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1E9" w:rsidRPr="00DE155C" w:rsidRDefault="004F41E9" w:rsidP="004F41E9">
      <w:pPr>
        <w:ind w:left="-567"/>
        <w:jc w:val="center"/>
        <w:rPr>
          <w:rFonts w:ascii="Times New Roman" w:hAnsi="Times New Roman"/>
          <w:sz w:val="28"/>
          <w:szCs w:val="28"/>
        </w:rPr>
      </w:pPr>
      <w:r w:rsidRPr="00DE155C">
        <w:rPr>
          <w:rFonts w:ascii="Times New Roman" w:hAnsi="Times New Roman"/>
          <w:sz w:val="28"/>
          <w:szCs w:val="28"/>
        </w:rPr>
        <w:t>Муниципальное общеобразовательное учреждение</w:t>
      </w:r>
    </w:p>
    <w:p w:rsidR="004F41E9" w:rsidRPr="00DE155C" w:rsidRDefault="004F41E9" w:rsidP="004F41E9">
      <w:pPr>
        <w:ind w:left="-567"/>
        <w:jc w:val="center"/>
        <w:rPr>
          <w:rFonts w:ascii="Times New Roman" w:hAnsi="Times New Roman"/>
          <w:sz w:val="28"/>
          <w:szCs w:val="28"/>
        </w:rPr>
      </w:pPr>
      <w:r w:rsidRPr="00DE155C">
        <w:rPr>
          <w:rFonts w:ascii="Times New Roman" w:hAnsi="Times New Roman"/>
          <w:sz w:val="28"/>
          <w:szCs w:val="28"/>
        </w:rPr>
        <w:t xml:space="preserve"> "Средняя общеобразовательная школа»  с.</w:t>
      </w:r>
      <w:r w:rsidR="00A404FD">
        <w:rPr>
          <w:rFonts w:ascii="Times New Roman" w:hAnsi="Times New Roman"/>
          <w:sz w:val="28"/>
          <w:szCs w:val="28"/>
        </w:rPr>
        <w:t xml:space="preserve"> </w:t>
      </w:r>
      <w:proofErr w:type="spellStart"/>
      <w:r w:rsidRPr="00DE155C">
        <w:rPr>
          <w:rFonts w:ascii="Times New Roman" w:hAnsi="Times New Roman"/>
          <w:sz w:val="28"/>
          <w:szCs w:val="28"/>
        </w:rPr>
        <w:t>Дьяковка</w:t>
      </w:r>
      <w:proofErr w:type="spellEnd"/>
    </w:p>
    <w:p w:rsidR="004F41E9" w:rsidRPr="00DE155C" w:rsidRDefault="004F41E9" w:rsidP="004F41E9">
      <w:pPr>
        <w:ind w:left="-567"/>
        <w:jc w:val="center"/>
        <w:rPr>
          <w:rFonts w:ascii="Times New Roman" w:hAnsi="Times New Roman"/>
          <w:sz w:val="28"/>
          <w:szCs w:val="28"/>
        </w:rPr>
      </w:pPr>
      <w:proofErr w:type="spellStart"/>
      <w:r w:rsidRPr="00DE155C">
        <w:rPr>
          <w:rFonts w:ascii="Times New Roman" w:hAnsi="Times New Roman"/>
          <w:sz w:val="28"/>
          <w:szCs w:val="28"/>
        </w:rPr>
        <w:t>Краснокутского</w:t>
      </w:r>
      <w:proofErr w:type="spellEnd"/>
      <w:r w:rsidRPr="00DE155C">
        <w:rPr>
          <w:rFonts w:ascii="Times New Roman" w:hAnsi="Times New Roman"/>
          <w:sz w:val="28"/>
          <w:szCs w:val="28"/>
        </w:rPr>
        <w:t xml:space="preserve"> района Саратовской области</w:t>
      </w:r>
    </w:p>
    <w:p w:rsidR="004F41E9" w:rsidRDefault="004F41E9" w:rsidP="004F41E9">
      <w:pPr>
        <w:pStyle w:val="ac"/>
        <w:spacing w:before="0" w:after="0"/>
        <w:jc w:val="center"/>
        <w:rPr>
          <w:sz w:val="28"/>
          <w:szCs w:val="28"/>
        </w:rPr>
      </w:pPr>
    </w:p>
    <w:p w:rsidR="004F41E9" w:rsidRDefault="004F41E9" w:rsidP="004F41E9">
      <w:pPr>
        <w:pStyle w:val="ac"/>
        <w:spacing w:before="0" w:after="0"/>
        <w:jc w:val="center"/>
        <w:rPr>
          <w:sz w:val="28"/>
          <w:szCs w:val="28"/>
        </w:rPr>
      </w:pPr>
    </w:p>
    <w:p w:rsidR="004F41E9" w:rsidRPr="00301558" w:rsidRDefault="00301558" w:rsidP="00301558">
      <w:pPr>
        <w:jc w:val="center"/>
        <w:rPr>
          <w:rFonts w:ascii="Times New Roman" w:hAnsi="Times New Roman"/>
          <w:b/>
          <w:sz w:val="28"/>
          <w:szCs w:val="28"/>
        </w:rPr>
      </w:pPr>
      <w:r w:rsidRPr="00301558">
        <w:rPr>
          <w:rFonts w:ascii="Times New Roman" w:hAnsi="Times New Roman"/>
          <w:sz w:val="28"/>
          <w:szCs w:val="28"/>
        </w:rPr>
        <w:t xml:space="preserve">Кружок </w:t>
      </w:r>
      <w:r w:rsidRPr="00301558">
        <w:rPr>
          <w:rFonts w:ascii="Times New Roman" w:hAnsi="Times New Roman"/>
          <w:b/>
          <w:sz w:val="28"/>
          <w:szCs w:val="28"/>
        </w:rPr>
        <w:t>«Практическая биология»</w:t>
      </w:r>
    </w:p>
    <w:p w:rsidR="004F41E9" w:rsidRDefault="004F41E9" w:rsidP="004F41E9">
      <w:pPr>
        <w:rPr>
          <w:sz w:val="28"/>
          <w:szCs w:val="28"/>
        </w:rPr>
      </w:pPr>
    </w:p>
    <w:p w:rsidR="004F41E9" w:rsidRDefault="004F41E9" w:rsidP="004F41E9">
      <w:pPr>
        <w:rPr>
          <w:sz w:val="28"/>
          <w:szCs w:val="28"/>
        </w:rPr>
      </w:pPr>
    </w:p>
    <w:p w:rsidR="004F41E9" w:rsidRPr="004F41E9" w:rsidRDefault="004F41E9" w:rsidP="004F41E9">
      <w:pPr>
        <w:rPr>
          <w:sz w:val="28"/>
          <w:szCs w:val="28"/>
        </w:rPr>
      </w:pPr>
    </w:p>
    <w:p w:rsidR="004F41E9" w:rsidRDefault="00301558" w:rsidP="004F41E9">
      <w:pPr>
        <w:rPr>
          <w:sz w:val="28"/>
          <w:szCs w:val="28"/>
        </w:rPr>
      </w:pPr>
      <w:r>
        <w:rPr>
          <w:sz w:val="28"/>
          <w:szCs w:val="28"/>
        </w:rPr>
        <w:t xml:space="preserve">                              </w:t>
      </w:r>
    </w:p>
    <w:p w:rsidR="004F41E9" w:rsidRDefault="004F41E9" w:rsidP="004F41E9">
      <w:pPr>
        <w:rPr>
          <w:sz w:val="28"/>
          <w:szCs w:val="28"/>
        </w:rPr>
      </w:pPr>
    </w:p>
    <w:p w:rsidR="004F41E9" w:rsidRPr="00DE155C" w:rsidRDefault="004F41E9" w:rsidP="004F41E9">
      <w:pPr>
        <w:rPr>
          <w:rFonts w:ascii="Times New Roman" w:hAnsi="Times New Roman"/>
          <w:sz w:val="36"/>
          <w:szCs w:val="36"/>
        </w:rPr>
      </w:pPr>
    </w:p>
    <w:p w:rsidR="004F41E9" w:rsidRPr="001A2D25" w:rsidRDefault="004F41E9" w:rsidP="00301558">
      <w:pPr>
        <w:ind w:left="-567"/>
        <w:jc w:val="center"/>
        <w:rPr>
          <w:rFonts w:ascii="Times New Roman" w:hAnsi="Times New Roman"/>
          <w:sz w:val="36"/>
          <w:szCs w:val="36"/>
        </w:rPr>
      </w:pPr>
      <w:r w:rsidRPr="001A2D25">
        <w:rPr>
          <w:rFonts w:ascii="Times New Roman" w:hAnsi="Times New Roman"/>
          <w:sz w:val="36"/>
          <w:szCs w:val="36"/>
        </w:rPr>
        <w:t xml:space="preserve">Исследовательский проект  </w:t>
      </w:r>
    </w:p>
    <w:p w:rsidR="004F41E9" w:rsidRPr="00DE155C" w:rsidRDefault="004F41E9" w:rsidP="004F41E9">
      <w:pPr>
        <w:ind w:left="-567"/>
        <w:jc w:val="center"/>
        <w:rPr>
          <w:rFonts w:ascii="Times New Roman" w:hAnsi="Times New Roman"/>
          <w:sz w:val="36"/>
          <w:szCs w:val="36"/>
        </w:rPr>
      </w:pPr>
      <w:r w:rsidRPr="00DE155C">
        <w:rPr>
          <w:rFonts w:ascii="Times New Roman" w:hAnsi="Times New Roman"/>
          <w:sz w:val="36"/>
          <w:szCs w:val="36"/>
        </w:rPr>
        <w:t>на тему:</w:t>
      </w:r>
    </w:p>
    <w:p w:rsidR="00E9313E" w:rsidRPr="001A2D25" w:rsidRDefault="001A2D25" w:rsidP="004F41E9">
      <w:pPr>
        <w:ind w:left="-567"/>
        <w:jc w:val="center"/>
        <w:rPr>
          <w:rFonts w:ascii="Times New Roman" w:hAnsi="Times New Roman"/>
          <w:b/>
          <w:sz w:val="36"/>
          <w:szCs w:val="36"/>
        </w:rPr>
      </w:pPr>
      <w:r w:rsidRPr="001A2D25">
        <w:rPr>
          <w:rFonts w:ascii="Times New Roman" w:hAnsi="Times New Roman"/>
          <w:b/>
          <w:sz w:val="36"/>
          <w:szCs w:val="36"/>
        </w:rPr>
        <w:t>«</w:t>
      </w:r>
      <w:r w:rsidR="004F41E9" w:rsidRPr="001A2D25">
        <w:rPr>
          <w:rFonts w:ascii="Times New Roman" w:hAnsi="Times New Roman"/>
          <w:b/>
          <w:sz w:val="36"/>
          <w:szCs w:val="36"/>
        </w:rPr>
        <w:t xml:space="preserve">Влияние микробиологических удобрений </w:t>
      </w:r>
    </w:p>
    <w:p w:rsidR="00E9313E" w:rsidRPr="001A2D25" w:rsidRDefault="0037727E" w:rsidP="00E9313E">
      <w:pPr>
        <w:ind w:left="-567"/>
        <w:jc w:val="center"/>
        <w:rPr>
          <w:rFonts w:ascii="Times New Roman" w:hAnsi="Times New Roman"/>
          <w:b/>
          <w:sz w:val="36"/>
          <w:szCs w:val="36"/>
        </w:rPr>
      </w:pPr>
      <w:r w:rsidRPr="001A2D25">
        <w:rPr>
          <w:rFonts w:ascii="Times New Roman" w:hAnsi="Times New Roman"/>
          <w:b/>
          <w:sz w:val="36"/>
          <w:szCs w:val="36"/>
        </w:rPr>
        <w:t xml:space="preserve">на </w:t>
      </w:r>
      <w:r w:rsidR="004F41E9" w:rsidRPr="001A2D25">
        <w:rPr>
          <w:rFonts w:ascii="Times New Roman" w:hAnsi="Times New Roman"/>
          <w:b/>
          <w:sz w:val="36"/>
          <w:szCs w:val="36"/>
        </w:rPr>
        <w:t>рост и развити</w:t>
      </w:r>
      <w:r w:rsidR="00A64CD5" w:rsidRPr="001A2D25">
        <w:rPr>
          <w:rFonts w:ascii="Times New Roman" w:hAnsi="Times New Roman"/>
          <w:b/>
          <w:sz w:val="36"/>
          <w:szCs w:val="36"/>
        </w:rPr>
        <w:t>е пшеницы</w:t>
      </w:r>
    </w:p>
    <w:p w:rsidR="004F41E9" w:rsidRPr="001A2D25" w:rsidRDefault="00A64CD5" w:rsidP="00E9313E">
      <w:pPr>
        <w:ind w:left="-567"/>
        <w:jc w:val="center"/>
        <w:rPr>
          <w:rFonts w:ascii="Times New Roman" w:hAnsi="Times New Roman"/>
          <w:b/>
          <w:sz w:val="36"/>
          <w:szCs w:val="36"/>
        </w:rPr>
      </w:pPr>
      <w:r w:rsidRPr="001A2D25">
        <w:rPr>
          <w:rFonts w:ascii="Times New Roman" w:hAnsi="Times New Roman"/>
          <w:b/>
          <w:sz w:val="36"/>
          <w:szCs w:val="36"/>
        </w:rPr>
        <w:t xml:space="preserve"> в стрессовых условиях</w:t>
      </w:r>
      <w:r w:rsidR="001A2D25" w:rsidRPr="001A2D25">
        <w:rPr>
          <w:rFonts w:ascii="Times New Roman" w:hAnsi="Times New Roman"/>
          <w:b/>
          <w:sz w:val="36"/>
          <w:szCs w:val="36"/>
        </w:rPr>
        <w:t>»</w:t>
      </w:r>
    </w:p>
    <w:p w:rsidR="00301558" w:rsidRDefault="00301558" w:rsidP="00E9313E">
      <w:pPr>
        <w:ind w:left="-567"/>
        <w:jc w:val="center"/>
        <w:rPr>
          <w:rFonts w:ascii="Times New Roman" w:hAnsi="Times New Roman"/>
          <w:b/>
          <w:sz w:val="36"/>
          <w:szCs w:val="36"/>
        </w:rPr>
      </w:pPr>
    </w:p>
    <w:p w:rsidR="00301558" w:rsidRPr="00301558" w:rsidRDefault="00301558" w:rsidP="00E9313E">
      <w:pPr>
        <w:ind w:left="-567"/>
        <w:jc w:val="center"/>
        <w:rPr>
          <w:rFonts w:ascii="Times New Roman" w:hAnsi="Times New Roman"/>
          <w:sz w:val="28"/>
          <w:szCs w:val="28"/>
        </w:rPr>
      </w:pPr>
      <w:r w:rsidRPr="00301558">
        <w:rPr>
          <w:rFonts w:ascii="Times New Roman" w:hAnsi="Times New Roman"/>
          <w:sz w:val="28"/>
          <w:szCs w:val="28"/>
        </w:rPr>
        <w:t xml:space="preserve">номинация </w:t>
      </w:r>
      <w:r w:rsidRPr="00301558">
        <w:rPr>
          <w:rFonts w:ascii="Times New Roman" w:hAnsi="Times New Roman"/>
          <w:b/>
          <w:sz w:val="28"/>
          <w:szCs w:val="28"/>
        </w:rPr>
        <w:t>«Ландшафтная экология и почвоведение»</w:t>
      </w:r>
    </w:p>
    <w:p w:rsidR="004F41E9" w:rsidRPr="00DE155C" w:rsidRDefault="004F41E9" w:rsidP="004F41E9">
      <w:pPr>
        <w:rPr>
          <w:rFonts w:ascii="Times New Roman" w:hAnsi="Times New Roman"/>
          <w:b/>
          <w:sz w:val="28"/>
          <w:szCs w:val="28"/>
        </w:rPr>
      </w:pPr>
      <w:r>
        <w:rPr>
          <w:sz w:val="28"/>
          <w:szCs w:val="28"/>
        </w:rPr>
        <w:tab/>
      </w:r>
    </w:p>
    <w:p w:rsidR="004F41E9" w:rsidRPr="00DE155C" w:rsidRDefault="004F41E9" w:rsidP="004F41E9">
      <w:pPr>
        <w:rPr>
          <w:rFonts w:ascii="Times New Roman" w:hAnsi="Times New Roman"/>
          <w:b/>
        </w:rPr>
      </w:pPr>
    </w:p>
    <w:p w:rsidR="004F41E9" w:rsidRPr="00DE155C" w:rsidRDefault="004F41E9" w:rsidP="004F41E9">
      <w:pPr>
        <w:rPr>
          <w:rFonts w:ascii="Times New Roman" w:hAnsi="Times New Roman"/>
          <w:b/>
          <w:sz w:val="28"/>
          <w:szCs w:val="28"/>
        </w:rPr>
      </w:pPr>
    </w:p>
    <w:p w:rsidR="004F41E9" w:rsidRPr="00DE155C" w:rsidRDefault="004F41E9" w:rsidP="004F41E9">
      <w:pPr>
        <w:ind w:left="3540"/>
        <w:rPr>
          <w:rFonts w:ascii="Times New Roman" w:hAnsi="Times New Roman"/>
          <w:b/>
          <w:sz w:val="28"/>
          <w:szCs w:val="28"/>
        </w:rPr>
      </w:pPr>
    </w:p>
    <w:p w:rsidR="004F41E9" w:rsidRPr="00DE155C" w:rsidRDefault="00C9365E" w:rsidP="00C9365E">
      <w:pPr>
        <w:ind w:left="-567"/>
        <w:jc w:val="right"/>
        <w:rPr>
          <w:rFonts w:ascii="Times New Roman" w:hAnsi="Times New Roman"/>
          <w:b/>
          <w:sz w:val="28"/>
          <w:szCs w:val="28"/>
        </w:rPr>
      </w:pPr>
      <w:r>
        <w:rPr>
          <w:rFonts w:ascii="Times New Roman" w:hAnsi="Times New Roman"/>
          <w:b/>
          <w:sz w:val="28"/>
          <w:szCs w:val="28"/>
        </w:rPr>
        <w:t>Выполнил:</w:t>
      </w:r>
    </w:p>
    <w:p w:rsidR="004F41E9" w:rsidRPr="00DE155C" w:rsidRDefault="004F41E9" w:rsidP="004F41E9">
      <w:pPr>
        <w:ind w:left="-567"/>
        <w:jc w:val="right"/>
        <w:rPr>
          <w:rFonts w:ascii="Times New Roman" w:hAnsi="Times New Roman"/>
          <w:b/>
          <w:sz w:val="28"/>
          <w:szCs w:val="28"/>
        </w:rPr>
      </w:pPr>
      <w:proofErr w:type="gramStart"/>
      <w:r w:rsidRPr="00DE155C">
        <w:rPr>
          <w:rFonts w:ascii="Times New Roman" w:hAnsi="Times New Roman"/>
          <w:b/>
          <w:sz w:val="28"/>
          <w:szCs w:val="28"/>
        </w:rPr>
        <w:t>обучающийся</w:t>
      </w:r>
      <w:proofErr w:type="gramEnd"/>
      <w:r w:rsidRPr="00DE155C">
        <w:rPr>
          <w:rFonts w:ascii="Times New Roman" w:hAnsi="Times New Roman"/>
          <w:b/>
          <w:sz w:val="28"/>
          <w:szCs w:val="28"/>
        </w:rPr>
        <w:t xml:space="preserve"> 8 класса</w:t>
      </w:r>
    </w:p>
    <w:p w:rsidR="004F41E9" w:rsidRDefault="004F41E9" w:rsidP="004F41E9">
      <w:pPr>
        <w:ind w:left="-567"/>
        <w:jc w:val="right"/>
        <w:rPr>
          <w:rFonts w:ascii="Times New Roman" w:hAnsi="Times New Roman"/>
          <w:b/>
          <w:sz w:val="28"/>
          <w:szCs w:val="28"/>
        </w:rPr>
      </w:pPr>
      <w:r w:rsidRPr="00DE155C">
        <w:rPr>
          <w:rFonts w:ascii="Times New Roman" w:hAnsi="Times New Roman"/>
          <w:b/>
          <w:sz w:val="28"/>
          <w:szCs w:val="28"/>
        </w:rPr>
        <w:t>Титов Владимир</w:t>
      </w:r>
      <w:r w:rsidR="00E9313E">
        <w:rPr>
          <w:rFonts w:ascii="Times New Roman" w:hAnsi="Times New Roman"/>
          <w:b/>
          <w:sz w:val="28"/>
          <w:szCs w:val="28"/>
        </w:rPr>
        <w:t xml:space="preserve"> Ильич</w:t>
      </w:r>
      <w:r w:rsidRPr="00DE155C">
        <w:rPr>
          <w:rFonts w:ascii="Times New Roman" w:hAnsi="Times New Roman"/>
          <w:b/>
          <w:sz w:val="28"/>
          <w:szCs w:val="28"/>
        </w:rPr>
        <w:br/>
        <w:t>МОУ-СОШ с.</w:t>
      </w:r>
      <w:r w:rsidR="00A64CD5">
        <w:rPr>
          <w:rFonts w:ascii="Times New Roman" w:hAnsi="Times New Roman"/>
          <w:b/>
          <w:sz w:val="28"/>
          <w:szCs w:val="28"/>
        </w:rPr>
        <w:t xml:space="preserve"> </w:t>
      </w:r>
      <w:proofErr w:type="spellStart"/>
      <w:r w:rsidRPr="00DE155C">
        <w:rPr>
          <w:rFonts w:ascii="Times New Roman" w:hAnsi="Times New Roman"/>
          <w:b/>
          <w:sz w:val="28"/>
          <w:szCs w:val="28"/>
        </w:rPr>
        <w:t>Дьяковка</w:t>
      </w:r>
      <w:proofErr w:type="spellEnd"/>
    </w:p>
    <w:p w:rsidR="00301558" w:rsidRDefault="00301558" w:rsidP="004F41E9">
      <w:pPr>
        <w:ind w:left="-567"/>
        <w:jc w:val="right"/>
        <w:rPr>
          <w:rFonts w:ascii="Times New Roman" w:hAnsi="Times New Roman"/>
          <w:b/>
          <w:sz w:val="28"/>
          <w:szCs w:val="28"/>
        </w:rPr>
      </w:pPr>
      <w:proofErr w:type="spellStart"/>
      <w:r>
        <w:rPr>
          <w:rFonts w:ascii="Times New Roman" w:hAnsi="Times New Roman"/>
          <w:b/>
          <w:sz w:val="28"/>
          <w:szCs w:val="28"/>
        </w:rPr>
        <w:t>Краснокутского</w:t>
      </w:r>
      <w:proofErr w:type="spellEnd"/>
      <w:r>
        <w:rPr>
          <w:rFonts w:ascii="Times New Roman" w:hAnsi="Times New Roman"/>
          <w:b/>
          <w:sz w:val="28"/>
          <w:szCs w:val="28"/>
        </w:rPr>
        <w:t xml:space="preserve"> района</w:t>
      </w:r>
    </w:p>
    <w:p w:rsidR="00301558" w:rsidRPr="00DE155C" w:rsidRDefault="00301558" w:rsidP="004F41E9">
      <w:pPr>
        <w:ind w:left="-567"/>
        <w:jc w:val="right"/>
        <w:rPr>
          <w:rFonts w:ascii="Times New Roman" w:hAnsi="Times New Roman"/>
          <w:b/>
          <w:sz w:val="28"/>
          <w:szCs w:val="28"/>
        </w:rPr>
      </w:pPr>
      <w:r>
        <w:rPr>
          <w:rFonts w:ascii="Times New Roman" w:hAnsi="Times New Roman"/>
          <w:b/>
          <w:sz w:val="28"/>
          <w:szCs w:val="28"/>
        </w:rPr>
        <w:t>Саратовской области</w:t>
      </w:r>
    </w:p>
    <w:p w:rsidR="004F41E9" w:rsidRDefault="004F41E9" w:rsidP="004F41E9">
      <w:pPr>
        <w:ind w:left="-567"/>
        <w:jc w:val="right"/>
        <w:rPr>
          <w:rFonts w:ascii="Times New Roman" w:hAnsi="Times New Roman"/>
          <w:b/>
          <w:sz w:val="28"/>
          <w:szCs w:val="28"/>
        </w:rPr>
      </w:pPr>
      <w:r w:rsidRPr="00DE155C">
        <w:rPr>
          <w:rFonts w:ascii="Times New Roman" w:hAnsi="Times New Roman"/>
          <w:b/>
          <w:sz w:val="28"/>
          <w:szCs w:val="28"/>
        </w:rPr>
        <w:br/>
      </w:r>
      <w:r w:rsidRPr="00DE155C">
        <w:rPr>
          <w:rFonts w:ascii="Times New Roman" w:hAnsi="Times New Roman"/>
          <w:b/>
          <w:sz w:val="28"/>
          <w:szCs w:val="28"/>
        </w:rPr>
        <w:br/>
        <w:t>Руководитель:</w:t>
      </w:r>
      <w:r w:rsidRPr="00DE155C">
        <w:rPr>
          <w:rFonts w:ascii="Times New Roman" w:hAnsi="Times New Roman"/>
          <w:b/>
          <w:sz w:val="28"/>
          <w:szCs w:val="28"/>
        </w:rPr>
        <w:br/>
      </w:r>
      <w:proofErr w:type="spellStart"/>
      <w:r w:rsidRPr="00DE155C">
        <w:rPr>
          <w:rFonts w:ascii="Times New Roman" w:hAnsi="Times New Roman"/>
          <w:b/>
          <w:sz w:val="28"/>
          <w:szCs w:val="28"/>
        </w:rPr>
        <w:t>Тарабрина</w:t>
      </w:r>
      <w:proofErr w:type="spellEnd"/>
      <w:r w:rsidRPr="00DE155C">
        <w:rPr>
          <w:rFonts w:ascii="Times New Roman" w:hAnsi="Times New Roman"/>
          <w:b/>
          <w:sz w:val="28"/>
          <w:szCs w:val="28"/>
        </w:rPr>
        <w:t xml:space="preserve"> Лариса Александровна</w:t>
      </w:r>
      <w:r w:rsidR="00301558">
        <w:rPr>
          <w:rFonts w:ascii="Times New Roman" w:hAnsi="Times New Roman"/>
          <w:b/>
          <w:sz w:val="28"/>
          <w:szCs w:val="28"/>
        </w:rPr>
        <w:t>,</w:t>
      </w:r>
    </w:p>
    <w:p w:rsidR="00301558" w:rsidRDefault="00301558" w:rsidP="004F41E9">
      <w:pPr>
        <w:ind w:left="-567"/>
        <w:jc w:val="right"/>
        <w:rPr>
          <w:rFonts w:ascii="Times New Roman" w:hAnsi="Times New Roman"/>
          <w:b/>
          <w:sz w:val="28"/>
          <w:szCs w:val="28"/>
        </w:rPr>
      </w:pPr>
      <w:r>
        <w:rPr>
          <w:rFonts w:ascii="Times New Roman" w:hAnsi="Times New Roman"/>
          <w:b/>
          <w:sz w:val="28"/>
          <w:szCs w:val="28"/>
        </w:rPr>
        <w:t xml:space="preserve">учитель биологии МОУ-СОШ </w:t>
      </w:r>
      <w:proofErr w:type="spellStart"/>
      <w:r>
        <w:rPr>
          <w:rFonts w:ascii="Times New Roman" w:hAnsi="Times New Roman"/>
          <w:b/>
          <w:sz w:val="28"/>
          <w:szCs w:val="28"/>
        </w:rPr>
        <w:t>с</w:t>
      </w:r>
      <w:proofErr w:type="gramStart"/>
      <w:r>
        <w:rPr>
          <w:rFonts w:ascii="Times New Roman" w:hAnsi="Times New Roman"/>
          <w:b/>
          <w:sz w:val="28"/>
          <w:szCs w:val="28"/>
        </w:rPr>
        <w:t>.Д</w:t>
      </w:r>
      <w:proofErr w:type="gramEnd"/>
      <w:r>
        <w:rPr>
          <w:rFonts w:ascii="Times New Roman" w:hAnsi="Times New Roman"/>
          <w:b/>
          <w:sz w:val="28"/>
          <w:szCs w:val="28"/>
        </w:rPr>
        <w:t>ьяковка</w:t>
      </w:r>
      <w:proofErr w:type="spellEnd"/>
    </w:p>
    <w:p w:rsidR="00301558" w:rsidRPr="00DE155C" w:rsidRDefault="00301558" w:rsidP="004F41E9">
      <w:pPr>
        <w:ind w:left="-567"/>
        <w:jc w:val="right"/>
        <w:rPr>
          <w:rFonts w:ascii="Times New Roman" w:hAnsi="Times New Roman"/>
          <w:b/>
          <w:sz w:val="28"/>
          <w:szCs w:val="28"/>
        </w:rPr>
      </w:pPr>
      <w:proofErr w:type="spellStart"/>
      <w:r>
        <w:rPr>
          <w:rFonts w:ascii="Times New Roman" w:hAnsi="Times New Roman"/>
          <w:b/>
          <w:sz w:val="28"/>
          <w:szCs w:val="28"/>
        </w:rPr>
        <w:t>Краснокутского</w:t>
      </w:r>
      <w:proofErr w:type="spellEnd"/>
      <w:r>
        <w:rPr>
          <w:rFonts w:ascii="Times New Roman" w:hAnsi="Times New Roman"/>
          <w:b/>
          <w:sz w:val="28"/>
          <w:szCs w:val="28"/>
        </w:rPr>
        <w:t xml:space="preserve"> района Саратовской области</w:t>
      </w:r>
    </w:p>
    <w:p w:rsidR="004F41E9" w:rsidRPr="00A43CD6" w:rsidRDefault="004F41E9" w:rsidP="004F41E9">
      <w:pPr>
        <w:ind w:left="-567"/>
        <w:jc w:val="right"/>
        <w:rPr>
          <w:rFonts w:ascii="Times New Roman" w:hAnsi="Times New Roman"/>
          <w:b/>
          <w:sz w:val="28"/>
          <w:szCs w:val="28"/>
        </w:rPr>
      </w:pPr>
      <w:r w:rsidRPr="00A43CD6">
        <w:rPr>
          <w:rFonts w:ascii="Times New Roman" w:hAnsi="Times New Roman"/>
          <w:b/>
          <w:sz w:val="28"/>
          <w:szCs w:val="28"/>
        </w:rPr>
        <w:t xml:space="preserve">89873634068    </w:t>
      </w:r>
      <w:hyperlink r:id="rId8" w:history="1">
        <w:r w:rsidRPr="00DE155C">
          <w:rPr>
            <w:rStyle w:val="a3"/>
            <w:rFonts w:ascii="Times New Roman" w:hAnsi="Times New Roman"/>
            <w:b/>
            <w:sz w:val="28"/>
            <w:szCs w:val="28"/>
            <w:lang w:val="en-US"/>
          </w:rPr>
          <w:t>guseva</w:t>
        </w:r>
        <w:r w:rsidRPr="00A43CD6">
          <w:rPr>
            <w:rStyle w:val="a3"/>
            <w:rFonts w:ascii="Times New Roman" w:hAnsi="Times New Roman"/>
            <w:b/>
            <w:sz w:val="28"/>
            <w:szCs w:val="28"/>
          </w:rPr>
          <w:t>196767@</w:t>
        </w:r>
        <w:r w:rsidRPr="00DE155C">
          <w:rPr>
            <w:rStyle w:val="a3"/>
            <w:rFonts w:ascii="Times New Roman" w:hAnsi="Times New Roman"/>
            <w:b/>
            <w:sz w:val="28"/>
            <w:szCs w:val="28"/>
            <w:lang w:val="en-US"/>
          </w:rPr>
          <w:t>mail</w:t>
        </w:r>
        <w:r w:rsidRPr="00A43CD6">
          <w:rPr>
            <w:rStyle w:val="a3"/>
            <w:rFonts w:ascii="Times New Roman" w:hAnsi="Times New Roman"/>
            <w:b/>
            <w:sz w:val="28"/>
            <w:szCs w:val="28"/>
          </w:rPr>
          <w:t>.</w:t>
        </w:r>
        <w:r w:rsidRPr="00DE155C">
          <w:rPr>
            <w:rStyle w:val="a3"/>
            <w:rFonts w:ascii="Times New Roman" w:hAnsi="Times New Roman"/>
            <w:b/>
            <w:sz w:val="28"/>
            <w:szCs w:val="28"/>
            <w:lang w:val="en-US"/>
          </w:rPr>
          <w:t>ru</w:t>
        </w:r>
      </w:hyperlink>
    </w:p>
    <w:p w:rsidR="004F41E9" w:rsidRPr="00A43CD6" w:rsidRDefault="004F41E9" w:rsidP="004F41E9">
      <w:pPr>
        <w:ind w:left="-567"/>
        <w:jc w:val="right"/>
        <w:rPr>
          <w:sz w:val="28"/>
          <w:szCs w:val="28"/>
        </w:rPr>
      </w:pPr>
    </w:p>
    <w:p w:rsidR="004F41E9" w:rsidRPr="00F55261" w:rsidRDefault="004F41E9" w:rsidP="00301558">
      <w:pPr>
        <w:rPr>
          <w:b/>
          <w:sz w:val="40"/>
          <w:szCs w:val="40"/>
        </w:rPr>
      </w:pPr>
    </w:p>
    <w:p w:rsidR="004F41E9" w:rsidRPr="00301558" w:rsidRDefault="00301558" w:rsidP="00301558">
      <w:pPr>
        <w:spacing w:line="360" w:lineRule="auto"/>
        <w:jc w:val="center"/>
        <w:rPr>
          <w:sz w:val="28"/>
          <w:szCs w:val="28"/>
        </w:rPr>
      </w:pPr>
      <w:r>
        <w:rPr>
          <w:sz w:val="28"/>
          <w:szCs w:val="28"/>
        </w:rPr>
        <w:t xml:space="preserve">2024 </w:t>
      </w:r>
      <w:r w:rsidR="00A43CD6">
        <w:rPr>
          <w:sz w:val="28"/>
          <w:szCs w:val="28"/>
        </w:rPr>
        <w:t xml:space="preserve"> год</w:t>
      </w:r>
    </w:p>
    <w:p w:rsidR="00A43CD6" w:rsidRDefault="00A43CD6" w:rsidP="00081255">
      <w:pPr>
        <w:jc w:val="center"/>
      </w:pPr>
    </w:p>
    <w:p w:rsidR="00C9365E" w:rsidRDefault="00C9365E" w:rsidP="00081255">
      <w:pPr>
        <w:jc w:val="center"/>
      </w:pPr>
    </w:p>
    <w:p w:rsidR="00A43CD6" w:rsidRPr="00301558" w:rsidRDefault="00A43CD6" w:rsidP="00081255">
      <w:pPr>
        <w:jc w:val="center"/>
        <w:rPr>
          <w:b/>
        </w:rPr>
      </w:pPr>
    </w:p>
    <w:p w:rsidR="004F41E9" w:rsidRPr="00301558" w:rsidRDefault="004F41E9" w:rsidP="00081255">
      <w:pPr>
        <w:jc w:val="center"/>
        <w:rPr>
          <w:rFonts w:ascii="Times New Roman" w:hAnsi="Times New Roman"/>
          <w:b/>
          <w:sz w:val="28"/>
          <w:szCs w:val="28"/>
        </w:rPr>
      </w:pPr>
      <w:r w:rsidRPr="00301558">
        <w:rPr>
          <w:rFonts w:ascii="Times New Roman" w:hAnsi="Times New Roman"/>
          <w:b/>
          <w:sz w:val="28"/>
          <w:szCs w:val="28"/>
        </w:rPr>
        <w:t>Оглавление</w:t>
      </w:r>
    </w:p>
    <w:p w:rsidR="004F41E9" w:rsidRDefault="00A43CD6" w:rsidP="005B6A08">
      <w:pPr>
        <w:pStyle w:val="a8"/>
        <w:rPr>
          <w:rFonts w:ascii="Times New Roman" w:hAnsi="Times New Roman"/>
          <w:sz w:val="28"/>
          <w:szCs w:val="28"/>
        </w:rPr>
      </w:pPr>
      <w:r>
        <w:rPr>
          <w:rFonts w:ascii="Times New Roman" w:hAnsi="Times New Roman"/>
          <w:sz w:val="28"/>
          <w:szCs w:val="28"/>
        </w:rPr>
        <w:t>Введение</w:t>
      </w:r>
      <w:r w:rsidR="005B6A08">
        <w:rPr>
          <w:rFonts w:ascii="Times New Roman" w:hAnsi="Times New Roman"/>
          <w:sz w:val="28"/>
          <w:szCs w:val="28"/>
        </w:rPr>
        <w:t>……………………………………………………………</w:t>
      </w:r>
      <w:r w:rsidR="00975C4C">
        <w:rPr>
          <w:rFonts w:ascii="Times New Roman" w:hAnsi="Times New Roman"/>
          <w:sz w:val="28"/>
          <w:szCs w:val="28"/>
        </w:rPr>
        <w:t>….</w:t>
      </w:r>
      <w:r w:rsidR="00F36ED3">
        <w:rPr>
          <w:rFonts w:ascii="Times New Roman" w:hAnsi="Times New Roman"/>
          <w:sz w:val="28"/>
          <w:szCs w:val="28"/>
        </w:rPr>
        <w:t>3</w:t>
      </w:r>
    </w:p>
    <w:p w:rsidR="005B6A08" w:rsidRDefault="005B6A08" w:rsidP="005B6A08">
      <w:pPr>
        <w:pStyle w:val="a8"/>
        <w:rPr>
          <w:rFonts w:ascii="Times New Roman" w:hAnsi="Times New Roman"/>
          <w:sz w:val="28"/>
          <w:szCs w:val="28"/>
        </w:rPr>
      </w:pPr>
      <w:r>
        <w:rPr>
          <w:rFonts w:ascii="Times New Roman" w:hAnsi="Times New Roman"/>
          <w:sz w:val="28"/>
          <w:szCs w:val="28"/>
        </w:rPr>
        <w:t>Основная часть</w:t>
      </w:r>
    </w:p>
    <w:p w:rsidR="005B6A08" w:rsidRDefault="005B6A08" w:rsidP="005B6A08">
      <w:pPr>
        <w:pStyle w:val="a8"/>
        <w:numPr>
          <w:ilvl w:val="0"/>
          <w:numId w:val="8"/>
        </w:numPr>
        <w:rPr>
          <w:rFonts w:ascii="Times New Roman" w:hAnsi="Times New Roman"/>
          <w:sz w:val="28"/>
          <w:szCs w:val="28"/>
        </w:rPr>
      </w:pPr>
      <w:r>
        <w:rPr>
          <w:rFonts w:ascii="Times New Roman" w:hAnsi="Times New Roman"/>
          <w:sz w:val="28"/>
          <w:szCs w:val="28"/>
        </w:rPr>
        <w:t>Обзор литературы………………………………………………</w:t>
      </w:r>
      <w:r w:rsidR="00975C4C">
        <w:rPr>
          <w:rFonts w:ascii="Times New Roman" w:hAnsi="Times New Roman"/>
          <w:sz w:val="28"/>
          <w:szCs w:val="28"/>
        </w:rPr>
        <w:t>….</w:t>
      </w:r>
      <w:r w:rsidR="00F36ED3">
        <w:rPr>
          <w:rFonts w:ascii="Times New Roman" w:hAnsi="Times New Roman"/>
          <w:sz w:val="28"/>
          <w:szCs w:val="28"/>
        </w:rPr>
        <w:t>5</w:t>
      </w:r>
    </w:p>
    <w:p w:rsidR="005B6A08" w:rsidRDefault="005B6A08" w:rsidP="005B6A08">
      <w:pPr>
        <w:pStyle w:val="a8"/>
        <w:numPr>
          <w:ilvl w:val="0"/>
          <w:numId w:val="8"/>
        </w:numPr>
        <w:rPr>
          <w:rFonts w:ascii="Times New Roman" w:hAnsi="Times New Roman"/>
          <w:sz w:val="28"/>
          <w:szCs w:val="28"/>
        </w:rPr>
      </w:pPr>
      <w:r>
        <w:rPr>
          <w:rFonts w:ascii="Times New Roman" w:hAnsi="Times New Roman"/>
          <w:sz w:val="28"/>
          <w:szCs w:val="28"/>
        </w:rPr>
        <w:t>Экспериментальная часть</w:t>
      </w:r>
    </w:p>
    <w:p w:rsidR="005B6A08" w:rsidRDefault="005B6A08" w:rsidP="005B6A08">
      <w:pPr>
        <w:pStyle w:val="a8"/>
        <w:numPr>
          <w:ilvl w:val="1"/>
          <w:numId w:val="8"/>
        </w:numPr>
        <w:rPr>
          <w:rFonts w:ascii="Times New Roman" w:hAnsi="Times New Roman"/>
          <w:sz w:val="28"/>
          <w:szCs w:val="28"/>
        </w:rPr>
      </w:pPr>
      <w:r>
        <w:rPr>
          <w:rFonts w:ascii="Times New Roman" w:hAnsi="Times New Roman"/>
          <w:sz w:val="28"/>
          <w:szCs w:val="28"/>
        </w:rPr>
        <w:t>Отбор почвенных образцов…………………………………</w:t>
      </w:r>
      <w:r w:rsidR="00975C4C">
        <w:rPr>
          <w:rFonts w:ascii="Times New Roman" w:hAnsi="Times New Roman"/>
          <w:sz w:val="28"/>
          <w:szCs w:val="28"/>
        </w:rPr>
        <w:t>…</w:t>
      </w:r>
      <w:r w:rsidR="00F36ED3">
        <w:rPr>
          <w:rFonts w:ascii="Times New Roman" w:hAnsi="Times New Roman"/>
          <w:sz w:val="28"/>
          <w:szCs w:val="28"/>
        </w:rPr>
        <w:t>8</w:t>
      </w:r>
    </w:p>
    <w:p w:rsidR="005B6A08" w:rsidRDefault="005B6A08" w:rsidP="005B6A08">
      <w:pPr>
        <w:pStyle w:val="a8"/>
        <w:numPr>
          <w:ilvl w:val="1"/>
          <w:numId w:val="8"/>
        </w:numPr>
        <w:rPr>
          <w:rFonts w:ascii="Times New Roman" w:hAnsi="Times New Roman"/>
          <w:sz w:val="28"/>
          <w:szCs w:val="28"/>
        </w:rPr>
      </w:pPr>
      <w:r>
        <w:rPr>
          <w:rFonts w:ascii="Times New Roman" w:hAnsi="Times New Roman"/>
          <w:sz w:val="28"/>
          <w:szCs w:val="28"/>
        </w:rPr>
        <w:t>Подготовка почвы для анализа……………………………</w:t>
      </w:r>
      <w:r w:rsidR="00975C4C">
        <w:rPr>
          <w:rFonts w:ascii="Times New Roman" w:hAnsi="Times New Roman"/>
          <w:sz w:val="28"/>
          <w:szCs w:val="28"/>
        </w:rPr>
        <w:t>…..</w:t>
      </w:r>
      <w:r w:rsidR="00F36ED3">
        <w:rPr>
          <w:rFonts w:ascii="Times New Roman" w:hAnsi="Times New Roman"/>
          <w:sz w:val="28"/>
          <w:szCs w:val="28"/>
        </w:rPr>
        <w:t>8</w:t>
      </w:r>
    </w:p>
    <w:p w:rsidR="005B6A08" w:rsidRDefault="005B6A08" w:rsidP="005B6A08">
      <w:pPr>
        <w:pStyle w:val="a8"/>
        <w:numPr>
          <w:ilvl w:val="1"/>
          <w:numId w:val="8"/>
        </w:numPr>
        <w:rPr>
          <w:rFonts w:ascii="Times New Roman" w:hAnsi="Times New Roman"/>
          <w:sz w:val="28"/>
          <w:szCs w:val="28"/>
        </w:rPr>
      </w:pPr>
      <w:r>
        <w:rPr>
          <w:rFonts w:ascii="Times New Roman" w:hAnsi="Times New Roman"/>
          <w:sz w:val="28"/>
          <w:szCs w:val="28"/>
        </w:rPr>
        <w:t>Определение гранулометрического состава почвы………</w:t>
      </w:r>
      <w:r w:rsidR="00975C4C">
        <w:rPr>
          <w:rFonts w:ascii="Times New Roman" w:hAnsi="Times New Roman"/>
          <w:sz w:val="28"/>
          <w:szCs w:val="28"/>
        </w:rPr>
        <w:t>….</w:t>
      </w:r>
      <w:r w:rsidR="00F36ED3">
        <w:rPr>
          <w:rFonts w:ascii="Times New Roman" w:hAnsi="Times New Roman"/>
          <w:sz w:val="28"/>
          <w:szCs w:val="28"/>
        </w:rPr>
        <w:t>8</w:t>
      </w:r>
    </w:p>
    <w:p w:rsidR="005B6A08" w:rsidRDefault="005B6A08" w:rsidP="005B6A08">
      <w:pPr>
        <w:pStyle w:val="a8"/>
        <w:numPr>
          <w:ilvl w:val="1"/>
          <w:numId w:val="8"/>
        </w:numPr>
        <w:rPr>
          <w:rFonts w:ascii="Times New Roman" w:hAnsi="Times New Roman"/>
          <w:sz w:val="28"/>
          <w:szCs w:val="28"/>
        </w:rPr>
      </w:pPr>
      <w:r>
        <w:rPr>
          <w:rFonts w:ascii="Times New Roman" w:hAnsi="Times New Roman"/>
          <w:sz w:val="28"/>
          <w:szCs w:val="28"/>
        </w:rPr>
        <w:t>Физико-химический анализ почвы…………………………</w:t>
      </w:r>
      <w:r w:rsidR="00975C4C">
        <w:rPr>
          <w:rFonts w:ascii="Times New Roman" w:hAnsi="Times New Roman"/>
          <w:sz w:val="28"/>
          <w:szCs w:val="28"/>
        </w:rPr>
        <w:t>…</w:t>
      </w:r>
      <w:r w:rsidR="00F36ED3">
        <w:rPr>
          <w:rFonts w:ascii="Times New Roman" w:hAnsi="Times New Roman"/>
          <w:sz w:val="28"/>
          <w:szCs w:val="28"/>
        </w:rPr>
        <w:t>8</w:t>
      </w:r>
    </w:p>
    <w:p w:rsidR="005B6A08" w:rsidRDefault="005B6A08" w:rsidP="005B6A08">
      <w:pPr>
        <w:pStyle w:val="a8"/>
        <w:numPr>
          <w:ilvl w:val="1"/>
          <w:numId w:val="8"/>
        </w:numPr>
        <w:rPr>
          <w:rFonts w:ascii="Times New Roman" w:hAnsi="Times New Roman"/>
          <w:sz w:val="28"/>
          <w:szCs w:val="28"/>
        </w:rPr>
      </w:pPr>
      <w:r>
        <w:rPr>
          <w:rFonts w:ascii="Times New Roman" w:hAnsi="Times New Roman"/>
          <w:sz w:val="28"/>
          <w:szCs w:val="28"/>
        </w:rPr>
        <w:t>Приготовление бактериальной суспензии…………………</w:t>
      </w:r>
      <w:r w:rsidR="00975C4C">
        <w:rPr>
          <w:rFonts w:ascii="Times New Roman" w:hAnsi="Times New Roman"/>
          <w:sz w:val="28"/>
          <w:szCs w:val="28"/>
        </w:rPr>
        <w:t>…</w:t>
      </w:r>
      <w:r w:rsidR="00F36ED3">
        <w:rPr>
          <w:rFonts w:ascii="Times New Roman" w:hAnsi="Times New Roman"/>
          <w:sz w:val="28"/>
          <w:szCs w:val="28"/>
        </w:rPr>
        <w:t>8</w:t>
      </w:r>
    </w:p>
    <w:p w:rsidR="005B6A08" w:rsidRDefault="005B6A08" w:rsidP="005B6A08">
      <w:pPr>
        <w:pStyle w:val="a8"/>
        <w:numPr>
          <w:ilvl w:val="1"/>
          <w:numId w:val="8"/>
        </w:numPr>
        <w:rPr>
          <w:rFonts w:ascii="Times New Roman" w:hAnsi="Times New Roman"/>
          <w:sz w:val="28"/>
          <w:szCs w:val="28"/>
        </w:rPr>
      </w:pPr>
      <w:r>
        <w:rPr>
          <w:rFonts w:ascii="Times New Roman" w:hAnsi="Times New Roman"/>
          <w:sz w:val="28"/>
          <w:szCs w:val="28"/>
        </w:rPr>
        <w:t>Подготовка семян к посеву…………………………………</w:t>
      </w:r>
      <w:r w:rsidR="00975C4C">
        <w:rPr>
          <w:rFonts w:ascii="Times New Roman" w:hAnsi="Times New Roman"/>
          <w:sz w:val="28"/>
          <w:szCs w:val="28"/>
        </w:rPr>
        <w:t>…</w:t>
      </w:r>
      <w:r w:rsidR="00F36ED3">
        <w:rPr>
          <w:rFonts w:ascii="Times New Roman" w:hAnsi="Times New Roman"/>
          <w:sz w:val="28"/>
          <w:szCs w:val="28"/>
        </w:rPr>
        <w:t>9</w:t>
      </w:r>
    </w:p>
    <w:p w:rsidR="005B6A08" w:rsidRDefault="005B6A08" w:rsidP="005B6A08">
      <w:pPr>
        <w:pStyle w:val="a8"/>
        <w:numPr>
          <w:ilvl w:val="1"/>
          <w:numId w:val="8"/>
        </w:numPr>
        <w:rPr>
          <w:rFonts w:ascii="Times New Roman" w:hAnsi="Times New Roman"/>
          <w:sz w:val="28"/>
          <w:szCs w:val="28"/>
        </w:rPr>
      </w:pPr>
      <w:r>
        <w:rPr>
          <w:rFonts w:ascii="Times New Roman" w:hAnsi="Times New Roman"/>
          <w:sz w:val="28"/>
          <w:szCs w:val="28"/>
        </w:rPr>
        <w:t>Посев семян…………………………………………………</w:t>
      </w:r>
      <w:r w:rsidR="00975C4C">
        <w:rPr>
          <w:rFonts w:ascii="Times New Roman" w:hAnsi="Times New Roman"/>
          <w:sz w:val="28"/>
          <w:szCs w:val="28"/>
        </w:rPr>
        <w:t>….</w:t>
      </w:r>
      <w:r w:rsidR="00F36ED3">
        <w:rPr>
          <w:rFonts w:ascii="Times New Roman" w:hAnsi="Times New Roman"/>
          <w:sz w:val="28"/>
          <w:szCs w:val="28"/>
        </w:rPr>
        <w:t>9</w:t>
      </w:r>
    </w:p>
    <w:p w:rsidR="005B6A08" w:rsidRDefault="005B6A08" w:rsidP="005B6A08">
      <w:pPr>
        <w:pStyle w:val="a8"/>
        <w:numPr>
          <w:ilvl w:val="1"/>
          <w:numId w:val="8"/>
        </w:numPr>
        <w:rPr>
          <w:rFonts w:ascii="Times New Roman" w:hAnsi="Times New Roman"/>
          <w:sz w:val="28"/>
          <w:szCs w:val="28"/>
        </w:rPr>
      </w:pPr>
      <w:r>
        <w:rPr>
          <w:rFonts w:ascii="Times New Roman" w:hAnsi="Times New Roman"/>
          <w:sz w:val="28"/>
          <w:szCs w:val="28"/>
        </w:rPr>
        <w:t>Моделирование условий роста……………………………</w:t>
      </w:r>
      <w:r w:rsidR="00975C4C">
        <w:rPr>
          <w:rFonts w:ascii="Times New Roman" w:hAnsi="Times New Roman"/>
          <w:sz w:val="28"/>
          <w:szCs w:val="28"/>
        </w:rPr>
        <w:t>…..</w:t>
      </w:r>
      <w:bookmarkStart w:id="0" w:name="_GoBack"/>
      <w:bookmarkEnd w:id="0"/>
      <w:r w:rsidR="00F36ED3">
        <w:rPr>
          <w:rFonts w:ascii="Times New Roman" w:hAnsi="Times New Roman"/>
          <w:sz w:val="28"/>
          <w:szCs w:val="28"/>
        </w:rPr>
        <w:t>9</w:t>
      </w:r>
    </w:p>
    <w:p w:rsidR="005B6A08" w:rsidRDefault="005B6A08" w:rsidP="005B6A08">
      <w:pPr>
        <w:pStyle w:val="a8"/>
        <w:numPr>
          <w:ilvl w:val="1"/>
          <w:numId w:val="8"/>
        </w:numPr>
        <w:rPr>
          <w:rFonts w:ascii="Times New Roman" w:hAnsi="Times New Roman"/>
          <w:sz w:val="28"/>
          <w:szCs w:val="28"/>
        </w:rPr>
      </w:pPr>
      <w:r>
        <w:rPr>
          <w:rFonts w:ascii="Times New Roman" w:hAnsi="Times New Roman"/>
          <w:sz w:val="28"/>
          <w:szCs w:val="28"/>
        </w:rPr>
        <w:t>Уход за растениями и ведение наблюдений в процессе роста.</w:t>
      </w:r>
      <w:r w:rsidR="00F36ED3">
        <w:rPr>
          <w:rFonts w:ascii="Times New Roman" w:hAnsi="Times New Roman"/>
          <w:sz w:val="28"/>
          <w:szCs w:val="28"/>
        </w:rPr>
        <w:t>9</w:t>
      </w:r>
    </w:p>
    <w:p w:rsidR="005B6A08" w:rsidRDefault="005B6A08" w:rsidP="005B6A08">
      <w:pPr>
        <w:pStyle w:val="a8"/>
        <w:numPr>
          <w:ilvl w:val="0"/>
          <w:numId w:val="8"/>
        </w:numPr>
        <w:rPr>
          <w:rFonts w:ascii="Times New Roman" w:hAnsi="Times New Roman"/>
          <w:sz w:val="28"/>
          <w:szCs w:val="28"/>
        </w:rPr>
      </w:pPr>
      <w:r>
        <w:rPr>
          <w:rFonts w:ascii="Times New Roman" w:hAnsi="Times New Roman"/>
          <w:sz w:val="28"/>
          <w:szCs w:val="28"/>
        </w:rPr>
        <w:t xml:space="preserve">Замер морфометрических </w:t>
      </w:r>
      <w:r w:rsidR="00F36ED3">
        <w:rPr>
          <w:rFonts w:ascii="Times New Roman" w:hAnsi="Times New Roman"/>
          <w:sz w:val="28"/>
          <w:szCs w:val="28"/>
        </w:rPr>
        <w:t>показателей………………………….10</w:t>
      </w:r>
    </w:p>
    <w:p w:rsidR="00975C4C" w:rsidRDefault="00301558" w:rsidP="00975C4C">
      <w:pPr>
        <w:ind w:left="720"/>
        <w:rPr>
          <w:rFonts w:ascii="Times New Roman" w:hAnsi="Times New Roman"/>
          <w:sz w:val="28"/>
          <w:szCs w:val="28"/>
        </w:rPr>
      </w:pPr>
      <w:r>
        <w:rPr>
          <w:rFonts w:ascii="Times New Roman" w:hAnsi="Times New Roman"/>
          <w:sz w:val="28"/>
          <w:szCs w:val="28"/>
        </w:rPr>
        <w:t>Вывод</w:t>
      </w:r>
      <w:r w:rsidR="00FE5243">
        <w:rPr>
          <w:rFonts w:ascii="Times New Roman" w:hAnsi="Times New Roman"/>
          <w:sz w:val="28"/>
          <w:szCs w:val="28"/>
        </w:rPr>
        <w:t>…….</w:t>
      </w:r>
      <w:r w:rsidR="00F36ED3">
        <w:rPr>
          <w:rFonts w:ascii="Times New Roman" w:hAnsi="Times New Roman"/>
          <w:sz w:val="28"/>
          <w:szCs w:val="28"/>
        </w:rPr>
        <w:t>……………………………………………………………11</w:t>
      </w:r>
    </w:p>
    <w:p w:rsidR="00FE5243" w:rsidRDefault="00FE5243" w:rsidP="00975C4C">
      <w:pPr>
        <w:ind w:left="720"/>
        <w:rPr>
          <w:rFonts w:ascii="Times New Roman" w:hAnsi="Times New Roman"/>
          <w:sz w:val="28"/>
          <w:szCs w:val="28"/>
        </w:rPr>
      </w:pPr>
      <w:r>
        <w:rPr>
          <w:rFonts w:ascii="Times New Roman" w:hAnsi="Times New Roman"/>
          <w:sz w:val="28"/>
          <w:szCs w:val="28"/>
        </w:rPr>
        <w:t>Заключение……………………………………………………………12</w:t>
      </w:r>
    </w:p>
    <w:p w:rsidR="00975C4C" w:rsidRDefault="00975C4C" w:rsidP="00975C4C">
      <w:pPr>
        <w:ind w:left="720"/>
        <w:rPr>
          <w:rFonts w:ascii="Times New Roman" w:hAnsi="Times New Roman"/>
          <w:sz w:val="28"/>
          <w:szCs w:val="28"/>
        </w:rPr>
      </w:pPr>
      <w:r>
        <w:rPr>
          <w:rFonts w:ascii="Times New Roman" w:hAnsi="Times New Roman"/>
          <w:sz w:val="28"/>
          <w:szCs w:val="28"/>
        </w:rPr>
        <w:t>Список</w:t>
      </w:r>
      <w:r w:rsidR="00F36ED3">
        <w:rPr>
          <w:rFonts w:ascii="Times New Roman" w:hAnsi="Times New Roman"/>
          <w:sz w:val="28"/>
          <w:szCs w:val="28"/>
        </w:rPr>
        <w:t xml:space="preserve"> ли</w:t>
      </w:r>
      <w:r w:rsidR="00FE5243">
        <w:rPr>
          <w:rFonts w:ascii="Times New Roman" w:hAnsi="Times New Roman"/>
          <w:sz w:val="28"/>
          <w:szCs w:val="28"/>
        </w:rPr>
        <w:t>тературы…………………………………………………...13</w:t>
      </w:r>
    </w:p>
    <w:p w:rsidR="00975C4C" w:rsidRPr="00975C4C" w:rsidRDefault="00975C4C" w:rsidP="00975C4C">
      <w:pPr>
        <w:ind w:left="720"/>
        <w:rPr>
          <w:rFonts w:ascii="Times New Roman" w:hAnsi="Times New Roman"/>
          <w:sz w:val="28"/>
          <w:szCs w:val="28"/>
        </w:rPr>
      </w:pPr>
      <w:r>
        <w:rPr>
          <w:rFonts w:ascii="Times New Roman" w:hAnsi="Times New Roman"/>
          <w:sz w:val="28"/>
          <w:szCs w:val="28"/>
        </w:rPr>
        <w:t>Приложен</w:t>
      </w:r>
      <w:r w:rsidR="00F36ED3">
        <w:rPr>
          <w:rFonts w:ascii="Times New Roman" w:hAnsi="Times New Roman"/>
          <w:sz w:val="28"/>
          <w:szCs w:val="28"/>
        </w:rPr>
        <w:t>ие…………………………………</w:t>
      </w:r>
      <w:r w:rsidR="00FE5243">
        <w:rPr>
          <w:rFonts w:ascii="Times New Roman" w:hAnsi="Times New Roman"/>
          <w:sz w:val="28"/>
          <w:szCs w:val="28"/>
        </w:rPr>
        <w:t>………………………...14</w:t>
      </w:r>
    </w:p>
    <w:p w:rsidR="005B6A08" w:rsidRDefault="005B6A08" w:rsidP="005B6A08">
      <w:pPr>
        <w:pStyle w:val="a8"/>
        <w:ind w:left="1080"/>
        <w:rPr>
          <w:rFonts w:ascii="Times New Roman" w:hAnsi="Times New Roman"/>
          <w:sz w:val="28"/>
          <w:szCs w:val="28"/>
        </w:rPr>
      </w:pPr>
    </w:p>
    <w:p w:rsidR="005B6A08" w:rsidRPr="00A43CD6" w:rsidRDefault="005B6A08" w:rsidP="005B6A08">
      <w:pPr>
        <w:pStyle w:val="a8"/>
        <w:rPr>
          <w:rFonts w:ascii="Times New Roman" w:hAnsi="Times New Roman"/>
          <w:sz w:val="28"/>
          <w:szCs w:val="28"/>
        </w:rPr>
      </w:pPr>
    </w:p>
    <w:p w:rsidR="004F41E9" w:rsidRDefault="004F41E9" w:rsidP="00081255">
      <w:pPr>
        <w:jc w:val="center"/>
      </w:pPr>
    </w:p>
    <w:p w:rsidR="00A43CD6" w:rsidRDefault="00A43CD6" w:rsidP="00081255">
      <w:pPr>
        <w:jc w:val="center"/>
      </w:pPr>
    </w:p>
    <w:p w:rsidR="00A43CD6" w:rsidRDefault="00A43CD6" w:rsidP="00081255">
      <w:pPr>
        <w:jc w:val="center"/>
      </w:pPr>
    </w:p>
    <w:p w:rsidR="00A43CD6" w:rsidRDefault="00A43CD6" w:rsidP="00081255">
      <w:pPr>
        <w:jc w:val="center"/>
      </w:pPr>
    </w:p>
    <w:p w:rsidR="00A43CD6" w:rsidRDefault="00A43CD6" w:rsidP="00081255">
      <w:pPr>
        <w:jc w:val="center"/>
      </w:pPr>
    </w:p>
    <w:p w:rsidR="00A43CD6" w:rsidRDefault="00A43CD6" w:rsidP="00081255">
      <w:pPr>
        <w:jc w:val="center"/>
      </w:pPr>
    </w:p>
    <w:p w:rsidR="00A43CD6" w:rsidRDefault="00A43CD6" w:rsidP="00081255">
      <w:pPr>
        <w:jc w:val="center"/>
      </w:pPr>
    </w:p>
    <w:p w:rsidR="00A43CD6" w:rsidRDefault="00A43CD6" w:rsidP="00081255">
      <w:pPr>
        <w:jc w:val="center"/>
      </w:pPr>
    </w:p>
    <w:p w:rsidR="00A43CD6" w:rsidRDefault="00A43CD6" w:rsidP="00081255">
      <w:pPr>
        <w:jc w:val="center"/>
      </w:pPr>
    </w:p>
    <w:p w:rsidR="00A43CD6" w:rsidRDefault="00A43CD6" w:rsidP="00081255">
      <w:pPr>
        <w:jc w:val="center"/>
      </w:pPr>
    </w:p>
    <w:p w:rsidR="00A43CD6" w:rsidRDefault="00A43CD6" w:rsidP="00081255">
      <w:pPr>
        <w:jc w:val="center"/>
      </w:pPr>
    </w:p>
    <w:p w:rsidR="00A43CD6" w:rsidRDefault="00A43CD6" w:rsidP="00081255">
      <w:pPr>
        <w:jc w:val="center"/>
      </w:pPr>
    </w:p>
    <w:p w:rsidR="00A43CD6" w:rsidRDefault="00A43CD6" w:rsidP="00081255">
      <w:pPr>
        <w:jc w:val="center"/>
      </w:pPr>
    </w:p>
    <w:p w:rsidR="00A43CD6" w:rsidRDefault="00A43CD6" w:rsidP="00081255">
      <w:pPr>
        <w:jc w:val="center"/>
      </w:pPr>
    </w:p>
    <w:p w:rsidR="00A43CD6" w:rsidRDefault="00A43CD6" w:rsidP="00301558"/>
    <w:p w:rsidR="00A43CD6" w:rsidRDefault="00A43CD6" w:rsidP="00081255">
      <w:pPr>
        <w:jc w:val="center"/>
      </w:pPr>
    </w:p>
    <w:p w:rsidR="00A43CD6" w:rsidRDefault="00A43CD6" w:rsidP="00081255">
      <w:pPr>
        <w:jc w:val="center"/>
      </w:pPr>
    </w:p>
    <w:p w:rsidR="00A43CD6" w:rsidRDefault="00A43CD6" w:rsidP="00081255">
      <w:pPr>
        <w:jc w:val="center"/>
      </w:pPr>
    </w:p>
    <w:p w:rsidR="00A43CD6" w:rsidRDefault="00A43CD6" w:rsidP="00081255">
      <w:pPr>
        <w:jc w:val="center"/>
      </w:pPr>
    </w:p>
    <w:p w:rsidR="00301558" w:rsidRDefault="00301558" w:rsidP="00081255">
      <w:pPr>
        <w:jc w:val="center"/>
      </w:pPr>
    </w:p>
    <w:p w:rsidR="00A43CD6" w:rsidRDefault="00A43CD6" w:rsidP="00A64CD5"/>
    <w:p w:rsidR="00A43CD6" w:rsidRDefault="00A43CD6" w:rsidP="00081255">
      <w:pPr>
        <w:jc w:val="center"/>
      </w:pPr>
    </w:p>
    <w:p w:rsidR="00081255" w:rsidRPr="00F02D61" w:rsidRDefault="00081255" w:rsidP="004F41E9">
      <w:pPr>
        <w:jc w:val="center"/>
        <w:rPr>
          <w:rFonts w:ascii="Times New Roman" w:hAnsi="Times New Roman"/>
          <w:b/>
          <w:sz w:val="28"/>
          <w:szCs w:val="28"/>
        </w:rPr>
      </w:pPr>
      <w:r w:rsidRPr="00F02D61">
        <w:rPr>
          <w:rFonts w:ascii="Times New Roman" w:hAnsi="Times New Roman"/>
          <w:b/>
          <w:sz w:val="28"/>
          <w:szCs w:val="28"/>
        </w:rPr>
        <w:t>Введение</w:t>
      </w:r>
    </w:p>
    <w:p w:rsidR="008820E0" w:rsidRPr="00F02D61" w:rsidRDefault="008820E0" w:rsidP="004F41E9">
      <w:pPr>
        <w:jc w:val="center"/>
        <w:rPr>
          <w:rFonts w:ascii="Times New Roman" w:hAnsi="Times New Roman"/>
          <w:b/>
          <w:sz w:val="28"/>
          <w:szCs w:val="28"/>
        </w:rPr>
      </w:pPr>
    </w:p>
    <w:p w:rsidR="00001485" w:rsidRPr="00F02D61" w:rsidRDefault="008820E0">
      <w:pPr>
        <w:rPr>
          <w:rFonts w:ascii="Times New Roman" w:hAnsi="Times New Roman"/>
          <w:sz w:val="28"/>
          <w:szCs w:val="28"/>
        </w:rPr>
      </w:pPr>
      <w:r w:rsidRPr="00F02D61">
        <w:rPr>
          <w:rFonts w:ascii="Times New Roman" w:hAnsi="Times New Roman"/>
          <w:sz w:val="28"/>
          <w:szCs w:val="28"/>
        </w:rPr>
        <w:t xml:space="preserve">     Пшеница (</w:t>
      </w:r>
      <w:proofErr w:type="spellStart"/>
      <w:r w:rsidRPr="00F02D61">
        <w:rPr>
          <w:rFonts w:ascii="Times New Roman" w:hAnsi="Times New Roman"/>
          <w:sz w:val="28"/>
          <w:szCs w:val="28"/>
        </w:rPr>
        <w:t>Triticumaestivum</w:t>
      </w:r>
      <w:proofErr w:type="spellEnd"/>
      <w:r w:rsidRPr="00F02D61">
        <w:rPr>
          <w:rFonts w:ascii="Times New Roman" w:hAnsi="Times New Roman"/>
          <w:sz w:val="28"/>
          <w:szCs w:val="28"/>
        </w:rPr>
        <w:t xml:space="preserve"> L.) – стратегически важная зерновая и хлебная культура, имеющая большое значение в обеспечении продовольственной безопасности России. Потери урожая и снижение качества зерна пшеницы от засухи наносят значительный ущерб сельскому хозяйству, пищевой промышленности и экономике, что определяет актуальность решения данной проблемы. Важную роль играет применение экологически ориентированных и безопасных подходов, позволяющих улучшать рост и продуктивность, индуцируя естественные защитные механизмы растительного организма к враждебным стресс-факторам.</w:t>
      </w:r>
      <w:r w:rsidR="00081255" w:rsidRPr="00F02D61">
        <w:rPr>
          <w:rFonts w:ascii="Times New Roman" w:hAnsi="Times New Roman"/>
          <w:sz w:val="28"/>
          <w:szCs w:val="28"/>
        </w:rPr>
        <w:t xml:space="preserve"> Однако использование микробиологических удобрений  может оказать значительное влияние на рост и развитие растений. В этом проекте мы рассмотрим влияние микробиологических  удобрений на основе азотфиксирующих бактерий  на рост растений пшеницы в различных  климатических условиях среды.</w:t>
      </w:r>
    </w:p>
    <w:p w:rsidR="008820E0" w:rsidRPr="00F02D61" w:rsidRDefault="008820E0">
      <w:pPr>
        <w:rPr>
          <w:rFonts w:ascii="Times New Roman" w:hAnsi="Times New Roman"/>
          <w:sz w:val="28"/>
          <w:szCs w:val="28"/>
        </w:rPr>
      </w:pPr>
    </w:p>
    <w:p w:rsidR="00081255" w:rsidRPr="00F02D61" w:rsidRDefault="00001485">
      <w:pPr>
        <w:rPr>
          <w:rFonts w:ascii="Times New Roman" w:hAnsi="Times New Roman"/>
          <w:sz w:val="28"/>
          <w:szCs w:val="28"/>
        </w:rPr>
      </w:pPr>
      <w:r w:rsidRPr="00F02D61">
        <w:rPr>
          <w:rFonts w:ascii="Times New Roman" w:hAnsi="Times New Roman"/>
          <w:b/>
          <w:sz w:val="28"/>
          <w:szCs w:val="28"/>
        </w:rPr>
        <w:t xml:space="preserve">Проблема </w:t>
      </w:r>
      <w:r w:rsidRPr="00F02D61">
        <w:rPr>
          <w:rFonts w:ascii="Times New Roman" w:hAnsi="Times New Roman"/>
          <w:sz w:val="28"/>
          <w:szCs w:val="28"/>
        </w:rPr>
        <w:t>исследовательского проекта заключается в необходимости изучения влияния микробиологических  удобрений</w:t>
      </w:r>
      <w:r w:rsidR="006A456D" w:rsidRPr="00F02D61">
        <w:rPr>
          <w:rFonts w:ascii="Times New Roman" w:hAnsi="Times New Roman"/>
          <w:sz w:val="28"/>
          <w:szCs w:val="28"/>
        </w:rPr>
        <w:t xml:space="preserve"> на основе азотфиксирующих бактерий</w:t>
      </w:r>
      <w:r w:rsidRPr="00F02D61">
        <w:rPr>
          <w:rFonts w:ascii="Times New Roman" w:hAnsi="Times New Roman"/>
          <w:sz w:val="28"/>
          <w:szCs w:val="28"/>
        </w:rPr>
        <w:t xml:space="preserve"> на рост и развитие пшеницы в стрессовых климатических условиях.</w:t>
      </w:r>
    </w:p>
    <w:p w:rsidR="008820E0" w:rsidRPr="00F02D61" w:rsidRDefault="008820E0">
      <w:pPr>
        <w:rPr>
          <w:rFonts w:ascii="Times New Roman" w:hAnsi="Times New Roman"/>
          <w:sz w:val="28"/>
          <w:szCs w:val="28"/>
        </w:rPr>
      </w:pPr>
    </w:p>
    <w:p w:rsidR="00CF4966" w:rsidRPr="00F02D61" w:rsidRDefault="00146608">
      <w:pPr>
        <w:rPr>
          <w:rFonts w:ascii="Times New Roman" w:hAnsi="Times New Roman"/>
          <w:sz w:val="28"/>
          <w:szCs w:val="28"/>
        </w:rPr>
      </w:pPr>
      <w:r w:rsidRPr="00F02D61">
        <w:rPr>
          <w:rFonts w:ascii="Times New Roman" w:hAnsi="Times New Roman"/>
          <w:b/>
          <w:sz w:val="28"/>
          <w:szCs w:val="28"/>
        </w:rPr>
        <w:t>Цель:</w:t>
      </w:r>
      <w:r w:rsidRPr="00F02D61">
        <w:rPr>
          <w:rFonts w:ascii="Times New Roman" w:hAnsi="Times New Roman"/>
          <w:sz w:val="28"/>
          <w:szCs w:val="28"/>
        </w:rPr>
        <w:t xml:space="preserve"> Выяснить влияние микробиологических удобрений  на рост и развитие пшеницы в разных климатических условиях (засуха).</w:t>
      </w:r>
    </w:p>
    <w:p w:rsidR="008820E0" w:rsidRPr="00F02D61" w:rsidRDefault="008820E0">
      <w:pPr>
        <w:rPr>
          <w:rFonts w:ascii="Times New Roman" w:hAnsi="Times New Roman"/>
          <w:sz w:val="28"/>
          <w:szCs w:val="28"/>
        </w:rPr>
      </w:pPr>
    </w:p>
    <w:p w:rsidR="00CF4966" w:rsidRPr="00F02D61" w:rsidRDefault="00146608">
      <w:pPr>
        <w:rPr>
          <w:rFonts w:ascii="Times New Roman" w:hAnsi="Times New Roman"/>
          <w:sz w:val="28"/>
          <w:szCs w:val="28"/>
        </w:rPr>
      </w:pPr>
      <w:r w:rsidRPr="00F02D61">
        <w:rPr>
          <w:rFonts w:ascii="Times New Roman" w:hAnsi="Times New Roman"/>
          <w:b/>
          <w:sz w:val="28"/>
          <w:szCs w:val="28"/>
        </w:rPr>
        <w:t>Актуальность:</w:t>
      </w:r>
      <w:r w:rsidRPr="00F02D61">
        <w:rPr>
          <w:rFonts w:ascii="Times New Roman" w:hAnsi="Times New Roman"/>
          <w:sz w:val="28"/>
          <w:szCs w:val="28"/>
        </w:rPr>
        <w:t xml:space="preserve"> Факторы окружающей среды, например</w:t>
      </w:r>
      <w:proofErr w:type="gramStart"/>
      <w:r w:rsidRPr="00F02D61">
        <w:rPr>
          <w:rFonts w:ascii="Times New Roman" w:hAnsi="Times New Roman"/>
          <w:sz w:val="28"/>
          <w:szCs w:val="28"/>
        </w:rPr>
        <w:t>,</w:t>
      </w:r>
      <w:proofErr w:type="gramEnd"/>
      <w:r w:rsidRPr="00F02D61">
        <w:rPr>
          <w:rFonts w:ascii="Times New Roman" w:hAnsi="Times New Roman"/>
          <w:sz w:val="28"/>
          <w:szCs w:val="28"/>
        </w:rPr>
        <w:t xml:space="preserve"> засуха, представляют серьезные сельскохозяйственные проблемы, вызывающие стресс для растений и приводящие к значительным потерям урожая во всем мире. Засуха - одно из самых распространенных и разрушительных явлений, связанных с окружающей средой. Она может привести к потере до 50% урожая, особенно в нашем Краснокутском районе Саратовской области. Одной из стратегий повышения </w:t>
      </w:r>
      <w:proofErr w:type="spellStart"/>
      <w:r w:rsidRPr="00F02D61">
        <w:rPr>
          <w:rFonts w:ascii="Times New Roman" w:hAnsi="Times New Roman"/>
          <w:sz w:val="28"/>
          <w:szCs w:val="28"/>
        </w:rPr>
        <w:t>стрессоустойчивости</w:t>
      </w:r>
      <w:proofErr w:type="spellEnd"/>
      <w:r w:rsidRPr="00F02D61">
        <w:rPr>
          <w:rFonts w:ascii="Times New Roman" w:hAnsi="Times New Roman"/>
          <w:sz w:val="28"/>
          <w:szCs w:val="28"/>
        </w:rPr>
        <w:t xml:space="preserve"> может быть внедрение бактерий, полезных для растений. Микробиологические удобрени</w:t>
      </w:r>
      <w:proofErr w:type="gramStart"/>
      <w:r w:rsidRPr="00F02D61">
        <w:rPr>
          <w:rFonts w:ascii="Times New Roman" w:hAnsi="Times New Roman"/>
          <w:sz w:val="28"/>
          <w:szCs w:val="28"/>
        </w:rPr>
        <w:t>я-</w:t>
      </w:r>
      <w:proofErr w:type="gramEnd"/>
      <w:r w:rsidRPr="00F02D61">
        <w:rPr>
          <w:rFonts w:ascii="Times New Roman" w:hAnsi="Times New Roman"/>
          <w:sz w:val="28"/>
          <w:szCs w:val="28"/>
        </w:rPr>
        <w:t xml:space="preserve"> это удобрения, содержащие микроорганизмы, </w:t>
      </w:r>
      <w:r w:rsidR="008820E0" w:rsidRPr="00F02D61">
        <w:rPr>
          <w:rFonts w:ascii="Times New Roman" w:hAnsi="Times New Roman"/>
          <w:sz w:val="28"/>
          <w:szCs w:val="28"/>
        </w:rPr>
        <w:t>мобилизующие</w:t>
      </w:r>
      <w:r w:rsidRPr="00F02D61">
        <w:rPr>
          <w:rFonts w:ascii="Times New Roman" w:hAnsi="Times New Roman"/>
          <w:sz w:val="28"/>
          <w:szCs w:val="28"/>
        </w:rPr>
        <w:t xml:space="preserve"> питательные вещества из почвы, превращая их из сложной органической и недоступной для растений формы посредством биологических процессов в  простую</w:t>
      </w:r>
      <w:r w:rsidR="008820E0" w:rsidRPr="00F02D61">
        <w:rPr>
          <w:rFonts w:ascii="Times New Roman" w:hAnsi="Times New Roman"/>
          <w:sz w:val="28"/>
          <w:szCs w:val="28"/>
        </w:rPr>
        <w:t xml:space="preserve">, </w:t>
      </w:r>
      <w:r w:rsidRPr="00F02D61">
        <w:rPr>
          <w:rFonts w:ascii="Times New Roman" w:hAnsi="Times New Roman"/>
          <w:sz w:val="28"/>
          <w:szCs w:val="28"/>
        </w:rPr>
        <w:t xml:space="preserve">  неорганическую и удобную для поглощения корневой системой. Стимулирующие рост растений бактерии являются относительно простой и недорогой альтернативной стратегией и благотворно влияют на показатели роста, биомассу в условиях стресса.</w:t>
      </w:r>
    </w:p>
    <w:p w:rsidR="008820E0" w:rsidRPr="00F02D61" w:rsidRDefault="008820E0">
      <w:pPr>
        <w:rPr>
          <w:rFonts w:ascii="Times New Roman" w:hAnsi="Times New Roman"/>
          <w:sz w:val="28"/>
          <w:szCs w:val="28"/>
        </w:rPr>
      </w:pPr>
    </w:p>
    <w:p w:rsidR="00001485" w:rsidRPr="00F02D61" w:rsidRDefault="000717EC">
      <w:pPr>
        <w:rPr>
          <w:rFonts w:ascii="Times New Roman" w:hAnsi="Times New Roman"/>
          <w:sz w:val="28"/>
          <w:szCs w:val="28"/>
        </w:rPr>
      </w:pPr>
      <w:r w:rsidRPr="00F02D61">
        <w:rPr>
          <w:rFonts w:ascii="Times New Roman" w:hAnsi="Times New Roman"/>
          <w:b/>
          <w:sz w:val="28"/>
          <w:szCs w:val="28"/>
        </w:rPr>
        <w:t>Гипотеза</w:t>
      </w:r>
      <w:r w:rsidRPr="00F02D61">
        <w:rPr>
          <w:rFonts w:ascii="Times New Roman" w:hAnsi="Times New Roman"/>
          <w:sz w:val="28"/>
          <w:szCs w:val="28"/>
        </w:rPr>
        <w:t>: мы предполагаем, что микробиологические удобрения положительно влияют на рост и ра</w:t>
      </w:r>
      <w:r w:rsidR="008820E0" w:rsidRPr="00F02D61">
        <w:rPr>
          <w:rFonts w:ascii="Times New Roman" w:hAnsi="Times New Roman"/>
          <w:sz w:val="28"/>
          <w:szCs w:val="28"/>
        </w:rPr>
        <w:t>звитие пшеницы в различных  климатических условиях</w:t>
      </w:r>
      <w:r w:rsidRPr="00F02D61">
        <w:rPr>
          <w:rFonts w:ascii="Times New Roman" w:hAnsi="Times New Roman"/>
          <w:sz w:val="28"/>
          <w:szCs w:val="28"/>
        </w:rPr>
        <w:t>.</w:t>
      </w:r>
    </w:p>
    <w:p w:rsidR="008820E0" w:rsidRPr="00F02D61" w:rsidRDefault="008820E0">
      <w:pPr>
        <w:rPr>
          <w:rFonts w:ascii="Times New Roman" w:hAnsi="Times New Roman"/>
          <w:sz w:val="28"/>
          <w:szCs w:val="28"/>
        </w:rPr>
      </w:pPr>
    </w:p>
    <w:p w:rsidR="000717EC" w:rsidRPr="00F02D61" w:rsidRDefault="00001485">
      <w:pPr>
        <w:rPr>
          <w:rFonts w:ascii="Times New Roman" w:hAnsi="Times New Roman"/>
          <w:sz w:val="28"/>
          <w:szCs w:val="28"/>
        </w:rPr>
      </w:pPr>
      <w:r w:rsidRPr="00F02D61">
        <w:rPr>
          <w:rFonts w:ascii="Times New Roman" w:hAnsi="Times New Roman"/>
          <w:b/>
          <w:sz w:val="28"/>
          <w:szCs w:val="28"/>
        </w:rPr>
        <w:t>Объект исследования</w:t>
      </w:r>
      <w:r w:rsidRPr="00F02D61">
        <w:rPr>
          <w:rFonts w:ascii="Times New Roman" w:hAnsi="Times New Roman"/>
          <w:sz w:val="28"/>
          <w:szCs w:val="28"/>
        </w:rPr>
        <w:t>: рост растений пшеницы.</w:t>
      </w:r>
    </w:p>
    <w:p w:rsidR="00001485" w:rsidRPr="00F02D61" w:rsidRDefault="00001485">
      <w:pPr>
        <w:rPr>
          <w:rFonts w:ascii="Times New Roman" w:hAnsi="Times New Roman"/>
          <w:sz w:val="28"/>
          <w:szCs w:val="28"/>
        </w:rPr>
      </w:pPr>
    </w:p>
    <w:p w:rsidR="00001485" w:rsidRPr="00F02D61" w:rsidRDefault="00001485">
      <w:pPr>
        <w:rPr>
          <w:rFonts w:ascii="Times New Roman" w:hAnsi="Times New Roman"/>
          <w:sz w:val="28"/>
          <w:szCs w:val="28"/>
        </w:rPr>
      </w:pPr>
      <w:r w:rsidRPr="00F02D61">
        <w:rPr>
          <w:rFonts w:ascii="Times New Roman" w:hAnsi="Times New Roman"/>
          <w:b/>
          <w:sz w:val="28"/>
          <w:szCs w:val="28"/>
        </w:rPr>
        <w:t>Предмет исследования</w:t>
      </w:r>
      <w:r w:rsidRPr="00F02D61">
        <w:rPr>
          <w:rFonts w:ascii="Times New Roman" w:hAnsi="Times New Roman"/>
          <w:sz w:val="28"/>
          <w:szCs w:val="28"/>
        </w:rPr>
        <w:t>: влияние микробных удобрений на рост растений пшеницы.</w:t>
      </w:r>
    </w:p>
    <w:p w:rsidR="00001485" w:rsidRPr="00F02D61" w:rsidRDefault="00001485">
      <w:pPr>
        <w:rPr>
          <w:rFonts w:ascii="Times New Roman" w:hAnsi="Times New Roman"/>
          <w:sz w:val="28"/>
          <w:szCs w:val="28"/>
        </w:rPr>
      </w:pPr>
    </w:p>
    <w:p w:rsidR="00001485" w:rsidRPr="00F02D61" w:rsidRDefault="00001485">
      <w:pPr>
        <w:rPr>
          <w:rFonts w:ascii="Times New Roman" w:hAnsi="Times New Roman"/>
          <w:sz w:val="28"/>
          <w:szCs w:val="28"/>
        </w:rPr>
      </w:pPr>
      <w:r w:rsidRPr="00F02D61">
        <w:rPr>
          <w:rFonts w:ascii="Times New Roman" w:hAnsi="Times New Roman"/>
          <w:sz w:val="28"/>
          <w:szCs w:val="28"/>
        </w:rPr>
        <w:t xml:space="preserve">Для достижения цели были поставлены следующие </w:t>
      </w:r>
      <w:r w:rsidRPr="00F02D61">
        <w:rPr>
          <w:rFonts w:ascii="Times New Roman" w:hAnsi="Times New Roman"/>
          <w:b/>
          <w:sz w:val="28"/>
          <w:szCs w:val="28"/>
        </w:rPr>
        <w:t>задачи</w:t>
      </w:r>
      <w:r w:rsidRPr="00F02D61">
        <w:rPr>
          <w:rFonts w:ascii="Times New Roman" w:hAnsi="Times New Roman"/>
          <w:sz w:val="28"/>
          <w:szCs w:val="28"/>
        </w:rPr>
        <w:t>:</w:t>
      </w:r>
    </w:p>
    <w:p w:rsidR="006A456D" w:rsidRPr="00F02D61" w:rsidRDefault="006A456D">
      <w:pPr>
        <w:rPr>
          <w:rFonts w:ascii="Times New Roman" w:hAnsi="Times New Roman"/>
          <w:sz w:val="28"/>
          <w:szCs w:val="28"/>
        </w:rPr>
      </w:pPr>
    </w:p>
    <w:p w:rsidR="008820E0" w:rsidRPr="00F02D61" w:rsidRDefault="008820E0" w:rsidP="008820E0">
      <w:pPr>
        <w:pStyle w:val="a8"/>
        <w:numPr>
          <w:ilvl w:val="0"/>
          <w:numId w:val="7"/>
        </w:numPr>
        <w:rPr>
          <w:rFonts w:ascii="Times New Roman" w:hAnsi="Times New Roman"/>
          <w:sz w:val="28"/>
          <w:szCs w:val="28"/>
        </w:rPr>
      </w:pPr>
      <w:r w:rsidRPr="00F02D61">
        <w:rPr>
          <w:rFonts w:ascii="Times New Roman" w:hAnsi="Times New Roman"/>
          <w:sz w:val="28"/>
          <w:szCs w:val="28"/>
        </w:rPr>
        <w:t>Изучить научную литературу по теме проекта.</w:t>
      </w:r>
    </w:p>
    <w:p w:rsidR="00001485" w:rsidRPr="00F02D61" w:rsidRDefault="008820E0" w:rsidP="008820E0">
      <w:pPr>
        <w:pStyle w:val="a8"/>
        <w:numPr>
          <w:ilvl w:val="0"/>
          <w:numId w:val="7"/>
        </w:numPr>
        <w:rPr>
          <w:rFonts w:ascii="Times New Roman" w:hAnsi="Times New Roman"/>
          <w:sz w:val="28"/>
          <w:szCs w:val="28"/>
        </w:rPr>
      </w:pPr>
      <w:r w:rsidRPr="00F02D61">
        <w:rPr>
          <w:rFonts w:ascii="Times New Roman" w:hAnsi="Times New Roman"/>
          <w:sz w:val="28"/>
          <w:szCs w:val="28"/>
        </w:rPr>
        <w:t>Спланировать количество экспериментальных емкостей с почвой.</w:t>
      </w:r>
    </w:p>
    <w:p w:rsidR="00001485" w:rsidRPr="00F02D61" w:rsidRDefault="001B7221" w:rsidP="00001485">
      <w:pPr>
        <w:rPr>
          <w:rFonts w:ascii="Times New Roman" w:hAnsi="Times New Roman"/>
          <w:sz w:val="28"/>
          <w:szCs w:val="28"/>
        </w:rPr>
      </w:pPr>
      <w:r>
        <w:rPr>
          <w:rFonts w:ascii="Times New Roman" w:hAnsi="Times New Roman"/>
          <w:sz w:val="28"/>
          <w:szCs w:val="28"/>
        </w:rPr>
        <w:t xml:space="preserve">             </w:t>
      </w:r>
      <w:r w:rsidR="008820E0" w:rsidRPr="00F02D61">
        <w:rPr>
          <w:rFonts w:ascii="Times New Roman" w:hAnsi="Times New Roman"/>
          <w:sz w:val="28"/>
          <w:szCs w:val="28"/>
        </w:rPr>
        <w:t>3. Пр</w:t>
      </w:r>
      <w:r w:rsidR="00001485" w:rsidRPr="00F02D61">
        <w:rPr>
          <w:rFonts w:ascii="Times New Roman" w:hAnsi="Times New Roman"/>
          <w:sz w:val="28"/>
          <w:szCs w:val="28"/>
        </w:rPr>
        <w:t>овести базовый анализ  отобранной почвы.</w:t>
      </w:r>
    </w:p>
    <w:p w:rsidR="00001485" w:rsidRPr="00F02D61" w:rsidRDefault="001B7221" w:rsidP="00001485">
      <w:pPr>
        <w:rPr>
          <w:rFonts w:ascii="Times New Roman" w:hAnsi="Times New Roman"/>
          <w:sz w:val="28"/>
          <w:szCs w:val="28"/>
        </w:rPr>
      </w:pPr>
      <w:r>
        <w:rPr>
          <w:rFonts w:ascii="Times New Roman" w:hAnsi="Times New Roman"/>
          <w:sz w:val="28"/>
          <w:szCs w:val="28"/>
        </w:rPr>
        <w:t xml:space="preserve">             </w:t>
      </w:r>
      <w:r w:rsidR="006A456D" w:rsidRPr="00F02D61">
        <w:rPr>
          <w:rFonts w:ascii="Times New Roman" w:hAnsi="Times New Roman"/>
          <w:sz w:val="28"/>
          <w:szCs w:val="28"/>
        </w:rPr>
        <w:t>4</w:t>
      </w:r>
      <w:r w:rsidR="00001485" w:rsidRPr="00F02D61">
        <w:rPr>
          <w:rFonts w:ascii="Times New Roman" w:hAnsi="Times New Roman"/>
          <w:sz w:val="28"/>
          <w:szCs w:val="28"/>
        </w:rPr>
        <w:t>. Подготовить бактериальную суспензию, семена пшеницы, произвести посев.</w:t>
      </w:r>
    </w:p>
    <w:p w:rsidR="00001485" w:rsidRPr="00F02D61" w:rsidRDefault="001B7221" w:rsidP="00001485">
      <w:pPr>
        <w:rPr>
          <w:rFonts w:ascii="Times New Roman" w:hAnsi="Times New Roman"/>
          <w:sz w:val="28"/>
          <w:szCs w:val="28"/>
        </w:rPr>
      </w:pPr>
      <w:r>
        <w:rPr>
          <w:rFonts w:ascii="Times New Roman" w:hAnsi="Times New Roman"/>
          <w:sz w:val="28"/>
          <w:szCs w:val="28"/>
        </w:rPr>
        <w:t xml:space="preserve">             </w:t>
      </w:r>
      <w:r w:rsidR="006A456D" w:rsidRPr="00F02D61">
        <w:rPr>
          <w:rFonts w:ascii="Times New Roman" w:hAnsi="Times New Roman"/>
          <w:sz w:val="28"/>
          <w:szCs w:val="28"/>
        </w:rPr>
        <w:t>5</w:t>
      </w:r>
      <w:r w:rsidR="00001485" w:rsidRPr="00F02D61">
        <w:rPr>
          <w:rFonts w:ascii="Times New Roman" w:hAnsi="Times New Roman"/>
          <w:sz w:val="28"/>
          <w:szCs w:val="28"/>
        </w:rPr>
        <w:t>.  Смоделировать условия роста растений.</w:t>
      </w:r>
    </w:p>
    <w:p w:rsidR="00001485" w:rsidRPr="00F02D61" w:rsidRDefault="001B7221" w:rsidP="00001485">
      <w:pPr>
        <w:rPr>
          <w:rFonts w:ascii="Times New Roman" w:hAnsi="Times New Roman"/>
          <w:sz w:val="28"/>
          <w:szCs w:val="28"/>
        </w:rPr>
      </w:pPr>
      <w:r>
        <w:rPr>
          <w:rFonts w:ascii="Times New Roman" w:hAnsi="Times New Roman"/>
          <w:sz w:val="28"/>
          <w:szCs w:val="28"/>
        </w:rPr>
        <w:t xml:space="preserve">            </w:t>
      </w:r>
      <w:r w:rsidR="006A456D" w:rsidRPr="00F02D61">
        <w:rPr>
          <w:rFonts w:ascii="Times New Roman" w:hAnsi="Times New Roman"/>
          <w:sz w:val="28"/>
          <w:szCs w:val="28"/>
        </w:rPr>
        <w:t xml:space="preserve"> 6</w:t>
      </w:r>
      <w:r w:rsidR="00001485" w:rsidRPr="00F02D61">
        <w:rPr>
          <w:rFonts w:ascii="Times New Roman" w:hAnsi="Times New Roman"/>
          <w:sz w:val="28"/>
          <w:szCs w:val="28"/>
        </w:rPr>
        <w:t>. Измерить морфометрические показатели пшеницы.</w:t>
      </w:r>
    </w:p>
    <w:p w:rsidR="0027623A" w:rsidRPr="00F02D61" w:rsidRDefault="001B7221" w:rsidP="00001485">
      <w:pPr>
        <w:rPr>
          <w:rFonts w:ascii="Times New Roman" w:hAnsi="Times New Roman"/>
          <w:sz w:val="28"/>
          <w:szCs w:val="28"/>
        </w:rPr>
      </w:pPr>
      <w:r>
        <w:rPr>
          <w:rFonts w:ascii="Times New Roman" w:hAnsi="Times New Roman"/>
          <w:sz w:val="28"/>
          <w:szCs w:val="28"/>
        </w:rPr>
        <w:t xml:space="preserve">             </w:t>
      </w:r>
      <w:r w:rsidR="006A456D" w:rsidRPr="00F02D61">
        <w:rPr>
          <w:rFonts w:ascii="Times New Roman" w:hAnsi="Times New Roman"/>
          <w:sz w:val="28"/>
          <w:szCs w:val="28"/>
        </w:rPr>
        <w:t>7</w:t>
      </w:r>
      <w:r w:rsidR="00001485" w:rsidRPr="00F02D61">
        <w:rPr>
          <w:rFonts w:ascii="Times New Roman" w:hAnsi="Times New Roman"/>
          <w:sz w:val="28"/>
          <w:szCs w:val="28"/>
        </w:rPr>
        <w:t xml:space="preserve">. Сделать вывод. </w:t>
      </w:r>
    </w:p>
    <w:p w:rsidR="0027623A" w:rsidRPr="00F02D61" w:rsidRDefault="0027623A" w:rsidP="00001485">
      <w:pPr>
        <w:rPr>
          <w:rFonts w:ascii="Times New Roman" w:hAnsi="Times New Roman"/>
          <w:sz w:val="28"/>
          <w:szCs w:val="28"/>
        </w:rPr>
      </w:pPr>
    </w:p>
    <w:p w:rsidR="00001485" w:rsidRPr="00F02D61" w:rsidRDefault="00001485" w:rsidP="00001485">
      <w:pPr>
        <w:rPr>
          <w:rFonts w:ascii="Times New Roman" w:hAnsi="Times New Roman"/>
          <w:sz w:val="28"/>
          <w:szCs w:val="28"/>
        </w:rPr>
      </w:pPr>
      <w:r w:rsidRPr="00F02D61">
        <w:rPr>
          <w:rFonts w:ascii="Times New Roman" w:hAnsi="Times New Roman"/>
          <w:sz w:val="28"/>
          <w:szCs w:val="28"/>
        </w:rPr>
        <w:t xml:space="preserve">Для проведения исследования </w:t>
      </w:r>
      <w:r w:rsidR="006A456D" w:rsidRPr="00F02D61">
        <w:rPr>
          <w:rFonts w:ascii="Times New Roman" w:hAnsi="Times New Roman"/>
          <w:sz w:val="28"/>
          <w:szCs w:val="28"/>
        </w:rPr>
        <w:t>мы использовали</w:t>
      </w:r>
      <w:r w:rsidRPr="00F02D61">
        <w:rPr>
          <w:rFonts w:ascii="Times New Roman" w:hAnsi="Times New Roman"/>
          <w:sz w:val="28"/>
          <w:szCs w:val="28"/>
        </w:rPr>
        <w:t xml:space="preserve"> следующие </w:t>
      </w:r>
      <w:r w:rsidRPr="00F02D61">
        <w:rPr>
          <w:rFonts w:ascii="Times New Roman" w:hAnsi="Times New Roman"/>
          <w:b/>
          <w:sz w:val="28"/>
          <w:szCs w:val="28"/>
        </w:rPr>
        <w:t>методы:</w:t>
      </w:r>
    </w:p>
    <w:p w:rsidR="00001485" w:rsidRPr="00F02D61" w:rsidRDefault="00001485" w:rsidP="00001485">
      <w:pPr>
        <w:rPr>
          <w:rFonts w:ascii="Times New Roman" w:hAnsi="Times New Roman"/>
          <w:sz w:val="28"/>
          <w:szCs w:val="28"/>
        </w:rPr>
      </w:pPr>
      <w:r w:rsidRPr="00F02D61">
        <w:rPr>
          <w:rFonts w:ascii="Times New Roman" w:hAnsi="Times New Roman"/>
          <w:sz w:val="28"/>
          <w:szCs w:val="28"/>
        </w:rPr>
        <w:t>1.</w:t>
      </w:r>
      <w:r w:rsidRPr="00F02D61">
        <w:rPr>
          <w:rFonts w:ascii="Times New Roman" w:hAnsi="Times New Roman"/>
          <w:sz w:val="28"/>
          <w:szCs w:val="28"/>
        </w:rPr>
        <w:tab/>
        <w:t>Анализ литературы — изучение научных статей, книг и других источников информации о влиянии удобрений на рост растений</w:t>
      </w:r>
      <w:r w:rsidR="0027623A" w:rsidRPr="00F02D61">
        <w:rPr>
          <w:rFonts w:ascii="Times New Roman" w:hAnsi="Times New Roman"/>
          <w:sz w:val="28"/>
          <w:szCs w:val="28"/>
        </w:rPr>
        <w:t>.</w:t>
      </w:r>
    </w:p>
    <w:p w:rsidR="00001485" w:rsidRPr="00F02D61" w:rsidRDefault="00001485" w:rsidP="00001485">
      <w:pPr>
        <w:rPr>
          <w:rFonts w:ascii="Times New Roman" w:hAnsi="Times New Roman"/>
          <w:sz w:val="28"/>
          <w:szCs w:val="28"/>
        </w:rPr>
      </w:pPr>
      <w:r w:rsidRPr="00F02D61">
        <w:rPr>
          <w:rFonts w:ascii="Times New Roman" w:hAnsi="Times New Roman"/>
          <w:sz w:val="28"/>
          <w:szCs w:val="28"/>
        </w:rPr>
        <w:t>2.</w:t>
      </w:r>
      <w:r w:rsidRPr="00F02D61">
        <w:rPr>
          <w:rFonts w:ascii="Times New Roman" w:hAnsi="Times New Roman"/>
          <w:sz w:val="28"/>
          <w:szCs w:val="28"/>
        </w:rPr>
        <w:tab/>
        <w:t xml:space="preserve">Наблюдение — наблюдение за растениями пшеницы, выращенными с использованием </w:t>
      </w:r>
      <w:r w:rsidR="00163195" w:rsidRPr="00F02D61">
        <w:rPr>
          <w:rFonts w:ascii="Times New Roman" w:hAnsi="Times New Roman"/>
          <w:sz w:val="28"/>
          <w:szCs w:val="28"/>
        </w:rPr>
        <w:t xml:space="preserve">микробиологических </w:t>
      </w:r>
      <w:r w:rsidRPr="00F02D61">
        <w:rPr>
          <w:rFonts w:ascii="Times New Roman" w:hAnsi="Times New Roman"/>
          <w:sz w:val="28"/>
          <w:szCs w:val="28"/>
        </w:rPr>
        <w:t xml:space="preserve"> удобрений, для определения их влияния на рост и развитие растений</w:t>
      </w:r>
      <w:r w:rsidR="00163195" w:rsidRPr="00F02D61">
        <w:rPr>
          <w:rFonts w:ascii="Times New Roman" w:hAnsi="Times New Roman"/>
          <w:sz w:val="28"/>
          <w:szCs w:val="28"/>
        </w:rPr>
        <w:t xml:space="preserve"> в различных климатических условиях.</w:t>
      </w:r>
    </w:p>
    <w:p w:rsidR="00001485" w:rsidRPr="00F02D61" w:rsidRDefault="00001485" w:rsidP="00001485">
      <w:pPr>
        <w:rPr>
          <w:rFonts w:ascii="Times New Roman" w:hAnsi="Times New Roman"/>
          <w:sz w:val="28"/>
          <w:szCs w:val="28"/>
        </w:rPr>
      </w:pPr>
      <w:r w:rsidRPr="00F02D61">
        <w:rPr>
          <w:rFonts w:ascii="Times New Roman" w:hAnsi="Times New Roman"/>
          <w:sz w:val="28"/>
          <w:szCs w:val="28"/>
        </w:rPr>
        <w:t>3.</w:t>
      </w:r>
      <w:r w:rsidRPr="00F02D61">
        <w:rPr>
          <w:rFonts w:ascii="Times New Roman" w:hAnsi="Times New Roman"/>
          <w:sz w:val="28"/>
          <w:szCs w:val="28"/>
        </w:rPr>
        <w:tab/>
        <w:t xml:space="preserve">Эксперимент — проведение экспериментов, чтобы определить влияние </w:t>
      </w:r>
      <w:r w:rsidR="00163195" w:rsidRPr="00F02D61">
        <w:rPr>
          <w:rFonts w:ascii="Times New Roman" w:hAnsi="Times New Roman"/>
          <w:sz w:val="28"/>
          <w:szCs w:val="28"/>
        </w:rPr>
        <w:t>микробных</w:t>
      </w:r>
      <w:r w:rsidRPr="00F02D61">
        <w:rPr>
          <w:rFonts w:ascii="Times New Roman" w:hAnsi="Times New Roman"/>
          <w:sz w:val="28"/>
          <w:szCs w:val="28"/>
        </w:rPr>
        <w:t xml:space="preserve"> удобрений  на рост пшеницы</w:t>
      </w:r>
      <w:r w:rsidR="00163195" w:rsidRPr="00F02D61">
        <w:rPr>
          <w:rFonts w:ascii="Times New Roman" w:hAnsi="Times New Roman"/>
          <w:sz w:val="28"/>
          <w:szCs w:val="28"/>
        </w:rPr>
        <w:t xml:space="preserve"> в различных климатических условиях.</w:t>
      </w:r>
    </w:p>
    <w:p w:rsidR="00163195" w:rsidRPr="00F02D61" w:rsidRDefault="00163195" w:rsidP="00001485">
      <w:pPr>
        <w:rPr>
          <w:rFonts w:ascii="Times New Roman" w:hAnsi="Times New Roman"/>
          <w:sz w:val="28"/>
          <w:szCs w:val="28"/>
        </w:rPr>
      </w:pPr>
    </w:p>
    <w:p w:rsidR="000717EC" w:rsidRPr="00F02D61" w:rsidRDefault="00001485" w:rsidP="00001485">
      <w:pPr>
        <w:rPr>
          <w:rFonts w:ascii="Times New Roman" w:hAnsi="Times New Roman"/>
          <w:sz w:val="28"/>
          <w:szCs w:val="28"/>
        </w:rPr>
      </w:pPr>
      <w:r w:rsidRPr="00F02D61">
        <w:rPr>
          <w:rFonts w:ascii="Times New Roman" w:hAnsi="Times New Roman"/>
          <w:b/>
          <w:sz w:val="28"/>
          <w:szCs w:val="28"/>
        </w:rPr>
        <w:t>Практическая значимость</w:t>
      </w:r>
      <w:r w:rsidR="00163195" w:rsidRPr="00F02D61">
        <w:rPr>
          <w:rFonts w:ascii="Times New Roman" w:hAnsi="Times New Roman"/>
          <w:sz w:val="28"/>
          <w:szCs w:val="28"/>
        </w:rPr>
        <w:t xml:space="preserve"> заключается в повышении устойчивости пшеницы  к неблагоприятным климатическим условиям (засухе) на полях </w:t>
      </w:r>
      <w:proofErr w:type="spellStart"/>
      <w:r w:rsidR="00163195" w:rsidRPr="00F02D61">
        <w:rPr>
          <w:rFonts w:ascii="Times New Roman" w:hAnsi="Times New Roman"/>
          <w:sz w:val="28"/>
          <w:szCs w:val="28"/>
        </w:rPr>
        <w:t>Краснокутского</w:t>
      </w:r>
      <w:proofErr w:type="spellEnd"/>
      <w:r w:rsidR="00163195" w:rsidRPr="00F02D61">
        <w:rPr>
          <w:rFonts w:ascii="Times New Roman" w:hAnsi="Times New Roman"/>
          <w:sz w:val="28"/>
          <w:szCs w:val="28"/>
        </w:rPr>
        <w:t xml:space="preserve"> района Саратовской области</w:t>
      </w:r>
      <w:r w:rsidRPr="00F02D61">
        <w:rPr>
          <w:rFonts w:ascii="Times New Roman" w:hAnsi="Times New Roman"/>
          <w:sz w:val="28"/>
          <w:szCs w:val="28"/>
        </w:rPr>
        <w:t>.</w:t>
      </w:r>
    </w:p>
    <w:p w:rsidR="00001485" w:rsidRPr="00F02D61" w:rsidRDefault="00001485" w:rsidP="00001485">
      <w:pPr>
        <w:rPr>
          <w:rFonts w:ascii="Times New Roman" w:hAnsi="Times New Roman"/>
          <w:sz w:val="28"/>
          <w:szCs w:val="28"/>
        </w:rPr>
      </w:pPr>
    </w:p>
    <w:p w:rsidR="000717EC" w:rsidRPr="00F02D61" w:rsidRDefault="000717EC">
      <w:pPr>
        <w:rPr>
          <w:rFonts w:ascii="Times New Roman" w:hAnsi="Times New Roman"/>
          <w:sz w:val="28"/>
          <w:szCs w:val="28"/>
        </w:rPr>
      </w:pPr>
    </w:p>
    <w:p w:rsidR="000717EC" w:rsidRPr="00F02D61" w:rsidRDefault="000717EC">
      <w:pPr>
        <w:rPr>
          <w:rFonts w:ascii="Times New Roman" w:hAnsi="Times New Roman"/>
          <w:sz w:val="28"/>
          <w:szCs w:val="28"/>
        </w:rPr>
      </w:pPr>
    </w:p>
    <w:p w:rsidR="000717EC" w:rsidRPr="00F02D61" w:rsidRDefault="000717EC">
      <w:pPr>
        <w:rPr>
          <w:rFonts w:ascii="Times New Roman" w:hAnsi="Times New Roman"/>
          <w:sz w:val="28"/>
          <w:szCs w:val="28"/>
        </w:rPr>
      </w:pPr>
    </w:p>
    <w:p w:rsidR="000717EC" w:rsidRPr="00F02D61" w:rsidRDefault="000717EC">
      <w:pPr>
        <w:rPr>
          <w:rFonts w:ascii="Times New Roman" w:hAnsi="Times New Roman"/>
          <w:sz w:val="28"/>
          <w:szCs w:val="28"/>
        </w:rPr>
      </w:pPr>
    </w:p>
    <w:p w:rsidR="000717EC" w:rsidRDefault="000717EC">
      <w:pPr>
        <w:rPr>
          <w:rFonts w:ascii="Times New Roman" w:hAnsi="Times New Roman"/>
          <w:sz w:val="28"/>
          <w:szCs w:val="28"/>
        </w:rPr>
      </w:pPr>
    </w:p>
    <w:p w:rsidR="00A64CD5" w:rsidRDefault="00A64CD5">
      <w:pPr>
        <w:rPr>
          <w:rFonts w:ascii="Times New Roman" w:hAnsi="Times New Roman"/>
          <w:sz w:val="28"/>
          <w:szCs w:val="28"/>
        </w:rPr>
      </w:pPr>
    </w:p>
    <w:p w:rsidR="00A64CD5" w:rsidRDefault="00A64CD5">
      <w:pPr>
        <w:rPr>
          <w:rFonts w:ascii="Times New Roman" w:hAnsi="Times New Roman"/>
          <w:sz w:val="28"/>
          <w:szCs w:val="28"/>
        </w:rPr>
      </w:pPr>
    </w:p>
    <w:p w:rsidR="00A64CD5" w:rsidRPr="00F02D61" w:rsidRDefault="00A64CD5">
      <w:pPr>
        <w:rPr>
          <w:rFonts w:ascii="Times New Roman" w:hAnsi="Times New Roman"/>
          <w:sz w:val="28"/>
          <w:szCs w:val="28"/>
        </w:rPr>
      </w:pPr>
    </w:p>
    <w:p w:rsidR="00163195" w:rsidRDefault="00163195">
      <w:pPr>
        <w:rPr>
          <w:rFonts w:ascii="Times New Roman" w:hAnsi="Times New Roman"/>
          <w:sz w:val="28"/>
          <w:szCs w:val="28"/>
        </w:rPr>
      </w:pPr>
    </w:p>
    <w:p w:rsidR="00301558" w:rsidRDefault="00301558">
      <w:pPr>
        <w:rPr>
          <w:rFonts w:ascii="Times New Roman" w:hAnsi="Times New Roman"/>
          <w:sz w:val="28"/>
          <w:szCs w:val="28"/>
        </w:rPr>
      </w:pPr>
    </w:p>
    <w:p w:rsidR="00221ACF" w:rsidRPr="00F02D61" w:rsidRDefault="00221ACF">
      <w:pPr>
        <w:rPr>
          <w:rFonts w:ascii="Times New Roman" w:hAnsi="Times New Roman"/>
          <w:sz w:val="28"/>
          <w:szCs w:val="28"/>
        </w:rPr>
      </w:pPr>
    </w:p>
    <w:p w:rsidR="000717EC" w:rsidRPr="00F02D61" w:rsidRDefault="000717EC">
      <w:pPr>
        <w:rPr>
          <w:rFonts w:ascii="Times New Roman" w:hAnsi="Times New Roman"/>
          <w:sz w:val="28"/>
          <w:szCs w:val="28"/>
        </w:rPr>
      </w:pPr>
    </w:p>
    <w:p w:rsidR="000717EC" w:rsidRPr="00F02D61" w:rsidRDefault="009E5EC4" w:rsidP="009E5EC4">
      <w:pPr>
        <w:jc w:val="center"/>
        <w:rPr>
          <w:rFonts w:ascii="Times New Roman" w:hAnsi="Times New Roman"/>
          <w:b/>
          <w:sz w:val="28"/>
          <w:szCs w:val="28"/>
        </w:rPr>
      </w:pPr>
      <w:r w:rsidRPr="00F02D61">
        <w:rPr>
          <w:rFonts w:ascii="Times New Roman" w:hAnsi="Times New Roman"/>
          <w:b/>
          <w:sz w:val="28"/>
          <w:szCs w:val="28"/>
        </w:rPr>
        <w:t>Основная часть</w:t>
      </w:r>
    </w:p>
    <w:p w:rsidR="006A456D" w:rsidRPr="00F02D61" w:rsidRDefault="006A456D" w:rsidP="009E5EC4">
      <w:pPr>
        <w:jc w:val="center"/>
        <w:rPr>
          <w:rFonts w:ascii="Times New Roman" w:hAnsi="Times New Roman"/>
          <w:b/>
          <w:sz w:val="28"/>
          <w:szCs w:val="28"/>
        </w:rPr>
      </w:pPr>
    </w:p>
    <w:p w:rsidR="009E5EC4" w:rsidRPr="00100C74" w:rsidRDefault="009E5EC4" w:rsidP="00100C74">
      <w:pPr>
        <w:pStyle w:val="a8"/>
        <w:numPr>
          <w:ilvl w:val="0"/>
          <w:numId w:val="3"/>
        </w:numPr>
        <w:jc w:val="center"/>
        <w:rPr>
          <w:rFonts w:ascii="Times New Roman" w:hAnsi="Times New Roman"/>
          <w:b/>
          <w:sz w:val="28"/>
          <w:szCs w:val="28"/>
          <w:lang w:val="en-US"/>
        </w:rPr>
      </w:pPr>
      <w:r w:rsidRPr="00F02D61">
        <w:rPr>
          <w:rFonts w:ascii="Times New Roman" w:hAnsi="Times New Roman"/>
          <w:b/>
          <w:sz w:val="28"/>
          <w:szCs w:val="28"/>
        </w:rPr>
        <w:t>Обзор литературы</w:t>
      </w:r>
    </w:p>
    <w:p w:rsidR="00001485" w:rsidRPr="00F02D61" w:rsidRDefault="00001485" w:rsidP="00001485">
      <w:pPr>
        <w:rPr>
          <w:rFonts w:ascii="Times New Roman" w:hAnsi="Times New Roman"/>
          <w:sz w:val="28"/>
          <w:szCs w:val="28"/>
        </w:rPr>
      </w:pPr>
    </w:p>
    <w:p w:rsidR="001B7221" w:rsidRDefault="00A64CD5" w:rsidP="001B7221">
      <w:pPr>
        <w:rPr>
          <w:rFonts w:ascii="Times New Roman" w:hAnsi="Times New Roman"/>
          <w:sz w:val="28"/>
          <w:szCs w:val="28"/>
        </w:rPr>
      </w:pPr>
      <w:r>
        <w:rPr>
          <w:rFonts w:ascii="Times New Roman" w:hAnsi="Times New Roman"/>
          <w:sz w:val="28"/>
          <w:szCs w:val="28"/>
        </w:rPr>
        <w:t xml:space="preserve">    </w:t>
      </w:r>
      <w:r w:rsidR="001B7221">
        <w:rPr>
          <w:rFonts w:ascii="Times New Roman" w:hAnsi="Times New Roman"/>
          <w:sz w:val="28"/>
          <w:szCs w:val="28"/>
        </w:rPr>
        <w:t xml:space="preserve">Наш </w:t>
      </w:r>
      <w:proofErr w:type="spellStart"/>
      <w:r w:rsidR="001B7221">
        <w:rPr>
          <w:rFonts w:ascii="Times New Roman" w:hAnsi="Times New Roman"/>
          <w:sz w:val="28"/>
          <w:szCs w:val="28"/>
        </w:rPr>
        <w:t>Краснокутский</w:t>
      </w:r>
      <w:proofErr w:type="spellEnd"/>
      <w:r w:rsidR="001B7221">
        <w:rPr>
          <w:rFonts w:ascii="Times New Roman" w:hAnsi="Times New Roman"/>
          <w:sz w:val="28"/>
          <w:szCs w:val="28"/>
        </w:rPr>
        <w:t xml:space="preserve"> район находится в Левобережье Саратовской области и </w:t>
      </w:r>
      <w:r w:rsidR="001B7221" w:rsidRPr="00EF1061">
        <w:rPr>
          <w:rFonts w:ascii="Times New Roman" w:hAnsi="Times New Roman"/>
          <w:sz w:val="28"/>
          <w:szCs w:val="28"/>
        </w:rPr>
        <w:t xml:space="preserve"> издавна является традиционной зоной выращивания яровой пшеницы в степном Поволжье. Специфические биоклиматические ресурсы зоны, отличающиеся некоторым дефицит влаги при высоких температурах воздуха, хорошим плодородие почв, способствуют получению стабильно высоких показателей качества зерна.</w:t>
      </w:r>
    </w:p>
    <w:p w:rsidR="001B7221" w:rsidRDefault="001B7221" w:rsidP="001B7221">
      <w:pPr>
        <w:rPr>
          <w:rFonts w:ascii="Times New Roman" w:hAnsi="Times New Roman"/>
          <w:sz w:val="28"/>
          <w:szCs w:val="28"/>
        </w:rPr>
      </w:pPr>
      <w:r>
        <w:rPr>
          <w:rFonts w:ascii="Times New Roman" w:hAnsi="Times New Roman"/>
          <w:sz w:val="28"/>
          <w:szCs w:val="28"/>
        </w:rPr>
        <w:t xml:space="preserve">   </w:t>
      </w:r>
      <w:r w:rsidRPr="00EF1061">
        <w:rPr>
          <w:rFonts w:ascii="Times New Roman" w:hAnsi="Times New Roman"/>
          <w:sz w:val="28"/>
          <w:szCs w:val="28"/>
        </w:rPr>
        <w:t xml:space="preserve"> В связи с тем, что регион расположен в зоне рискованного земледелия и недостаточного увлажнения, сельскохозяйственное производство испытывает большие трудности в получении высоких и устойчивых урожаев. Поэтому для работников сельского хозяйства Саратовской области нет более важной проблемы, чем преодоление засухи. Угроза засухи так часто зависает над степными районами, что она, естественно, должна привлекать самое серьезное внимание исследователей.</w:t>
      </w:r>
    </w:p>
    <w:p w:rsidR="001B7221" w:rsidRDefault="001B7221" w:rsidP="001B7221">
      <w:pPr>
        <w:rPr>
          <w:rFonts w:ascii="Times New Roman" w:hAnsi="Times New Roman"/>
          <w:sz w:val="28"/>
          <w:szCs w:val="28"/>
        </w:rPr>
      </w:pPr>
      <w:r>
        <w:rPr>
          <w:rFonts w:ascii="Times New Roman" w:hAnsi="Times New Roman"/>
          <w:sz w:val="28"/>
          <w:szCs w:val="28"/>
        </w:rPr>
        <w:t xml:space="preserve">   </w:t>
      </w:r>
      <w:r w:rsidRPr="00EF1061">
        <w:rPr>
          <w:rFonts w:ascii="Times New Roman" w:hAnsi="Times New Roman"/>
          <w:sz w:val="28"/>
          <w:szCs w:val="28"/>
        </w:rPr>
        <w:t>Агрометеорологические факторы влияют на темпы развития растений, время наступления фенологических фаз и продолжительность вегетационного периода в целом. При жарком и засушливом лете растения развиваются в ускоренном ритме, что приводит к более раннему созреванию зерновых культур. При прохладном и дождливом лете межфазные периоды удлиняются, и созревание наступает позже обычных сроков. Засуха в Саратовской области оказывает негативное влиян</w:t>
      </w:r>
      <w:r>
        <w:rPr>
          <w:rFonts w:ascii="Times New Roman" w:hAnsi="Times New Roman"/>
          <w:sz w:val="28"/>
          <w:szCs w:val="28"/>
        </w:rPr>
        <w:t xml:space="preserve">ие на урожай </w:t>
      </w:r>
      <w:r w:rsidRPr="00EF1061">
        <w:rPr>
          <w:rFonts w:ascii="Times New Roman" w:hAnsi="Times New Roman"/>
          <w:sz w:val="28"/>
          <w:szCs w:val="28"/>
        </w:rPr>
        <w:t xml:space="preserve"> яровой пшеницы.</w:t>
      </w:r>
      <w:r>
        <w:rPr>
          <w:rFonts w:ascii="Times New Roman" w:hAnsi="Times New Roman"/>
          <w:sz w:val="28"/>
          <w:szCs w:val="28"/>
        </w:rPr>
        <w:t xml:space="preserve"> Эта зерновая культура является требовательной </w:t>
      </w:r>
      <w:r w:rsidRPr="00EF1061">
        <w:rPr>
          <w:rFonts w:ascii="Times New Roman" w:hAnsi="Times New Roman"/>
          <w:sz w:val="28"/>
          <w:szCs w:val="28"/>
        </w:rPr>
        <w:t>к воде растениями, и если на ранних стадиях их развития недостаточно влаги, то урожай может сильно снизиться. Для защиты урожая от засухи необходимо проводить мероприятия, связанные с обеспечением достаточного уровня влажности почвы, такие как полив и орошение</w:t>
      </w:r>
      <w:r>
        <w:rPr>
          <w:rFonts w:ascii="Times New Roman" w:hAnsi="Times New Roman"/>
          <w:sz w:val="28"/>
          <w:szCs w:val="28"/>
        </w:rPr>
        <w:t xml:space="preserve">. Полив на полях </w:t>
      </w:r>
      <w:proofErr w:type="spellStart"/>
      <w:r>
        <w:rPr>
          <w:rFonts w:ascii="Times New Roman" w:hAnsi="Times New Roman"/>
          <w:sz w:val="28"/>
          <w:szCs w:val="28"/>
        </w:rPr>
        <w:t>Краснокутского</w:t>
      </w:r>
      <w:proofErr w:type="spellEnd"/>
      <w:r>
        <w:rPr>
          <w:rFonts w:ascii="Times New Roman" w:hAnsi="Times New Roman"/>
          <w:sz w:val="28"/>
          <w:szCs w:val="28"/>
        </w:rPr>
        <w:t xml:space="preserve"> района при выращивании пшеницы не проводится.</w:t>
      </w:r>
    </w:p>
    <w:p w:rsidR="001B7221" w:rsidRDefault="001B7221" w:rsidP="001B7221">
      <w:pPr>
        <w:rPr>
          <w:rFonts w:ascii="Times New Roman" w:hAnsi="Times New Roman"/>
          <w:sz w:val="28"/>
          <w:szCs w:val="28"/>
        </w:rPr>
      </w:pPr>
      <w:r>
        <w:rPr>
          <w:rFonts w:ascii="Times New Roman" w:hAnsi="Times New Roman"/>
          <w:sz w:val="28"/>
          <w:szCs w:val="28"/>
        </w:rPr>
        <w:t xml:space="preserve">   </w:t>
      </w:r>
      <w:r w:rsidRPr="00EF1061">
        <w:rPr>
          <w:rFonts w:ascii="Times New Roman" w:hAnsi="Times New Roman"/>
          <w:sz w:val="28"/>
          <w:szCs w:val="28"/>
        </w:rPr>
        <w:t>Засухи являются серьезной угрозой для урожайности зерновых культур. Они могут вызывать следующие последствия:</w:t>
      </w:r>
    </w:p>
    <w:p w:rsidR="001B7221" w:rsidRDefault="001B7221" w:rsidP="001B7221">
      <w:pPr>
        <w:rPr>
          <w:rFonts w:ascii="Times New Roman" w:hAnsi="Times New Roman"/>
          <w:sz w:val="28"/>
          <w:szCs w:val="28"/>
        </w:rPr>
      </w:pPr>
      <w:r w:rsidRPr="00EF1061">
        <w:rPr>
          <w:rFonts w:ascii="Times New Roman" w:hAnsi="Times New Roman"/>
          <w:sz w:val="28"/>
          <w:szCs w:val="28"/>
        </w:rPr>
        <w:t xml:space="preserve"> - Снижение размера зерен, что приводит к снижению урожайности.</w:t>
      </w:r>
    </w:p>
    <w:p w:rsidR="001B7221" w:rsidRDefault="001B7221" w:rsidP="001B7221">
      <w:pPr>
        <w:rPr>
          <w:rFonts w:ascii="Times New Roman" w:hAnsi="Times New Roman"/>
          <w:sz w:val="28"/>
          <w:szCs w:val="28"/>
        </w:rPr>
      </w:pPr>
      <w:r w:rsidRPr="00EF1061">
        <w:rPr>
          <w:rFonts w:ascii="Times New Roman" w:hAnsi="Times New Roman"/>
          <w:sz w:val="28"/>
          <w:szCs w:val="28"/>
        </w:rPr>
        <w:t xml:space="preserve"> - Изменение качественных характеристик зерен. </w:t>
      </w:r>
    </w:p>
    <w:p w:rsidR="001B7221" w:rsidRDefault="001B7221" w:rsidP="001B7221">
      <w:pPr>
        <w:rPr>
          <w:rFonts w:ascii="Times New Roman" w:hAnsi="Times New Roman"/>
          <w:sz w:val="28"/>
          <w:szCs w:val="28"/>
        </w:rPr>
      </w:pPr>
      <w:r w:rsidRPr="00EF1061">
        <w:rPr>
          <w:rFonts w:ascii="Times New Roman" w:hAnsi="Times New Roman"/>
          <w:sz w:val="28"/>
          <w:szCs w:val="28"/>
        </w:rPr>
        <w:t>- Снижение протеина в зерне.</w:t>
      </w:r>
    </w:p>
    <w:p w:rsidR="001B7221" w:rsidRDefault="001B7221" w:rsidP="001B7221">
      <w:pPr>
        <w:rPr>
          <w:rFonts w:ascii="Times New Roman" w:hAnsi="Times New Roman"/>
          <w:sz w:val="28"/>
          <w:szCs w:val="28"/>
        </w:rPr>
      </w:pPr>
      <w:r w:rsidRPr="00EF1061">
        <w:rPr>
          <w:rFonts w:ascii="Times New Roman" w:hAnsi="Times New Roman"/>
          <w:sz w:val="28"/>
          <w:szCs w:val="28"/>
        </w:rPr>
        <w:t xml:space="preserve"> - Увеличение содержания нитратов в зерне. </w:t>
      </w:r>
    </w:p>
    <w:p w:rsidR="001B7221" w:rsidRDefault="001B7221" w:rsidP="001B7221">
      <w:pPr>
        <w:rPr>
          <w:rFonts w:ascii="Times New Roman" w:hAnsi="Times New Roman"/>
          <w:sz w:val="28"/>
          <w:szCs w:val="28"/>
        </w:rPr>
      </w:pPr>
      <w:r w:rsidRPr="00EF1061">
        <w:rPr>
          <w:rFonts w:ascii="Times New Roman" w:hAnsi="Times New Roman"/>
          <w:sz w:val="28"/>
          <w:szCs w:val="28"/>
        </w:rPr>
        <w:t xml:space="preserve">- </w:t>
      </w:r>
      <w:proofErr w:type="gramStart"/>
      <w:r w:rsidRPr="00EF1061">
        <w:rPr>
          <w:rFonts w:ascii="Times New Roman" w:hAnsi="Times New Roman"/>
          <w:sz w:val="28"/>
          <w:szCs w:val="28"/>
        </w:rPr>
        <w:t>Повышенное</w:t>
      </w:r>
      <w:proofErr w:type="gramEnd"/>
      <w:r w:rsidRPr="00EF1061">
        <w:rPr>
          <w:rFonts w:ascii="Times New Roman" w:hAnsi="Times New Roman"/>
          <w:sz w:val="28"/>
          <w:szCs w:val="28"/>
        </w:rPr>
        <w:t xml:space="preserve"> рисков возникновения болезней и вредителей. </w:t>
      </w:r>
    </w:p>
    <w:p w:rsidR="001B7221" w:rsidRDefault="001B7221" w:rsidP="001B7221">
      <w:pPr>
        <w:rPr>
          <w:rFonts w:ascii="Times New Roman" w:hAnsi="Times New Roman"/>
          <w:sz w:val="28"/>
          <w:szCs w:val="28"/>
        </w:rPr>
      </w:pPr>
      <w:r w:rsidRPr="00EF1061">
        <w:rPr>
          <w:rFonts w:ascii="Times New Roman" w:hAnsi="Times New Roman"/>
          <w:sz w:val="28"/>
          <w:szCs w:val="28"/>
        </w:rPr>
        <w:t>- Увеличение расходов на орошение, чтобы компенсировать отсутствие осадков. Опасное влияние засух на просо и яровую пшеницу является одной из главных проблем, связанных с сельским хозяйством и продовольственной</w:t>
      </w:r>
      <w:r>
        <w:rPr>
          <w:rFonts w:ascii="Times New Roman" w:hAnsi="Times New Roman"/>
          <w:sz w:val="28"/>
          <w:szCs w:val="28"/>
        </w:rPr>
        <w:t xml:space="preserve"> </w:t>
      </w:r>
      <w:r w:rsidRPr="00EF1061">
        <w:rPr>
          <w:rFonts w:ascii="Times New Roman" w:hAnsi="Times New Roman"/>
          <w:sz w:val="28"/>
          <w:szCs w:val="28"/>
        </w:rPr>
        <w:lastRenderedPageBreak/>
        <w:t>безопасностью. Борьба с этой проблемой является необходимым условием для обеспечения продовольственной устойчивости региона.</w:t>
      </w:r>
    </w:p>
    <w:p w:rsidR="001B7221" w:rsidRDefault="001B7221" w:rsidP="001B7221">
      <w:pPr>
        <w:rPr>
          <w:rFonts w:ascii="Times New Roman" w:hAnsi="Times New Roman"/>
          <w:sz w:val="28"/>
          <w:szCs w:val="28"/>
        </w:rPr>
      </w:pPr>
      <w:r>
        <w:rPr>
          <w:rFonts w:ascii="Times New Roman" w:hAnsi="Times New Roman"/>
          <w:sz w:val="28"/>
          <w:szCs w:val="28"/>
        </w:rPr>
        <w:t xml:space="preserve">   </w:t>
      </w:r>
      <w:r w:rsidRPr="00EF1061">
        <w:rPr>
          <w:rFonts w:ascii="Times New Roman" w:hAnsi="Times New Roman"/>
          <w:sz w:val="28"/>
          <w:szCs w:val="28"/>
        </w:rPr>
        <w:t>Яровая пшеница не отличается большой потенциальной урожайностью, но отработанная технология ее возделывания и высокое качество зерна делают данную культуру главной культурой сегодняшнего дня, которая пользуется большим спросом на современном рынке.</w:t>
      </w:r>
    </w:p>
    <w:p w:rsidR="00E345F4" w:rsidRPr="00EF1061" w:rsidRDefault="00E345F4" w:rsidP="001B7221">
      <w:pPr>
        <w:rPr>
          <w:rFonts w:ascii="Times New Roman" w:hAnsi="Times New Roman"/>
          <w:sz w:val="28"/>
          <w:szCs w:val="28"/>
        </w:rPr>
      </w:pPr>
      <w:r>
        <w:rPr>
          <w:rFonts w:ascii="Times New Roman" w:hAnsi="Times New Roman"/>
          <w:sz w:val="28"/>
          <w:szCs w:val="28"/>
        </w:rPr>
        <w:t xml:space="preserve">   </w:t>
      </w:r>
      <w:r w:rsidRPr="00EF1061">
        <w:rPr>
          <w:rFonts w:ascii="Times New Roman" w:hAnsi="Times New Roman"/>
          <w:sz w:val="28"/>
          <w:szCs w:val="28"/>
        </w:rPr>
        <w:t>В связи с этим, для достижения стабильной и экономически оправ</w:t>
      </w:r>
      <w:r>
        <w:rPr>
          <w:rFonts w:ascii="Times New Roman" w:hAnsi="Times New Roman"/>
          <w:sz w:val="28"/>
          <w:szCs w:val="28"/>
        </w:rPr>
        <w:t xml:space="preserve">данной урожайности яровой </w:t>
      </w:r>
      <w:r w:rsidRPr="00EF1061">
        <w:rPr>
          <w:rFonts w:ascii="Times New Roman" w:hAnsi="Times New Roman"/>
          <w:sz w:val="28"/>
          <w:szCs w:val="28"/>
        </w:rPr>
        <w:t xml:space="preserve"> пшеницы в острозасушливых условиях Саратовского Левобережья</w:t>
      </w:r>
      <w:r>
        <w:rPr>
          <w:rFonts w:ascii="Times New Roman" w:hAnsi="Times New Roman"/>
          <w:sz w:val="28"/>
          <w:szCs w:val="28"/>
        </w:rPr>
        <w:t xml:space="preserve">, а именно, </w:t>
      </w:r>
      <w:proofErr w:type="gramStart"/>
      <w:r>
        <w:rPr>
          <w:rFonts w:ascii="Times New Roman" w:hAnsi="Times New Roman"/>
          <w:sz w:val="28"/>
          <w:szCs w:val="28"/>
        </w:rPr>
        <w:t>в</w:t>
      </w:r>
      <w:proofErr w:type="gramEnd"/>
      <w:r>
        <w:rPr>
          <w:rFonts w:ascii="Times New Roman" w:hAnsi="Times New Roman"/>
          <w:sz w:val="28"/>
          <w:szCs w:val="28"/>
        </w:rPr>
        <w:t xml:space="preserve"> </w:t>
      </w:r>
      <w:proofErr w:type="gramStart"/>
      <w:r>
        <w:rPr>
          <w:rFonts w:ascii="Times New Roman" w:hAnsi="Times New Roman"/>
          <w:sz w:val="28"/>
          <w:szCs w:val="28"/>
        </w:rPr>
        <w:t>Краснокутском</w:t>
      </w:r>
      <w:proofErr w:type="gramEnd"/>
      <w:r>
        <w:rPr>
          <w:rFonts w:ascii="Times New Roman" w:hAnsi="Times New Roman"/>
          <w:sz w:val="28"/>
          <w:szCs w:val="28"/>
        </w:rPr>
        <w:t xml:space="preserve"> районе,</w:t>
      </w:r>
      <w:r w:rsidRPr="00EF1061">
        <w:rPr>
          <w:rFonts w:ascii="Times New Roman" w:hAnsi="Times New Roman"/>
          <w:sz w:val="28"/>
          <w:szCs w:val="28"/>
        </w:rPr>
        <w:t xml:space="preserve"> необходимо внедрение засухоустойчивых сортов и совершенствование существующей технологии ее возделывания.</w:t>
      </w:r>
    </w:p>
    <w:p w:rsidR="001B7221" w:rsidRDefault="00E345F4" w:rsidP="001B7221">
      <w:pPr>
        <w:rPr>
          <w:rFonts w:ascii="Times New Roman" w:hAnsi="Times New Roman"/>
          <w:sz w:val="28"/>
          <w:szCs w:val="28"/>
        </w:rPr>
      </w:pPr>
      <w:r>
        <w:rPr>
          <w:rFonts w:ascii="Times New Roman" w:hAnsi="Times New Roman"/>
          <w:sz w:val="28"/>
          <w:szCs w:val="28"/>
        </w:rPr>
        <w:t xml:space="preserve">   Одним из факторов повы</w:t>
      </w:r>
      <w:r w:rsidR="00100C74">
        <w:rPr>
          <w:rFonts w:ascii="Times New Roman" w:hAnsi="Times New Roman"/>
          <w:sz w:val="28"/>
          <w:szCs w:val="28"/>
        </w:rPr>
        <w:t xml:space="preserve">шения урожайности пшеницы может являться </w:t>
      </w:r>
      <w:r>
        <w:rPr>
          <w:rFonts w:ascii="Times New Roman" w:hAnsi="Times New Roman"/>
          <w:sz w:val="28"/>
          <w:szCs w:val="28"/>
        </w:rPr>
        <w:t xml:space="preserve"> применение микробных удобрений на основе азотфиксирующих бактерий при посадке и выращивании растений.</w:t>
      </w:r>
    </w:p>
    <w:p w:rsidR="009E5EC4" w:rsidRPr="00F02D61" w:rsidRDefault="00E345F4" w:rsidP="009E5EC4">
      <w:pPr>
        <w:rPr>
          <w:rFonts w:ascii="Times New Roman" w:hAnsi="Times New Roman"/>
          <w:sz w:val="28"/>
          <w:szCs w:val="28"/>
        </w:rPr>
      </w:pPr>
      <w:r>
        <w:rPr>
          <w:rFonts w:ascii="Times New Roman" w:hAnsi="Times New Roman"/>
          <w:sz w:val="28"/>
          <w:szCs w:val="28"/>
        </w:rPr>
        <w:t xml:space="preserve">   Азотфиксирующие бактерии имеют </w:t>
      </w:r>
      <w:r w:rsidR="009E5EC4" w:rsidRPr="00F02D61">
        <w:rPr>
          <w:rFonts w:ascii="Times New Roman" w:hAnsi="Times New Roman"/>
          <w:sz w:val="28"/>
          <w:szCs w:val="28"/>
        </w:rPr>
        <w:t xml:space="preserve"> уникальные свойства: кроме фиксации азота из воздуха они образуют большое количество биологически активных веществ – стимуляторов роста и витаминов, которые так необходимы для роста и развития растений</w:t>
      </w:r>
      <w:r>
        <w:rPr>
          <w:rFonts w:ascii="Times New Roman" w:hAnsi="Times New Roman"/>
          <w:sz w:val="28"/>
          <w:szCs w:val="28"/>
        </w:rPr>
        <w:t xml:space="preserve">. </w:t>
      </w:r>
      <w:r w:rsidR="009E5EC4" w:rsidRPr="00F02D61">
        <w:rPr>
          <w:rFonts w:ascii="Times New Roman" w:hAnsi="Times New Roman"/>
          <w:sz w:val="28"/>
          <w:szCs w:val="28"/>
        </w:rPr>
        <w:t xml:space="preserve">Аэробные </w:t>
      </w:r>
      <w:proofErr w:type="spellStart"/>
      <w:r w:rsidR="009E5EC4" w:rsidRPr="00F02D61">
        <w:rPr>
          <w:rFonts w:ascii="Times New Roman" w:hAnsi="Times New Roman"/>
          <w:sz w:val="28"/>
          <w:szCs w:val="28"/>
        </w:rPr>
        <w:t>неспорообразующие</w:t>
      </w:r>
      <w:proofErr w:type="spellEnd"/>
      <w:r w:rsidR="009E5EC4" w:rsidRPr="00F02D61">
        <w:rPr>
          <w:rFonts w:ascii="Times New Roman" w:hAnsi="Times New Roman"/>
          <w:sz w:val="28"/>
          <w:szCs w:val="28"/>
        </w:rPr>
        <w:t xml:space="preserve"> грамотрицательные бактерии, фиксирующие молекулярный азот, были впервые выделены из почвы М.</w:t>
      </w:r>
      <w:r w:rsidR="00A64CD5">
        <w:rPr>
          <w:rFonts w:ascii="Times New Roman" w:hAnsi="Times New Roman"/>
          <w:sz w:val="28"/>
          <w:szCs w:val="28"/>
        </w:rPr>
        <w:t xml:space="preserve"> </w:t>
      </w:r>
      <w:proofErr w:type="spellStart"/>
      <w:r w:rsidR="009E5EC4" w:rsidRPr="00F02D61">
        <w:rPr>
          <w:rFonts w:ascii="Times New Roman" w:hAnsi="Times New Roman"/>
          <w:sz w:val="28"/>
          <w:szCs w:val="28"/>
        </w:rPr>
        <w:t>Бейеринком</w:t>
      </w:r>
      <w:proofErr w:type="spellEnd"/>
      <w:r w:rsidR="009E5EC4" w:rsidRPr="00F02D61">
        <w:rPr>
          <w:rFonts w:ascii="Times New Roman" w:hAnsi="Times New Roman"/>
          <w:sz w:val="28"/>
          <w:szCs w:val="28"/>
        </w:rPr>
        <w:t xml:space="preserve"> в 1901 году. Ученый дал им имя </w:t>
      </w:r>
      <w:proofErr w:type="spellStart"/>
      <w:r w:rsidR="009E5EC4" w:rsidRPr="00F02D61">
        <w:rPr>
          <w:rFonts w:ascii="Times New Roman" w:hAnsi="Times New Roman"/>
          <w:sz w:val="28"/>
          <w:szCs w:val="28"/>
        </w:rPr>
        <w:t>Azotobacter</w:t>
      </w:r>
      <w:proofErr w:type="spellEnd"/>
      <w:r w:rsidR="00A64CD5">
        <w:rPr>
          <w:rFonts w:ascii="Times New Roman" w:hAnsi="Times New Roman"/>
          <w:sz w:val="28"/>
          <w:szCs w:val="28"/>
        </w:rPr>
        <w:t xml:space="preserve"> </w:t>
      </w:r>
      <w:proofErr w:type="spellStart"/>
      <w:r w:rsidR="009E5EC4" w:rsidRPr="00F02D61">
        <w:rPr>
          <w:rFonts w:ascii="Times New Roman" w:hAnsi="Times New Roman"/>
          <w:sz w:val="28"/>
          <w:szCs w:val="28"/>
        </w:rPr>
        <w:t>chroococcum</w:t>
      </w:r>
      <w:proofErr w:type="spellEnd"/>
      <w:r w:rsidR="00100C74">
        <w:rPr>
          <w:rFonts w:ascii="Times New Roman" w:hAnsi="Times New Roman"/>
          <w:sz w:val="28"/>
          <w:szCs w:val="28"/>
        </w:rPr>
        <w:t xml:space="preserve">. </w:t>
      </w:r>
      <w:r w:rsidR="009E5EC4" w:rsidRPr="00F02D61">
        <w:rPr>
          <w:rFonts w:ascii="Times New Roman" w:hAnsi="Times New Roman"/>
          <w:sz w:val="28"/>
          <w:szCs w:val="28"/>
        </w:rPr>
        <w:t xml:space="preserve"> В 1903 году </w:t>
      </w:r>
      <w:proofErr w:type="spellStart"/>
      <w:r w:rsidR="009E5EC4" w:rsidRPr="00F02D61">
        <w:rPr>
          <w:rFonts w:ascii="Times New Roman" w:hAnsi="Times New Roman"/>
          <w:sz w:val="28"/>
          <w:szCs w:val="28"/>
        </w:rPr>
        <w:t>Лимпаном</w:t>
      </w:r>
      <w:proofErr w:type="spellEnd"/>
      <w:r w:rsidR="009E5EC4" w:rsidRPr="00F02D61">
        <w:rPr>
          <w:rFonts w:ascii="Times New Roman" w:hAnsi="Times New Roman"/>
          <w:sz w:val="28"/>
          <w:szCs w:val="28"/>
        </w:rPr>
        <w:t xml:space="preserve"> был охарактеризован еще один вид азотфиксирующих бактерий </w:t>
      </w:r>
      <w:r w:rsidR="00A64CD5">
        <w:rPr>
          <w:rFonts w:ascii="Times New Roman" w:hAnsi="Times New Roman"/>
          <w:sz w:val="28"/>
          <w:szCs w:val="28"/>
        </w:rPr>
        <w:t>–</w:t>
      </w:r>
      <w:r w:rsidR="009E5EC4" w:rsidRPr="00F02D61">
        <w:rPr>
          <w:rFonts w:ascii="Times New Roman" w:hAnsi="Times New Roman"/>
          <w:sz w:val="28"/>
          <w:szCs w:val="28"/>
        </w:rPr>
        <w:t xml:space="preserve"> </w:t>
      </w:r>
      <w:proofErr w:type="spellStart"/>
      <w:r w:rsidR="009E5EC4" w:rsidRPr="00F02D61">
        <w:rPr>
          <w:rFonts w:ascii="Times New Roman" w:hAnsi="Times New Roman"/>
          <w:sz w:val="28"/>
          <w:szCs w:val="28"/>
        </w:rPr>
        <w:t>Azotobacter</w:t>
      </w:r>
      <w:proofErr w:type="spellEnd"/>
      <w:r w:rsidR="00A64CD5">
        <w:rPr>
          <w:rFonts w:ascii="Times New Roman" w:hAnsi="Times New Roman"/>
          <w:sz w:val="28"/>
          <w:szCs w:val="28"/>
        </w:rPr>
        <w:t xml:space="preserve"> </w:t>
      </w:r>
      <w:proofErr w:type="spellStart"/>
      <w:r w:rsidR="009E5EC4" w:rsidRPr="00F02D61">
        <w:rPr>
          <w:rFonts w:ascii="Times New Roman" w:hAnsi="Times New Roman"/>
          <w:sz w:val="28"/>
          <w:szCs w:val="28"/>
        </w:rPr>
        <w:t>vinelandii</w:t>
      </w:r>
      <w:proofErr w:type="spellEnd"/>
      <w:r w:rsidR="00A64CD5">
        <w:rPr>
          <w:rFonts w:ascii="Times New Roman" w:hAnsi="Times New Roman"/>
          <w:sz w:val="28"/>
          <w:szCs w:val="28"/>
        </w:rPr>
        <w:t xml:space="preserve"> </w:t>
      </w:r>
      <w:proofErr w:type="spellStart"/>
      <w:r w:rsidR="00A64CD5">
        <w:rPr>
          <w:rFonts w:ascii="Times New Roman" w:hAnsi="Times New Roman"/>
          <w:sz w:val="28"/>
          <w:szCs w:val="28"/>
        </w:rPr>
        <w:t>Lipman</w:t>
      </w:r>
      <w:proofErr w:type="spellEnd"/>
      <w:r w:rsidR="009E5EC4" w:rsidRPr="00F02D61">
        <w:rPr>
          <w:rFonts w:ascii="Times New Roman" w:hAnsi="Times New Roman"/>
          <w:sz w:val="28"/>
          <w:szCs w:val="28"/>
        </w:rPr>
        <w:t>.</w:t>
      </w:r>
    </w:p>
    <w:p w:rsidR="009E5EC4" w:rsidRPr="00F02D61" w:rsidRDefault="009E5EC4" w:rsidP="009E5EC4">
      <w:pPr>
        <w:rPr>
          <w:rFonts w:ascii="Times New Roman" w:hAnsi="Times New Roman"/>
          <w:sz w:val="28"/>
          <w:szCs w:val="28"/>
        </w:rPr>
      </w:pPr>
      <w:r w:rsidRPr="00F02D61">
        <w:rPr>
          <w:rFonts w:ascii="Times New Roman" w:hAnsi="Times New Roman"/>
          <w:sz w:val="28"/>
          <w:szCs w:val="28"/>
        </w:rPr>
        <w:t xml:space="preserve">В 1904 году он охарактеризовал </w:t>
      </w:r>
      <w:proofErr w:type="spellStart"/>
      <w:r w:rsidRPr="00F02D61">
        <w:rPr>
          <w:rFonts w:ascii="Times New Roman" w:hAnsi="Times New Roman"/>
          <w:sz w:val="28"/>
          <w:szCs w:val="28"/>
        </w:rPr>
        <w:t>Azotobacter</w:t>
      </w:r>
      <w:proofErr w:type="spellEnd"/>
      <w:r w:rsidR="00A64CD5">
        <w:rPr>
          <w:rFonts w:ascii="Times New Roman" w:hAnsi="Times New Roman"/>
          <w:sz w:val="28"/>
          <w:szCs w:val="28"/>
        </w:rPr>
        <w:t xml:space="preserve"> </w:t>
      </w:r>
      <w:proofErr w:type="spellStart"/>
      <w:r w:rsidRPr="00F02D61">
        <w:rPr>
          <w:rFonts w:ascii="Times New Roman" w:hAnsi="Times New Roman"/>
          <w:sz w:val="28"/>
          <w:szCs w:val="28"/>
        </w:rPr>
        <w:t>beijerinckii</w:t>
      </w:r>
      <w:proofErr w:type="spellEnd"/>
      <w:r w:rsidR="00A64CD5">
        <w:rPr>
          <w:rFonts w:ascii="Times New Roman" w:hAnsi="Times New Roman"/>
          <w:sz w:val="28"/>
          <w:szCs w:val="28"/>
        </w:rPr>
        <w:t xml:space="preserve"> </w:t>
      </w:r>
      <w:proofErr w:type="spellStart"/>
      <w:r w:rsidRPr="00F02D61">
        <w:rPr>
          <w:rFonts w:ascii="Times New Roman" w:hAnsi="Times New Roman"/>
          <w:sz w:val="28"/>
          <w:szCs w:val="28"/>
        </w:rPr>
        <w:t>Lipman</w:t>
      </w:r>
      <w:proofErr w:type="spellEnd"/>
      <w:r w:rsidRPr="00F02D61">
        <w:rPr>
          <w:rFonts w:ascii="Times New Roman" w:hAnsi="Times New Roman"/>
          <w:sz w:val="28"/>
          <w:szCs w:val="28"/>
        </w:rPr>
        <w:t xml:space="preserve">, название которого было дано в честь Мартина </w:t>
      </w:r>
      <w:proofErr w:type="spellStart"/>
      <w:r w:rsidRPr="00F02D61">
        <w:rPr>
          <w:rFonts w:ascii="Times New Roman" w:hAnsi="Times New Roman"/>
          <w:sz w:val="28"/>
          <w:szCs w:val="28"/>
        </w:rPr>
        <w:t>Бейеринка</w:t>
      </w:r>
      <w:proofErr w:type="spellEnd"/>
      <w:r w:rsidRPr="00F02D61">
        <w:rPr>
          <w:rFonts w:ascii="Times New Roman" w:hAnsi="Times New Roman"/>
          <w:sz w:val="28"/>
          <w:szCs w:val="28"/>
        </w:rPr>
        <w:t xml:space="preserve">. В середине XX века, в 1949 году, Н.А. Красильников охарактеризовал вид </w:t>
      </w:r>
      <w:proofErr w:type="spellStart"/>
      <w:r w:rsidRPr="00F02D61">
        <w:rPr>
          <w:rFonts w:ascii="Times New Roman" w:hAnsi="Times New Roman"/>
          <w:sz w:val="28"/>
          <w:szCs w:val="28"/>
        </w:rPr>
        <w:t>Azotobacter</w:t>
      </w:r>
      <w:proofErr w:type="spellEnd"/>
      <w:r w:rsidR="00A64CD5">
        <w:rPr>
          <w:rFonts w:ascii="Times New Roman" w:hAnsi="Times New Roman"/>
          <w:sz w:val="28"/>
          <w:szCs w:val="28"/>
        </w:rPr>
        <w:t xml:space="preserve"> </w:t>
      </w:r>
      <w:proofErr w:type="spellStart"/>
      <w:r w:rsidRPr="00F02D61">
        <w:rPr>
          <w:rFonts w:ascii="Times New Roman" w:hAnsi="Times New Roman"/>
          <w:sz w:val="28"/>
          <w:szCs w:val="28"/>
        </w:rPr>
        <w:t>nigricans</w:t>
      </w:r>
      <w:proofErr w:type="spellEnd"/>
      <w:r w:rsidRPr="00F02D61">
        <w:rPr>
          <w:rFonts w:ascii="Times New Roman" w:hAnsi="Times New Roman"/>
          <w:sz w:val="28"/>
          <w:szCs w:val="28"/>
        </w:rPr>
        <w:t xml:space="preserve">, </w:t>
      </w:r>
      <w:proofErr w:type="spellStart"/>
      <w:r w:rsidRPr="00F02D61">
        <w:rPr>
          <w:rFonts w:ascii="Times New Roman" w:hAnsi="Times New Roman"/>
          <w:sz w:val="28"/>
          <w:szCs w:val="28"/>
        </w:rPr>
        <w:t>Krasilnikov</w:t>
      </w:r>
      <w:proofErr w:type="spellEnd"/>
      <w:r w:rsidRPr="00F02D61">
        <w:rPr>
          <w:rFonts w:ascii="Times New Roman" w:hAnsi="Times New Roman"/>
          <w:sz w:val="28"/>
          <w:szCs w:val="28"/>
        </w:rPr>
        <w:t xml:space="preserve">, который в 1981 году Томпсон и </w:t>
      </w:r>
      <w:proofErr w:type="spellStart"/>
      <w:r w:rsidRPr="00F02D61">
        <w:rPr>
          <w:rFonts w:ascii="Times New Roman" w:hAnsi="Times New Roman"/>
          <w:sz w:val="28"/>
          <w:szCs w:val="28"/>
        </w:rPr>
        <w:t>Скирман</w:t>
      </w:r>
      <w:proofErr w:type="spellEnd"/>
      <w:r w:rsidRPr="00F02D61">
        <w:rPr>
          <w:rFonts w:ascii="Times New Roman" w:hAnsi="Times New Roman"/>
          <w:sz w:val="28"/>
          <w:szCs w:val="28"/>
        </w:rPr>
        <w:t xml:space="preserve"> разделили на 2 подвида: </w:t>
      </w:r>
      <w:proofErr w:type="spellStart"/>
      <w:r w:rsidRPr="00F02D61">
        <w:rPr>
          <w:rFonts w:ascii="Times New Roman" w:hAnsi="Times New Roman"/>
          <w:sz w:val="28"/>
          <w:szCs w:val="28"/>
        </w:rPr>
        <w:t>Azotobacter</w:t>
      </w:r>
      <w:proofErr w:type="spellEnd"/>
      <w:r w:rsidR="00A64CD5">
        <w:rPr>
          <w:rFonts w:ascii="Times New Roman" w:hAnsi="Times New Roman"/>
          <w:sz w:val="28"/>
          <w:szCs w:val="28"/>
        </w:rPr>
        <w:t xml:space="preserve"> </w:t>
      </w:r>
      <w:proofErr w:type="spellStart"/>
      <w:r w:rsidRPr="00F02D61">
        <w:rPr>
          <w:rFonts w:ascii="Times New Roman" w:hAnsi="Times New Roman"/>
          <w:sz w:val="28"/>
          <w:szCs w:val="28"/>
        </w:rPr>
        <w:t>nigricanssubsp</w:t>
      </w:r>
      <w:proofErr w:type="spellEnd"/>
      <w:r w:rsidRPr="00F02D61">
        <w:rPr>
          <w:rFonts w:ascii="Times New Roman" w:hAnsi="Times New Roman"/>
          <w:sz w:val="28"/>
          <w:szCs w:val="28"/>
        </w:rPr>
        <w:t xml:space="preserve">. </w:t>
      </w:r>
      <w:proofErr w:type="spellStart"/>
      <w:r w:rsidRPr="00F02D61">
        <w:rPr>
          <w:rFonts w:ascii="Times New Roman" w:hAnsi="Times New Roman"/>
          <w:sz w:val="28"/>
          <w:szCs w:val="28"/>
        </w:rPr>
        <w:t>Nigricans</w:t>
      </w:r>
      <w:proofErr w:type="spellEnd"/>
      <w:r w:rsidR="00A64CD5">
        <w:rPr>
          <w:rFonts w:ascii="Times New Roman" w:hAnsi="Times New Roman"/>
          <w:sz w:val="28"/>
          <w:szCs w:val="28"/>
        </w:rPr>
        <w:t xml:space="preserve"> </w:t>
      </w:r>
      <w:proofErr w:type="spellStart"/>
      <w:r w:rsidRPr="00F02D61">
        <w:rPr>
          <w:rFonts w:ascii="Times New Roman" w:hAnsi="Times New Roman"/>
          <w:sz w:val="28"/>
          <w:szCs w:val="28"/>
        </w:rPr>
        <w:t>Krasilnikov</w:t>
      </w:r>
      <w:proofErr w:type="spellEnd"/>
      <w:r w:rsidRPr="00F02D61">
        <w:rPr>
          <w:rFonts w:ascii="Times New Roman" w:hAnsi="Times New Roman"/>
          <w:sz w:val="28"/>
          <w:szCs w:val="28"/>
        </w:rPr>
        <w:t xml:space="preserve">, и </w:t>
      </w:r>
      <w:proofErr w:type="spellStart"/>
      <w:r w:rsidRPr="00F02D61">
        <w:rPr>
          <w:rFonts w:ascii="Times New Roman" w:hAnsi="Times New Roman"/>
          <w:sz w:val="28"/>
          <w:szCs w:val="28"/>
        </w:rPr>
        <w:t>Azotobacter</w:t>
      </w:r>
      <w:proofErr w:type="spellEnd"/>
      <w:r w:rsidR="00A64CD5">
        <w:rPr>
          <w:rFonts w:ascii="Times New Roman" w:hAnsi="Times New Roman"/>
          <w:sz w:val="28"/>
          <w:szCs w:val="28"/>
        </w:rPr>
        <w:t xml:space="preserve"> </w:t>
      </w:r>
      <w:proofErr w:type="spellStart"/>
      <w:r w:rsidRPr="00F02D61">
        <w:rPr>
          <w:rFonts w:ascii="Times New Roman" w:hAnsi="Times New Roman"/>
          <w:sz w:val="28"/>
          <w:szCs w:val="28"/>
        </w:rPr>
        <w:t>nigricanssubsp</w:t>
      </w:r>
      <w:proofErr w:type="spellEnd"/>
      <w:r w:rsidRPr="00F02D61">
        <w:rPr>
          <w:rFonts w:ascii="Times New Roman" w:hAnsi="Times New Roman"/>
          <w:sz w:val="28"/>
          <w:szCs w:val="28"/>
        </w:rPr>
        <w:t xml:space="preserve">. </w:t>
      </w:r>
      <w:proofErr w:type="spellStart"/>
      <w:r w:rsidRPr="00F02D61">
        <w:rPr>
          <w:rFonts w:ascii="Times New Roman" w:hAnsi="Times New Roman"/>
          <w:sz w:val="28"/>
          <w:szCs w:val="28"/>
        </w:rPr>
        <w:t>Achromogenes</w:t>
      </w:r>
      <w:proofErr w:type="spellEnd"/>
      <w:r w:rsidR="00A64CD5">
        <w:rPr>
          <w:rFonts w:ascii="Times New Roman" w:hAnsi="Times New Roman"/>
          <w:sz w:val="28"/>
          <w:szCs w:val="28"/>
        </w:rPr>
        <w:t xml:space="preserve"> </w:t>
      </w:r>
      <w:proofErr w:type="spellStart"/>
      <w:r w:rsidRPr="00F02D61">
        <w:rPr>
          <w:rFonts w:ascii="Times New Roman" w:hAnsi="Times New Roman"/>
          <w:sz w:val="28"/>
          <w:szCs w:val="28"/>
        </w:rPr>
        <w:t>Thompsonand</w:t>
      </w:r>
      <w:proofErr w:type="spellEnd"/>
      <w:r w:rsidR="00A64CD5">
        <w:rPr>
          <w:rFonts w:ascii="Times New Roman" w:hAnsi="Times New Roman"/>
          <w:sz w:val="28"/>
          <w:szCs w:val="28"/>
        </w:rPr>
        <w:t xml:space="preserve"> </w:t>
      </w:r>
      <w:proofErr w:type="spellStart"/>
      <w:r w:rsidRPr="00F02D61">
        <w:rPr>
          <w:rFonts w:ascii="Times New Roman" w:hAnsi="Times New Roman"/>
          <w:sz w:val="28"/>
          <w:szCs w:val="28"/>
        </w:rPr>
        <w:t>Skerman</w:t>
      </w:r>
      <w:proofErr w:type="spellEnd"/>
      <w:r w:rsidRPr="00F02D61">
        <w:rPr>
          <w:rFonts w:ascii="Times New Roman" w:hAnsi="Times New Roman"/>
          <w:sz w:val="28"/>
          <w:szCs w:val="28"/>
        </w:rPr>
        <w:t xml:space="preserve">. Практически в это же время эти ученые охарактеризовали вид </w:t>
      </w:r>
      <w:proofErr w:type="spellStart"/>
      <w:r w:rsidRPr="00F02D61">
        <w:rPr>
          <w:rFonts w:ascii="Times New Roman" w:hAnsi="Times New Roman"/>
          <w:sz w:val="28"/>
          <w:szCs w:val="28"/>
        </w:rPr>
        <w:t>Azotobacter</w:t>
      </w:r>
      <w:proofErr w:type="spellEnd"/>
      <w:r w:rsidR="00A64CD5">
        <w:rPr>
          <w:rFonts w:ascii="Times New Roman" w:hAnsi="Times New Roman"/>
          <w:sz w:val="28"/>
          <w:szCs w:val="28"/>
        </w:rPr>
        <w:t xml:space="preserve"> </w:t>
      </w:r>
      <w:proofErr w:type="spellStart"/>
      <w:r w:rsidRPr="00F02D61">
        <w:rPr>
          <w:rFonts w:ascii="Times New Roman" w:hAnsi="Times New Roman"/>
          <w:sz w:val="28"/>
          <w:szCs w:val="28"/>
        </w:rPr>
        <w:t>armeniacus</w:t>
      </w:r>
      <w:proofErr w:type="spellEnd"/>
      <w:r w:rsidR="00A64CD5">
        <w:rPr>
          <w:rFonts w:ascii="Times New Roman" w:hAnsi="Times New Roman"/>
          <w:sz w:val="28"/>
          <w:szCs w:val="28"/>
        </w:rPr>
        <w:t xml:space="preserve"> </w:t>
      </w:r>
      <w:proofErr w:type="spellStart"/>
      <w:r w:rsidRPr="00F02D61">
        <w:rPr>
          <w:rFonts w:ascii="Times New Roman" w:hAnsi="Times New Roman"/>
          <w:sz w:val="28"/>
          <w:szCs w:val="28"/>
        </w:rPr>
        <w:t>Thompsonand</w:t>
      </w:r>
      <w:proofErr w:type="spellEnd"/>
      <w:r w:rsidR="00A64CD5">
        <w:rPr>
          <w:rFonts w:ascii="Times New Roman" w:hAnsi="Times New Roman"/>
          <w:sz w:val="28"/>
          <w:szCs w:val="28"/>
        </w:rPr>
        <w:t xml:space="preserve"> </w:t>
      </w:r>
      <w:proofErr w:type="spellStart"/>
      <w:r w:rsidRPr="00F02D61">
        <w:rPr>
          <w:rFonts w:ascii="Times New Roman" w:hAnsi="Times New Roman"/>
          <w:sz w:val="28"/>
          <w:szCs w:val="28"/>
        </w:rPr>
        <w:t>Skerman</w:t>
      </w:r>
      <w:proofErr w:type="spellEnd"/>
      <w:r w:rsidRPr="00F02D61">
        <w:rPr>
          <w:rFonts w:ascii="Times New Roman" w:hAnsi="Times New Roman"/>
          <w:sz w:val="28"/>
          <w:szCs w:val="28"/>
        </w:rPr>
        <w:t xml:space="preserve">. Позднее, в 1991 году, Пейджем и </w:t>
      </w:r>
      <w:proofErr w:type="spellStart"/>
      <w:r w:rsidRPr="00F02D61">
        <w:rPr>
          <w:rFonts w:ascii="Times New Roman" w:hAnsi="Times New Roman"/>
          <w:sz w:val="28"/>
          <w:szCs w:val="28"/>
        </w:rPr>
        <w:t>Шивпрасадом</w:t>
      </w:r>
      <w:proofErr w:type="spellEnd"/>
      <w:r w:rsidRPr="00F02D61">
        <w:rPr>
          <w:rFonts w:ascii="Times New Roman" w:hAnsi="Times New Roman"/>
          <w:sz w:val="28"/>
          <w:szCs w:val="28"/>
        </w:rPr>
        <w:t xml:space="preserve"> были описаны особенности вида </w:t>
      </w:r>
      <w:proofErr w:type="spellStart"/>
      <w:r w:rsidRPr="00F02D61">
        <w:rPr>
          <w:rFonts w:ascii="Times New Roman" w:hAnsi="Times New Roman"/>
          <w:sz w:val="28"/>
          <w:szCs w:val="28"/>
        </w:rPr>
        <w:t>Azotobacter</w:t>
      </w:r>
      <w:proofErr w:type="spellEnd"/>
      <w:r w:rsidR="00A64CD5">
        <w:rPr>
          <w:rFonts w:ascii="Times New Roman" w:hAnsi="Times New Roman"/>
          <w:sz w:val="28"/>
          <w:szCs w:val="28"/>
        </w:rPr>
        <w:t xml:space="preserve"> </w:t>
      </w:r>
      <w:proofErr w:type="spellStart"/>
      <w:r w:rsidRPr="00F02D61">
        <w:rPr>
          <w:rFonts w:ascii="Times New Roman" w:hAnsi="Times New Roman"/>
          <w:sz w:val="28"/>
          <w:szCs w:val="28"/>
        </w:rPr>
        <w:t>salinestris</w:t>
      </w:r>
      <w:proofErr w:type="spellEnd"/>
      <w:r w:rsidR="00A64CD5">
        <w:rPr>
          <w:rFonts w:ascii="Times New Roman" w:hAnsi="Times New Roman"/>
          <w:sz w:val="28"/>
          <w:szCs w:val="28"/>
        </w:rPr>
        <w:t xml:space="preserve">  </w:t>
      </w:r>
      <w:proofErr w:type="spellStart"/>
      <w:r w:rsidRPr="00F02D61">
        <w:rPr>
          <w:rFonts w:ascii="Times New Roman" w:hAnsi="Times New Roman"/>
          <w:sz w:val="28"/>
          <w:szCs w:val="28"/>
        </w:rPr>
        <w:t>PageandShivprasad</w:t>
      </w:r>
      <w:proofErr w:type="spellEnd"/>
      <w:r w:rsidRPr="00F02D61">
        <w:rPr>
          <w:rFonts w:ascii="Times New Roman" w:hAnsi="Times New Roman"/>
          <w:sz w:val="28"/>
          <w:szCs w:val="28"/>
        </w:rPr>
        <w:t xml:space="preserve">. Сначала их относили к семейству </w:t>
      </w:r>
      <w:proofErr w:type="spellStart"/>
      <w:r w:rsidRPr="00F02D61">
        <w:rPr>
          <w:rFonts w:ascii="Times New Roman" w:hAnsi="Times New Roman"/>
          <w:sz w:val="28"/>
          <w:szCs w:val="28"/>
        </w:rPr>
        <w:t>Azotobacter</w:t>
      </w:r>
      <w:proofErr w:type="spellEnd"/>
      <w:r w:rsidR="00A64CD5">
        <w:rPr>
          <w:rFonts w:ascii="Times New Roman" w:hAnsi="Times New Roman"/>
          <w:sz w:val="28"/>
          <w:szCs w:val="28"/>
        </w:rPr>
        <w:t xml:space="preserve">  </w:t>
      </w:r>
      <w:proofErr w:type="spellStart"/>
      <w:r w:rsidRPr="00F02D61">
        <w:rPr>
          <w:rFonts w:ascii="Times New Roman" w:hAnsi="Times New Roman"/>
          <w:sz w:val="28"/>
          <w:szCs w:val="28"/>
        </w:rPr>
        <w:t>aceae</w:t>
      </w:r>
      <w:proofErr w:type="spellEnd"/>
      <w:r w:rsidR="00A64CD5">
        <w:rPr>
          <w:rFonts w:ascii="Times New Roman" w:hAnsi="Times New Roman"/>
          <w:sz w:val="28"/>
          <w:szCs w:val="28"/>
        </w:rPr>
        <w:t xml:space="preserve"> </w:t>
      </w:r>
      <w:proofErr w:type="spellStart"/>
      <w:r w:rsidRPr="00F02D61">
        <w:rPr>
          <w:rFonts w:ascii="Times New Roman" w:hAnsi="Times New Roman"/>
          <w:sz w:val="28"/>
          <w:szCs w:val="28"/>
        </w:rPr>
        <w:t>Pribram</w:t>
      </w:r>
      <w:proofErr w:type="spellEnd"/>
      <w:r w:rsidRPr="00F02D61">
        <w:rPr>
          <w:rFonts w:ascii="Times New Roman" w:hAnsi="Times New Roman"/>
          <w:sz w:val="28"/>
          <w:szCs w:val="28"/>
        </w:rPr>
        <w:t xml:space="preserve">, но чуть позднее их определили к </w:t>
      </w:r>
      <w:proofErr w:type="spellStart"/>
      <w:r w:rsidRPr="00F02D61">
        <w:rPr>
          <w:rFonts w:ascii="Times New Roman" w:hAnsi="Times New Roman"/>
          <w:sz w:val="28"/>
          <w:szCs w:val="28"/>
        </w:rPr>
        <w:t>Pseudomonadaceae</w:t>
      </w:r>
      <w:proofErr w:type="spellEnd"/>
      <w:r w:rsidRPr="00F02D61">
        <w:rPr>
          <w:rFonts w:ascii="Times New Roman" w:hAnsi="Times New Roman"/>
          <w:sz w:val="28"/>
          <w:szCs w:val="28"/>
        </w:rPr>
        <w:t xml:space="preserve"> на основании изучения нуклеотидных последовательностей РНК. В 2004 году было проведено генетическое исследование и ученые выяснили, что </w:t>
      </w:r>
      <w:proofErr w:type="spellStart"/>
      <w:r w:rsidRPr="00F02D61">
        <w:rPr>
          <w:rFonts w:ascii="Times New Roman" w:hAnsi="Times New Roman"/>
          <w:sz w:val="28"/>
          <w:szCs w:val="28"/>
        </w:rPr>
        <w:t>Azotobacter</w:t>
      </w:r>
      <w:proofErr w:type="spellEnd"/>
      <w:r w:rsidR="00A64CD5">
        <w:rPr>
          <w:rFonts w:ascii="Times New Roman" w:hAnsi="Times New Roman"/>
          <w:sz w:val="28"/>
          <w:szCs w:val="28"/>
        </w:rPr>
        <w:t xml:space="preserve"> </w:t>
      </w:r>
      <w:proofErr w:type="spellStart"/>
      <w:r w:rsidRPr="00F02D61">
        <w:rPr>
          <w:rFonts w:ascii="Times New Roman" w:hAnsi="Times New Roman"/>
          <w:sz w:val="28"/>
          <w:szCs w:val="28"/>
        </w:rPr>
        <w:t>vinelandii</w:t>
      </w:r>
      <w:proofErr w:type="spellEnd"/>
      <w:r w:rsidRPr="00F02D61">
        <w:rPr>
          <w:rFonts w:ascii="Times New Roman" w:hAnsi="Times New Roman"/>
          <w:sz w:val="28"/>
          <w:szCs w:val="28"/>
        </w:rPr>
        <w:t xml:space="preserve"> принадлежат к одному и тому же классу с бактерией </w:t>
      </w:r>
      <w:proofErr w:type="spellStart"/>
      <w:r w:rsidRPr="00F02D61">
        <w:rPr>
          <w:rFonts w:ascii="Times New Roman" w:hAnsi="Times New Roman"/>
          <w:sz w:val="28"/>
          <w:szCs w:val="28"/>
        </w:rPr>
        <w:t>Pseudomonasaeruginosa</w:t>
      </w:r>
      <w:proofErr w:type="spellEnd"/>
      <w:r w:rsidRPr="00F02D61">
        <w:rPr>
          <w:rFonts w:ascii="Times New Roman" w:hAnsi="Times New Roman"/>
          <w:sz w:val="28"/>
          <w:szCs w:val="28"/>
        </w:rPr>
        <w:t xml:space="preserve">. В 2007 году ученые предположили близость родов </w:t>
      </w:r>
      <w:proofErr w:type="spellStart"/>
      <w:r w:rsidRPr="00F02D61">
        <w:rPr>
          <w:rFonts w:ascii="Times New Roman" w:hAnsi="Times New Roman"/>
          <w:sz w:val="28"/>
          <w:szCs w:val="28"/>
        </w:rPr>
        <w:t>Azotobacter</w:t>
      </w:r>
      <w:proofErr w:type="spellEnd"/>
      <w:r w:rsidRPr="00F02D61">
        <w:rPr>
          <w:rFonts w:ascii="Times New Roman" w:hAnsi="Times New Roman"/>
          <w:sz w:val="28"/>
          <w:szCs w:val="28"/>
        </w:rPr>
        <w:t xml:space="preserve">, </w:t>
      </w:r>
      <w:proofErr w:type="spellStart"/>
      <w:r w:rsidRPr="00F02D61">
        <w:rPr>
          <w:rFonts w:ascii="Times New Roman" w:hAnsi="Times New Roman"/>
          <w:sz w:val="28"/>
          <w:szCs w:val="28"/>
        </w:rPr>
        <w:t>Azomonas</w:t>
      </w:r>
      <w:proofErr w:type="spellEnd"/>
      <w:r w:rsidRPr="00F02D61">
        <w:rPr>
          <w:rFonts w:ascii="Times New Roman" w:hAnsi="Times New Roman"/>
          <w:sz w:val="28"/>
          <w:szCs w:val="28"/>
        </w:rPr>
        <w:t xml:space="preserve"> и </w:t>
      </w:r>
      <w:proofErr w:type="spellStart"/>
      <w:r w:rsidRPr="00F02D61">
        <w:rPr>
          <w:rFonts w:ascii="Times New Roman" w:hAnsi="Times New Roman"/>
          <w:sz w:val="28"/>
          <w:szCs w:val="28"/>
        </w:rPr>
        <w:t>Pseudomonas</w:t>
      </w:r>
      <w:proofErr w:type="spellEnd"/>
      <w:r w:rsidRPr="00F02D61">
        <w:rPr>
          <w:rFonts w:ascii="Times New Roman" w:hAnsi="Times New Roman"/>
          <w:sz w:val="28"/>
          <w:szCs w:val="28"/>
        </w:rPr>
        <w:t xml:space="preserve">. Род </w:t>
      </w:r>
      <w:proofErr w:type="spellStart"/>
      <w:r w:rsidRPr="00F02D61">
        <w:rPr>
          <w:rFonts w:ascii="Times New Roman" w:hAnsi="Times New Roman"/>
          <w:sz w:val="28"/>
          <w:szCs w:val="28"/>
        </w:rPr>
        <w:t>Azotobacter</w:t>
      </w:r>
      <w:proofErr w:type="spellEnd"/>
      <w:r w:rsidRPr="00F02D61">
        <w:rPr>
          <w:rFonts w:ascii="Times New Roman" w:hAnsi="Times New Roman"/>
          <w:sz w:val="28"/>
          <w:szCs w:val="28"/>
        </w:rPr>
        <w:t xml:space="preserve"> включал в себя такие виды как </w:t>
      </w:r>
      <w:proofErr w:type="spellStart"/>
      <w:r w:rsidRPr="00F02D61">
        <w:rPr>
          <w:rFonts w:ascii="Times New Roman" w:hAnsi="Times New Roman"/>
          <w:sz w:val="28"/>
          <w:szCs w:val="28"/>
        </w:rPr>
        <w:t>Azotobacteragilis</w:t>
      </w:r>
      <w:proofErr w:type="spellEnd"/>
      <w:r w:rsidRPr="00F02D61">
        <w:rPr>
          <w:rFonts w:ascii="Times New Roman" w:hAnsi="Times New Roman"/>
          <w:sz w:val="28"/>
          <w:szCs w:val="28"/>
        </w:rPr>
        <w:t xml:space="preserve"> (сейчас входит в состав рода </w:t>
      </w:r>
      <w:proofErr w:type="spellStart"/>
      <w:r w:rsidRPr="00F02D61">
        <w:rPr>
          <w:rFonts w:ascii="Times New Roman" w:hAnsi="Times New Roman"/>
          <w:sz w:val="28"/>
          <w:szCs w:val="28"/>
        </w:rPr>
        <w:t>Azomonas</w:t>
      </w:r>
      <w:proofErr w:type="spellEnd"/>
      <w:r w:rsidRPr="00F02D61">
        <w:rPr>
          <w:rFonts w:ascii="Times New Roman" w:hAnsi="Times New Roman"/>
          <w:sz w:val="28"/>
          <w:szCs w:val="28"/>
        </w:rPr>
        <w:t xml:space="preserve">), </w:t>
      </w:r>
      <w:proofErr w:type="spellStart"/>
      <w:r w:rsidRPr="00F02D61">
        <w:rPr>
          <w:rFonts w:ascii="Times New Roman" w:hAnsi="Times New Roman"/>
          <w:sz w:val="28"/>
          <w:szCs w:val="28"/>
        </w:rPr>
        <w:t>Azotobacter</w:t>
      </w:r>
      <w:proofErr w:type="spellEnd"/>
      <w:r w:rsidR="00A64CD5">
        <w:rPr>
          <w:rFonts w:ascii="Times New Roman" w:hAnsi="Times New Roman"/>
          <w:sz w:val="28"/>
          <w:szCs w:val="28"/>
        </w:rPr>
        <w:t xml:space="preserve"> </w:t>
      </w:r>
      <w:proofErr w:type="spellStart"/>
      <w:r w:rsidRPr="00F02D61">
        <w:rPr>
          <w:rFonts w:ascii="Times New Roman" w:hAnsi="Times New Roman"/>
          <w:sz w:val="28"/>
          <w:szCs w:val="28"/>
        </w:rPr>
        <w:t>macrocytogenes</w:t>
      </w:r>
      <w:proofErr w:type="spellEnd"/>
      <w:r w:rsidRPr="00F02D61">
        <w:rPr>
          <w:rFonts w:ascii="Times New Roman" w:hAnsi="Times New Roman"/>
          <w:sz w:val="28"/>
          <w:szCs w:val="28"/>
        </w:rPr>
        <w:t xml:space="preserve"> и </w:t>
      </w:r>
      <w:proofErr w:type="spellStart"/>
      <w:r w:rsidRPr="00F02D61">
        <w:rPr>
          <w:rFonts w:ascii="Times New Roman" w:hAnsi="Times New Roman"/>
          <w:sz w:val="28"/>
          <w:szCs w:val="28"/>
        </w:rPr>
        <w:t>Azotobacter</w:t>
      </w:r>
      <w:proofErr w:type="spellEnd"/>
      <w:r w:rsidRPr="00F02D61">
        <w:rPr>
          <w:rFonts w:ascii="Times New Roman" w:hAnsi="Times New Roman"/>
          <w:sz w:val="28"/>
          <w:szCs w:val="28"/>
        </w:rPr>
        <w:t>.</w:t>
      </w:r>
    </w:p>
    <w:p w:rsidR="00221ACF" w:rsidRPr="00F02D61" w:rsidRDefault="00221ACF">
      <w:pPr>
        <w:rPr>
          <w:rFonts w:ascii="Times New Roman" w:hAnsi="Times New Roman"/>
          <w:sz w:val="28"/>
          <w:szCs w:val="28"/>
        </w:rPr>
      </w:pPr>
    </w:p>
    <w:p w:rsidR="00BE0421" w:rsidRPr="00F02D61" w:rsidRDefault="00BE0421" w:rsidP="006A456D">
      <w:pPr>
        <w:jc w:val="center"/>
        <w:rPr>
          <w:rFonts w:ascii="Times New Roman" w:hAnsi="Times New Roman"/>
          <w:sz w:val="28"/>
          <w:szCs w:val="28"/>
        </w:rPr>
      </w:pPr>
    </w:p>
    <w:p w:rsidR="001E5D17" w:rsidRPr="00F02D61" w:rsidRDefault="001E5D17" w:rsidP="006A456D">
      <w:pPr>
        <w:ind w:firstLine="680"/>
        <w:jc w:val="center"/>
        <w:rPr>
          <w:rFonts w:ascii="Times New Roman" w:hAnsi="Times New Roman"/>
          <w:b/>
          <w:sz w:val="28"/>
          <w:szCs w:val="28"/>
        </w:rPr>
      </w:pPr>
      <w:r w:rsidRPr="00F02D61">
        <w:rPr>
          <w:rFonts w:ascii="Times New Roman" w:hAnsi="Times New Roman"/>
          <w:b/>
          <w:sz w:val="28"/>
          <w:szCs w:val="28"/>
        </w:rPr>
        <w:lastRenderedPageBreak/>
        <w:t>2</w:t>
      </w:r>
      <w:r w:rsidR="006A456D" w:rsidRPr="00F02D61">
        <w:rPr>
          <w:rFonts w:ascii="Times New Roman" w:hAnsi="Times New Roman"/>
          <w:b/>
          <w:sz w:val="28"/>
          <w:szCs w:val="28"/>
        </w:rPr>
        <w:t>.</w:t>
      </w:r>
      <w:r w:rsidRPr="00F02D61">
        <w:rPr>
          <w:rFonts w:ascii="Times New Roman" w:hAnsi="Times New Roman"/>
          <w:b/>
          <w:sz w:val="28"/>
          <w:szCs w:val="28"/>
        </w:rPr>
        <w:tab/>
        <w:t>Экспериментальная часть</w:t>
      </w:r>
    </w:p>
    <w:p w:rsidR="001E5D17" w:rsidRPr="00F02D61" w:rsidRDefault="001E5D17" w:rsidP="001E5D17">
      <w:pPr>
        <w:ind w:firstLine="680"/>
        <w:jc w:val="both"/>
        <w:rPr>
          <w:rFonts w:ascii="Times New Roman" w:hAnsi="Times New Roman"/>
          <w:sz w:val="28"/>
          <w:szCs w:val="28"/>
        </w:rPr>
      </w:pPr>
    </w:p>
    <w:p w:rsidR="001E5D17" w:rsidRDefault="001E5D17" w:rsidP="001E5D17">
      <w:pPr>
        <w:ind w:firstLine="680"/>
        <w:jc w:val="both"/>
        <w:rPr>
          <w:rFonts w:ascii="Times New Roman" w:hAnsi="Times New Roman"/>
          <w:sz w:val="28"/>
          <w:szCs w:val="28"/>
        </w:rPr>
      </w:pPr>
      <w:r w:rsidRPr="00F02D61">
        <w:rPr>
          <w:rFonts w:ascii="Times New Roman" w:hAnsi="Times New Roman"/>
          <w:sz w:val="28"/>
          <w:szCs w:val="28"/>
        </w:rPr>
        <w:t>Весь эксперимент выполнялся с применением профессионального набора «Оценка влияния экологических факторов на эффективность бактериальных удобрений при выращивании растений», в соответствии с методическими рекомендациями.</w:t>
      </w:r>
    </w:p>
    <w:p w:rsidR="00A64CD5" w:rsidRPr="00F02D61" w:rsidRDefault="00A64CD5" w:rsidP="001E5D17">
      <w:pPr>
        <w:ind w:firstLine="680"/>
        <w:jc w:val="both"/>
        <w:rPr>
          <w:rFonts w:ascii="Times New Roman" w:hAnsi="Times New Roman"/>
          <w:sz w:val="28"/>
          <w:szCs w:val="28"/>
        </w:rPr>
      </w:pPr>
    </w:p>
    <w:p w:rsidR="001E5D17" w:rsidRPr="00F02D61" w:rsidRDefault="001E5D17" w:rsidP="0031098E">
      <w:pPr>
        <w:ind w:firstLine="680"/>
        <w:rPr>
          <w:rFonts w:ascii="Times New Roman" w:hAnsi="Times New Roman"/>
          <w:sz w:val="28"/>
          <w:szCs w:val="28"/>
        </w:rPr>
      </w:pPr>
      <w:r w:rsidRPr="00F02D61">
        <w:rPr>
          <w:rFonts w:ascii="Times New Roman" w:hAnsi="Times New Roman"/>
          <w:b/>
          <w:sz w:val="28"/>
          <w:szCs w:val="28"/>
        </w:rPr>
        <w:t>2.1.</w:t>
      </w:r>
      <w:r w:rsidRPr="00F02D61">
        <w:rPr>
          <w:rFonts w:ascii="Times New Roman" w:hAnsi="Times New Roman"/>
          <w:sz w:val="28"/>
          <w:szCs w:val="28"/>
        </w:rPr>
        <w:tab/>
      </w:r>
      <w:r w:rsidRPr="00F02D61">
        <w:rPr>
          <w:rFonts w:ascii="Times New Roman" w:hAnsi="Times New Roman"/>
          <w:b/>
          <w:sz w:val="28"/>
          <w:szCs w:val="28"/>
        </w:rPr>
        <w:t>Отбор почвенных образцов</w:t>
      </w:r>
    </w:p>
    <w:p w:rsidR="001E5D17" w:rsidRDefault="001E5D17" w:rsidP="001E5D17">
      <w:pPr>
        <w:ind w:firstLine="680"/>
        <w:jc w:val="both"/>
        <w:rPr>
          <w:rFonts w:ascii="Times New Roman" w:hAnsi="Times New Roman"/>
          <w:sz w:val="28"/>
          <w:szCs w:val="28"/>
        </w:rPr>
      </w:pPr>
      <w:r w:rsidRPr="00F02D61">
        <w:rPr>
          <w:rFonts w:ascii="Times New Roman" w:hAnsi="Times New Roman"/>
          <w:sz w:val="28"/>
          <w:szCs w:val="28"/>
        </w:rPr>
        <w:t>Почва набрана на пришкольном участке с максимальной глубиной 0,2 метра.</w:t>
      </w:r>
    </w:p>
    <w:p w:rsidR="00A64CD5" w:rsidRPr="00F02D61" w:rsidRDefault="00A64CD5" w:rsidP="001E5D17">
      <w:pPr>
        <w:ind w:firstLine="680"/>
        <w:jc w:val="both"/>
        <w:rPr>
          <w:rFonts w:ascii="Times New Roman" w:hAnsi="Times New Roman"/>
          <w:sz w:val="28"/>
          <w:szCs w:val="28"/>
        </w:rPr>
      </w:pPr>
    </w:p>
    <w:p w:rsidR="001E5D17" w:rsidRPr="00A64CD5" w:rsidRDefault="001E5D17" w:rsidP="00A64CD5">
      <w:pPr>
        <w:ind w:firstLine="680"/>
        <w:rPr>
          <w:rFonts w:ascii="Times New Roman" w:hAnsi="Times New Roman"/>
          <w:b/>
          <w:sz w:val="28"/>
          <w:szCs w:val="28"/>
        </w:rPr>
      </w:pPr>
      <w:r w:rsidRPr="00F02D61">
        <w:rPr>
          <w:rFonts w:ascii="Times New Roman" w:hAnsi="Times New Roman"/>
          <w:b/>
          <w:sz w:val="28"/>
          <w:szCs w:val="28"/>
        </w:rPr>
        <w:t>2.2.</w:t>
      </w:r>
      <w:r w:rsidRPr="00F02D61">
        <w:rPr>
          <w:rFonts w:ascii="Times New Roman" w:hAnsi="Times New Roman"/>
          <w:sz w:val="28"/>
          <w:szCs w:val="28"/>
        </w:rPr>
        <w:tab/>
      </w:r>
      <w:r w:rsidRPr="00F02D61">
        <w:rPr>
          <w:rFonts w:ascii="Times New Roman" w:hAnsi="Times New Roman"/>
          <w:b/>
          <w:sz w:val="28"/>
          <w:szCs w:val="28"/>
        </w:rPr>
        <w:t>Подготовка почвы для анализа</w:t>
      </w:r>
    </w:p>
    <w:p w:rsidR="006A456D" w:rsidRDefault="001E5D17" w:rsidP="0031098E">
      <w:pPr>
        <w:ind w:firstLine="680"/>
        <w:jc w:val="both"/>
        <w:rPr>
          <w:rFonts w:ascii="Times New Roman" w:hAnsi="Times New Roman"/>
          <w:sz w:val="28"/>
          <w:szCs w:val="28"/>
        </w:rPr>
      </w:pPr>
      <w:r w:rsidRPr="00F02D61">
        <w:rPr>
          <w:rFonts w:ascii="Times New Roman" w:hAnsi="Times New Roman"/>
          <w:sz w:val="28"/>
          <w:szCs w:val="28"/>
        </w:rPr>
        <w:t>Образцы почвы были высушены, также были убраны крупные остатки растительности, камни, мусор. Затем почвы были просеяны через сито с диаметром 1-2 мм.</w:t>
      </w:r>
    </w:p>
    <w:p w:rsidR="00A64CD5" w:rsidRPr="00F02D61" w:rsidRDefault="00A64CD5" w:rsidP="0031098E">
      <w:pPr>
        <w:ind w:firstLine="680"/>
        <w:jc w:val="both"/>
        <w:rPr>
          <w:rFonts w:ascii="Times New Roman" w:hAnsi="Times New Roman"/>
          <w:sz w:val="28"/>
          <w:szCs w:val="28"/>
        </w:rPr>
      </w:pPr>
    </w:p>
    <w:p w:rsidR="001E5D17" w:rsidRPr="00F02D61" w:rsidRDefault="00354D6E" w:rsidP="0031098E">
      <w:pPr>
        <w:ind w:firstLine="680"/>
        <w:rPr>
          <w:rFonts w:ascii="Times New Roman" w:hAnsi="Times New Roman"/>
          <w:b/>
          <w:sz w:val="28"/>
          <w:szCs w:val="28"/>
        </w:rPr>
      </w:pPr>
      <w:r w:rsidRPr="00F02D61">
        <w:rPr>
          <w:rFonts w:ascii="Times New Roman" w:hAnsi="Times New Roman"/>
          <w:b/>
          <w:sz w:val="28"/>
          <w:szCs w:val="28"/>
        </w:rPr>
        <w:t>2</w:t>
      </w:r>
      <w:r w:rsidR="001E5D17" w:rsidRPr="00F02D61">
        <w:rPr>
          <w:rFonts w:ascii="Times New Roman" w:hAnsi="Times New Roman"/>
          <w:b/>
          <w:sz w:val="28"/>
          <w:szCs w:val="28"/>
        </w:rPr>
        <w:t>.3.</w:t>
      </w:r>
      <w:r w:rsidR="001E5D17" w:rsidRPr="00F02D61">
        <w:rPr>
          <w:rFonts w:ascii="Times New Roman" w:hAnsi="Times New Roman"/>
          <w:b/>
          <w:sz w:val="28"/>
          <w:szCs w:val="28"/>
        </w:rPr>
        <w:tab/>
        <w:t>Определение гранулометрического состава почвы</w:t>
      </w:r>
    </w:p>
    <w:p w:rsidR="001E5D17" w:rsidRPr="00F02D61" w:rsidRDefault="001E5D17" w:rsidP="001E5D17">
      <w:pPr>
        <w:ind w:firstLine="680"/>
        <w:jc w:val="both"/>
        <w:rPr>
          <w:rFonts w:ascii="Times New Roman" w:hAnsi="Times New Roman"/>
          <w:sz w:val="28"/>
          <w:szCs w:val="28"/>
        </w:rPr>
      </w:pPr>
      <w:r w:rsidRPr="00F02D61">
        <w:rPr>
          <w:rFonts w:ascii="Times New Roman" w:hAnsi="Times New Roman"/>
          <w:sz w:val="28"/>
          <w:szCs w:val="28"/>
        </w:rPr>
        <w:t xml:space="preserve">   Определение гранулометрического состава почвы проводили по методике, представленной в методических рекомендациях «Оценка влияния экологических факторов на эффективность бактериальных удобрений при выращивании растений»</w:t>
      </w:r>
      <w:r w:rsidR="00354D6E" w:rsidRPr="00F02D61">
        <w:rPr>
          <w:rFonts w:ascii="Times New Roman" w:hAnsi="Times New Roman"/>
          <w:sz w:val="28"/>
          <w:szCs w:val="28"/>
        </w:rPr>
        <w:t xml:space="preserve"> мокрым методом.</w:t>
      </w:r>
    </w:p>
    <w:p w:rsidR="006A456D" w:rsidRDefault="001E5D17" w:rsidP="0031098E">
      <w:pPr>
        <w:ind w:firstLine="680"/>
        <w:jc w:val="both"/>
        <w:rPr>
          <w:rFonts w:ascii="Times New Roman" w:hAnsi="Times New Roman"/>
          <w:sz w:val="28"/>
          <w:szCs w:val="28"/>
        </w:rPr>
      </w:pPr>
      <w:r w:rsidRPr="00F02D61">
        <w:rPr>
          <w:rFonts w:ascii="Times New Roman" w:hAnsi="Times New Roman"/>
          <w:sz w:val="28"/>
          <w:szCs w:val="28"/>
        </w:rPr>
        <w:t xml:space="preserve">     Насыпали 1 ст</w:t>
      </w:r>
      <w:r w:rsidR="00550D51" w:rsidRPr="00F02D61">
        <w:rPr>
          <w:rFonts w:ascii="Times New Roman" w:hAnsi="Times New Roman"/>
          <w:sz w:val="28"/>
          <w:szCs w:val="28"/>
        </w:rPr>
        <w:t xml:space="preserve">оловую </w:t>
      </w:r>
      <w:r w:rsidRPr="00F02D61">
        <w:rPr>
          <w:rFonts w:ascii="Times New Roman" w:hAnsi="Times New Roman"/>
          <w:sz w:val="28"/>
          <w:szCs w:val="28"/>
        </w:rPr>
        <w:t xml:space="preserve">ложку почвы в ладонь и с помощью пипетки Пастера  </w:t>
      </w:r>
      <w:proofErr w:type="gramStart"/>
      <w:r w:rsidRPr="00F02D61">
        <w:rPr>
          <w:rFonts w:ascii="Times New Roman" w:hAnsi="Times New Roman"/>
          <w:sz w:val="28"/>
          <w:szCs w:val="28"/>
        </w:rPr>
        <w:t>добавляли воду, тщательно перемешивая</w:t>
      </w:r>
      <w:proofErr w:type="gramEnd"/>
      <w:r w:rsidRPr="00F02D61">
        <w:rPr>
          <w:rFonts w:ascii="Times New Roman" w:hAnsi="Times New Roman"/>
          <w:sz w:val="28"/>
          <w:szCs w:val="28"/>
        </w:rPr>
        <w:t xml:space="preserve">. Из полученного «теста» скатали шарик и попробовали растянуть его в жгут.  Все образцы почв в результате эксперимента оказались </w:t>
      </w:r>
      <w:r w:rsidR="00354D6E" w:rsidRPr="00F02D61">
        <w:rPr>
          <w:rFonts w:ascii="Times New Roman" w:hAnsi="Times New Roman"/>
          <w:sz w:val="28"/>
          <w:szCs w:val="28"/>
        </w:rPr>
        <w:t>средне</w:t>
      </w:r>
      <w:r w:rsidRPr="00F02D61">
        <w:rPr>
          <w:rFonts w:ascii="Times New Roman" w:hAnsi="Times New Roman"/>
          <w:sz w:val="28"/>
          <w:szCs w:val="28"/>
        </w:rPr>
        <w:t xml:space="preserve">суглинистыми, с </w:t>
      </w:r>
      <w:r w:rsidR="00354D6E" w:rsidRPr="00F02D61">
        <w:rPr>
          <w:rFonts w:ascii="Times New Roman" w:hAnsi="Times New Roman"/>
          <w:sz w:val="28"/>
          <w:szCs w:val="28"/>
        </w:rPr>
        <w:t>песчаными</w:t>
      </w:r>
      <w:r w:rsidR="006712B5">
        <w:rPr>
          <w:rFonts w:ascii="Times New Roman" w:hAnsi="Times New Roman"/>
          <w:sz w:val="28"/>
          <w:szCs w:val="28"/>
        </w:rPr>
        <w:t xml:space="preserve"> </w:t>
      </w:r>
      <w:r w:rsidRPr="00F02D61">
        <w:rPr>
          <w:rFonts w:ascii="Times New Roman" w:hAnsi="Times New Roman"/>
          <w:sz w:val="28"/>
          <w:szCs w:val="28"/>
        </w:rPr>
        <w:t>частиц</w:t>
      </w:r>
      <w:r w:rsidR="00354D6E" w:rsidRPr="00F02D61">
        <w:rPr>
          <w:rFonts w:ascii="Times New Roman" w:hAnsi="Times New Roman"/>
          <w:sz w:val="28"/>
          <w:szCs w:val="28"/>
        </w:rPr>
        <w:t>ами</w:t>
      </w:r>
      <w:r w:rsidRPr="00F02D61">
        <w:rPr>
          <w:rFonts w:ascii="Times New Roman" w:hAnsi="Times New Roman"/>
          <w:sz w:val="28"/>
          <w:szCs w:val="28"/>
        </w:rPr>
        <w:t>,  т.к. они образовывали шарик, в жгут раскатывались</w:t>
      </w:r>
      <w:r w:rsidR="00354D6E" w:rsidRPr="00F02D61">
        <w:rPr>
          <w:rFonts w:ascii="Times New Roman" w:hAnsi="Times New Roman"/>
          <w:sz w:val="28"/>
          <w:szCs w:val="28"/>
        </w:rPr>
        <w:t>,</w:t>
      </w:r>
      <w:r w:rsidRPr="00F02D61">
        <w:rPr>
          <w:rFonts w:ascii="Times New Roman" w:hAnsi="Times New Roman"/>
          <w:sz w:val="28"/>
          <w:szCs w:val="28"/>
        </w:rPr>
        <w:t xml:space="preserve"> образовывали отдельные «колбаски»</w:t>
      </w:r>
      <w:r w:rsidR="00354D6E" w:rsidRPr="00F02D61">
        <w:rPr>
          <w:rFonts w:ascii="Times New Roman" w:hAnsi="Times New Roman"/>
          <w:sz w:val="28"/>
          <w:szCs w:val="28"/>
        </w:rPr>
        <w:t xml:space="preserve">, но при </w:t>
      </w:r>
      <w:r w:rsidR="006A456D" w:rsidRPr="00F02D61">
        <w:rPr>
          <w:rFonts w:ascii="Times New Roman" w:hAnsi="Times New Roman"/>
          <w:sz w:val="28"/>
          <w:szCs w:val="28"/>
        </w:rPr>
        <w:t>сгибании в кольцо разламывались.</w:t>
      </w:r>
      <w:r w:rsidR="00A64CD5">
        <w:rPr>
          <w:rFonts w:ascii="Times New Roman" w:hAnsi="Times New Roman"/>
          <w:sz w:val="28"/>
          <w:szCs w:val="28"/>
        </w:rPr>
        <w:t xml:space="preserve"> </w:t>
      </w:r>
    </w:p>
    <w:p w:rsidR="00A64CD5" w:rsidRPr="00F02D61" w:rsidRDefault="00A64CD5" w:rsidP="0031098E">
      <w:pPr>
        <w:ind w:firstLine="680"/>
        <w:jc w:val="both"/>
        <w:rPr>
          <w:rFonts w:ascii="Times New Roman" w:hAnsi="Times New Roman"/>
          <w:sz w:val="28"/>
          <w:szCs w:val="28"/>
        </w:rPr>
      </w:pPr>
    </w:p>
    <w:p w:rsidR="00C00E35" w:rsidRDefault="001E5D17" w:rsidP="00C00E35">
      <w:pPr>
        <w:pStyle w:val="a8"/>
        <w:numPr>
          <w:ilvl w:val="1"/>
          <w:numId w:val="7"/>
        </w:numPr>
        <w:rPr>
          <w:rFonts w:ascii="Times New Roman" w:hAnsi="Times New Roman"/>
          <w:b/>
          <w:sz w:val="28"/>
          <w:szCs w:val="28"/>
        </w:rPr>
      </w:pPr>
      <w:r w:rsidRPr="00F02D61">
        <w:rPr>
          <w:rFonts w:ascii="Times New Roman" w:hAnsi="Times New Roman"/>
          <w:b/>
          <w:sz w:val="28"/>
          <w:szCs w:val="28"/>
        </w:rPr>
        <w:t>Физико-химический анализ п</w:t>
      </w:r>
      <w:r w:rsidR="00C00E35">
        <w:rPr>
          <w:rFonts w:ascii="Times New Roman" w:hAnsi="Times New Roman"/>
          <w:b/>
          <w:sz w:val="28"/>
          <w:szCs w:val="28"/>
        </w:rPr>
        <w:t>очвы</w:t>
      </w:r>
    </w:p>
    <w:p w:rsidR="00C00E35" w:rsidRDefault="00C00E35" w:rsidP="00C00E35">
      <w:pPr>
        <w:pStyle w:val="a8"/>
        <w:ind w:left="1560"/>
        <w:rPr>
          <w:rFonts w:ascii="Times New Roman" w:hAnsi="Times New Roman"/>
          <w:b/>
          <w:sz w:val="28"/>
          <w:szCs w:val="28"/>
        </w:rPr>
      </w:pPr>
    </w:p>
    <w:p w:rsidR="001E5D17" w:rsidRPr="00C00E35" w:rsidRDefault="001E5D17" w:rsidP="00C00E35">
      <w:pPr>
        <w:pStyle w:val="a8"/>
        <w:ind w:left="1560"/>
        <w:rPr>
          <w:rFonts w:ascii="Times New Roman" w:hAnsi="Times New Roman"/>
          <w:b/>
          <w:sz w:val="28"/>
          <w:szCs w:val="28"/>
        </w:rPr>
      </w:pPr>
      <w:r w:rsidRPr="00C00E35">
        <w:rPr>
          <w:rFonts w:ascii="Times New Roman" w:hAnsi="Times New Roman"/>
          <w:b/>
          <w:sz w:val="28"/>
          <w:szCs w:val="28"/>
        </w:rPr>
        <w:t>Определение кислотности среды почвенной вытяжки</w:t>
      </w:r>
    </w:p>
    <w:p w:rsidR="001E5D17" w:rsidRPr="00F02D61" w:rsidRDefault="001E5D17" w:rsidP="00354D6E">
      <w:pPr>
        <w:jc w:val="both"/>
        <w:rPr>
          <w:rFonts w:ascii="Times New Roman" w:hAnsi="Times New Roman"/>
          <w:sz w:val="28"/>
          <w:szCs w:val="28"/>
        </w:rPr>
      </w:pPr>
      <w:r w:rsidRPr="00F02D61">
        <w:rPr>
          <w:rFonts w:ascii="Times New Roman" w:hAnsi="Times New Roman"/>
          <w:sz w:val="28"/>
          <w:szCs w:val="28"/>
        </w:rPr>
        <w:t xml:space="preserve">Кислотность среды  почвенных вытяжек были определены при помощи  индикаторной бумаги и датчиков </w:t>
      </w:r>
      <w:proofErr w:type="spellStart"/>
      <w:r w:rsidRPr="00F02D61">
        <w:rPr>
          <w:rFonts w:ascii="Times New Roman" w:hAnsi="Times New Roman"/>
          <w:sz w:val="28"/>
          <w:szCs w:val="28"/>
        </w:rPr>
        <w:t>рН</w:t>
      </w:r>
      <w:proofErr w:type="spellEnd"/>
      <w:r w:rsidRPr="00F02D61">
        <w:rPr>
          <w:rFonts w:ascii="Times New Roman" w:hAnsi="Times New Roman"/>
          <w:sz w:val="28"/>
          <w:szCs w:val="28"/>
        </w:rPr>
        <w:t xml:space="preserve"> цифровой лаборатории центра Точки роста.</w:t>
      </w:r>
      <w:r w:rsidR="0024087F">
        <w:rPr>
          <w:rFonts w:ascii="Times New Roman" w:hAnsi="Times New Roman"/>
          <w:sz w:val="28"/>
          <w:szCs w:val="28"/>
        </w:rPr>
        <w:t xml:space="preserve"> Почвы всех образцов слабощелочные </w:t>
      </w:r>
      <w:r w:rsidRPr="00F02D61">
        <w:rPr>
          <w:rFonts w:ascii="Times New Roman" w:hAnsi="Times New Roman"/>
          <w:sz w:val="28"/>
          <w:szCs w:val="28"/>
        </w:rPr>
        <w:t xml:space="preserve"> или близкие к </w:t>
      </w:r>
      <w:proofErr w:type="gramStart"/>
      <w:r w:rsidRPr="00F02D61">
        <w:rPr>
          <w:rFonts w:ascii="Times New Roman" w:hAnsi="Times New Roman"/>
          <w:sz w:val="28"/>
          <w:szCs w:val="28"/>
        </w:rPr>
        <w:t>нейтральным</w:t>
      </w:r>
      <w:proofErr w:type="gramEnd"/>
      <w:r w:rsidRPr="00F02D61">
        <w:rPr>
          <w:rFonts w:ascii="Times New Roman" w:hAnsi="Times New Roman"/>
          <w:sz w:val="28"/>
          <w:szCs w:val="28"/>
        </w:rPr>
        <w:t>.</w:t>
      </w:r>
    </w:p>
    <w:p w:rsidR="00354D6E" w:rsidRPr="00F02D61" w:rsidRDefault="00C00E35" w:rsidP="00C00E35">
      <w:pPr>
        <w:jc w:val="center"/>
        <w:rPr>
          <w:rFonts w:ascii="Times New Roman" w:hAnsi="Times New Roman"/>
          <w:b/>
          <w:sz w:val="28"/>
          <w:szCs w:val="28"/>
        </w:rPr>
      </w:pPr>
      <w:r>
        <w:rPr>
          <w:rFonts w:ascii="Times New Roman" w:hAnsi="Times New Roman"/>
          <w:b/>
          <w:sz w:val="28"/>
          <w:szCs w:val="28"/>
        </w:rPr>
        <w:t>Определение солености почвы</w:t>
      </w:r>
    </w:p>
    <w:p w:rsidR="00100C74" w:rsidRPr="00F02D61" w:rsidRDefault="00354D6E" w:rsidP="00354D6E">
      <w:pPr>
        <w:jc w:val="both"/>
        <w:rPr>
          <w:rFonts w:ascii="Times New Roman" w:hAnsi="Times New Roman"/>
          <w:sz w:val="28"/>
          <w:szCs w:val="28"/>
        </w:rPr>
      </w:pPr>
      <w:r w:rsidRPr="00F02D61">
        <w:rPr>
          <w:rFonts w:ascii="Times New Roman" w:hAnsi="Times New Roman"/>
          <w:sz w:val="28"/>
          <w:szCs w:val="28"/>
        </w:rPr>
        <w:t>Соленость почвы была определена следующим образом: на предметное стекло помещали каплю почвенной вытяжки из предыдущего эксперимента. После высыхания наличие белесого налета на месте капли указывает на наличие избыточного количества солей.</w:t>
      </w:r>
    </w:p>
    <w:p w:rsidR="00321E41" w:rsidRPr="00F02D61" w:rsidRDefault="0092371F" w:rsidP="0031098E">
      <w:pPr>
        <w:pStyle w:val="a8"/>
        <w:numPr>
          <w:ilvl w:val="1"/>
          <w:numId w:val="7"/>
        </w:numPr>
        <w:rPr>
          <w:rFonts w:ascii="Times New Roman" w:hAnsi="Times New Roman"/>
          <w:b/>
          <w:sz w:val="28"/>
          <w:szCs w:val="28"/>
        </w:rPr>
      </w:pPr>
      <w:r w:rsidRPr="00F02D61">
        <w:rPr>
          <w:rFonts w:ascii="Times New Roman" w:hAnsi="Times New Roman"/>
          <w:b/>
          <w:sz w:val="28"/>
          <w:szCs w:val="28"/>
        </w:rPr>
        <w:t xml:space="preserve"> Пригот</w:t>
      </w:r>
      <w:r w:rsidR="00C00E35">
        <w:rPr>
          <w:rFonts w:ascii="Times New Roman" w:hAnsi="Times New Roman"/>
          <w:b/>
          <w:sz w:val="28"/>
          <w:szCs w:val="28"/>
        </w:rPr>
        <w:t>овление бактериальной суспензии</w:t>
      </w:r>
    </w:p>
    <w:p w:rsidR="0092371F" w:rsidRDefault="00100C74" w:rsidP="00354D6E">
      <w:pPr>
        <w:jc w:val="both"/>
        <w:rPr>
          <w:rFonts w:ascii="Times New Roman" w:hAnsi="Times New Roman"/>
          <w:sz w:val="28"/>
          <w:szCs w:val="28"/>
        </w:rPr>
      </w:pPr>
      <w:r>
        <w:rPr>
          <w:rFonts w:ascii="Times New Roman" w:hAnsi="Times New Roman"/>
          <w:sz w:val="28"/>
          <w:szCs w:val="28"/>
        </w:rPr>
        <w:lastRenderedPageBreak/>
        <w:t>Взяли п</w:t>
      </w:r>
      <w:r w:rsidR="0092371F" w:rsidRPr="00F02D61">
        <w:rPr>
          <w:rFonts w:ascii="Times New Roman" w:hAnsi="Times New Roman"/>
          <w:sz w:val="28"/>
          <w:szCs w:val="28"/>
        </w:rPr>
        <w:t xml:space="preserve">робирку с микробным удобрением, встряхнули. В колбе смешали 0,5 г поваренной соли, 50 мл воды и суспензию бактерий. Поставили в теплое место на 24 часа, в течение которых происходит активация бактерий. В пластиковую бутылку на 2 литра высыпали остаток соли, вылили содержимое колбы,  перемешали. </w:t>
      </w:r>
    </w:p>
    <w:p w:rsidR="00C00E35" w:rsidRPr="00F02D61" w:rsidRDefault="00C00E35" w:rsidP="00354D6E">
      <w:pPr>
        <w:jc w:val="both"/>
        <w:rPr>
          <w:rFonts w:ascii="Times New Roman" w:hAnsi="Times New Roman"/>
          <w:sz w:val="28"/>
          <w:szCs w:val="28"/>
        </w:rPr>
      </w:pPr>
    </w:p>
    <w:p w:rsidR="0092371F" w:rsidRPr="00F02D61" w:rsidRDefault="00C00E35" w:rsidP="0031098E">
      <w:pPr>
        <w:pStyle w:val="a8"/>
        <w:numPr>
          <w:ilvl w:val="1"/>
          <w:numId w:val="7"/>
        </w:numPr>
        <w:rPr>
          <w:rFonts w:ascii="Times New Roman" w:hAnsi="Times New Roman"/>
          <w:b/>
          <w:sz w:val="28"/>
          <w:szCs w:val="28"/>
        </w:rPr>
      </w:pPr>
      <w:r>
        <w:rPr>
          <w:rFonts w:ascii="Times New Roman" w:hAnsi="Times New Roman"/>
          <w:b/>
          <w:sz w:val="28"/>
          <w:szCs w:val="28"/>
        </w:rPr>
        <w:t xml:space="preserve"> Подготовка семян к посеву</w:t>
      </w:r>
    </w:p>
    <w:p w:rsidR="0092371F" w:rsidRDefault="0092371F" w:rsidP="00354D6E">
      <w:pPr>
        <w:jc w:val="both"/>
        <w:rPr>
          <w:rFonts w:ascii="Times New Roman" w:hAnsi="Times New Roman"/>
          <w:sz w:val="28"/>
          <w:szCs w:val="28"/>
        </w:rPr>
      </w:pPr>
      <w:r w:rsidRPr="00F02D61">
        <w:rPr>
          <w:rFonts w:ascii="Times New Roman" w:hAnsi="Times New Roman"/>
          <w:sz w:val="28"/>
          <w:szCs w:val="28"/>
        </w:rPr>
        <w:t>Разделили семена пшеницы на две равные части, к одной из частей добавили приготовленную суспензию бактерий, вторая осталась без обработки. Оставили семена на 2 часа.</w:t>
      </w:r>
    </w:p>
    <w:p w:rsidR="00C00E35" w:rsidRPr="00F02D61" w:rsidRDefault="00C00E35" w:rsidP="00354D6E">
      <w:pPr>
        <w:jc w:val="both"/>
        <w:rPr>
          <w:rFonts w:ascii="Times New Roman" w:hAnsi="Times New Roman"/>
          <w:sz w:val="28"/>
          <w:szCs w:val="28"/>
        </w:rPr>
      </w:pPr>
    </w:p>
    <w:p w:rsidR="0092371F" w:rsidRPr="00F02D61" w:rsidRDefault="00C00E35" w:rsidP="0031098E">
      <w:pPr>
        <w:pStyle w:val="a8"/>
        <w:numPr>
          <w:ilvl w:val="1"/>
          <w:numId w:val="7"/>
        </w:numPr>
        <w:rPr>
          <w:rFonts w:ascii="Times New Roman" w:hAnsi="Times New Roman"/>
          <w:b/>
          <w:sz w:val="28"/>
          <w:szCs w:val="28"/>
        </w:rPr>
      </w:pPr>
      <w:r>
        <w:rPr>
          <w:rFonts w:ascii="Times New Roman" w:hAnsi="Times New Roman"/>
          <w:b/>
          <w:sz w:val="28"/>
          <w:szCs w:val="28"/>
        </w:rPr>
        <w:t xml:space="preserve"> Посев семян</w:t>
      </w:r>
    </w:p>
    <w:p w:rsidR="0092371F" w:rsidRDefault="0092371F" w:rsidP="00354D6E">
      <w:pPr>
        <w:jc w:val="both"/>
        <w:rPr>
          <w:rFonts w:ascii="Times New Roman" w:hAnsi="Times New Roman"/>
          <w:sz w:val="28"/>
          <w:szCs w:val="28"/>
        </w:rPr>
      </w:pPr>
      <w:r w:rsidRPr="00F02D61">
        <w:rPr>
          <w:rFonts w:ascii="Times New Roman" w:hAnsi="Times New Roman"/>
          <w:sz w:val="28"/>
          <w:szCs w:val="28"/>
        </w:rPr>
        <w:t>Увлажнили почву дистиллированной водой и провели посев семян</w:t>
      </w:r>
      <w:r w:rsidR="00A10911" w:rsidRPr="00F02D61">
        <w:rPr>
          <w:rFonts w:ascii="Times New Roman" w:hAnsi="Times New Roman"/>
          <w:sz w:val="28"/>
          <w:szCs w:val="28"/>
        </w:rPr>
        <w:t xml:space="preserve"> по 5 штук в каждый стаканчик</w:t>
      </w:r>
      <w:r w:rsidRPr="00F02D61">
        <w:rPr>
          <w:rFonts w:ascii="Times New Roman" w:hAnsi="Times New Roman"/>
          <w:sz w:val="28"/>
          <w:szCs w:val="28"/>
        </w:rPr>
        <w:t>, заглубив их на о,5 мм. Стаканчики</w:t>
      </w:r>
      <w:r w:rsidR="007C0E1B" w:rsidRPr="00F02D61">
        <w:rPr>
          <w:rFonts w:ascii="Times New Roman" w:hAnsi="Times New Roman"/>
          <w:sz w:val="28"/>
          <w:szCs w:val="28"/>
        </w:rPr>
        <w:t xml:space="preserve"> подписали: 18</w:t>
      </w:r>
      <w:r w:rsidR="00AF1F6B" w:rsidRPr="00F02D61">
        <w:rPr>
          <w:rFonts w:ascii="Times New Roman" w:hAnsi="Times New Roman"/>
          <w:sz w:val="28"/>
          <w:szCs w:val="28"/>
        </w:rPr>
        <w:t xml:space="preserve"> стаканчиков с бактериями и без бактерий (норма, слабый фактор и сильный фактор).</w:t>
      </w:r>
    </w:p>
    <w:p w:rsidR="00C00E35" w:rsidRPr="00F02D61" w:rsidRDefault="00C00E35" w:rsidP="00354D6E">
      <w:pPr>
        <w:jc w:val="both"/>
        <w:rPr>
          <w:rFonts w:ascii="Times New Roman" w:hAnsi="Times New Roman"/>
          <w:sz w:val="28"/>
          <w:szCs w:val="28"/>
        </w:rPr>
      </w:pPr>
    </w:p>
    <w:p w:rsidR="007C0E1B" w:rsidRPr="00F02D61" w:rsidRDefault="00C00E35" w:rsidP="0031098E">
      <w:pPr>
        <w:pStyle w:val="a8"/>
        <w:numPr>
          <w:ilvl w:val="1"/>
          <w:numId w:val="7"/>
        </w:numPr>
        <w:rPr>
          <w:rFonts w:ascii="Times New Roman" w:hAnsi="Times New Roman"/>
          <w:b/>
          <w:sz w:val="28"/>
          <w:szCs w:val="28"/>
        </w:rPr>
      </w:pPr>
      <w:r>
        <w:rPr>
          <w:rFonts w:ascii="Times New Roman" w:hAnsi="Times New Roman"/>
          <w:b/>
          <w:sz w:val="28"/>
          <w:szCs w:val="28"/>
        </w:rPr>
        <w:t xml:space="preserve">  Моделирование условий роста</w:t>
      </w:r>
    </w:p>
    <w:p w:rsidR="007C0E1B" w:rsidRDefault="007C0E1B" w:rsidP="00354D6E">
      <w:pPr>
        <w:jc w:val="both"/>
        <w:rPr>
          <w:rFonts w:ascii="Times New Roman" w:hAnsi="Times New Roman"/>
          <w:sz w:val="28"/>
          <w:szCs w:val="28"/>
        </w:rPr>
      </w:pPr>
      <w:r w:rsidRPr="00F02D61">
        <w:rPr>
          <w:rFonts w:ascii="Times New Roman" w:hAnsi="Times New Roman"/>
          <w:sz w:val="28"/>
          <w:szCs w:val="28"/>
        </w:rPr>
        <w:t xml:space="preserve">Поставили стаканчики в поддоны на подоконник школьной лаборатории. </w:t>
      </w:r>
      <w:r w:rsidR="004756D9">
        <w:rPr>
          <w:rFonts w:ascii="Times New Roman" w:hAnsi="Times New Roman"/>
          <w:sz w:val="28"/>
          <w:szCs w:val="28"/>
        </w:rPr>
        <w:t xml:space="preserve"> </w:t>
      </w:r>
      <w:r w:rsidRPr="00F02D61">
        <w:rPr>
          <w:rFonts w:ascii="Times New Roman" w:hAnsi="Times New Roman"/>
          <w:sz w:val="28"/>
          <w:szCs w:val="28"/>
        </w:rPr>
        <w:t xml:space="preserve">Шесть стаканчиков будем поливать своевременно и в достаточном количестве (три - дистиллированной  водой, три – суспензией с бактериями)- это </w:t>
      </w:r>
      <w:r w:rsidRPr="00C00E35">
        <w:rPr>
          <w:rFonts w:ascii="Times New Roman" w:hAnsi="Times New Roman"/>
          <w:b/>
          <w:sz w:val="28"/>
          <w:szCs w:val="28"/>
        </w:rPr>
        <w:t>норма</w:t>
      </w:r>
      <w:r w:rsidRPr="00F02D61">
        <w:rPr>
          <w:rFonts w:ascii="Times New Roman" w:hAnsi="Times New Roman"/>
          <w:sz w:val="28"/>
          <w:szCs w:val="28"/>
        </w:rPr>
        <w:t xml:space="preserve">, шесть стаканчиков будем поливать редко ( три – дистиллированной водой, три – суспензией с бактериями)- это </w:t>
      </w:r>
      <w:r w:rsidRPr="00C00E35">
        <w:rPr>
          <w:rFonts w:ascii="Times New Roman" w:hAnsi="Times New Roman"/>
          <w:b/>
          <w:sz w:val="28"/>
          <w:szCs w:val="28"/>
        </w:rPr>
        <w:t>слабый фактор</w:t>
      </w:r>
      <w:r w:rsidRPr="00F02D61">
        <w:rPr>
          <w:rFonts w:ascii="Times New Roman" w:hAnsi="Times New Roman"/>
          <w:sz w:val="28"/>
          <w:szCs w:val="28"/>
        </w:rPr>
        <w:t>, а шесть стаканчиков будем поливать изредка, создав засуху (три – дистиллированной водой, тр</w:t>
      </w:r>
      <w:proofErr w:type="gramStart"/>
      <w:r w:rsidRPr="00F02D61">
        <w:rPr>
          <w:rFonts w:ascii="Times New Roman" w:hAnsi="Times New Roman"/>
          <w:sz w:val="28"/>
          <w:szCs w:val="28"/>
        </w:rPr>
        <w:t>и-</w:t>
      </w:r>
      <w:proofErr w:type="gramEnd"/>
      <w:r w:rsidRPr="00F02D61">
        <w:rPr>
          <w:rFonts w:ascii="Times New Roman" w:hAnsi="Times New Roman"/>
          <w:sz w:val="28"/>
          <w:szCs w:val="28"/>
        </w:rPr>
        <w:t xml:space="preserve"> суспензией с бактериями)- это </w:t>
      </w:r>
      <w:r w:rsidRPr="00C00E35">
        <w:rPr>
          <w:rFonts w:ascii="Times New Roman" w:hAnsi="Times New Roman"/>
          <w:b/>
          <w:sz w:val="28"/>
          <w:szCs w:val="28"/>
        </w:rPr>
        <w:t>сильный фактор</w:t>
      </w:r>
      <w:r w:rsidRPr="00F02D61">
        <w:rPr>
          <w:rFonts w:ascii="Times New Roman" w:hAnsi="Times New Roman"/>
          <w:sz w:val="28"/>
          <w:szCs w:val="28"/>
        </w:rPr>
        <w:t>.</w:t>
      </w:r>
      <w:r w:rsidR="00A24255" w:rsidRPr="00F02D61">
        <w:rPr>
          <w:rFonts w:ascii="Times New Roman" w:hAnsi="Times New Roman"/>
          <w:sz w:val="28"/>
          <w:szCs w:val="28"/>
        </w:rPr>
        <w:t xml:space="preserve"> Периодически будем менять расположение стаканчиков на подоконнике по отношению к солнцу.</w:t>
      </w:r>
    </w:p>
    <w:p w:rsidR="00C00E35" w:rsidRPr="00F02D61" w:rsidRDefault="00C00E35" w:rsidP="00354D6E">
      <w:pPr>
        <w:jc w:val="both"/>
        <w:rPr>
          <w:rFonts w:ascii="Times New Roman" w:hAnsi="Times New Roman"/>
          <w:sz w:val="28"/>
          <w:szCs w:val="28"/>
        </w:rPr>
      </w:pPr>
    </w:p>
    <w:p w:rsidR="00354D6E" w:rsidRPr="00F02D61" w:rsidRDefault="00831454" w:rsidP="0031098E">
      <w:pPr>
        <w:pStyle w:val="a8"/>
        <w:numPr>
          <w:ilvl w:val="1"/>
          <w:numId w:val="7"/>
        </w:numPr>
        <w:rPr>
          <w:rFonts w:ascii="Times New Roman" w:hAnsi="Times New Roman"/>
          <w:b/>
          <w:sz w:val="28"/>
          <w:szCs w:val="28"/>
        </w:rPr>
      </w:pPr>
      <w:r w:rsidRPr="00F02D61">
        <w:rPr>
          <w:rFonts w:ascii="Times New Roman" w:hAnsi="Times New Roman"/>
          <w:b/>
          <w:sz w:val="28"/>
          <w:szCs w:val="28"/>
        </w:rPr>
        <w:t>Уход за растениями и веде</w:t>
      </w:r>
      <w:r w:rsidR="00C00E35">
        <w:rPr>
          <w:rFonts w:ascii="Times New Roman" w:hAnsi="Times New Roman"/>
          <w:b/>
          <w:sz w:val="28"/>
          <w:szCs w:val="28"/>
        </w:rPr>
        <w:t>ние наблюдений в процессе роста</w:t>
      </w:r>
    </w:p>
    <w:p w:rsidR="00354D6E" w:rsidRPr="00F02D61" w:rsidRDefault="00831454" w:rsidP="00354D6E">
      <w:pPr>
        <w:jc w:val="both"/>
        <w:rPr>
          <w:rFonts w:ascii="Times New Roman" w:hAnsi="Times New Roman"/>
          <w:sz w:val="28"/>
          <w:szCs w:val="28"/>
        </w:rPr>
      </w:pPr>
      <w:r w:rsidRPr="00F02D61">
        <w:rPr>
          <w:rFonts w:ascii="Times New Roman" w:hAnsi="Times New Roman"/>
          <w:sz w:val="28"/>
          <w:szCs w:val="28"/>
        </w:rPr>
        <w:t>Контролем служили растения без предварительной обработки семян. После проведенных каждой из обработок</w:t>
      </w:r>
      <w:r w:rsidR="0031098E" w:rsidRPr="00F02D61">
        <w:rPr>
          <w:rFonts w:ascii="Times New Roman" w:hAnsi="Times New Roman"/>
          <w:sz w:val="28"/>
          <w:szCs w:val="28"/>
        </w:rPr>
        <w:t>,</w:t>
      </w:r>
      <w:r w:rsidRPr="00F02D61">
        <w:rPr>
          <w:rFonts w:ascii="Times New Roman" w:hAnsi="Times New Roman"/>
          <w:sz w:val="28"/>
          <w:szCs w:val="28"/>
        </w:rPr>
        <w:t xml:space="preserve"> у опытных растений</w:t>
      </w:r>
      <w:r w:rsidR="001C6FA9">
        <w:rPr>
          <w:rFonts w:ascii="Times New Roman" w:hAnsi="Times New Roman"/>
          <w:sz w:val="28"/>
          <w:szCs w:val="28"/>
        </w:rPr>
        <w:t xml:space="preserve">, </w:t>
      </w:r>
      <w:r w:rsidRPr="00F02D61">
        <w:rPr>
          <w:rFonts w:ascii="Times New Roman" w:hAnsi="Times New Roman"/>
          <w:sz w:val="28"/>
          <w:szCs w:val="28"/>
        </w:rPr>
        <w:t xml:space="preserve"> на разных стадиях вегетации</w:t>
      </w:r>
      <w:r w:rsidR="0031098E" w:rsidRPr="00F02D61">
        <w:rPr>
          <w:rFonts w:ascii="Times New Roman" w:hAnsi="Times New Roman"/>
          <w:sz w:val="28"/>
          <w:szCs w:val="28"/>
        </w:rPr>
        <w:t xml:space="preserve">, </w:t>
      </w:r>
      <w:r w:rsidRPr="00F02D61">
        <w:rPr>
          <w:rFonts w:ascii="Times New Roman" w:hAnsi="Times New Roman"/>
          <w:sz w:val="28"/>
          <w:szCs w:val="28"/>
        </w:rPr>
        <w:t xml:space="preserve"> определяли высоту побега (от прикорневой зоны до кончика самого длинного листа).</w:t>
      </w:r>
    </w:p>
    <w:p w:rsidR="00831454" w:rsidRDefault="00831454" w:rsidP="00354D6E">
      <w:pPr>
        <w:jc w:val="both"/>
        <w:rPr>
          <w:rFonts w:ascii="Times New Roman" w:hAnsi="Times New Roman"/>
          <w:sz w:val="28"/>
          <w:szCs w:val="28"/>
        </w:rPr>
      </w:pPr>
    </w:p>
    <w:p w:rsidR="00C00E35" w:rsidRDefault="00C00E35" w:rsidP="00354D6E">
      <w:pPr>
        <w:jc w:val="both"/>
        <w:rPr>
          <w:rFonts w:ascii="Times New Roman" w:hAnsi="Times New Roman"/>
          <w:sz w:val="28"/>
          <w:szCs w:val="28"/>
        </w:rPr>
      </w:pPr>
    </w:p>
    <w:p w:rsidR="00C00E35" w:rsidRDefault="00C00E35" w:rsidP="00354D6E">
      <w:pPr>
        <w:jc w:val="both"/>
        <w:rPr>
          <w:rFonts w:ascii="Times New Roman" w:hAnsi="Times New Roman"/>
          <w:sz w:val="28"/>
          <w:szCs w:val="28"/>
        </w:rPr>
      </w:pPr>
    </w:p>
    <w:p w:rsidR="00C00E35" w:rsidRDefault="00C00E35" w:rsidP="00354D6E">
      <w:pPr>
        <w:jc w:val="both"/>
        <w:rPr>
          <w:rFonts w:ascii="Times New Roman" w:hAnsi="Times New Roman"/>
          <w:sz w:val="28"/>
          <w:szCs w:val="28"/>
        </w:rPr>
      </w:pPr>
    </w:p>
    <w:p w:rsidR="00C00E35" w:rsidRDefault="00C00E35" w:rsidP="00354D6E">
      <w:pPr>
        <w:jc w:val="both"/>
        <w:rPr>
          <w:rFonts w:ascii="Times New Roman" w:hAnsi="Times New Roman"/>
          <w:sz w:val="28"/>
          <w:szCs w:val="28"/>
        </w:rPr>
      </w:pPr>
    </w:p>
    <w:p w:rsidR="00C00E35" w:rsidRDefault="00C00E35" w:rsidP="00354D6E">
      <w:pPr>
        <w:jc w:val="both"/>
        <w:rPr>
          <w:rFonts w:ascii="Times New Roman" w:hAnsi="Times New Roman"/>
          <w:sz w:val="28"/>
          <w:szCs w:val="28"/>
        </w:rPr>
      </w:pPr>
    </w:p>
    <w:p w:rsidR="00C00E35" w:rsidRDefault="00C00E35" w:rsidP="00354D6E">
      <w:pPr>
        <w:jc w:val="both"/>
        <w:rPr>
          <w:rFonts w:ascii="Times New Roman" w:hAnsi="Times New Roman"/>
          <w:sz w:val="28"/>
          <w:szCs w:val="28"/>
        </w:rPr>
      </w:pPr>
    </w:p>
    <w:p w:rsidR="00C00E35" w:rsidRDefault="00C00E35" w:rsidP="00354D6E">
      <w:pPr>
        <w:jc w:val="both"/>
        <w:rPr>
          <w:rFonts w:ascii="Times New Roman" w:hAnsi="Times New Roman"/>
          <w:sz w:val="28"/>
          <w:szCs w:val="28"/>
        </w:rPr>
      </w:pPr>
    </w:p>
    <w:p w:rsidR="00C00E35" w:rsidRPr="00F02D61" w:rsidRDefault="00C00E35" w:rsidP="00354D6E">
      <w:pPr>
        <w:jc w:val="both"/>
        <w:rPr>
          <w:rFonts w:ascii="Times New Roman" w:hAnsi="Times New Roman"/>
          <w:sz w:val="28"/>
          <w:szCs w:val="28"/>
        </w:rPr>
      </w:pPr>
    </w:p>
    <w:p w:rsidR="00831454" w:rsidRPr="00F02D61" w:rsidRDefault="00831454" w:rsidP="0031098E">
      <w:pPr>
        <w:pStyle w:val="a8"/>
        <w:numPr>
          <w:ilvl w:val="0"/>
          <w:numId w:val="7"/>
        </w:numPr>
        <w:jc w:val="center"/>
        <w:rPr>
          <w:rFonts w:ascii="Times New Roman" w:hAnsi="Times New Roman"/>
          <w:b/>
          <w:sz w:val="28"/>
          <w:szCs w:val="28"/>
        </w:rPr>
      </w:pPr>
      <w:r w:rsidRPr="00F02D61">
        <w:rPr>
          <w:rFonts w:ascii="Times New Roman" w:hAnsi="Times New Roman"/>
          <w:b/>
          <w:sz w:val="28"/>
          <w:szCs w:val="28"/>
        </w:rPr>
        <w:lastRenderedPageBreak/>
        <w:t>Замер морфометрических показателей</w:t>
      </w:r>
    </w:p>
    <w:p w:rsidR="0031098E" w:rsidRPr="00F02D61" w:rsidRDefault="0031098E" w:rsidP="0031098E">
      <w:pPr>
        <w:pStyle w:val="a8"/>
        <w:ind w:left="1200"/>
        <w:rPr>
          <w:rFonts w:ascii="Times New Roman" w:hAnsi="Times New Roman"/>
          <w:b/>
          <w:sz w:val="28"/>
          <w:szCs w:val="28"/>
        </w:rPr>
      </w:pPr>
    </w:p>
    <w:p w:rsidR="00831454" w:rsidRPr="00F02D61" w:rsidRDefault="00C00E35" w:rsidP="00354D6E">
      <w:pPr>
        <w:jc w:val="both"/>
        <w:rPr>
          <w:rFonts w:ascii="Times New Roman" w:hAnsi="Times New Roman"/>
          <w:sz w:val="28"/>
          <w:szCs w:val="28"/>
        </w:rPr>
      </w:pPr>
      <w:r>
        <w:rPr>
          <w:rFonts w:ascii="Times New Roman" w:hAnsi="Times New Roman"/>
          <w:sz w:val="28"/>
          <w:szCs w:val="28"/>
        </w:rPr>
        <w:t xml:space="preserve">    </w:t>
      </w:r>
      <w:r w:rsidR="00A10911" w:rsidRPr="00F02D61">
        <w:rPr>
          <w:rFonts w:ascii="Times New Roman" w:hAnsi="Times New Roman"/>
          <w:sz w:val="28"/>
          <w:szCs w:val="28"/>
        </w:rPr>
        <w:t>На 30 день растения аккуратно вынули</w:t>
      </w:r>
      <w:r w:rsidR="0031098E" w:rsidRPr="00F02D61">
        <w:rPr>
          <w:rFonts w:ascii="Times New Roman" w:hAnsi="Times New Roman"/>
          <w:sz w:val="28"/>
          <w:szCs w:val="28"/>
        </w:rPr>
        <w:t xml:space="preserve"> из стаканчиков, корни </w:t>
      </w:r>
      <w:r w:rsidR="00A10911" w:rsidRPr="00F02D61">
        <w:rPr>
          <w:rFonts w:ascii="Times New Roman" w:hAnsi="Times New Roman"/>
          <w:sz w:val="28"/>
          <w:szCs w:val="28"/>
        </w:rPr>
        <w:t xml:space="preserve"> очистили от почвы. Произвели замеры длины корня всех растений, посаженных в стаканчике, затем определили среднее значение длины основного корня, результаты были занесены в таблицу.</w:t>
      </w:r>
    </w:p>
    <w:p w:rsidR="00A10911" w:rsidRPr="00F02D61" w:rsidRDefault="00C00E35" w:rsidP="00354D6E">
      <w:pPr>
        <w:jc w:val="both"/>
        <w:rPr>
          <w:rFonts w:ascii="Times New Roman" w:hAnsi="Times New Roman"/>
          <w:sz w:val="28"/>
          <w:szCs w:val="28"/>
        </w:rPr>
      </w:pPr>
      <w:r>
        <w:rPr>
          <w:rFonts w:ascii="Times New Roman" w:hAnsi="Times New Roman"/>
          <w:sz w:val="28"/>
          <w:szCs w:val="28"/>
        </w:rPr>
        <w:t xml:space="preserve"> </w:t>
      </w:r>
      <w:r w:rsidR="00A10911" w:rsidRPr="00F02D61">
        <w:rPr>
          <w:rFonts w:ascii="Times New Roman" w:hAnsi="Times New Roman"/>
          <w:sz w:val="28"/>
          <w:szCs w:val="28"/>
        </w:rPr>
        <w:t xml:space="preserve"> Определили высоту растений в каждом стаканчике и определили среднее значение, которое занести в таблицу.</w:t>
      </w:r>
    </w:p>
    <w:p w:rsidR="00A10911" w:rsidRPr="00F02D61" w:rsidRDefault="00A10911" w:rsidP="00354D6E">
      <w:pPr>
        <w:jc w:val="both"/>
        <w:rPr>
          <w:rFonts w:ascii="Times New Roman" w:hAnsi="Times New Roman"/>
          <w:sz w:val="28"/>
          <w:szCs w:val="28"/>
        </w:rPr>
      </w:pPr>
      <w:r w:rsidRPr="00F02D61">
        <w:rPr>
          <w:rFonts w:ascii="Times New Roman" w:hAnsi="Times New Roman"/>
          <w:sz w:val="28"/>
          <w:szCs w:val="28"/>
        </w:rPr>
        <w:t xml:space="preserve"> </w:t>
      </w:r>
      <w:r w:rsidR="00C00E35">
        <w:rPr>
          <w:rFonts w:ascii="Times New Roman" w:hAnsi="Times New Roman"/>
          <w:sz w:val="28"/>
          <w:szCs w:val="28"/>
        </w:rPr>
        <w:t xml:space="preserve">  </w:t>
      </w:r>
      <w:r w:rsidRPr="00F02D61">
        <w:rPr>
          <w:rFonts w:ascii="Times New Roman" w:hAnsi="Times New Roman"/>
          <w:sz w:val="28"/>
          <w:szCs w:val="28"/>
        </w:rPr>
        <w:t>Измерили количество листьев на пшенице, а также длину и ширину листовой пластинки, среднее значение занесли в таблицу.</w:t>
      </w:r>
    </w:p>
    <w:p w:rsidR="00A10911" w:rsidRPr="00F02D61" w:rsidRDefault="00C00E35" w:rsidP="00354D6E">
      <w:pPr>
        <w:jc w:val="both"/>
        <w:rPr>
          <w:rFonts w:ascii="Times New Roman" w:hAnsi="Times New Roman"/>
          <w:sz w:val="28"/>
          <w:szCs w:val="28"/>
        </w:rPr>
      </w:pPr>
      <w:r>
        <w:rPr>
          <w:rFonts w:ascii="Times New Roman" w:hAnsi="Times New Roman"/>
          <w:sz w:val="28"/>
          <w:szCs w:val="28"/>
        </w:rPr>
        <w:t xml:space="preserve"> </w:t>
      </w:r>
      <w:r w:rsidR="00A10911" w:rsidRPr="00F02D61">
        <w:rPr>
          <w:rFonts w:ascii="Times New Roman" w:hAnsi="Times New Roman"/>
          <w:sz w:val="28"/>
          <w:szCs w:val="28"/>
        </w:rPr>
        <w:t xml:space="preserve"> Произвели взвешивание отдельно корней и зеленой биомассы, сформировавшейся в каждом стаканчике. Зафиксировали вес в таблицу. На отдельные листы вылож</w:t>
      </w:r>
      <w:r w:rsidR="0031098E" w:rsidRPr="00F02D61">
        <w:rPr>
          <w:rFonts w:ascii="Times New Roman" w:hAnsi="Times New Roman"/>
          <w:sz w:val="28"/>
          <w:szCs w:val="28"/>
        </w:rPr>
        <w:t>или все варианты эксперимента (</w:t>
      </w:r>
      <w:r w:rsidR="00A10911" w:rsidRPr="00F02D61">
        <w:rPr>
          <w:rFonts w:ascii="Times New Roman" w:hAnsi="Times New Roman"/>
          <w:sz w:val="28"/>
          <w:szCs w:val="28"/>
        </w:rPr>
        <w:t>с обработкой и без обработки)</w:t>
      </w:r>
      <w:r w:rsidR="00DB2F00" w:rsidRPr="00F02D61">
        <w:rPr>
          <w:rFonts w:ascii="Times New Roman" w:hAnsi="Times New Roman"/>
          <w:sz w:val="28"/>
          <w:szCs w:val="28"/>
        </w:rPr>
        <w:t>.</w:t>
      </w:r>
      <w:r w:rsidR="004E7B85" w:rsidRPr="00F02D61">
        <w:rPr>
          <w:rFonts w:ascii="Times New Roman" w:hAnsi="Times New Roman"/>
          <w:sz w:val="28"/>
          <w:szCs w:val="28"/>
        </w:rPr>
        <w:t xml:space="preserve"> Для определения массы корневой системы  и зеленой биомассы растений исследуемый материал взвешивали на технических весах с точностью до 0,01 г.</w:t>
      </w:r>
    </w:p>
    <w:p w:rsidR="00DB2F00" w:rsidRPr="00F02D61" w:rsidRDefault="00DB2F00" w:rsidP="00354D6E">
      <w:pPr>
        <w:jc w:val="both"/>
        <w:rPr>
          <w:rFonts w:ascii="Times New Roman" w:hAnsi="Times New Roman"/>
          <w:sz w:val="28"/>
          <w:szCs w:val="28"/>
        </w:rPr>
      </w:pPr>
      <w:r w:rsidRPr="00F02D61">
        <w:rPr>
          <w:rFonts w:ascii="Times New Roman" w:hAnsi="Times New Roman"/>
          <w:sz w:val="28"/>
          <w:szCs w:val="28"/>
        </w:rPr>
        <w:t xml:space="preserve"> </w:t>
      </w:r>
      <w:r w:rsidR="00C00E35">
        <w:rPr>
          <w:rFonts w:ascii="Times New Roman" w:hAnsi="Times New Roman"/>
          <w:sz w:val="28"/>
          <w:szCs w:val="28"/>
        </w:rPr>
        <w:t xml:space="preserve">  </w:t>
      </w:r>
      <w:r w:rsidRPr="00F02D61">
        <w:rPr>
          <w:rFonts w:ascii="Times New Roman" w:hAnsi="Times New Roman"/>
          <w:sz w:val="28"/>
          <w:szCs w:val="28"/>
        </w:rPr>
        <w:t>Произвели высушивание корней и зеленой биомассы в духовке до полного сухого состояния и провели повторное взвешивание сухой массы</w:t>
      </w:r>
      <w:r w:rsidR="005B6A08">
        <w:rPr>
          <w:rFonts w:ascii="Times New Roman" w:hAnsi="Times New Roman"/>
          <w:sz w:val="28"/>
          <w:szCs w:val="28"/>
        </w:rPr>
        <w:t xml:space="preserve"> пшеницы с занесением в таблицу (Данные представлены в таблице 1).</w:t>
      </w:r>
    </w:p>
    <w:p w:rsidR="004E7B85" w:rsidRDefault="004E7B85" w:rsidP="00354D6E">
      <w:pPr>
        <w:jc w:val="both"/>
        <w:rPr>
          <w:rFonts w:ascii="Times New Roman" w:hAnsi="Times New Roman"/>
          <w:sz w:val="28"/>
          <w:szCs w:val="28"/>
        </w:rPr>
      </w:pPr>
    </w:p>
    <w:p w:rsidR="00C00E35" w:rsidRDefault="00C00E35" w:rsidP="00354D6E">
      <w:pPr>
        <w:jc w:val="both"/>
        <w:rPr>
          <w:rFonts w:ascii="Times New Roman" w:hAnsi="Times New Roman"/>
          <w:sz w:val="28"/>
          <w:szCs w:val="28"/>
        </w:rPr>
      </w:pPr>
    </w:p>
    <w:p w:rsidR="00C00E35" w:rsidRDefault="00C00E35" w:rsidP="00354D6E">
      <w:pPr>
        <w:jc w:val="both"/>
        <w:rPr>
          <w:rFonts w:ascii="Times New Roman" w:hAnsi="Times New Roman"/>
          <w:sz w:val="28"/>
          <w:szCs w:val="28"/>
        </w:rPr>
      </w:pPr>
    </w:p>
    <w:p w:rsidR="00C00E35" w:rsidRDefault="00C00E35" w:rsidP="00354D6E">
      <w:pPr>
        <w:jc w:val="both"/>
        <w:rPr>
          <w:rFonts w:ascii="Times New Roman" w:hAnsi="Times New Roman"/>
          <w:sz w:val="28"/>
          <w:szCs w:val="28"/>
        </w:rPr>
      </w:pPr>
    </w:p>
    <w:p w:rsidR="00C00E35" w:rsidRDefault="00C00E35" w:rsidP="00354D6E">
      <w:pPr>
        <w:jc w:val="both"/>
        <w:rPr>
          <w:rFonts w:ascii="Times New Roman" w:hAnsi="Times New Roman"/>
          <w:sz w:val="28"/>
          <w:szCs w:val="28"/>
        </w:rPr>
      </w:pPr>
    </w:p>
    <w:p w:rsidR="00C00E35" w:rsidRDefault="00C00E35" w:rsidP="00354D6E">
      <w:pPr>
        <w:jc w:val="both"/>
        <w:rPr>
          <w:rFonts w:ascii="Times New Roman" w:hAnsi="Times New Roman"/>
          <w:sz w:val="28"/>
          <w:szCs w:val="28"/>
        </w:rPr>
      </w:pPr>
    </w:p>
    <w:p w:rsidR="00C00E35" w:rsidRDefault="00C00E35" w:rsidP="00354D6E">
      <w:pPr>
        <w:jc w:val="both"/>
        <w:rPr>
          <w:rFonts w:ascii="Times New Roman" w:hAnsi="Times New Roman"/>
          <w:sz w:val="28"/>
          <w:szCs w:val="28"/>
        </w:rPr>
      </w:pPr>
    </w:p>
    <w:p w:rsidR="00C00E35" w:rsidRDefault="00C00E35" w:rsidP="00354D6E">
      <w:pPr>
        <w:jc w:val="both"/>
        <w:rPr>
          <w:rFonts w:ascii="Times New Roman" w:hAnsi="Times New Roman"/>
          <w:sz w:val="28"/>
          <w:szCs w:val="28"/>
        </w:rPr>
      </w:pPr>
    </w:p>
    <w:p w:rsidR="00C00E35" w:rsidRDefault="00C00E35" w:rsidP="00354D6E">
      <w:pPr>
        <w:jc w:val="both"/>
        <w:rPr>
          <w:rFonts w:ascii="Times New Roman" w:hAnsi="Times New Roman"/>
          <w:sz w:val="28"/>
          <w:szCs w:val="28"/>
        </w:rPr>
      </w:pPr>
    </w:p>
    <w:p w:rsidR="00C00E35" w:rsidRDefault="00C00E35" w:rsidP="00354D6E">
      <w:pPr>
        <w:jc w:val="both"/>
        <w:rPr>
          <w:rFonts w:ascii="Times New Roman" w:hAnsi="Times New Roman"/>
          <w:sz w:val="28"/>
          <w:szCs w:val="28"/>
        </w:rPr>
      </w:pPr>
    </w:p>
    <w:p w:rsidR="00C00E35" w:rsidRDefault="00C00E35" w:rsidP="00354D6E">
      <w:pPr>
        <w:jc w:val="both"/>
        <w:rPr>
          <w:rFonts w:ascii="Times New Roman" w:hAnsi="Times New Roman"/>
          <w:sz w:val="28"/>
          <w:szCs w:val="28"/>
        </w:rPr>
      </w:pPr>
    </w:p>
    <w:p w:rsidR="00C00E35" w:rsidRDefault="00C00E35" w:rsidP="00354D6E">
      <w:pPr>
        <w:jc w:val="both"/>
        <w:rPr>
          <w:rFonts w:ascii="Times New Roman" w:hAnsi="Times New Roman"/>
          <w:sz w:val="28"/>
          <w:szCs w:val="28"/>
        </w:rPr>
      </w:pPr>
    </w:p>
    <w:p w:rsidR="00C00E35" w:rsidRDefault="00C00E35" w:rsidP="00354D6E">
      <w:pPr>
        <w:jc w:val="both"/>
        <w:rPr>
          <w:rFonts w:ascii="Times New Roman" w:hAnsi="Times New Roman"/>
          <w:sz w:val="28"/>
          <w:szCs w:val="28"/>
        </w:rPr>
      </w:pPr>
    </w:p>
    <w:p w:rsidR="00C00E35" w:rsidRDefault="00C00E35" w:rsidP="00354D6E">
      <w:pPr>
        <w:jc w:val="both"/>
        <w:rPr>
          <w:rFonts w:ascii="Times New Roman" w:hAnsi="Times New Roman"/>
          <w:sz w:val="28"/>
          <w:szCs w:val="28"/>
        </w:rPr>
      </w:pPr>
    </w:p>
    <w:p w:rsidR="00C00E35" w:rsidRDefault="00C00E35" w:rsidP="00354D6E">
      <w:pPr>
        <w:jc w:val="both"/>
        <w:rPr>
          <w:rFonts w:ascii="Times New Roman" w:hAnsi="Times New Roman"/>
          <w:sz w:val="28"/>
          <w:szCs w:val="28"/>
        </w:rPr>
      </w:pPr>
    </w:p>
    <w:p w:rsidR="00C00E35" w:rsidRDefault="00C00E35" w:rsidP="00354D6E">
      <w:pPr>
        <w:jc w:val="both"/>
        <w:rPr>
          <w:rFonts w:ascii="Times New Roman" w:hAnsi="Times New Roman"/>
          <w:sz w:val="28"/>
          <w:szCs w:val="28"/>
        </w:rPr>
      </w:pPr>
    </w:p>
    <w:p w:rsidR="00C00E35" w:rsidRDefault="00C00E35" w:rsidP="00354D6E">
      <w:pPr>
        <w:jc w:val="both"/>
        <w:rPr>
          <w:rFonts w:ascii="Times New Roman" w:hAnsi="Times New Roman"/>
          <w:sz w:val="28"/>
          <w:szCs w:val="28"/>
        </w:rPr>
      </w:pPr>
    </w:p>
    <w:p w:rsidR="00C00E35" w:rsidRDefault="00C00E35" w:rsidP="00354D6E">
      <w:pPr>
        <w:jc w:val="both"/>
        <w:rPr>
          <w:rFonts w:ascii="Times New Roman" w:hAnsi="Times New Roman"/>
          <w:sz w:val="28"/>
          <w:szCs w:val="28"/>
        </w:rPr>
      </w:pPr>
    </w:p>
    <w:p w:rsidR="00C00E35" w:rsidRDefault="00C00E35" w:rsidP="00354D6E">
      <w:pPr>
        <w:jc w:val="both"/>
        <w:rPr>
          <w:rFonts w:ascii="Times New Roman" w:hAnsi="Times New Roman"/>
          <w:sz w:val="28"/>
          <w:szCs w:val="28"/>
        </w:rPr>
      </w:pPr>
    </w:p>
    <w:p w:rsidR="00C00E35" w:rsidRDefault="00C00E35" w:rsidP="00354D6E">
      <w:pPr>
        <w:jc w:val="both"/>
        <w:rPr>
          <w:rFonts w:ascii="Times New Roman" w:hAnsi="Times New Roman"/>
          <w:sz w:val="28"/>
          <w:szCs w:val="28"/>
        </w:rPr>
      </w:pPr>
    </w:p>
    <w:p w:rsidR="00C00E35" w:rsidRDefault="00C00E35" w:rsidP="00354D6E">
      <w:pPr>
        <w:jc w:val="both"/>
        <w:rPr>
          <w:rFonts w:ascii="Times New Roman" w:hAnsi="Times New Roman"/>
          <w:sz w:val="28"/>
          <w:szCs w:val="28"/>
        </w:rPr>
      </w:pPr>
    </w:p>
    <w:p w:rsidR="00301558" w:rsidRPr="00F02D61" w:rsidRDefault="00301558" w:rsidP="00354D6E">
      <w:pPr>
        <w:jc w:val="both"/>
        <w:rPr>
          <w:rFonts w:ascii="Times New Roman" w:hAnsi="Times New Roman"/>
          <w:sz w:val="28"/>
          <w:szCs w:val="28"/>
        </w:rPr>
      </w:pPr>
    </w:p>
    <w:p w:rsidR="00354D6E" w:rsidRDefault="00301558" w:rsidP="00301558">
      <w:pPr>
        <w:jc w:val="center"/>
        <w:rPr>
          <w:rFonts w:ascii="Times New Roman" w:hAnsi="Times New Roman"/>
          <w:b/>
          <w:sz w:val="28"/>
          <w:szCs w:val="28"/>
        </w:rPr>
      </w:pPr>
      <w:r>
        <w:rPr>
          <w:rFonts w:ascii="Times New Roman" w:hAnsi="Times New Roman"/>
          <w:b/>
          <w:sz w:val="28"/>
          <w:szCs w:val="28"/>
        </w:rPr>
        <w:lastRenderedPageBreak/>
        <w:t>Вывод</w:t>
      </w:r>
    </w:p>
    <w:p w:rsidR="00301558" w:rsidRPr="00301558" w:rsidRDefault="00301558" w:rsidP="00301558">
      <w:pPr>
        <w:jc w:val="center"/>
        <w:rPr>
          <w:rFonts w:ascii="Times New Roman" w:hAnsi="Times New Roman"/>
          <w:b/>
          <w:sz w:val="28"/>
          <w:szCs w:val="28"/>
        </w:rPr>
      </w:pPr>
    </w:p>
    <w:p w:rsidR="004E7B85" w:rsidRPr="00F02D61" w:rsidRDefault="002E08DE" w:rsidP="00353379">
      <w:pPr>
        <w:jc w:val="both"/>
        <w:rPr>
          <w:rFonts w:ascii="Times New Roman" w:hAnsi="Times New Roman"/>
          <w:sz w:val="28"/>
          <w:szCs w:val="28"/>
        </w:rPr>
      </w:pPr>
      <w:r>
        <w:rPr>
          <w:rFonts w:ascii="Times New Roman" w:hAnsi="Times New Roman"/>
          <w:sz w:val="28"/>
          <w:szCs w:val="28"/>
        </w:rPr>
        <w:t xml:space="preserve">     </w:t>
      </w:r>
      <w:r w:rsidR="004E7B85" w:rsidRPr="00F02D61">
        <w:rPr>
          <w:rFonts w:ascii="Times New Roman" w:hAnsi="Times New Roman"/>
          <w:sz w:val="28"/>
          <w:szCs w:val="28"/>
        </w:rPr>
        <w:t xml:space="preserve">Для определения эффективности биопрепарата мы использовали показатели длины, ширины одного листа растения, а также массы  </w:t>
      </w:r>
      <w:r w:rsidR="00AA1908" w:rsidRPr="00F02D61">
        <w:rPr>
          <w:rFonts w:ascii="Times New Roman" w:hAnsi="Times New Roman"/>
          <w:sz w:val="28"/>
          <w:szCs w:val="28"/>
        </w:rPr>
        <w:t xml:space="preserve">надземной части и </w:t>
      </w:r>
      <w:r w:rsidR="004E7B85" w:rsidRPr="00F02D61">
        <w:rPr>
          <w:rFonts w:ascii="Times New Roman" w:hAnsi="Times New Roman"/>
          <w:sz w:val="28"/>
          <w:szCs w:val="28"/>
        </w:rPr>
        <w:t>корневой системы</w:t>
      </w:r>
      <w:r w:rsidR="00AA1908" w:rsidRPr="00F02D61">
        <w:rPr>
          <w:rFonts w:ascii="Times New Roman" w:hAnsi="Times New Roman"/>
          <w:sz w:val="28"/>
          <w:szCs w:val="28"/>
        </w:rPr>
        <w:t xml:space="preserve"> пшеницы.</w:t>
      </w:r>
      <w:r w:rsidR="004E7B85" w:rsidRPr="00F02D61">
        <w:rPr>
          <w:rFonts w:ascii="Times New Roman" w:hAnsi="Times New Roman"/>
          <w:sz w:val="28"/>
          <w:szCs w:val="28"/>
        </w:rPr>
        <w:t xml:space="preserve"> Указанные параметры прогнозируют урожай зер</w:t>
      </w:r>
      <w:r w:rsidR="00AA1908" w:rsidRPr="00F02D61">
        <w:rPr>
          <w:rFonts w:ascii="Times New Roman" w:hAnsi="Times New Roman"/>
          <w:sz w:val="28"/>
          <w:szCs w:val="28"/>
        </w:rPr>
        <w:t>новых культур</w:t>
      </w:r>
      <w:r w:rsidR="00353379" w:rsidRPr="00F02D61">
        <w:rPr>
          <w:rFonts w:ascii="Times New Roman" w:hAnsi="Times New Roman"/>
          <w:sz w:val="28"/>
          <w:szCs w:val="28"/>
        </w:rPr>
        <w:t>. В таблице 1</w:t>
      </w:r>
      <w:r w:rsidR="004E7B85" w:rsidRPr="00F02D61">
        <w:rPr>
          <w:rFonts w:ascii="Times New Roman" w:hAnsi="Times New Roman"/>
          <w:sz w:val="28"/>
          <w:szCs w:val="28"/>
        </w:rPr>
        <w:t xml:space="preserve"> представлены значения ростовых параметров</w:t>
      </w:r>
      <w:r w:rsidR="00AA1908" w:rsidRPr="00F02D61">
        <w:rPr>
          <w:rFonts w:ascii="Times New Roman" w:hAnsi="Times New Roman"/>
          <w:sz w:val="28"/>
          <w:szCs w:val="28"/>
        </w:rPr>
        <w:t xml:space="preserve"> и массы растения</w:t>
      </w:r>
      <w:r w:rsidR="004E7B85" w:rsidRPr="00F02D61">
        <w:rPr>
          <w:rFonts w:ascii="Times New Roman" w:hAnsi="Times New Roman"/>
          <w:sz w:val="28"/>
          <w:szCs w:val="28"/>
        </w:rPr>
        <w:t>.</w:t>
      </w:r>
    </w:p>
    <w:p w:rsidR="003678C4" w:rsidRDefault="002E08DE" w:rsidP="008C07F2">
      <w:pPr>
        <w:jc w:val="both"/>
        <w:rPr>
          <w:rFonts w:ascii="Times New Roman" w:hAnsi="Times New Roman"/>
          <w:sz w:val="28"/>
          <w:szCs w:val="28"/>
        </w:rPr>
      </w:pPr>
      <w:r>
        <w:rPr>
          <w:rFonts w:ascii="Times New Roman" w:hAnsi="Times New Roman"/>
          <w:sz w:val="28"/>
          <w:szCs w:val="28"/>
        </w:rPr>
        <w:t xml:space="preserve">    </w:t>
      </w:r>
      <w:r w:rsidR="004E7B85" w:rsidRPr="00F02D61">
        <w:rPr>
          <w:rFonts w:ascii="Times New Roman" w:hAnsi="Times New Roman"/>
          <w:sz w:val="28"/>
          <w:szCs w:val="28"/>
        </w:rPr>
        <w:t xml:space="preserve">Анализируя полученные данные, </w:t>
      </w:r>
      <w:r w:rsidR="00353379" w:rsidRPr="00F02D61">
        <w:rPr>
          <w:rFonts w:ascii="Times New Roman" w:hAnsi="Times New Roman"/>
          <w:sz w:val="28"/>
          <w:szCs w:val="28"/>
        </w:rPr>
        <w:t xml:space="preserve">мы установили, что микробиологический </w:t>
      </w:r>
      <w:r w:rsidR="004E7B85" w:rsidRPr="00F02D61">
        <w:rPr>
          <w:rFonts w:ascii="Times New Roman" w:hAnsi="Times New Roman"/>
          <w:sz w:val="28"/>
          <w:szCs w:val="28"/>
        </w:rPr>
        <w:t xml:space="preserve"> препа</w:t>
      </w:r>
      <w:r w:rsidR="003A6C20">
        <w:rPr>
          <w:rFonts w:ascii="Times New Roman" w:hAnsi="Times New Roman"/>
          <w:sz w:val="28"/>
          <w:szCs w:val="28"/>
        </w:rPr>
        <w:t>рат стимулирует развитие площади</w:t>
      </w:r>
      <w:r w:rsidR="004E7B85" w:rsidRPr="00F02D61">
        <w:rPr>
          <w:rFonts w:ascii="Times New Roman" w:hAnsi="Times New Roman"/>
          <w:sz w:val="28"/>
          <w:szCs w:val="28"/>
        </w:rPr>
        <w:t xml:space="preserve"> листа во всех вариантах </w:t>
      </w:r>
      <w:r w:rsidR="00AA1908" w:rsidRPr="00F02D61">
        <w:rPr>
          <w:rFonts w:ascii="Times New Roman" w:hAnsi="Times New Roman"/>
          <w:sz w:val="28"/>
          <w:szCs w:val="28"/>
        </w:rPr>
        <w:t>смоделированных климатических условий</w:t>
      </w:r>
      <w:r w:rsidR="004E7B85" w:rsidRPr="00F02D61">
        <w:rPr>
          <w:rFonts w:ascii="Times New Roman" w:hAnsi="Times New Roman"/>
          <w:sz w:val="28"/>
          <w:szCs w:val="28"/>
        </w:rPr>
        <w:t xml:space="preserve"> изучаемых нами растений</w:t>
      </w:r>
      <w:r w:rsidR="00AA1908" w:rsidRPr="00F02D61">
        <w:rPr>
          <w:rFonts w:ascii="Times New Roman" w:hAnsi="Times New Roman"/>
          <w:sz w:val="28"/>
          <w:szCs w:val="28"/>
        </w:rPr>
        <w:t>.</w:t>
      </w:r>
      <w:r w:rsidR="003A6C20">
        <w:rPr>
          <w:rFonts w:ascii="Times New Roman" w:hAnsi="Times New Roman"/>
          <w:sz w:val="28"/>
          <w:szCs w:val="28"/>
        </w:rPr>
        <w:t xml:space="preserve"> На диаграммах 1-3 видны сравнительные показатели. </w:t>
      </w:r>
      <w:r w:rsidR="003678C4">
        <w:rPr>
          <w:rFonts w:ascii="Times New Roman" w:hAnsi="Times New Roman"/>
          <w:sz w:val="28"/>
          <w:szCs w:val="28"/>
        </w:rPr>
        <w:t xml:space="preserve">Так при засухе  высота растения без обработки бактериями в среднем составляет 20 см,  а с обработкой – около 33 см. Количество листьев соответственно 3шт и 4 </w:t>
      </w:r>
      <w:proofErr w:type="spellStart"/>
      <w:proofErr w:type="gramStart"/>
      <w:r w:rsidR="003678C4">
        <w:rPr>
          <w:rFonts w:ascii="Times New Roman" w:hAnsi="Times New Roman"/>
          <w:sz w:val="28"/>
          <w:szCs w:val="28"/>
        </w:rPr>
        <w:t>шт</w:t>
      </w:r>
      <w:proofErr w:type="spellEnd"/>
      <w:proofErr w:type="gramEnd"/>
      <w:r w:rsidR="003678C4">
        <w:rPr>
          <w:rFonts w:ascii="Times New Roman" w:hAnsi="Times New Roman"/>
          <w:sz w:val="28"/>
          <w:szCs w:val="28"/>
        </w:rPr>
        <w:t>, длина листовой пластины - 18 см и 29 см, ширина листовой пластины - 2 см и 3 см.</w:t>
      </w:r>
    </w:p>
    <w:p w:rsidR="003678C4" w:rsidRDefault="003678C4" w:rsidP="008C07F2">
      <w:pPr>
        <w:jc w:val="both"/>
        <w:rPr>
          <w:rFonts w:ascii="Times New Roman" w:hAnsi="Times New Roman"/>
          <w:sz w:val="28"/>
          <w:szCs w:val="28"/>
        </w:rPr>
      </w:pPr>
      <w:r>
        <w:rPr>
          <w:rFonts w:ascii="Times New Roman" w:hAnsi="Times New Roman"/>
          <w:sz w:val="28"/>
          <w:szCs w:val="28"/>
        </w:rPr>
        <w:t xml:space="preserve">Микробиологическое </w:t>
      </w:r>
      <w:r w:rsidR="008C07F2" w:rsidRPr="00F02D61">
        <w:rPr>
          <w:rFonts w:ascii="Times New Roman" w:hAnsi="Times New Roman"/>
          <w:sz w:val="28"/>
          <w:szCs w:val="28"/>
        </w:rPr>
        <w:t xml:space="preserve"> удобрение также стимулировало рост и развитие корневой системы растений,</w:t>
      </w:r>
      <w:r w:rsidR="003A6C20">
        <w:rPr>
          <w:rFonts w:ascii="Times New Roman" w:hAnsi="Times New Roman"/>
          <w:sz w:val="28"/>
          <w:szCs w:val="28"/>
        </w:rPr>
        <w:t xml:space="preserve"> на диаграммах 4-6 видно, что</w:t>
      </w:r>
      <w:r w:rsidR="008C07F2" w:rsidRPr="00F02D61">
        <w:rPr>
          <w:rFonts w:ascii="Times New Roman" w:hAnsi="Times New Roman"/>
          <w:sz w:val="28"/>
          <w:szCs w:val="28"/>
        </w:rPr>
        <w:t xml:space="preserve">  во всех вариантах</w:t>
      </w:r>
      <w:r w:rsidR="003A6C20">
        <w:rPr>
          <w:rFonts w:ascii="Times New Roman" w:hAnsi="Times New Roman"/>
          <w:sz w:val="28"/>
          <w:szCs w:val="28"/>
        </w:rPr>
        <w:t>,</w:t>
      </w:r>
      <w:r w:rsidR="008C07F2" w:rsidRPr="00F02D61">
        <w:rPr>
          <w:rFonts w:ascii="Times New Roman" w:hAnsi="Times New Roman"/>
          <w:sz w:val="28"/>
          <w:szCs w:val="28"/>
        </w:rPr>
        <w:t xml:space="preserve"> без исключения</w:t>
      </w:r>
      <w:r w:rsidR="003A6C20">
        <w:rPr>
          <w:rFonts w:ascii="Times New Roman" w:hAnsi="Times New Roman"/>
          <w:sz w:val="28"/>
          <w:szCs w:val="28"/>
        </w:rPr>
        <w:t>,</w:t>
      </w:r>
      <w:r w:rsidR="008C07F2" w:rsidRPr="00F02D61">
        <w:rPr>
          <w:rFonts w:ascii="Times New Roman" w:hAnsi="Times New Roman"/>
          <w:sz w:val="28"/>
          <w:szCs w:val="28"/>
        </w:rPr>
        <w:t xml:space="preserve"> биопрепарат оказал высокое стимулирующее действие.</w:t>
      </w:r>
      <w:r>
        <w:rPr>
          <w:rFonts w:ascii="Times New Roman" w:hAnsi="Times New Roman"/>
          <w:sz w:val="28"/>
          <w:szCs w:val="28"/>
        </w:rPr>
        <w:t xml:space="preserve"> В условиях засухи длина корня в среднем составляла 10 см без обработки микробными удобрениями и 14 см с обработкой.</w:t>
      </w:r>
    </w:p>
    <w:p w:rsidR="008C07F2" w:rsidRDefault="003678C4" w:rsidP="008C07F2">
      <w:pPr>
        <w:jc w:val="both"/>
        <w:rPr>
          <w:rFonts w:ascii="Times New Roman" w:hAnsi="Times New Roman"/>
          <w:sz w:val="28"/>
          <w:szCs w:val="28"/>
        </w:rPr>
      </w:pPr>
      <w:r>
        <w:rPr>
          <w:rFonts w:ascii="Times New Roman" w:hAnsi="Times New Roman"/>
          <w:sz w:val="28"/>
          <w:szCs w:val="28"/>
        </w:rPr>
        <w:t xml:space="preserve"> </w:t>
      </w:r>
      <w:r w:rsidR="003A6C20">
        <w:rPr>
          <w:rFonts w:ascii="Times New Roman" w:hAnsi="Times New Roman"/>
          <w:sz w:val="28"/>
          <w:szCs w:val="28"/>
        </w:rPr>
        <w:t>На диаграммах 7-9 представлены средние показатели массы надземной и подземной частей пшеницы без обработки бактериями и с обработкой.</w:t>
      </w:r>
      <w:r>
        <w:rPr>
          <w:rFonts w:ascii="Times New Roman" w:hAnsi="Times New Roman"/>
          <w:sz w:val="28"/>
          <w:szCs w:val="28"/>
        </w:rPr>
        <w:t xml:space="preserve"> В смоделированных условиях засухи масса свежей биомассы без обработки составила 0,084 г, с обработкой 0,099 г, сухой соответственно 0,067 г и </w:t>
      </w:r>
      <w:r w:rsidR="0024087F">
        <w:rPr>
          <w:rFonts w:ascii="Times New Roman" w:hAnsi="Times New Roman"/>
          <w:sz w:val="28"/>
          <w:szCs w:val="28"/>
        </w:rPr>
        <w:t>0,079 г. Масса подземной части (корня) без обработки составила в среднем 0,026 г, а с обработкой 0,053 г, в сухом виде соответственно- 0,021 г и 0,042 г.</w:t>
      </w: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301558">
      <w:pPr>
        <w:jc w:val="center"/>
        <w:rPr>
          <w:rFonts w:ascii="Times New Roman" w:hAnsi="Times New Roman"/>
          <w:b/>
          <w:sz w:val="28"/>
          <w:szCs w:val="28"/>
        </w:rPr>
      </w:pPr>
      <w:r w:rsidRPr="00301558">
        <w:rPr>
          <w:rFonts w:ascii="Times New Roman" w:hAnsi="Times New Roman"/>
          <w:b/>
          <w:sz w:val="28"/>
          <w:szCs w:val="28"/>
        </w:rPr>
        <w:lastRenderedPageBreak/>
        <w:t>Заключение</w:t>
      </w:r>
    </w:p>
    <w:p w:rsidR="00301558" w:rsidRPr="00301558" w:rsidRDefault="00301558" w:rsidP="00301558">
      <w:pPr>
        <w:jc w:val="center"/>
        <w:rPr>
          <w:rFonts w:ascii="Times New Roman" w:hAnsi="Times New Roman"/>
          <w:b/>
          <w:sz w:val="28"/>
          <w:szCs w:val="28"/>
        </w:rPr>
      </w:pPr>
    </w:p>
    <w:p w:rsidR="008C07F2" w:rsidRPr="00F02D61" w:rsidRDefault="002E08DE" w:rsidP="008C07F2">
      <w:pPr>
        <w:jc w:val="both"/>
        <w:rPr>
          <w:rFonts w:ascii="Times New Roman" w:hAnsi="Times New Roman"/>
          <w:sz w:val="28"/>
          <w:szCs w:val="28"/>
        </w:rPr>
      </w:pPr>
      <w:r>
        <w:rPr>
          <w:rFonts w:ascii="Times New Roman" w:hAnsi="Times New Roman"/>
          <w:sz w:val="28"/>
          <w:szCs w:val="28"/>
        </w:rPr>
        <w:t xml:space="preserve">     </w:t>
      </w:r>
      <w:r w:rsidR="008C07F2" w:rsidRPr="00F02D61">
        <w:rPr>
          <w:rFonts w:ascii="Times New Roman" w:hAnsi="Times New Roman"/>
          <w:sz w:val="28"/>
          <w:szCs w:val="28"/>
        </w:rPr>
        <w:t>Таким образом</w:t>
      </w:r>
      <w:r w:rsidR="00353379" w:rsidRPr="00F02D61">
        <w:rPr>
          <w:rFonts w:ascii="Times New Roman" w:hAnsi="Times New Roman"/>
          <w:sz w:val="28"/>
          <w:szCs w:val="28"/>
        </w:rPr>
        <w:t>,</w:t>
      </w:r>
      <w:r w:rsidR="003A6C20">
        <w:rPr>
          <w:rFonts w:ascii="Times New Roman" w:hAnsi="Times New Roman"/>
          <w:sz w:val="28"/>
          <w:szCs w:val="28"/>
        </w:rPr>
        <w:t xml:space="preserve"> мы выяснили</w:t>
      </w:r>
      <w:r w:rsidR="008C07F2" w:rsidRPr="00F02D61">
        <w:rPr>
          <w:rFonts w:ascii="Times New Roman" w:hAnsi="Times New Roman"/>
          <w:sz w:val="28"/>
          <w:szCs w:val="28"/>
        </w:rPr>
        <w:t xml:space="preserve">, что предпосевная обработка семян микробным удобрением </w:t>
      </w:r>
      <w:r w:rsidR="008C07F2" w:rsidRPr="00F02D61">
        <w:rPr>
          <w:rFonts w:ascii="Times New Roman" w:hAnsi="Times New Roman"/>
          <w:i/>
          <w:sz w:val="28"/>
          <w:szCs w:val="28"/>
        </w:rPr>
        <w:t> </w:t>
      </w:r>
      <w:r w:rsidR="008C07F2" w:rsidRPr="00F02D61">
        <w:rPr>
          <w:rFonts w:ascii="Times New Roman" w:hAnsi="Times New Roman"/>
          <w:sz w:val="28"/>
          <w:szCs w:val="28"/>
        </w:rPr>
        <w:t>не только стимулировала рост надземных и подземных органов яровой  пшеницы, но и стимулировал</w:t>
      </w:r>
      <w:r w:rsidR="00353379" w:rsidRPr="00F02D61">
        <w:rPr>
          <w:rFonts w:ascii="Times New Roman" w:hAnsi="Times New Roman"/>
          <w:sz w:val="28"/>
          <w:szCs w:val="28"/>
        </w:rPr>
        <w:t>а</w:t>
      </w:r>
      <w:r w:rsidR="008C07F2" w:rsidRPr="00F02D61">
        <w:rPr>
          <w:rFonts w:ascii="Times New Roman" w:hAnsi="Times New Roman"/>
          <w:sz w:val="28"/>
          <w:szCs w:val="28"/>
        </w:rPr>
        <w:t xml:space="preserve"> накопление биомассы растений, что и может привести к повышению продуктивности зерновых культур.</w:t>
      </w:r>
    </w:p>
    <w:p w:rsidR="00C00E35" w:rsidRDefault="002E08DE" w:rsidP="008C07F2">
      <w:pPr>
        <w:jc w:val="both"/>
        <w:rPr>
          <w:rFonts w:ascii="Times New Roman" w:hAnsi="Times New Roman"/>
          <w:sz w:val="28"/>
          <w:szCs w:val="28"/>
        </w:rPr>
      </w:pPr>
      <w:r>
        <w:rPr>
          <w:rFonts w:ascii="Times New Roman" w:hAnsi="Times New Roman"/>
          <w:sz w:val="28"/>
          <w:szCs w:val="28"/>
        </w:rPr>
        <w:t xml:space="preserve">      </w:t>
      </w:r>
      <w:r w:rsidR="00353379" w:rsidRPr="00F02D61">
        <w:rPr>
          <w:rFonts w:ascii="Times New Roman" w:hAnsi="Times New Roman"/>
          <w:sz w:val="28"/>
          <w:szCs w:val="28"/>
        </w:rPr>
        <w:t>Наш</w:t>
      </w:r>
      <w:r w:rsidR="00BE4702">
        <w:rPr>
          <w:rFonts w:ascii="Times New Roman" w:hAnsi="Times New Roman"/>
          <w:sz w:val="28"/>
          <w:szCs w:val="28"/>
        </w:rPr>
        <w:t>а гипотеза подтвердилась! М</w:t>
      </w:r>
      <w:r w:rsidR="00353379" w:rsidRPr="00F02D61">
        <w:rPr>
          <w:rFonts w:ascii="Times New Roman" w:hAnsi="Times New Roman"/>
          <w:sz w:val="28"/>
          <w:szCs w:val="28"/>
        </w:rPr>
        <w:t>икробные удобрения на основе азотфиксирующих бактерий</w:t>
      </w:r>
      <w:r w:rsidR="00550D51" w:rsidRPr="00F02D61">
        <w:rPr>
          <w:rFonts w:ascii="Times New Roman" w:hAnsi="Times New Roman"/>
          <w:sz w:val="28"/>
          <w:szCs w:val="28"/>
        </w:rPr>
        <w:t xml:space="preserve"> могут помочь растениям справиться с засухой. Результаты этого исследования дают бесценную информацию об устойчивости и </w:t>
      </w:r>
      <w:proofErr w:type="spellStart"/>
      <w:r w:rsidR="00550D51" w:rsidRPr="00F02D61">
        <w:rPr>
          <w:rFonts w:ascii="Times New Roman" w:hAnsi="Times New Roman"/>
          <w:sz w:val="28"/>
          <w:szCs w:val="28"/>
        </w:rPr>
        <w:t>адаптируемости</w:t>
      </w:r>
      <w:proofErr w:type="spellEnd"/>
      <w:r w:rsidR="00550D51" w:rsidRPr="00F02D61">
        <w:rPr>
          <w:rFonts w:ascii="Times New Roman" w:hAnsi="Times New Roman"/>
          <w:sz w:val="28"/>
          <w:szCs w:val="28"/>
        </w:rPr>
        <w:t xml:space="preserve"> почвенных микроорганизмов перед лицом усиливающихся засух из-за изменения климата. Поскольку эти крошечные организмы играют огромную роль в поддержании плодородия почвы, содействуют росту растений</w:t>
      </w:r>
      <w:r w:rsidR="002A56D8">
        <w:rPr>
          <w:rFonts w:ascii="Times New Roman" w:hAnsi="Times New Roman"/>
          <w:sz w:val="28"/>
          <w:szCs w:val="28"/>
        </w:rPr>
        <w:t xml:space="preserve">, </w:t>
      </w:r>
      <w:r w:rsidR="00550D51" w:rsidRPr="00F02D61">
        <w:rPr>
          <w:rFonts w:ascii="Times New Roman" w:hAnsi="Times New Roman"/>
          <w:sz w:val="28"/>
          <w:szCs w:val="28"/>
        </w:rPr>
        <w:t xml:space="preserve"> понимание их поведения имеет решающее</w:t>
      </w:r>
      <w:r w:rsidR="00353379" w:rsidRPr="00F02D61">
        <w:rPr>
          <w:rFonts w:ascii="Times New Roman" w:hAnsi="Times New Roman"/>
          <w:sz w:val="28"/>
          <w:szCs w:val="28"/>
        </w:rPr>
        <w:t xml:space="preserve"> значение</w:t>
      </w:r>
      <w:r w:rsidR="00550D51" w:rsidRPr="00F02D61">
        <w:rPr>
          <w:rFonts w:ascii="Times New Roman" w:hAnsi="Times New Roman"/>
          <w:sz w:val="28"/>
          <w:szCs w:val="28"/>
        </w:rPr>
        <w:t xml:space="preserve"> для сельскохозяйственного сектора</w:t>
      </w:r>
      <w:r w:rsidR="00353379" w:rsidRPr="00F02D61">
        <w:rPr>
          <w:rFonts w:ascii="Times New Roman" w:hAnsi="Times New Roman"/>
          <w:sz w:val="28"/>
          <w:szCs w:val="28"/>
        </w:rPr>
        <w:t xml:space="preserve"> зоны рискованного земледелия </w:t>
      </w:r>
      <w:proofErr w:type="spellStart"/>
      <w:r w:rsidR="00353379" w:rsidRPr="00F02D61">
        <w:rPr>
          <w:rFonts w:ascii="Times New Roman" w:hAnsi="Times New Roman"/>
          <w:sz w:val="28"/>
          <w:szCs w:val="28"/>
        </w:rPr>
        <w:t>Краснокутского</w:t>
      </w:r>
      <w:proofErr w:type="spellEnd"/>
      <w:r w:rsidR="00353379" w:rsidRPr="00F02D61">
        <w:rPr>
          <w:rFonts w:ascii="Times New Roman" w:hAnsi="Times New Roman"/>
          <w:sz w:val="28"/>
          <w:szCs w:val="28"/>
        </w:rPr>
        <w:t xml:space="preserve"> района Саратовской области</w:t>
      </w:r>
      <w:r w:rsidR="00550D51" w:rsidRPr="00F02D61">
        <w:rPr>
          <w:rFonts w:ascii="Times New Roman" w:hAnsi="Times New Roman"/>
          <w:sz w:val="28"/>
          <w:szCs w:val="28"/>
        </w:rPr>
        <w:t xml:space="preserve">. </w:t>
      </w:r>
      <w:r w:rsidR="002A56D8">
        <w:rPr>
          <w:rFonts w:ascii="Times New Roman" w:hAnsi="Times New Roman"/>
          <w:sz w:val="28"/>
          <w:szCs w:val="28"/>
        </w:rPr>
        <w:t>Все результаты исследования были отправлены во Всероссийскую базу почвенных микроорганизмов</w:t>
      </w:r>
      <w:r w:rsidR="0024087F">
        <w:rPr>
          <w:rFonts w:ascii="Times New Roman" w:hAnsi="Times New Roman"/>
          <w:sz w:val="28"/>
          <w:szCs w:val="28"/>
        </w:rPr>
        <w:t>.</w:t>
      </w:r>
    </w:p>
    <w:p w:rsidR="00C00E35" w:rsidRDefault="00C00E35"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Default="00301558" w:rsidP="008C07F2">
      <w:pPr>
        <w:jc w:val="both"/>
        <w:rPr>
          <w:rFonts w:ascii="Times New Roman" w:hAnsi="Times New Roman"/>
          <w:sz w:val="28"/>
          <w:szCs w:val="28"/>
        </w:rPr>
      </w:pPr>
    </w:p>
    <w:p w:rsidR="00301558" w:rsidRPr="00F02D61" w:rsidRDefault="00301558" w:rsidP="008C07F2">
      <w:pPr>
        <w:jc w:val="both"/>
        <w:rPr>
          <w:rFonts w:ascii="Times New Roman" w:hAnsi="Times New Roman"/>
          <w:sz w:val="28"/>
          <w:szCs w:val="28"/>
        </w:rPr>
      </w:pPr>
    </w:p>
    <w:p w:rsidR="00146608" w:rsidRPr="00F02D61" w:rsidRDefault="00146608" w:rsidP="008C07F2">
      <w:pPr>
        <w:jc w:val="both"/>
        <w:rPr>
          <w:rFonts w:ascii="Times New Roman" w:hAnsi="Times New Roman"/>
          <w:sz w:val="28"/>
          <w:szCs w:val="28"/>
        </w:rPr>
      </w:pPr>
    </w:p>
    <w:p w:rsidR="00146608" w:rsidRPr="00F02D61" w:rsidRDefault="00146608" w:rsidP="00353379">
      <w:pPr>
        <w:jc w:val="center"/>
        <w:rPr>
          <w:rFonts w:ascii="Times New Roman" w:hAnsi="Times New Roman"/>
          <w:b/>
          <w:sz w:val="28"/>
          <w:szCs w:val="28"/>
        </w:rPr>
      </w:pPr>
      <w:r w:rsidRPr="00F02D61">
        <w:rPr>
          <w:rFonts w:ascii="Times New Roman" w:hAnsi="Times New Roman"/>
          <w:b/>
          <w:sz w:val="28"/>
          <w:szCs w:val="28"/>
        </w:rPr>
        <w:lastRenderedPageBreak/>
        <w:t>Список литературы</w:t>
      </w:r>
    </w:p>
    <w:p w:rsidR="00AE3AC7" w:rsidRPr="00F02D61" w:rsidRDefault="00AE3AC7" w:rsidP="00353379">
      <w:pPr>
        <w:jc w:val="center"/>
        <w:rPr>
          <w:rFonts w:ascii="Times New Roman" w:hAnsi="Times New Roman"/>
          <w:b/>
          <w:sz w:val="28"/>
          <w:szCs w:val="28"/>
        </w:rPr>
      </w:pPr>
    </w:p>
    <w:p w:rsidR="00353379" w:rsidRPr="00F02D61" w:rsidRDefault="00353379" w:rsidP="00353379">
      <w:pPr>
        <w:pStyle w:val="a8"/>
        <w:numPr>
          <w:ilvl w:val="0"/>
          <w:numId w:val="5"/>
        </w:numPr>
        <w:rPr>
          <w:rFonts w:ascii="Times New Roman" w:hAnsi="Times New Roman"/>
          <w:b/>
          <w:sz w:val="28"/>
          <w:szCs w:val="28"/>
        </w:rPr>
      </w:pPr>
      <w:r w:rsidRPr="00F02D61">
        <w:rPr>
          <w:rFonts w:ascii="Times New Roman" w:hAnsi="Times New Roman"/>
          <w:sz w:val="28"/>
          <w:szCs w:val="28"/>
        </w:rPr>
        <w:t xml:space="preserve">Методические рекомендации по использованию набора  «Оценка влияния экологических факторов на эффективность бактериальных удобрений при выращивании растений».- Новосибирск.: ООО «Живые системы»,2024. – 19 </w:t>
      </w:r>
      <w:proofErr w:type="gramStart"/>
      <w:r w:rsidRPr="00F02D61">
        <w:rPr>
          <w:rFonts w:ascii="Times New Roman" w:hAnsi="Times New Roman"/>
          <w:sz w:val="28"/>
          <w:szCs w:val="28"/>
        </w:rPr>
        <w:t>с</w:t>
      </w:r>
      <w:proofErr w:type="gramEnd"/>
      <w:r w:rsidRPr="00F02D61">
        <w:rPr>
          <w:rFonts w:ascii="Times New Roman" w:hAnsi="Times New Roman"/>
          <w:sz w:val="28"/>
          <w:szCs w:val="28"/>
        </w:rPr>
        <w:t>.</w:t>
      </w:r>
    </w:p>
    <w:p w:rsidR="00353379" w:rsidRPr="00F02D61" w:rsidRDefault="00353379" w:rsidP="00353379">
      <w:pPr>
        <w:pStyle w:val="a8"/>
        <w:numPr>
          <w:ilvl w:val="0"/>
          <w:numId w:val="5"/>
        </w:numPr>
        <w:rPr>
          <w:rFonts w:ascii="Times New Roman" w:hAnsi="Times New Roman"/>
          <w:b/>
          <w:sz w:val="28"/>
          <w:szCs w:val="28"/>
        </w:rPr>
      </w:pPr>
      <w:r w:rsidRPr="00F02D61">
        <w:rPr>
          <w:rFonts w:ascii="Times New Roman" w:hAnsi="Times New Roman"/>
          <w:sz w:val="28"/>
          <w:szCs w:val="28"/>
        </w:rPr>
        <w:t xml:space="preserve">Справочник пестицидов и </w:t>
      </w:r>
      <w:proofErr w:type="spellStart"/>
      <w:r w:rsidRPr="00F02D61">
        <w:rPr>
          <w:rFonts w:ascii="Times New Roman" w:hAnsi="Times New Roman"/>
          <w:sz w:val="28"/>
          <w:szCs w:val="28"/>
        </w:rPr>
        <w:t>агрохимикатов</w:t>
      </w:r>
      <w:proofErr w:type="spellEnd"/>
      <w:r w:rsidRPr="00F02D61">
        <w:rPr>
          <w:rFonts w:ascii="Times New Roman" w:hAnsi="Times New Roman"/>
          <w:sz w:val="28"/>
          <w:szCs w:val="28"/>
        </w:rPr>
        <w:t xml:space="preserve">, разрешенных к применению на территории Российской Федерации М.: Изд-во </w:t>
      </w:r>
      <w:proofErr w:type="spellStart"/>
      <w:r w:rsidRPr="00F02D61">
        <w:rPr>
          <w:rFonts w:ascii="Times New Roman" w:hAnsi="Times New Roman"/>
          <w:sz w:val="28"/>
          <w:szCs w:val="28"/>
        </w:rPr>
        <w:t>Агрорус</w:t>
      </w:r>
      <w:proofErr w:type="spellEnd"/>
      <w:r w:rsidRPr="00F02D61">
        <w:rPr>
          <w:rFonts w:ascii="Times New Roman" w:hAnsi="Times New Roman"/>
          <w:sz w:val="28"/>
          <w:szCs w:val="28"/>
        </w:rPr>
        <w:t xml:space="preserve">, 2008. 559 </w:t>
      </w:r>
      <w:proofErr w:type="gramStart"/>
      <w:r w:rsidRPr="00F02D61">
        <w:rPr>
          <w:rFonts w:ascii="Times New Roman" w:hAnsi="Times New Roman"/>
          <w:sz w:val="28"/>
          <w:szCs w:val="28"/>
        </w:rPr>
        <w:t>с</w:t>
      </w:r>
      <w:proofErr w:type="gramEnd"/>
      <w:r w:rsidRPr="00F02D61">
        <w:rPr>
          <w:rFonts w:ascii="Times New Roman" w:hAnsi="Times New Roman"/>
          <w:sz w:val="28"/>
          <w:szCs w:val="28"/>
        </w:rPr>
        <w:t>.</w:t>
      </w:r>
    </w:p>
    <w:p w:rsidR="00146608" w:rsidRDefault="00146608" w:rsidP="00146608">
      <w:pPr>
        <w:pStyle w:val="a8"/>
        <w:numPr>
          <w:ilvl w:val="0"/>
          <w:numId w:val="5"/>
        </w:numPr>
        <w:jc w:val="both"/>
        <w:rPr>
          <w:rFonts w:ascii="Times New Roman" w:hAnsi="Times New Roman"/>
          <w:sz w:val="28"/>
          <w:szCs w:val="28"/>
        </w:rPr>
      </w:pPr>
      <w:r w:rsidRPr="00F02D61">
        <w:rPr>
          <w:rFonts w:ascii="Times New Roman" w:hAnsi="Times New Roman"/>
          <w:sz w:val="28"/>
          <w:szCs w:val="28"/>
        </w:rPr>
        <w:t xml:space="preserve">Тихонович И.А., </w:t>
      </w:r>
      <w:proofErr w:type="spellStart"/>
      <w:r w:rsidRPr="00F02D61">
        <w:rPr>
          <w:rFonts w:ascii="Times New Roman" w:hAnsi="Times New Roman"/>
          <w:sz w:val="28"/>
          <w:szCs w:val="28"/>
        </w:rPr>
        <w:t>Кожемяков</w:t>
      </w:r>
      <w:proofErr w:type="spellEnd"/>
      <w:r w:rsidRPr="00F02D61">
        <w:rPr>
          <w:rFonts w:ascii="Times New Roman" w:hAnsi="Times New Roman"/>
          <w:sz w:val="28"/>
          <w:szCs w:val="28"/>
        </w:rPr>
        <w:t xml:space="preserve"> А.П., Чеботарь В.К. и др. Биопрепараты в сельском хозяйстве (Методология и практика применения микроорганизмов в растениеводстве и кормопроизводстве). – М.: </w:t>
      </w:r>
      <w:proofErr w:type="spellStart"/>
      <w:r w:rsidRPr="00F02D61">
        <w:rPr>
          <w:rFonts w:ascii="Times New Roman" w:hAnsi="Times New Roman"/>
          <w:sz w:val="28"/>
          <w:szCs w:val="28"/>
        </w:rPr>
        <w:t>Россельхозакадемия</w:t>
      </w:r>
      <w:proofErr w:type="spellEnd"/>
      <w:r w:rsidRPr="00F02D61">
        <w:rPr>
          <w:rFonts w:ascii="Times New Roman" w:hAnsi="Times New Roman"/>
          <w:sz w:val="28"/>
          <w:szCs w:val="28"/>
        </w:rPr>
        <w:t>, 2005. – 154 с.</w:t>
      </w:r>
    </w:p>
    <w:p w:rsidR="00640593" w:rsidRPr="00640593" w:rsidRDefault="00640593" w:rsidP="00146608">
      <w:pPr>
        <w:pStyle w:val="a8"/>
        <w:numPr>
          <w:ilvl w:val="0"/>
          <w:numId w:val="5"/>
        </w:numPr>
        <w:jc w:val="both"/>
        <w:rPr>
          <w:rFonts w:ascii="Times New Roman" w:hAnsi="Times New Roman"/>
          <w:sz w:val="28"/>
          <w:szCs w:val="28"/>
        </w:rPr>
      </w:pPr>
      <w:proofErr w:type="spellStart"/>
      <w:r w:rsidRPr="00640593">
        <w:rPr>
          <w:rFonts w:ascii="Times New Roman" w:hAnsi="Times New Roman"/>
          <w:sz w:val="28"/>
          <w:szCs w:val="28"/>
        </w:rPr>
        <w:t>Шульмейстер</w:t>
      </w:r>
      <w:proofErr w:type="spellEnd"/>
      <w:r w:rsidRPr="00640593">
        <w:rPr>
          <w:rFonts w:ascii="Times New Roman" w:hAnsi="Times New Roman"/>
          <w:sz w:val="28"/>
          <w:szCs w:val="28"/>
        </w:rPr>
        <w:t xml:space="preserve">, К.Г. Борьба с засухой и урожай. 2-е изд., доп. – М.: </w:t>
      </w:r>
      <w:proofErr w:type="spellStart"/>
      <w:r w:rsidRPr="00640593">
        <w:rPr>
          <w:rFonts w:ascii="Times New Roman" w:hAnsi="Times New Roman"/>
          <w:sz w:val="28"/>
          <w:szCs w:val="28"/>
        </w:rPr>
        <w:t>Агропромиздат</w:t>
      </w:r>
      <w:proofErr w:type="spellEnd"/>
      <w:r w:rsidRPr="00640593">
        <w:rPr>
          <w:rFonts w:ascii="Times New Roman" w:hAnsi="Times New Roman"/>
          <w:sz w:val="28"/>
          <w:szCs w:val="28"/>
        </w:rPr>
        <w:t xml:space="preserve">, 1988. – 263 </w:t>
      </w:r>
      <w:proofErr w:type="gramStart"/>
      <w:r w:rsidRPr="00640593">
        <w:rPr>
          <w:rFonts w:ascii="Times New Roman" w:hAnsi="Times New Roman"/>
          <w:sz w:val="28"/>
          <w:szCs w:val="28"/>
        </w:rPr>
        <w:t>с</w:t>
      </w:r>
      <w:proofErr w:type="gramEnd"/>
      <w:r w:rsidRPr="00640593">
        <w:rPr>
          <w:rFonts w:ascii="Times New Roman" w:hAnsi="Times New Roman"/>
          <w:sz w:val="28"/>
          <w:szCs w:val="28"/>
        </w:rPr>
        <w:t>.</w:t>
      </w:r>
    </w:p>
    <w:p w:rsidR="00146608" w:rsidRPr="00F02D61" w:rsidRDefault="00146608" w:rsidP="008C07F2">
      <w:pPr>
        <w:jc w:val="both"/>
        <w:rPr>
          <w:rFonts w:ascii="Times New Roman" w:hAnsi="Times New Roman"/>
          <w:sz w:val="28"/>
          <w:szCs w:val="28"/>
        </w:rPr>
      </w:pPr>
    </w:p>
    <w:p w:rsidR="00354D6E" w:rsidRPr="00F02D61" w:rsidRDefault="00354D6E" w:rsidP="00354D6E">
      <w:pPr>
        <w:jc w:val="both"/>
        <w:rPr>
          <w:rFonts w:ascii="Times New Roman" w:hAnsi="Times New Roman"/>
          <w:sz w:val="28"/>
          <w:szCs w:val="28"/>
        </w:rPr>
      </w:pPr>
    </w:p>
    <w:p w:rsidR="00354D6E" w:rsidRPr="00F02D61" w:rsidRDefault="00354D6E" w:rsidP="00354D6E">
      <w:pPr>
        <w:jc w:val="both"/>
        <w:rPr>
          <w:rFonts w:ascii="Times New Roman" w:hAnsi="Times New Roman"/>
          <w:sz w:val="28"/>
          <w:szCs w:val="28"/>
        </w:rPr>
      </w:pPr>
    </w:p>
    <w:p w:rsidR="00354D6E" w:rsidRPr="00F02D61" w:rsidRDefault="00354D6E" w:rsidP="00354D6E">
      <w:pPr>
        <w:jc w:val="both"/>
        <w:rPr>
          <w:rFonts w:ascii="Times New Roman" w:hAnsi="Times New Roman"/>
          <w:sz w:val="28"/>
          <w:szCs w:val="28"/>
        </w:rPr>
      </w:pPr>
    </w:p>
    <w:p w:rsidR="00354D6E" w:rsidRPr="00F02D61" w:rsidRDefault="00354D6E" w:rsidP="00354D6E">
      <w:pPr>
        <w:jc w:val="both"/>
        <w:rPr>
          <w:rFonts w:ascii="Times New Roman" w:hAnsi="Times New Roman"/>
          <w:sz w:val="28"/>
          <w:szCs w:val="28"/>
        </w:rPr>
      </w:pPr>
    </w:p>
    <w:p w:rsidR="004E7B85" w:rsidRDefault="004E7B85" w:rsidP="00AE3AC7">
      <w:pPr>
        <w:jc w:val="center"/>
        <w:rPr>
          <w:rFonts w:ascii="Times New Roman" w:hAnsi="Times New Roman"/>
          <w:sz w:val="28"/>
          <w:szCs w:val="28"/>
        </w:rPr>
      </w:pPr>
    </w:p>
    <w:p w:rsidR="005B6A08" w:rsidRDefault="005B6A08" w:rsidP="00AE3AC7">
      <w:pPr>
        <w:jc w:val="center"/>
        <w:rPr>
          <w:rFonts w:ascii="Times New Roman" w:hAnsi="Times New Roman"/>
          <w:sz w:val="28"/>
          <w:szCs w:val="28"/>
        </w:rPr>
      </w:pPr>
    </w:p>
    <w:p w:rsidR="005B6A08" w:rsidRDefault="005B6A08" w:rsidP="00AE3AC7">
      <w:pPr>
        <w:jc w:val="center"/>
        <w:rPr>
          <w:rFonts w:ascii="Times New Roman" w:hAnsi="Times New Roman"/>
          <w:sz w:val="28"/>
          <w:szCs w:val="28"/>
        </w:rPr>
      </w:pPr>
    </w:p>
    <w:p w:rsidR="005B6A08" w:rsidRDefault="005B6A08" w:rsidP="00AE3AC7">
      <w:pPr>
        <w:jc w:val="center"/>
        <w:rPr>
          <w:rFonts w:ascii="Times New Roman" w:hAnsi="Times New Roman"/>
          <w:sz w:val="28"/>
          <w:szCs w:val="28"/>
        </w:rPr>
      </w:pPr>
    </w:p>
    <w:p w:rsidR="005B6A08" w:rsidRDefault="005B6A08" w:rsidP="00AE3AC7">
      <w:pPr>
        <w:jc w:val="center"/>
        <w:rPr>
          <w:rFonts w:ascii="Times New Roman" w:hAnsi="Times New Roman"/>
          <w:sz w:val="28"/>
          <w:szCs w:val="28"/>
        </w:rPr>
      </w:pPr>
    </w:p>
    <w:p w:rsidR="005B6A08" w:rsidRDefault="005B6A08" w:rsidP="00AE3AC7">
      <w:pPr>
        <w:jc w:val="center"/>
        <w:rPr>
          <w:rFonts w:ascii="Times New Roman" w:hAnsi="Times New Roman"/>
          <w:sz w:val="28"/>
          <w:szCs w:val="28"/>
        </w:rPr>
      </w:pPr>
    </w:p>
    <w:p w:rsidR="005B6A08" w:rsidRDefault="005B6A08" w:rsidP="00AE3AC7">
      <w:pPr>
        <w:jc w:val="center"/>
        <w:rPr>
          <w:rFonts w:ascii="Times New Roman" w:hAnsi="Times New Roman"/>
          <w:sz w:val="28"/>
          <w:szCs w:val="28"/>
        </w:rPr>
      </w:pPr>
    </w:p>
    <w:p w:rsidR="005B6A08" w:rsidRDefault="005B6A08" w:rsidP="00AE3AC7">
      <w:pPr>
        <w:jc w:val="center"/>
        <w:rPr>
          <w:rFonts w:ascii="Times New Roman" w:hAnsi="Times New Roman"/>
          <w:sz w:val="28"/>
          <w:szCs w:val="28"/>
        </w:rPr>
      </w:pPr>
    </w:p>
    <w:p w:rsidR="005B6A08" w:rsidRDefault="005B6A08" w:rsidP="00AE3AC7">
      <w:pPr>
        <w:jc w:val="center"/>
        <w:rPr>
          <w:rFonts w:ascii="Times New Roman" w:hAnsi="Times New Roman"/>
          <w:sz w:val="28"/>
          <w:szCs w:val="28"/>
        </w:rPr>
      </w:pPr>
    </w:p>
    <w:p w:rsidR="005B6A08" w:rsidRDefault="005B6A08" w:rsidP="00AE3AC7">
      <w:pPr>
        <w:jc w:val="center"/>
        <w:rPr>
          <w:rFonts w:ascii="Times New Roman" w:hAnsi="Times New Roman"/>
          <w:sz w:val="28"/>
          <w:szCs w:val="28"/>
        </w:rPr>
      </w:pPr>
    </w:p>
    <w:p w:rsidR="005B6A08" w:rsidRDefault="005B6A08" w:rsidP="00AE3AC7">
      <w:pPr>
        <w:jc w:val="center"/>
        <w:rPr>
          <w:rFonts w:ascii="Times New Roman" w:hAnsi="Times New Roman"/>
          <w:sz w:val="28"/>
          <w:szCs w:val="28"/>
        </w:rPr>
      </w:pPr>
    </w:p>
    <w:p w:rsidR="005B6A08" w:rsidRDefault="005B6A08" w:rsidP="00AE3AC7">
      <w:pPr>
        <w:jc w:val="center"/>
        <w:rPr>
          <w:rFonts w:ascii="Times New Roman" w:hAnsi="Times New Roman"/>
          <w:sz w:val="28"/>
          <w:szCs w:val="28"/>
        </w:rPr>
      </w:pPr>
    </w:p>
    <w:p w:rsidR="005B6A08" w:rsidRDefault="005B6A08" w:rsidP="00AE3AC7">
      <w:pPr>
        <w:jc w:val="center"/>
        <w:rPr>
          <w:rFonts w:ascii="Times New Roman" w:hAnsi="Times New Roman"/>
          <w:sz w:val="28"/>
          <w:szCs w:val="28"/>
        </w:rPr>
      </w:pPr>
    </w:p>
    <w:p w:rsidR="005B6A08" w:rsidRDefault="005B6A08" w:rsidP="00AE3AC7">
      <w:pPr>
        <w:jc w:val="center"/>
        <w:rPr>
          <w:rFonts w:ascii="Times New Roman" w:hAnsi="Times New Roman"/>
          <w:sz w:val="28"/>
          <w:szCs w:val="28"/>
        </w:rPr>
      </w:pPr>
    </w:p>
    <w:p w:rsidR="005B6A08" w:rsidRDefault="005B6A08" w:rsidP="00AE3AC7">
      <w:pPr>
        <w:jc w:val="center"/>
        <w:rPr>
          <w:rFonts w:ascii="Times New Roman" w:hAnsi="Times New Roman"/>
          <w:sz w:val="28"/>
          <w:szCs w:val="28"/>
        </w:rPr>
      </w:pPr>
    </w:p>
    <w:p w:rsidR="005B6A08" w:rsidRDefault="005B6A08" w:rsidP="00AE3AC7">
      <w:pPr>
        <w:jc w:val="center"/>
        <w:rPr>
          <w:rFonts w:ascii="Times New Roman" w:hAnsi="Times New Roman"/>
          <w:sz w:val="28"/>
          <w:szCs w:val="28"/>
        </w:rPr>
      </w:pPr>
    </w:p>
    <w:p w:rsidR="005B6A08" w:rsidRDefault="005B6A08" w:rsidP="00AE3AC7">
      <w:pPr>
        <w:jc w:val="center"/>
        <w:rPr>
          <w:rFonts w:ascii="Times New Roman" w:hAnsi="Times New Roman"/>
          <w:sz w:val="28"/>
          <w:szCs w:val="28"/>
        </w:rPr>
      </w:pPr>
    </w:p>
    <w:p w:rsidR="005B6A08" w:rsidRDefault="005B6A08" w:rsidP="00AE3AC7">
      <w:pPr>
        <w:jc w:val="center"/>
        <w:rPr>
          <w:rFonts w:ascii="Times New Roman" w:hAnsi="Times New Roman"/>
          <w:sz w:val="28"/>
          <w:szCs w:val="28"/>
        </w:rPr>
      </w:pPr>
    </w:p>
    <w:p w:rsidR="005B6A08" w:rsidRDefault="005B6A08" w:rsidP="00AE3AC7">
      <w:pPr>
        <w:jc w:val="center"/>
        <w:rPr>
          <w:rFonts w:ascii="Times New Roman" w:hAnsi="Times New Roman"/>
          <w:sz w:val="28"/>
          <w:szCs w:val="28"/>
        </w:rPr>
      </w:pPr>
    </w:p>
    <w:p w:rsidR="005B6A08" w:rsidRDefault="005B6A08" w:rsidP="00AE3AC7">
      <w:pPr>
        <w:jc w:val="center"/>
        <w:rPr>
          <w:rFonts w:ascii="Times New Roman" w:hAnsi="Times New Roman"/>
          <w:sz w:val="28"/>
          <w:szCs w:val="28"/>
        </w:rPr>
      </w:pPr>
    </w:p>
    <w:p w:rsidR="005B6A08" w:rsidRPr="00F02D61" w:rsidRDefault="005B6A08" w:rsidP="0024087F">
      <w:pPr>
        <w:rPr>
          <w:rFonts w:ascii="Times New Roman" w:hAnsi="Times New Roman"/>
          <w:sz w:val="28"/>
          <w:szCs w:val="28"/>
        </w:rPr>
      </w:pPr>
    </w:p>
    <w:p w:rsidR="004E7B85" w:rsidRPr="00F02D61" w:rsidRDefault="004E7B85" w:rsidP="00354D6E">
      <w:pPr>
        <w:jc w:val="both"/>
        <w:rPr>
          <w:rFonts w:ascii="Times New Roman" w:hAnsi="Times New Roman"/>
          <w:sz w:val="28"/>
          <w:szCs w:val="28"/>
        </w:rPr>
      </w:pPr>
    </w:p>
    <w:p w:rsidR="004E7B85" w:rsidRPr="00F02D61" w:rsidRDefault="00AE3AC7" w:rsidP="00AE3AC7">
      <w:pPr>
        <w:jc w:val="right"/>
        <w:rPr>
          <w:rFonts w:ascii="Times New Roman" w:hAnsi="Times New Roman"/>
          <w:b/>
          <w:sz w:val="28"/>
          <w:szCs w:val="28"/>
        </w:rPr>
      </w:pPr>
      <w:r w:rsidRPr="00F02D61">
        <w:rPr>
          <w:rFonts w:ascii="Times New Roman" w:hAnsi="Times New Roman"/>
          <w:b/>
          <w:sz w:val="28"/>
          <w:szCs w:val="28"/>
        </w:rPr>
        <w:lastRenderedPageBreak/>
        <w:t>Приложение</w:t>
      </w:r>
    </w:p>
    <w:p w:rsidR="002C3F37" w:rsidRPr="00F02D61" w:rsidRDefault="002C3F37" w:rsidP="002C3F37">
      <w:pPr>
        <w:jc w:val="center"/>
        <w:rPr>
          <w:rFonts w:ascii="Times New Roman" w:hAnsi="Times New Roman"/>
          <w:sz w:val="28"/>
          <w:szCs w:val="28"/>
        </w:rPr>
      </w:pPr>
    </w:p>
    <w:p w:rsidR="003D58FD" w:rsidRPr="00F02D61" w:rsidRDefault="002C3F37" w:rsidP="00AE3AC7">
      <w:pPr>
        <w:rPr>
          <w:rFonts w:ascii="Times New Roman" w:hAnsi="Times New Roman"/>
          <w:b/>
          <w:sz w:val="28"/>
          <w:szCs w:val="28"/>
        </w:rPr>
      </w:pPr>
      <w:r w:rsidRPr="00F02D61">
        <w:rPr>
          <w:rFonts w:ascii="Times New Roman" w:hAnsi="Times New Roman"/>
          <w:b/>
          <w:sz w:val="28"/>
          <w:szCs w:val="28"/>
        </w:rPr>
        <w:t>Таблица</w:t>
      </w:r>
      <w:r w:rsidR="003D58FD" w:rsidRPr="00F02D61">
        <w:rPr>
          <w:rFonts w:ascii="Times New Roman" w:hAnsi="Times New Roman"/>
          <w:b/>
          <w:sz w:val="28"/>
          <w:szCs w:val="28"/>
        </w:rPr>
        <w:t xml:space="preserve"> 1</w:t>
      </w:r>
      <w:r w:rsidR="00AE3AC7" w:rsidRPr="00F02D61">
        <w:rPr>
          <w:rFonts w:ascii="Times New Roman" w:hAnsi="Times New Roman"/>
          <w:b/>
          <w:sz w:val="28"/>
          <w:szCs w:val="28"/>
        </w:rPr>
        <w:t>.</w:t>
      </w:r>
    </w:p>
    <w:p w:rsidR="002C3F37" w:rsidRPr="00F02D61" w:rsidRDefault="003D58FD" w:rsidP="002C3F37">
      <w:pPr>
        <w:jc w:val="center"/>
        <w:rPr>
          <w:rFonts w:ascii="Times New Roman" w:hAnsi="Times New Roman"/>
          <w:b/>
          <w:sz w:val="28"/>
          <w:szCs w:val="28"/>
        </w:rPr>
      </w:pPr>
      <w:r w:rsidRPr="00F02D61">
        <w:rPr>
          <w:rFonts w:ascii="Times New Roman" w:hAnsi="Times New Roman"/>
          <w:b/>
          <w:sz w:val="28"/>
          <w:szCs w:val="28"/>
        </w:rPr>
        <w:t>Морфометрические измерения (средние значения)</w:t>
      </w:r>
    </w:p>
    <w:p w:rsidR="002C3F37" w:rsidRPr="00F02D61" w:rsidRDefault="002C3F37" w:rsidP="002C3F37">
      <w:pPr>
        <w:jc w:val="center"/>
        <w:rPr>
          <w:rFonts w:ascii="Times New Roman" w:hAnsi="Times New Roman"/>
          <w:sz w:val="28"/>
          <w:szCs w:val="28"/>
        </w:rPr>
      </w:pPr>
    </w:p>
    <w:tbl>
      <w:tblPr>
        <w:tblStyle w:val="a9"/>
        <w:tblW w:w="0" w:type="auto"/>
        <w:tblLook w:val="04A0"/>
      </w:tblPr>
      <w:tblGrid>
        <w:gridCol w:w="1542"/>
        <w:gridCol w:w="1248"/>
        <w:gridCol w:w="1539"/>
        <w:gridCol w:w="1249"/>
        <w:gridCol w:w="1539"/>
        <w:gridCol w:w="1249"/>
        <w:gridCol w:w="1539"/>
      </w:tblGrid>
      <w:tr w:rsidR="00F121D7" w:rsidRPr="00F02D61" w:rsidTr="00AE3AC7">
        <w:tc>
          <w:tcPr>
            <w:tcW w:w="1542" w:type="dxa"/>
            <w:vMerge w:val="restart"/>
          </w:tcPr>
          <w:p w:rsidR="00F121D7" w:rsidRPr="00F02D61" w:rsidRDefault="00F121D7" w:rsidP="002C3F37">
            <w:pPr>
              <w:jc w:val="center"/>
              <w:rPr>
                <w:rFonts w:ascii="Times New Roman" w:hAnsi="Times New Roman"/>
                <w:sz w:val="28"/>
                <w:szCs w:val="28"/>
              </w:rPr>
            </w:pPr>
          </w:p>
        </w:tc>
        <w:tc>
          <w:tcPr>
            <w:tcW w:w="2787" w:type="dxa"/>
            <w:gridSpan w:val="2"/>
          </w:tcPr>
          <w:p w:rsidR="00F121D7" w:rsidRPr="00F02D61" w:rsidRDefault="00F121D7" w:rsidP="002C3F37">
            <w:pPr>
              <w:jc w:val="center"/>
              <w:rPr>
                <w:rFonts w:ascii="Times New Roman" w:hAnsi="Times New Roman"/>
                <w:sz w:val="28"/>
                <w:szCs w:val="28"/>
              </w:rPr>
            </w:pPr>
            <w:r w:rsidRPr="00F02D61">
              <w:rPr>
                <w:rFonts w:ascii="Times New Roman" w:hAnsi="Times New Roman"/>
                <w:sz w:val="28"/>
                <w:szCs w:val="28"/>
              </w:rPr>
              <w:t>Норма</w:t>
            </w:r>
          </w:p>
        </w:tc>
        <w:tc>
          <w:tcPr>
            <w:tcW w:w="2788" w:type="dxa"/>
            <w:gridSpan w:val="2"/>
          </w:tcPr>
          <w:p w:rsidR="00F121D7" w:rsidRPr="00F02D61" w:rsidRDefault="00F121D7" w:rsidP="002C3F37">
            <w:pPr>
              <w:jc w:val="center"/>
              <w:rPr>
                <w:rFonts w:ascii="Times New Roman" w:hAnsi="Times New Roman"/>
                <w:sz w:val="28"/>
                <w:szCs w:val="28"/>
              </w:rPr>
            </w:pPr>
            <w:r w:rsidRPr="00F02D61">
              <w:rPr>
                <w:rFonts w:ascii="Times New Roman" w:hAnsi="Times New Roman"/>
                <w:sz w:val="28"/>
                <w:szCs w:val="28"/>
              </w:rPr>
              <w:t>Слабый фактор</w:t>
            </w:r>
          </w:p>
        </w:tc>
        <w:tc>
          <w:tcPr>
            <w:tcW w:w="2788" w:type="dxa"/>
            <w:gridSpan w:val="2"/>
          </w:tcPr>
          <w:p w:rsidR="00F121D7" w:rsidRPr="00F02D61" w:rsidRDefault="00F121D7" w:rsidP="002C3F37">
            <w:pPr>
              <w:jc w:val="center"/>
              <w:rPr>
                <w:rFonts w:ascii="Times New Roman" w:hAnsi="Times New Roman"/>
                <w:sz w:val="28"/>
                <w:szCs w:val="28"/>
              </w:rPr>
            </w:pPr>
            <w:r w:rsidRPr="00F02D61">
              <w:rPr>
                <w:rFonts w:ascii="Times New Roman" w:hAnsi="Times New Roman"/>
                <w:sz w:val="28"/>
                <w:szCs w:val="28"/>
              </w:rPr>
              <w:t>Сильный фактор</w:t>
            </w:r>
          </w:p>
          <w:p w:rsidR="00F121D7" w:rsidRPr="00F02D61" w:rsidRDefault="00F121D7" w:rsidP="002C3F37">
            <w:pPr>
              <w:jc w:val="center"/>
              <w:rPr>
                <w:rFonts w:ascii="Times New Roman" w:hAnsi="Times New Roman"/>
                <w:sz w:val="28"/>
                <w:szCs w:val="28"/>
              </w:rPr>
            </w:pPr>
            <w:r w:rsidRPr="00F02D61">
              <w:rPr>
                <w:rFonts w:ascii="Times New Roman" w:hAnsi="Times New Roman"/>
                <w:sz w:val="28"/>
                <w:szCs w:val="28"/>
              </w:rPr>
              <w:t>(засуха)</w:t>
            </w:r>
          </w:p>
        </w:tc>
      </w:tr>
      <w:tr w:rsidR="00F121D7" w:rsidRPr="00F02D61" w:rsidTr="00AE3AC7">
        <w:tc>
          <w:tcPr>
            <w:tcW w:w="1542" w:type="dxa"/>
            <w:vMerge/>
          </w:tcPr>
          <w:p w:rsidR="00F121D7" w:rsidRPr="00F02D61" w:rsidRDefault="00F121D7" w:rsidP="002C3F37">
            <w:pPr>
              <w:jc w:val="center"/>
              <w:rPr>
                <w:rFonts w:ascii="Times New Roman" w:hAnsi="Times New Roman"/>
                <w:sz w:val="28"/>
                <w:szCs w:val="28"/>
              </w:rPr>
            </w:pPr>
          </w:p>
        </w:tc>
        <w:tc>
          <w:tcPr>
            <w:tcW w:w="1248" w:type="dxa"/>
          </w:tcPr>
          <w:p w:rsidR="00F121D7" w:rsidRPr="00F02D61" w:rsidRDefault="00F121D7" w:rsidP="002C3F37">
            <w:pPr>
              <w:jc w:val="center"/>
              <w:rPr>
                <w:rFonts w:ascii="Times New Roman" w:hAnsi="Times New Roman"/>
                <w:sz w:val="28"/>
                <w:szCs w:val="28"/>
              </w:rPr>
            </w:pPr>
            <w:r w:rsidRPr="00F02D61">
              <w:rPr>
                <w:rFonts w:ascii="Times New Roman" w:hAnsi="Times New Roman"/>
                <w:sz w:val="28"/>
                <w:szCs w:val="28"/>
              </w:rPr>
              <w:t>Без бактерий</w:t>
            </w:r>
          </w:p>
        </w:tc>
        <w:tc>
          <w:tcPr>
            <w:tcW w:w="1539" w:type="dxa"/>
          </w:tcPr>
          <w:p w:rsidR="00F121D7" w:rsidRPr="00F02D61" w:rsidRDefault="00F121D7" w:rsidP="002C3F37">
            <w:pPr>
              <w:jc w:val="center"/>
              <w:rPr>
                <w:rFonts w:ascii="Times New Roman" w:hAnsi="Times New Roman"/>
                <w:sz w:val="28"/>
                <w:szCs w:val="28"/>
              </w:rPr>
            </w:pPr>
            <w:r w:rsidRPr="00F02D61">
              <w:rPr>
                <w:rFonts w:ascii="Times New Roman" w:hAnsi="Times New Roman"/>
                <w:sz w:val="28"/>
                <w:szCs w:val="28"/>
              </w:rPr>
              <w:t>С бактериями</w:t>
            </w:r>
          </w:p>
        </w:tc>
        <w:tc>
          <w:tcPr>
            <w:tcW w:w="1249" w:type="dxa"/>
          </w:tcPr>
          <w:p w:rsidR="00F121D7" w:rsidRPr="00F02D61" w:rsidRDefault="00F121D7" w:rsidP="002C3F37">
            <w:pPr>
              <w:jc w:val="center"/>
              <w:rPr>
                <w:rFonts w:ascii="Times New Roman" w:hAnsi="Times New Roman"/>
                <w:sz w:val="28"/>
                <w:szCs w:val="28"/>
              </w:rPr>
            </w:pPr>
            <w:r w:rsidRPr="00F02D61">
              <w:rPr>
                <w:rFonts w:ascii="Times New Roman" w:hAnsi="Times New Roman"/>
                <w:sz w:val="28"/>
                <w:szCs w:val="28"/>
              </w:rPr>
              <w:t>Без бактерий</w:t>
            </w:r>
          </w:p>
        </w:tc>
        <w:tc>
          <w:tcPr>
            <w:tcW w:w="1539" w:type="dxa"/>
          </w:tcPr>
          <w:p w:rsidR="00F121D7" w:rsidRPr="00F02D61" w:rsidRDefault="00F121D7" w:rsidP="002C3F37">
            <w:pPr>
              <w:jc w:val="center"/>
              <w:rPr>
                <w:rFonts w:ascii="Times New Roman" w:hAnsi="Times New Roman"/>
                <w:sz w:val="28"/>
                <w:szCs w:val="28"/>
              </w:rPr>
            </w:pPr>
            <w:r w:rsidRPr="00F02D61">
              <w:rPr>
                <w:rFonts w:ascii="Times New Roman" w:hAnsi="Times New Roman"/>
                <w:sz w:val="28"/>
                <w:szCs w:val="28"/>
              </w:rPr>
              <w:t>С бактериями</w:t>
            </w:r>
          </w:p>
        </w:tc>
        <w:tc>
          <w:tcPr>
            <w:tcW w:w="1249" w:type="dxa"/>
          </w:tcPr>
          <w:p w:rsidR="00F121D7" w:rsidRPr="00F02D61" w:rsidRDefault="00F121D7" w:rsidP="002C3F37">
            <w:pPr>
              <w:jc w:val="center"/>
              <w:rPr>
                <w:rFonts w:ascii="Times New Roman" w:hAnsi="Times New Roman"/>
                <w:sz w:val="28"/>
                <w:szCs w:val="28"/>
              </w:rPr>
            </w:pPr>
            <w:r w:rsidRPr="00F02D61">
              <w:rPr>
                <w:rFonts w:ascii="Times New Roman" w:hAnsi="Times New Roman"/>
                <w:sz w:val="28"/>
                <w:szCs w:val="28"/>
              </w:rPr>
              <w:t>Без бактерий</w:t>
            </w:r>
          </w:p>
        </w:tc>
        <w:tc>
          <w:tcPr>
            <w:tcW w:w="1539" w:type="dxa"/>
          </w:tcPr>
          <w:p w:rsidR="00F121D7" w:rsidRPr="00F02D61" w:rsidRDefault="00F121D7" w:rsidP="002C3F37">
            <w:pPr>
              <w:jc w:val="center"/>
              <w:rPr>
                <w:rFonts w:ascii="Times New Roman" w:hAnsi="Times New Roman"/>
                <w:sz w:val="28"/>
                <w:szCs w:val="28"/>
              </w:rPr>
            </w:pPr>
            <w:r w:rsidRPr="00F02D61">
              <w:rPr>
                <w:rFonts w:ascii="Times New Roman" w:hAnsi="Times New Roman"/>
                <w:sz w:val="28"/>
                <w:szCs w:val="28"/>
              </w:rPr>
              <w:t>С бактериями</w:t>
            </w:r>
          </w:p>
        </w:tc>
      </w:tr>
      <w:tr w:rsidR="00F121D7" w:rsidRPr="00F02D61" w:rsidTr="00AE3AC7">
        <w:tc>
          <w:tcPr>
            <w:tcW w:w="1542" w:type="dxa"/>
          </w:tcPr>
          <w:p w:rsidR="002C3F37" w:rsidRPr="00F02D61" w:rsidRDefault="002C3F37" w:rsidP="002C3F37">
            <w:pPr>
              <w:jc w:val="center"/>
              <w:rPr>
                <w:rFonts w:ascii="Times New Roman" w:hAnsi="Times New Roman"/>
                <w:sz w:val="28"/>
                <w:szCs w:val="28"/>
              </w:rPr>
            </w:pPr>
            <w:r w:rsidRPr="00F02D61">
              <w:rPr>
                <w:rFonts w:ascii="Times New Roman" w:hAnsi="Times New Roman"/>
                <w:sz w:val="28"/>
                <w:szCs w:val="28"/>
              </w:rPr>
              <w:t>Высота растения</w:t>
            </w:r>
            <w:r w:rsidR="00F121D7" w:rsidRPr="00F02D61">
              <w:rPr>
                <w:rFonts w:ascii="Times New Roman" w:hAnsi="Times New Roman"/>
                <w:sz w:val="28"/>
                <w:szCs w:val="28"/>
              </w:rPr>
              <w:t xml:space="preserve"> (</w:t>
            </w:r>
            <w:proofErr w:type="gramStart"/>
            <w:r w:rsidR="00F121D7" w:rsidRPr="00F02D61">
              <w:rPr>
                <w:rFonts w:ascii="Times New Roman" w:hAnsi="Times New Roman"/>
                <w:sz w:val="28"/>
                <w:szCs w:val="28"/>
              </w:rPr>
              <w:t>см</w:t>
            </w:r>
            <w:proofErr w:type="gramEnd"/>
            <w:r w:rsidR="00F121D7" w:rsidRPr="00F02D61">
              <w:rPr>
                <w:rFonts w:ascii="Times New Roman" w:hAnsi="Times New Roman"/>
                <w:sz w:val="28"/>
                <w:szCs w:val="28"/>
              </w:rPr>
              <w:t>)</w:t>
            </w:r>
          </w:p>
        </w:tc>
        <w:tc>
          <w:tcPr>
            <w:tcW w:w="1248" w:type="dxa"/>
          </w:tcPr>
          <w:p w:rsidR="002C3F37" w:rsidRPr="00F02D61" w:rsidRDefault="00F121D7" w:rsidP="002C3F37">
            <w:pPr>
              <w:jc w:val="center"/>
              <w:rPr>
                <w:rFonts w:ascii="Times New Roman" w:hAnsi="Times New Roman"/>
                <w:sz w:val="28"/>
                <w:szCs w:val="28"/>
              </w:rPr>
            </w:pPr>
            <w:r w:rsidRPr="00F02D61">
              <w:rPr>
                <w:rFonts w:ascii="Times New Roman" w:hAnsi="Times New Roman"/>
                <w:sz w:val="28"/>
                <w:szCs w:val="28"/>
              </w:rPr>
              <w:t>29,1</w:t>
            </w:r>
          </w:p>
        </w:tc>
        <w:tc>
          <w:tcPr>
            <w:tcW w:w="1539" w:type="dxa"/>
          </w:tcPr>
          <w:p w:rsidR="002C3F37" w:rsidRPr="00F02D61" w:rsidRDefault="00F121D7" w:rsidP="002C3F37">
            <w:pPr>
              <w:jc w:val="center"/>
              <w:rPr>
                <w:rFonts w:ascii="Times New Roman" w:hAnsi="Times New Roman"/>
                <w:sz w:val="28"/>
                <w:szCs w:val="28"/>
              </w:rPr>
            </w:pPr>
            <w:r w:rsidRPr="00F02D61">
              <w:rPr>
                <w:rFonts w:ascii="Times New Roman" w:hAnsi="Times New Roman"/>
                <w:sz w:val="28"/>
                <w:szCs w:val="28"/>
              </w:rPr>
              <w:t>38,4</w:t>
            </w:r>
          </w:p>
        </w:tc>
        <w:tc>
          <w:tcPr>
            <w:tcW w:w="1249" w:type="dxa"/>
          </w:tcPr>
          <w:p w:rsidR="002C3F37" w:rsidRPr="00F02D61" w:rsidRDefault="00F121D7" w:rsidP="002C3F37">
            <w:pPr>
              <w:jc w:val="center"/>
              <w:rPr>
                <w:rFonts w:ascii="Times New Roman" w:hAnsi="Times New Roman"/>
                <w:sz w:val="28"/>
                <w:szCs w:val="28"/>
              </w:rPr>
            </w:pPr>
            <w:r w:rsidRPr="00F02D61">
              <w:rPr>
                <w:rFonts w:ascii="Times New Roman" w:hAnsi="Times New Roman"/>
                <w:sz w:val="28"/>
                <w:szCs w:val="28"/>
              </w:rPr>
              <w:t>30,2</w:t>
            </w:r>
          </w:p>
        </w:tc>
        <w:tc>
          <w:tcPr>
            <w:tcW w:w="1539" w:type="dxa"/>
          </w:tcPr>
          <w:p w:rsidR="002C3F37" w:rsidRPr="00F02D61" w:rsidRDefault="00F121D7" w:rsidP="002C3F37">
            <w:pPr>
              <w:jc w:val="center"/>
              <w:rPr>
                <w:rFonts w:ascii="Times New Roman" w:hAnsi="Times New Roman"/>
                <w:sz w:val="28"/>
                <w:szCs w:val="28"/>
              </w:rPr>
            </w:pPr>
            <w:r w:rsidRPr="00F02D61">
              <w:rPr>
                <w:rFonts w:ascii="Times New Roman" w:hAnsi="Times New Roman"/>
                <w:sz w:val="28"/>
                <w:szCs w:val="28"/>
              </w:rPr>
              <w:t>37,1</w:t>
            </w:r>
          </w:p>
        </w:tc>
        <w:tc>
          <w:tcPr>
            <w:tcW w:w="1249" w:type="dxa"/>
          </w:tcPr>
          <w:p w:rsidR="002C3F37" w:rsidRPr="00F02D61" w:rsidRDefault="00F121D7" w:rsidP="002C3F37">
            <w:pPr>
              <w:jc w:val="center"/>
              <w:rPr>
                <w:rFonts w:ascii="Times New Roman" w:hAnsi="Times New Roman"/>
                <w:sz w:val="28"/>
                <w:szCs w:val="28"/>
              </w:rPr>
            </w:pPr>
            <w:r w:rsidRPr="00F02D61">
              <w:rPr>
                <w:rFonts w:ascii="Times New Roman" w:hAnsi="Times New Roman"/>
                <w:sz w:val="28"/>
                <w:szCs w:val="28"/>
              </w:rPr>
              <w:t>20,2</w:t>
            </w:r>
          </w:p>
        </w:tc>
        <w:tc>
          <w:tcPr>
            <w:tcW w:w="1539" w:type="dxa"/>
          </w:tcPr>
          <w:p w:rsidR="002C3F37" w:rsidRPr="00F02D61" w:rsidRDefault="00F121D7" w:rsidP="002C3F37">
            <w:pPr>
              <w:jc w:val="center"/>
              <w:rPr>
                <w:rFonts w:ascii="Times New Roman" w:hAnsi="Times New Roman"/>
                <w:sz w:val="28"/>
                <w:szCs w:val="28"/>
              </w:rPr>
            </w:pPr>
            <w:r w:rsidRPr="00F02D61">
              <w:rPr>
                <w:rFonts w:ascii="Times New Roman" w:hAnsi="Times New Roman"/>
                <w:sz w:val="28"/>
                <w:szCs w:val="28"/>
              </w:rPr>
              <w:t>32,8</w:t>
            </w:r>
          </w:p>
        </w:tc>
      </w:tr>
      <w:tr w:rsidR="00F121D7" w:rsidRPr="00F02D61" w:rsidTr="00AE3AC7">
        <w:tc>
          <w:tcPr>
            <w:tcW w:w="1542" w:type="dxa"/>
          </w:tcPr>
          <w:p w:rsidR="002C3F37" w:rsidRPr="00F02D61" w:rsidRDefault="002C3F37" w:rsidP="00F121D7">
            <w:pPr>
              <w:jc w:val="center"/>
              <w:rPr>
                <w:rFonts w:ascii="Times New Roman" w:hAnsi="Times New Roman"/>
                <w:sz w:val="28"/>
                <w:szCs w:val="28"/>
              </w:rPr>
            </w:pPr>
            <w:r w:rsidRPr="00F02D61">
              <w:rPr>
                <w:rFonts w:ascii="Times New Roman" w:hAnsi="Times New Roman"/>
                <w:sz w:val="28"/>
                <w:szCs w:val="28"/>
              </w:rPr>
              <w:t xml:space="preserve">Количество </w:t>
            </w:r>
            <w:r w:rsidR="00F121D7" w:rsidRPr="00F02D61">
              <w:rPr>
                <w:rFonts w:ascii="Times New Roman" w:hAnsi="Times New Roman"/>
                <w:sz w:val="28"/>
                <w:szCs w:val="28"/>
              </w:rPr>
              <w:t>листьев</w:t>
            </w:r>
          </w:p>
        </w:tc>
        <w:tc>
          <w:tcPr>
            <w:tcW w:w="1248" w:type="dxa"/>
          </w:tcPr>
          <w:p w:rsidR="002C3F37" w:rsidRPr="00F02D61" w:rsidRDefault="00F121D7" w:rsidP="002C3F37">
            <w:pPr>
              <w:jc w:val="center"/>
              <w:rPr>
                <w:rFonts w:ascii="Times New Roman" w:hAnsi="Times New Roman"/>
                <w:sz w:val="28"/>
                <w:szCs w:val="28"/>
              </w:rPr>
            </w:pPr>
            <w:r w:rsidRPr="00F02D61">
              <w:rPr>
                <w:rFonts w:ascii="Times New Roman" w:hAnsi="Times New Roman"/>
                <w:sz w:val="28"/>
                <w:szCs w:val="28"/>
              </w:rPr>
              <w:t>5,3</w:t>
            </w:r>
          </w:p>
        </w:tc>
        <w:tc>
          <w:tcPr>
            <w:tcW w:w="1539" w:type="dxa"/>
          </w:tcPr>
          <w:p w:rsidR="002C3F37" w:rsidRPr="00F02D61" w:rsidRDefault="00F121D7" w:rsidP="002C3F37">
            <w:pPr>
              <w:jc w:val="center"/>
              <w:rPr>
                <w:rFonts w:ascii="Times New Roman" w:hAnsi="Times New Roman"/>
                <w:sz w:val="28"/>
                <w:szCs w:val="28"/>
              </w:rPr>
            </w:pPr>
            <w:r w:rsidRPr="00F02D61">
              <w:rPr>
                <w:rFonts w:ascii="Times New Roman" w:hAnsi="Times New Roman"/>
                <w:sz w:val="28"/>
                <w:szCs w:val="28"/>
              </w:rPr>
              <w:t>6,6</w:t>
            </w:r>
          </w:p>
        </w:tc>
        <w:tc>
          <w:tcPr>
            <w:tcW w:w="1249" w:type="dxa"/>
          </w:tcPr>
          <w:p w:rsidR="002C3F37" w:rsidRPr="00F02D61" w:rsidRDefault="00F121D7" w:rsidP="002C3F37">
            <w:pPr>
              <w:jc w:val="center"/>
              <w:rPr>
                <w:rFonts w:ascii="Times New Roman" w:hAnsi="Times New Roman"/>
                <w:sz w:val="28"/>
                <w:szCs w:val="28"/>
              </w:rPr>
            </w:pPr>
            <w:r w:rsidRPr="00F02D61">
              <w:rPr>
                <w:rFonts w:ascii="Times New Roman" w:hAnsi="Times New Roman"/>
                <w:sz w:val="28"/>
                <w:szCs w:val="28"/>
              </w:rPr>
              <w:t>4,6</w:t>
            </w:r>
          </w:p>
        </w:tc>
        <w:tc>
          <w:tcPr>
            <w:tcW w:w="1539" w:type="dxa"/>
          </w:tcPr>
          <w:p w:rsidR="002C3F37" w:rsidRPr="00F02D61" w:rsidRDefault="00F121D7" w:rsidP="002C3F37">
            <w:pPr>
              <w:jc w:val="center"/>
              <w:rPr>
                <w:rFonts w:ascii="Times New Roman" w:hAnsi="Times New Roman"/>
                <w:sz w:val="28"/>
                <w:szCs w:val="28"/>
              </w:rPr>
            </w:pPr>
            <w:r w:rsidRPr="00F02D61">
              <w:rPr>
                <w:rFonts w:ascii="Times New Roman" w:hAnsi="Times New Roman"/>
                <w:sz w:val="28"/>
                <w:szCs w:val="28"/>
              </w:rPr>
              <w:t>5,1</w:t>
            </w:r>
          </w:p>
        </w:tc>
        <w:tc>
          <w:tcPr>
            <w:tcW w:w="1249" w:type="dxa"/>
          </w:tcPr>
          <w:p w:rsidR="002C3F37" w:rsidRPr="00F02D61" w:rsidRDefault="00F121D7" w:rsidP="002C3F37">
            <w:pPr>
              <w:jc w:val="center"/>
              <w:rPr>
                <w:rFonts w:ascii="Times New Roman" w:hAnsi="Times New Roman"/>
                <w:sz w:val="28"/>
                <w:szCs w:val="28"/>
              </w:rPr>
            </w:pPr>
            <w:r w:rsidRPr="00F02D61">
              <w:rPr>
                <w:rFonts w:ascii="Times New Roman" w:hAnsi="Times New Roman"/>
                <w:sz w:val="28"/>
                <w:szCs w:val="28"/>
              </w:rPr>
              <w:t>3,3</w:t>
            </w:r>
          </w:p>
        </w:tc>
        <w:tc>
          <w:tcPr>
            <w:tcW w:w="1539" w:type="dxa"/>
          </w:tcPr>
          <w:p w:rsidR="002C3F37" w:rsidRPr="00F02D61" w:rsidRDefault="00F121D7" w:rsidP="002C3F37">
            <w:pPr>
              <w:jc w:val="center"/>
              <w:rPr>
                <w:rFonts w:ascii="Times New Roman" w:hAnsi="Times New Roman"/>
                <w:sz w:val="28"/>
                <w:szCs w:val="28"/>
              </w:rPr>
            </w:pPr>
            <w:r w:rsidRPr="00F02D61">
              <w:rPr>
                <w:rFonts w:ascii="Times New Roman" w:hAnsi="Times New Roman"/>
                <w:sz w:val="28"/>
                <w:szCs w:val="28"/>
              </w:rPr>
              <w:t>3,9</w:t>
            </w:r>
          </w:p>
        </w:tc>
      </w:tr>
      <w:tr w:rsidR="00F121D7" w:rsidRPr="00F02D61" w:rsidTr="00AE3AC7">
        <w:tc>
          <w:tcPr>
            <w:tcW w:w="1542" w:type="dxa"/>
          </w:tcPr>
          <w:p w:rsidR="002C3F37" w:rsidRPr="00F02D61" w:rsidRDefault="002C3F37" w:rsidP="002C3F37">
            <w:pPr>
              <w:jc w:val="center"/>
              <w:rPr>
                <w:rFonts w:ascii="Times New Roman" w:hAnsi="Times New Roman"/>
                <w:sz w:val="28"/>
                <w:szCs w:val="28"/>
              </w:rPr>
            </w:pPr>
            <w:r w:rsidRPr="00F02D61">
              <w:rPr>
                <w:rFonts w:ascii="Times New Roman" w:hAnsi="Times New Roman"/>
                <w:sz w:val="28"/>
                <w:szCs w:val="28"/>
              </w:rPr>
              <w:t>Длина листовой пластины</w:t>
            </w:r>
            <w:r w:rsidR="00F121D7" w:rsidRPr="00F02D61">
              <w:rPr>
                <w:rFonts w:ascii="Times New Roman" w:hAnsi="Times New Roman"/>
                <w:sz w:val="28"/>
                <w:szCs w:val="28"/>
              </w:rPr>
              <w:t xml:space="preserve"> (</w:t>
            </w:r>
            <w:proofErr w:type="gramStart"/>
            <w:r w:rsidR="00F121D7" w:rsidRPr="00F02D61">
              <w:rPr>
                <w:rFonts w:ascii="Times New Roman" w:hAnsi="Times New Roman"/>
                <w:sz w:val="28"/>
                <w:szCs w:val="28"/>
              </w:rPr>
              <w:t>см</w:t>
            </w:r>
            <w:proofErr w:type="gramEnd"/>
            <w:r w:rsidR="00F121D7" w:rsidRPr="00F02D61">
              <w:rPr>
                <w:rFonts w:ascii="Times New Roman" w:hAnsi="Times New Roman"/>
                <w:sz w:val="28"/>
                <w:szCs w:val="28"/>
              </w:rPr>
              <w:t>)</w:t>
            </w:r>
          </w:p>
        </w:tc>
        <w:tc>
          <w:tcPr>
            <w:tcW w:w="1248"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27,6</w:t>
            </w:r>
          </w:p>
        </w:tc>
        <w:tc>
          <w:tcPr>
            <w:tcW w:w="153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36,9</w:t>
            </w:r>
          </w:p>
        </w:tc>
        <w:tc>
          <w:tcPr>
            <w:tcW w:w="124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29</w:t>
            </w:r>
          </w:p>
        </w:tc>
        <w:tc>
          <w:tcPr>
            <w:tcW w:w="153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36,1</w:t>
            </w:r>
          </w:p>
        </w:tc>
        <w:tc>
          <w:tcPr>
            <w:tcW w:w="124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18,0</w:t>
            </w:r>
          </w:p>
        </w:tc>
        <w:tc>
          <w:tcPr>
            <w:tcW w:w="153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29,4</w:t>
            </w:r>
          </w:p>
        </w:tc>
      </w:tr>
      <w:tr w:rsidR="00F121D7" w:rsidRPr="00F02D61" w:rsidTr="00AE3AC7">
        <w:tc>
          <w:tcPr>
            <w:tcW w:w="1542" w:type="dxa"/>
          </w:tcPr>
          <w:p w:rsidR="002C3F37" w:rsidRPr="00F02D61" w:rsidRDefault="00F121D7" w:rsidP="002C3F37">
            <w:pPr>
              <w:jc w:val="center"/>
              <w:rPr>
                <w:rFonts w:ascii="Times New Roman" w:hAnsi="Times New Roman"/>
                <w:sz w:val="28"/>
                <w:szCs w:val="28"/>
              </w:rPr>
            </w:pPr>
            <w:r w:rsidRPr="00F02D61">
              <w:rPr>
                <w:rFonts w:ascii="Times New Roman" w:hAnsi="Times New Roman"/>
                <w:sz w:val="28"/>
                <w:szCs w:val="28"/>
              </w:rPr>
              <w:t>Ширина листовой пластины (</w:t>
            </w:r>
            <w:proofErr w:type="gramStart"/>
            <w:r w:rsidRPr="00F02D61">
              <w:rPr>
                <w:rFonts w:ascii="Times New Roman" w:hAnsi="Times New Roman"/>
                <w:sz w:val="28"/>
                <w:szCs w:val="28"/>
              </w:rPr>
              <w:t>см</w:t>
            </w:r>
            <w:proofErr w:type="gramEnd"/>
            <w:r w:rsidRPr="00F02D61">
              <w:rPr>
                <w:rFonts w:ascii="Times New Roman" w:hAnsi="Times New Roman"/>
                <w:sz w:val="28"/>
                <w:szCs w:val="28"/>
              </w:rPr>
              <w:t>)</w:t>
            </w:r>
          </w:p>
        </w:tc>
        <w:tc>
          <w:tcPr>
            <w:tcW w:w="1248"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3,3</w:t>
            </w:r>
          </w:p>
        </w:tc>
        <w:tc>
          <w:tcPr>
            <w:tcW w:w="153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4,6</w:t>
            </w:r>
          </w:p>
        </w:tc>
        <w:tc>
          <w:tcPr>
            <w:tcW w:w="124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3,5</w:t>
            </w:r>
          </w:p>
        </w:tc>
        <w:tc>
          <w:tcPr>
            <w:tcW w:w="153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4,2</w:t>
            </w:r>
          </w:p>
        </w:tc>
        <w:tc>
          <w:tcPr>
            <w:tcW w:w="124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2,2</w:t>
            </w:r>
          </w:p>
        </w:tc>
        <w:tc>
          <w:tcPr>
            <w:tcW w:w="153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2,9</w:t>
            </w:r>
          </w:p>
        </w:tc>
      </w:tr>
      <w:tr w:rsidR="00F121D7" w:rsidRPr="00F02D61" w:rsidTr="00AE3AC7">
        <w:tc>
          <w:tcPr>
            <w:tcW w:w="1542" w:type="dxa"/>
          </w:tcPr>
          <w:p w:rsidR="002C3F37" w:rsidRPr="00F02D61" w:rsidRDefault="00F121D7" w:rsidP="002C3F37">
            <w:pPr>
              <w:jc w:val="center"/>
              <w:rPr>
                <w:rFonts w:ascii="Times New Roman" w:hAnsi="Times New Roman"/>
                <w:sz w:val="28"/>
                <w:szCs w:val="28"/>
              </w:rPr>
            </w:pPr>
            <w:r w:rsidRPr="00F02D61">
              <w:rPr>
                <w:rFonts w:ascii="Times New Roman" w:hAnsi="Times New Roman"/>
                <w:sz w:val="28"/>
                <w:szCs w:val="28"/>
              </w:rPr>
              <w:t>Длина корня (</w:t>
            </w:r>
            <w:proofErr w:type="gramStart"/>
            <w:r w:rsidRPr="00F02D61">
              <w:rPr>
                <w:rFonts w:ascii="Times New Roman" w:hAnsi="Times New Roman"/>
                <w:sz w:val="28"/>
                <w:szCs w:val="28"/>
              </w:rPr>
              <w:t>см</w:t>
            </w:r>
            <w:proofErr w:type="gramEnd"/>
            <w:r w:rsidRPr="00F02D61">
              <w:rPr>
                <w:rFonts w:ascii="Times New Roman" w:hAnsi="Times New Roman"/>
                <w:sz w:val="28"/>
                <w:szCs w:val="28"/>
              </w:rPr>
              <w:t>)</w:t>
            </w:r>
          </w:p>
        </w:tc>
        <w:tc>
          <w:tcPr>
            <w:tcW w:w="1248"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9,9</w:t>
            </w:r>
          </w:p>
        </w:tc>
        <w:tc>
          <w:tcPr>
            <w:tcW w:w="153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12,5</w:t>
            </w:r>
          </w:p>
        </w:tc>
        <w:tc>
          <w:tcPr>
            <w:tcW w:w="124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10,9</w:t>
            </w:r>
          </w:p>
        </w:tc>
        <w:tc>
          <w:tcPr>
            <w:tcW w:w="153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14,6</w:t>
            </w:r>
          </w:p>
        </w:tc>
        <w:tc>
          <w:tcPr>
            <w:tcW w:w="124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10,3</w:t>
            </w:r>
          </w:p>
        </w:tc>
        <w:tc>
          <w:tcPr>
            <w:tcW w:w="153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14,4</w:t>
            </w:r>
          </w:p>
        </w:tc>
      </w:tr>
      <w:tr w:rsidR="00F121D7" w:rsidRPr="00F02D61" w:rsidTr="00AE3AC7">
        <w:tc>
          <w:tcPr>
            <w:tcW w:w="1542" w:type="dxa"/>
          </w:tcPr>
          <w:p w:rsidR="002C3F37" w:rsidRPr="00F02D61" w:rsidRDefault="00F121D7" w:rsidP="002C3F37">
            <w:pPr>
              <w:jc w:val="center"/>
              <w:rPr>
                <w:rFonts w:ascii="Times New Roman" w:hAnsi="Times New Roman"/>
                <w:sz w:val="28"/>
                <w:szCs w:val="28"/>
              </w:rPr>
            </w:pPr>
            <w:r w:rsidRPr="00F02D61">
              <w:rPr>
                <w:rFonts w:ascii="Times New Roman" w:hAnsi="Times New Roman"/>
                <w:sz w:val="28"/>
                <w:szCs w:val="28"/>
              </w:rPr>
              <w:t>Масса свежего корня (г)</w:t>
            </w:r>
          </w:p>
        </w:tc>
        <w:tc>
          <w:tcPr>
            <w:tcW w:w="1248"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0,056</w:t>
            </w:r>
          </w:p>
        </w:tc>
        <w:tc>
          <w:tcPr>
            <w:tcW w:w="153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0,153</w:t>
            </w:r>
          </w:p>
        </w:tc>
        <w:tc>
          <w:tcPr>
            <w:tcW w:w="124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0,063</w:t>
            </w:r>
          </w:p>
        </w:tc>
        <w:tc>
          <w:tcPr>
            <w:tcW w:w="153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0,078</w:t>
            </w:r>
          </w:p>
        </w:tc>
        <w:tc>
          <w:tcPr>
            <w:tcW w:w="124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0,026</w:t>
            </w:r>
          </w:p>
        </w:tc>
        <w:tc>
          <w:tcPr>
            <w:tcW w:w="153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0,053</w:t>
            </w:r>
          </w:p>
        </w:tc>
      </w:tr>
      <w:tr w:rsidR="00F121D7" w:rsidRPr="00F02D61" w:rsidTr="00AE3AC7">
        <w:tc>
          <w:tcPr>
            <w:tcW w:w="1542" w:type="dxa"/>
          </w:tcPr>
          <w:p w:rsidR="002C3F37" w:rsidRPr="00F02D61" w:rsidRDefault="00F121D7" w:rsidP="002C3F37">
            <w:pPr>
              <w:jc w:val="center"/>
              <w:rPr>
                <w:rFonts w:ascii="Times New Roman" w:hAnsi="Times New Roman"/>
                <w:sz w:val="28"/>
                <w:szCs w:val="28"/>
              </w:rPr>
            </w:pPr>
            <w:r w:rsidRPr="00F02D61">
              <w:rPr>
                <w:rFonts w:ascii="Times New Roman" w:hAnsi="Times New Roman"/>
                <w:sz w:val="28"/>
                <w:szCs w:val="28"/>
              </w:rPr>
              <w:t>Масса зеленой биомассы (г)</w:t>
            </w:r>
          </w:p>
        </w:tc>
        <w:tc>
          <w:tcPr>
            <w:tcW w:w="1248"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0,11</w:t>
            </w:r>
          </w:p>
        </w:tc>
        <w:tc>
          <w:tcPr>
            <w:tcW w:w="153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0,18</w:t>
            </w:r>
          </w:p>
        </w:tc>
        <w:tc>
          <w:tcPr>
            <w:tcW w:w="124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0,09</w:t>
            </w:r>
          </w:p>
        </w:tc>
        <w:tc>
          <w:tcPr>
            <w:tcW w:w="153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0,12</w:t>
            </w:r>
          </w:p>
        </w:tc>
        <w:tc>
          <w:tcPr>
            <w:tcW w:w="124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0,08</w:t>
            </w:r>
          </w:p>
        </w:tc>
        <w:tc>
          <w:tcPr>
            <w:tcW w:w="153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0,09</w:t>
            </w:r>
          </w:p>
        </w:tc>
      </w:tr>
      <w:tr w:rsidR="00F121D7" w:rsidRPr="00F02D61" w:rsidTr="00AE3AC7">
        <w:tc>
          <w:tcPr>
            <w:tcW w:w="1542" w:type="dxa"/>
          </w:tcPr>
          <w:p w:rsidR="002C3F37" w:rsidRPr="00F02D61" w:rsidRDefault="00F121D7" w:rsidP="002C3F37">
            <w:pPr>
              <w:jc w:val="center"/>
              <w:rPr>
                <w:rFonts w:ascii="Times New Roman" w:hAnsi="Times New Roman"/>
                <w:sz w:val="28"/>
                <w:szCs w:val="28"/>
              </w:rPr>
            </w:pPr>
            <w:r w:rsidRPr="00F02D61">
              <w:rPr>
                <w:rFonts w:ascii="Times New Roman" w:hAnsi="Times New Roman"/>
                <w:sz w:val="28"/>
                <w:szCs w:val="28"/>
              </w:rPr>
              <w:t>Масса сухого корня (г)</w:t>
            </w:r>
          </w:p>
        </w:tc>
        <w:tc>
          <w:tcPr>
            <w:tcW w:w="1248"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0,045</w:t>
            </w:r>
          </w:p>
        </w:tc>
        <w:tc>
          <w:tcPr>
            <w:tcW w:w="153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0,121</w:t>
            </w:r>
          </w:p>
        </w:tc>
        <w:tc>
          <w:tcPr>
            <w:tcW w:w="124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0,063</w:t>
            </w:r>
          </w:p>
        </w:tc>
        <w:tc>
          <w:tcPr>
            <w:tcW w:w="153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0,063</w:t>
            </w:r>
          </w:p>
        </w:tc>
        <w:tc>
          <w:tcPr>
            <w:tcW w:w="124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0,021</w:t>
            </w:r>
          </w:p>
        </w:tc>
        <w:tc>
          <w:tcPr>
            <w:tcW w:w="153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0,042</w:t>
            </w:r>
          </w:p>
        </w:tc>
      </w:tr>
      <w:tr w:rsidR="00F121D7" w:rsidRPr="00F02D61" w:rsidTr="00AE3AC7">
        <w:tc>
          <w:tcPr>
            <w:tcW w:w="1542" w:type="dxa"/>
          </w:tcPr>
          <w:p w:rsidR="002C3F37" w:rsidRPr="00F02D61" w:rsidRDefault="00F121D7" w:rsidP="002C3F37">
            <w:pPr>
              <w:jc w:val="center"/>
              <w:rPr>
                <w:rFonts w:ascii="Times New Roman" w:hAnsi="Times New Roman"/>
                <w:sz w:val="28"/>
                <w:szCs w:val="28"/>
              </w:rPr>
            </w:pPr>
            <w:r w:rsidRPr="00F02D61">
              <w:rPr>
                <w:rFonts w:ascii="Times New Roman" w:hAnsi="Times New Roman"/>
                <w:sz w:val="28"/>
                <w:szCs w:val="28"/>
              </w:rPr>
              <w:t>Масса сухой надземной част</w:t>
            </w:r>
            <w:proofErr w:type="gramStart"/>
            <w:r w:rsidRPr="00F02D61">
              <w:rPr>
                <w:rFonts w:ascii="Times New Roman" w:hAnsi="Times New Roman"/>
                <w:sz w:val="28"/>
                <w:szCs w:val="28"/>
              </w:rPr>
              <w:t>и(</w:t>
            </w:r>
            <w:proofErr w:type="gramEnd"/>
            <w:r w:rsidRPr="00F02D61">
              <w:rPr>
                <w:rFonts w:ascii="Times New Roman" w:hAnsi="Times New Roman"/>
                <w:sz w:val="28"/>
                <w:szCs w:val="28"/>
              </w:rPr>
              <w:t>г)</w:t>
            </w:r>
          </w:p>
        </w:tc>
        <w:tc>
          <w:tcPr>
            <w:tcW w:w="1248"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0,09</w:t>
            </w:r>
          </w:p>
        </w:tc>
        <w:tc>
          <w:tcPr>
            <w:tcW w:w="153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0,14</w:t>
            </w:r>
          </w:p>
        </w:tc>
        <w:tc>
          <w:tcPr>
            <w:tcW w:w="124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0,07</w:t>
            </w:r>
          </w:p>
        </w:tc>
        <w:tc>
          <w:tcPr>
            <w:tcW w:w="153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0,09</w:t>
            </w:r>
          </w:p>
        </w:tc>
        <w:tc>
          <w:tcPr>
            <w:tcW w:w="124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0,06</w:t>
            </w:r>
          </w:p>
        </w:tc>
        <w:tc>
          <w:tcPr>
            <w:tcW w:w="1539" w:type="dxa"/>
          </w:tcPr>
          <w:p w:rsidR="002C3F37" w:rsidRPr="00F02D61" w:rsidRDefault="00970713" w:rsidP="002C3F37">
            <w:pPr>
              <w:jc w:val="center"/>
              <w:rPr>
                <w:rFonts w:ascii="Times New Roman" w:hAnsi="Times New Roman"/>
                <w:sz w:val="28"/>
                <w:szCs w:val="28"/>
              </w:rPr>
            </w:pPr>
            <w:r w:rsidRPr="00F02D61">
              <w:rPr>
                <w:rFonts w:ascii="Times New Roman" w:hAnsi="Times New Roman"/>
                <w:sz w:val="28"/>
                <w:szCs w:val="28"/>
              </w:rPr>
              <w:t>0,08</w:t>
            </w:r>
          </w:p>
        </w:tc>
      </w:tr>
    </w:tbl>
    <w:p w:rsidR="0044771B" w:rsidRDefault="0044771B" w:rsidP="00354D6E">
      <w:pPr>
        <w:jc w:val="both"/>
        <w:rPr>
          <w:rFonts w:ascii="Times New Roman" w:hAnsi="Times New Roman"/>
          <w:sz w:val="28"/>
        </w:rPr>
      </w:pPr>
    </w:p>
    <w:p w:rsidR="0044771B" w:rsidRDefault="0044771B" w:rsidP="00354D6E">
      <w:pPr>
        <w:jc w:val="both"/>
        <w:rPr>
          <w:rFonts w:ascii="Times New Roman" w:hAnsi="Times New Roman"/>
          <w:sz w:val="28"/>
        </w:rPr>
      </w:pPr>
    </w:p>
    <w:p w:rsidR="004E7B85" w:rsidRPr="00AE3AC7" w:rsidRDefault="003D58FD" w:rsidP="00AE3AC7">
      <w:pPr>
        <w:rPr>
          <w:rFonts w:ascii="Times New Roman" w:hAnsi="Times New Roman"/>
          <w:b/>
          <w:sz w:val="28"/>
        </w:rPr>
      </w:pPr>
      <w:r w:rsidRPr="00AE3AC7">
        <w:rPr>
          <w:rFonts w:ascii="Times New Roman" w:hAnsi="Times New Roman"/>
          <w:b/>
          <w:sz w:val="28"/>
        </w:rPr>
        <w:lastRenderedPageBreak/>
        <w:t>Диаграмма 1</w:t>
      </w:r>
      <w:r w:rsidR="00AE3AC7">
        <w:rPr>
          <w:rFonts w:ascii="Times New Roman" w:hAnsi="Times New Roman"/>
          <w:b/>
          <w:sz w:val="28"/>
        </w:rPr>
        <w:t>.</w:t>
      </w:r>
    </w:p>
    <w:p w:rsidR="00C00E35" w:rsidRDefault="003E3FBD" w:rsidP="00AE3AC7">
      <w:pPr>
        <w:rPr>
          <w:rFonts w:ascii="Times New Roman" w:hAnsi="Times New Roman"/>
          <w:b/>
          <w:sz w:val="28"/>
        </w:rPr>
      </w:pPr>
      <w:r w:rsidRPr="00AE3AC7">
        <w:rPr>
          <w:rFonts w:ascii="Times New Roman" w:hAnsi="Times New Roman"/>
          <w:b/>
          <w:sz w:val="28"/>
        </w:rPr>
        <w:t>Средние морфометрические показатели надземной части пшеницы</w:t>
      </w:r>
    </w:p>
    <w:p w:rsidR="003E3FBD" w:rsidRPr="00AE3AC7" w:rsidRDefault="003E3FBD" w:rsidP="00C00E35">
      <w:pPr>
        <w:jc w:val="center"/>
        <w:rPr>
          <w:rFonts w:ascii="Times New Roman" w:hAnsi="Times New Roman"/>
          <w:b/>
          <w:sz w:val="28"/>
        </w:rPr>
      </w:pPr>
      <w:r w:rsidRPr="00AE3AC7">
        <w:rPr>
          <w:rFonts w:ascii="Times New Roman" w:hAnsi="Times New Roman"/>
          <w:b/>
          <w:sz w:val="28"/>
        </w:rPr>
        <w:t>(норма)</w:t>
      </w:r>
    </w:p>
    <w:p w:rsidR="003E3FBD" w:rsidRDefault="00590BAA" w:rsidP="00354D6E">
      <w:pPr>
        <w:jc w:val="both"/>
        <w:rPr>
          <w:rFonts w:ascii="Times New Roman" w:hAnsi="Times New Roman"/>
          <w:sz w:val="28"/>
        </w:rPr>
      </w:pPr>
      <w:r>
        <w:rPr>
          <w:rFonts w:ascii="Times New Roman" w:hAnsi="Times New Roman"/>
          <w:noProof/>
          <w:sz w:val="28"/>
        </w:rPr>
        <w:drawing>
          <wp:inline distT="0" distB="0" distL="0" distR="0">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E3FBD" w:rsidRDefault="003E3FBD" w:rsidP="00354D6E">
      <w:pPr>
        <w:jc w:val="both"/>
        <w:rPr>
          <w:rFonts w:ascii="Times New Roman" w:hAnsi="Times New Roman"/>
          <w:sz w:val="28"/>
        </w:rPr>
      </w:pPr>
    </w:p>
    <w:p w:rsidR="003E3FBD" w:rsidRDefault="003E3FBD" w:rsidP="00354D6E">
      <w:pPr>
        <w:jc w:val="both"/>
        <w:rPr>
          <w:rFonts w:ascii="Times New Roman" w:hAnsi="Times New Roman"/>
          <w:sz w:val="28"/>
        </w:rPr>
      </w:pPr>
    </w:p>
    <w:p w:rsidR="004E7B85" w:rsidRPr="00AE3AC7" w:rsidRDefault="003E3FBD" w:rsidP="00AE3AC7">
      <w:pPr>
        <w:rPr>
          <w:rFonts w:ascii="Times New Roman" w:hAnsi="Times New Roman"/>
          <w:b/>
          <w:sz w:val="28"/>
        </w:rPr>
      </w:pPr>
      <w:r w:rsidRPr="00AE3AC7">
        <w:rPr>
          <w:rFonts w:ascii="Times New Roman" w:hAnsi="Times New Roman"/>
          <w:b/>
          <w:sz w:val="28"/>
        </w:rPr>
        <w:t>Диаграмма 2</w:t>
      </w:r>
      <w:r w:rsidR="00AE3AC7" w:rsidRPr="00AE3AC7">
        <w:rPr>
          <w:rFonts w:ascii="Times New Roman" w:hAnsi="Times New Roman"/>
          <w:b/>
          <w:sz w:val="28"/>
        </w:rPr>
        <w:t>.</w:t>
      </w:r>
    </w:p>
    <w:p w:rsidR="00C00E35" w:rsidRDefault="003E3FBD" w:rsidP="00C00E35">
      <w:pPr>
        <w:jc w:val="center"/>
        <w:rPr>
          <w:rFonts w:ascii="Times New Roman" w:hAnsi="Times New Roman"/>
          <w:b/>
          <w:sz w:val="28"/>
        </w:rPr>
      </w:pPr>
      <w:r w:rsidRPr="00AE3AC7">
        <w:rPr>
          <w:rFonts w:ascii="Times New Roman" w:hAnsi="Times New Roman"/>
          <w:b/>
          <w:sz w:val="28"/>
        </w:rPr>
        <w:t>Средние морфометрические показатели надземной части пшеницы</w:t>
      </w:r>
    </w:p>
    <w:p w:rsidR="003E3FBD" w:rsidRPr="00AE3AC7" w:rsidRDefault="003E3FBD" w:rsidP="00C00E35">
      <w:pPr>
        <w:jc w:val="center"/>
        <w:rPr>
          <w:rFonts w:ascii="Times New Roman" w:hAnsi="Times New Roman"/>
          <w:b/>
          <w:sz w:val="28"/>
        </w:rPr>
      </w:pPr>
      <w:r w:rsidRPr="00AE3AC7">
        <w:rPr>
          <w:rFonts w:ascii="Times New Roman" w:hAnsi="Times New Roman"/>
          <w:b/>
          <w:sz w:val="28"/>
        </w:rPr>
        <w:t xml:space="preserve"> (слабый фактор)</w:t>
      </w:r>
    </w:p>
    <w:p w:rsidR="003E3FBD" w:rsidRDefault="003E3FBD" w:rsidP="00354D6E">
      <w:pPr>
        <w:jc w:val="both"/>
        <w:rPr>
          <w:rFonts w:ascii="Times New Roman" w:hAnsi="Times New Roman"/>
          <w:sz w:val="28"/>
        </w:rPr>
      </w:pPr>
    </w:p>
    <w:p w:rsidR="004E7B85" w:rsidRDefault="007E606A" w:rsidP="00354D6E">
      <w:pPr>
        <w:jc w:val="both"/>
        <w:rPr>
          <w:rFonts w:ascii="Times New Roman" w:hAnsi="Times New Roman"/>
          <w:sz w:val="28"/>
        </w:rPr>
      </w:pPr>
      <w:r>
        <w:rPr>
          <w:rFonts w:ascii="Times New Roman" w:hAnsi="Times New Roman"/>
          <w:noProof/>
          <w:sz w:val="28"/>
        </w:rPr>
        <w:drawing>
          <wp:inline distT="0" distB="0" distL="0" distR="0">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01558" w:rsidRDefault="00301558" w:rsidP="007E606A">
      <w:pPr>
        <w:jc w:val="both"/>
        <w:rPr>
          <w:rFonts w:ascii="Times New Roman" w:hAnsi="Times New Roman"/>
          <w:b/>
          <w:sz w:val="28"/>
        </w:rPr>
      </w:pPr>
    </w:p>
    <w:p w:rsidR="007E606A" w:rsidRPr="00AE3AC7" w:rsidRDefault="007E606A" w:rsidP="007E606A">
      <w:pPr>
        <w:jc w:val="both"/>
        <w:rPr>
          <w:rFonts w:ascii="Times New Roman" w:hAnsi="Times New Roman"/>
          <w:b/>
          <w:sz w:val="28"/>
        </w:rPr>
      </w:pPr>
      <w:r w:rsidRPr="00AE3AC7">
        <w:rPr>
          <w:rFonts w:ascii="Times New Roman" w:hAnsi="Times New Roman" w:hint="eastAsia"/>
          <w:b/>
          <w:sz w:val="28"/>
        </w:rPr>
        <w:lastRenderedPageBreak/>
        <w:t>Диаграмма</w:t>
      </w:r>
      <w:r w:rsidRPr="00AE3AC7">
        <w:rPr>
          <w:rFonts w:ascii="Times New Roman" w:hAnsi="Times New Roman"/>
          <w:b/>
          <w:sz w:val="28"/>
        </w:rPr>
        <w:t xml:space="preserve"> 3</w:t>
      </w:r>
      <w:r w:rsidR="00AE3AC7">
        <w:rPr>
          <w:rFonts w:ascii="Times New Roman" w:hAnsi="Times New Roman"/>
          <w:b/>
          <w:sz w:val="28"/>
        </w:rPr>
        <w:t>.</w:t>
      </w:r>
    </w:p>
    <w:p w:rsidR="004E7B85" w:rsidRPr="00AE3AC7" w:rsidRDefault="007E606A" w:rsidP="00C00E35">
      <w:pPr>
        <w:jc w:val="center"/>
        <w:rPr>
          <w:rFonts w:ascii="Times New Roman" w:hAnsi="Times New Roman"/>
          <w:b/>
          <w:sz w:val="28"/>
        </w:rPr>
      </w:pPr>
      <w:r w:rsidRPr="00AE3AC7">
        <w:rPr>
          <w:rFonts w:ascii="Times New Roman" w:hAnsi="Times New Roman" w:hint="eastAsia"/>
          <w:b/>
          <w:sz w:val="28"/>
        </w:rPr>
        <w:t>Средние</w:t>
      </w:r>
      <w:r w:rsidR="00C00E35">
        <w:rPr>
          <w:rFonts w:ascii="Times New Roman" w:hAnsi="Times New Roman"/>
          <w:b/>
          <w:sz w:val="28"/>
        </w:rPr>
        <w:t xml:space="preserve"> </w:t>
      </w:r>
      <w:r w:rsidRPr="00AE3AC7">
        <w:rPr>
          <w:rFonts w:ascii="Times New Roman" w:hAnsi="Times New Roman" w:hint="eastAsia"/>
          <w:b/>
          <w:sz w:val="28"/>
        </w:rPr>
        <w:t>морфометрические</w:t>
      </w:r>
      <w:r w:rsidR="00C00E35">
        <w:rPr>
          <w:rFonts w:ascii="Times New Roman" w:hAnsi="Times New Roman"/>
          <w:b/>
          <w:sz w:val="28"/>
        </w:rPr>
        <w:t xml:space="preserve"> </w:t>
      </w:r>
      <w:r w:rsidRPr="00AE3AC7">
        <w:rPr>
          <w:rFonts w:ascii="Times New Roman" w:hAnsi="Times New Roman" w:hint="eastAsia"/>
          <w:b/>
          <w:sz w:val="28"/>
        </w:rPr>
        <w:t>показатели</w:t>
      </w:r>
      <w:r w:rsidR="00C00E35">
        <w:rPr>
          <w:rFonts w:ascii="Times New Roman" w:hAnsi="Times New Roman"/>
          <w:b/>
          <w:sz w:val="28"/>
        </w:rPr>
        <w:t xml:space="preserve"> </w:t>
      </w:r>
      <w:r w:rsidRPr="00AE3AC7">
        <w:rPr>
          <w:rFonts w:ascii="Times New Roman" w:hAnsi="Times New Roman" w:hint="eastAsia"/>
          <w:b/>
          <w:sz w:val="28"/>
        </w:rPr>
        <w:t>надземной</w:t>
      </w:r>
      <w:r w:rsidR="00C00E35">
        <w:rPr>
          <w:rFonts w:ascii="Times New Roman" w:hAnsi="Times New Roman"/>
          <w:b/>
          <w:sz w:val="28"/>
        </w:rPr>
        <w:t xml:space="preserve"> </w:t>
      </w:r>
      <w:r w:rsidRPr="00AE3AC7">
        <w:rPr>
          <w:rFonts w:ascii="Times New Roman" w:hAnsi="Times New Roman" w:hint="eastAsia"/>
          <w:b/>
          <w:sz w:val="28"/>
        </w:rPr>
        <w:t>части</w:t>
      </w:r>
      <w:r w:rsidR="00C00E35">
        <w:rPr>
          <w:rFonts w:ascii="Times New Roman" w:hAnsi="Times New Roman"/>
          <w:b/>
          <w:sz w:val="28"/>
        </w:rPr>
        <w:t xml:space="preserve"> </w:t>
      </w:r>
      <w:r w:rsidRPr="00AE3AC7">
        <w:rPr>
          <w:rFonts w:ascii="Times New Roman" w:hAnsi="Times New Roman" w:hint="eastAsia"/>
          <w:b/>
          <w:sz w:val="28"/>
        </w:rPr>
        <w:t>пшеницы</w:t>
      </w:r>
      <w:r w:rsidRPr="00AE3AC7">
        <w:rPr>
          <w:rFonts w:ascii="Times New Roman" w:hAnsi="Times New Roman"/>
          <w:b/>
          <w:sz w:val="28"/>
        </w:rPr>
        <w:t xml:space="preserve"> (</w:t>
      </w:r>
      <w:r w:rsidRPr="00AE3AC7">
        <w:rPr>
          <w:rFonts w:ascii="Times New Roman" w:hAnsi="Times New Roman" w:hint="eastAsia"/>
          <w:b/>
          <w:sz w:val="28"/>
        </w:rPr>
        <w:t>с</w:t>
      </w:r>
      <w:r w:rsidRPr="00AE3AC7">
        <w:rPr>
          <w:rFonts w:ascii="Times New Roman" w:hAnsi="Times New Roman"/>
          <w:b/>
          <w:sz w:val="28"/>
        </w:rPr>
        <w:t>ильный</w:t>
      </w:r>
      <w:r w:rsidR="00C00E35">
        <w:rPr>
          <w:rFonts w:ascii="Times New Roman" w:hAnsi="Times New Roman"/>
          <w:b/>
          <w:sz w:val="28"/>
        </w:rPr>
        <w:t xml:space="preserve"> </w:t>
      </w:r>
      <w:r w:rsidRPr="00AE3AC7">
        <w:rPr>
          <w:rFonts w:ascii="Times New Roman" w:hAnsi="Times New Roman" w:hint="eastAsia"/>
          <w:b/>
          <w:sz w:val="28"/>
        </w:rPr>
        <w:t>фактор</w:t>
      </w:r>
      <w:r w:rsidRPr="00AE3AC7">
        <w:rPr>
          <w:rFonts w:ascii="Times New Roman" w:hAnsi="Times New Roman"/>
          <w:b/>
          <w:sz w:val="28"/>
        </w:rPr>
        <w:t xml:space="preserve"> - засуха)</w:t>
      </w:r>
    </w:p>
    <w:p w:rsidR="007E606A" w:rsidRDefault="007E606A" w:rsidP="007E606A">
      <w:pPr>
        <w:jc w:val="both"/>
        <w:rPr>
          <w:rFonts w:ascii="Times New Roman" w:hAnsi="Times New Roman"/>
          <w:sz w:val="28"/>
        </w:rPr>
      </w:pPr>
      <w:r>
        <w:rPr>
          <w:rFonts w:ascii="Times New Roman" w:hAnsi="Times New Roman"/>
          <w:noProof/>
          <w:sz w:val="28"/>
        </w:rPr>
        <w:drawing>
          <wp:inline distT="0" distB="0" distL="0" distR="0">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00E35" w:rsidRDefault="00C00E35" w:rsidP="00AE3AC7">
      <w:pPr>
        <w:rPr>
          <w:rFonts w:ascii="Times New Roman" w:hAnsi="Times New Roman"/>
          <w:b/>
          <w:sz w:val="28"/>
        </w:rPr>
      </w:pPr>
    </w:p>
    <w:p w:rsidR="00C00E35" w:rsidRDefault="00C00E35" w:rsidP="00AE3AC7">
      <w:pPr>
        <w:rPr>
          <w:rFonts w:ascii="Times New Roman" w:hAnsi="Times New Roman"/>
          <w:b/>
          <w:sz w:val="28"/>
        </w:rPr>
      </w:pPr>
    </w:p>
    <w:p w:rsidR="007E606A" w:rsidRPr="00AE3AC7" w:rsidRDefault="0098760E" w:rsidP="00AE3AC7">
      <w:pPr>
        <w:rPr>
          <w:rFonts w:ascii="Times New Roman" w:hAnsi="Times New Roman"/>
          <w:b/>
          <w:sz w:val="28"/>
        </w:rPr>
      </w:pPr>
      <w:r w:rsidRPr="00AE3AC7">
        <w:rPr>
          <w:rFonts w:ascii="Times New Roman" w:hAnsi="Times New Roman"/>
          <w:b/>
          <w:sz w:val="28"/>
        </w:rPr>
        <w:t>Диаграмма 4</w:t>
      </w:r>
      <w:r w:rsidR="00AE3AC7">
        <w:rPr>
          <w:rFonts w:ascii="Times New Roman" w:hAnsi="Times New Roman"/>
          <w:b/>
          <w:sz w:val="28"/>
        </w:rPr>
        <w:t>.</w:t>
      </w:r>
    </w:p>
    <w:p w:rsidR="0098760E" w:rsidRDefault="0098760E" w:rsidP="007E606A">
      <w:pPr>
        <w:jc w:val="both"/>
        <w:rPr>
          <w:rFonts w:ascii="Times New Roman" w:hAnsi="Times New Roman"/>
          <w:sz w:val="28"/>
        </w:rPr>
      </w:pPr>
    </w:p>
    <w:p w:rsidR="0098760E" w:rsidRDefault="0098760E" w:rsidP="007E606A">
      <w:pPr>
        <w:jc w:val="both"/>
        <w:rPr>
          <w:rFonts w:ascii="Times New Roman" w:hAnsi="Times New Roman"/>
          <w:sz w:val="28"/>
        </w:rPr>
      </w:pPr>
      <w:r>
        <w:rPr>
          <w:rFonts w:ascii="Times New Roman" w:hAnsi="Times New Roman"/>
          <w:noProof/>
          <w:sz w:val="28"/>
        </w:rPr>
        <w:drawing>
          <wp:inline distT="0" distB="0" distL="0" distR="0">
            <wp:extent cx="5486400" cy="3200400"/>
            <wp:effectExtent l="3810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E3AC7" w:rsidRDefault="00AE3AC7" w:rsidP="007E606A">
      <w:pPr>
        <w:jc w:val="both"/>
        <w:rPr>
          <w:rFonts w:ascii="Times New Roman" w:hAnsi="Times New Roman"/>
          <w:sz w:val="28"/>
        </w:rPr>
      </w:pPr>
    </w:p>
    <w:p w:rsidR="004E7B85" w:rsidRDefault="004E7B85" w:rsidP="00354D6E">
      <w:pPr>
        <w:jc w:val="both"/>
        <w:rPr>
          <w:rFonts w:ascii="Times New Roman" w:hAnsi="Times New Roman"/>
          <w:sz w:val="28"/>
        </w:rPr>
      </w:pPr>
    </w:p>
    <w:p w:rsidR="004E7B85" w:rsidRDefault="004E7B85" w:rsidP="00354D6E">
      <w:pPr>
        <w:jc w:val="both"/>
        <w:rPr>
          <w:rFonts w:ascii="Times New Roman" w:hAnsi="Times New Roman"/>
          <w:sz w:val="28"/>
        </w:rPr>
      </w:pPr>
    </w:p>
    <w:p w:rsidR="004E7B85" w:rsidRDefault="00DB49BF" w:rsidP="00AE3AC7">
      <w:pPr>
        <w:rPr>
          <w:rFonts w:ascii="Times New Roman" w:hAnsi="Times New Roman"/>
          <w:b/>
          <w:sz w:val="28"/>
        </w:rPr>
      </w:pPr>
      <w:r w:rsidRPr="00AE3AC7">
        <w:rPr>
          <w:rFonts w:ascii="Times New Roman" w:hAnsi="Times New Roman"/>
          <w:b/>
          <w:sz w:val="28"/>
        </w:rPr>
        <w:lastRenderedPageBreak/>
        <w:t>Диаграмма 5</w:t>
      </w:r>
      <w:r w:rsidR="00AE3AC7">
        <w:rPr>
          <w:rFonts w:ascii="Times New Roman" w:hAnsi="Times New Roman"/>
          <w:b/>
          <w:sz w:val="28"/>
        </w:rPr>
        <w:t>.</w:t>
      </w:r>
    </w:p>
    <w:p w:rsidR="00C00E35" w:rsidRPr="00AE3AC7" w:rsidRDefault="00C00E35" w:rsidP="00AE3AC7">
      <w:pPr>
        <w:rPr>
          <w:rFonts w:ascii="Times New Roman" w:hAnsi="Times New Roman"/>
          <w:b/>
          <w:sz w:val="28"/>
        </w:rPr>
      </w:pPr>
    </w:p>
    <w:p w:rsidR="00DB49BF" w:rsidRDefault="00DB49BF" w:rsidP="00354D6E">
      <w:pPr>
        <w:jc w:val="both"/>
        <w:rPr>
          <w:rFonts w:ascii="Times New Roman" w:hAnsi="Times New Roman"/>
          <w:sz w:val="28"/>
        </w:rPr>
      </w:pPr>
      <w:r>
        <w:rPr>
          <w:rFonts w:ascii="Times New Roman" w:hAnsi="Times New Roman"/>
          <w:noProof/>
          <w:sz w:val="28"/>
        </w:rPr>
        <w:drawing>
          <wp:inline distT="0" distB="0" distL="0" distR="0">
            <wp:extent cx="5486400" cy="3200400"/>
            <wp:effectExtent l="3810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E7B85" w:rsidRDefault="004E7B85" w:rsidP="00354D6E">
      <w:pPr>
        <w:jc w:val="both"/>
        <w:rPr>
          <w:rFonts w:ascii="Times New Roman" w:hAnsi="Times New Roman"/>
          <w:sz w:val="28"/>
        </w:rPr>
      </w:pPr>
    </w:p>
    <w:p w:rsidR="004E7B85" w:rsidRDefault="004E7B85" w:rsidP="00354D6E">
      <w:pPr>
        <w:jc w:val="both"/>
        <w:rPr>
          <w:rFonts w:ascii="Times New Roman" w:hAnsi="Times New Roman"/>
          <w:sz w:val="28"/>
        </w:rPr>
      </w:pPr>
    </w:p>
    <w:p w:rsidR="004E7B85" w:rsidRPr="00AE3AC7" w:rsidRDefault="007642C3" w:rsidP="00AE3AC7">
      <w:pPr>
        <w:rPr>
          <w:rFonts w:ascii="Times New Roman" w:hAnsi="Times New Roman"/>
          <w:b/>
          <w:sz w:val="28"/>
        </w:rPr>
      </w:pPr>
      <w:r w:rsidRPr="00AE3AC7">
        <w:rPr>
          <w:rFonts w:ascii="Times New Roman" w:hAnsi="Times New Roman"/>
          <w:b/>
          <w:sz w:val="28"/>
        </w:rPr>
        <w:t>Диаграмма 6</w:t>
      </w:r>
      <w:r w:rsidR="00AE3AC7">
        <w:rPr>
          <w:rFonts w:ascii="Times New Roman" w:hAnsi="Times New Roman"/>
          <w:b/>
          <w:sz w:val="28"/>
        </w:rPr>
        <w:t>.</w:t>
      </w:r>
    </w:p>
    <w:p w:rsidR="007642C3" w:rsidRDefault="007642C3" w:rsidP="00354D6E">
      <w:pPr>
        <w:jc w:val="both"/>
        <w:rPr>
          <w:rFonts w:ascii="Times New Roman" w:hAnsi="Times New Roman"/>
          <w:sz w:val="28"/>
        </w:rPr>
      </w:pPr>
    </w:p>
    <w:p w:rsidR="007642C3" w:rsidRDefault="007642C3" w:rsidP="00354D6E">
      <w:pPr>
        <w:jc w:val="both"/>
        <w:rPr>
          <w:rFonts w:ascii="Times New Roman" w:hAnsi="Times New Roman"/>
          <w:sz w:val="28"/>
        </w:rPr>
      </w:pPr>
      <w:r>
        <w:rPr>
          <w:rFonts w:ascii="Times New Roman" w:hAnsi="Times New Roman"/>
          <w:noProof/>
          <w:sz w:val="28"/>
        </w:rPr>
        <w:drawing>
          <wp:inline distT="0" distB="0" distL="0" distR="0">
            <wp:extent cx="5486400" cy="3200400"/>
            <wp:effectExtent l="3810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E7B85" w:rsidRDefault="004E7B85" w:rsidP="00354D6E">
      <w:pPr>
        <w:jc w:val="both"/>
        <w:rPr>
          <w:rFonts w:ascii="Times New Roman" w:hAnsi="Times New Roman"/>
          <w:sz w:val="28"/>
        </w:rPr>
      </w:pPr>
    </w:p>
    <w:p w:rsidR="004E7B85" w:rsidRDefault="004E7B85" w:rsidP="00354D6E">
      <w:pPr>
        <w:jc w:val="both"/>
        <w:rPr>
          <w:rFonts w:ascii="Times New Roman" w:hAnsi="Times New Roman"/>
          <w:sz w:val="28"/>
        </w:rPr>
      </w:pPr>
    </w:p>
    <w:p w:rsidR="00AE3AC7" w:rsidRDefault="00AE3AC7" w:rsidP="00354D6E">
      <w:pPr>
        <w:jc w:val="both"/>
        <w:rPr>
          <w:rFonts w:ascii="Times New Roman" w:hAnsi="Times New Roman"/>
          <w:sz w:val="28"/>
        </w:rPr>
      </w:pPr>
    </w:p>
    <w:p w:rsidR="00AE3AC7" w:rsidRDefault="00AE3AC7" w:rsidP="00354D6E">
      <w:pPr>
        <w:jc w:val="both"/>
        <w:rPr>
          <w:rFonts w:ascii="Times New Roman" w:hAnsi="Times New Roman"/>
          <w:sz w:val="28"/>
        </w:rPr>
      </w:pPr>
    </w:p>
    <w:p w:rsidR="00AE3AC7" w:rsidRDefault="00AE3AC7" w:rsidP="00354D6E">
      <w:pPr>
        <w:jc w:val="both"/>
        <w:rPr>
          <w:rFonts w:ascii="Times New Roman" w:hAnsi="Times New Roman"/>
          <w:sz w:val="28"/>
        </w:rPr>
      </w:pPr>
    </w:p>
    <w:p w:rsidR="004E7B85" w:rsidRPr="00AE3AC7" w:rsidRDefault="00D412B1" w:rsidP="00AE3AC7">
      <w:pPr>
        <w:rPr>
          <w:rFonts w:ascii="Times New Roman" w:hAnsi="Times New Roman"/>
          <w:b/>
          <w:sz w:val="28"/>
        </w:rPr>
      </w:pPr>
      <w:r w:rsidRPr="00AE3AC7">
        <w:rPr>
          <w:rFonts w:ascii="Times New Roman" w:hAnsi="Times New Roman"/>
          <w:b/>
          <w:sz w:val="28"/>
        </w:rPr>
        <w:t>Диаграмма 7</w:t>
      </w:r>
      <w:r w:rsidR="00AE3AC7">
        <w:rPr>
          <w:rFonts w:ascii="Times New Roman" w:hAnsi="Times New Roman"/>
          <w:b/>
          <w:sz w:val="28"/>
        </w:rPr>
        <w:t>.</w:t>
      </w:r>
    </w:p>
    <w:p w:rsidR="00C00E35" w:rsidRDefault="00E55B7C" w:rsidP="00AE3AC7">
      <w:pPr>
        <w:rPr>
          <w:rFonts w:ascii="Times New Roman" w:hAnsi="Times New Roman"/>
          <w:b/>
          <w:sz w:val="28"/>
        </w:rPr>
      </w:pPr>
      <w:r w:rsidRPr="00AE3AC7">
        <w:rPr>
          <w:rFonts w:ascii="Times New Roman" w:hAnsi="Times New Roman"/>
          <w:b/>
          <w:sz w:val="28"/>
        </w:rPr>
        <w:t>Массы надземно</w:t>
      </w:r>
      <w:r w:rsidR="002F026F" w:rsidRPr="00AE3AC7">
        <w:rPr>
          <w:rFonts w:ascii="Times New Roman" w:hAnsi="Times New Roman"/>
          <w:b/>
          <w:sz w:val="28"/>
        </w:rPr>
        <w:t>й и подземной частей</w:t>
      </w:r>
      <w:r w:rsidRPr="00AE3AC7">
        <w:rPr>
          <w:rFonts w:ascii="Times New Roman" w:hAnsi="Times New Roman"/>
          <w:b/>
          <w:sz w:val="28"/>
        </w:rPr>
        <w:t xml:space="preserve"> пшеницы </w:t>
      </w:r>
    </w:p>
    <w:p w:rsidR="00E55B7C" w:rsidRPr="00AE3AC7" w:rsidRDefault="00E55B7C" w:rsidP="00C00E35">
      <w:pPr>
        <w:jc w:val="center"/>
        <w:rPr>
          <w:rFonts w:ascii="Times New Roman" w:hAnsi="Times New Roman"/>
          <w:b/>
          <w:sz w:val="28"/>
        </w:rPr>
      </w:pPr>
      <w:r w:rsidRPr="00AE3AC7">
        <w:rPr>
          <w:rFonts w:ascii="Times New Roman" w:hAnsi="Times New Roman"/>
          <w:b/>
          <w:sz w:val="28"/>
        </w:rPr>
        <w:t>(норма)</w:t>
      </w:r>
    </w:p>
    <w:p w:rsidR="00D412B1" w:rsidRDefault="00D412B1" w:rsidP="00354D6E">
      <w:pPr>
        <w:jc w:val="both"/>
        <w:rPr>
          <w:rFonts w:ascii="Times New Roman" w:hAnsi="Times New Roman"/>
          <w:sz w:val="28"/>
        </w:rPr>
      </w:pPr>
      <w:r>
        <w:rPr>
          <w:rFonts w:ascii="Times New Roman" w:hAnsi="Times New Roman"/>
          <w:noProof/>
          <w:sz w:val="28"/>
        </w:rPr>
        <w:drawing>
          <wp:inline distT="0" distB="0" distL="0" distR="0">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E7B85" w:rsidRDefault="004E7B85" w:rsidP="00354D6E">
      <w:pPr>
        <w:jc w:val="both"/>
        <w:rPr>
          <w:rFonts w:ascii="Times New Roman" w:hAnsi="Times New Roman"/>
          <w:sz w:val="28"/>
        </w:rPr>
      </w:pPr>
    </w:p>
    <w:p w:rsidR="004E7B85" w:rsidRDefault="004E7B85" w:rsidP="00354D6E">
      <w:pPr>
        <w:jc w:val="both"/>
        <w:rPr>
          <w:rFonts w:ascii="Times New Roman" w:hAnsi="Times New Roman"/>
          <w:sz w:val="28"/>
        </w:rPr>
      </w:pPr>
    </w:p>
    <w:p w:rsidR="004E7B85" w:rsidRDefault="004E7B85" w:rsidP="00354D6E">
      <w:pPr>
        <w:jc w:val="both"/>
        <w:rPr>
          <w:rFonts w:ascii="Times New Roman" w:hAnsi="Times New Roman"/>
          <w:sz w:val="28"/>
        </w:rPr>
      </w:pPr>
    </w:p>
    <w:p w:rsidR="004E7B85" w:rsidRPr="00AE3AC7" w:rsidRDefault="0067735B" w:rsidP="00AE3AC7">
      <w:pPr>
        <w:rPr>
          <w:rFonts w:ascii="Times New Roman" w:hAnsi="Times New Roman"/>
          <w:b/>
          <w:sz w:val="28"/>
        </w:rPr>
      </w:pPr>
      <w:r w:rsidRPr="00AE3AC7">
        <w:rPr>
          <w:rFonts w:ascii="Times New Roman" w:hAnsi="Times New Roman"/>
          <w:b/>
          <w:sz w:val="28"/>
        </w:rPr>
        <w:t>Диаграмма 8</w:t>
      </w:r>
      <w:r w:rsidR="00AE3AC7">
        <w:rPr>
          <w:rFonts w:ascii="Times New Roman" w:hAnsi="Times New Roman"/>
          <w:b/>
          <w:sz w:val="28"/>
        </w:rPr>
        <w:t>.</w:t>
      </w:r>
    </w:p>
    <w:p w:rsidR="00C00E35" w:rsidRDefault="0067735B" w:rsidP="00AE3AC7">
      <w:pPr>
        <w:rPr>
          <w:rFonts w:ascii="Times New Roman" w:hAnsi="Times New Roman"/>
          <w:b/>
          <w:sz w:val="28"/>
        </w:rPr>
      </w:pPr>
      <w:r w:rsidRPr="00AE3AC7">
        <w:rPr>
          <w:rFonts w:ascii="Times New Roman" w:hAnsi="Times New Roman" w:hint="eastAsia"/>
          <w:b/>
          <w:sz w:val="28"/>
        </w:rPr>
        <w:t>Массы</w:t>
      </w:r>
      <w:r w:rsidR="00C00E35">
        <w:rPr>
          <w:rFonts w:ascii="Times New Roman" w:hAnsi="Times New Roman"/>
          <w:b/>
          <w:sz w:val="28"/>
        </w:rPr>
        <w:t xml:space="preserve"> </w:t>
      </w:r>
      <w:r w:rsidRPr="00AE3AC7">
        <w:rPr>
          <w:rFonts w:ascii="Times New Roman" w:hAnsi="Times New Roman" w:hint="eastAsia"/>
          <w:b/>
          <w:sz w:val="28"/>
        </w:rPr>
        <w:t>надземной</w:t>
      </w:r>
      <w:r w:rsidR="00C00E35">
        <w:rPr>
          <w:rFonts w:ascii="Times New Roman" w:hAnsi="Times New Roman"/>
          <w:b/>
          <w:sz w:val="28"/>
        </w:rPr>
        <w:t xml:space="preserve"> </w:t>
      </w:r>
      <w:r w:rsidRPr="00AE3AC7">
        <w:rPr>
          <w:rFonts w:ascii="Times New Roman" w:hAnsi="Times New Roman" w:hint="eastAsia"/>
          <w:b/>
          <w:sz w:val="28"/>
        </w:rPr>
        <w:t>и</w:t>
      </w:r>
      <w:r w:rsidR="00C00E35">
        <w:rPr>
          <w:rFonts w:ascii="Times New Roman" w:hAnsi="Times New Roman"/>
          <w:b/>
          <w:sz w:val="28"/>
        </w:rPr>
        <w:t xml:space="preserve"> </w:t>
      </w:r>
      <w:r w:rsidRPr="00AE3AC7">
        <w:rPr>
          <w:rFonts w:ascii="Times New Roman" w:hAnsi="Times New Roman" w:hint="eastAsia"/>
          <w:b/>
          <w:sz w:val="28"/>
        </w:rPr>
        <w:t>подземной</w:t>
      </w:r>
      <w:r w:rsidR="00C00E35">
        <w:rPr>
          <w:rFonts w:ascii="Times New Roman" w:hAnsi="Times New Roman"/>
          <w:b/>
          <w:sz w:val="28"/>
        </w:rPr>
        <w:t xml:space="preserve"> </w:t>
      </w:r>
      <w:r w:rsidR="002F026F" w:rsidRPr="00AE3AC7">
        <w:rPr>
          <w:rFonts w:ascii="Times New Roman" w:hAnsi="Times New Roman" w:hint="eastAsia"/>
          <w:b/>
          <w:sz w:val="28"/>
        </w:rPr>
        <w:t>част</w:t>
      </w:r>
      <w:r w:rsidR="002F026F" w:rsidRPr="00AE3AC7">
        <w:rPr>
          <w:rFonts w:ascii="Times New Roman" w:hAnsi="Times New Roman"/>
          <w:b/>
          <w:sz w:val="28"/>
        </w:rPr>
        <w:t>ей</w:t>
      </w:r>
      <w:r w:rsidR="00C00E35">
        <w:rPr>
          <w:rFonts w:ascii="Times New Roman" w:hAnsi="Times New Roman"/>
          <w:b/>
          <w:sz w:val="28"/>
        </w:rPr>
        <w:t xml:space="preserve"> </w:t>
      </w:r>
      <w:r w:rsidRPr="00AE3AC7">
        <w:rPr>
          <w:rFonts w:ascii="Times New Roman" w:hAnsi="Times New Roman" w:hint="eastAsia"/>
          <w:b/>
          <w:sz w:val="28"/>
        </w:rPr>
        <w:t>пшеницы</w:t>
      </w:r>
    </w:p>
    <w:p w:rsidR="0067735B" w:rsidRPr="00AE3AC7" w:rsidRDefault="0067735B" w:rsidP="00C00E35">
      <w:pPr>
        <w:jc w:val="center"/>
        <w:rPr>
          <w:rFonts w:ascii="Times New Roman" w:hAnsi="Times New Roman"/>
          <w:b/>
          <w:sz w:val="28"/>
        </w:rPr>
      </w:pPr>
      <w:r w:rsidRPr="00AE3AC7">
        <w:rPr>
          <w:rFonts w:ascii="Times New Roman" w:hAnsi="Times New Roman"/>
          <w:b/>
          <w:sz w:val="28"/>
        </w:rPr>
        <w:t>(слабый фактор)</w:t>
      </w:r>
    </w:p>
    <w:p w:rsidR="0067735B" w:rsidRDefault="0067735B" w:rsidP="00354D6E">
      <w:pPr>
        <w:jc w:val="both"/>
        <w:rPr>
          <w:rFonts w:ascii="Times New Roman" w:hAnsi="Times New Roman"/>
          <w:sz w:val="28"/>
        </w:rPr>
      </w:pPr>
      <w:r>
        <w:rPr>
          <w:rFonts w:ascii="Times New Roman" w:hAnsi="Times New Roman"/>
          <w:noProof/>
          <w:sz w:val="28"/>
        </w:rPr>
        <w:drawing>
          <wp:inline distT="0" distB="0" distL="0" distR="0">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E7B85" w:rsidRDefault="004E7B85" w:rsidP="00354D6E">
      <w:pPr>
        <w:jc w:val="both"/>
        <w:rPr>
          <w:rFonts w:ascii="Times New Roman" w:hAnsi="Times New Roman"/>
          <w:sz w:val="28"/>
        </w:rPr>
      </w:pPr>
    </w:p>
    <w:p w:rsidR="004E7B85" w:rsidRDefault="004E7B85" w:rsidP="00354D6E">
      <w:pPr>
        <w:jc w:val="both"/>
        <w:rPr>
          <w:rFonts w:ascii="Times New Roman" w:hAnsi="Times New Roman"/>
          <w:sz w:val="28"/>
        </w:rPr>
      </w:pPr>
    </w:p>
    <w:p w:rsidR="0067735B" w:rsidRPr="00CB06AA" w:rsidRDefault="0067735B" w:rsidP="00CB06AA">
      <w:pPr>
        <w:rPr>
          <w:rFonts w:ascii="Times New Roman" w:hAnsi="Times New Roman"/>
          <w:b/>
          <w:sz w:val="28"/>
        </w:rPr>
      </w:pPr>
      <w:r w:rsidRPr="00CB06AA">
        <w:rPr>
          <w:rFonts w:ascii="Times New Roman" w:hAnsi="Times New Roman" w:hint="eastAsia"/>
          <w:b/>
          <w:sz w:val="28"/>
        </w:rPr>
        <w:t>Диаграмма</w:t>
      </w:r>
      <w:r w:rsidRPr="00CB06AA">
        <w:rPr>
          <w:rFonts w:ascii="Times New Roman" w:hAnsi="Times New Roman"/>
          <w:b/>
          <w:sz w:val="28"/>
        </w:rPr>
        <w:t xml:space="preserve"> 9</w:t>
      </w:r>
      <w:r w:rsidR="00CB06AA">
        <w:rPr>
          <w:rFonts w:ascii="Times New Roman" w:hAnsi="Times New Roman"/>
          <w:b/>
          <w:sz w:val="28"/>
        </w:rPr>
        <w:t>.</w:t>
      </w:r>
    </w:p>
    <w:p w:rsidR="00C00E35" w:rsidRDefault="0067735B" w:rsidP="00CB06AA">
      <w:pPr>
        <w:rPr>
          <w:rFonts w:ascii="Times New Roman" w:hAnsi="Times New Roman"/>
          <w:b/>
          <w:sz w:val="28"/>
        </w:rPr>
      </w:pPr>
      <w:r w:rsidRPr="00CB06AA">
        <w:rPr>
          <w:rFonts w:ascii="Times New Roman" w:hAnsi="Times New Roman" w:hint="eastAsia"/>
          <w:b/>
          <w:sz w:val="28"/>
        </w:rPr>
        <w:t>Массы</w:t>
      </w:r>
      <w:r w:rsidR="00C00E35">
        <w:rPr>
          <w:rFonts w:ascii="Times New Roman" w:hAnsi="Times New Roman"/>
          <w:b/>
          <w:sz w:val="28"/>
        </w:rPr>
        <w:t xml:space="preserve"> </w:t>
      </w:r>
      <w:r w:rsidRPr="00CB06AA">
        <w:rPr>
          <w:rFonts w:ascii="Times New Roman" w:hAnsi="Times New Roman" w:hint="eastAsia"/>
          <w:b/>
          <w:sz w:val="28"/>
        </w:rPr>
        <w:t>надземной</w:t>
      </w:r>
      <w:r w:rsidR="00C00E35">
        <w:rPr>
          <w:rFonts w:ascii="Times New Roman" w:hAnsi="Times New Roman"/>
          <w:b/>
          <w:sz w:val="28"/>
        </w:rPr>
        <w:t xml:space="preserve"> </w:t>
      </w:r>
      <w:r w:rsidRPr="00CB06AA">
        <w:rPr>
          <w:rFonts w:ascii="Times New Roman" w:hAnsi="Times New Roman" w:hint="eastAsia"/>
          <w:b/>
          <w:sz w:val="28"/>
        </w:rPr>
        <w:t>и</w:t>
      </w:r>
      <w:r w:rsidR="00C00E35">
        <w:rPr>
          <w:rFonts w:ascii="Times New Roman" w:hAnsi="Times New Roman"/>
          <w:b/>
          <w:sz w:val="28"/>
        </w:rPr>
        <w:t xml:space="preserve"> </w:t>
      </w:r>
      <w:r w:rsidRPr="00CB06AA">
        <w:rPr>
          <w:rFonts w:ascii="Times New Roman" w:hAnsi="Times New Roman" w:hint="eastAsia"/>
          <w:b/>
          <w:sz w:val="28"/>
        </w:rPr>
        <w:t>подземной</w:t>
      </w:r>
      <w:r w:rsidR="00C00E35">
        <w:rPr>
          <w:rFonts w:ascii="Times New Roman" w:hAnsi="Times New Roman"/>
          <w:b/>
          <w:sz w:val="28"/>
        </w:rPr>
        <w:t xml:space="preserve"> </w:t>
      </w:r>
      <w:r w:rsidR="002F026F" w:rsidRPr="00CB06AA">
        <w:rPr>
          <w:rFonts w:ascii="Times New Roman" w:hAnsi="Times New Roman" w:hint="eastAsia"/>
          <w:b/>
          <w:sz w:val="28"/>
        </w:rPr>
        <w:t>част</w:t>
      </w:r>
      <w:r w:rsidR="002F026F" w:rsidRPr="00CB06AA">
        <w:rPr>
          <w:rFonts w:ascii="Times New Roman" w:hAnsi="Times New Roman"/>
          <w:b/>
          <w:sz w:val="28"/>
        </w:rPr>
        <w:t>ей</w:t>
      </w:r>
      <w:r w:rsidR="00C00E35">
        <w:rPr>
          <w:rFonts w:ascii="Times New Roman" w:hAnsi="Times New Roman"/>
          <w:b/>
          <w:sz w:val="28"/>
        </w:rPr>
        <w:t xml:space="preserve"> </w:t>
      </w:r>
      <w:r w:rsidRPr="00CB06AA">
        <w:rPr>
          <w:rFonts w:ascii="Times New Roman" w:hAnsi="Times New Roman" w:hint="eastAsia"/>
          <w:b/>
          <w:sz w:val="28"/>
        </w:rPr>
        <w:t>пшеницы</w:t>
      </w:r>
    </w:p>
    <w:p w:rsidR="00D11BB6" w:rsidRPr="00CB06AA" w:rsidRDefault="0067735B" w:rsidP="00C00E35">
      <w:pPr>
        <w:jc w:val="center"/>
        <w:rPr>
          <w:rFonts w:ascii="Times New Roman" w:hAnsi="Times New Roman"/>
          <w:b/>
          <w:sz w:val="28"/>
        </w:rPr>
      </w:pPr>
      <w:r w:rsidRPr="00CB06AA">
        <w:rPr>
          <w:rFonts w:ascii="Times New Roman" w:hAnsi="Times New Roman"/>
          <w:b/>
          <w:sz w:val="28"/>
        </w:rPr>
        <w:t>(сильный фактор - засуха)</w:t>
      </w:r>
    </w:p>
    <w:p w:rsidR="004E7B85" w:rsidRDefault="0067735B" w:rsidP="0067735B">
      <w:pPr>
        <w:jc w:val="both"/>
        <w:rPr>
          <w:rFonts w:ascii="Times New Roman" w:hAnsi="Times New Roman"/>
          <w:sz w:val="28"/>
        </w:rPr>
      </w:pPr>
      <w:r>
        <w:rPr>
          <w:rFonts w:ascii="Times New Roman" w:hAnsi="Times New Roman"/>
          <w:noProof/>
          <w:sz w:val="28"/>
        </w:rPr>
        <w:drawing>
          <wp:inline distT="0" distB="0" distL="0" distR="0">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7735B" w:rsidRDefault="0067735B" w:rsidP="0067735B">
      <w:pPr>
        <w:jc w:val="both"/>
        <w:rPr>
          <w:rFonts w:ascii="Times New Roman" w:hAnsi="Times New Roman"/>
          <w:sz w:val="28"/>
        </w:rPr>
      </w:pPr>
    </w:p>
    <w:p w:rsidR="004E7B85" w:rsidRDefault="004E7B85" w:rsidP="00354D6E">
      <w:pPr>
        <w:jc w:val="both"/>
        <w:rPr>
          <w:rFonts w:ascii="Times New Roman" w:hAnsi="Times New Roman"/>
          <w:sz w:val="28"/>
        </w:rPr>
      </w:pPr>
    </w:p>
    <w:p w:rsidR="004E7B85" w:rsidRDefault="004E7B85" w:rsidP="00354D6E">
      <w:pPr>
        <w:jc w:val="both"/>
        <w:rPr>
          <w:rFonts w:ascii="Times New Roman" w:hAnsi="Times New Roman"/>
          <w:sz w:val="28"/>
        </w:rPr>
      </w:pPr>
    </w:p>
    <w:p w:rsidR="004E7B85" w:rsidRDefault="004E7B85" w:rsidP="00354D6E">
      <w:pPr>
        <w:jc w:val="both"/>
        <w:rPr>
          <w:rFonts w:ascii="Times New Roman" w:hAnsi="Times New Roman"/>
          <w:sz w:val="28"/>
        </w:rPr>
      </w:pPr>
    </w:p>
    <w:p w:rsidR="004E7B85" w:rsidRDefault="0024087F" w:rsidP="00354D6E">
      <w:pPr>
        <w:jc w:val="both"/>
        <w:rPr>
          <w:rFonts w:ascii="Times New Roman" w:hAnsi="Times New Roman"/>
          <w:sz w:val="28"/>
        </w:rPr>
      </w:pPr>
      <w:r>
        <w:rPr>
          <w:rFonts w:ascii="Times New Roman" w:hAnsi="Times New Roman"/>
          <w:sz w:val="28"/>
        </w:rPr>
        <w:t>Используемые штаммы бактерий в микробиологическом удобрении:</w:t>
      </w:r>
    </w:p>
    <w:p w:rsidR="004E7B85" w:rsidRDefault="004E7B85" w:rsidP="00354D6E">
      <w:pPr>
        <w:jc w:val="both"/>
        <w:rPr>
          <w:rFonts w:ascii="Times New Roman" w:hAnsi="Times New Roman"/>
          <w:sz w:val="28"/>
        </w:rPr>
      </w:pPr>
    </w:p>
    <w:p w:rsidR="004E7B85" w:rsidRDefault="0044771B" w:rsidP="00354D6E">
      <w:pPr>
        <w:jc w:val="both"/>
        <w:rPr>
          <w:rFonts w:ascii="Times New Roman" w:hAnsi="Times New Roman"/>
          <w:sz w:val="28"/>
        </w:rPr>
      </w:pPr>
      <w:r>
        <w:rPr>
          <w:rFonts w:ascii="Times New Roman" w:hAnsi="Times New Roman"/>
          <w:noProof/>
          <w:sz w:val="28"/>
        </w:rPr>
        <w:drawing>
          <wp:inline distT="0" distB="0" distL="0" distR="0">
            <wp:extent cx="5867400" cy="2887982"/>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7868597710414330_120.jp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74564" cy="2891508"/>
                    </a:xfrm>
                    <a:prstGeom prst="rect">
                      <a:avLst/>
                    </a:prstGeom>
                  </pic:spPr>
                </pic:pic>
              </a:graphicData>
            </a:graphic>
          </wp:inline>
        </w:drawing>
      </w:r>
    </w:p>
    <w:p w:rsidR="004E7B85" w:rsidRDefault="004E7B85" w:rsidP="00354D6E">
      <w:pPr>
        <w:jc w:val="both"/>
        <w:rPr>
          <w:rFonts w:ascii="Times New Roman" w:hAnsi="Times New Roman"/>
          <w:sz w:val="28"/>
        </w:rPr>
      </w:pPr>
    </w:p>
    <w:p w:rsidR="004E7B85" w:rsidRDefault="004E7B85" w:rsidP="00354D6E">
      <w:pPr>
        <w:jc w:val="both"/>
        <w:rPr>
          <w:rFonts w:ascii="Times New Roman" w:hAnsi="Times New Roman"/>
          <w:sz w:val="28"/>
        </w:rPr>
      </w:pPr>
    </w:p>
    <w:p w:rsidR="004E7B85" w:rsidRDefault="00E91875" w:rsidP="00354D6E">
      <w:pPr>
        <w:jc w:val="both"/>
        <w:rPr>
          <w:rFonts w:ascii="Times New Roman" w:hAnsi="Times New Roman"/>
          <w:sz w:val="28"/>
        </w:rPr>
      </w:pPr>
      <w:r w:rsidRPr="00E91875">
        <w:rPr>
          <w:rFonts w:ascii="Times New Roman" w:hAnsi="Times New Roman"/>
          <w:noProof/>
          <w:sz w:val="28"/>
        </w:rPr>
        <w:drawing>
          <wp:inline distT="0" distB="0" distL="0" distR="0">
            <wp:extent cx="2105025" cy="2806772"/>
            <wp:effectExtent l="19050" t="0" r="9525" b="0"/>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815_083341_757.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07040" cy="2809459"/>
                    </a:xfrm>
                    <a:prstGeom prst="rect">
                      <a:avLst/>
                    </a:prstGeom>
                  </pic:spPr>
                </pic:pic>
              </a:graphicData>
            </a:graphic>
          </wp:inline>
        </w:drawing>
      </w:r>
      <w:r w:rsidR="00357193">
        <w:rPr>
          <w:rFonts w:ascii="Times New Roman" w:hAnsi="Times New Roman"/>
          <w:sz w:val="28"/>
        </w:rPr>
        <w:t xml:space="preserve">                 </w:t>
      </w:r>
      <w:r w:rsidR="00357193" w:rsidRPr="00357193">
        <w:rPr>
          <w:rFonts w:ascii="Times New Roman" w:hAnsi="Times New Roman"/>
          <w:noProof/>
          <w:sz w:val="28"/>
        </w:rPr>
        <w:drawing>
          <wp:inline distT="0" distB="0" distL="0" distR="0">
            <wp:extent cx="2124075" cy="2832174"/>
            <wp:effectExtent l="19050" t="0" r="9525"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815_083730_858.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8870" cy="2838568"/>
                    </a:xfrm>
                    <a:prstGeom prst="rect">
                      <a:avLst/>
                    </a:prstGeom>
                  </pic:spPr>
                </pic:pic>
              </a:graphicData>
            </a:graphic>
          </wp:inline>
        </w:drawing>
      </w:r>
    </w:p>
    <w:p w:rsidR="004E7B85" w:rsidRDefault="00A434EF" w:rsidP="00A434EF">
      <w:pPr>
        <w:jc w:val="center"/>
        <w:rPr>
          <w:rFonts w:ascii="Times New Roman" w:hAnsi="Times New Roman"/>
          <w:sz w:val="28"/>
        </w:rPr>
      </w:pPr>
      <w:r>
        <w:rPr>
          <w:rFonts w:ascii="Times New Roman" w:hAnsi="Times New Roman"/>
          <w:sz w:val="28"/>
        </w:rPr>
        <w:t>Исследовательский набор</w:t>
      </w:r>
    </w:p>
    <w:p w:rsidR="004E7B85" w:rsidRDefault="004E7B85" w:rsidP="00354D6E">
      <w:pPr>
        <w:jc w:val="both"/>
        <w:rPr>
          <w:rFonts w:ascii="Times New Roman" w:hAnsi="Times New Roman"/>
          <w:sz w:val="28"/>
        </w:rPr>
      </w:pPr>
    </w:p>
    <w:p w:rsidR="004E7B85" w:rsidRDefault="00357193" w:rsidP="00354D6E">
      <w:pPr>
        <w:jc w:val="both"/>
        <w:rPr>
          <w:rFonts w:ascii="Times New Roman" w:hAnsi="Times New Roman"/>
          <w:sz w:val="28"/>
        </w:rPr>
      </w:pPr>
      <w:r w:rsidRPr="00357193">
        <w:rPr>
          <w:rFonts w:ascii="Times New Roman" w:hAnsi="Times New Roman"/>
          <w:noProof/>
          <w:sz w:val="28"/>
        </w:rPr>
        <w:drawing>
          <wp:inline distT="0" distB="0" distL="0" distR="0">
            <wp:extent cx="1990725" cy="2654370"/>
            <wp:effectExtent l="19050" t="0" r="9525" b="0"/>
            <wp:docPr id="6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820_120345_533.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94795" cy="2659797"/>
                    </a:xfrm>
                    <a:prstGeom prst="rect">
                      <a:avLst/>
                    </a:prstGeom>
                  </pic:spPr>
                </pic:pic>
              </a:graphicData>
            </a:graphic>
          </wp:inline>
        </w:drawing>
      </w:r>
      <w:r>
        <w:rPr>
          <w:rFonts w:ascii="Times New Roman" w:hAnsi="Times New Roman"/>
          <w:sz w:val="28"/>
        </w:rPr>
        <w:t xml:space="preserve">                      </w:t>
      </w:r>
      <w:r w:rsidRPr="00357193">
        <w:rPr>
          <w:rFonts w:ascii="Times New Roman" w:hAnsi="Times New Roman"/>
          <w:noProof/>
          <w:sz w:val="28"/>
        </w:rPr>
        <w:drawing>
          <wp:inline distT="0" distB="0" distL="0" distR="0">
            <wp:extent cx="1952625" cy="2603565"/>
            <wp:effectExtent l="19050" t="0" r="9525" b="0"/>
            <wp:docPr id="7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815_083734_273.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53330" cy="2604504"/>
                    </a:xfrm>
                    <a:prstGeom prst="rect">
                      <a:avLst/>
                    </a:prstGeom>
                  </pic:spPr>
                </pic:pic>
              </a:graphicData>
            </a:graphic>
          </wp:inline>
        </w:drawing>
      </w:r>
    </w:p>
    <w:p w:rsidR="00A434EF" w:rsidRDefault="00A434EF" w:rsidP="00A434EF">
      <w:pPr>
        <w:jc w:val="both"/>
        <w:rPr>
          <w:rFonts w:ascii="Times New Roman" w:hAnsi="Times New Roman"/>
          <w:sz w:val="28"/>
        </w:rPr>
      </w:pPr>
      <w:r>
        <w:rPr>
          <w:rFonts w:ascii="Times New Roman" w:hAnsi="Times New Roman"/>
          <w:sz w:val="28"/>
        </w:rPr>
        <w:t xml:space="preserve">           Пшеница                                      Используемое оборудование</w:t>
      </w:r>
    </w:p>
    <w:p w:rsidR="004E7B85" w:rsidRDefault="004E7B85" w:rsidP="00354D6E">
      <w:pPr>
        <w:jc w:val="both"/>
        <w:rPr>
          <w:rFonts w:ascii="Times New Roman" w:hAnsi="Times New Roman"/>
          <w:sz w:val="28"/>
        </w:rPr>
      </w:pPr>
    </w:p>
    <w:p w:rsidR="00E91875" w:rsidRDefault="00E91875" w:rsidP="00354D6E">
      <w:pPr>
        <w:jc w:val="both"/>
        <w:rPr>
          <w:rFonts w:ascii="Times New Roman" w:hAnsi="Times New Roman"/>
          <w:sz w:val="28"/>
        </w:rPr>
      </w:pPr>
    </w:p>
    <w:p w:rsidR="00E91875" w:rsidRDefault="00E91875" w:rsidP="00354D6E">
      <w:pPr>
        <w:jc w:val="both"/>
        <w:rPr>
          <w:rFonts w:ascii="Times New Roman" w:hAnsi="Times New Roman"/>
          <w:sz w:val="28"/>
        </w:rPr>
      </w:pPr>
    </w:p>
    <w:p w:rsidR="004E7B85" w:rsidRDefault="00357193" w:rsidP="00354D6E">
      <w:pPr>
        <w:jc w:val="both"/>
        <w:rPr>
          <w:rFonts w:ascii="Times New Roman" w:hAnsi="Times New Roman"/>
          <w:sz w:val="28"/>
        </w:rPr>
      </w:pPr>
      <w:r w:rsidRPr="00357193">
        <w:rPr>
          <w:rFonts w:ascii="Times New Roman" w:hAnsi="Times New Roman"/>
          <w:noProof/>
          <w:sz w:val="28"/>
        </w:rPr>
        <w:lastRenderedPageBreak/>
        <w:drawing>
          <wp:inline distT="0" distB="0" distL="0" distR="0">
            <wp:extent cx="1981200" cy="2641669"/>
            <wp:effectExtent l="19050" t="0" r="0" b="0"/>
            <wp:docPr id="7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27_100448_497.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4729" cy="2646374"/>
                    </a:xfrm>
                    <a:prstGeom prst="rect">
                      <a:avLst/>
                    </a:prstGeom>
                  </pic:spPr>
                </pic:pic>
              </a:graphicData>
            </a:graphic>
          </wp:inline>
        </w:drawing>
      </w:r>
      <w:r>
        <w:rPr>
          <w:rFonts w:ascii="Times New Roman" w:hAnsi="Times New Roman"/>
          <w:sz w:val="28"/>
        </w:rPr>
        <w:t xml:space="preserve">                        </w:t>
      </w:r>
      <w:r w:rsidRPr="00357193">
        <w:rPr>
          <w:rFonts w:ascii="Times New Roman" w:hAnsi="Times New Roman"/>
          <w:noProof/>
          <w:sz w:val="28"/>
        </w:rPr>
        <w:drawing>
          <wp:inline distT="0" distB="0" distL="0" distR="0">
            <wp:extent cx="1947867" cy="2597223"/>
            <wp:effectExtent l="19050" t="0" r="0" b="0"/>
            <wp:docPr id="7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27_100711_450.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48522" cy="2598096"/>
                    </a:xfrm>
                    <a:prstGeom prst="rect">
                      <a:avLst/>
                    </a:prstGeom>
                  </pic:spPr>
                </pic:pic>
              </a:graphicData>
            </a:graphic>
          </wp:inline>
        </w:drawing>
      </w:r>
    </w:p>
    <w:p w:rsidR="004E7B85" w:rsidRDefault="00A434EF" w:rsidP="00A434EF">
      <w:pPr>
        <w:jc w:val="center"/>
        <w:rPr>
          <w:rFonts w:ascii="Times New Roman" w:hAnsi="Times New Roman"/>
          <w:sz w:val="28"/>
        </w:rPr>
      </w:pPr>
      <w:r>
        <w:rPr>
          <w:rFonts w:ascii="Times New Roman" w:hAnsi="Times New Roman"/>
          <w:sz w:val="28"/>
        </w:rPr>
        <w:t>Выполняем гранулометрический анализ почвы</w:t>
      </w:r>
    </w:p>
    <w:p w:rsidR="004E7B85" w:rsidRDefault="004E7B85" w:rsidP="00354D6E">
      <w:pPr>
        <w:jc w:val="both"/>
        <w:rPr>
          <w:rFonts w:ascii="Times New Roman" w:hAnsi="Times New Roman"/>
          <w:sz w:val="28"/>
        </w:rPr>
      </w:pPr>
    </w:p>
    <w:p w:rsidR="004E7B85" w:rsidRDefault="004E7B85" w:rsidP="00354D6E">
      <w:pPr>
        <w:jc w:val="both"/>
        <w:rPr>
          <w:rFonts w:ascii="Times New Roman" w:hAnsi="Times New Roman"/>
          <w:sz w:val="28"/>
        </w:rPr>
      </w:pPr>
    </w:p>
    <w:p w:rsidR="004E7B85" w:rsidRDefault="004E7B85" w:rsidP="00354D6E">
      <w:pPr>
        <w:jc w:val="both"/>
        <w:rPr>
          <w:rFonts w:ascii="Times New Roman" w:hAnsi="Times New Roman"/>
          <w:sz w:val="28"/>
        </w:rPr>
      </w:pPr>
    </w:p>
    <w:p w:rsidR="004E7B85" w:rsidRDefault="004E7B85" w:rsidP="00354D6E">
      <w:pPr>
        <w:jc w:val="both"/>
        <w:rPr>
          <w:rFonts w:ascii="Times New Roman" w:hAnsi="Times New Roman"/>
          <w:sz w:val="28"/>
        </w:rPr>
      </w:pPr>
    </w:p>
    <w:p w:rsidR="004E7B85" w:rsidRDefault="004E7B85" w:rsidP="00354D6E">
      <w:pPr>
        <w:jc w:val="both"/>
        <w:rPr>
          <w:rFonts w:ascii="Times New Roman" w:hAnsi="Times New Roman"/>
          <w:sz w:val="28"/>
        </w:rPr>
      </w:pPr>
    </w:p>
    <w:p w:rsidR="004E7B85" w:rsidRDefault="004E7B85" w:rsidP="00354D6E">
      <w:pPr>
        <w:jc w:val="both"/>
        <w:rPr>
          <w:rFonts w:ascii="Times New Roman" w:hAnsi="Times New Roman"/>
          <w:sz w:val="28"/>
        </w:rPr>
      </w:pPr>
    </w:p>
    <w:p w:rsidR="004E7B85" w:rsidRDefault="00357193" w:rsidP="00354D6E">
      <w:pPr>
        <w:jc w:val="both"/>
        <w:rPr>
          <w:rFonts w:ascii="Times New Roman" w:hAnsi="Times New Roman"/>
          <w:sz w:val="28"/>
        </w:rPr>
      </w:pPr>
      <w:r w:rsidRPr="00357193">
        <w:rPr>
          <w:rFonts w:ascii="Times New Roman" w:hAnsi="Times New Roman"/>
          <w:noProof/>
          <w:sz w:val="28"/>
        </w:rPr>
        <w:drawing>
          <wp:inline distT="0" distB="0" distL="0" distR="0">
            <wp:extent cx="2233623" cy="2978241"/>
            <wp:effectExtent l="19050" t="0" r="0" b="0"/>
            <wp:docPr id="7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27_100749_456.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0116" cy="2986898"/>
                    </a:xfrm>
                    <a:prstGeom prst="rect">
                      <a:avLst/>
                    </a:prstGeom>
                  </pic:spPr>
                </pic:pic>
              </a:graphicData>
            </a:graphic>
          </wp:inline>
        </w:drawing>
      </w:r>
      <w:r>
        <w:rPr>
          <w:rFonts w:ascii="Times New Roman" w:hAnsi="Times New Roman"/>
          <w:sz w:val="28"/>
        </w:rPr>
        <w:t xml:space="preserve">               </w:t>
      </w:r>
      <w:r w:rsidRPr="00357193">
        <w:rPr>
          <w:rFonts w:ascii="Times New Roman" w:hAnsi="Times New Roman"/>
          <w:noProof/>
          <w:sz w:val="28"/>
        </w:rPr>
        <w:drawing>
          <wp:inline distT="0" distB="0" distL="0" distR="0">
            <wp:extent cx="2178787" cy="2905125"/>
            <wp:effectExtent l="19050" t="0" r="0" b="0"/>
            <wp:docPr id="7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27_110116_364.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80585" cy="2907523"/>
                    </a:xfrm>
                    <a:prstGeom prst="rect">
                      <a:avLst/>
                    </a:prstGeom>
                  </pic:spPr>
                </pic:pic>
              </a:graphicData>
            </a:graphic>
          </wp:inline>
        </w:drawing>
      </w:r>
    </w:p>
    <w:p w:rsidR="004E7B85" w:rsidRDefault="00A434EF" w:rsidP="00354D6E">
      <w:pPr>
        <w:jc w:val="both"/>
        <w:rPr>
          <w:rFonts w:ascii="Times New Roman" w:hAnsi="Times New Roman"/>
          <w:sz w:val="28"/>
        </w:rPr>
      </w:pPr>
      <w:r>
        <w:rPr>
          <w:rFonts w:ascii="Times New Roman" w:hAnsi="Times New Roman"/>
          <w:sz w:val="28"/>
        </w:rPr>
        <w:t xml:space="preserve">Почва по своим показателям ближе всего к </w:t>
      </w:r>
      <w:proofErr w:type="gramStart"/>
      <w:r>
        <w:rPr>
          <w:rFonts w:ascii="Times New Roman" w:hAnsi="Times New Roman"/>
          <w:sz w:val="28"/>
        </w:rPr>
        <w:t>среднесуглинистой</w:t>
      </w:r>
      <w:proofErr w:type="gramEnd"/>
    </w:p>
    <w:p w:rsidR="004E7B85" w:rsidRDefault="004E7B85" w:rsidP="00354D6E">
      <w:pPr>
        <w:jc w:val="both"/>
        <w:rPr>
          <w:rFonts w:ascii="Times New Roman" w:hAnsi="Times New Roman"/>
          <w:sz w:val="28"/>
        </w:rPr>
      </w:pPr>
    </w:p>
    <w:p w:rsidR="004E7B85" w:rsidRDefault="004E7B85" w:rsidP="00354D6E">
      <w:pPr>
        <w:jc w:val="both"/>
        <w:rPr>
          <w:rFonts w:ascii="Times New Roman" w:hAnsi="Times New Roman"/>
          <w:sz w:val="28"/>
        </w:rPr>
      </w:pPr>
    </w:p>
    <w:p w:rsidR="004E7B85" w:rsidRDefault="004E7B85" w:rsidP="00354D6E">
      <w:pPr>
        <w:jc w:val="both"/>
        <w:rPr>
          <w:rFonts w:ascii="Times New Roman" w:hAnsi="Times New Roman"/>
          <w:sz w:val="28"/>
        </w:rPr>
      </w:pPr>
    </w:p>
    <w:p w:rsidR="004E7B85" w:rsidRDefault="004E7B85" w:rsidP="00354D6E">
      <w:pPr>
        <w:jc w:val="both"/>
        <w:rPr>
          <w:rFonts w:ascii="Times New Roman" w:hAnsi="Times New Roman"/>
          <w:sz w:val="28"/>
        </w:rPr>
      </w:pPr>
    </w:p>
    <w:p w:rsidR="004E7B85" w:rsidRDefault="004E7B85" w:rsidP="00354D6E">
      <w:pPr>
        <w:jc w:val="both"/>
        <w:rPr>
          <w:rFonts w:ascii="Times New Roman" w:hAnsi="Times New Roman"/>
          <w:sz w:val="28"/>
        </w:rPr>
      </w:pPr>
    </w:p>
    <w:p w:rsidR="004E7B85" w:rsidRDefault="004E7B85" w:rsidP="00354D6E">
      <w:pPr>
        <w:jc w:val="both"/>
        <w:rPr>
          <w:rFonts w:ascii="Times New Roman" w:hAnsi="Times New Roman"/>
          <w:sz w:val="28"/>
        </w:rPr>
      </w:pPr>
    </w:p>
    <w:p w:rsidR="004E7B85" w:rsidRDefault="004E7B85" w:rsidP="00354D6E">
      <w:pPr>
        <w:jc w:val="both"/>
        <w:rPr>
          <w:rFonts w:ascii="Times New Roman" w:hAnsi="Times New Roman"/>
          <w:sz w:val="28"/>
        </w:rPr>
      </w:pPr>
    </w:p>
    <w:p w:rsidR="004E7B85" w:rsidRDefault="00357193" w:rsidP="00354D6E">
      <w:pPr>
        <w:jc w:val="both"/>
        <w:rPr>
          <w:rFonts w:ascii="Times New Roman" w:hAnsi="Times New Roman"/>
          <w:sz w:val="28"/>
        </w:rPr>
      </w:pPr>
      <w:r w:rsidRPr="00357193">
        <w:rPr>
          <w:rFonts w:ascii="Times New Roman" w:hAnsi="Times New Roman"/>
          <w:noProof/>
          <w:sz w:val="28"/>
        </w:rPr>
        <w:drawing>
          <wp:inline distT="0" distB="0" distL="0" distR="0">
            <wp:extent cx="2307372" cy="3076575"/>
            <wp:effectExtent l="0" t="0" r="0" b="0"/>
            <wp:docPr id="8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27_102051_383.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12215" cy="3083033"/>
                    </a:xfrm>
                    <a:prstGeom prst="rect">
                      <a:avLst/>
                    </a:prstGeom>
                  </pic:spPr>
                </pic:pic>
              </a:graphicData>
            </a:graphic>
          </wp:inline>
        </w:drawing>
      </w:r>
      <w:r>
        <w:rPr>
          <w:rFonts w:ascii="Times New Roman" w:hAnsi="Times New Roman"/>
          <w:sz w:val="28"/>
        </w:rPr>
        <w:t xml:space="preserve">              </w:t>
      </w:r>
      <w:r w:rsidRPr="00357193">
        <w:rPr>
          <w:rFonts w:ascii="Times New Roman" w:hAnsi="Times New Roman"/>
          <w:noProof/>
          <w:sz w:val="28"/>
        </w:rPr>
        <w:drawing>
          <wp:inline distT="0" distB="0" distL="0" distR="0">
            <wp:extent cx="2333625" cy="3111578"/>
            <wp:effectExtent l="19050" t="0" r="9525" b="0"/>
            <wp:docPr id="8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27_102226_329.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0355" cy="3120551"/>
                    </a:xfrm>
                    <a:prstGeom prst="rect">
                      <a:avLst/>
                    </a:prstGeom>
                  </pic:spPr>
                </pic:pic>
              </a:graphicData>
            </a:graphic>
          </wp:inline>
        </w:drawing>
      </w:r>
    </w:p>
    <w:p w:rsidR="004E7B85" w:rsidRDefault="00A434EF" w:rsidP="00A434EF">
      <w:pPr>
        <w:jc w:val="center"/>
        <w:rPr>
          <w:rFonts w:ascii="Times New Roman" w:hAnsi="Times New Roman"/>
          <w:sz w:val="28"/>
        </w:rPr>
      </w:pPr>
      <w:r w:rsidRPr="005C62A2">
        <w:rPr>
          <w:rFonts w:ascii="Times New Roman" w:hAnsi="Times New Roman"/>
          <w:sz w:val="28"/>
          <w:szCs w:val="28"/>
        </w:rPr>
        <w:t>Определение кислотности среды почвенной вытяжки</w:t>
      </w:r>
    </w:p>
    <w:p w:rsidR="004E7B85" w:rsidRDefault="004E7B85" w:rsidP="00354D6E">
      <w:pPr>
        <w:jc w:val="both"/>
        <w:rPr>
          <w:rFonts w:ascii="Times New Roman" w:hAnsi="Times New Roman"/>
          <w:sz w:val="28"/>
        </w:rPr>
      </w:pPr>
    </w:p>
    <w:p w:rsidR="004E7B85" w:rsidRDefault="004E7B85" w:rsidP="00354D6E">
      <w:pPr>
        <w:jc w:val="both"/>
        <w:rPr>
          <w:rFonts w:ascii="Times New Roman" w:hAnsi="Times New Roman"/>
          <w:sz w:val="28"/>
        </w:rPr>
      </w:pPr>
    </w:p>
    <w:p w:rsidR="004E7B85" w:rsidRDefault="004E7B85" w:rsidP="00354D6E">
      <w:pPr>
        <w:jc w:val="both"/>
        <w:rPr>
          <w:rFonts w:ascii="Times New Roman" w:hAnsi="Times New Roman"/>
          <w:sz w:val="28"/>
        </w:rPr>
      </w:pPr>
    </w:p>
    <w:p w:rsidR="004E7B85" w:rsidRDefault="004E7B85" w:rsidP="00354D6E">
      <w:pPr>
        <w:jc w:val="both"/>
        <w:rPr>
          <w:rFonts w:ascii="Times New Roman" w:hAnsi="Times New Roman"/>
          <w:sz w:val="28"/>
        </w:rPr>
      </w:pPr>
    </w:p>
    <w:p w:rsidR="004E7B85" w:rsidRDefault="004E7B85" w:rsidP="00354D6E">
      <w:pPr>
        <w:jc w:val="both"/>
        <w:rPr>
          <w:rFonts w:ascii="Times New Roman" w:hAnsi="Times New Roman"/>
          <w:sz w:val="28"/>
        </w:rPr>
      </w:pPr>
    </w:p>
    <w:p w:rsidR="004E7B85" w:rsidRDefault="00CD4BFC" w:rsidP="00354D6E">
      <w:pPr>
        <w:jc w:val="both"/>
        <w:rPr>
          <w:rFonts w:ascii="Times New Roman" w:hAnsi="Times New Roman"/>
          <w:sz w:val="28"/>
        </w:rPr>
      </w:pPr>
      <w:r w:rsidRPr="00CD4BFC">
        <w:rPr>
          <w:rFonts w:ascii="Times New Roman" w:hAnsi="Times New Roman"/>
          <w:noProof/>
          <w:sz w:val="28"/>
        </w:rPr>
        <w:drawing>
          <wp:inline distT="0" distB="0" distL="0" distR="0">
            <wp:extent cx="2286000" cy="3048078"/>
            <wp:effectExtent l="19050" t="0" r="0" b="0"/>
            <wp:docPr id="8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27_102311_798.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8562" cy="3051493"/>
                    </a:xfrm>
                    <a:prstGeom prst="rect">
                      <a:avLst/>
                    </a:prstGeom>
                  </pic:spPr>
                </pic:pic>
              </a:graphicData>
            </a:graphic>
          </wp:inline>
        </w:drawing>
      </w:r>
      <w:r>
        <w:rPr>
          <w:rFonts w:ascii="Times New Roman" w:hAnsi="Times New Roman"/>
          <w:sz w:val="28"/>
        </w:rPr>
        <w:t xml:space="preserve">            </w:t>
      </w:r>
      <w:r w:rsidRPr="00CD4BFC">
        <w:rPr>
          <w:rFonts w:ascii="Times New Roman" w:hAnsi="Times New Roman"/>
          <w:noProof/>
          <w:sz w:val="28"/>
        </w:rPr>
        <w:drawing>
          <wp:inline distT="0" distB="0" distL="0" distR="0">
            <wp:extent cx="2271646" cy="3028939"/>
            <wp:effectExtent l="19050" t="0" r="0" b="0"/>
            <wp:docPr id="8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27_102630_787.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78119" cy="3037570"/>
                    </a:xfrm>
                    <a:prstGeom prst="rect">
                      <a:avLst/>
                    </a:prstGeom>
                  </pic:spPr>
                </pic:pic>
              </a:graphicData>
            </a:graphic>
          </wp:inline>
        </w:drawing>
      </w:r>
    </w:p>
    <w:p w:rsidR="004E7B85" w:rsidRDefault="00A434EF" w:rsidP="00A434EF">
      <w:pPr>
        <w:jc w:val="center"/>
        <w:rPr>
          <w:rFonts w:ascii="Times New Roman" w:hAnsi="Times New Roman"/>
          <w:sz w:val="28"/>
        </w:rPr>
      </w:pPr>
      <w:r>
        <w:rPr>
          <w:rFonts w:ascii="Times New Roman" w:hAnsi="Times New Roman"/>
          <w:sz w:val="28"/>
        </w:rPr>
        <w:t xml:space="preserve">Почва  по кислотности ближе всего </w:t>
      </w:r>
      <w:proofErr w:type="gramStart"/>
      <w:r>
        <w:rPr>
          <w:rFonts w:ascii="Times New Roman" w:hAnsi="Times New Roman"/>
          <w:sz w:val="28"/>
        </w:rPr>
        <w:t>к</w:t>
      </w:r>
      <w:proofErr w:type="gramEnd"/>
      <w:r>
        <w:rPr>
          <w:rFonts w:ascii="Times New Roman" w:hAnsi="Times New Roman"/>
          <w:sz w:val="28"/>
        </w:rPr>
        <w:t xml:space="preserve"> нейтральной</w:t>
      </w:r>
    </w:p>
    <w:p w:rsidR="004E7B85" w:rsidRDefault="004E7B85" w:rsidP="00354D6E">
      <w:pPr>
        <w:jc w:val="both"/>
        <w:rPr>
          <w:rFonts w:ascii="Times New Roman" w:hAnsi="Times New Roman"/>
          <w:sz w:val="28"/>
        </w:rPr>
      </w:pPr>
    </w:p>
    <w:p w:rsidR="004E7B85" w:rsidRDefault="004E7B85" w:rsidP="00354D6E">
      <w:pPr>
        <w:jc w:val="both"/>
        <w:rPr>
          <w:rFonts w:ascii="Times New Roman" w:hAnsi="Times New Roman"/>
          <w:sz w:val="28"/>
        </w:rPr>
      </w:pPr>
    </w:p>
    <w:p w:rsidR="00CF72CA" w:rsidRDefault="00CF72CA" w:rsidP="00354D6E">
      <w:pPr>
        <w:jc w:val="both"/>
        <w:rPr>
          <w:rFonts w:ascii="Times New Roman" w:hAnsi="Times New Roman"/>
          <w:sz w:val="28"/>
        </w:rPr>
      </w:pPr>
    </w:p>
    <w:p w:rsidR="00A83E5E" w:rsidRDefault="00A83E5E" w:rsidP="00354D6E">
      <w:pPr>
        <w:jc w:val="both"/>
        <w:rPr>
          <w:rFonts w:ascii="Times New Roman" w:hAnsi="Times New Roman"/>
          <w:sz w:val="28"/>
        </w:rPr>
      </w:pPr>
    </w:p>
    <w:p w:rsidR="00A83E5E" w:rsidRDefault="00CD4BFC" w:rsidP="00354D6E">
      <w:pPr>
        <w:jc w:val="both"/>
        <w:rPr>
          <w:rFonts w:ascii="Times New Roman" w:hAnsi="Times New Roman"/>
          <w:sz w:val="28"/>
        </w:rPr>
      </w:pPr>
      <w:r w:rsidRPr="00CD4BFC">
        <w:rPr>
          <w:rFonts w:ascii="Times New Roman" w:hAnsi="Times New Roman"/>
          <w:noProof/>
          <w:sz w:val="28"/>
        </w:rPr>
        <w:drawing>
          <wp:inline distT="0" distB="0" distL="0" distR="0">
            <wp:extent cx="2419350" cy="3225884"/>
            <wp:effectExtent l="0" t="0" r="0" b="0"/>
            <wp:docPr id="8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27_103008_113.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24622" cy="3232914"/>
                    </a:xfrm>
                    <a:prstGeom prst="rect">
                      <a:avLst/>
                    </a:prstGeom>
                  </pic:spPr>
                </pic:pic>
              </a:graphicData>
            </a:graphic>
          </wp:inline>
        </w:drawing>
      </w:r>
      <w:r>
        <w:rPr>
          <w:rFonts w:ascii="Times New Roman" w:hAnsi="Times New Roman"/>
          <w:sz w:val="28"/>
        </w:rPr>
        <w:t xml:space="preserve">            </w:t>
      </w:r>
      <w:r w:rsidRPr="00CD4BFC">
        <w:rPr>
          <w:rFonts w:ascii="Times New Roman" w:hAnsi="Times New Roman"/>
          <w:noProof/>
          <w:sz w:val="28"/>
        </w:rPr>
        <w:drawing>
          <wp:inline distT="0" distB="0" distL="0" distR="0">
            <wp:extent cx="2421671" cy="3228975"/>
            <wp:effectExtent l="19050" t="0" r="0" b="0"/>
            <wp:docPr id="8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27_110012_443.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24281" cy="3232456"/>
                    </a:xfrm>
                    <a:prstGeom prst="rect">
                      <a:avLst/>
                    </a:prstGeom>
                  </pic:spPr>
                </pic:pic>
              </a:graphicData>
            </a:graphic>
          </wp:inline>
        </w:drawing>
      </w:r>
    </w:p>
    <w:p w:rsidR="00A434EF" w:rsidRDefault="00A434EF" w:rsidP="00A434EF">
      <w:pPr>
        <w:jc w:val="center"/>
        <w:rPr>
          <w:rFonts w:ascii="Times New Roman" w:hAnsi="Times New Roman"/>
          <w:sz w:val="28"/>
        </w:rPr>
      </w:pPr>
      <w:r>
        <w:rPr>
          <w:rFonts w:ascii="Times New Roman" w:hAnsi="Times New Roman"/>
          <w:sz w:val="28"/>
        </w:rPr>
        <w:t>Определяем соленость почвы</w:t>
      </w:r>
    </w:p>
    <w:p w:rsidR="00A83E5E" w:rsidRDefault="00A83E5E" w:rsidP="00354D6E">
      <w:pPr>
        <w:jc w:val="both"/>
        <w:rPr>
          <w:rFonts w:ascii="Times New Roman" w:hAnsi="Times New Roman"/>
          <w:sz w:val="28"/>
        </w:rPr>
      </w:pPr>
    </w:p>
    <w:p w:rsidR="00A83E5E" w:rsidRDefault="00A83E5E" w:rsidP="00354D6E">
      <w:pPr>
        <w:jc w:val="both"/>
        <w:rPr>
          <w:rFonts w:ascii="Times New Roman" w:hAnsi="Times New Roman"/>
          <w:sz w:val="28"/>
        </w:rPr>
      </w:pPr>
    </w:p>
    <w:p w:rsidR="00A83E5E" w:rsidRDefault="00A83E5E" w:rsidP="00354D6E">
      <w:pPr>
        <w:jc w:val="both"/>
        <w:rPr>
          <w:rFonts w:ascii="Times New Roman" w:hAnsi="Times New Roman"/>
          <w:sz w:val="28"/>
        </w:rPr>
      </w:pPr>
    </w:p>
    <w:p w:rsidR="00A83E5E" w:rsidRDefault="00A83E5E" w:rsidP="00354D6E">
      <w:pPr>
        <w:jc w:val="both"/>
        <w:rPr>
          <w:rFonts w:ascii="Times New Roman" w:hAnsi="Times New Roman"/>
          <w:sz w:val="28"/>
        </w:rPr>
      </w:pPr>
    </w:p>
    <w:p w:rsidR="00A83E5E" w:rsidRDefault="00CD4BFC" w:rsidP="00354D6E">
      <w:pPr>
        <w:jc w:val="both"/>
        <w:rPr>
          <w:rFonts w:ascii="Times New Roman" w:hAnsi="Times New Roman"/>
          <w:sz w:val="28"/>
        </w:rPr>
      </w:pPr>
      <w:r w:rsidRPr="00CD4BFC">
        <w:rPr>
          <w:rFonts w:ascii="Times New Roman" w:hAnsi="Times New Roman"/>
          <w:noProof/>
          <w:sz w:val="28"/>
        </w:rPr>
        <w:drawing>
          <wp:inline distT="0" distB="0" distL="0" distR="0">
            <wp:extent cx="2464529" cy="3286125"/>
            <wp:effectExtent l="19050" t="0" r="0" b="0"/>
            <wp:docPr id="8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821_085754_254.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72564" cy="3296839"/>
                    </a:xfrm>
                    <a:prstGeom prst="rect">
                      <a:avLst/>
                    </a:prstGeom>
                  </pic:spPr>
                </pic:pic>
              </a:graphicData>
            </a:graphic>
          </wp:inline>
        </w:drawing>
      </w:r>
      <w:r>
        <w:rPr>
          <w:rFonts w:ascii="Times New Roman" w:hAnsi="Times New Roman"/>
          <w:sz w:val="28"/>
        </w:rPr>
        <w:t xml:space="preserve">     </w:t>
      </w:r>
      <w:r w:rsidRPr="00CD4BFC">
        <w:rPr>
          <w:rFonts w:ascii="Times New Roman" w:hAnsi="Times New Roman"/>
          <w:noProof/>
          <w:sz w:val="28"/>
        </w:rPr>
        <w:drawing>
          <wp:inline distT="0" distB="0" distL="0" distR="0">
            <wp:extent cx="3248025" cy="2436102"/>
            <wp:effectExtent l="19050" t="0" r="9525" b="0"/>
            <wp:docPr id="8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821_090457_716.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54154" cy="2440699"/>
                    </a:xfrm>
                    <a:prstGeom prst="rect">
                      <a:avLst/>
                    </a:prstGeom>
                  </pic:spPr>
                </pic:pic>
              </a:graphicData>
            </a:graphic>
          </wp:inline>
        </w:drawing>
      </w:r>
    </w:p>
    <w:p w:rsidR="00A434EF" w:rsidRDefault="00A434EF" w:rsidP="00A434EF">
      <w:pPr>
        <w:jc w:val="both"/>
        <w:rPr>
          <w:rFonts w:ascii="Times New Roman" w:hAnsi="Times New Roman"/>
          <w:sz w:val="28"/>
        </w:rPr>
      </w:pPr>
      <w:r>
        <w:rPr>
          <w:rFonts w:ascii="Times New Roman" w:hAnsi="Times New Roman"/>
          <w:sz w:val="28"/>
        </w:rPr>
        <w:t>Готовим зерна пшеницы к посадке        Микробиологические удобрения</w:t>
      </w:r>
    </w:p>
    <w:p w:rsidR="00A83E5E" w:rsidRDefault="00A83E5E" w:rsidP="00354D6E">
      <w:pPr>
        <w:jc w:val="both"/>
        <w:rPr>
          <w:rFonts w:ascii="Times New Roman" w:hAnsi="Times New Roman"/>
          <w:sz w:val="28"/>
        </w:rPr>
      </w:pPr>
    </w:p>
    <w:p w:rsidR="00A83E5E" w:rsidRDefault="00A83E5E" w:rsidP="00354D6E">
      <w:pPr>
        <w:jc w:val="both"/>
        <w:rPr>
          <w:rFonts w:ascii="Times New Roman" w:hAnsi="Times New Roman"/>
          <w:sz w:val="28"/>
        </w:rPr>
      </w:pPr>
    </w:p>
    <w:p w:rsidR="00A83E5E" w:rsidRDefault="00A83E5E" w:rsidP="00354D6E">
      <w:pPr>
        <w:jc w:val="both"/>
        <w:rPr>
          <w:rFonts w:ascii="Times New Roman" w:hAnsi="Times New Roman"/>
          <w:sz w:val="28"/>
        </w:rPr>
      </w:pPr>
    </w:p>
    <w:p w:rsidR="00A83E5E" w:rsidRDefault="00CD4BFC" w:rsidP="00354D6E">
      <w:pPr>
        <w:jc w:val="both"/>
        <w:rPr>
          <w:rFonts w:ascii="Times New Roman" w:hAnsi="Times New Roman"/>
          <w:sz w:val="28"/>
        </w:rPr>
      </w:pPr>
      <w:r w:rsidRPr="00CD4BFC">
        <w:rPr>
          <w:rFonts w:ascii="Times New Roman" w:hAnsi="Times New Roman"/>
          <w:noProof/>
          <w:sz w:val="28"/>
        </w:rPr>
        <w:drawing>
          <wp:inline distT="0" distB="0" distL="0" distR="0">
            <wp:extent cx="2609850" cy="3479890"/>
            <wp:effectExtent l="19050" t="0" r="0" b="0"/>
            <wp:docPr id="8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822_103946_957.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15046" cy="3486819"/>
                    </a:xfrm>
                    <a:prstGeom prst="rect">
                      <a:avLst/>
                    </a:prstGeom>
                  </pic:spPr>
                </pic:pic>
              </a:graphicData>
            </a:graphic>
          </wp:inline>
        </w:drawing>
      </w:r>
      <w:r>
        <w:rPr>
          <w:rFonts w:ascii="Times New Roman" w:hAnsi="Times New Roman"/>
          <w:sz w:val="28"/>
        </w:rPr>
        <w:t xml:space="preserve"> </w:t>
      </w:r>
      <w:r w:rsidR="00A434EF">
        <w:rPr>
          <w:rFonts w:ascii="Times New Roman" w:hAnsi="Times New Roman"/>
          <w:sz w:val="28"/>
        </w:rPr>
        <w:t xml:space="preserve">      </w:t>
      </w:r>
      <w:r>
        <w:rPr>
          <w:rFonts w:ascii="Times New Roman" w:hAnsi="Times New Roman"/>
          <w:sz w:val="28"/>
        </w:rPr>
        <w:t xml:space="preserve">   </w:t>
      </w:r>
      <w:r w:rsidRPr="00CD4BFC">
        <w:rPr>
          <w:rFonts w:ascii="Times New Roman" w:hAnsi="Times New Roman"/>
          <w:noProof/>
          <w:sz w:val="28"/>
        </w:rPr>
        <w:drawing>
          <wp:inline distT="0" distB="0" distL="0" distR="0">
            <wp:extent cx="3045460" cy="2246073"/>
            <wp:effectExtent l="19050" t="0" r="2540" b="0"/>
            <wp:docPr id="9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822_104009_312.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49460" cy="2249023"/>
                    </a:xfrm>
                    <a:prstGeom prst="rect">
                      <a:avLst/>
                    </a:prstGeom>
                  </pic:spPr>
                </pic:pic>
              </a:graphicData>
            </a:graphic>
          </wp:inline>
        </w:drawing>
      </w:r>
    </w:p>
    <w:p w:rsidR="00A434EF" w:rsidRDefault="00A434EF" w:rsidP="00A434EF">
      <w:pPr>
        <w:jc w:val="both"/>
        <w:rPr>
          <w:rFonts w:ascii="Times New Roman" w:hAnsi="Times New Roman"/>
          <w:sz w:val="28"/>
        </w:rPr>
      </w:pPr>
      <w:r>
        <w:rPr>
          <w:rFonts w:ascii="Times New Roman" w:hAnsi="Times New Roman"/>
          <w:sz w:val="28"/>
        </w:rPr>
        <w:t>Подготовка микробиологических удобрений.      Пророщенная пшеница</w:t>
      </w:r>
    </w:p>
    <w:p w:rsidR="00CF72CA" w:rsidRDefault="00CF72CA" w:rsidP="00354D6E">
      <w:pPr>
        <w:jc w:val="both"/>
        <w:rPr>
          <w:rFonts w:ascii="Times New Roman" w:hAnsi="Times New Roman"/>
          <w:sz w:val="28"/>
        </w:rPr>
      </w:pPr>
    </w:p>
    <w:p w:rsidR="00CF72CA" w:rsidRDefault="00CF72CA" w:rsidP="00354D6E">
      <w:pPr>
        <w:jc w:val="both"/>
        <w:rPr>
          <w:rFonts w:ascii="Times New Roman" w:hAnsi="Times New Roman"/>
          <w:sz w:val="28"/>
        </w:rPr>
      </w:pPr>
    </w:p>
    <w:p w:rsidR="00CF72CA" w:rsidRDefault="00CF72CA" w:rsidP="00354D6E">
      <w:pPr>
        <w:jc w:val="both"/>
        <w:rPr>
          <w:rFonts w:ascii="Times New Roman" w:hAnsi="Times New Roman"/>
          <w:sz w:val="28"/>
        </w:rPr>
      </w:pPr>
    </w:p>
    <w:p w:rsidR="00CF72CA" w:rsidRDefault="00CF72CA" w:rsidP="00354D6E">
      <w:pPr>
        <w:jc w:val="both"/>
        <w:rPr>
          <w:rFonts w:ascii="Times New Roman" w:hAnsi="Times New Roman"/>
          <w:sz w:val="28"/>
        </w:rPr>
      </w:pPr>
    </w:p>
    <w:p w:rsidR="00CF72CA" w:rsidRDefault="00CD4BFC" w:rsidP="00354D6E">
      <w:pPr>
        <w:jc w:val="both"/>
        <w:rPr>
          <w:rFonts w:ascii="Times New Roman" w:hAnsi="Times New Roman"/>
          <w:sz w:val="28"/>
        </w:rPr>
      </w:pPr>
      <w:r w:rsidRPr="00CD4BFC">
        <w:rPr>
          <w:rFonts w:ascii="Times New Roman" w:hAnsi="Times New Roman"/>
          <w:noProof/>
          <w:sz w:val="28"/>
        </w:rPr>
        <w:drawing>
          <wp:inline distT="0" distB="0" distL="0" distR="0">
            <wp:extent cx="2466993" cy="3289409"/>
            <wp:effectExtent l="0" t="0" r="0" b="0"/>
            <wp:docPr id="9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821_092809_653.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71119" cy="3294911"/>
                    </a:xfrm>
                    <a:prstGeom prst="rect">
                      <a:avLst/>
                    </a:prstGeom>
                  </pic:spPr>
                </pic:pic>
              </a:graphicData>
            </a:graphic>
          </wp:inline>
        </w:drawing>
      </w:r>
      <w:r w:rsidR="001C29CC">
        <w:rPr>
          <w:rFonts w:ascii="Times New Roman" w:hAnsi="Times New Roman"/>
          <w:sz w:val="28"/>
        </w:rPr>
        <w:t xml:space="preserve">          </w:t>
      </w:r>
      <w:r w:rsidR="001C29CC" w:rsidRPr="001C29CC">
        <w:rPr>
          <w:rFonts w:ascii="Times New Roman" w:hAnsi="Times New Roman"/>
          <w:noProof/>
          <w:sz w:val="28"/>
        </w:rPr>
        <w:drawing>
          <wp:inline distT="0" distB="0" distL="0" distR="0">
            <wp:extent cx="2414525" cy="3219450"/>
            <wp:effectExtent l="19050" t="0" r="4825" b="0"/>
            <wp:docPr id="9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822_112651_230.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21070" cy="3228177"/>
                    </a:xfrm>
                    <a:prstGeom prst="rect">
                      <a:avLst/>
                    </a:prstGeom>
                  </pic:spPr>
                </pic:pic>
              </a:graphicData>
            </a:graphic>
          </wp:inline>
        </w:drawing>
      </w:r>
    </w:p>
    <w:p w:rsidR="004E7B85" w:rsidRDefault="00A434EF" w:rsidP="00A434EF">
      <w:pPr>
        <w:jc w:val="center"/>
        <w:rPr>
          <w:rFonts w:ascii="Times New Roman" w:hAnsi="Times New Roman"/>
          <w:sz w:val="28"/>
        </w:rPr>
      </w:pPr>
      <w:r>
        <w:rPr>
          <w:rFonts w:ascii="Times New Roman" w:hAnsi="Times New Roman"/>
          <w:sz w:val="28"/>
        </w:rPr>
        <w:t>Посев   пшеницы в почву</w:t>
      </w:r>
    </w:p>
    <w:p w:rsidR="004E7B85" w:rsidRDefault="004E7B85" w:rsidP="00354D6E">
      <w:pPr>
        <w:jc w:val="both"/>
        <w:rPr>
          <w:rFonts w:ascii="Times New Roman" w:hAnsi="Times New Roman"/>
          <w:sz w:val="28"/>
        </w:rPr>
      </w:pPr>
    </w:p>
    <w:p w:rsidR="004E7B85" w:rsidRDefault="001C29CC" w:rsidP="00354D6E">
      <w:pPr>
        <w:jc w:val="both"/>
        <w:rPr>
          <w:rFonts w:ascii="Times New Roman" w:hAnsi="Times New Roman"/>
          <w:sz w:val="28"/>
        </w:rPr>
      </w:pPr>
      <w:r w:rsidRPr="001C29CC">
        <w:rPr>
          <w:rFonts w:ascii="Times New Roman" w:hAnsi="Times New Roman"/>
          <w:noProof/>
          <w:sz w:val="28"/>
        </w:rPr>
        <w:lastRenderedPageBreak/>
        <w:drawing>
          <wp:inline distT="0" distB="0" distL="0" distR="0">
            <wp:extent cx="2235936" cy="2981325"/>
            <wp:effectExtent l="19050" t="0" r="0" b="0"/>
            <wp:docPr id="9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827_080509_880.jp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0630" cy="2987584"/>
                    </a:xfrm>
                    <a:prstGeom prst="rect">
                      <a:avLst/>
                    </a:prstGeom>
                  </pic:spPr>
                </pic:pic>
              </a:graphicData>
            </a:graphic>
          </wp:inline>
        </w:drawing>
      </w:r>
      <w:r>
        <w:rPr>
          <w:rFonts w:ascii="Times New Roman" w:hAnsi="Times New Roman"/>
          <w:sz w:val="28"/>
        </w:rPr>
        <w:t xml:space="preserve">            </w:t>
      </w:r>
      <w:r w:rsidRPr="001C29CC">
        <w:rPr>
          <w:rFonts w:ascii="Times New Roman" w:hAnsi="Times New Roman"/>
          <w:noProof/>
          <w:sz w:val="28"/>
        </w:rPr>
        <w:drawing>
          <wp:inline distT="0" distB="0" distL="0" distR="0">
            <wp:extent cx="2235937" cy="2981325"/>
            <wp:effectExtent l="19050" t="0" r="0" b="0"/>
            <wp:docPr id="9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827_080515_113.jp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1088" cy="2988193"/>
                    </a:xfrm>
                    <a:prstGeom prst="rect">
                      <a:avLst/>
                    </a:prstGeom>
                  </pic:spPr>
                </pic:pic>
              </a:graphicData>
            </a:graphic>
          </wp:inline>
        </w:drawing>
      </w:r>
    </w:p>
    <w:p w:rsidR="00CF72CA" w:rsidRDefault="00A434EF" w:rsidP="00A434EF">
      <w:pPr>
        <w:jc w:val="center"/>
        <w:rPr>
          <w:rFonts w:ascii="Times New Roman" w:hAnsi="Times New Roman"/>
          <w:sz w:val="28"/>
        </w:rPr>
      </w:pPr>
      <w:r>
        <w:rPr>
          <w:rFonts w:ascii="Times New Roman" w:hAnsi="Times New Roman"/>
          <w:sz w:val="28"/>
        </w:rPr>
        <w:t>Наблюдение за ростом пшеницы</w:t>
      </w:r>
    </w:p>
    <w:p w:rsidR="00CF72CA" w:rsidRDefault="00CF72CA" w:rsidP="00354D6E">
      <w:pPr>
        <w:jc w:val="both"/>
        <w:rPr>
          <w:rFonts w:ascii="Times New Roman" w:hAnsi="Times New Roman"/>
          <w:sz w:val="28"/>
        </w:rPr>
      </w:pPr>
    </w:p>
    <w:p w:rsidR="00CF72CA" w:rsidRDefault="00CF72CA" w:rsidP="00354D6E">
      <w:pPr>
        <w:jc w:val="both"/>
        <w:rPr>
          <w:rFonts w:ascii="Times New Roman" w:hAnsi="Times New Roman"/>
          <w:sz w:val="28"/>
        </w:rPr>
      </w:pPr>
    </w:p>
    <w:p w:rsidR="004E7B85" w:rsidRDefault="004E7B85" w:rsidP="00354D6E">
      <w:pPr>
        <w:jc w:val="both"/>
        <w:rPr>
          <w:rFonts w:ascii="Times New Roman" w:hAnsi="Times New Roman"/>
          <w:sz w:val="28"/>
        </w:rPr>
      </w:pPr>
    </w:p>
    <w:p w:rsidR="004E7B85" w:rsidRDefault="004E7B85" w:rsidP="00354D6E">
      <w:pPr>
        <w:jc w:val="both"/>
        <w:rPr>
          <w:rFonts w:ascii="Times New Roman" w:hAnsi="Times New Roman"/>
          <w:sz w:val="28"/>
        </w:rPr>
      </w:pPr>
    </w:p>
    <w:p w:rsidR="00000A55" w:rsidRDefault="00CF3FED" w:rsidP="00354D6E">
      <w:pPr>
        <w:jc w:val="both"/>
        <w:rPr>
          <w:rFonts w:ascii="Times New Roman" w:hAnsi="Times New Roman"/>
          <w:sz w:val="28"/>
        </w:rPr>
      </w:pPr>
      <w:r w:rsidRPr="00CF3FED">
        <w:rPr>
          <w:rFonts w:ascii="Times New Roman" w:hAnsi="Times New Roman"/>
          <w:noProof/>
          <w:sz w:val="28"/>
        </w:rPr>
        <w:drawing>
          <wp:inline distT="0" distB="0" distL="0" distR="0">
            <wp:extent cx="2314575" cy="3086178"/>
            <wp:effectExtent l="0" t="0" r="0" b="0"/>
            <wp:docPr id="9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829_080600_498.jp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16945" cy="3089339"/>
                    </a:xfrm>
                    <a:prstGeom prst="rect">
                      <a:avLst/>
                    </a:prstGeom>
                  </pic:spPr>
                </pic:pic>
              </a:graphicData>
            </a:graphic>
          </wp:inline>
        </w:drawing>
      </w:r>
      <w:r>
        <w:rPr>
          <w:rFonts w:ascii="Times New Roman" w:hAnsi="Times New Roman"/>
          <w:sz w:val="28"/>
        </w:rPr>
        <w:t xml:space="preserve">           </w:t>
      </w:r>
      <w:r w:rsidRPr="00CF3FED">
        <w:rPr>
          <w:rFonts w:ascii="Times New Roman" w:hAnsi="Times New Roman"/>
          <w:noProof/>
          <w:sz w:val="28"/>
        </w:rPr>
        <w:drawing>
          <wp:inline distT="0" distB="0" distL="0" distR="0">
            <wp:extent cx="2314575" cy="3086181"/>
            <wp:effectExtent l="19050" t="0" r="9525" b="0"/>
            <wp:docPr id="9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829_080608_001.jp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16664" cy="3088967"/>
                    </a:xfrm>
                    <a:prstGeom prst="rect">
                      <a:avLst/>
                    </a:prstGeom>
                  </pic:spPr>
                </pic:pic>
              </a:graphicData>
            </a:graphic>
          </wp:inline>
        </w:drawing>
      </w:r>
    </w:p>
    <w:p w:rsidR="00000A55" w:rsidRDefault="00A434EF" w:rsidP="00A434EF">
      <w:pPr>
        <w:jc w:val="center"/>
        <w:rPr>
          <w:rFonts w:ascii="Times New Roman" w:hAnsi="Times New Roman"/>
          <w:sz w:val="28"/>
        </w:rPr>
      </w:pPr>
      <w:r>
        <w:rPr>
          <w:rFonts w:ascii="Times New Roman" w:hAnsi="Times New Roman"/>
          <w:sz w:val="28"/>
        </w:rPr>
        <w:t>Моделирование различных условий</w:t>
      </w:r>
    </w:p>
    <w:p w:rsidR="004E7B85" w:rsidRDefault="004E7B85" w:rsidP="00354D6E">
      <w:pPr>
        <w:jc w:val="both"/>
        <w:rPr>
          <w:rFonts w:ascii="Times New Roman" w:hAnsi="Times New Roman"/>
          <w:sz w:val="28"/>
        </w:rPr>
      </w:pPr>
    </w:p>
    <w:p w:rsidR="00000A55" w:rsidRDefault="00000A55" w:rsidP="00354D6E">
      <w:pPr>
        <w:jc w:val="both"/>
        <w:rPr>
          <w:rFonts w:ascii="Times New Roman" w:hAnsi="Times New Roman"/>
          <w:sz w:val="28"/>
        </w:rPr>
      </w:pPr>
      <w:r>
        <w:rPr>
          <w:rFonts w:ascii="Times New Roman" w:hAnsi="Times New Roman"/>
          <w:noProof/>
          <w:sz w:val="28"/>
        </w:rPr>
        <w:lastRenderedPageBreak/>
        <w:drawing>
          <wp:inline distT="0" distB="0" distL="0" distR="0">
            <wp:extent cx="2547949" cy="3397352"/>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17_094734_258.jp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0094" cy="3400212"/>
                    </a:xfrm>
                    <a:prstGeom prst="rect">
                      <a:avLst/>
                    </a:prstGeom>
                  </pic:spPr>
                </pic:pic>
              </a:graphicData>
            </a:graphic>
          </wp:inline>
        </w:drawing>
      </w:r>
      <w:r w:rsidR="00CF3FED">
        <w:rPr>
          <w:rFonts w:ascii="Times New Roman" w:hAnsi="Times New Roman"/>
          <w:sz w:val="28"/>
        </w:rPr>
        <w:t xml:space="preserve">         </w:t>
      </w:r>
      <w:r w:rsidR="00CF3FED" w:rsidRPr="00CF3FED">
        <w:rPr>
          <w:rFonts w:ascii="Times New Roman" w:hAnsi="Times New Roman"/>
          <w:noProof/>
          <w:sz w:val="28"/>
        </w:rPr>
        <w:drawing>
          <wp:inline distT="0" distB="0" distL="0" distR="0">
            <wp:extent cx="2500250" cy="3333750"/>
            <wp:effectExtent l="19050" t="0" r="0" b="0"/>
            <wp:docPr id="9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17_094718_547.jp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05881" cy="3341258"/>
                    </a:xfrm>
                    <a:prstGeom prst="rect">
                      <a:avLst/>
                    </a:prstGeom>
                  </pic:spPr>
                </pic:pic>
              </a:graphicData>
            </a:graphic>
          </wp:inline>
        </w:drawing>
      </w:r>
    </w:p>
    <w:p w:rsidR="00A434EF" w:rsidRDefault="00A434EF" w:rsidP="00A434EF">
      <w:pPr>
        <w:jc w:val="both"/>
        <w:rPr>
          <w:rFonts w:ascii="Times New Roman" w:hAnsi="Times New Roman"/>
          <w:sz w:val="28"/>
        </w:rPr>
      </w:pPr>
      <w:r>
        <w:rPr>
          <w:rFonts w:ascii="Times New Roman" w:hAnsi="Times New Roman"/>
          <w:sz w:val="28"/>
        </w:rPr>
        <w:t xml:space="preserve"> Сильный фактор (засуха)                        Слабый фактор (редкий полив)</w:t>
      </w:r>
    </w:p>
    <w:p w:rsidR="0025742A" w:rsidRDefault="0025742A" w:rsidP="00354D6E">
      <w:pPr>
        <w:jc w:val="both"/>
        <w:rPr>
          <w:rFonts w:ascii="Times New Roman" w:hAnsi="Times New Roman"/>
          <w:sz w:val="28"/>
        </w:rPr>
      </w:pPr>
    </w:p>
    <w:p w:rsidR="0025742A" w:rsidRDefault="0025742A" w:rsidP="00354D6E">
      <w:pPr>
        <w:jc w:val="both"/>
        <w:rPr>
          <w:rFonts w:ascii="Times New Roman" w:hAnsi="Times New Roman"/>
          <w:sz w:val="28"/>
        </w:rPr>
      </w:pPr>
      <w:r>
        <w:rPr>
          <w:rFonts w:ascii="Times New Roman" w:hAnsi="Times New Roman"/>
          <w:noProof/>
          <w:sz w:val="28"/>
        </w:rPr>
        <w:drawing>
          <wp:inline distT="0" distB="0" distL="0" distR="0">
            <wp:extent cx="2685980" cy="3581400"/>
            <wp:effectExtent l="19050" t="0" r="7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27_102729_630.jp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93341" cy="3591214"/>
                    </a:xfrm>
                    <a:prstGeom prst="rect">
                      <a:avLst/>
                    </a:prstGeom>
                  </pic:spPr>
                </pic:pic>
              </a:graphicData>
            </a:graphic>
          </wp:inline>
        </w:drawing>
      </w:r>
      <w:r w:rsidR="00CF3FED">
        <w:rPr>
          <w:rFonts w:ascii="Times New Roman" w:hAnsi="Times New Roman"/>
          <w:sz w:val="28"/>
        </w:rPr>
        <w:t xml:space="preserve">    </w:t>
      </w:r>
      <w:r w:rsidR="00CF3FED" w:rsidRPr="00CF3FED">
        <w:rPr>
          <w:rFonts w:ascii="Times New Roman" w:hAnsi="Times New Roman"/>
          <w:noProof/>
          <w:sz w:val="28"/>
        </w:rPr>
        <w:drawing>
          <wp:inline distT="0" distB="0" distL="0" distR="0">
            <wp:extent cx="2724150" cy="3632295"/>
            <wp:effectExtent l="19050" t="0" r="0" b="0"/>
            <wp:docPr id="10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27_102755_559.jp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36130" cy="3648269"/>
                    </a:xfrm>
                    <a:prstGeom prst="rect">
                      <a:avLst/>
                    </a:prstGeom>
                  </pic:spPr>
                </pic:pic>
              </a:graphicData>
            </a:graphic>
          </wp:inline>
        </w:drawing>
      </w:r>
    </w:p>
    <w:p w:rsidR="0025742A" w:rsidRDefault="00A434EF" w:rsidP="00A434EF">
      <w:pPr>
        <w:jc w:val="center"/>
        <w:rPr>
          <w:rFonts w:ascii="Times New Roman" w:hAnsi="Times New Roman"/>
          <w:sz w:val="28"/>
        </w:rPr>
      </w:pPr>
      <w:r>
        <w:rPr>
          <w:rFonts w:ascii="Times New Roman" w:hAnsi="Times New Roman"/>
          <w:sz w:val="28"/>
        </w:rPr>
        <w:t>Морфометрические измерения</w:t>
      </w:r>
    </w:p>
    <w:p w:rsidR="0025742A" w:rsidRDefault="0025742A" w:rsidP="00354D6E">
      <w:pPr>
        <w:jc w:val="both"/>
        <w:rPr>
          <w:rFonts w:ascii="Times New Roman" w:hAnsi="Times New Roman"/>
          <w:sz w:val="28"/>
        </w:rPr>
      </w:pPr>
    </w:p>
    <w:p w:rsidR="0025742A" w:rsidRDefault="0025742A" w:rsidP="00354D6E">
      <w:pPr>
        <w:jc w:val="both"/>
        <w:rPr>
          <w:rFonts w:ascii="Times New Roman" w:hAnsi="Times New Roman"/>
          <w:sz w:val="28"/>
        </w:rPr>
      </w:pPr>
      <w:r>
        <w:rPr>
          <w:rFonts w:ascii="Times New Roman" w:hAnsi="Times New Roman"/>
          <w:noProof/>
          <w:sz w:val="28"/>
        </w:rPr>
        <w:lastRenderedPageBreak/>
        <w:drawing>
          <wp:inline distT="0" distB="0" distL="0" distR="0">
            <wp:extent cx="2624178" cy="3498994"/>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24_114319_184.jpg"/>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27913" cy="3503974"/>
                    </a:xfrm>
                    <a:prstGeom prst="rect">
                      <a:avLst/>
                    </a:prstGeom>
                  </pic:spPr>
                </pic:pic>
              </a:graphicData>
            </a:graphic>
          </wp:inline>
        </w:drawing>
      </w:r>
      <w:r w:rsidR="00CF3FED">
        <w:rPr>
          <w:rFonts w:ascii="Times New Roman" w:hAnsi="Times New Roman"/>
          <w:sz w:val="28"/>
        </w:rPr>
        <w:t xml:space="preserve">     </w:t>
      </w:r>
      <w:r w:rsidR="00CF3FED" w:rsidRPr="00CF3FED">
        <w:rPr>
          <w:rFonts w:ascii="Times New Roman" w:hAnsi="Times New Roman"/>
          <w:noProof/>
          <w:sz w:val="28"/>
        </w:rPr>
        <w:drawing>
          <wp:inline distT="0" distB="0" distL="0" distR="0">
            <wp:extent cx="2583666" cy="3444977"/>
            <wp:effectExtent l="19050" t="0" r="7134" b="0"/>
            <wp:docPr id="10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24_114340_962.jp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86477" cy="3448725"/>
                    </a:xfrm>
                    <a:prstGeom prst="rect">
                      <a:avLst/>
                    </a:prstGeom>
                  </pic:spPr>
                </pic:pic>
              </a:graphicData>
            </a:graphic>
          </wp:inline>
        </w:drawing>
      </w:r>
    </w:p>
    <w:p w:rsidR="004E7B85" w:rsidRDefault="00A434EF" w:rsidP="00A434EF">
      <w:pPr>
        <w:jc w:val="center"/>
        <w:rPr>
          <w:rFonts w:ascii="Times New Roman" w:hAnsi="Times New Roman"/>
          <w:sz w:val="28"/>
        </w:rPr>
      </w:pPr>
      <w:r>
        <w:rPr>
          <w:rFonts w:ascii="Times New Roman" w:hAnsi="Times New Roman"/>
          <w:sz w:val="28"/>
        </w:rPr>
        <w:t>Морфометрические измерения и сравнение</w:t>
      </w:r>
    </w:p>
    <w:p w:rsidR="0025742A" w:rsidRDefault="00CF3FED" w:rsidP="00354D6E">
      <w:pPr>
        <w:jc w:val="both"/>
        <w:rPr>
          <w:rFonts w:ascii="Times New Roman" w:hAnsi="Times New Roman"/>
          <w:sz w:val="28"/>
        </w:rPr>
      </w:pPr>
      <w:r w:rsidRPr="00CF3FED">
        <w:rPr>
          <w:rFonts w:ascii="Times New Roman" w:hAnsi="Times New Roman"/>
          <w:noProof/>
          <w:sz w:val="28"/>
        </w:rPr>
        <w:drawing>
          <wp:inline distT="0" distB="0" distL="0" distR="0">
            <wp:extent cx="2471674" cy="3295650"/>
            <wp:effectExtent l="19050" t="0" r="4826" b="0"/>
            <wp:docPr id="10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26_133719_628.jp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76106" cy="3301559"/>
                    </a:xfrm>
                    <a:prstGeom prst="rect">
                      <a:avLst/>
                    </a:prstGeom>
                  </pic:spPr>
                </pic:pic>
              </a:graphicData>
            </a:graphic>
          </wp:inline>
        </w:drawing>
      </w:r>
      <w:r>
        <w:rPr>
          <w:rFonts w:ascii="Times New Roman" w:hAnsi="Times New Roman"/>
          <w:sz w:val="28"/>
        </w:rPr>
        <w:t xml:space="preserve">        </w:t>
      </w:r>
      <w:r w:rsidRPr="00CF3FED">
        <w:rPr>
          <w:rFonts w:ascii="Times New Roman" w:hAnsi="Times New Roman"/>
          <w:noProof/>
          <w:sz w:val="28"/>
        </w:rPr>
        <w:drawing>
          <wp:inline distT="0" distB="0" distL="0" distR="0">
            <wp:extent cx="2433694" cy="3245010"/>
            <wp:effectExtent l="19050" t="0" r="4706" b="0"/>
            <wp:docPr id="10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26_123604_236.jp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37419" cy="3249977"/>
                    </a:xfrm>
                    <a:prstGeom prst="rect">
                      <a:avLst/>
                    </a:prstGeom>
                  </pic:spPr>
                </pic:pic>
              </a:graphicData>
            </a:graphic>
          </wp:inline>
        </w:drawing>
      </w:r>
    </w:p>
    <w:p w:rsidR="004A7B25" w:rsidRDefault="00602256" w:rsidP="00354D6E">
      <w:pPr>
        <w:jc w:val="both"/>
        <w:rPr>
          <w:rFonts w:ascii="Times New Roman" w:hAnsi="Times New Roman"/>
          <w:sz w:val="28"/>
        </w:rPr>
      </w:pPr>
      <w:r>
        <w:rPr>
          <w:rFonts w:ascii="Times New Roman" w:hAnsi="Times New Roman"/>
          <w:noProof/>
          <w:sz w:val="28"/>
        </w:rPr>
        <w:lastRenderedPageBreak/>
        <w:drawing>
          <wp:inline distT="0" distB="0" distL="0" distR="0">
            <wp:extent cx="2628900" cy="3505291"/>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26_133723_286.jpg"/>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29714" cy="3506377"/>
                    </a:xfrm>
                    <a:prstGeom prst="rect">
                      <a:avLst/>
                    </a:prstGeom>
                  </pic:spPr>
                </pic:pic>
              </a:graphicData>
            </a:graphic>
          </wp:inline>
        </w:drawing>
      </w:r>
      <w:r w:rsidR="00CF3FED">
        <w:rPr>
          <w:rFonts w:ascii="Times New Roman" w:hAnsi="Times New Roman"/>
          <w:sz w:val="28"/>
        </w:rPr>
        <w:t xml:space="preserve">     </w:t>
      </w:r>
      <w:r w:rsidR="00CF3FED" w:rsidRPr="00CF3FED">
        <w:rPr>
          <w:rFonts w:ascii="Times New Roman" w:hAnsi="Times New Roman"/>
          <w:noProof/>
          <w:sz w:val="28"/>
        </w:rPr>
        <w:drawing>
          <wp:inline distT="0" distB="0" distL="0" distR="0">
            <wp:extent cx="2628831" cy="3505200"/>
            <wp:effectExtent l="19050" t="0" r="69" b="0"/>
            <wp:docPr id="109"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27_083744_124.jpg"/>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31506" cy="3508767"/>
                    </a:xfrm>
                    <a:prstGeom prst="rect">
                      <a:avLst/>
                    </a:prstGeom>
                  </pic:spPr>
                </pic:pic>
              </a:graphicData>
            </a:graphic>
          </wp:inline>
        </w:drawing>
      </w:r>
    </w:p>
    <w:p w:rsidR="004E7B85" w:rsidRDefault="004E7B85" w:rsidP="00354D6E">
      <w:pPr>
        <w:jc w:val="both"/>
        <w:rPr>
          <w:rFonts w:ascii="Times New Roman" w:hAnsi="Times New Roman"/>
          <w:sz w:val="28"/>
        </w:rPr>
      </w:pPr>
    </w:p>
    <w:p w:rsidR="004E7B85" w:rsidRDefault="00A434EF" w:rsidP="00A434EF">
      <w:pPr>
        <w:jc w:val="center"/>
        <w:rPr>
          <w:rFonts w:ascii="Times New Roman" w:hAnsi="Times New Roman"/>
          <w:sz w:val="28"/>
        </w:rPr>
      </w:pPr>
      <w:r>
        <w:rPr>
          <w:rFonts w:ascii="Times New Roman" w:hAnsi="Times New Roman"/>
          <w:sz w:val="28"/>
        </w:rPr>
        <w:t>Сравнение морфометрических данных</w:t>
      </w:r>
    </w:p>
    <w:p w:rsidR="004E7B85" w:rsidRDefault="004E7B85" w:rsidP="00354D6E">
      <w:pPr>
        <w:jc w:val="both"/>
        <w:rPr>
          <w:rFonts w:ascii="Times New Roman" w:hAnsi="Times New Roman"/>
          <w:sz w:val="28"/>
        </w:rPr>
      </w:pPr>
    </w:p>
    <w:p w:rsidR="004E7B85" w:rsidRDefault="00602256" w:rsidP="00354D6E">
      <w:pPr>
        <w:jc w:val="both"/>
        <w:rPr>
          <w:rFonts w:ascii="Times New Roman" w:hAnsi="Times New Roman"/>
          <w:sz w:val="28"/>
        </w:rPr>
      </w:pPr>
      <w:r>
        <w:rPr>
          <w:rFonts w:ascii="Times New Roman" w:hAnsi="Times New Roman"/>
          <w:noProof/>
          <w:sz w:val="28"/>
        </w:rPr>
        <w:drawing>
          <wp:inline distT="0" distB="0" distL="0" distR="0">
            <wp:extent cx="2571750" cy="3429086"/>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27_084535_178.jp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8520" cy="3438113"/>
                    </a:xfrm>
                    <a:prstGeom prst="rect">
                      <a:avLst/>
                    </a:prstGeom>
                  </pic:spPr>
                </pic:pic>
              </a:graphicData>
            </a:graphic>
          </wp:inline>
        </w:drawing>
      </w:r>
      <w:r w:rsidR="00CF3FED">
        <w:rPr>
          <w:rFonts w:ascii="Times New Roman" w:hAnsi="Times New Roman"/>
          <w:sz w:val="28"/>
        </w:rPr>
        <w:t xml:space="preserve">       </w:t>
      </w:r>
      <w:r w:rsidR="00CF3FED" w:rsidRPr="00CF3FED">
        <w:rPr>
          <w:rFonts w:ascii="Times New Roman" w:hAnsi="Times New Roman"/>
          <w:noProof/>
          <w:sz w:val="28"/>
        </w:rPr>
        <w:drawing>
          <wp:inline distT="0" distB="0" distL="0" distR="0">
            <wp:extent cx="3009900" cy="2257502"/>
            <wp:effectExtent l="0" t="0" r="0" b="0"/>
            <wp:docPr id="110"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27_135001_759.jp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12802" cy="2259678"/>
                    </a:xfrm>
                    <a:prstGeom prst="rect">
                      <a:avLst/>
                    </a:prstGeom>
                  </pic:spPr>
                </pic:pic>
              </a:graphicData>
            </a:graphic>
          </wp:inline>
        </w:drawing>
      </w:r>
    </w:p>
    <w:p w:rsidR="004E7B85" w:rsidRDefault="004E7B85" w:rsidP="00354D6E">
      <w:pPr>
        <w:jc w:val="both"/>
        <w:rPr>
          <w:rFonts w:ascii="Times New Roman" w:hAnsi="Times New Roman"/>
          <w:sz w:val="28"/>
        </w:rPr>
      </w:pPr>
    </w:p>
    <w:p w:rsidR="004E7B85" w:rsidRDefault="004E7B85" w:rsidP="00354D6E">
      <w:pPr>
        <w:jc w:val="both"/>
        <w:rPr>
          <w:rFonts w:ascii="Times New Roman" w:hAnsi="Times New Roman"/>
          <w:sz w:val="28"/>
        </w:rPr>
      </w:pPr>
    </w:p>
    <w:p w:rsidR="004E7B85" w:rsidRDefault="004E7B85" w:rsidP="00354D6E">
      <w:pPr>
        <w:jc w:val="both"/>
        <w:rPr>
          <w:rFonts w:ascii="Times New Roman" w:hAnsi="Times New Roman"/>
          <w:sz w:val="28"/>
        </w:rPr>
      </w:pPr>
    </w:p>
    <w:p w:rsidR="004E7B85" w:rsidRDefault="004E7B85" w:rsidP="00354D6E">
      <w:pPr>
        <w:jc w:val="both"/>
        <w:rPr>
          <w:rFonts w:ascii="Times New Roman" w:hAnsi="Times New Roman"/>
          <w:sz w:val="28"/>
        </w:rPr>
      </w:pPr>
    </w:p>
    <w:p w:rsidR="004E7B85" w:rsidRDefault="00A434EF" w:rsidP="00354D6E">
      <w:pPr>
        <w:jc w:val="both"/>
        <w:rPr>
          <w:rFonts w:ascii="Times New Roman" w:hAnsi="Times New Roman"/>
          <w:sz w:val="28"/>
        </w:rPr>
      </w:pPr>
      <w:r w:rsidRPr="00A434EF">
        <w:rPr>
          <w:rFonts w:ascii="Times New Roman" w:hAnsi="Times New Roman"/>
          <w:noProof/>
          <w:sz w:val="28"/>
        </w:rPr>
        <w:lastRenderedPageBreak/>
        <w:drawing>
          <wp:inline distT="0" distB="0" distL="0" distR="0">
            <wp:extent cx="3056931" cy="4077149"/>
            <wp:effectExtent l="19050" t="0" r="0" b="0"/>
            <wp:docPr id="16" name="Рисунок 1" descr="E:\2024-25 уч.год\Участие\24-25 уч год\МИКРОБЫ 2024-25 г\IMG_20241118_111703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4-25 уч.год\Участие\24-25 уч год\МИКРОБЫ 2024-25 г\IMG_20241118_111703_034.jpg"/>
                    <pic:cNvPicPr>
                      <a:picLocks noChangeAspect="1" noChangeArrowheads="1"/>
                    </pic:cNvPicPr>
                  </pic:nvPicPr>
                  <pic:blipFill>
                    <a:blip r:embed="rId55" cstate="print"/>
                    <a:srcRect/>
                    <a:stretch>
                      <a:fillRect/>
                    </a:stretch>
                  </pic:blipFill>
                  <pic:spPr bwMode="auto">
                    <a:xfrm>
                      <a:off x="0" y="0"/>
                      <a:ext cx="3062987" cy="4085226"/>
                    </a:xfrm>
                    <a:prstGeom prst="rect">
                      <a:avLst/>
                    </a:prstGeom>
                    <a:noFill/>
                    <a:ln w="9525">
                      <a:noFill/>
                      <a:miter lim="800000"/>
                      <a:headEnd/>
                      <a:tailEnd/>
                    </a:ln>
                  </pic:spPr>
                </pic:pic>
              </a:graphicData>
            </a:graphic>
          </wp:inline>
        </w:drawing>
      </w:r>
      <w:r>
        <w:rPr>
          <w:rFonts w:ascii="Times New Roman" w:hAnsi="Times New Roman"/>
          <w:noProof/>
          <w:sz w:val="28"/>
        </w:rPr>
        <w:drawing>
          <wp:inline distT="0" distB="0" distL="0" distR="0">
            <wp:extent cx="3056937" cy="4077148"/>
            <wp:effectExtent l="19050" t="0" r="0" b="0"/>
            <wp:docPr id="9" name="Рисунок 1" descr="H:\2024-25 уч.год\Участие\24-25 уч год\МИКРОБЫ 2024-25 г\IMG_20241118_111646_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24-25 уч.год\Участие\24-25 уч год\МИКРОБЫ 2024-25 г\IMG_20241118_111646_594.jpg"/>
                    <pic:cNvPicPr>
                      <a:picLocks noChangeAspect="1" noChangeArrowheads="1"/>
                    </pic:cNvPicPr>
                  </pic:nvPicPr>
                  <pic:blipFill>
                    <a:blip r:embed="rId56" cstate="print"/>
                    <a:srcRect/>
                    <a:stretch>
                      <a:fillRect/>
                    </a:stretch>
                  </pic:blipFill>
                  <pic:spPr bwMode="auto">
                    <a:xfrm>
                      <a:off x="0" y="0"/>
                      <a:ext cx="3056099" cy="4076031"/>
                    </a:xfrm>
                    <a:prstGeom prst="rect">
                      <a:avLst/>
                    </a:prstGeom>
                    <a:noFill/>
                    <a:ln w="9525">
                      <a:noFill/>
                      <a:miter lim="800000"/>
                      <a:headEnd/>
                      <a:tailEnd/>
                    </a:ln>
                  </pic:spPr>
                </pic:pic>
              </a:graphicData>
            </a:graphic>
          </wp:inline>
        </w:drawing>
      </w:r>
    </w:p>
    <w:p w:rsidR="00A434EF" w:rsidRDefault="00A434EF" w:rsidP="00354D6E">
      <w:pPr>
        <w:jc w:val="both"/>
        <w:rPr>
          <w:rFonts w:ascii="Times New Roman" w:hAnsi="Times New Roman"/>
          <w:sz w:val="28"/>
        </w:rPr>
      </w:pPr>
    </w:p>
    <w:p w:rsidR="00A434EF" w:rsidRDefault="00A434EF" w:rsidP="00354D6E">
      <w:pPr>
        <w:jc w:val="both"/>
        <w:rPr>
          <w:rFonts w:ascii="Times New Roman" w:hAnsi="Times New Roman"/>
          <w:sz w:val="28"/>
        </w:rPr>
      </w:pPr>
    </w:p>
    <w:p w:rsidR="004E7B85" w:rsidRDefault="00602256" w:rsidP="00354D6E">
      <w:pPr>
        <w:jc w:val="both"/>
        <w:rPr>
          <w:rFonts w:ascii="Times New Roman" w:hAnsi="Times New Roman"/>
          <w:sz w:val="28"/>
        </w:rPr>
      </w:pPr>
      <w:r>
        <w:rPr>
          <w:rFonts w:ascii="Times New Roman" w:hAnsi="Times New Roman"/>
          <w:noProof/>
          <w:sz w:val="28"/>
        </w:rPr>
        <w:drawing>
          <wp:inline distT="0" distB="0" distL="0" distR="0">
            <wp:extent cx="2927139" cy="219543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27_133827_388.jpg"/>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29961" cy="2197547"/>
                    </a:xfrm>
                    <a:prstGeom prst="rect">
                      <a:avLst/>
                    </a:prstGeom>
                  </pic:spPr>
                </pic:pic>
              </a:graphicData>
            </a:graphic>
          </wp:inline>
        </w:drawing>
      </w:r>
      <w:r w:rsidR="00CF3FED">
        <w:rPr>
          <w:rFonts w:ascii="Times New Roman" w:hAnsi="Times New Roman"/>
          <w:sz w:val="28"/>
        </w:rPr>
        <w:t xml:space="preserve">     </w:t>
      </w:r>
      <w:r w:rsidR="00CF3FED" w:rsidRPr="00CF3FED">
        <w:rPr>
          <w:rFonts w:ascii="Times New Roman" w:hAnsi="Times New Roman"/>
          <w:noProof/>
          <w:sz w:val="28"/>
        </w:rPr>
        <w:drawing>
          <wp:inline distT="0" distB="0" distL="0" distR="0">
            <wp:extent cx="2933599" cy="2200275"/>
            <wp:effectExtent l="0" t="0" r="0" b="0"/>
            <wp:docPr id="11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27_135051_502.jpg"/>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36428" cy="2202396"/>
                    </a:xfrm>
                    <a:prstGeom prst="rect">
                      <a:avLst/>
                    </a:prstGeom>
                  </pic:spPr>
                </pic:pic>
              </a:graphicData>
            </a:graphic>
          </wp:inline>
        </w:drawing>
      </w:r>
    </w:p>
    <w:p w:rsidR="004E7B85" w:rsidRDefault="004E7B85" w:rsidP="00354D6E">
      <w:pPr>
        <w:jc w:val="both"/>
        <w:rPr>
          <w:rFonts w:ascii="Times New Roman" w:hAnsi="Times New Roman"/>
          <w:sz w:val="28"/>
        </w:rPr>
      </w:pPr>
    </w:p>
    <w:p w:rsidR="004E7B85" w:rsidRDefault="004E7B85" w:rsidP="00354D6E">
      <w:pPr>
        <w:jc w:val="both"/>
        <w:rPr>
          <w:rFonts w:ascii="Times New Roman" w:hAnsi="Times New Roman"/>
          <w:sz w:val="28"/>
        </w:rPr>
      </w:pPr>
    </w:p>
    <w:p w:rsidR="004E7B85" w:rsidRDefault="00CF3FED" w:rsidP="00354D6E">
      <w:pPr>
        <w:jc w:val="both"/>
        <w:rPr>
          <w:rFonts w:ascii="Times New Roman" w:hAnsi="Times New Roman"/>
          <w:sz w:val="28"/>
        </w:rPr>
      </w:pPr>
      <w:r w:rsidRPr="00CF3FED">
        <w:rPr>
          <w:rFonts w:ascii="Times New Roman" w:hAnsi="Times New Roman"/>
          <w:noProof/>
          <w:sz w:val="28"/>
        </w:rPr>
        <w:lastRenderedPageBreak/>
        <w:drawing>
          <wp:inline distT="0" distB="0" distL="0" distR="0">
            <wp:extent cx="2724150" cy="2043183"/>
            <wp:effectExtent l="19050" t="0" r="0" b="0"/>
            <wp:docPr id="11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27_135242_533.jpg"/>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30276" cy="2047778"/>
                    </a:xfrm>
                    <a:prstGeom prst="rect">
                      <a:avLst/>
                    </a:prstGeom>
                  </pic:spPr>
                </pic:pic>
              </a:graphicData>
            </a:graphic>
          </wp:inline>
        </w:drawing>
      </w:r>
      <w:r w:rsidR="00A434EF">
        <w:rPr>
          <w:rFonts w:ascii="Times New Roman" w:hAnsi="Times New Roman"/>
          <w:sz w:val="28"/>
        </w:rPr>
        <w:t xml:space="preserve">            </w:t>
      </w:r>
      <w:r w:rsidR="00A434EF">
        <w:rPr>
          <w:rFonts w:ascii="Times New Roman" w:hAnsi="Times New Roman"/>
          <w:noProof/>
          <w:sz w:val="28"/>
        </w:rPr>
        <w:drawing>
          <wp:inline distT="0" distB="0" distL="0" distR="0">
            <wp:extent cx="2828925" cy="2121767"/>
            <wp:effectExtent l="0" t="0" r="0" b="0"/>
            <wp:docPr id="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27_115149_640.jpg"/>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31653" cy="2123813"/>
                    </a:xfrm>
                    <a:prstGeom prst="rect">
                      <a:avLst/>
                    </a:prstGeom>
                  </pic:spPr>
                </pic:pic>
              </a:graphicData>
            </a:graphic>
          </wp:inline>
        </w:drawing>
      </w:r>
    </w:p>
    <w:p w:rsidR="00A434EF" w:rsidRDefault="00A434EF" w:rsidP="00A434EF">
      <w:pPr>
        <w:jc w:val="both"/>
        <w:rPr>
          <w:rFonts w:ascii="Times New Roman" w:hAnsi="Times New Roman"/>
          <w:sz w:val="28"/>
        </w:rPr>
      </w:pPr>
      <w:r>
        <w:rPr>
          <w:rFonts w:ascii="Times New Roman" w:hAnsi="Times New Roman"/>
          <w:sz w:val="28"/>
        </w:rPr>
        <w:t xml:space="preserve">                    Определение массы надземной и подземной частей</w:t>
      </w:r>
    </w:p>
    <w:p w:rsidR="00224429" w:rsidRDefault="00224429" w:rsidP="00354D6E">
      <w:pPr>
        <w:jc w:val="both"/>
        <w:rPr>
          <w:rFonts w:ascii="Times New Roman" w:hAnsi="Times New Roman"/>
          <w:sz w:val="28"/>
        </w:rPr>
      </w:pPr>
    </w:p>
    <w:p w:rsidR="00224429" w:rsidRDefault="00224429" w:rsidP="00354D6E">
      <w:pPr>
        <w:jc w:val="both"/>
        <w:rPr>
          <w:rFonts w:ascii="Times New Roman" w:hAnsi="Times New Roman"/>
          <w:sz w:val="28"/>
        </w:rPr>
      </w:pPr>
    </w:p>
    <w:p w:rsidR="00A434EF" w:rsidRPr="00A434EF" w:rsidRDefault="00A434EF" w:rsidP="00A434EF">
      <w:pPr>
        <w:rPr>
          <w:rFonts w:ascii="Times New Roman" w:hAnsi="Times New Roman"/>
          <w:sz w:val="28"/>
        </w:rPr>
      </w:pPr>
    </w:p>
    <w:p w:rsidR="00A434EF" w:rsidRPr="00A434EF" w:rsidRDefault="00A434EF" w:rsidP="00A434EF">
      <w:pPr>
        <w:rPr>
          <w:rFonts w:ascii="Times New Roman" w:hAnsi="Times New Roman"/>
          <w:sz w:val="28"/>
        </w:rPr>
      </w:pPr>
    </w:p>
    <w:p w:rsidR="00A434EF" w:rsidRPr="00A434EF" w:rsidRDefault="00C45DB3" w:rsidP="00A434EF">
      <w:pPr>
        <w:rPr>
          <w:rFonts w:ascii="Times New Roman" w:hAnsi="Times New Roman"/>
          <w:sz w:val="28"/>
        </w:rPr>
      </w:pPr>
      <w:r>
        <w:rPr>
          <w:rFonts w:ascii="Times New Roman" w:hAnsi="Times New Roman"/>
          <w:sz w:val="28"/>
        </w:rPr>
        <w:t xml:space="preserve">              </w:t>
      </w:r>
      <w:r>
        <w:rPr>
          <w:rFonts w:ascii="Times New Roman" w:hAnsi="Times New Roman"/>
          <w:noProof/>
          <w:sz w:val="28"/>
        </w:rPr>
        <w:drawing>
          <wp:inline distT="0" distB="0" distL="0" distR="0">
            <wp:extent cx="3982795" cy="4903055"/>
            <wp:effectExtent l="19050" t="0" r="0" b="0"/>
            <wp:docPr id="1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27_102917_316.jpg"/>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90547" cy="4912598"/>
                    </a:xfrm>
                    <a:prstGeom prst="rect">
                      <a:avLst/>
                    </a:prstGeom>
                  </pic:spPr>
                </pic:pic>
              </a:graphicData>
            </a:graphic>
          </wp:inline>
        </w:drawing>
      </w:r>
    </w:p>
    <w:p w:rsidR="00A434EF" w:rsidRPr="00A434EF" w:rsidRDefault="00C45DB3" w:rsidP="00C45DB3">
      <w:pPr>
        <w:jc w:val="center"/>
        <w:rPr>
          <w:rFonts w:ascii="Times New Roman" w:hAnsi="Times New Roman"/>
          <w:sz w:val="28"/>
        </w:rPr>
      </w:pPr>
      <w:r>
        <w:rPr>
          <w:rFonts w:ascii="Times New Roman" w:hAnsi="Times New Roman"/>
          <w:sz w:val="28"/>
        </w:rPr>
        <w:t>Наша дружная команда!</w:t>
      </w:r>
    </w:p>
    <w:p w:rsidR="00A434EF" w:rsidRPr="00A434EF" w:rsidRDefault="00A434EF" w:rsidP="00A434EF">
      <w:pPr>
        <w:rPr>
          <w:rFonts w:ascii="Times New Roman" w:hAnsi="Times New Roman"/>
          <w:sz w:val="28"/>
        </w:rPr>
      </w:pPr>
    </w:p>
    <w:sectPr w:rsidR="00A434EF" w:rsidRPr="00A434EF" w:rsidSect="008323C1">
      <w:footerReference w:type="default" r:id="rId62"/>
      <w:footerReference w:type="first" r:id="rId63"/>
      <w:pgSz w:w="12240" w:h="15840"/>
      <w:pgMar w:top="1134" w:right="850" w:bottom="1134" w:left="1701" w:header="720" w:footer="720"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179C" w:rsidRDefault="0074179C" w:rsidP="00B769E7">
      <w:r>
        <w:separator/>
      </w:r>
    </w:p>
  </w:endnote>
  <w:endnote w:type="continuationSeparator" w:id="1">
    <w:p w:rsidR="0074179C" w:rsidRDefault="0074179C" w:rsidP="00B769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XO Thame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16340"/>
      <w:docPartObj>
        <w:docPartGallery w:val="Page Numbers (Bottom of Page)"/>
        <w:docPartUnique/>
      </w:docPartObj>
    </w:sdtPr>
    <w:sdtContent>
      <w:p w:rsidR="00E345F4" w:rsidRDefault="009D1B3B">
        <w:pPr>
          <w:pStyle w:val="af"/>
          <w:jc w:val="center"/>
        </w:pPr>
        <w:fldSimple w:instr=" PAGE   \* MERGEFORMAT ">
          <w:r w:rsidR="001A2D25">
            <w:rPr>
              <w:noProof/>
            </w:rPr>
            <w:t>1</w:t>
          </w:r>
        </w:fldSimple>
      </w:p>
    </w:sdtContent>
  </w:sdt>
  <w:p w:rsidR="00E345F4" w:rsidRDefault="00E345F4">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1158135"/>
      <w:docPartObj>
        <w:docPartGallery w:val="Page Numbers (Bottom of Page)"/>
        <w:docPartUnique/>
      </w:docPartObj>
    </w:sdtPr>
    <w:sdtContent>
      <w:p w:rsidR="00E345F4" w:rsidRDefault="009D1B3B">
        <w:pPr>
          <w:pStyle w:val="af"/>
          <w:jc w:val="center"/>
        </w:pPr>
        <w:fldSimple w:instr="PAGE   \* MERGEFORMAT">
          <w:r w:rsidR="00E345F4">
            <w:rPr>
              <w:noProof/>
            </w:rPr>
            <w:t>2</w:t>
          </w:r>
        </w:fldSimple>
      </w:p>
    </w:sdtContent>
  </w:sdt>
  <w:p w:rsidR="00E345F4" w:rsidRDefault="00E345F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179C" w:rsidRDefault="0074179C" w:rsidP="00B769E7">
      <w:r>
        <w:separator/>
      </w:r>
    </w:p>
  </w:footnote>
  <w:footnote w:type="continuationSeparator" w:id="1">
    <w:p w:rsidR="0074179C" w:rsidRDefault="0074179C" w:rsidP="00B769E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557C1"/>
    <w:multiLevelType w:val="multilevel"/>
    <w:tmpl w:val="F9640BB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
    <w:nsid w:val="10B76684"/>
    <w:multiLevelType w:val="hybridMultilevel"/>
    <w:tmpl w:val="87F8AB30"/>
    <w:lvl w:ilvl="0" w:tplc="F11A2E3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8436DDB"/>
    <w:multiLevelType w:val="hybridMultilevel"/>
    <w:tmpl w:val="0E52B8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D17705"/>
    <w:multiLevelType w:val="multilevel"/>
    <w:tmpl w:val="0B226818"/>
    <w:lvl w:ilvl="0">
      <w:start w:val="1"/>
      <w:numFmt w:val="decimal"/>
      <w:lvlText w:val="%1."/>
      <w:lvlJc w:val="left"/>
      <w:pPr>
        <w:ind w:left="1200" w:hanging="360"/>
      </w:pPr>
      <w:rPr>
        <w:rFonts w:hint="default"/>
      </w:rPr>
    </w:lvl>
    <w:lvl w:ilvl="1">
      <w:start w:val="4"/>
      <w:numFmt w:val="decimal"/>
      <w:isLgl/>
      <w:lvlText w:val="%1.%2."/>
      <w:lvlJc w:val="left"/>
      <w:pPr>
        <w:ind w:left="1560"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920"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280" w:hanging="1440"/>
      </w:pPr>
      <w:rPr>
        <w:rFonts w:hint="default"/>
      </w:rPr>
    </w:lvl>
    <w:lvl w:ilvl="6">
      <w:start w:val="1"/>
      <w:numFmt w:val="decimal"/>
      <w:isLgl/>
      <w:lvlText w:val="%1.%2.%3.%4.%5.%6.%7."/>
      <w:lvlJc w:val="left"/>
      <w:pPr>
        <w:ind w:left="2640" w:hanging="1800"/>
      </w:pPr>
      <w:rPr>
        <w:rFonts w:hint="default"/>
      </w:rPr>
    </w:lvl>
    <w:lvl w:ilvl="7">
      <w:start w:val="1"/>
      <w:numFmt w:val="decimal"/>
      <w:isLgl/>
      <w:lvlText w:val="%1.%2.%3.%4.%5.%6.%7.%8."/>
      <w:lvlJc w:val="left"/>
      <w:pPr>
        <w:ind w:left="2640" w:hanging="1800"/>
      </w:pPr>
      <w:rPr>
        <w:rFonts w:hint="default"/>
      </w:rPr>
    </w:lvl>
    <w:lvl w:ilvl="8">
      <w:start w:val="1"/>
      <w:numFmt w:val="decimal"/>
      <w:isLgl/>
      <w:lvlText w:val="%1.%2.%3.%4.%5.%6.%7.%8.%9."/>
      <w:lvlJc w:val="left"/>
      <w:pPr>
        <w:ind w:left="3000" w:hanging="2160"/>
      </w:pPr>
      <w:rPr>
        <w:rFonts w:hint="default"/>
      </w:rPr>
    </w:lvl>
  </w:abstractNum>
  <w:abstractNum w:abstractNumId="4">
    <w:nsid w:val="355D7678"/>
    <w:multiLevelType w:val="hybridMultilevel"/>
    <w:tmpl w:val="302C6728"/>
    <w:lvl w:ilvl="0" w:tplc="8B3ACF96">
      <w:start w:val="1"/>
      <w:numFmt w:val="upperRoman"/>
      <w:lvlText w:val="%1."/>
      <w:lvlJc w:val="left"/>
      <w:pPr>
        <w:ind w:left="780" w:hanging="72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
    <w:nsid w:val="497A241C"/>
    <w:multiLevelType w:val="hybridMultilevel"/>
    <w:tmpl w:val="464C3DEC"/>
    <w:lvl w:ilvl="0" w:tplc="A95CDC3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CC074A2"/>
    <w:multiLevelType w:val="hybridMultilevel"/>
    <w:tmpl w:val="B37872A8"/>
    <w:lvl w:ilvl="0" w:tplc="0C9C07EC">
      <w:start w:val="1"/>
      <w:numFmt w:val="decimal"/>
      <w:lvlText w:val="%1."/>
      <w:lvlJc w:val="left"/>
      <w:pPr>
        <w:ind w:left="1068" w:hanging="360"/>
      </w:pPr>
      <w:rPr>
        <w:rFonts w:ascii="Times New Roman" w:hAnsi="Times New Roman" w:hint="default"/>
        <w:b w:val="0"/>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683D4345"/>
    <w:multiLevelType w:val="hybridMultilevel"/>
    <w:tmpl w:val="45DEE2B2"/>
    <w:lvl w:ilvl="0" w:tplc="FE302BEC">
      <w:start w:val="1"/>
      <w:numFmt w:val="decimal"/>
      <w:lvlText w:val="%1."/>
      <w:lvlJc w:val="left"/>
      <w:pPr>
        <w:ind w:left="1640" w:hanging="9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num w:numId="1">
    <w:abstractNumId w:val="4"/>
  </w:num>
  <w:num w:numId="2">
    <w:abstractNumId w:val="5"/>
  </w:num>
  <w:num w:numId="3">
    <w:abstractNumId w:val="1"/>
  </w:num>
  <w:num w:numId="4">
    <w:abstractNumId w:val="7"/>
  </w:num>
  <w:num w:numId="5">
    <w:abstractNumId w:val="6"/>
  </w:num>
  <w:num w:numId="6">
    <w:abstractNumId w:val="2"/>
  </w:num>
  <w:num w:numId="7">
    <w:abstractNumId w:val="3"/>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20"/>
  <w:characterSpacingControl w:val="doNotCompress"/>
  <w:hdrShapeDefaults>
    <o:shapedefaults v:ext="edit" spidmax="25601"/>
  </w:hdrShapeDefaults>
  <w:footnotePr>
    <w:footnote w:id="0"/>
    <w:footnote w:id="1"/>
  </w:footnotePr>
  <w:endnotePr>
    <w:endnote w:id="0"/>
    <w:endnote w:id="1"/>
  </w:endnotePr>
  <w:compat/>
  <w:rsids>
    <w:rsidRoot w:val="00CF4966"/>
    <w:rsid w:val="00000A55"/>
    <w:rsid w:val="00001485"/>
    <w:rsid w:val="000717EC"/>
    <w:rsid w:val="00081255"/>
    <w:rsid w:val="000C432E"/>
    <w:rsid w:val="00100C74"/>
    <w:rsid w:val="00146608"/>
    <w:rsid w:val="00163195"/>
    <w:rsid w:val="001A2D25"/>
    <w:rsid w:val="001B7221"/>
    <w:rsid w:val="001C29CC"/>
    <w:rsid w:val="001C6FA9"/>
    <w:rsid w:val="001E5D17"/>
    <w:rsid w:val="00221ACF"/>
    <w:rsid w:val="00224429"/>
    <w:rsid w:val="0024087F"/>
    <w:rsid w:val="00245D63"/>
    <w:rsid w:val="0025742A"/>
    <w:rsid w:val="0027623A"/>
    <w:rsid w:val="002A56D8"/>
    <w:rsid w:val="002C3F37"/>
    <w:rsid w:val="002D68E5"/>
    <w:rsid w:val="002E08DE"/>
    <w:rsid w:val="002F026F"/>
    <w:rsid w:val="00301558"/>
    <w:rsid w:val="0031098E"/>
    <w:rsid w:val="00321E41"/>
    <w:rsid w:val="00353379"/>
    <w:rsid w:val="00354D6E"/>
    <w:rsid w:val="00357193"/>
    <w:rsid w:val="003678C4"/>
    <w:rsid w:val="0037727E"/>
    <w:rsid w:val="003932E0"/>
    <w:rsid w:val="003A6C20"/>
    <w:rsid w:val="003C77A8"/>
    <w:rsid w:val="003D58FD"/>
    <w:rsid w:val="003E3FBD"/>
    <w:rsid w:val="003F4606"/>
    <w:rsid w:val="0044771B"/>
    <w:rsid w:val="004756D9"/>
    <w:rsid w:val="004A7B25"/>
    <w:rsid w:val="004B3AE0"/>
    <w:rsid w:val="004C2159"/>
    <w:rsid w:val="004D0919"/>
    <w:rsid w:val="004E7B85"/>
    <w:rsid w:val="004F41E9"/>
    <w:rsid w:val="005040EC"/>
    <w:rsid w:val="00523B39"/>
    <w:rsid w:val="00550D51"/>
    <w:rsid w:val="00590BAA"/>
    <w:rsid w:val="005979BF"/>
    <w:rsid w:val="005B6A08"/>
    <w:rsid w:val="00602256"/>
    <w:rsid w:val="00640593"/>
    <w:rsid w:val="006712B5"/>
    <w:rsid w:val="0067735B"/>
    <w:rsid w:val="006A456D"/>
    <w:rsid w:val="006D770A"/>
    <w:rsid w:val="0074179C"/>
    <w:rsid w:val="007642C3"/>
    <w:rsid w:val="007850C9"/>
    <w:rsid w:val="007C0E1B"/>
    <w:rsid w:val="007E606A"/>
    <w:rsid w:val="007F150E"/>
    <w:rsid w:val="007F409C"/>
    <w:rsid w:val="00831454"/>
    <w:rsid w:val="008323C1"/>
    <w:rsid w:val="00863BB8"/>
    <w:rsid w:val="008820E0"/>
    <w:rsid w:val="008C07F2"/>
    <w:rsid w:val="0092371F"/>
    <w:rsid w:val="00965A7E"/>
    <w:rsid w:val="00970713"/>
    <w:rsid w:val="00975C4C"/>
    <w:rsid w:val="0098760E"/>
    <w:rsid w:val="009D1B3B"/>
    <w:rsid w:val="009E5EC4"/>
    <w:rsid w:val="00A10911"/>
    <w:rsid w:val="00A231CD"/>
    <w:rsid w:val="00A24255"/>
    <w:rsid w:val="00A404FD"/>
    <w:rsid w:val="00A434EF"/>
    <w:rsid w:val="00A43CD6"/>
    <w:rsid w:val="00A57EFC"/>
    <w:rsid w:val="00A64CD5"/>
    <w:rsid w:val="00A83E5E"/>
    <w:rsid w:val="00A8439B"/>
    <w:rsid w:val="00AA1908"/>
    <w:rsid w:val="00AE3AC7"/>
    <w:rsid w:val="00AF1F6B"/>
    <w:rsid w:val="00B769E7"/>
    <w:rsid w:val="00BA5BBB"/>
    <w:rsid w:val="00BE0421"/>
    <w:rsid w:val="00BE4702"/>
    <w:rsid w:val="00C00E35"/>
    <w:rsid w:val="00C4517C"/>
    <w:rsid w:val="00C45DB3"/>
    <w:rsid w:val="00C46944"/>
    <w:rsid w:val="00C9365E"/>
    <w:rsid w:val="00CB06AA"/>
    <w:rsid w:val="00CD2FB8"/>
    <w:rsid w:val="00CD4BFC"/>
    <w:rsid w:val="00CE6A22"/>
    <w:rsid w:val="00CF3FED"/>
    <w:rsid w:val="00CF4966"/>
    <w:rsid w:val="00CF72CA"/>
    <w:rsid w:val="00D11BB6"/>
    <w:rsid w:val="00D412B1"/>
    <w:rsid w:val="00D815CE"/>
    <w:rsid w:val="00DB2F00"/>
    <w:rsid w:val="00DB49BF"/>
    <w:rsid w:val="00DD44C8"/>
    <w:rsid w:val="00DE155C"/>
    <w:rsid w:val="00E312E4"/>
    <w:rsid w:val="00E345F4"/>
    <w:rsid w:val="00E55B7C"/>
    <w:rsid w:val="00E870AA"/>
    <w:rsid w:val="00E91875"/>
    <w:rsid w:val="00E9313E"/>
    <w:rsid w:val="00EB6605"/>
    <w:rsid w:val="00F02D61"/>
    <w:rsid w:val="00F121D7"/>
    <w:rsid w:val="00F36ED3"/>
    <w:rsid w:val="00FE52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XO Thames" w:eastAsia="Times New Roman" w:hAnsi="XO Thames" w:cs="Times New Roman"/>
        <w:color w:val="000000"/>
        <w:sz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026F"/>
  </w:style>
  <w:style w:type="paragraph" w:styleId="1">
    <w:name w:val="heading 1"/>
    <w:next w:val="a"/>
    <w:link w:val="10"/>
    <w:uiPriority w:val="9"/>
    <w:qFormat/>
    <w:rsid w:val="004B3AE0"/>
    <w:pPr>
      <w:spacing w:before="120" w:after="120"/>
      <w:outlineLvl w:val="0"/>
    </w:pPr>
    <w:rPr>
      <w:b/>
      <w:sz w:val="32"/>
    </w:rPr>
  </w:style>
  <w:style w:type="paragraph" w:styleId="2">
    <w:name w:val="heading 2"/>
    <w:next w:val="a"/>
    <w:link w:val="20"/>
    <w:uiPriority w:val="9"/>
    <w:qFormat/>
    <w:rsid w:val="004B3AE0"/>
    <w:pPr>
      <w:spacing w:before="120" w:after="120"/>
      <w:outlineLvl w:val="1"/>
    </w:pPr>
    <w:rPr>
      <w:b/>
      <w:color w:val="00A0FF"/>
      <w:sz w:val="26"/>
    </w:rPr>
  </w:style>
  <w:style w:type="paragraph" w:styleId="3">
    <w:name w:val="heading 3"/>
    <w:next w:val="a"/>
    <w:link w:val="30"/>
    <w:uiPriority w:val="9"/>
    <w:qFormat/>
    <w:rsid w:val="004B3AE0"/>
    <w:pPr>
      <w:outlineLvl w:val="2"/>
    </w:pPr>
    <w:rPr>
      <w:b/>
      <w:i/>
    </w:rPr>
  </w:style>
  <w:style w:type="paragraph" w:styleId="4">
    <w:name w:val="heading 4"/>
    <w:next w:val="a"/>
    <w:link w:val="40"/>
    <w:uiPriority w:val="9"/>
    <w:qFormat/>
    <w:rsid w:val="004B3AE0"/>
    <w:pPr>
      <w:spacing w:before="120" w:after="120"/>
      <w:outlineLvl w:val="3"/>
    </w:pPr>
    <w:rPr>
      <w:b/>
      <w:color w:val="595959"/>
      <w:sz w:val="26"/>
    </w:rPr>
  </w:style>
  <w:style w:type="paragraph" w:styleId="5">
    <w:name w:val="heading 5"/>
    <w:next w:val="a"/>
    <w:link w:val="50"/>
    <w:uiPriority w:val="9"/>
    <w:qFormat/>
    <w:rsid w:val="004B3AE0"/>
    <w:pPr>
      <w:spacing w:before="120" w:after="120"/>
      <w:outlineLvl w:val="4"/>
    </w:pPr>
    <w:rPr>
      <w:b/>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бычный1"/>
    <w:rsid w:val="004B3AE0"/>
    <w:rPr>
      <w:sz w:val="24"/>
    </w:rPr>
  </w:style>
  <w:style w:type="paragraph" w:styleId="21">
    <w:name w:val="toc 2"/>
    <w:next w:val="a"/>
    <w:link w:val="22"/>
    <w:uiPriority w:val="39"/>
    <w:rsid w:val="004B3AE0"/>
    <w:pPr>
      <w:ind w:left="200"/>
    </w:pPr>
  </w:style>
  <w:style w:type="character" w:customStyle="1" w:styleId="22">
    <w:name w:val="Оглавление 2 Знак"/>
    <w:link w:val="21"/>
    <w:rsid w:val="004B3AE0"/>
  </w:style>
  <w:style w:type="paragraph" w:styleId="41">
    <w:name w:val="toc 4"/>
    <w:next w:val="a"/>
    <w:link w:val="42"/>
    <w:uiPriority w:val="39"/>
    <w:rsid w:val="004B3AE0"/>
    <w:pPr>
      <w:ind w:left="600"/>
    </w:pPr>
  </w:style>
  <w:style w:type="character" w:customStyle="1" w:styleId="42">
    <w:name w:val="Оглавление 4 Знак"/>
    <w:link w:val="41"/>
    <w:rsid w:val="004B3AE0"/>
  </w:style>
  <w:style w:type="paragraph" w:styleId="6">
    <w:name w:val="toc 6"/>
    <w:next w:val="a"/>
    <w:link w:val="60"/>
    <w:uiPriority w:val="39"/>
    <w:rsid w:val="004B3AE0"/>
    <w:pPr>
      <w:ind w:left="1000"/>
    </w:pPr>
  </w:style>
  <w:style w:type="character" w:customStyle="1" w:styleId="60">
    <w:name w:val="Оглавление 6 Знак"/>
    <w:link w:val="6"/>
    <w:rsid w:val="004B3AE0"/>
  </w:style>
  <w:style w:type="paragraph" w:styleId="7">
    <w:name w:val="toc 7"/>
    <w:next w:val="a"/>
    <w:link w:val="70"/>
    <w:uiPriority w:val="39"/>
    <w:rsid w:val="004B3AE0"/>
    <w:pPr>
      <w:ind w:left="1200"/>
    </w:pPr>
  </w:style>
  <w:style w:type="character" w:customStyle="1" w:styleId="70">
    <w:name w:val="Оглавление 7 Знак"/>
    <w:link w:val="7"/>
    <w:rsid w:val="004B3AE0"/>
  </w:style>
  <w:style w:type="character" w:customStyle="1" w:styleId="30">
    <w:name w:val="Заголовок 3 Знак"/>
    <w:link w:val="3"/>
    <w:rsid w:val="004B3AE0"/>
    <w:rPr>
      <w:rFonts w:ascii="XO Thames" w:hAnsi="XO Thames"/>
      <w:b/>
      <w:i/>
      <w:color w:val="000000"/>
    </w:rPr>
  </w:style>
  <w:style w:type="paragraph" w:customStyle="1" w:styleId="12">
    <w:name w:val="Основной шрифт абзаца1"/>
    <w:rsid w:val="004B3AE0"/>
  </w:style>
  <w:style w:type="paragraph" w:styleId="31">
    <w:name w:val="toc 3"/>
    <w:next w:val="a"/>
    <w:link w:val="32"/>
    <w:uiPriority w:val="39"/>
    <w:rsid w:val="004B3AE0"/>
    <w:pPr>
      <w:ind w:left="400"/>
    </w:pPr>
  </w:style>
  <w:style w:type="character" w:customStyle="1" w:styleId="32">
    <w:name w:val="Оглавление 3 Знак"/>
    <w:link w:val="31"/>
    <w:rsid w:val="004B3AE0"/>
  </w:style>
  <w:style w:type="character" w:customStyle="1" w:styleId="50">
    <w:name w:val="Заголовок 5 Знак"/>
    <w:link w:val="5"/>
    <w:rsid w:val="004B3AE0"/>
    <w:rPr>
      <w:rFonts w:ascii="XO Thames" w:hAnsi="XO Thames"/>
      <w:b/>
      <w:color w:val="000000"/>
      <w:sz w:val="22"/>
    </w:rPr>
  </w:style>
  <w:style w:type="character" w:customStyle="1" w:styleId="10">
    <w:name w:val="Заголовок 1 Знак"/>
    <w:link w:val="1"/>
    <w:rsid w:val="004B3AE0"/>
    <w:rPr>
      <w:rFonts w:ascii="XO Thames" w:hAnsi="XO Thames"/>
      <w:b/>
      <w:sz w:val="32"/>
    </w:rPr>
  </w:style>
  <w:style w:type="paragraph" w:customStyle="1" w:styleId="13">
    <w:name w:val="Гиперссылка1"/>
    <w:link w:val="a3"/>
    <w:rsid w:val="004B3AE0"/>
    <w:rPr>
      <w:color w:val="0000FF"/>
      <w:u w:val="single"/>
    </w:rPr>
  </w:style>
  <w:style w:type="character" w:styleId="a3">
    <w:name w:val="Hyperlink"/>
    <w:link w:val="13"/>
    <w:rsid w:val="004B3AE0"/>
    <w:rPr>
      <w:color w:val="0000FF"/>
      <w:u w:val="single"/>
    </w:rPr>
  </w:style>
  <w:style w:type="paragraph" w:customStyle="1" w:styleId="Footnote">
    <w:name w:val="Footnote"/>
    <w:link w:val="Footnote0"/>
    <w:rsid w:val="004B3AE0"/>
    <w:rPr>
      <w:sz w:val="22"/>
    </w:rPr>
  </w:style>
  <w:style w:type="character" w:customStyle="1" w:styleId="Footnote0">
    <w:name w:val="Footnote"/>
    <w:link w:val="Footnote"/>
    <w:rsid w:val="004B3AE0"/>
    <w:rPr>
      <w:rFonts w:ascii="XO Thames" w:hAnsi="XO Thames"/>
      <w:sz w:val="22"/>
    </w:rPr>
  </w:style>
  <w:style w:type="paragraph" w:styleId="14">
    <w:name w:val="toc 1"/>
    <w:next w:val="a"/>
    <w:link w:val="15"/>
    <w:uiPriority w:val="39"/>
    <w:rsid w:val="004B3AE0"/>
    <w:rPr>
      <w:b/>
    </w:rPr>
  </w:style>
  <w:style w:type="character" w:customStyle="1" w:styleId="15">
    <w:name w:val="Оглавление 1 Знак"/>
    <w:link w:val="14"/>
    <w:rsid w:val="004B3AE0"/>
    <w:rPr>
      <w:rFonts w:ascii="XO Thames" w:hAnsi="XO Thames"/>
      <w:b/>
    </w:rPr>
  </w:style>
  <w:style w:type="paragraph" w:customStyle="1" w:styleId="HeaderandFooter">
    <w:name w:val="Header and Footer"/>
    <w:link w:val="HeaderandFooter0"/>
    <w:rsid w:val="004B3AE0"/>
    <w:pPr>
      <w:spacing w:line="360" w:lineRule="auto"/>
    </w:pPr>
    <w:rPr>
      <w:sz w:val="20"/>
    </w:rPr>
  </w:style>
  <w:style w:type="character" w:customStyle="1" w:styleId="HeaderandFooter0">
    <w:name w:val="Header and Footer"/>
    <w:link w:val="HeaderandFooter"/>
    <w:rsid w:val="004B3AE0"/>
    <w:rPr>
      <w:rFonts w:ascii="XO Thames" w:hAnsi="XO Thames"/>
      <w:sz w:val="20"/>
    </w:rPr>
  </w:style>
  <w:style w:type="paragraph" w:styleId="9">
    <w:name w:val="toc 9"/>
    <w:next w:val="a"/>
    <w:link w:val="90"/>
    <w:uiPriority w:val="39"/>
    <w:rsid w:val="004B3AE0"/>
    <w:pPr>
      <w:ind w:left="1600"/>
    </w:pPr>
  </w:style>
  <w:style w:type="character" w:customStyle="1" w:styleId="90">
    <w:name w:val="Оглавление 9 Знак"/>
    <w:link w:val="9"/>
    <w:rsid w:val="004B3AE0"/>
  </w:style>
  <w:style w:type="paragraph" w:styleId="8">
    <w:name w:val="toc 8"/>
    <w:next w:val="a"/>
    <w:link w:val="80"/>
    <w:uiPriority w:val="39"/>
    <w:rsid w:val="004B3AE0"/>
    <w:pPr>
      <w:ind w:left="1400"/>
    </w:pPr>
  </w:style>
  <w:style w:type="character" w:customStyle="1" w:styleId="80">
    <w:name w:val="Оглавление 8 Знак"/>
    <w:link w:val="8"/>
    <w:rsid w:val="004B3AE0"/>
  </w:style>
  <w:style w:type="paragraph" w:styleId="51">
    <w:name w:val="toc 5"/>
    <w:next w:val="a"/>
    <w:link w:val="52"/>
    <w:uiPriority w:val="39"/>
    <w:rsid w:val="004B3AE0"/>
    <w:pPr>
      <w:ind w:left="800"/>
    </w:pPr>
  </w:style>
  <w:style w:type="character" w:customStyle="1" w:styleId="52">
    <w:name w:val="Оглавление 5 Знак"/>
    <w:link w:val="51"/>
    <w:rsid w:val="004B3AE0"/>
  </w:style>
  <w:style w:type="paragraph" w:styleId="a4">
    <w:name w:val="Subtitle"/>
    <w:next w:val="a"/>
    <w:link w:val="a5"/>
    <w:uiPriority w:val="11"/>
    <w:qFormat/>
    <w:rsid w:val="004B3AE0"/>
    <w:rPr>
      <w:i/>
      <w:color w:val="616161"/>
    </w:rPr>
  </w:style>
  <w:style w:type="character" w:customStyle="1" w:styleId="a5">
    <w:name w:val="Подзаголовок Знак"/>
    <w:link w:val="a4"/>
    <w:rsid w:val="004B3AE0"/>
    <w:rPr>
      <w:rFonts w:ascii="XO Thames" w:hAnsi="XO Thames"/>
      <w:i/>
      <w:color w:val="616161"/>
      <w:sz w:val="24"/>
    </w:rPr>
  </w:style>
  <w:style w:type="paragraph" w:customStyle="1" w:styleId="toc10">
    <w:name w:val="toc 10"/>
    <w:next w:val="a"/>
    <w:link w:val="toc100"/>
    <w:uiPriority w:val="39"/>
    <w:rsid w:val="004B3AE0"/>
    <w:pPr>
      <w:ind w:left="1800"/>
    </w:pPr>
  </w:style>
  <w:style w:type="character" w:customStyle="1" w:styleId="toc100">
    <w:name w:val="toc 10"/>
    <w:link w:val="toc10"/>
    <w:rsid w:val="004B3AE0"/>
  </w:style>
  <w:style w:type="paragraph" w:styleId="a6">
    <w:name w:val="Title"/>
    <w:next w:val="a"/>
    <w:link w:val="a7"/>
    <w:uiPriority w:val="10"/>
    <w:qFormat/>
    <w:rsid w:val="004B3AE0"/>
    <w:rPr>
      <w:b/>
      <w:sz w:val="52"/>
    </w:rPr>
  </w:style>
  <w:style w:type="character" w:customStyle="1" w:styleId="a7">
    <w:name w:val="Название Знак"/>
    <w:link w:val="a6"/>
    <w:rsid w:val="004B3AE0"/>
    <w:rPr>
      <w:rFonts w:ascii="XO Thames" w:hAnsi="XO Thames"/>
      <w:b/>
      <w:sz w:val="52"/>
    </w:rPr>
  </w:style>
  <w:style w:type="character" w:customStyle="1" w:styleId="40">
    <w:name w:val="Заголовок 4 Знак"/>
    <w:link w:val="4"/>
    <w:rsid w:val="004B3AE0"/>
    <w:rPr>
      <w:rFonts w:ascii="XO Thames" w:hAnsi="XO Thames"/>
      <w:b/>
      <w:color w:val="595959"/>
      <w:sz w:val="26"/>
    </w:rPr>
  </w:style>
  <w:style w:type="character" w:customStyle="1" w:styleId="20">
    <w:name w:val="Заголовок 2 Знак"/>
    <w:link w:val="2"/>
    <w:rsid w:val="004B3AE0"/>
    <w:rPr>
      <w:rFonts w:ascii="XO Thames" w:hAnsi="XO Thames"/>
      <w:b/>
      <w:color w:val="00A0FF"/>
      <w:sz w:val="26"/>
    </w:rPr>
  </w:style>
  <w:style w:type="paragraph" w:styleId="a8">
    <w:name w:val="List Paragraph"/>
    <w:basedOn w:val="a"/>
    <w:uiPriority w:val="34"/>
    <w:qFormat/>
    <w:rsid w:val="009E5EC4"/>
    <w:pPr>
      <w:ind w:left="720"/>
      <w:contextualSpacing/>
    </w:pPr>
  </w:style>
  <w:style w:type="table" w:styleId="a9">
    <w:name w:val="Table Grid"/>
    <w:basedOn w:val="a1"/>
    <w:uiPriority w:val="59"/>
    <w:rsid w:val="002C3F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3D58FD"/>
    <w:rPr>
      <w:rFonts w:ascii="Tahoma" w:hAnsi="Tahoma" w:cs="Tahoma"/>
      <w:sz w:val="16"/>
      <w:szCs w:val="16"/>
    </w:rPr>
  </w:style>
  <w:style w:type="character" w:customStyle="1" w:styleId="ab">
    <w:name w:val="Текст выноски Знак"/>
    <w:basedOn w:val="a0"/>
    <w:link w:val="aa"/>
    <w:uiPriority w:val="99"/>
    <w:semiHidden/>
    <w:rsid w:val="003D58FD"/>
    <w:rPr>
      <w:rFonts w:ascii="Tahoma" w:hAnsi="Tahoma" w:cs="Tahoma"/>
      <w:sz w:val="16"/>
      <w:szCs w:val="16"/>
    </w:rPr>
  </w:style>
  <w:style w:type="paragraph" w:styleId="ac">
    <w:name w:val="Normal (Web)"/>
    <w:basedOn w:val="a"/>
    <w:unhideWhenUsed/>
    <w:rsid w:val="004F41E9"/>
    <w:pPr>
      <w:widowControl w:val="0"/>
      <w:suppressAutoHyphens/>
      <w:spacing w:before="280" w:after="280"/>
    </w:pPr>
    <w:rPr>
      <w:rFonts w:ascii="Times New Roman" w:hAnsi="Times New Roman"/>
      <w:color w:val="auto"/>
      <w:kern w:val="2"/>
      <w:szCs w:val="24"/>
      <w:lang w:eastAsia="en-US"/>
    </w:rPr>
  </w:style>
  <w:style w:type="paragraph" w:styleId="ad">
    <w:name w:val="header"/>
    <w:basedOn w:val="a"/>
    <w:link w:val="ae"/>
    <w:uiPriority w:val="99"/>
    <w:unhideWhenUsed/>
    <w:rsid w:val="00B769E7"/>
    <w:pPr>
      <w:tabs>
        <w:tab w:val="center" w:pos="4677"/>
        <w:tab w:val="right" w:pos="9355"/>
      </w:tabs>
    </w:pPr>
  </w:style>
  <w:style w:type="character" w:customStyle="1" w:styleId="ae">
    <w:name w:val="Верхний колонтитул Знак"/>
    <w:basedOn w:val="a0"/>
    <w:link w:val="ad"/>
    <w:uiPriority w:val="99"/>
    <w:rsid w:val="00B769E7"/>
  </w:style>
  <w:style w:type="paragraph" w:styleId="af">
    <w:name w:val="footer"/>
    <w:basedOn w:val="a"/>
    <w:link w:val="af0"/>
    <w:uiPriority w:val="99"/>
    <w:unhideWhenUsed/>
    <w:rsid w:val="00B769E7"/>
    <w:pPr>
      <w:tabs>
        <w:tab w:val="center" w:pos="4677"/>
        <w:tab w:val="right" w:pos="9355"/>
      </w:tabs>
    </w:pPr>
  </w:style>
  <w:style w:type="character" w:customStyle="1" w:styleId="af0">
    <w:name w:val="Нижний колонтитул Знак"/>
    <w:basedOn w:val="a0"/>
    <w:link w:val="af"/>
    <w:uiPriority w:val="99"/>
    <w:rsid w:val="00B769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
    <w:qFormat/>
    <w:rsid w:val="00111FA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Heading 1 Char"/>
    <w:basedOn w:val="a0"/>
    <w:link w:val="1"/>
    <w:uiPriority w:val="9"/>
    <w:rsid w:val="00111FAE"/>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61" Type="http://schemas.openxmlformats.org/officeDocument/2006/relationships/image" Target="media/image44.jpeg"/><Relationship Id="rId10" Type="http://schemas.openxmlformats.org/officeDocument/2006/relationships/chart" Target="charts/chart2.xm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fontTable" Target="fontTable.xml"/><Relationship Id="rId69" Type="http://schemas.microsoft.com/office/2007/relationships/stylesWithEffects" Target="stylesWithEffects.xml"/><Relationship Id="rId8" Type="http://schemas.openxmlformats.org/officeDocument/2006/relationships/hyperlink" Target="mailto:guseva196767@mail.ru" TargetMode="Externa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без бактерий</c:v>
                </c:pt>
              </c:strCache>
            </c:strRef>
          </c:tx>
          <c:cat>
            <c:strRef>
              <c:f>Лист1!$A$2:$A$5</c:f>
              <c:strCache>
                <c:ptCount val="4"/>
                <c:pt idx="0">
                  <c:v>высота растения</c:v>
                </c:pt>
                <c:pt idx="1">
                  <c:v>число листьев</c:v>
                </c:pt>
                <c:pt idx="2">
                  <c:v>длина листовой пластины</c:v>
                </c:pt>
                <c:pt idx="3">
                  <c:v>ширина листовой пластины</c:v>
                </c:pt>
              </c:strCache>
            </c:strRef>
          </c:cat>
          <c:val>
            <c:numRef>
              <c:f>Лист1!$B$2:$B$5</c:f>
              <c:numCache>
                <c:formatCode>General</c:formatCode>
                <c:ptCount val="4"/>
                <c:pt idx="0">
                  <c:v>29.1</c:v>
                </c:pt>
                <c:pt idx="1">
                  <c:v>5.3</c:v>
                </c:pt>
                <c:pt idx="2">
                  <c:v>27.6</c:v>
                </c:pt>
                <c:pt idx="3">
                  <c:v>3.3</c:v>
                </c:pt>
              </c:numCache>
            </c:numRef>
          </c:val>
        </c:ser>
        <c:ser>
          <c:idx val="1"/>
          <c:order val="1"/>
          <c:tx>
            <c:strRef>
              <c:f>Лист1!$C$1</c:f>
              <c:strCache>
                <c:ptCount val="1"/>
                <c:pt idx="0">
                  <c:v>с бактериями</c:v>
                </c:pt>
              </c:strCache>
            </c:strRef>
          </c:tx>
          <c:cat>
            <c:strRef>
              <c:f>Лист1!$A$2:$A$5</c:f>
              <c:strCache>
                <c:ptCount val="4"/>
                <c:pt idx="0">
                  <c:v>высота растения</c:v>
                </c:pt>
                <c:pt idx="1">
                  <c:v>число листьев</c:v>
                </c:pt>
                <c:pt idx="2">
                  <c:v>длина листовой пластины</c:v>
                </c:pt>
                <c:pt idx="3">
                  <c:v>ширина листовой пластины</c:v>
                </c:pt>
              </c:strCache>
            </c:strRef>
          </c:cat>
          <c:val>
            <c:numRef>
              <c:f>Лист1!$C$2:$C$5</c:f>
              <c:numCache>
                <c:formatCode>General</c:formatCode>
                <c:ptCount val="4"/>
                <c:pt idx="0">
                  <c:v>38.4</c:v>
                </c:pt>
                <c:pt idx="1">
                  <c:v>6.7</c:v>
                </c:pt>
                <c:pt idx="2">
                  <c:v>36.9</c:v>
                </c:pt>
                <c:pt idx="3">
                  <c:v>4.5999999999999996</c:v>
                </c:pt>
              </c:numCache>
            </c:numRef>
          </c:val>
        </c:ser>
        <c:ser>
          <c:idx val="2"/>
          <c:order val="2"/>
          <c:tx>
            <c:strRef>
              <c:f>Лист1!$D$1</c:f>
              <c:strCache>
                <c:ptCount val="1"/>
                <c:pt idx="0">
                  <c:v>Столбец1</c:v>
                </c:pt>
              </c:strCache>
            </c:strRef>
          </c:tx>
          <c:cat>
            <c:strRef>
              <c:f>Лист1!$A$2:$A$5</c:f>
              <c:strCache>
                <c:ptCount val="4"/>
                <c:pt idx="0">
                  <c:v>высота растения</c:v>
                </c:pt>
                <c:pt idx="1">
                  <c:v>число листьев</c:v>
                </c:pt>
                <c:pt idx="2">
                  <c:v>длина листовой пластины</c:v>
                </c:pt>
                <c:pt idx="3">
                  <c:v>ширина листовой пластины</c:v>
                </c:pt>
              </c:strCache>
            </c:strRef>
          </c:cat>
          <c:val>
            <c:numRef>
              <c:f>Лист1!$D$2:$D$5</c:f>
              <c:numCache>
                <c:formatCode>General</c:formatCode>
                <c:ptCount val="4"/>
              </c:numCache>
            </c:numRef>
          </c:val>
        </c:ser>
        <c:axId val="71578752"/>
        <c:axId val="71580288"/>
      </c:barChart>
      <c:catAx>
        <c:axId val="71578752"/>
        <c:scaling>
          <c:orientation val="minMax"/>
        </c:scaling>
        <c:axPos val="b"/>
        <c:tickLblPos val="nextTo"/>
        <c:crossAx val="71580288"/>
        <c:crosses val="autoZero"/>
        <c:auto val="1"/>
        <c:lblAlgn val="ctr"/>
        <c:lblOffset val="100"/>
      </c:catAx>
      <c:valAx>
        <c:axId val="71580288"/>
        <c:scaling>
          <c:orientation val="minMax"/>
        </c:scaling>
        <c:axPos val="l"/>
        <c:majorGridlines/>
        <c:numFmt formatCode="General" sourceLinked="1"/>
        <c:tickLblPos val="nextTo"/>
        <c:crossAx val="71578752"/>
        <c:crosses val="autoZero"/>
        <c:crossBetween val="between"/>
      </c:valAx>
    </c:plotArea>
    <c:legend>
      <c:legendPos val="r"/>
      <c:legendEntry>
        <c:idx val="2"/>
        <c:delete val="1"/>
      </c:legendEntry>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без бактерий</c:v>
                </c:pt>
              </c:strCache>
            </c:strRef>
          </c:tx>
          <c:cat>
            <c:strRef>
              <c:f>Лист1!$A$2:$A$5</c:f>
              <c:strCache>
                <c:ptCount val="4"/>
                <c:pt idx="0">
                  <c:v>высота растения</c:v>
                </c:pt>
                <c:pt idx="1">
                  <c:v>количество листьев</c:v>
                </c:pt>
                <c:pt idx="2">
                  <c:v>длина листовой пластины</c:v>
                </c:pt>
                <c:pt idx="3">
                  <c:v>ширина листовой пластины</c:v>
                </c:pt>
              </c:strCache>
            </c:strRef>
          </c:cat>
          <c:val>
            <c:numRef>
              <c:f>Лист1!$B$2:$B$5</c:f>
              <c:numCache>
                <c:formatCode>General</c:formatCode>
                <c:ptCount val="4"/>
                <c:pt idx="0">
                  <c:v>30.2</c:v>
                </c:pt>
                <c:pt idx="1">
                  <c:v>4.5999999999999996</c:v>
                </c:pt>
                <c:pt idx="2">
                  <c:v>29</c:v>
                </c:pt>
                <c:pt idx="3">
                  <c:v>3.5</c:v>
                </c:pt>
              </c:numCache>
            </c:numRef>
          </c:val>
        </c:ser>
        <c:ser>
          <c:idx val="1"/>
          <c:order val="1"/>
          <c:tx>
            <c:strRef>
              <c:f>Лист1!$C$1</c:f>
              <c:strCache>
                <c:ptCount val="1"/>
                <c:pt idx="0">
                  <c:v>с бактериями</c:v>
                </c:pt>
              </c:strCache>
            </c:strRef>
          </c:tx>
          <c:cat>
            <c:strRef>
              <c:f>Лист1!$A$2:$A$5</c:f>
              <c:strCache>
                <c:ptCount val="4"/>
                <c:pt idx="0">
                  <c:v>высота растения</c:v>
                </c:pt>
                <c:pt idx="1">
                  <c:v>количество листьев</c:v>
                </c:pt>
                <c:pt idx="2">
                  <c:v>длина листовой пластины</c:v>
                </c:pt>
                <c:pt idx="3">
                  <c:v>ширина листовой пластины</c:v>
                </c:pt>
              </c:strCache>
            </c:strRef>
          </c:cat>
          <c:val>
            <c:numRef>
              <c:f>Лист1!$C$2:$C$5</c:f>
              <c:numCache>
                <c:formatCode>General</c:formatCode>
                <c:ptCount val="4"/>
                <c:pt idx="0">
                  <c:v>37</c:v>
                </c:pt>
                <c:pt idx="1">
                  <c:v>5</c:v>
                </c:pt>
                <c:pt idx="2">
                  <c:v>36.1</c:v>
                </c:pt>
                <c:pt idx="3">
                  <c:v>4.2</c:v>
                </c:pt>
              </c:numCache>
            </c:numRef>
          </c:val>
        </c:ser>
        <c:axId val="71744896"/>
        <c:axId val="71746688"/>
      </c:barChart>
      <c:catAx>
        <c:axId val="71744896"/>
        <c:scaling>
          <c:orientation val="minMax"/>
        </c:scaling>
        <c:axPos val="b"/>
        <c:tickLblPos val="nextTo"/>
        <c:crossAx val="71746688"/>
        <c:crosses val="autoZero"/>
        <c:auto val="1"/>
        <c:lblAlgn val="ctr"/>
        <c:lblOffset val="100"/>
      </c:catAx>
      <c:valAx>
        <c:axId val="71746688"/>
        <c:scaling>
          <c:orientation val="minMax"/>
        </c:scaling>
        <c:axPos val="l"/>
        <c:majorGridlines/>
        <c:numFmt formatCode="General" sourceLinked="1"/>
        <c:tickLblPos val="nextTo"/>
        <c:crossAx val="71744896"/>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без бактерий</c:v>
                </c:pt>
              </c:strCache>
            </c:strRef>
          </c:tx>
          <c:cat>
            <c:strRef>
              <c:f>Лист1!$A$2:$A$5</c:f>
              <c:strCache>
                <c:ptCount val="4"/>
                <c:pt idx="0">
                  <c:v>высота растения</c:v>
                </c:pt>
                <c:pt idx="1">
                  <c:v>количество листьев</c:v>
                </c:pt>
                <c:pt idx="2">
                  <c:v>длина листовой пластины</c:v>
                </c:pt>
                <c:pt idx="3">
                  <c:v>ширина листовой пластины</c:v>
                </c:pt>
              </c:strCache>
            </c:strRef>
          </c:cat>
          <c:val>
            <c:numRef>
              <c:f>Лист1!$B$2:$B$5</c:f>
              <c:numCache>
                <c:formatCode>General</c:formatCode>
                <c:ptCount val="4"/>
                <c:pt idx="0">
                  <c:v>20.2</c:v>
                </c:pt>
                <c:pt idx="1">
                  <c:v>3.4</c:v>
                </c:pt>
                <c:pt idx="2">
                  <c:v>18</c:v>
                </c:pt>
                <c:pt idx="3">
                  <c:v>2.2000000000000002</c:v>
                </c:pt>
              </c:numCache>
            </c:numRef>
          </c:val>
        </c:ser>
        <c:ser>
          <c:idx val="1"/>
          <c:order val="1"/>
          <c:tx>
            <c:strRef>
              <c:f>Лист1!$C$1</c:f>
              <c:strCache>
                <c:ptCount val="1"/>
                <c:pt idx="0">
                  <c:v>с бактериями</c:v>
                </c:pt>
              </c:strCache>
            </c:strRef>
          </c:tx>
          <c:cat>
            <c:strRef>
              <c:f>Лист1!$A$2:$A$5</c:f>
              <c:strCache>
                <c:ptCount val="4"/>
                <c:pt idx="0">
                  <c:v>высота растения</c:v>
                </c:pt>
                <c:pt idx="1">
                  <c:v>количество листьев</c:v>
                </c:pt>
                <c:pt idx="2">
                  <c:v>длина листовой пластины</c:v>
                </c:pt>
                <c:pt idx="3">
                  <c:v>ширина листовой пластины</c:v>
                </c:pt>
              </c:strCache>
            </c:strRef>
          </c:cat>
          <c:val>
            <c:numRef>
              <c:f>Лист1!$C$2:$C$5</c:f>
              <c:numCache>
                <c:formatCode>General</c:formatCode>
                <c:ptCount val="4"/>
                <c:pt idx="0">
                  <c:v>32.800000000000004</c:v>
                </c:pt>
                <c:pt idx="1">
                  <c:v>3.9</c:v>
                </c:pt>
                <c:pt idx="2">
                  <c:v>29.4</c:v>
                </c:pt>
                <c:pt idx="3">
                  <c:v>2.9</c:v>
                </c:pt>
              </c:numCache>
            </c:numRef>
          </c:val>
        </c:ser>
        <c:axId val="72438912"/>
        <c:axId val="72440448"/>
      </c:barChart>
      <c:catAx>
        <c:axId val="72438912"/>
        <c:scaling>
          <c:orientation val="minMax"/>
        </c:scaling>
        <c:axPos val="b"/>
        <c:tickLblPos val="nextTo"/>
        <c:crossAx val="72440448"/>
        <c:crosses val="autoZero"/>
        <c:auto val="1"/>
        <c:lblAlgn val="ctr"/>
        <c:lblOffset val="100"/>
      </c:catAx>
      <c:valAx>
        <c:axId val="72440448"/>
        <c:scaling>
          <c:orientation val="minMax"/>
        </c:scaling>
        <c:axPos val="l"/>
        <c:majorGridlines/>
        <c:numFmt formatCode="General" sourceLinked="1"/>
        <c:tickLblPos val="nextTo"/>
        <c:crossAx val="72438912"/>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Длина корня (норма)</c:v>
                </c:pt>
              </c:strCache>
            </c:strRef>
          </c:tx>
          <c:explosion val="25"/>
          <c:cat>
            <c:strRef>
              <c:f>Лист1!$A$2:$A$5</c:f>
              <c:strCache>
                <c:ptCount val="2"/>
                <c:pt idx="0">
                  <c:v>без бактерий</c:v>
                </c:pt>
                <c:pt idx="1">
                  <c:v>с бактериями</c:v>
                </c:pt>
              </c:strCache>
            </c:strRef>
          </c:cat>
          <c:val>
            <c:numRef>
              <c:f>Лист1!$B$2:$B$5</c:f>
              <c:numCache>
                <c:formatCode>General</c:formatCode>
                <c:ptCount val="4"/>
                <c:pt idx="0">
                  <c:v>27.6</c:v>
                </c:pt>
                <c:pt idx="1">
                  <c:v>36.9</c:v>
                </c:pt>
              </c:numCache>
            </c:numRef>
          </c:val>
        </c:ser>
      </c:pie3DChart>
    </c:plotArea>
    <c:legend>
      <c:legendPos val="r"/>
      <c:legendEntry>
        <c:idx val="2"/>
        <c:delete val="1"/>
      </c:legendEntry>
      <c:legendEntry>
        <c:idx val="3"/>
        <c:delete val="1"/>
      </c:legendEntry>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Длина корня (слабый фактор)</c:v>
                </c:pt>
              </c:strCache>
            </c:strRef>
          </c:tx>
          <c:explosion val="25"/>
          <c:cat>
            <c:strRef>
              <c:f>Лист1!$A$2:$A$5</c:f>
              <c:strCache>
                <c:ptCount val="2"/>
                <c:pt idx="0">
                  <c:v>без бактерий</c:v>
                </c:pt>
                <c:pt idx="1">
                  <c:v>с бактериями</c:v>
                </c:pt>
              </c:strCache>
            </c:strRef>
          </c:cat>
          <c:val>
            <c:numRef>
              <c:f>Лист1!$B$2:$B$5</c:f>
              <c:numCache>
                <c:formatCode>General</c:formatCode>
                <c:ptCount val="4"/>
                <c:pt idx="0">
                  <c:v>10.9</c:v>
                </c:pt>
                <c:pt idx="1">
                  <c:v>14.6</c:v>
                </c:pt>
              </c:numCache>
            </c:numRef>
          </c:val>
        </c:ser>
      </c:pie3DChart>
    </c:plotArea>
    <c:legend>
      <c:legendPos val="r"/>
      <c:legendEntry>
        <c:idx val="2"/>
        <c:delete val="1"/>
      </c:legendEntry>
      <c:legendEntry>
        <c:idx val="3"/>
        <c:delete val="1"/>
      </c:legendEntry>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Длина корня (засуха)</c:v>
                </c:pt>
              </c:strCache>
            </c:strRef>
          </c:tx>
          <c:explosion val="25"/>
          <c:cat>
            <c:strRef>
              <c:f>Лист1!$A$2:$A$5</c:f>
              <c:strCache>
                <c:ptCount val="2"/>
                <c:pt idx="0">
                  <c:v>без бактерий</c:v>
                </c:pt>
                <c:pt idx="1">
                  <c:v>с бактериями</c:v>
                </c:pt>
              </c:strCache>
            </c:strRef>
          </c:cat>
          <c:val>
            <c:numRef>
              <c:f>Лист1!$B$2:$B$5</c:f>
              <c:numCache>
                <c:formatCode>General</c:formatCode>
                <c:ptCount val="4"/>
                <c:pt idx="0">
                  <c:v>10.3</c:v>
                </c:pt>
                <c:pt idx="1">
                  <c:v>14.4</c:v>
                </c:pt>
              </c:numCache>
            </c:numRef>
          </c:val>
        </c:ser>
      </c:pie3DChart>
    </c:plotArea>
    <c:legend>
      <c:legendPos val="r"/>
      <c:legendEntry>
        <c:idx val="2"/>
        <c:delete val="1"/>
      </c:legendEntry>
      <c:legendEntry>
        <c:idx val="3"/>
        <c:delete val="1"/>
      </c:legendEntry>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без бактерий</c:v>
                </c:pt>
              </c:strCache>
            </c:strRef>
          </c:tx>
          <c:cat>
            <c:strRef>
              <c:f>Лист1!$A$2:$A$5</c:f>
              <c:strCache>
                <c:ptCount val="4"/>
                <c:pt idx="0">
                  <c:v>масса свежего корня</c:v>
                </c:pt>
                <c:pt idx="1">
                  <c:v>масса сухого корня</c:v>
                </c:pt>
                <c:pt idx="2">
                  <c:v>масса зеленой биомассы</c:v>
                </c:pt>
                <c:pt idx="3">
                  <c:v>масса сухой надземной части</c:v>
                </c:pt>
              </c:strCache>
            </c:strRef>
          </c:cat>
          <c:val>
            <c:numRef>
              <c:f>Лист1!$B$2:$B$5</c:f>
              <c:numCache>
                <c:formatCode>General</c:formatCode>
                <c:ptCount val="4"/>
                <c:pt idx="0">
                  <c:v>5.6000000000000001E-2</c:v>
                </c:pt>
                <c:pt idx="1">
                  <c:v>4.4700000000000129E-2</c:v>
                </c:pt>
                <c:pt idx="2">
                  <c:v>0.11</c:v>
                </c:pt>
                <c:pt idx="3">
                  <c:v>8.8000000000000064E-2</c:v>
                </c:pt>
              </c:numCache>
            </c:numRef>
          </c:val>
        </c:ser>
        <c:ser>
          <c:idx val="1"/>
          <c:order val="1"/>
          <c:tx>
            <c:strRef>
              <c:f>Лист1!$C$1</c:f>
              <c:strCache>
                <c:ptCount val="1"/>
                <c:pt idx="0">
                  <c:v>с бактериями</c:v>
                </c:pt>
              </c:strCache>
            </c:strRef>
          </c:tx>
          <c:cat>
            <c:strRef>
              <c:f>Лист1!$A$2:$A$5</c:f>
              <c:strCache>
                <c:ptCount val="4"/>
                <c:pt idx="0">
                  <c:v>масса свежего корня</c:v>
                </c:pt>
                <c:pt idx="1">
                  <c:v>масса сухого корня</c:v>
                </c:pt>
                <c:pt idx="2">
                  <c:v>масса зеленой биомассы</c:v>
                </c:pt>
                <c:pt idx="3">
                  <c:v>масса сухой надземной части</c:v>
                </c:pt>
              </c:strCache>
            </c:strRef>
          </c:cat>
          <c:val>
            <c:numRef>
              <c:f>Лист1!$C$2:$C$5</c:f>
              <c:numCache>
                <c:formatCode>General</c:formatCode>
                <c:ptCount val="4"/>
                <c:pt idx="0">
                  <c:v>0.15300000000000036</c:v>
                </c:pt>
                <c:pt idx="1">
                  <c:v>0.12000000000000002</c:v>
                </c:pt>
                <c:pt idx="2">
                  <c:v>0.17900000000000021</c:v>
                </c:pt>
                <c:pt idx="3">
                  <c:v>0.14200000000000004</c:v>
                </c:pt>
              </c:numCache>
            </c:numRef>
          </c:val>
        </c:ser>
        <c:ser>
          <c:idx val="2"/>
          <c:order val="2"/>
          <c:tx>
            <c:strRef>
              <c:f>Лист1!$D$1</c:f>
              <c:strCache>
                <c:ptCount val="1"/>
                <c:pt idx="0">
                  <c:v>Столбец1</c:v>
                </c:pt>
              </c:strCache>
            </c:strRef>
          </c:tx>
          <c:cat>
            <c:strRef>
              <c:f>Лист1!$A$2:$A$5</c:f>
              <c:strCache>
                <c:ptCount val="4"/>
                <c:pt idx="0">
                  <c:v>масса свежего корня</c:v>
                </c:pt>
                <c:pt idx="1">
                  <c:v>масса сухого корня</c:v>
                </c:pt>
                <c:pt idx="2">
                  <c:v>масса зеленой биомассы</c:v>
                </c:pt>
                <c:pt idx="3">
                  <c:v>масса сухой надземной части</c:v>
                </c:pt>
              </c:strCache>
            </c:strRef>
          </c:cat>
          <c:val>
            <c:numRef>
              <c:f>Лист1!$D$2:$D$5</c:f>
              <c:numCache>
                <c:formatCode>General</c:formatCode>
                <c:ptCount val="4"/>
              </c:numCache>
            </c:numRef>
          </c:val>
        </c:ser>
        <c:shape val="cylinder"/>
        <c:axId val="72823552"/>
        <c:axId val="72825088"/>
        <c:axId val="72432704"/>
      </c:bar3DChart>
      <c:catAx>
        <c:axId val="72823552"/>
        <c:scaling>
          <c:orientation val="minMax"/>
        </c:scaling>
        <c:axPos val="b"/>
        <c:tickLblPos val="nextTo"/>
        <c:crossAx val="72825088"/>
        <c:crosses val="autoZero"/>
        <c:auto val="1"/>
        <c:lblAlgn val="ctr"/>
        <c:lblOffset val="100"/>
      </c:catAx>
      <c:valAx>
        <c:axId val="72825088"/>
        <c:scaling>
          <c:orientation val="minMax"/>
        </c:scaling>
        <c:axPos val="l"/>
        <c:majorGridlines/>
        <c:numFmt formatCode="General" sourceLinked="1"/>
        <c:tickLblPos val="nextTo"/>
        <c:crossAx val="72823552"/>
        <c:crosses val="autoZero"/>
        <c:crossBetween val="between"/>
      </c:valAx>
      <c:serAx>
        <c:axId val="72432704"/>
        <c:scaling>
          <c:orientation val="minMax"/>
        </c:scaling>
        <c:delete val="1"/>
        <c:axPos val="b"/>
        <c:tickLblPos val="nextTo"/>
        <c:crossAx val="72825088"/>
        <c:crosses val="autoZero"/>
      </c:serAx>
    </c:plotArea>
    <c:legend>
      <c:legendPos val="r"/>
      <c:legendEntry>
        <c:idx val="2"/>
        <c:delete val="1"/>
      </c:legendEntry>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без бактерий</c:v>
                </c:pt>
              </c:strCache>
            </c:strRef>
          </c:tx>
          <c:cat>
            <c:strRef>
              <c:f>Лист1!$A$2:$A$5</c:f>
              <c:strCache>
                <c:ptCount val="4"/>
                <c:pt idx="0">
                  <c:v>масса свежего корня</c:v>
                </c:pt>
                <c:pt idx="1">
                  <c:v>масса сухого корня</c:v>
                </c:pt>
                <c:pt idx="2">
                  <c:v>масса свежей биомассы</c:v>
                </c:pt>
                <c:pt idx="3">
                  <c:v>масса сухой надземной части</c:v>
                </c:pt>
              </c:strCache>
            </c:strRef>
          </c:cat>
          <c:val>
            <c:numRef>
              <c:f>Лист1!$B$2:$B$5</c:f>
              <c:numCache>
                <c:formatCode>General</c:formatCode>
                <c:ptCount val="4"/>
                <c:pt idx="0">
                  <c:v>6.3E-2</c:v>
                </c:pt>
                <c:pt idx="1">
                  <c:v>6.0000000000000032E-2</c:v>
                </c:pt>
                <c:pt idx="2">
                  <c:v>9.6700000000000022E-2</c:v>
                </c:pt>
                <c:pt idx="3">
                  <c:v>7.7299999999999994E-2</c:v>
                </c:pt>
              </c:numCache>
            </c:numRef>
          </c:val>
        </c:ser>
        <c:ser>
          <c:idx val="1"/>
          <c:order val="1"/>
          <c:tx>
            <c:strRef>
              <c:f>Лист1!$C$1</c:f>
              <c:strCache>
                <c:ptCount val="1"/>
                <c:pt idx="0">
                  <c:v>с бактериями</c:v>
                </c:pt>
              </c:strCache>
            </c:strRef>
          </c:tx>
          <c:cat>
            <c:strRef>
              <c:f>Лист1!$A$2:$A$5</c:f>
              <c:strCache>
                <c:ptCount val="4"/>
                <c:pt idx="0">
                  <c:v>масса свежего корня</c:v>
                </c:pt>
                <c:pt idx="1">
                  <c:v>масса сухого корня</c:v>
                </c:pt>
                <c:pt idx="2">
                  <c:v>масса свежей биомассы</c:v>
                </c:pt>
                <c:pt idx="3">
                  <c:v>масса сухой надземной части</c:v>
                </c:pt>
              </c:strCache>
            </c:strRef>
          </c:cat>
          <c:val>
            <c:numRef>
              <c:f>Лист1!$C$2:$C$5</c:f>
              <c:numCache>
                <c:formatCode>General</c:formatCode>
                <c:ptCount val="4"/>
                <c:pt idx="0">
                  <c:v>7.8299999999999995E-2</c:v>
                </c:pt>
                <c:pt idx="1">
                  <c:v>6.2700000000000033E-2</c:v>
                </c:pt>
                <c:pt idx="2">
                  <c:v>0.12330000000000002</c:v>
                </c:pt>
                <c:pt idx="3">
                  <c:v>9.8000000000000226E-2</c:v>
                </c:pt>
              </c:numCache>
            </c:numRef>
          </c:val>
        </c:ser>
        <c:shape val="cylinder"/>
        <c:axId val="72860032"/>
        <c:axId val="72861568"/>
        <c:axId val="45316288"/>
      </c:bar3DChart>
      <c:catAx>
        <c:axId val="72860032"/>
        <c:scaling>
          <c:orientation val="minMax"/>
        </c:scaling>
        <c:axPos val="b"/>
        <c:tickLblPos val="nextTo"/>
        <c:crossAx val="72861568"/>
        <c:crosses val="autoZero"/>
        <c:auto val="1"/>
        <c:lblAlgn val="ctr"/>
        <c:lblOffset val="100"/>
      </c:catAx>
      <c:valAx>
        <c:axId val="72861568"/>
        <c:scaling>
          <c:orientation val="minMax"/>
        </c:scaling>
        <c:axPos val="l"/>
        <c:majorGridlines/>
        <c:numFmt formatCode="General" sourceLinked="1"/>
        <c:tickLblPos val="nextTo"/>
        <c:crossAx val="72860032"/>
        <c:crosses val="autoZero"/>
        <c:crossBetween val="between"/>
      </c:valAx>
      <c:serAx>
        <c:axId val="45316288"/>
        <c:scaling>
          <c:orientation val="minMax"/>
        </c:scaling>
        <c:delete val="1"/>
        <c:axPos val="b"/>
        <c:tickLblPos val="nextTo"/>
        <c:crossAx val="72861568"/>
        <c:crosses val="autoZero"/>
      </c:serAx>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без бактерий</c:v>
                </c:pt>
              </c:strCache>
            </c:strRef>
          </c:tx>
          <c:cat>
            <c:strRef>
              <c:f>Лист1!$A$2:$A$5</c:f>
              <c:strCache>
                <c:ptCount val="4"/>
                <c:pt idx="0">
                  <c:v>масса свежего корня</c:v>
                </c:pt>
                <c:pt idx="1">
                  <c:v>масса сухого корня</c:v>
                </c:pt>
                <c:pt idx="2">
                  <c:v>масса свежей биомассы</c:v>
                </c:pt>
                <c:pt idx="3">
                  <c:v>масса сухой надземной части</c:v>
                </c:pt>
              </c:strCache>
            </c:strRef>
          </c:cat>
          <c:val>
            <c:numRef>
              <c:f>Лист1!$B$2:$B$5</c:f>
              <c:numCache>
                <c:formatCode>General</c:formatCode>
                <c:ptCount val="4"/>
                <c:pt idx="0">
                  <c:v>2.6200000000000011E-2</c:v>
                </c:pt>
                <c:pt idx="1">
                  <c:v>2.0900000000000002E-2</c:v>
                </c:pt>
                <c:pt idx="2">
                  <c:v>8.4200000000000025E-2</c:v>
                </c:pt>
                <c:pt idx="3">
                  <c:v>6.7000000000000004E-2</c:v>
                </c:pt>
              </c:numCache>
            </c:numRef>
          </c:val>
        </c:ser>
        <c:ser>
          <c:idx val="1"/>
          <c:order val="1"/>
          <c:tx>
            <c:strRef>
              <c:f>Лист1!$C$1</c:f>
              <c:strCache>
                <c:ptCount val="1"/>
                <c:pt idx="0">
                  <c:v>с бактериями</c:v>
                </c:pt>
              </c:strCache>
            </c:strRef>
          </c:tx>
          <c:cat>
            <c:strRef>
              <c:f>Лист1!$A$2:$A$5</c:f>
              <c:strCache>
                <c:ptCount val="4"/>
                <c:pt idx="0">
                  <c:v>масса свежего корня</c:v>
                </c:pt>
                <c:pt idx="1">
                  <c:v>масса сухого корня</c:v>
                </c:pt>
                <c:pt idx="2">
                  <c:v>масса свежей биомассы</c:v>
                </c:pt>
                <c:pt idx="3">
                  <c:v>масса сухой надземной части</c:v>
                </c:pt>
              </c:strCache>
            </c:strRef>
          </c:cat>
          <c:val>
            <c:numRef>
              <c:f>Лист1!$C$2:$C$5</c:f>
              <c:numCache>
                <c:formatCode>General</c:formatCode>
                <c:ptCount val="4"/>
                <c:pt idx="0">
                  <c:v>5.2500000000000012E-2</c:v>
                </c:pt>
                <c:pt idx="1">
                  <c:v>4.2000000000000023E-2</c:v>
                </c:pt>
                <c:pt idx="2">
                  <c:v>9.9000000000000046E-2</c:v>
                </c:pt>
                <c:pt idx="3">
                  <c:v>7.9000000000000181E-2</c:v>
                </c:pt>
              </c:numCache>
            </c:numRef>
          </c:val>
        </c:ser>
        <c:ser>
          <c:idx val="2"/>
          <c:order val="2"/>
          <c:tx>
            <c:strRef>
              <c:f>Лист1!$D$1</c:f>
              <c:strCache>
                <c:ptCount val="1"/>
                <c:pt idx="0">
                  <c:v>Ряд 3</c:v>
                </c:pt>
              </c:strCache>
            </c:strRef>
          </c:tx>
          <c:cat>
            <c:strRef>
              <c:f>Лист1!$A$2:$A$5</c:f>
              <c:strCache>
                <c:ptCount val="4"/>
                <c:pt idx="0">
                  <c:v>масса свежего корня</c:v>
                </c:pt>
                <c:pt idx="1">
                  <c:v>масса сухого корня</c:v>
                </c:pt>
                <c:pt idx="2">
                  <c:v>масса свежей биомассы</c:v>
                </c:pt>
                <c:pt idx="3">
                  <c:v>масса сухой надземной части</c:v>
                </c:pt>
              </c:strCache>
            </c:strRef>
          </c:cat>
          <c:val>
            <c:numRef>
              <c:f>Лист1!$D$2:$D$5</c:f>
              <c:numCache>
                <c:formatCode>General</c:formatCode>
                <c:ptCount val="4"/>
              </c:numCache>
            </c:numRef>
          </c:val>
        </c:ser>
        <c:shape val="cylinder"/>
        <c:axId val="72921472"/>
        <c:axId val="72923008"/>
        <c:axId val="72574720"/>
      </c:bar3DChart>
      <c:catAx>
        <c:axId val="72921472"/>
        <c:scaling>
          <c:orientation val="minMax"/>
        </c:scaling>
        <c:axPos val="b"/>
        <c:tickLblPos val="nextTo"/>
        <c:crossAx val="72923008"/>
        <c:crosses val="autoZero"/>
        <c:auto val="1"/>
        <c:lblAlgn val="ctr"/>
        <c:lblOffset val="100"/>
      </c:catAx>
      <c:valAx>
        <c:axId val="72923008"/>
        <c:scaling>
          <c:orientation val="minMax"/>
        </c:scaling>
        <c:axPos val="l"/>
        <c:majorGridlines/>
        <c:numFmt formatCode="General" sourceLinked="1"/>
        <c:tickLblPos val="nextTo"/>
        <c:crossAx val="72921472"/>
        <c:crosses val="autoZero"/>
        <c:crossBetween val="between"/>
      </c:valAx>
      <c:serAx>
        <c:axId val="72574720"/>
        <c:scaling>
          <c:orientation val="minMax"/>
        </c:scaling>
        <c:delete val="1"/>
        <c:axPos val="b"/>
        <c:tickLblPos val="nextTo"/>
        <c:crossAx val="72923008"/>
        <c:crosses val="autoZero"/>
      </c:serAx>
    </c:plotArea>
    <c:legend>
      <c:legendPos val="r"/>
      <c:legendEntry>
        <c:idx val="2"/>
        <c:delete val="1"/>
      </c:legendEntry>
    </c:legend>
    <c:plotVisOnly val="1"/>
    <c:dispBlanksAs val="gap"/>
  </c:chart>
  <c:externalData r:id="rId1"/>
</c:chartSpace>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220A1-2B5B-4819-88C2-76ECA1E3C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961</TotalTime>
  <Pages>29</Pages>
  <Words>3024</Words>
  <Characters>17238</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64</cp:revision>
  <dcterms:created xsi:type="dcterms:W3CDTF">2024-10-31T06:12:00Z</dcterms:created>
  <dcterms:modified xsi:type="dcterms:W3CDTF">2024-12-02T14:16:00Z</dcterms:modified>
</cp:coreProperties>
</file>