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8F" w:rsidRDefault="0099388F" w:rsidP="0099388F">
      <w:pPr>
        <w:spacing w:line="240" w:lineRule="auto"/>
        <w:ind w:firstLine="708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АННОТАЦИЯ</w:t>
      </w:r>
    </w:p>
    <w:p w:rsidR="0099388F" w:rsidRPr="00CF7EBB" w:rsidRDefault="0099388F" w:rsidP="0099388F">
      <w:pPr>
        <w:spacing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CF7EBB">
        <w:rPr>
          <w:rFonts w:ascii="Times New Roman" w:hAnsi="Times New Roman"/>
          <w:bCs/>
          <w:iCs/>
          <w:sz w:val="28"/>
          <w:szCs w:val="28"/>
        </w:rPr>
        <w:t xml:space="preserve"> Цель исследования - </w:t>
      </w:r>
      <w:r w:rsidRPr="00CF7EBB">
        <w:rPr>
          <w:rFonts w:ascii="Times New Roman" w:hAnsi="Times New Roman" w:cs="Times New Roman"/>
          <w:sz w:val="28"/>
          <w:szCs w:val="28"/>
        </w:rPr>
        <w:t>обосновать целесообразность создания памятника природы в окрестностях посёлка Передовой</w:t>
      </w:r>
      <w:r w:rsidRPr="00CF7EBB">
        <w:rPr>
          <w:rFonts w:ascii="Times New Roman" w:hAnsi="Times New Roman"/>
          <w:bCs/>
          <w:iCs/>
          <w:sz w:val="28"/>
          <w:szCs w:val="28"/>
        </w:rPr>
        <w:t xml:space="preserve"> в Сызранском районе. </w:t>
      </w:r>
      <w:proofErr w:type="gramStart"/>
      <w:r w:rsidRPr="00CF7EBB">
        <w:rPr>
          <w:rFonts w:ascii="Times New Roman" w:hAnsi="Times New Roman"/>
          <w:bCs/>
          <w:iCs/>
          <w:sz w:val="28"/>
          <w:szCs w:val="28"/>
        </w:rPr>
        <w:t xml:space="preserve">Маршрутным методом выявлены местонахождения редких видов растений и грибов, которые фиксировались </w:t>
      </w:r>
      <w:r w:rsidRPr="00CF7EBB">
        <w:rPr>
          <w:rFonts w:ascii="Times New Roman" w:hAnsi="Times New Roman"/>
          <w:sz w:val="28"/>
          <w:szCs w:val="28"/>
        </w:rPr>
        <w:t xml:space="preserve">с помощью программы Геотрекер и спутникового навигатора </w:t>
      </w:r>
      <w:r w:rsidRPr="00CF7EBB">
        <w:rPr>
          <w:rFonts w:ascii="Times New Roman" w:hAnsi="Times New Roman"/>
          <w:sz w:val="28"/>
          <w:szCs w:val="28"/>
          <w:lang w:val="en-US"/>
        </w:rPr>
        <w:t>Garmin</w:t>
      </w:r>
      <w:r w:rsidRPr="00C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EBB">
        <w:rPr>
          <w:rFonts w:ascii="Times New Roman" w:hAnsi="Times New Roman"/>
          <w:sz w:val="28"/>
          <w:szCs w:val="28"/>
          <w:lang w:val="en-US"/>
        </w:rPr>
        <w:t>Etrex</w:t>
      </w:r>
      <w:proofErr w:type="spellEnd"/>
      <w:r w:rsidRPr="00CF7EBB">
        <w:rPr>
          <w:rFonts w:ascii="Times New Roman" w:hAnsi="Times New Roman"/>
          <w:sz w:val="28"/>
          <w:szCs w:val="28"/>
        </w:rPr>
        <w:t xml:space="preserve"> с точностью 5 м.</w:t>
      </w:r>
      <w:r w:rsidRPr="00CF7EBB">
        <w:rPr>
          <w:rFonts w:ascii="Times New Roman" w:hAnsi="Times New Roman"/>
          <w:bCs/>
          <w:iCs/>
          <w:sz w:val="28"/>
          <w:szCs w:val="28"/>
        </w:rPr>
        <w:t xml:space="preserve"> В работе указываются новые для Самарской области местообитания </w:t>
      </w:r>
      <w:r w:rsidRPr="00CF7EBB">
        <w:rPr>
          <w:rFonts w:ascii="Times New Roman" w:hAnsi="Times New Roman" w:cs="Times New Roman"/>
          <w:sz w:val="28"/>
          <w:szCs w:val="28"/>
        </w:rPr>
        <w:t xml:space="preserve">38 видов растений и грибов, занесённых в Красную книгу Самарской области, из которых: 21 – покрытосеменные, 5 – </w:t>
      </w:r>
      <w:r w:rsidRPr="00CF7EBB">
        <w:rPr>
          <w:rFonts w:ascii="Times New Roman" w:hAnsi="Times New Roman"/>
          <w:sz w:val="28"/>
          <w:szCs w:val="28"/>
        </w:rPr>
        <w:t xml:space="preserve">папоротниковидные, 6 – мохообразные, </w:t>
      </w:r>
      <w:r w:rsidR="00C403BC">
        <w:rPr>
          <w:rFonts w:ascii="Times New Roman" w:hAnsi="Times New Roman" w:cs="Times New Roman"/>
          <w:sz w:val="28"/>
          <w:szCs w:val="28"/>
        </w:rPr>
        <w:t>3</w:t>
      </w:r>
      <w:r w:rsidRPr="00CF7E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7EBB">
        <w:rPr>
          <w:rFonts w:ascii="Times New Roman" w:hAnsi="Times New Roman" w:cs="Times New Roman"/>
          <w:sz w:val="28"/>
          <w:szCs w:val="28"/>
        </w:rPr>
        <w:t>лишайникобразующие</w:t>
      </w:r>
      <w:proofErr w:type="spellEnd"/>
      <w:r w:rsidRPr="00CF7EBB">
        <w:rPr>
          <w:rFonts w:ascii="Times New Roman" w:hAnsi="Times New Roman" w:cs="Times New Roman"/>
          <w:sz w:val="28"/>
          <w:szCs w:val="28"/>
        </w:rPr>
        <w:t xml:space="preserve"> грибы и 3 –  не образующие лишайник грибы</w:t>
      </w:r>
      <w:proofErr w:type="gramEnd"/>
      <w:r w:rsidRPr="00CF7EBB">
        <w:rPr>
          <w:rFonts w:ascii="Times New Roman" w:hAnsi="Times New Roman" w:cs="Times New Roman"/>
          <w:sz w:val="28"/>
          <w:szCs w:val="28"/>
        </w:rPr>
        <w:t>.</w:t>
      </w:r>
      <w:r w:rsidRPr="00CF7EBB">
        <w:rPr>
          <w:rFonts w:ascii="Times New Roman" w:hAnsi="Times New Roman"/>
          <w:sz w:val="28"/>
          <w:szCs w:val="28"/>
        </w:rPr>
        <w:t xml:space="preserve"> Из них  68% имеют природоохранный статус 3 (редкий вид), 18, 4 % - 5 (восстанавливающийся вид), 10,5 % - 2 (сокращающаяся численность), 2,6 % - 1 (</w:t>
      </w:r>
      <w:r w:rsidRPr="00CF7EBB">
        <w:rPr>
          <w:rFonts w:ascii="Times New Roman" w:hAnsi="Times New Roman" w:cs="Times New Roman"/>
          <w:sz w:val="28"/>
          <w:szCs w:val="28"/>
        </w:rPr>
        <w:t>под угрозой исчезновения</w:t>
      </w:r>
      <w:r w:rsidRPr="00CF7EBB">
        <w:rPr>
          <w:rFonts w:ascii="Times New Roman" w:hAnsi="Times New Roman"/>
          <w:sz w:val="28"/>
          <w:szCs w:val="28"/>
        </w:rPr>
        <w:t>). Четыре вида числятся</w:t>
      </w:r>
      <w:r w:rsidRPr="00CF7EBB">
        <w:rPr>
          <w:rFonts w:ascii="Times New Roman" w:hAnsi="Times New Roman" w:cs="Times New Roman"/>
          <w:sz w:val="28"/>
          <w:szCs w:val="28"/>
        </w:rPr>
        <w:t xml:space="preserve"> в списках растений Европы как находящиеся под угрозой, 2 – в Красной </w:t>
      </w:r>
      <w:bookmarkStart w:id="0" w:name="_GoBack"/>
      <w:bookmarkEnd w:id="0"/>
      <w:r w:rsidRPr="00CF7EBB">
        <w:rPr>
          <w:rFonts w:ascii="Times New Roman" w:hAnsi="Times New Roman" w:cs="Times New Roman"/>
          <w:sz w:val="28"/>
          <w:szCs w:val="28"/>
        </w:rPr>
        <w:t xml:space="preserve">книге РФ. </w:t>
      </w:r>
      <w:r w:rsidRPr="00CF7EBB">
        <w:rPr>
          <w:rFonts w:ascii="Times New Roman" w:hAnsi="Times New Roman"/>
          <w:bCs/>
          <w:iCs/>
          <w:sz w:val="28"/>
          <w:szCs w:val="28"/>
        </w:rPr>
        <w:t xml:space="preserve">Приводится описание местообитания ценопопуляций с координатами. Оценивается антропогенное воздействие на исследуемую территорию. В результате нанесения 473 точек местонахождений охраняемых видов растений и грибов на карту, были выявлены наиболее ценные во флористическом отношении квартала Троицкого участкового лесничества -  </w:t>
      </w:r>
      <w:r w:rsidRPr="00CF7EBB">
        <w:rPr>
          <w:rFonts w:ascii="Times New Roman" w:hAnsi="Times New Roman"/>
          <w:sz w:val="28"/>
          <w:szCs w:val="28"/>
        </w:rPr>
        <w:t xml:space="preserve">19, 20, 25, 26, 28, 32-38, 41, 44  </w:t>
      </w:r>
      <w:r w:rsidRPr="00CF7EBB">
        <w:rPr>
          <w:rFonts w:ascii="Times New Roman" w:hAnsi="Times New Roman" w:cs="Times New Roman"/>
          <w:spacing w:val="-4"/>
          <w:sz w:val="28"/>
          <w:szCs w:val="28"/>
        </w:rPr>
        <w:t>и тем самым обозначены границы проектируемого памятника природы</w:t>
      </w:r>
      <w:r w:rsidRPr="00CF7EBB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99388F" w:rsidRPr="00CF7EBB" w:rsidRDefault="0099388F" w:rsidP="0099388F">
      <w:pPr>
        <w:spacing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9388F" w:rsidRPr="00CF7EBB" w:rsidRDefault="0099388F" w:rsidP="0099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EBB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CF7EBB">
        <w:rPr>
          <w:rFonts w:ascii="Times New Roman" w:hAnsi="Times New Roman" w:cs="Times New Roman"/>
          <w:sz w:val="28"/>
          <w:szCs w:val="28"/>
        </w:rPr>
        <w:t xml:space="preserve"> </w:t>
      </w:r>
      <w:r w:rsidRPr="00CF7EBB">
        <w:rPr>
          <w:rFonts w:ascii="Times New Roman" w:hAnsi="Times New Roman"/>
          <w:sz w:val="28"/>
          <w:szCs w:val="28"/>
        </w:rPr>
        <w:t xml:space="preserve">краснокнижные виды, покрытосеменные растения, папоротниковидные, </w:t>
      </w:r>
      <w:r w:rsidRPr="00CF7EBB">
        <w:rPr>
          <w:rFonts w:ascii="Times New Roman" w:hAnsi="Times New Roman" w:cs="Times New Roman"/>
          <w:sz w:val="28"/>
          <w:szCs w:val="28"/>
        </w:rPr>
        <w:t xml:space="preserve">мохообразные, </w:t>
      </w:r>
      <w:proofErr w:type="spellStart"/>
      <w:r w:rsidRPr="00CF7EBB">
        <w:rPr>
          <w:rFonts w:ascii="Times New Roman" w:hAnsi="Times New Roman" w:cs="Times New Roman"/>
          <w:sz w:val="28"/>
          <w:szCs w:val="28"/>
        </w:rPr>
        <w:t>лишайникобразующие</w:t>
      </w:r>
      <w:proofErr w:type="spellEnd"/>
      <w:r w:rsidRPr="00CF7EBB">
        <w:rPr>
          <w:rFonts w:ascii="Times New Roman" w:hAnsi="Times New Roman" w:cs="Times New Roman"/>
          <w:sz w:val="28"/>
          <w:szCs w:val="28"/>
        </w:rPr>
        <w:t xml:space="preserve"> грибы, не образующие лишайник грибы, фитоценотическое  расположение, ценопопуляции, окрестности посёлка Передовой, ООПТ.</w:t>
      </w:r>
    </w:p>
    <w:p w:rsidR="0099388F" w:rsidRPr="00CF7EBB" w:rsidRDefault="0099388F" w:rsidP="0099388F">
      <w:pPr>
        <w:spacing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237D1" w:rsidRDefault="003237D1"/>
    <w:sectPr w:rsidR="0032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8F"/>
    <w:rsid w:val="003237D1"/>
    <w:rsid w:val="0099388F"/>
    <w:rsid w:val="00C4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2025-01-15T19:37:00Z</dcterms:created>
  <dcterms:modified xsi:type="dcterms:W3CDTF">2025-01-15T19:42:00Z</dcterms:modified>
</cp:coreProperties>
</file>