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24F" w:rsidRPr="00FE07A3" w:rsidRDefault="009F624F" w:rsidP="00717101">
      <w:pPr>
        <w:spacing w:after="160"/>
        <w:jc w:val="center"/>
        <w:rPr>
          <w:rFonts w:ascii="Times New Roman" w:hAnsi="Times New Roman"/>
          <w:sz w:val="28"/>
          <w:szCs w:val="28"/>
          <w:shd w:val="clear" w:color="auto" w:fill="FFFFFF"/>
        </w:rPr>
      </w:pPr>
      <w:r w:rsidRPr="00FE07A3">
        <w:rPr>
          <w:rFonts w:ascii="Times New Roman" w:hAnsi="Times New Roman"/>
          <w:sz w:val="28"/>
          <w:szCs w:val="28"/>
          <w:shd w:val="clear" w:color="auto" w:fill="FFFFFF"/>
        </w:rPr>
        <w:t>Структурное подразделение «Центр технического творчества детей «НОВАпарк» государственного бюджетного учреждения дополнительного профессионального образования Самарской области «Новокуйбышевский ресурсный центр»</w:t>
      </w: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195524" w:rsidP="00717101">
      <w:pPr>
        <w:spacing w:after="160"/>
        <w:jc w:val="center"/>
        <w:rPr>
          <w:rFonts w:ascii="Times New Roman" w:hAnsi="Times New Roman"/>
          <w:sz w:val="28"/>
          <w:szCs w:val="28"/>
          <w:shd w:val="clear" w:color="auto" w:fill="FFFFFF"/>
        </w:rPr>
      </w:pPr>
      <w:r>
        <w:rPr>
          <w:rFonts w:ascii="Times New Roman" w:hAnsi="Times New Roman"/>
          <w:sz w:val="28"/>
          <w:szCs w:val="28"/>
          <w:shd w:val="clear" w:color="auto" w:fill="FFFFFF"/>
        </w:rPr>
        <w:t>Исследовательская</w:t>
      </w:r>
      <w:r w:rsidR="009F624F" w:rsidRPr="00FE07A3">
        <w:rPr>
          <w:rFonts w:ascii="Times New Roman" w:hAnsi="Times New Roman"/>
          <w:sz w:val="28"/>
          <w:szCs w:val="28"/>
          <w:shd w:val="clear" w:color="auto" w:fill="FFFFFF"/>
        </w:rPr>
        <w:t xml:space="preserve"> работа по химии</w:t>
      </w:r>
    </w:p>
    <w:p w:rsidR="009F624F" w:rsidRPr="00FE07A3" w:rsidRDefault="009F624F" w:rsidP="00717101">
      <w:pPr>
        <w:spacing w:after="160"/>
        <w:jc w:val="center"/>
        <w:rPr>
          <w:rFonts w:ascii="Times New Roman" w:hAnsi="Times New Roman"/>
          <w:sz w:val="28"/>
          <w:szCs w:val="28"/>
          <w:shd w:val="clear" w:color="auto" w:fill="FFFFFF"/>
        </w:rPr>
      </w:pPr>
      <w:r w:rsidRPr="00FE07A3">
        <w:rPr>
          <w:rFonts w:ascii="Times New Roman" w:hAnsi="Times New Roman"/>
          <w:sz w:val="28"/>
          <w:szCs w:val="28"/>
          <w:shd w:val="clear" w:color="auto" w:fill="FFFFFF"/>
        </w:rPr>
        <w:t>на тему:</w:t>
      </w:r>
    </w:p>
    <w:p w:rsidR="009F624F" w:rsidRPr="00FE07A3" w:rsidRDefault="009F624F" w:rsidP="00717101">
      <w:pPr>
        <w:spacing w:after="160"/>
        <w:jc w:val="center"/>
        <w:rPr>
          <w:rFonts w:ascii="Times New Roman" w:hAnsi="Times New Roman"/>
          <w:sz w:val="28"/>
          <w:szCs w:val="28"/>
          <w:shd w:val="clear" w:color="auto" w:fill="FFFFFF"/>
        </w:rPr>
      </w:pPr>
      <w:r w:rsidRPr="00FE07A3">
        <w:rPr>
          <w:rFonts w:ascii="Times New Roman" w:hAnsi="Times New Roman"/>
          <w:sz w:val="28"/>
          <w:szCs w:val="28"/>
          <w:shd w:val="clear" w:color="auto" w:fill="FFFFFF"/>
        </w:rPr>
        <w:t>«Растворение отходов полистирола в эфирных маслах»</w:t>
      </w: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226EF2"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Выполнил: Богданов Никита Алексеевич</w:t>
      </w:r>
      <w:r w:rsidR="009F624F" w:rsidRPr="00FE07A3">
        <w:rPr>
          <w:rFonts w:ascii="Times New Roman" w:hAnsi="Times New Roman"/>
          <w:sz w:val="28"/>
          <w:szCs w:val="28"/>
          <w:shd w:val="clear" w:color="auto" w:fill="FFFFFF"/>
        </w:rPr>
        <w:t>,</w:t>
      </w:r>
    </w:p>
    <w:p w:rsidR="009F624F" w:rsidRPr="00FE07A3" w:rsidRDefault="009F624F"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 xml:space="preserve">Ученик 10 </w:t>
      </w:r>
      <w:r w:rsidR="00226EF2" w:rsidRPr="00FE07A3">
        <w:rPr>
          <w:rFonts w:ascii="Times New Roman" w:hAnsi="Times New Roman"/>
          <w:sz w:val="28"/>
          <w:szCs w:val="28"/>
          <w:shd w:val="clear" w:color="auto" w:fill="FFFFFF"/>
        </w:rPr>
        <w:t xml:space="preserve">А </w:t>
      </w:r>
      <w:r w:rsidRPr="00FE07A3">
        <w:rPr>
          <w:rFonts w:ascii="Times New Roman" w:hAnsi="Times New Roman"/>
          <w:sz w:val="28"/>
          <w:szCs w:val="28"/>
          <w:shd w:val="clear" w:color="auto" w:fill="FFFFFF"/>
        </w:rPr>
        <w:t>класса ГБОУ СОШ №8 ОЦ</w:t>
      </w:r>
    </w:p>
    <w:p w:rsidR="009F624F" w:rsidRPr="00FE07A3" w:rsidRDefault="009F624F"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Г.Новокуйбышевск</w:t>
      </w:r>
    </w:p>
    <w:p w:rsidR="009F624F" w:rsidRPr="00FE07A3" w:rsidRDefault="009F624F" w:rsidP="00717101">
      <w:pPr>
        <w:spacing w:after="160"/>
        <w:jc w:val="right"/>
        <w:rPr>
          <w:rFonts w:ascii="Times New Roman" w:hAnsi="Times New Roman"/>
          <w:sz w:val="28"/>
          <w:szCs w:val="28"/>
          <w:shd w:val="clear" w:color="auto" w:fill="FFFFFF"/>
        </w:rPr>
      </w:pPr>
    </w:p>
    <w:p w:rsidR="009F624F" w:rsidRPr="00FE07A3" w:rsidRDefault="00226EF2"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 xml:space="preserve">Руководитель: Ложкина Анна </w:t>
      </w:r>
      <w:r w:rsidR="009F624F" w:rsidRPr="00FE07A3">
        <w:rPr>
          <w:rFonts w:ascii="Times New Roman" w:hAnsi="Times New Roman"/>
          <w:sz w:val="28"/>
          <w:szCs w:val="28"/>
          <w:shd w:val="clear" w:color="auto" w:fill="FFFFFF"/>
        </w:rPr>
        <w:t>В</w:t>
      </w:r>
      <w:r w:rsidRPr="00FE07A3">
        <w:rPr>
          <w:rFonts w:ascii="Times New Roman" w:hAnsi="Times New Roman"/>
          <w:sz w:val="28"/>
          <w:szCs w:val="28"/>
          <w:shd w:val="clear" w:color="auto" w:fill="FFFFFF"/>
        </w:rPr>
        <w:t>ладимировна</w:t>
      </w:r>
      <w:r w:rsidR="009F624F" w:rsidRPr="00FE07A3">
        <w:rPr>
          <w:rFonts w:ascii="Times New Roman" w:hAnsi="Times New Roman"/>
          <w:sz w:val="28"/>
          <w:szCs w:val="28"/>
          <w:shd w:val="clear" w:color="auto" w:fill="FFFFFF"/>
        </w:rPr>
        <w:t xml:space="preserve">, </w:t>
      </w:r>
    </w:p>
    <w:p w:rsidR="009F624F" w:rsidRPr="00FE07A3" w:rsidRDefault="009F624F"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 xml:space="preserve">преподаватель биотехнологии </w:t>
      </w:r>
    </w:p>
    <w:p w:rsidR="009F624F" w:rsidRPr="00FE07A3" w:rsidRDefault="009F624F" w:rsidP="00717101">
      <w:pPr>
        <w:spacing w:after="160"/>
        <w:jc w:val="right"/>
        <w:rPr>
          <w:rFonts w:ascii="Times New Roman" w:hAnsi="Times New Roman"/>
          <w:sz w:val="28"/>
          <w:szCs w:val="28"/>
          <w:shd w:val="clear" w:color="auto" w:fill="FFFFFF"/>
        </w:rPr>
      </w:pPr>
      <w:r w:rsidRPr="00FE07A3">
        <w:rPr>
          <w:rFonts w:ascii="Times New Roman" w:hAnsi="Times New Roman"/>
          <w:sz w:val="28"/>
          <w:szCs w:val="28"/>
          <w:shd w:val="clear" w:color="auto" w:fill="FFFFFF"/>
        </w:rPr>
        <w:t>ЦТТД «НОВАпарк»</w:t>
      </w:r>
    </w:p>
    <w:p w:rsidR="009F624F" w:rsidRPr="00FE07A3" w:rsidRDefault="009F624F" w:rsidP="00717101">
      <w:pPr>
        <w:spacing w:after="160"/>
        <w:jc w:val="right"/>
        <w:rPr>
          <w:rFonts w:ascii="Times New Roman" w:hAnsi="Times New Roman"/>
          <w:sz w:val="28"/>
          <w:szCs w:val="28"/>
          <w:shd w:val="clear" w:color="auto" w:fill="FFFFFF"/>
        </w:rPr>
      </w:pPr>
    </w:p>
    <w:p w:rsidR="009F624F" w:rsidRPr="00FE07A3" w:rsidRDefault="009F624F" w:rsidP="00717101">
      <w:pPr>
        <w:spacing w:after="160"/>
        <w:jc w:val="center"/>
        <w:rPr>
          <w:rFonts w:ascii="Times New Roman" w:hAnsi="Times New Roman"/>
          <w:sz w:val="28"/>
          <w:szCs w:val="28"/>
          <w:shd w:val="clear" w:color="auto" w:fill="FFFFFF"/>
        </w:rPr>
      </w:pPr>
    </w:p>
    <w:p w:rsidR="009F624F" w:rsidRPr="00FE07A3" w:rsidRDefault="009F624F" w:rsidP="00717101">
      <w:pPr>
        <w:spacing w:after="160"/>
        <w:rPr>
          <w:rFonts w:ascii="Times New Roman" w:hAnsi="Times New Roman"/>
          <w:sz w:val="28"/>
          <w:szCs w:val="28"/>
        </w:rPr>
      </w:pPr>
    </w:p>
    <w:p w:rsidR="009F624F" w:rsidRDefault="009F624F" w:rsidP="00717101">
      <w:pPr>
        <w:spacing w:after="160"/>
        <w:rPr>
          <w:rFonts w:ascii="Times New Roman" w:hAnsi="Times New Roman"/>
          <w:sz w:val="28"/>
          <w:szCs w:val="28"/>
        </w:rPr>
      </w:pPr>
    </w:p>
    <w:p w:rsidR="00195524" w:rsidRDefault="00195524"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9F624F" w:rsidRPr="00FE07A3" w:rsidRDefault="009F624F" w:rsidP="00717101">
      <w:pPr>
        <w:spacing w:after="160"/>
        <w:jc w:val="center"/>
        <w:rPr>
          <w:rFonts w:ascii="Times New Roman" w:hAnsi="Times New Roman"/>
          <w:sz w:val="28"/>
          <w:szCs w:val="28"/>
        </w:rPr>
      </w:pPr>
      <w:r w:rsidRPr="00FE07A3">
        <w:rPr>
          <w:rFonts w:ascii="Times New Roman" w:hAnsi="Times New Roman"/>
          <w:sz w:val="28"/>
          <w:szCs w:val="28"/>
        </w:rPr>
        <w:t>2024г.</w:t>
      </w:r>
    </w:p>
    <w:p w:rsidR="009F624F" w:rsidRPr="00FE07A3" w:rsidRDefault="009F624F" w:rsidP="00717101">
      <w:pPr>
        <w:spacing w:after="160"/>
        <w:rPr>
          <w:rFonts w:ascii="Times New Roman" w:hAnsi="Times New Roman"/>
          <w:sz w:val="28"/>
          <w:szCs w:val="28"/>
        </w:rPr>
      </w:pPr>
      <w:r w:rsidRPr="00FE07A3">
        <w:rPr>
          <w:rFonts w:ascii="Times New Roman" w:hAnsi="Times New Roman"/>
          <w:sz w:val="28"/>
          <w:szCs w:val="28"/>
        </w:rPr>
        <w:lastRenderedPageBreak/>
        <w:t>Содержание:</w:t>
      </w:r>
    </w:p>
    <w:p w:rsidR="009F624F" w:rsidRPr="00FE07A3" w:rsidRDefault="009F624F" w:rsidP="00717101">
      <w:pPr>
        <w:spacing w:after="160"/>
        <w:rPr>
          <w:rFonts w:ascii="Times New Roman" w:hAnsi="Times New Roman"/>
          <w:sz w:val="28"/>
          <w:szCs w:val="28"/>
        </w:rPr>
      </w:pPr>
      <w:r w:rsidRPr="00FE07A3">
        <w:rPr>
          <w:rFonts w:ascii="Times New Roman" w:hAnsi="Times New Roman"/>
          <w:sz w:val="28"/>
          <w:szCs w:val="28"/>
        </w:rPr>
        <w:t>Введение. Актуальность проблемы ………………………………………</w:t>
      </w:r>
      <w:r w:rsidR="00226EF2" w:rsidRPr="00FE07A3">
        <w:rPr>
          <w:rFonts w:ascii="Times New Roman" w:hAnsi="Times New Roman"/>
          <w:sz w:val="28"/>
          <w:szCs w:val="28"/>
        </w:rPr>
        <w:t>……..</w:t>
      </w:r>
      <w:r w:rsidRPr="00FE07A3">
        <w:rPr>
          <w:rFonts w:ascii="Times New Roman" w:hAnsi="Times New Roman"/>
          <w:sz w:val="28"/>
          <w:szCs w:val="28"/>
        </w:rPr>
        <w:t xml:space="preserve"> 3</w:t>
      </w:r>
    </w:p>
    <w:p w:rsidR="005020C2" w:rsidRPr="00FE07A3" w:rsidRDefault="005020C2" w:rsidP="00717101">
      <w:pPr>
        <w:spacing w:after="160"/>
        <w:rPr>
          <w:rFonts w:ascii="Times New Roman" w:hAnsi="Times New Roman"/>
          <w:sz w:val="28"/>
          <w:szCs w:val="28"/>
        </w:rPr>
      </w:pPr>
      <w:r w:rsidRPr="00FE07A3">
        <w:rPr>
          <w:rFonts w:ascii="Times New Roman" w:hAnsi="Times New Roman"/>
          <w:sz w:val="28"/>
          <w:szCs w:val="28"/>
        </w:rPr>
        <w:t>Цель и задачи……………………………………………………………</w:t>
      </w:r>
      <w:r w:rsidR="00E71A97"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..4</w:t>
      </w:r>
    </w:p>
    <w:p w:rsidR="009F624F" w:rsidRPr="00FE07A3" w:rsidRDefault="009F624F" w:rsidP="00717101">
      <w:pPr>
        <w:spacing w:after="160"/>
        <w:rPr>
          <w:rFonts w:ascii="Times New Roman" w:hAnsi="Times New Roman"/>
          <w:sz w:val="28"/>
          <w:szCs w:val="28"/>
        </w:rPr>
      </w:pPr>
      <w:r w:rsidRPr="00FE07A3">
        <w:rPr>
          <w:rFonts w:ascii="Times New Roman" w:hAnsi="Times New Roman"/>
          <w:sz w:val="28"/>
          <w:szCs w:val="28"/>
        </w:rPr>
        <w:t>Технологии получения полистирола……………………………………</w:t>
      </w:r>
      <w:r w:rsidR="00226EF2" w:rsidRPr="00FE07A3">
        <w:rPr>
          <w:rFonts w:ascii="Times New Roman" w:hAnsi="Times New Roman"/>
          <w:sz w:val="28"/>
          <w:szCs w:val="28"/>
        </w:rPr>
        <w:t>…….</w:t>
      </w:r>
      <w:r w:rsidR="00E71A97" w:rsidRPr="00FE07A3">
        <w:rPr>
          <w:rFonts w:ascii="Times New Roman" w:hAnsi="Times New Roman"/>
          <w:sz w:val="28"/>
          <w:szCs w:val="28"/>
        </w:rPr>
        <w:t>….5</w:t>
      </w:r>
    </w:p>
    <w:p w:rsidR="009F624F" w:rsidRPr="00FE07A3" w:rsidRDefault="009F624F" w:rsidP="00717101">
      <w:pPr>
        <w:spacing w:after="160"/>
        <w:rPr>
          <w:rFonts w:ascii="Times New Roman" w:hAnsi="Times New Roman"/>
          <w:sz w:val="28"/>
          <w:szCs w:val="28"/>
        </w:rPr>
      </w:pPr>
      <w:r w:rsidRPr="00FE07A3">
        <w:rPr>
          <w:rFonts w:ascii="Times New Roman" w:hAnsi="Times New Roman"/>
          <w:sz w:val="28"/>
          <w:szCs w:val="28"/>
        </w:rPr>
        <w:t>Существующие технологии переработки……………………………</w:t>
      </w:r>
      <w:r w:rsidR="00E71A97"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w:t>
      </w:r>
      <w:r w:rsidR="00607ECD" w:rsidRPr="00FE07A3">
        <w:rPr>
          <w:rFonts w:ascii="Times New Roman" w:hAnsi="Times New Roman"/>
          <w:sz w:val="28"/>
          <w:szCs w:val="28"/>
        </w:rPr>
        <w:t>7</w:t>
      </w:r>
    </w:p>
    <w:p w:rsidR="009F624F" w:rsidRPr="00FE07A3" w:rsidRDefault="009F624F" w:rsidP="00717101">
      <w:pPr>
        <w:spacing w:after="160"/>
        <w:rPr>
          <w:rFonts w:ascii="Times New Roman" w:hAnsi="Times New Roman"/>
          <w:sz w:val="28"/>
          <w:szCs w:val="28"/>
        </w:rPr>
      </w:pPr>
      <w:r w:rsidRPr="00FE07A3">
        <w:rPr>
          <w:rFonts w:ascii="Times New Roman" w:hAnsi="Times New Roman"/>
          <w:sz w:val="28"/>
          <w:szCs w:val="28"/>
        </w:rPr>
        <w:t>Рассматриваемая идея……………………………………………</w:t>
      </w:r>
      <w:r w:rsidR="00E71A97"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w:t>
      </w:r>
      <w:r w:rsidR="00607ECD" w:rsidRPr="00FE07A3">
        <w:rPr>
          <w:rFonts w:ascii="Times New Roman" w:hAnsi="Times New Roman"/>
          <w:sz w:val="28"/>
          <w:szCs w:val="28"/>
        </w:rPr>
        <w:t>8</w:t>
      </w:r>
    </w:p>
    <w:p w:rsidR="005020C2" w:rsidRPr="00FE07A3" w:rsidRDefault="005020C2" w:rsidP="00717101">
      <w:pPr>
        <w:spacing w:after="160"/>
        <w:rPr>
          <w:rFonts w:ascii="Times New Roman" w:hAnsi="Times New Roman"/>
          <w:sz w:val="28"/>
          <w:szCs w:val="28"/>
        </w:rPr>
      </w:pPr>
      <w:r w:rsidRPr="00FE07A3">
        <w:rPr>
          <w:rFonts w:ascii="Times New Roman" w:hAnsi="Times New Roman"/>
          <w:sz w:val="28"/>
          <w:szCs w:val="28"/>
        </w:rPr>
        <w:t>Описание эксперимента…………………………………………</w:t>
      </w:r>
      <w:r w:rsidR="00E71A97"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w:t>
      </w:r>
      <w:r w:rsidR="00607ECD" w:rsidRPr="00FE07A3">
        <w:rPr>
          <w:rFonts w:ascii="Times New Roman" w:hAnsi="Times New Roman"/>
          <w:sz w:val="28"/>
          <w:szCs w:val="28"/>
        </w:rPr>
        <w:t>9</w:t>
      </w:r>
    </w:p>
    <w:p w:rsidR="005020C2" w:rsidRDefault="005020C2" w:rsidP="00717101">
      <w:pPr>
        <w:spacing w:after="160"/>
        <w:rPr>
          <w:rFonts w:ascii="Times New Roman" w:hAnsi="Times New Roman"/>
          <w:sz w:val="28"/>
          <w:szCs w:val="28"/>
        </w:rPr>
      </w:pPr>
      <w:r w:rsidRPr="00FE07A3">
        <w:rPr>
          <w:rFonts w:ascii="Times New Roman" w:hAnsi="Times New Roman"/>
          <w:sz w:val="28"/>
          <w:szCs w:val="28"/>
        </w:rPr>
        <w:t>Исследование физико-химических свойств полученных образцов…</w:t>
      </w:r>
      <w:r w:rsidR="00226EF2" w:rsidRPr="00FE07A3">
        <w:rPr>
          <w:rFonts w:ascii="Times New Roman" w:hAnsi="Times New Roman"/>
          <w:sz w:val="28"/>
          <w:szCs w:val="28"/>
        </w:rPr>
        <w:t>…….</w:t>
      </w:r>
      <w:r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.1</w:t>
      </w:r>
      <w:r w:rsidR="00607ECD" w:rsidRPr="00FE07A3">
        <w:rPr>
          <w:rFonts w:ascii="Times New Roman" w:hAnsi="Times New Roman"/>
          <w:sz w:val="28"/>
          <w:szCs w:val="28"/>
        </w:rPr>
        <w:t>2</w:t>
      </w:r>
    </w:p>
    <w:p w:rsidR="00195524" w:rsidRPr="00FE07A3" w:rsidRDefault="00195524" w:rsidP="00717101">
      <w:pPr>
        <w:spacing w:after="160"/>
        <w:rPr>
          <w:rFonts w:ascii="Times New Roman" w:hAnsi="Times New Roman"/>
          <w:sz w:val="28"/>
          <w:szCs w:val="28"/>
        </w:rPr>
      </w:pPr>
      <w:r>
        <w:rPr>
          <w:rFonts w:ascii="Times New Roman" w:hAnsi="Times New Roman"/>
          <w:sz w:val="28"/>
          <w:szCs w:val="28"/>
        </w:rPr>
        <w:t>Использование другого растворителя…………………………………………...14</w:t>
      </w:r>
    </w:p>
    <w:p w:rsidR="005020C2" w:rsidRDefault="005020C2" w:rsidP="00717101">
      <w:pPr>
        <w:spacing w:after="160"/>
        <w:rPr>
          <w:rFonts w:ascii="Times New Roman" w:hAnsi="Times New Roman"/>
          <w:sz w:val="28"/>
          <w:szCs w:val="28"/>
        </w:rPr>
      </w:pPr>
      <w:r w:rsidRPr="00FE07A3">
        <w:rPr>
          <w:rFonts w:ascii="Times New Roman" w:hAnsi="Times New Roman"/>
          <w:sz w:val="28"/>
          <w:szCs w:val="28"/>
        </w:rPr>
        <w:t>Выводы. Дальнейшее развитие проекта………………………</w:t>
      </w:r>
      <w:r w:rsidR="00E71A97" w:rsidRPr="00FE07A3">
        <w:rPr>
          <w:rFonts w:ascii="Times New Roman" w:hAnsi="Times New Roman"/>
          <w:sz w:val="28"/>
          <w:szCs w:val="28"/>
        </w:rPr>
        <w:t>…………</w:t>
      </w:r>
      <w:r w:rsidR="00226EF2" w:rsidRPr="00FE07A3">
        <w:rPr>
          <w:rFonts w:ascii="Times New Roman" w:hAnsi="Times New Roman"/>
          <w:sz w:val="28"/>
          <w:szCs w:val="28"/>
        </w:rPr>
        <w:t>……...</w:t>
      </w:r>
      <w:r w:rsidR="00E71A97" w:rsidRPr="00FE07A3">
        <w:rPr>
          <w:rFonts w:ascii="Times New Roman" w:hAnsi="Times New Roman"/>
          <w:sz w:val="28"/>
          <w:szCs w:val="28"/>
        </w:rPr>
        <w:t>.1</w:t>
      </w:r>
      <w:r w:rsidR="00195524">
        <w:rPr>
          <w:rFonts w:ascii="Times New Roman" w:hAnsi="Times New Roman"/>
          <w:sz w:val="28"/>
          <w:szCs w:val="28"/>
        </w:rPr>
        <w:t>7</w:t>
      </w:r>
    </w:p>
    <w:p w:rsidR="00195524" w:rsidRPr="00FE07A3" w:rsidRDefault="00195524" w:rsidP="00717101">
      <w:pPr>
        <w:spacing w:after="160"/>
        <w:rPr>
          <w:rFonts w:ascii="Times New Roman" w:hAnsi="Times New Roman"/>
          <w:sz w:val="28"/>
          <w:szCs w:val="28"/>
        </w:rPr>
      </w:pPr>
      <w:r>
        <w:rPr>
          <w:rFonts w:ascii="Times New Roman" w:hAnsi="Times New Roman"/>
          <w:sz w:val="28"/>
          <w:szCs w:val="28"/>
        </w:rPr>
        <w:t>Используемая литература…………………………………………………………18</w:t>
      </w: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5020C2" w:rsidRPr="00FE07A3" w:rsidRDefault="005020C2"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9F624F" w:rsidRPr="00FE07A3" w:rsidRDefault="009F624F" w:rsidP="00717101">
      <w:pPr>
        <w:spacing w:after="160"/>
        <w:rPr>
          <w:rFonts w:ascii="Times New Roman" w:hAnsi="Times New Roman"/>
          <w:sz w:val="28"/>
          <w:szCs w:val="28"/>
        </w:rPr>
      </w:pPr>
    </w:p>
    <w:p w:rsidR="00743E78" w:rsidRPr="00FE07A3" w:rsidRDefault="004D44C2" w:rsidP="00717101">
      <w:pPr>
        <w:pStyle w:val="2"/>
        <w:rPr>
          <w:rFonts w:ascii="Times New Roman" w:hAnsi="Times New Roman"/>
          <w:szCs w:val="28"/>
        </w:rPr>
      </w:pPr>
      <w:r w:rsidRPr="00FE07A3">
        <w:rPr>
          <w:rFonts w:ascii="Times New Roman" w:hAnsi="Times New Roman"/>
          <w:szCs w:val="28"/>
        </w:rPr>
        <w:t>Введение</w:t>
      </w:r>
    </w:p>
    <w:p w:rsidR="00743E78" w:rsidRPr="00FE07A3" w:rsidRDefault="004D44C2" w:rsidP="00717101">
      <w:pPr>
        <w:spacing w:after="160"/>
        <w:jc w:val="both"/>
        <w:rPr>
          <w:rFonts w:ascii="Times New Roman" w:hAnsi="Times New Roman"/>
          <w:sz w:val="28"/>
          <w:szCs w:val="28"/>
        </w:rPr>
      </w:pPr>
      <w:r w:rsidRPr="00FE07A3">
        <w:rPr>
          <w:rFonts w:ascii="Times New Roman" w:hAnsi="Times New Roman"/>
          <w:sz w:val="28"/>
          <w:szCs w:val="28"/>
        </w:rPr>
        <w:t>Первые пластиковые изделия были созданы в 50-60 гг. прошлого века, простота создания и использования пластика породила огромные проблемы в настоящем. А именно "что с ним делать, когда он уже использован?". Именно этот вопрос меня заинтересовал как человека, который увлекается химией и планирует связать с ней свою профессиональную деятельность.</w:t>
      </w:r>
    </w:p>
    <w:p w:rsidR="00743E78" w:rsidRPr="00FE07A3" w:rsidRDefault="004D44C2" w:rsidP="00717101">
      <w:pPr>
        <w:spacing w:after="160"/>
        <w:jc w:val="both"/>
        <w:rPr>
          <w:rFonts w:ascii="Times New Roman" w:hAnsi="Times New Roman"/>
          <w:sz w:val="28"/>
          <w:szCs w:val="28"/>
        </w:rPr>
      </w:pPr>
      <w:r w:rsidRPr="00FE07A3">
        <w:rPr>
          <w:rFonts w:ascii="Times New Roman" w:hAnsi="Times New Roman"/>
          <w:sz w:val="28"/>
          <w:szCs w:val="28"/>
        </w:rPr>
        <w:t>Человеком было создано большое количество видов пластика, которые имеют разный химический состав и разное влияние на человеческий организм. Мое внимание привлек полистирол, потому что я узнал, что он используется в пищевой промышленности как упаковка для продуктов питания и при нагревании наносит большой вред здоровью человека. Например, каждый из нас знает продукт</w:t>
      </w:r>
      <w:r w:rsidR="005020C2" w:rsidRPr="00FE07A3">
        <w:rPr>
          <w:rFonts w:ascii="Times New Roman" w:hAnsi="Times New Roman"/>
          <w:sz w:val="28"/>
          <w:szCs w:val="28"/>
        </w:rPr>
        <w:t>ы быстрого питания – вермишель и картофельные хлопья, которые</w:t>
      </w:r>
      <w:r w:rsidRPr="00FE07A3">
        <w:rPr>
          <w:rFonts w:ascii="Times New Roman" w:hAnsi="Times New Roman"/>
          <w:sz w:val="28"/>
          <w:szCs w:val="28"/>
        </w:rPr>
        <w:t xml:space="preserve"> необходимо заваривать для употребления в пищу. Именно в момент повышения температуры полистирол выделяет соединения, отравляющие человека. </w:t>
      </w:r>
      <w:r w:rsidR="005020C2" w:rsidRPr="00FE07A3">
        <w:rPr>
          <w:rFonts w:ascii="Times New Roman" w:hAnsi="Times New Roman"/>
          <w:sz w:val="28"/>
          <w:szCs w:val="28"/>
        </w:rPr>
        <w:t>Как потребители, м</w:t>
      </w:r>
      <w:r w:rsidRPr="00FE07A3">
        <w:rPr>
          <w:rFonts w:ascii="Times New Roman" w:hAnsi="Times New Roman"/>
          <w:sz w:val="28"/>
          <w:szCs w:val="28"/>
        </w:rPr>
        <w:t xml:space="preserve">ы мало можем влиять на использование полистирола для упаковки продуктов, </w:t>
      </w:r>
      <w:r w:rsidR="005020C2" w:rsidRPr="00FE07A3">
        <w:rPr>
          <w:rFonts w:ascii="Times New Roman" w:hAnsi="Times New Roman"/>
          <w:sz w:val="28"/>
          <w:szCs w:val="28"/>
        </w:rPr>
        <w:t>зато можем попытаться</w:t>
      </w:r>
      <w:r w:rsidRPr="00FE07A3">
        <w:rPr>
          <w:rFonts w:ascii="Times New Roman" w:hAnsi="Times New Roman"/>
          <w:sz w:val="28"/>
          <w:szCs w:val="28"/>
        </w:rPr>
        <w:t xml:space="preserve"> придумать способ переработки отходов полистирола, чтобы они не оказывали негативного воздействия на окружающую среду и на человека.</w:t>
      </w:r>
    </w:p>
    <w:p w:rsidR="00743E78" w:rsidRPr="00FE07A3" w:rsidRDefault="004D44C2" w:rsidP="00717101">
      <w:pPr>
        <w:spacing w:after="160"/>
        <w:jc w:val="both"/>
        <w:rPr>
          <w:rFonts w:ascii="Times New Roman" w:hAnsi="Times New Roman"/>
          <w:sz w:val="28"/>
          <w:szCs w:val="28"/>
        </w:rPr>
      </w:pPr>
      <w:r w:rsidRPr="00FE07A3">
        <w:rPr>
          <w:rFonts w:ascii="Times New Roman" w:hAnsi="Times New Roman"/>
          <w:sz w:val="28"/>
          <w:szCs w:val="28"/>
        </w:rPr>
        <w:t xml:space="preserve"> Мне бы хотелось выяснить, можно ли с помощью натуральных </w:t>
      </w:r>
      <w:r w:rsidR="005020C2" w:rsidRPr="00FE07A3">
        <w:rPr>
          <w:rFonts w:ascii="Times New Roman" w:hAnsi="Times New Roman"/>
          <w:sz w:val="28"/>
          <w:szCs w:val="28"/>
        </w:rPr>
        <w:t>веществ</w:t>
      </w:r>
      <w:r w:rsidRPr="00FE07A3">
        <w:rPr>
          <w:rFonts w:ascii="Times New Roman" w:hAnsi="Times New Roman"/>
          <w:sz w:val="28"/>
          <w:szCs w:val="28"/>
        </w:rPr>
        <w:t>/ингридиентов/реагентов  переработать  полистирол и произвести из него вторичный продукт.</w:t>
      </w:r>
    </w:p>
    <w:p w:rsidR="005020C2" w:rsidRPr="00FE07A3" w:rsidRDefault="005020C2" w:rsidP="00717101">
      <w:pPr>
        <w:spacing w:after="160"/>
        <w:jc w:val="both"/>
        <w:rPr>
          <w:rFonts w:ascii="Times New Roman" w:hAnsi="Times New Roman"/>
          <w:sz w:val="28"/>
          <w:szCs w:val="28"/>
        </w:rPr>
      </w:pPr>
      <w:r w:rsidRPr="00FE07A3">
        <w:rPr>
          <w:rFonts w:ascii="Times New Roman" w:hAnsi="Times New Roman"/>
          <w:sz w:val="28"/>
          <w:szCs w:val="28"/>
        </w:rPr>
        <w:t>Сейчас на рынке вторичной переработки полимеров есть недостаток чистого сырья, а полистирол – вспененный и листовой – можно эффективно отмыть от остатков пищи только дома на кухне, то есть до его попадания в мусорный контейнер. Цены на вторичное сырье зависят от того, можно ли это сырья переработать, насколько качественный продукт получится и насколько выгодно можно будет этот продукт продать. Поэтому для достижения цели моей работы нужно будет изучить вопрос, начиная с получение и применения полистирола.</w:t>
      </w: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607ECD" w:rsidRPr="00FE07A3" w:rsidRDefault="00607ECD" w:rsidP="00717101">
      <w:pPr>
        <w:spacing w:after="160"/>
        <w:jc w:val="both"/>
        <w:rPr>
          <w:rFonts w:ascii="Times New Roman" w:hAnsi="Times New Roman"/>
          <w:sz w:val="28"/>
          <w:szCs w:val="28"/>
        </w:rPr>
      </w:pPr>
    </w:p>
    <w:p w:rsidR="005020C2" w:rsidRPr="00FE07A3" w:rsidRDefault="005020C2" w:rsidP="00717101">
      <w:pPr>
        <w:pStyle w:val="10"/>
        <w:rPr>
          <w:rFonts w:ascii="Times New Roman" w:hAnsi="Times New Roman"/>
          <w:sz w:val="28"/>
          <w:szCs w:val="28"/>
        </w:rPr>
      </w:pPr>
      <w:r w:rsidRPr="00FE07A3">
        <w:rPr>
          <w:rFonts w:ascii="Times New Roman" w:hAnsi="Times New Roman"/>
          <w:sz w:val="28"/>
          <w:szCs w:val="28"/>
        </w:rPr>
        <w:t>Цель:</w:t>
      </w:r>
    </w:p>
    <w:p w:rsidR="005020C2" w:rsidRPr="00FE07A3" w:rsidRDefault="00F42AEC" w:rsidP="00717101">
      <w:pPr>
        <w:spacing w:after="160"/>
        <w:rPr>
          <w:rFonts w:ascii="Times New Roman" w:hAnsi="Times New Roman"/>
          <w:sz w:val="28"/>
          <w:szCs w:val="28"/>
        </w:rPr>
      </w:pPr>
      <w:r w:rsidRPr="00FE07A3">
        <w:rPr>
          <w:rFonts w:ascii="Times New Roman" w:hAnsi="Times New Roman"/>
          <w:sz w:val="28"/>
          <w:szCs w:val="28"/>
        </w:rPr>
        <w:t>Проверить</w:t>
      </w:r>
      <w:r w:rsidR="005020C2" w:rsidRPr="00FE07A3">
        <w:rPr>
          <w:rFonts w:ascii="Times New Roman" w:hAnsi="Times New Roman"/>
          <w:sz w:val="28"/>
          <w:szCs w:val="28"/>
        </w:rPr>
        <w:t xml:space="preserve"> возможность утилизации полистирола с получением пригодного к использованию вторичного сырья при помощи обработки эфирными маслами как растворителями.</w:t>
      </w:r>
    </w:p>
    <w:p w:rsidR="00743E78" w:rsidRPr="00FE07A3" w:rsidRDefault="004D44C2" w:rsidP="00717101">
      <w:pPr>
        <w:pStyle w:val="10"/>
        <w:rPr>
          <w:rFonts w:ascii="Times New Roman" w:hAnsi="Times New Roman"/>
          <w:sz w:val="28"/>
          <w:szCs w:val="28"/>
        </w:rPr>
      </w:pPr>
      <w:r w:rsidRPr="00FE07A3">
        <w:rPr>
          <w:rFonts w:ascii="Times New Roman" w:hAnsi="Times New Roman"/>
          <w:sz w:val="28"/>
          <w:szCs w:val="28"/>
        </w:rPr>
        <w:t>Задачи:</w:t>
      </w:r>
    </w:p>
    <w:p w:rsidR="00717101"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Анализ научной литературы по производству, переработке и утилизаци</w:t>
      </w:r>
      <w:r w:rsidR="00226EF2" w:rsidRPr="00FE07A3">
        <w:rPr>
          <w:rFonts w:ascii="Times New Roman" w:hAnsi="Times New Roman"/>
          <w:sz w:val="28"/>
          <w:szCs w:val="28"/>
        </w:rPr>
        <w:t>и полистирола; анализ влияния ПС</w:t>
      </w:r>
      <w:r w:rsidRPr="00FE07A3">
        <w:rPr>
          <w:rFonts w:ascii="Times New Roman" w:hAnsi="Times New Roman"/>
          <w:sz w:val="28"/>
          <w:szCs w:val="28"/>
        </w:rPr>
        <w:t xml:space="preserve"> на организм человека.</w:t>
      </w:r>
    </w:p>
    <w:p w:rsidR="00717101"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Изучение свойств эфиров и масел.</w:t>
      </w:r>
    </w:p>
    <w:p w:rsidR="00717101"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Проверить растворимость полист</w:t>
      </w:r>
      <w:r w:rsidR="00717101" w:rsidRPr="00FE07A3">
        <w:rPr>
          <w:rFonts w:ascii="Times New Roman" w:hAnsi="Times New Roman"/>
          <w:sz w:val="28"/>
          <w:szCs w:val="28"/>
        </w:rPr>
        <w:t>ирола в эфирах различных масел.</w:t>
      </w:r>
    </w:p>
    <w:p w:rsidR="00717101"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 xml:space="preserve">Проверить растворимость полистирола в других натуральных растворителях (скипидар). </w:t>
      </w:r>
    </w:p>
    <w:p w:rsidR="00717101"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Изучить возможность выделения  вторичного полистирола из растворителя.</w:t>
      </w:r>
    </w:p>
    <w:p w:rsidR="00743E78" w:rsidRPr="00FE07A3" w:rsidRDefault="004D44C2" w:rsidP="00717101">
      <w:pPr>
        <w:pStyle w:val="aa"/>
        <w:numPr>
          <w:ilvl w:val="0"/>
          <w:numId w:val="3"/>
        </w:numPr>
        <w:spacing w:after="160"/>
        <w:rPr>
          <w:rFonts w:ascii="Times New Roman" w:hAnsi="Times New Roman"/>
          <w:sz w:val="28"/>
          <w:szCs w:val="28"/>
        </w:rPr>
      </w:pPr>
      <w:r w:rsidRPr="00FE07A3">
        <w:rPr>
          <w:rFonts w:ascii="Times New Roman" w:hAnsi="Times New Roman"/>
          <w:sz w:val="28"/>
          <w:szCs w:val="28"/>
        </w:rPr>
        <w:t>Оценить эффективность растворителей  и рациональность их применения.</w:t>
      </w: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BC041B" w:rsidRPr="00FE07A3" w:rsidRDefault="00BC041B" w:rsidP="00717101">
      <w:pPr>
        <w:spacing w:after="160"/>
        <w:rPr>
          <w:rFonts w:ascii="Times New Roman" w:hAnsi="Times New Roman"/>
          <w:sz w:val="28"/>
          <w:szCs w:val="28"/>
        </w:rPr>
      </w:pPr>
    </w:p>
    <w:p w:rsidR="00F42AEC" w:rsidRPr="00FE07A3" w:rsidRDefault="00F42AEC" w:rsidP="00717101">
      <w:pPr>
        <w:spacing w:after="160"/>
        <w:rPr>
          <w:rFonts w:ascii="Times New Roman" w:hAnsi="Times New Roman"/>
          <w:sz w:val="28"/>
          <w:szCs w:val="28"/>
        </w:rPr>
      </w:pPr>
    </w:p>
    <w:p w:rsidR="00607ECD" w:rsidRPr="00FE07A3" w:rsidRDefault="00607ECD" w:rsidP="00717101">
      <w:pPr>
        <w:spacing w:after="160"/>
        <w:rPr>
          <w:rFonts w:ascii="Times New Roman" w:hAnsi="Times New Roman"/>
          <w:sz w:val="28"/>
          <w:szCs w:val="28"/>
        </w:rPr>
      </w:pPr>
    </w:p>
    <w:p w:rsidR="00607ECD" w:rsidRPr="00FE07A3" w:rsidRDefault="00607ECD" w:rsidP="00717101">
      <w:pPr>
        <w:spacing w:after="160"/>
        <w:rPr>
          <w:rFonts w:ascii="Times New Roman" w:hAnsi="Times New Roman"/>
          <w:sz w:val="28"/>
          <w:szCs w:val="28"/>
        </w:rPr>
      </w:pPr>
    </w:p>
    <w:p w:rsidR="00743E78" w:rsidRPr="00FE07A3" w:rsidRDefault="00CF4023" w:rsidP="00BC041B">
      <w:pPr>
        <w:pStyle w:val="10"/>
        <w:rPr>
          <w:rFonts w:ascii="Times New Roman" w:hAnsi="Times New Roman"/>
          <w:sz w:val="28"/>
          <w:szCs w:val="28"/>
        </w:rPr>
      </w:pPr>
      <w:r w:rsidRPr="00FE07A3">
        <w:rPr>
          <w:rFonts w:ascii="Times New Roman" w:hAnsi="Times New Roman"/>
          <w:sz w:val="28"/>
          <w:szCs w:val="28"/>
        </w:rPr>
        <w:t>Технологии получения полистирола.</w:t>
      </w:r>
    </w:p>
    <w:p w:rsidR="00226EF2" w:rsidRPr="00FE07A3" w:rsidRDefault="00226EF2" w:rsidP="00226EF2">
      <w:pPr>
        <w:rPr>
          <w:rFonts w:ascii="Times New Roman" w:hAnsi="Times New Roman"/>
          <w:sz w:val="28"/>
          <w:szCs w:val="28"/>
        </w:rPr>
      </w:pPr>
      <w:r w:rsidRPr="00FE07A3">
        <w:rPr>
          <w:rFonts w:ascii="Times New Roman" w:hAnsi="Times New Roman"/>
          <w:sz w:val="28"/>
          <w:szCs w:val="28"/>
        </w:rPr>
        <w:t>Полистирол – это полимеризованный винилбензол (стирол). При нагреве до 300 градусов Цельсия распадается и стирол выделяется в виде газа. Так же стирол может незначительно выделяться при небольшом нагреве.</w:t>
      </w:r>
    </w:p>
    <w:p w:rsidR="00F42AEC" w:rsidRPr="00FE07A3" w:rsidRDefault="00F42AEC" w:rsidP="00BC041B">
      <w:pPr>
        <w:pStyle w:val="ab"/>
        <w:spacing w:before="240" w:beforeAutospacing="0" w:after="120" w:afterAutospacing="0"/>
        <w:jc w:val="both"/>
        <w:textAlignment w:val="baseline"/>
        <w:rPr>
          <w:color w:val="333333"/>
          <w:sz w:val="28"/>
          <w:szCs w:val="28"/>
        </w:rPr>
      </w:pPr>
      <w:r w:rsidRPr="00FE07A3">
        <w:rPr>
          <w:color w:val="333333"/>
          <w:sz w:val="28"/>
          <w:szCs w:val="28"/>
        </w:rPr>
        <w:t>В производстве получают 3 способами:</w:t>
      </w:r>
    </w:p>
    <w:p w:rsidR="00F42AEC" w:rsidRPr="00FE07A3" w:rsidRDefault="00F42AEC" w:rsidP="00BC041B">
      <w:pPr>
        <w:pStyle w:val="ab"/>
        <w:spacing w:before="240" w:beforeAutospacing="0" w:after="120" w:afterAutospacing="0"/>
        <w:jc w:val="both"/>
        <w:textAlignment w:val="baseline"/>
        <w:rPr>
          <w:color w:val="333333"/>
          <w:sz w:val="28"/>
          <w:szCs w:val="28"/>
        </w:rPr>
      </w:pPr>
      <w:r w:rsidRPr="00FE07A3">
        <w:rPr>
          <w:color w:val="333333"/>
          <w:sz w:val="28"/>
          <w:szCs w:val="28"/>
        </w:rPr>
        <w:t>1. Эмульсионный</w:t>
      </w:r>
    </w:p>
    <w:p w:rsidR="00F42AEC" w:rsidRPr="00FE07A3" w:rsidRDefault="00F42AEC" w:rsidP="00BC041B">
      <w:pPr>
        <w:pStyle w:val="ab"/>
        <w:spacing w:before="240" w:beforeAutospacing="0" w:after="120" w:afterAutospacing="0"/>
        <w:jc w:val="both"/>
        <w:textAlignment w:val="baseline"/>
        <w:rPr>
          <w:color w:val="333333"/>
          <w:sz w:val="28"/>
          <w:szCs w:val="28"/>
        </w:rPr>
      </w:pPr>
      <w:r w:rsidRPr="00FE07A3">
        <w:rPr>
          <w:color w:val="333333"/>
          <w:sz w:val="28"/>
          <w:szCs w:val="28"/>
        </w:rPr>
        <w:t>2. Суспензионный</w:t>
      </w:r>
    </w:p>
    <w:p w:rsidR="00F42AEC" w:rsidRPr="00FE07A3" w:rsidRDefault="00F42AEC" w:rsidP="00BC041B">
      <w:pPr>
        <w:pStyle w:val="ab"/>
        <w:spacing w:before="240" w:beforeAutospacing="0" w:after="120" w:afterAutospacing="0"/>
        <w:jc w:val="both"/>
        <w:textAlignment w:val="baseline"/>
        <w:rPr>
          <w:color w:val="333333"/>
          <w:sz w:val="28"/>
          <w:szCs w:val="28"/>
        </w:rPr>
      </w:pPr>
      <w:r w:rsidRPr="00FE07A3">
        <w:rPr>
          <w:color w:val="333333"/>
          <w:sz w:val="28"/>
          <w:szCs w:val="28"/>
        </w:rPr>
        <w:t>3. Блочный</w:t>
      </w:r>
    </w:p>
    <w:p w:rsidR="00F42AEC" w:rsidRPr="00FE07A3" w:rsidRDefault="00F42AEC" w:rsidP="00BC041B">
      <w:pPr>
        <w:pStyle w:val="ab"/>
        <w:spacing w:before="0" w:beforeAutospacing="0" w:after="0" w:afterAutospacing="0"/>
        <w:jc w:val="both"/>
        <w:textAlignment w:val="baseline"/>
        <w:rPr>
          <w:sz w:val="28"/>
          <w:szCs w:val="28"/>
        </w:rPr>
      </w:pPr>
      <w:r w:rsidRPr="00FE07A3">
        <w:rPr>
          <w:sz w:val="28"/>
          <w:szCs w:val="28"/>
        </w:rPr>
        <w:t>Самый 1-й метод получения - это эмульсионный способ (ПСЭ), предполагающий ведение процесса со значительной скоростью при достаточно умеренном температурном режиме. Для производства полистирола таким способом требуется вода, регулятор, инициатор процесса полимеризации и эмульгатор. Сам процесс полимеризации выполняется при температуре от +85°C до +95°C, и подходит к концу, когда остается менее 0,5% свободного </w:t>
      </w:r>
      <w:hyperlink r:id="rId7" w:tgtFrame="_blank" w:history="1">
        <w:r w:rsidRPr="00FE07A3">
          <w:rPr>
            <w:rStyle w:val="a3"/>
            <w:color w:val="auto"/>
            <w:sz w:val="28"/>
            <w:szCs w:val="28"/>
            <w:u w:val="none"/>
          </w:rPr>
          <w:t>стирола</w:t>
        </w:r>
      </w:hyperlink>
      <w:r w:rsidRPr="00FE07A3">
        <w:rPr>
          <w:sz w:val="28"/>
          <w:szCs w:val="28"/>
        </w:rPr>
        <w:t>. Эмульсионный способ позволяет на выходе получить высокомолекулярный </w:t>
      </w:r>
      <w:hyperlink r:id="rId8" w:tgtFrame="_blank" w:history="1">
        <w:r w:rsidRPr="00FE07A3">
          <w:rPr>
            <w:rStyle w:val="a3"/>
            <w:color w:val="auto"/>
            <w:sz w:val="28"/>
            <w:szCs w:val="28"/>
            <w:u w:val="none"/>
          </w:rPr>
          <w:t>полимер</w:t>
        </w:r>
      </w:hyperlink>
      <w:r w:rsidRPr="00FE07A3">
        <w:rPr>
          <w:sz w:val="28"/>
          <w:szCs w:val="28"/>
        </w:rPr>
        <w:t>, но материал при этом не получится в конечном счете «чистым», а будет иметь желтоватый оттенок за счет того, что не представляется возможным удалить полностью все посторонние включения.</w:t>
      </w:r>
    </w:p>
    <w:p w:rsidR="00226EF2" w:rsidRPr="00FE07A3" w:rsidRDefault="00226EF2" w:rsidP="00BC041B">
      <w:pPr>
        <w:pStyle w:val="ab"/>
        <w:spacing w:before="0" w:beforeAutospacing="0" w:after="0" w:afterAutospacing="0"/>
        <w:jc w:val="both"/>
        <w:textAlignment w:val="baseline"/>
        <w:rPr>
          <w:sz w:val="28"/>
          <w:szCs w:val="28"/>
        </w:rPr>
      </w:pPr>
    </w:p>
    <w:p w:rsidR="00F42AEC" w:rsidRPr="00FE07A3" w:rsidRDefault="00F42AEC" w:rsidP="00BC041B">
      <w:pPr>
        <w:pStyle w:val="ab"/>
        <w:spacing w:before="0" w:beforeAutospacing="0" w:after="0" w:afterAutospacing="0"/>
        <w:jc w:val="both"/>
        <w:textAlignment w:val="baseline"/>
        <w:rPr>
          <w:sz w:val="28"/>
          <w:szCs w:val="28"/>
        </w:rPr>
      </w:pPr>
      <w:r w:rsidRPr="00FE07A3">
        <w:rPr>
          <w:sz w:val="28"/>
          <w:szCs w:val="28"/>
        </w:rPr>
        <w:t>Суспензионный способ (ПСС) используется для изготовления пенополистирола и сополимеров. Выполняется этот метод в </w:t>
      </w:r>
      <w:hyperlink r:id="rId9" w:tgtFrame="_blank" w:history="1">
        <w:r w:rsidRPr="00FE07A3">
          <w:rPr>
            <w:rStyle w:val="a3"/>
            <w:color w:val="auto"/>
            <w:sz w:val="28"/>
            <w:szCs w:val="28"/>
            <w:u w:val="none"/>
          </w:rPr>
          <w:t>реакторах</w:t>
        </w:r>
      </w:hyperlink>
      <w:r w:rsidRPr="00FE07A3">
        <w:rPr>
          <w:sz w:val="28"/>
          <w:szCs w:val="28"/>
        </w:rPr>
        <w:t> с рубашкой для нагрева и при непрерывном смешивании, с использованием таких компонентов, как инициатор процесса полимеризации (в роли него применяют перекись бензола, гидроперекись кумола и др.), стабилизатор, эмульсии. Температура в ходе процесса постепенно увеличивается (до +120°C), и процесс полимеризации длится 12-15 ч. В результате теплового воздействия получается суспензия. Из нее путем разделения неоднородных систем получают нужное вещество, подвергающееся промыванию и высушиванию.</w:t>
      </w:r>
    </w:p>
    <w:p w:rsidR="00226EF2" w:rsidRPr="00FE07A3" w:rsidRDefault="00226EF2" w:rsidP="00BC041B">
      <w:pPr>
        <w:pStyle w:val="ab"/>
        <w:spacing w:before="0" w:beforeAutospacing="0" w:after="0" w:afterAutospacing="0"/>
        <w:jc w:val="both"/>
        <w:textAlignment w:val="baseline"/>
        <w:rPr>
          <w:sz w:val="28"/>
          <w:szCs w:val="28"/>
        </w:rPr>
      </w:pPr>
    </w:p>
    <w:p w:rsidR="00F42AEC" w:rsidRPr="00FE07A3" w:rsidRDefault="00F42AEC" w:rsidP="00BC041B">
      <w:pPr>
        <w:pStyle w:val="ab"/>
        <w:spacing w:before="0" w:beforeAutospacing="0" w:after="0" w:afterAutospacing="0"/>
        <w:jc w:val="both"/>
        <w:textAlignment w:val="baseline"/>
        <w:rPr>
          <w:sz w:val="28"/>
          <w:szCs w:val="28"/>
        </w:rPr>
      </w:pPr>
      <w:r w:rsidRPr="00FE07A3">
        <w:rPr>
          <w:sz w:val="28"/>
          <w:szCs w:val="28"/>
        </w:rPr>
        <w:t>Самым эффективным считается блочный способ (ПСМ), обеспечивающий получение полимерного вещества с высокой молекулярной массой и почти свободного от остаточного мономера. Изготовление данным методом возможно осуществить путем термически инициируемой полимеризации в массе с использованием двух или трех </w:t>
      </w:r>
      <w:hyperlink r:id="rId10" w:tgtFrame="_blank" w:history="1">
        <w:r w:rsidRPr="00FE07A3">
          <w:rPr>
            <w:rStyle w:val="a3"/>
            <w:color w:val="auto"/>
            <w:sz w:val="28"/>
            <w:szCs w:val="28"/>
            <w:u w:val="none"/>
          </w:rPr>
          <w:t>реакторов</w:t>
        </w:r>
      </w:hyperlink>
      <w:r w:rsidRPr="00FE07A3">
        <w:rPr>
          <w:sz w:val="28"/>
          <w:szCs w:val="28"/>
        </w:rPr>
        <w:t xml:space="preserve"> колонного типа, оборудованных механическими устройствами для смешивания и соединенных в </w:t>
      </w:r>
      <w:r w:rsidRPr="00FE07A3">
        <w:rPr>
          <w:sz w:val="28"/>
          <w:szCs w:val="28"/>
        </w:rPr>
        <w:lastRenderedPageBreak/>
        <w:t>последовательном порядке. Процесс полимеризации выполняется в несколько стадий в бензоле. Температура в ходе данного процесса идет на повышение до 200°C. Выпускают произведенный таким образом полистирол в виде мелкодисперсного или крупнозернистого порошка, а также в виде гранулята, имеющего размер не больше 10-16 мм.</w:t>
      </w:r>
      <w:r w:rsidR="00226EF2" w:rsidRPr="00FE07A3">
        <w:rPr>
          <w:sz w:val="28"/>
          <w:szCs w:val="28"/>
        </w:rPr>
        <w:br/>
      </w:r>
      <w:r w:rsidR="00226EF2" w:rsidRPr="00FE07A3">
        <w:rPr>
          <w:sz w:val="28"/>
          <w:szCs w:val="28"/>
        </w:rPr>
        <w:br/>
        <w:t>Полистирол популярен на рынке одноразовой упаковки, так как достаточно дешево обходится покупателю. Но дело в том, что использованный ПС практически не возвращается в оборот и мало перерабатывается. У б/у ПС нет массового покупателя, такая упаковка одноразовая во всех смыслах. Я подумал, что есть смысл изучить данные, которые объяснят, почему ПС вообще производится, неужели нельзя его заменить более перерабатываемым материалом?</w:t>
      </w:r>
    </w:p>
    <w:p w:rsidR="00226EF2" w:rsidRPr="00FE07A3" w:rsidRDefault="00226EF2" w:rsidP="00BC041B">
      <w:pPr>
        <w:pStyle w:val="ab"/>
        <w:spacing w:before="0" w:beforeAutospacing="0" w:after="0" w:afterAutospacing="0"/>
        <w:jc w:val="both"/>
        <w:textAlignment w:val="baseline"/>
        <w:rPr>
          <w:sz w:val="28"/>
          <w:szCs w:val="28"/>
        </w:rPr>
      </w:pPr>
    </w:p>
    <w:p w:rsidR="00CF4023" w:rsidRPr="00FE07A3" w:rsidRDefault="00226EF2" w:rsidP="00BC041B">
      <w:pPr>
        <w:spacing w:after="160"/>
        <w:jc w:val="both"/>
        <w:rPr>
          <w:rFonts w:ascii="Times New Roman" w:hAnsi="Times New Roman"/>
          <w:color w:val="auto"/>
          <w:sz w:val="28"/>
          <w:szCs w:val="28"/>
        </w:rPr>
      </w:pPr>
      <w:r w:rsidRPr="00FE07A3">
        <w:rPr>
          <w:rFonts w:ascii="Times New Roman" w:hAnsi="Times New Roman"/>
          <w:color w:val="auto"/>
          <w:sz w:val="28"/>
          <w:szCs w:val="28"/>
        </w:rPr>
        <w:t>Оказалось, что стирол токсичен и никому не нужен. Поэтому его полимеризуют и делают упаковку. То есть это такой своеобразный способ переработки отхода нефтяной и химической промышленности</w:t>
      </w:r>
      <w:r w:rsidR="00FD25C5" w:rsidRPr="00FE07A3">
        <w:rPr>
          <w:rFonts w:ascii="Times New Roman" w:hAnsi="Times New Roman"/>
          <w:color w:val="auto"/>
          <w:sz w:val="28"/>
          <w:szCs w:val="28"/>
        </w:rPr>
        <w:t>, иначе стирол просто некуда было бы деть.</w:t>
      </w:r>
    </w:p>
    <w:p w:rsidR="00FD25C5" w:rsidRPr="00FE07A3" w:rsidRDefault="00FD25C5" w:rsidP="00BC041B">
      <w:pPr>
        <w:spacing w:after="160"/>
        <w:jc w:val="both"/>
        <w:rPr>
          <w:rFonts w:ascii="Times New Roman" w:hAnsi="Times New Roman"/>
          <w:color w:val="auto"/>
          <w:sz w:val="28"/>
          <w:szCs w:val="28"/>
        </w:rPr>
      </w:pPr>
      <w:r w:rsidRPr="00FE07A3">
        <w:rPr>
          <w:rFonts w:ascii="Times New Roman" w:hAnsi="Times New Roman"/>
          <w:color w:val="auto"/>
          <w:sz w:val="28"/>
          <w:szCs w:val="28"/>
        </w:rPr>
        <w:t>Исследования ПС, найденные мной в разных источниках, показали, что листовой  ПС может при нагревании выделять малое количество стирола в пищу, а вспененный ПС может иметь до 2% неполимеризованного стирола еще когда в такую упаковку не положили еду. Поэтому есть смысл отказаться от использования вспененного ПС, минимально использовать листовой, не нагревать его, а вторичную переработку осуществлять без нагрева. Рассмотрим, какие существуют способы переработки.</w:t>
      </w:r>
    </w:p>
    <w:p w:rsidR="00FD25C5" w:rsidRPr="00FE07A3" w:rsidRDefault="00FD25C5" w:rsidP="00BC041B">
      <w:pPr>
        <w:spacing w:after="160"/>
        <w:jc w:val="both"/>
        <w:rPr>
          <w:rFonts w:ascii="Times New Roman" w:hAnsi="Times New Roman"/>
          <w:color w:val="auto"/>
          <w:sz w:val="28"/>
          <w:szCs w:val="28"/>
        </w:rPr>
      </w:pPr>
    </w:p>
    <w:p w:rsidR="00743E78" w:rsidRPr="00FE07A3" w:rsidRDefault="00743E78"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F42AEC" w:rsidRPr="00FE07A3" w:rsidRDefault="00F42AEC" w:rsidP="00BC041B">
      <w:pPr>
        <w:pStyle w:val="10"/>
        <w:rPr>
          <w:rFonts w:ascii="Times New Roman" w:hAnsi="Times New Roman"/>
          <w:sz w:val="28"/>
          <w:szCs w:val="28"/>
        </w:rPr>
      </w:pPr>
      <w:r w:rsidRPr="00FE07A3">
        <w:rPr>
          <w:rFonts w:ascii="Times New Roman" w:hAnsi="Times New Roman"/>
          <w:sz w:val="28"/>
          <w:szCs w:val="28"/>
        </w:rPr>
        <w:t>Существующие технологии переработки</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Стирольные пластики гораздо меньше, чем ПЭ и ПП подвержены термической деструкции. Но при повторных циклах переработки с ними происходят следующие изменения:</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Накапливается исходный мономер — стирол. Это токсичное легколетучее соединение, которое хорошо растворяется во многих жидкостях (ацетон, спирты, органические кислоты). Стирол обладает канцерогенными свойствами, что является главным фактором запрета на повторное использование  регранулята в пищевой упаковке и медицинских товарах.</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Полимер желтеет. Главным образом из-за окисления низкомолекулярных примесей, что снижает оптические свойства.</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Появляется неприятный запах. При условии тщательной отмывки отходов, его дает мономер.</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В ударопрочных марках каучук может сшиваться, серьезно осложнять повторную переработку в изделия.</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Исследования ученых подтверждают, что для полистирола возможно применение многократного (до 5 циклов) процесса экструзии без существенной потери физико-механики.</w:t>
      </w:r>
    </w:p>
    <w:p w:rsidR="00F42AEC"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Пять основных правил переработки:</w:t>
      </w:r>
    </w:p>
    <w:p w:rsidR="00F42AEC" w:rsidRPr="00FE07A3" w:rsidRDefault="00FD25C5" w:rsidP="00BC041B">
      <w:pPr>
        <w:spacing w:after="160"/>
        <w:jc w:val="both"/>
        <w:rPr>
          <w:rFonts w:ascii="Times New Roman" w:hAnsi="Times New Roman"/>
          <w:sz w:val="28"/>
          <w:szCs w:val="28"/>
        </w:rPr>
      </w:pPr>
      <w:r w:rsidRPr="00FE07A3">
        <w:rPr>
          <w:rFonts w:ascii="Times New Roman" w:hAnsi="Times New Roman"/>
          <w:sz w:val="28"/>
          <w:szCs w:val="28"/>
        </w:rPr>
        <w:t>1.</w:t>
      </w:r>
      <w:r w:rsidR="00F42AEC" w:rsidRPr="00FE07A3">
        <w:rPr>
          <w:rFonts w:ascii="Times New Roman" w:hAnsi="Times New Roman"/>
          <w:sz w:val="28"/>
          <w:szCs w:val="28"/>
        </w:rPr>
        <w:t>Ограничить воздействие кислорода на материал при плавлении. Эксперименты показали, что самое губительных действие на стирольные звенья макромолекулы оказывает кислород при высоких температурах.</w:t>
      </w:r>
    </w:p>
    <w:p w:rsidR="00F42AEC" w:rsidRPr="00FE07A3" w:rsidRDefault="00FD25C5" w:rsidP="00BC041B">
      <w:pPr>
        <w:spacing w:after="160"/>
        <w:jc w:val="both"/>
        <w:rPr>
          <w:rFonts w:ascii="Times New Roman" w:hAnsi="Times New Roman"/>
          <w:sz w:val="28"/>
          <w:szCs w:val="28"/>
        </w:rPr>
      </w:pPr>
      <w:r w:rsidRPr="00FE07A3">
        <w:rPr>
          <w:rFonts w:ascii="Times New Roman" w:hAnsi="Times New Roman"/>
          <w:sz w:val="28"/>
          <w:szCs w:val="28"/>
        </w:rPr>
        <w:t>2.</w:t>
      </w:r>
      <w:r w:rsidR="00F42AEC" w:rsidRPr="00FE07A3">
        <w:rPr>
          <w:rFonts w:ascii="Times New Roman" w:hAnsi="Times New Roman"/>
          <w:sz w:val="28"/>
          <w:szCs w:val="28"/>
        </w:rPr>
        <w:t>Максимально подсушивать вторичную гранулу полистирола перед работой.</w:t>
      </w:r>
    </w:p>
    <w:p w:rsidR="00F42AEC" w:rsidRPr="00FE07A3" w:rsidRDefault="00FD25C5" w:rsidP="00BC041B">
      <w:pPr>
        <w:spacing w:after="160"/>
        <w:jc w:val="both"/>
        <w:rPr>
          <w:rFonts w:ascii="Times New Roman" w:hAnsi="Times New Roman"/>
          <w:sz w:val="28"/>
          <w:szCs w:val="28"/>
        </w:rPr>
      </w:pPr>
      <w:r w:rsidRPr="00FE07A3">
        <w:rPr>
          <w:rFonts w:ascii="Times New Roman" w:hAnsi="Times New Roman"/>
          <w:sz w:val="28"/>
          <w:szCs w:val="28"/>
        </w:rPr>
        <w:t>3.</w:t>
      </w:r>
      <w:r w:rsidR="00F42AEC" w:rsidRPr="00FE07A3">
        <w:rPr>
          <w:rFonts w:ascii="Times New Roman" w:hAnsi="Times New Roman"/>
          <w:sz w:val="28"/>
          <w:szCs w:val="28"/>
        </w:rPr>
        <w:t>Идеальный температурный режим переработки – это плавный подъем нагрева до 180°С в зоне расплава и сохранение ее до выхода из машины. Сдвиговые усилия при этом должны быть невысокими или средними. Интенсивное вращение шнека приведет к валовому разложению полимера.</w:t>
      </w:r>
    </w:p>
    <w:p w:rsidR="00F42AEC" w:rsidRPr="00FE07A3" w:rsidRDefault="00FD25C5" w:rsidP="00BC041B">
      <w:pPr>
        <w:spacing w:after="160"/>
        <w:jc w:val="both"/>
        <w:rPr>
          <w:rFonts w:ascii="Times New Roman" w:hAnsi="Times New Roman"/>
          <w:sz w:val="28"/>
          <w:szCs w:val="28"/>
        </w:rPr>
      </w:pPr>
      <w:r w:rsidRPr="00FE07A3">
        <w:rPr>
          <w:rFonts w:ascii="Times New Roman" w:hAnsi="Times New Roman"/>
          <w:sz w:val="28"/>
          <w:szCs w:val="28"/>
        </w:rPr>
        <w:t>4.</w:t>
      </w:r>
      <w:r w:rsidR="00F42AEC" w:rsidRPr="00FE07A3">
        <w:rPr>
          <w:rFonts w:ascii="Times New Roman" w:hAnsi="Times New Roman"/>
          <w:sz w:val="28"/>
          <w:szCs w:val="28"/>
        </w:rPr>
        <w:t>Глубокий вакуум при экструзии. Он должен обеспечивать удаление низкомолекулярных продуктов из расплава.</w:t>
      </w:r>
    </w:p>
    <w:p w:rsidR="00F42AEC" w:rsidRPr="00FE07A3" w:rsidRDefault="00FD25C5" w:rsidP="00BC041B">
      <w:pPr>
        <w:spacing w:after="160"/>
        <w:jc w:val="both"/>
        <w:rPr>
          <w:rFonts w:ascii="Times New Roman" w:hAnsi="Times New Roman"/>
          <w:sz w:val="28"/>
          <w:szCs w:val="28"/>
        </w:rPr>
      </w:pPr>
      <w:r w:rsidRPr="00FE07A3">
        <w:rPr>
          <w:rFonts w:ascii="Times New Roman" w:hAnsi="Times New Roman"/>
          <w:sz w:val="28"/>
          <w:szCs w:val="28"/>
        </w:rPr>
        <w:t>5.</w:t>
      </w:r>
      <w:r w:rsidR="00F42AEC" w:rsidRPr="00FE07A3">
        <w:rPr>
          <w:rFonts w:ascii="Times New Roman" w:hAnsi="Times New Roman"/>
          <w:sz w:val="28"/>
          <w:szCs w:val="28"/>
        </w:rPr>
        <w:t xml:space="preserve">Следует помнить, что при многократном нагреве молекулярная масса неизменно уменьшается, при этом прочность и удлинение остаются на прежнем </w:t>
      </w:r>
      <w:r w:rsidR="00F42AEC" w:rsidRPr="00FE07A3">
        <w:rPr>
          <w:rFonts w:ascii="Times New Roman" w:hAnsi="Times New Roman"/>
          <w:sz w:val="28"/>
          <w:szCs w:val="28"/>
        </w:rPr>
        <w:lastRenderedPageBreak/>
        <w:t>уровне. Вязкость становится меньше, следовательно увеличивается текучесть. Этот фактор необходимо учитывать при настройках режимов литья и экструзии.</w:t>
      </w:r>
    </w:p>
    <w:p w:rsidR="00F42AEC" w:rsidRPr="00FE07A3" w:rsidRDefault="00F42AEC" w:rsidP="00BC041B">
      <w:pPr>
        <w:spacing w:after="160"/>
        <w:jc w:val="both"/>
        <w:rPr>
          <w:rFonts w:ascii="Times New Roman" w:hAnsi="Times New Roman"/>
          <w:sz w:val="28"/>
          <w:szCs w:val="28"/>
        </w:rPr>
      </w:pPr>
    </w:p>
    <w:p w:rsidR="00F42AEC" w:rsidRPr="00FE07A3" w:rsidRDefault="00F42AEC" w:rsidP="00FD25C5">
      <w:pPr>
        <w:pStyle w:val="10"/>
        <w:rPr>
          <w:rFonts w:ascii="Times New Roman" w:hAnsi="Times New Roman"/>
          <w:sz w:val="28"/>
          <w:szCs w:val="28"/>
        </w:rPr>
      </w:pPr>
      <w:r w:rsidRPr="00FE07A3">
        <w:rPr>
          <w:rFonts w:ascii="Times New Roman" w:hAnsi="Times New Roman"/>
          <w:sz w:val="28"/>
          <w:szCs w:val="28"/>
        </w:rPr>
        <w:t>Рассматриваемая идея</w:t>
      </w:r>
    </w:p>
    <w:p w:rsidR="00913123" w:rsidRPr="00FE07A3" w:rsidRDefault="00F42AEC" w:rsidP="00BC041B">
      <w:pPr>
        <w:spacing w:after="160"/>
        <w:jc w:val="both"/>
        <w:rPr>
          <w:rFonts w:ascii="Times New Roman" w:hAnsi="Times New Roman"/>
          <w:sz w:val="28"/>
          <w:szCs w:val="28"/>
        </w:rPr>
      </w:pPr>
      <w:r w:rsidRPr="00FE07A3">
        <w:rPr>
          <w:rFonts w:ascii="Times New Roman" w:hAnsi="Times New Roman"/>
          <w:sz w:val="28"/>
          <w:szCs w:val="28"/>
        </w:rPr>
        <w:t>Итак, существующие методы переработки  - механическое дробление и экструзия – точно дают такие побочные результаты, как накопление токсичной пыли при дроблении и выделение опять же токсичного стирола при нагревании. Я хочу использовать способ растворения ПС без нагрева</w:t>
      </w:r>
      <w:r w:rsidR="000D7B28" w:rsidRPr="00FE07A3">
        <w:rPr>
          <w:rFonts w:ascii="Times New Roman" w:hAnsi="Times New Roman"/>
          <w:sz w:val="28"/>
          <w:szCs w:val="28"/>
        </w:rPr>
        <w:t xml:space="preserve"> с последующим выделением его из растворителя.</w:t>
      </w:r>
      <w:r w:rsidR="000D7B28" w:rsidRPr="00FE07A3">
        <w:rPr>
          <w:rFonts w:ascii="Times New Roman" w:hAnsi="Times New Roman"/>
          <w:sz w:val="28"/>
          <w:szCs w:val="28"/>
        </w:rPr>
        <w:br/>
      </w:r>
      <w:r w:rsidR="000D7B28" w:rsidRPr="00FE07A3">
        <w:rPr>
          <w:rFonts w:ascii="Times New Roman" w:hAnsi="Times New Roman"/>
          <w:sz w:val="28"/>
          <w:szCs w:val="28"/>
        </w:rPr>
        <w:br/>
        <w:t xml:space="preserve">Почему именно эфирные масла? Я заметил, что  при упаковке различных продуктов в полистирольную упаковку иногда происходит изменение формы упаковки. Йогурты в ПС стаканчиках, яйца в в лотках из вспененного ПС никак не вредят упаковке. А вот подложки для фруктов и овощей в супермаркете иногда покрываются темными пятнами, как будто их что-то разъедает. Такое чаще всего бывает при упаковке цитрусовых. Поэтому я проверил, как ведет себя полистирольная подложка, если на нее попадает сок цитрусовых. Сок не вызвал почти никаких изменений, а вот кожура оставила след. </w:t>
      </w:r>
    </w:p>
    <w:p w:rsidR="00913123" w:rsidRPr="00FE07A3" w:rsidRDefault="00607ECD" w:rsidP="00BC041B">
      <w:pPr>
        <w:spacing w:after="160"/>
        <w:jc w:val="both"/>
        <w:rPr>
          <w:rFonts w:ascii="Times New Roman" w:hAnsi="Times New Roman"/>
          <w:sz w:val="28"/>
          <w:szCs w:val="28"/>
        </w:rPr>
      </w:pPr>
      <w:r w:rsidRPr="00FE07A3">
        <w:rPr>
          <w:rFonts w:ascii="Times New Roman" w:hAnsi="Times New Roman"/>
          <w:noProof/>
          <w:sz w:val="28"/>
          <w:szCs w:val="28"/>
        </w:rPr>
        <w:drawing>
          <wp:anchor distT="0" distB="0" distL="114300" distR="114300" simplePos="0" relativeHeight="251654144" behindDoc="1" locked="0" layoutInCell="1" allowOverlap="1" wp14:anchorId="7C113743" wp14:editId="3B820F35">
            <wp:simplePos x="0" y="0"/>
            <wp:positionH relativeFrom="column">
              <wp:posOffset>1905</wp:posOffset>
            </wp:positionH>
            <wp:positionV relativeFrom="paragraph">
              <wp:posOffset>74930</wp:posOffset>
            </wp:positionV>
            <wp:extent cx="3162300" cy="2815590"/>
            <wp:effectExtent l="0" t="0" r="0" b="0"/>
            <wp:wrapTight wrapText="bothSides">
              <wp:wrapPolygon edited="0">
                <wp:start x="0" y="0"/>
                <wp:lineTo x="0" y="21483"/>
                <wp:lineTo x="21470" y="21483"/>
                <wp:lineTo x="2147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32945"/>
                    <a:stretch/>
                  </pic:blipFill>
                  <pic:spPr bwMode="auto">
                    <a:xfrm>
                      <a:off x="0" y="0"/>
                      <a:ext cx="3162300"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123" w:rsidRPr="00FE07A3">
        <w:rPr>
          <w:rFonts w:ascii="Times New Roman" w:hAnsi="Times New Roman"/>
          <w:sz w:val="28"/>
          <w:szCs w:val="28"/>
        </w:rPr>
        <w:t xml:space="preserve"> Рис.1. Полистирольная одноразовая тарелка, которую проело брызгами от цитруса «свити».</w:t>
      </w:r>
    </w:p>
    <w:p w:rsidR="00913123" w:rsidRPr="00FE07A3" w:rsidRDefault="00913123" w:rsidP="00BC041B">
      <w:pPr>
        <w:spacing w:after="160"/>
        <w:jc w:val="both"/>
        <w:rPr>
          <w:rFonts w:ascii="Times New Roman" w:hAnsi="Times New Roman"/>
          <w:sz w:val="28"/>
          <w:szCs w:val="28"/>
        </w:rPr>
      </w:pPr>
    </w:p>
    <w:p w:rsidR="00913123" w:rsidRPr="00FE07A3" w:rsidRDefault="00913123" w:rsidP="00BC041B">
      <w:pPr>
        <w:spacing w:after="160"/>
        <w:jc w:val="both"/>
        <w:rPr>
          <w:rFonts w:ascii="Times New Roman" w:hAnsi="Times New Roman"/>
          <w:sz w:val="28"/>
          <w:szCs w:val="28"/>
        </w:rPr>
      </w:pPr>
    </w:p>
    <w:p w:rsidR="00913123" w:rsidRPr="00FE07A3" w:rsidRDefault="00913123" w:rsidP="00BC041B">
      <w:pPr>
        <w:spacing w:after="160"/>
        <w:jc w:val="both"/>
        <w:rPr>
          <w:rFonts w:ascii="Times New Roman" w:hAnsi="Times New Roman"/>
          <w:sz w:val="28"/>
          <w:szCs w:val="28"/>
        </w:rPr>
      </w:pPr>
    </w:p>
    <w:p w:rsidR="00913123" w:rsidRPr="00FE07A3" w:rsidRDefault="00913123" w:rsidP="00BC041B">
      <w:pPr>
        <w:spacing w:after="160"/>
        <w:jc w:val="both"/>
        <w:rPr>
          <w:rFonts w:ascii="Times New Roman" w:hAnsi="Times New Roman"/>
          <w:sz w:val="28"/>
          <w:szCs w:val="28"/>
        </w:rPr>
      </w:pPr>
    </w:p>
    <w:p w:rsidR="00913123" w:rsidRPr="00FE07A3" w:rsidRDefault="00913123" w:rsidP="00BC041B">
      <w:pPr>
        <w:spacing w:after="160"/>
        <w:jc w:val="both"/>
        <w:rPr>
          <w:rFonts w:ascii="Times New Roman" w:hAnsi="Times New Roman"/>
          <w:sz w:val="28"/>
          <w:szCs w:val="28"/>
        </w:rPr>
      </w:pPr>
    </w:p>
    <w:p w:rsidR="00913123" w:rsidRPr="00FE07A3" w:rsidRDefault="00913123"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607ECD" w:rsidRPr="00FE07A3" w:rsidRDefault="00607ECD" w:rsidP="00BC041B">
      <w:pPr>
        <w:spacing w:after="160"/>
        <w:jc w:val="both"/>
        <w:rPr>
          <w:rFonts w:ascii="Times New Roman" w:hAnsi="Times New Roman"/>
          <w:sz w:val="28"/>
          <w:szCs w:val="28"/>
        </w:rPr>
      </w:pPr>
    </w:p>
    <w:p w:rsidR="00F42AEC" w:rsidRPr="00FE07A3" w:rsidRDefault="000D7B28" w:rsidP="00BC041B">
      <w:pPr>
        <w:spacing w:after="160"/>
        <w:jc w:val="both"/>
        <w:rPr>
          <w:rFonts w:ascii="Times New Roman" w:hAnsi="Times New Roman"/>
          <w:sz w:val="28"/>
          <w:szCs w:val="28"/>
        </w:rPr>
      </w:pPr>
      <w:r w:rsidRPr="00FE07A3">
        <w:rPr>
          <w:rFonts w:ascii="Times New Roman" w:hAnsi="Times New Roman"/>
          <w:sz w:val="28"/>
          <w:szCs w:val="28"/>
        </w:rPr>
        <w:t xml:space="preserve">Я решил изучить существующие способы растворения полистирола и оказалось, что он растворим во многих растворителях, в том числе органических кислотах. Я нашел интересный опыт растворения ПС в эфирных маслах </w:t>
      </w:r>
      <w:hyperlink r:id="rId12" w:history="1">
        <w:r w:rsidRPr="00FE07A3">
          <w:rPr>
            <w:rStyle w:val="a3"/>
            <w:rFonts w:ascii="Times New Roman" w:hAnsi="Times New Roman"/>
            <w:sz w:val="28"/>
            <w:szCs w:val="28"/>
          </w:rPr>
          <w:t>https://dzen.ru/a/XbCnLNW7wwCuQ67Y</w:t>
        </w:r>
      </w:hyperlink>
    </w:p>
    <w:p w:rsidR="00F42AEC" w:rsidRPr="00FE07A3" w:rsidRDefault="000D7B28" w:rsidP="00BC041B">
      <w:pPr>
        <w:spacing w:after="160"/>
        <w:jc w:val="both"/>
        <w:rPr>
          <w:rFonts w:ascii="Times New Roman" w:hAnsi="Times New Roman"/>
          <w:sz w:val="28"/>
          <w:szCs w:val="28"/>
        </w:rPr>
      </w:pPr>
      <w:r w:rsidRPr="00FE07A3">
        <w:rPr>
          <w:rFonts w:ascii="Times New Roman" w:hAnsi="Times New Roman"/>
          <w:sz w:val="28"/>
          <w:szCs w:val="28"/>
        </w:rPr>
        <w:lastRenderedPageBreak/>
        <w:t>Но никаких официальных публикаций и исследования с замерами эффективности способа мы с руков</w:t>
      </w:r>
      <w:r w:rsidR="00913123" w:rsidRPr="00FE07A3">
        <w:rPr>
          <w:rFonts w:ascii="Times New Roman" w:hAnsi="Times New Roman"/>
          <w:sz w:val="28"/>
          <w:szCs w:val="28"/>
        </w:rPr>
        <w:t>одителем проекта не нашли. Поэт</w:t>
      </w:r>
      <w:r w:rsidRPr="00FE07A3">
        <w:rPr>
          <w:rFonts w:ascii="Times New Roman" w:hAnsi="Times New Roman"/>
          <w:sz w:val="28"/>
          <w:szCs w:val="28"/>
        </w:rPr>
        <w:t>о</w:t>
      </w:r>
      <w:r w:rsidR="00913123" w:rsidRPr="00FE07A3">
        <w:rPr>
          <w:rFonts w:ascii="Times New Roman" w:hAnsi="Times New Roman"/>
          <w:sz w:val="28"/>
          <w:szCs w:val="28"/>
        </w:rPr>
        <w:t>му решили выполнит</w:t>
      </w:r>
      <w:r w:rsidRPr="00FE07A3">
        <w:rPr>
          <w:rFonts w:ascii="Times New Roman" w:hAnsi="Times New Roman"/>
          <w:sz w:val="28"/>
          <w:szCs w:val="28"/>
        </w:rPr>
        <w:t>ь</w:t>
      </w:r>
      <w:r w:rsidR="00913123" w:rsidRPr="00FE07A3">
        <w:rPr>
          <w:rFonts w:ascii="Times New Roman" w:hAnsi="Times New Roman"/>
          <w:sz w:val="28"/>
          <w:szCs w:val="28"/>
        </w:rPr>
        <w:t xml:space="preserve"> </w:t>
      </w:r>
      <w:r w:rsidRPr="00FE07A3">
        <w:rPr>
          <w:rFonts w:ascii="Times New Roman" w:hAnsi="Times New Roman"/>
          <w:sz w:val="28"/>
          <w:szCs w:val="28"/>
        </w:rPr>
        <w:t>все замеры сами и выяснить, чем именно объясняет растворение полист</w:t>
      </w:r>
      <w:r w:rsidR="00913123" w:rsidRPr="00FE07A3">
        <w:rPr>
          <w:rFonts w:ascii="Times New Roman" w:hAnsi="Times New Roman"/>
          <w:sz w:val="28"/>
          <w:szCs w:val="28"/>
        </w:rPr>
        <w:t>и</w:t>
      </w:r>
      <w:r w:rsidRPr="00FE07A3">
        <w:rPr>
          <w:rFonts w:ascii="Times New Roman" w:hAnsi="Times New Roman"/>
          <w:sz w:val="28"/>
          <w:szCs w:val="28"/>
        </w:rPr>
        <w:t>рола эфирными маслами цитрусов.</w:t>
      </w:r>
    </w:p>
    <w:p w:rsidR="000D7B28" w:rsidRPr="00FE07A3" w:rsidRDefault="000D7B28" w:rsidP="00BC041B">
      <w:pPr>
        <w:spacing w:after="160"/>
        <w:jc w:val="both"/>
        <w:rPr>
          <w:rFonts w:ascii="Times New Roman" w:hAnsi="Times New Roman"/>
          <w:sz w:val="28"/>
          <w:szCs w:val="28"/>
        </w:rPr>
      </w:pPr>
    </w:p>
    <w:p w:rsidR="00743E78" w:rsidRPr="00FE07A3" w:rsidRDefault="004D44C2" w:rsidP="00913123">
      <w:pPr>
        <w:pStyle w:val="10"/>
        <w:rPr>
          <w:rFonts w:ascii="Times New Roman" w:hAnsi="Times New Roman"/>
          <w:sz w:val="28"/>
          <w:szCs w:val="28"/>
        </w:rPr>
      </w:pPr>
      <w:r w:rsidRPr="00FE07A3">
        <w:rPr>
          <w:rFonts w:ascii="Times New Roman" w:hAnsi="Times New Roman"/>
          <w:sz w:val="28"/>
          <w:szCs w:val="28"/>
        </w:rPr>
        <w:t xml:space="preserve">Планирование эксперимента для каждой </w:t>
      </w:r>
      <w:r w:rsidR="00820F45" w:rsidRPr="00FE07A3">
        <w:rPr>
          <w:rFonts w:ascii="Times New Roman" w:hAnsi="Times New Roman"/>
          <w:sz w:val="28"/>
          <w:szCs w:val="28"/>
        </w:rPr>
        <w:t>задачи</w:t>
      </w:r>
      <w:r w:rsidRPr="00FE07A3">
        <w:rPr>
          <w:rFonts w:ascii="Times New Roman" w:hAnsi="Times New Roman"/>
          <w:sz w:val="28"/>
          <w:szCs w:val="28"/>
        </w:rPr>
        <w:t xml:space="preserve"> 3-6.</w:t>
      </w:r>
    </w:p>
    <w:p w:rsidR="00743E78" w:rsidRPr="00FE07A3" w:rsidRDefault="004D44C2" w:rsidP="00607ECD">
      <w:pPr>
        <w:spacing w:after="160"/>
        <w:jc w:val="both"/>
        <w:rPr>
          <w:rFonts w:ascii="Times New Roman" w:hAnsi="Times New Roman"/>
          <w:sz w:val="28"/>
          <w:szCs w:val="28"/>
        </w:rPr>
      </w:pPr>
      <w:r w:rsidRPr="00FE07A3">
        <w:rPr>
          <w:rFonts w:ascii="Times New Roman" w:hAnsi="Times New Roman"/>
          <w:sz w:val="28"/>
          <w:szCs w:val="28"/>
        </w:rPr>
        <w:t>Оборудование и инструменты: чашка Петри, пипетка, весы, пинцет.</w:t>
      </w:r>
    </w:p>
    <w:p w:rsidR="00913123" w:rsidRPr="00FE07A3" w:rsidRDefault="004D44C2" w:rsidP="00607ECD">
      <w:pPr>
        <w:spacing w:after="160"/>
        <w:jc w:val="both"/>
        <w:rPr>
          <w:rFonts w:ascii="Times New Roman" w:hAnsi="Times New Roman"/>
          <w:sz w:val="28"/>
          <w:szCs w:val="28"/>
        </w:rPr>
      </w:pPr>
      <w:r w:rsidRPr="00FE07A3">
        <w:rPr>
          <w:rFonts w:ascii="Times New Roman" w:hAnsi="Times New Roman"/>
          <w:sz w:val="28"/>
          <w:szCs w:val="28"/>
        </w:rPr>
        <w:t>Расходные ма</w:t>
      </w:r>
      <w:r w:rsidR="00913123" w:rsidRPr="00FE07A3">
        <w:rPr>
          <w:rFonts w:ascii="Times New Roman" w:hAnsi="Times New Roman"/>
          <w:sz w:val="28"/>
          <w:szCs w:val="28"/>
        </w:rPr>
        <w:t>териалы: полистрол вспененный (пенопласт) полистирол вспененный  (подложки, яичный</w:t>
      </w:r>
      <w:r w:rsidRPr="00FE07A3">
        <w:rPr>
          <w:rFonts w:ascii="Times New Roman" w:hAnsi="Times New Roman"/>
          <w:sz w:val="28"/>
          <w:szCs w:val="28"/>
        </w:rPr>
        <w:t xml:space="preserve"> лоток</w:t>
      </w:r>
      <w:r w:rsidR="00913123" w:rsidRPr="00FE07A3">
        <w:rPr>
          <w:rFonts w:ascii="Times New Roman" w:hAnsi="Times New Roman"/>
          <w:sz w:val="28"/>
          <w:szCs w:val="28"/>
        </w:rPr>
        <w:t>), листовой полистрол (коробка от печенья); эфирные масла мандарина, апельсина, мелиссы, виноградной косточки, грейпфрута, эвкалипта, сосны.</w:t>
      </w:r>
    </w:p>
    <w:p w:rsidR="00913123" w:rsidRPr="00FE07A3" w:rsidRDefault="00607ECD" w:rsidP="00607ECD">
      <w:pPr>
        <w:spacing w:after="160"/>
        <w:jc w:val="both"/>
        <w:rPr>
          <w:rFonts w:ascii="Times New Roman" w:hAnsi="Times New Roman"/>
          <w:sz w:val="28"/>
          <w:szCs w:val="28"/>
        </w:rPr>
      </w:pPr>
      <w:r w:rsidRPr="00FE07A3">
        <w:rPr>
          <w:rFonts w:ascii="Times New Roman" w:hAnsi="Times New Roman"/>
          <w:sz w:val="28"/>
          <w:szCs w:val="28"/>
        </w:rPr>
        <w:t>Полистирол был взят из использованной упаковки, промаркирован цифрой 6. Д</w:t>
      </w:r>
      <w:r w:rsidR="00913123" w:rsidRPr="00FE07A3">
        <w:rPr>
          <w:rFonts w:ascii="Times New Roman" w:hAnsi="Times New Roman"/>
          <w:sz w:val="28"/>
          <w:szCs w:val="28"/>
        </w:rPr>
        <w:t>ополнительно мы проверили его по звуку хруста, оценили ломкость листа, чтобы избежать ложной маркировки и не спутать с пэт-коррексом или полипропиленом.</w:t>
      </w:r>
    </w:p>
    <w:p w:rsidR="00743E78" w:rsidRPr="00FE07A3" w:rsidRDefault="004D44C2" w:rsidP="00607ECD">
      <w:pPr>
        <w:spacing w:after="160"/>
        <w:jc w:val="both"/>
        <w:rPr>
          <w:rFonts w:ascii="Times New Roman" w:hAnsi="Times New Roman"/>
          <w:sz w:val="28"/>
          <w:szCs w:val="28"/>
        </w:rPr>
      </w:pPr>
      <w:r w:rsidRPr="00FE07A3">
        <w:rPr>
          <w:rFonts w:ascii="Times New Roman" w:hAnsi="Times New Roman"/>
          <w:sz w:val="28"/>
          <w:szCs w:val="28"/>
        </w:rPr>
        <w:t>Технология (выяснить, идет ли реакция?): в масло помещали фрагмент пс, предварительно взвешивая.</w:t>
      </w:r>
      <w:r w:rsidR="00E878F9" w:rsidRPr="00FE07A3">
        <w:rPr>
          <w:rFonts w:ascii="Times New Roman" w:hAnsi="Times New Roman"/>
          <w:sz w:val="28"/>
          <w:szCs w:val="28"/>
        </w:rPr>
        <w:t xml:space="preserve"> Замеряли время полного растворения фрагмента. Процесс повторяли для измерения суммарной массы полистирола, полностью растворившего во взятой массе растворителя.</w:t>
      </w:r>
    </w:p>
    <w:p w:rsidR="00743E78" w:rsidRPr="00FE07A3" w:rsidRDefault="00E878F9" w:rsidP="00607ECD">
      <w:pPr>
        <w:spacing w:after="160"/>
        <w:jc w:val="both"/>
        <w:rPr>
          <w:rFonts w:ascii="Times New Roman" w:hAnsi="Times New Roman"/>
          <w:sz w:val="28"/>
          <w:szCs w:val="28"/>
        </w:rPr>
      </w:pPr>
      <w:r w:rsidRPr="00FE07A3">
        <w:rPr>
          <w:rFonts w:ascii="Times New Roman" w:hAnsi="Times New Roman"/>
          <w:sz w:val="28"/>
          <w:szCs w:val="28"/>
        </w:rPr>
        <w:t xml:space="preserve">Эфирные масла </w:t>
      </w:r>
      <w:r w:rsidR="004D44C2" w:rsidRPr="00FE07A3">
        <w:rPr>
          <w:rFonts w:ascii="Times New Roman" w:hAnsi="Times New Roman"/>
          <w:sz w:val="28"/>
          <w:szCs w:val="28"/>
        </w:rPr>
        <w:t>были приобретены в аптеке и использованы без каких-либо изменений. Масла были выбраны в соответс</w:t>
      </w:r>
      <w:r w:rsidRPr="00FE07A3">
        <w:rPr>
          <w:rFonts w:ascii="Times New Roman" w:hAnsi="Times New Roman"/>
          <w:sz w:val="28"/>
          <w:szCs w:val="28"/>
        </w:rPr>
        <w:t>т</w:t>
      </w:r>
      <w:r w:rsidR="004D44C2" w:rsidRPr="00FE07A3">
        <w:rPr>
          <w:rFonts w:ascii="Times New Roman" w:hAnsi="Times New Roman"/>
          <w:sz w:val="28"/>
          <w:szCs w:val="28"/>
        </w:rPr>
        <w:t>вии с ценовой доступностью и обеспеченности аптеки.</w:t>
      </w:r>
    </w:p>
    <w:p w:rsidR="007636E2" w:rsidRPr="00FE07A3" w:rsidRDefault="00E878F9" w:rsidP="00607ECD">
      <w:pPr>
        <w:spacing w:after="160"/>
        <w:jc w:val="both"/>
        <w:rPr>
          <w:rFonts w:ascii="Times New Roman" w:hAnsi="Times New Roman"/>
          <w:sz w:val="28"/>
          <w:szCs w:val="28"/>
        </w:rPr>
      </w:pPr>
      <w:r w:rsidRPr="00FE07A3">
        <w:rPr>
          <w:rFonts w:ascii="Times New Roman" w:hAnsi="Times New Roman"/>
          <w:sz w:val="28"/>
          <w:szCs w:val="28"/>
        </w:rPr>
        <w:t>Экспе</w:t>
      </w:r>
      <w:r w:rsidR="00820F45" w:rsidRPr="00FE07A3">
        <w:rPr>
          <w:rFonts w:ascii="Times New Roman" w:hAnsi="Times New Roman"/>
          <w:sz w:val="28"/>
          <w:szCs w:val="28"/>
        </w:rPr>
        <w:t>ри</w:t>
      </w:r>
      <w:r w:rsidRPr="00FE07A3">
        <w:rPr>
          <w:rFonts w:ascii="Times New Roman" w:hAnsi="Times New Roman"/>
          <w:sz w:val="28"/>
          <w:szCs w:val="28"/>
        </w:rPr>
        <w:t>менты проводились при комнатной температуре.</w:t>
      </w:r>
    </w:p>
    <w:p w:rsidR="007636E2" w:rsidRPr="00FE07A3" w:rsidRDefault="00913123" w:rsidP="00607ECD">
      <w:pPr>
        <w:spacing w:after="160"/>
        <w:jc w:val="both"/>
        <w:rPr>
          <w:rFonts w:ascii="Times New Roman" w:hAnsi="Times New Roman"/>
          <w:sz w:val="28"/>
          <w:szCs w:val="28"/>
        </w:rPr>
      </w:pPr>
      <w:r w:rsidRPr="00FE07A3">
        <w:rPr>
          <w:rFonts w:ascii="Times New Roman" w:hAnsi="Times New Roman"/>
          <w:sz w:val="28"/>
          <w:szCs w:val="28"/>
        </w:rPr>
        <w:t>Для проведения</w:t>
      </w:r>
      <w:r w:rsidR="007636E2" w:rsidRPr="00FE07A3">
        <w:rPr>
          <w:rFonts w:ascii="Times New Roman" w:hAnsi="Times New Roman"/>
          <w:sz w:val="28"/>
          <w:szCs w:val="28"/>
        </w:rPr>
        <w:t xml:space="preserve"> опыта мне необходимо определенное количество полистирола,</w:t>
      </w:r>
      <w:r w:rsidR="00E878F9" w:rsidRPr="00FE07A3">
        <w:rPr>
          <w:rFonts w:ascii="Times New Roman" w:hAnsi="Times New Roman"/>
          <w:sz w:val="28"/>
          <w:szCs w:val="28"/>
        </w:rPr>
        <w:t xml:space="preserve"> </w:t>
      </w:r>
      <w:r w:rsidR="007636E2" w:rsidRPr="00FE07A3">
        <w:rPr>
          <w:rFonts w:ascii="Times New Roman" w:hAnsi="Times New Roman"/>
          <w:sz w:val="28"/>
          <w:szCs w:val="28"/>
        </w:rPr>
        <w:t>но у</w:t>
      </w:r>
      <w:r w:rsidR="00E878F9" w:rsidRPr="00FE07A3">
        <w:rPr>
          <w:rFonts w:ascii="Times New Roman" w:hAnsi="Times New Roman"/>
          <w:sz w:val="28"/>
          <w:szCs w:val="28"/>
        </w:rPr>
        <w:t xml:space="preserve"> </w:t>
      </w:r>
      <w:r w:rsidR="00820F45" w:rsidRPr="00FE07A3">
        <w:rPr>
          <w:rFonts w:ascii="Times New Roman" w:hAnsi="Times New Roman"/>
          <w:sz w:val="28"/>
          <w:szCs w:val="28"/>
        </w:rPr>
        <w:t>меня возникла проблема</w:t>
      </w:r>
      <w:r w:rsidR="007636E2" w:rsidRPr="00FE07A3">
        <w:rPr>
          <w:rFonts w:ascii="Times New Roman" w:hAnsi="Times New Roman"/>
          <w:sz w:val="28"/>
          <w:szCs w:val="28"/>
        </w:rPr>
        <w:t>: как его взвесить, т</w:t>
      </w:r>
      <w:r w:rsidR="00E878F9" w:rsidRPr="00FE07A3">
        <w:rPr>
          <w:rFonts w:ascii="Times New Roman" w:hAnsi="Times New Roman"/>
          <w:sz w:val="28"/>
          <w:szCs w:val="28"/>
        </w:rPr>
        <w:t xml:space="preserve">ак </w:t>
      </w:r>
      <w:r w:rsidR="007636E2" w:rsidRPr="00FE07A3">
        <w:rPr>
          <w:rFonts w:ascii="Times New Roman" w:hAnsi="Times New Roman"/>
          <w:sz w:val="28"/>
          <w:szCs w:val="28"/>
        </w:rPr>
        <w:t>к</w:t>
      </w:r>
      <w:r w:rsidR="00E878F9" w:rsidRPr="00FE07A3">
        <w:rPr>
          <w:rFonts w:ascii="Times New Roman" w:hAnsi="Times New Roman"/>
          <w:sz w:val="28"/>
          <w:szCs w:val="28"/>
        </w:rPr>
        <w:t>ак</w:t>
      </w:r>
      <w:r w:rsidR="007636E2" w:rsidRPr="00FE07A3">
        <w:rPr>
          <w:rFonts w:ascii="Times New Roman" w:hAnsi="Times New Roman"/>
          <w:sz w:val="28"/>
          <w:szCs w:val="28"/>
        </w:rPr>
        <w:t xml:space="preserve"> обычные </w:t>
      </w:r>
      <w:r w:rsidR="00E878F9" w:rsidRPr="00FE07A3">
        <w:rPr>
          <w:rFonts w:ascii="Times New Roman" w:hAnsi="Times New Roman"/>
          <w:sz w:val="28"/>
          <w:szCs w:val="28"/>
        </w:rPr>
        <w:t xml:space="preserve">кухонные электронные </w:t>
      </w:r>
      <w:r w:rsidR="007636E2" w:rsidRPr="00FE07A3">
        <w:rPr>
          <w:rFonts w:ascii="Times New Roman" w:hAnsi="Times New Roman"/>
          <w:sz w:val="28"/>
          <w:szCs w:val="28"/>
        </w:rPr>
        <w:t>весы принимали необходимые размеры полистирола за погрешность.</w:t>
      </w:r>
    </w:p>
    <w:p w:rsidR="007636E2" w:rsidRPr="00FE07A3" w:rsidRDefault="007636E2" w:rsidP="00607ECD">
      <w:pPr>
        <w:spacing w:after="160"/>
        <w:jc w:val="both"/>
        <w:rPr>
          <w:rFonts w:ascii="Times New Roman" w:hAnsi="Times New Roman"/>
          <w:sz w:val="28"/>
          <w:szCs w:val="28"/>
        </w:rPr>
      </w:pPr>
      <w:r w:rsidRPr="00FE07A3">
        <w:rPr>
          <w:rFonts w:ascii="Times New Roman" w:hAnsi="Times New Roman"/>
          <w:sz w:val="28"/>
          <w:szCs w:val="28"/>
        </w:rPr>
        <w:t xml:space="preserve">Мной было найдено решение: я взвесил </w:t>
      </w:r>
      <w:r w:rsidR="00E878F9" w:rsidRPr="00FE07A3">
        <w:rPr>
          <w:rFonts w:ascii="Times New Roman" w:hAnsi="Times New Roman"/>
          <w:sz w:val="28"/>
          <w:szCs w:val="28"/>
        </w:rPr>
        <w:t>1 грамм нарезанного на одинаковые куски вспененного полистирола</w:t>
      </w:r>
      <w:r w:rsidRPr="00FE07A3">
        <w:rPr>
          <w:rFonts w:ascii="Times New Roman" w:hAnsi="Times New Roman"/>
          <w:sz w:val="28"/>
          <w:szCs w:val="28"/>
        </w:rPr>
        <w:t>,</w:t>
      </w:r>
      <w:r w:rsidR="00E878F9" w:rsidRPr="00FE07A3">
        <w:rPr>
          <w:rFonts w:ascii="Times New Roman" w:hAnsi="Times New Roman"/>
          <w:sz w:val="28"/>
          <w:szCs w:val="28"/>
        </w:rPr>
        <w:t xml:space="preserve"> а т.к. я</w:t>
      </w:r>
      <w:r w:rsidRPr="00FE07A3">
        <w:rPr>
          <w:rFonts w:ascii="Times New Roman" w:hAnsi="Times New Roman"/>
          <w:sz w:val="28"/>
          <w:szCs w:val="28"/>
        </w:rPr>
        <w:t xml:space="preserve"> разделил</w:t>
      </w:r>
      <w:r w:rsidR="00820F45" w:rsidRPr="00FE07A3">
        <w:rPr>
          <w:rFonts w:ascii="Times New Roman" w:hAnsi="Times New Roman"/>
          <w:sz w:val="28"/>
          <w:szCs w:val="28"/>
        </w:rPr>
        <w:t xml:space="preserve"> полистирол на 10 равных частей</w:t>
      </w:r>
      <w:r w:rsidRPr="00FE07A3">
        <w:rPr>
          <w:rFonts w:ascii="Times New Roman" w:hAnsi="Times New Roman"/>
          <w:sz w:val="28"/>
          <w:szCs w:val="28"/>
        </w:rPr>
        <w:t>,</w:t>
      </w:r>
      <w:r w:rsidR="00820F45" w:rsidRPr="00FE07A3">
        <w:rPr>
          <w:rFonts w:ascii="Times New Roman" w:hAnsi="Times New Roman"/>
          <w:sz w:val="28"/>
          <w:szCs w:val="28"/>
        </w:rPr>
        <w:t xml:space="preserve"> </w:t>
      </w:r>
      <w:r w:rsidR="00E878F9" w:rsidRPr="00FE07A3">
        <w:rPr>
          <w:rFonts w:ascii="Times New Roman" w:hAnsi="Times New Roman"/>
          <w:sz w:val="28"/>
          <w:szCs w:val="28"/>
        </w:rPr>
        <w:t>то з</w:t>
      </w:r>
      <w:r w:rsidR="004D44C2" w:rsidRPr="00FE07A3">
        <w:rPr>
          <w:rFonts w:ascii="Times New Roman" w:hAnsi="Times New Roman"/>
          <w:sz w:val="28"/>
          <w:szCs w:val="28"/>
        </w:rPr>
        <w:t>н</w:t>
      </w:r>
      <w:r w:rsidR="00E878F9" w:rsidRPr="00FE07A3">
        <w:rPr>
          <w:rFonts w:ascii="Times New Roman" w:hAnsi="Times New Roman"/>
          <w:sz w:val="28"/>
          <w:szCs w:val="28"/>
        </w:rPr>
        <w:t>а</w:t>
      </w:r>
      <w:r w:rsidR="004D44C2" w:rsidRPr="00FE07A3">
        <w:rPr>
          <w:rFonts w:ascii="Times New Roman" w:hAnsi="Times New Roman"/>
          <w:sz w:val="28"/>
          <w:szCs w:val="28"/>
        </w:rPr>
        <w:t>чит 1 часть это 0,1 грамма полистирола</w:t>
      </w:r>
      <w:r w:rsidR="00E878F9" w:rsidRPr="00FE07A3">
        <w:rPr>
          <w:rFonts w:ascii="Times New Roman" w:hAnsi="Times New Roman"/>
          <w:sz w:val="28"/>
          <w:szCs w:val="28"/>
        </w:rPr>
        <w:t>. Для статистической достоверности будет необходимо повторить эксперимент, взвешивая бОльшую массу более мелких однородных фрагментов.</w:t>
      </w:r>
    </w:p>
    <w:p w:rsidR="007636E2" w:rsidRPr="00FE07A3" w:rsidRDefault="00E878F9" w:rsidP="00607ECD">
      <w:pPr>
        <w:spacing w:after="160"/>
        <w:jc w:val="both"/>
        <w:rPr>
          <w:rFonts w:ascii="Times New Roman" w:hAnsi="Times New Roman"/>
          <w:sz w:val="28"/>
          <w:szCs w:val="28"/>
        </w:rPr>
      </w:pPr>
      <w:r w:rsidRPr="00FE07A3">
        <w:rPr>
          <w:rFonts w:ascii="Times New Roman" w:hAnsi="Times New Roman"/>
          <w:sz w:val="28"/>
          <w:szCs w:val="28"/>
        </w:rPr>
        <w:t>Результаты экспериментов.</w:t>
      </w:r>
    </w:p>
    <w:p w:rsidR="00820F45" w:rsidRPr="00FE07A3" w:rsidRDefault="00820F45" w:rsidP="00607ECD">
      <w:pPr>
        <w:spacing w:after="160"/>
        <w:jc w:val="both"/>
        <w:rPr>
          <w:rFonts w:ascii="Times New Roman" w:hAnsi="Times New Roman"/>
          <w:sz w:val="28"/>
          <w:szCs w:val="28"/>
        </w:rPr>
      </w:pPr>
      <w:r w:rsidRPr="00FE07A3">
        <w:rPr>
          <w:rFonts w:ascii="Times New Roman" w:hAnsi="Times New Roman"/>
          <w:sz w:val="28"/>
          <w:szCs w:val="28"/>
        </w:rPr>
        <w:t>В таблице приведены отношение массы растворенного полистирола к массе растворителя и процентное содержание полученного раствора.</w:t>
      </w:r>
    </w:p>
    <w:tbl>
      <w:tblPr>
        <w:tblStyle w:val="ac"/>
        <w:tblW w:w="0" w:type="auto"/>
        <w:tblLook w:val="04A0" w:firstRow="1" w:lastRow="0" w:firstColumn="1" w:lastColumn="0" w:noHBand="0" w:noVBand="1"/>
      </w:tblPr>
      <w:tblGrid>
        <w:gridCol w:w="2979"/>
        <w:gridCol w:w="2232"/>
        <w:gridCol w:w="2835"/>
        <w:gridCol w:w="1859"/>
      </w:tblGrid>
      <w:tr w:rsidR="00820F45" w:rsidRPr="00FE07A3" w:rsidTr="00A437A4">
        <w:tc>
          <w:tcPr>
            <w:tcW w:w="297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lastRenderedPageBreak/>
              <w:t>Материал/</w:t>
            </w:r>
          </w:p>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растворитель</w:t>
            </w:r>
          </w:p>
        </w:tc>
        <w:tc>
          <w:tcPr>
            <w:tcW w:w="2232"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Вспенненый ПС (лоток)</w:t>
            </w:r>
          </w:p>
        </w:tc>
        <w:tc>
          <w:tcPr>
            <w:tcW w:w="2835"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Листовой ПС (коробка от печенья)</w:t>
            </w:r>
          </w:p>
        </w:tc>
        <w:tc>
          <w:tcPr>
            <w:tcW w:w="185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Пенопласт</w:t>
            </w:r>
          </w:p>
        </w:tc>
      </w:tr>
      <w:tr w:rsidR="00820F45" w:rsidRPr="00FE07A3" w:rsidTr="00A437A4">
        <w:tc>
          <w:tcPr>
            <w:tcW w:w="297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Мандариновое масло</w:t>
            </w:r>
          </w:p>
        </w:tc>
        <w:tc>
          <w:tcPr>
            <w:tcW w:w="2232"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 xml:space="preserve">0,55 г/2 г </w:t>
            </w:r>
          </w:p>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27,5%</w:t>
            </w:r>
          </w:p>
        </w:tc>
        <w:tc>
          <w:tcPr>
            <w:tcW w:w="2835"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0,8г /2 г</w:t>
            </w:r>
          </w:p>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40%</w:t>
            </w:r>
          </w:p>
        </w:tc>
        <w:tc>
          <w:tcPr>
            <w:tcW w:w="185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0,25 г/2 г</w:t>
            </w:r>
          </w:p>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12,5%</w:t>
            </w:r>
          </w:p>
        </w:tc>
      </w:tr>
      <w:tr w:rsidR="00820F45" w:rsidRPr="00FE07A3" w:rsidTr="00A437A4">
        <w:tc>
          <w:tcPr>
            <w:tcW w:w="297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Грейпфрутовое масло</w:t>
            </w:r>
          </w:p>
        </w:tc>
        <w:tc>
          <w:tcPr>
            <w:tcW w:w="2232"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0,1 г/2г</w:t>
            </w:r>
          </w:p>
        </w:tc>
        <w:tc>
          <w:tcPr>
            <w:tcW w:w="2835"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0,1 г/2г</w:t>
            </w:r>
          </w:p>
        </w:tc>
        <w:tc>
          <w:tcPr>
            <w:tcW w:w="185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w:t>
            </w:r>
          </w:p>
        </w:tc>
      </w:tr>
      <w:tr w:rsidR="00820F45" w:rsidRPr="00FE07A3" w:rsidTr="00A437A4">
        <w:tc>
          <w:tcPr>
            <w:tcW w:w="297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Эвкалиптовое масло</w:t>
            </w:r>
          </w:p>
        </w:tc>
        <w:tc>
          <w:tcPr>
            <w:tcW w:w="2232"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0,05 г/2 г</w:t>
            </w:r>
          </w:p>
        </w:tc>
        <w:tc>
          <w:tcPr>
            <w:tcW w:w="2835"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w:t>
            </w:r>
          </w:p>
        </w:tc>
        <w:tc>
          <w:tcPr>
            <w:tcW w:w="185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w:t>
            </w:r>
          </w:p>
        </w:tc>
      </w:tr>
      <w:tr w:rsidR="00820F45" w:rsidRPr="00FE07A3" w:rsidTr="00A437A4">
        <w:tc>
          <w:tcPr>
            <w:tcW w:w="297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Апельсиновое масло</w:t>
            </w:r>
          </w:p>
        </w:tc>
        <w:tc>
          <w:tcPr>
            <w:tcW w:w="2232"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0</w:t>
            </w:r>
          </w:p>
        </w:tc>
        <w:tc>
          <w:tcPr>
            <w:tcW w:w="2835"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w:t>
            </w:r>
          </w:p>
        </w:tc>
        <w:tc>
          <w:tcPr>
            <w:tcW w:w="1859" w:type="dxa"/>
          </w:tcPr>
          <w:p w:rsidR="00820F45"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w:t>
            </w:r>
          </w:p>
        </w:tc>
      </w:tr>
    </w:tbl>
    <w:p w:rsidR="00820F45" w:rsidRPr="00FE07A3" w:rsidRDefault="00820F45" w:rsidP="00BC041B">
      <w:pPr>
        <w:spacing w:after="160"/>
        <w:jc w:val="both"/>
        <w:rPr>
          <w:rFonts w:ascii="Times New Roman" w:hAnsi="Times New Roman"/>
          <w:sz w:val="28"/>
          <w:szCs w:val="28"/>
        </w:rPr>
      </w:pPr>
    </w:p>
    <w:p w:rsidR="007636E2" w:rsidRPr="00FE07A3" w:rsidRDefault="00820F45" w:rsidP="00BC041B">
      <w:pPr>
        <w:spacing w:after="160"/>
        <w:jc w:val="both"/>
        <w:rPr>
          <w:rFonts w:ascii="Times New Roman" w:hAnsi="Times New Roman"/>
          <w:sz w:val="28"/>
          <w:szCs w:val="28"/>
        </w:rPr>
      </w:pPr>
      <w:r w:rsidRPr="00FE07A3">
        <w:rPr>
          <w:rFonts w:ascii="Times New Roman" w:hAnsi="Times New Roman"/>
          <w:sz w:val="28"/>
          <w:szCs w:val="28"/>
        </w:rPr>
        <w:t xml:space="preserve">Где указаны прочерки, эксперимент не проводился ввиду незначительных результатов растворения вспененного полистирола. </w:t>
      </w:r>
    </w:p>
    <w:p w:rsidR="00913123" w:rsidRPr="00FE07A3" w:rsidRDefault="00A437A4" w:rsidP="00BC041B">
      <w:pPr>
        <w:spacing w:after="160"/>
        <w:jc w:val="both"/>
        <w:rPr>
          <w:rFonts w:ascii="Times New Roman" w:hAnsi="Times New Roman"/>
          <w:sz w:val="28"/>
          <w:szCs w:val="28"/>
        </w:rPr>
      </w:pPr>
      <w:r w:rsidRPr="00FE07A3">
        <w:rPr>
          <w:rFonts w:ascii="Times New Roman" w:hAnsi="Times New Roman"/>
          <w:noProof/>
          <w:sz w:val="28"/>
          <w:szCs w:val="28"/>
        </w:rPr>
        <w:drawing>
          <wp:inline distT="0" distB="0" distL="0" distR="0" wp14:anchorId="4621AA95" wp14:editId="1499F212">
            <wp:extent cx="4785759" cy="3604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0384" cy="3637868"/>
                    </a:xfrm>
                    <a:prstGeom prst="rect">
                      <a:avLst/>
                    </a:prstGeom>
                  </pic:spPr>
                </pic:pic>
              </a:graphicData>
            </a:graphic>
          </wp:inline>
        </w:drawing>
      </w:r>
      <w:r w:rsidR="00913123" w:rsidRPr="00FE07A3">
        <w:rPr>
          <w:rFonts w:ascii="Times New Roman" w:hAnsi="Times New Roman"/>
          <w:sz w:val="28"/>
          <w:szCs w:val="28"/>
        </w:rPr>
        <w:t xml:space="preserve"> </w:t>
      </w:r>
    </w:p>
    <w:p w:rsidR="007636E2" w:rsidRPr="00FE07A3" w:rsidRDefault="00913123" w:rsidP="00BC041B">
      <w:pPr>
        <w:spacing w:after="160"/>
        <w:jc w:val="both"/>
        <w:rPr>
          <w:rFonts w:ascii="Times New Roman" w:hAnsi="Times New Roman"/>
          <w:sz w:val="28"/>
          <w:szCs w:val="28"/>
        </w:rPr>
      </w:pPr>
      <w:r w:rsidRPr="00FE07A3">
        <w:rPr>
          <w:rFonts w:ascii="Times New Roman" w:hAnsi="Times New Roman"/>
          <w:sz w:val="28"/>
          <w:szCs w:val="28"/>
        </w:rPr>
        <w:t>Рис. 2. Растворение образцов в различных маслах.</w:t>
      </w:r>
    </w:p>
    <w:p w:rsidR="00913123" w:rsidRPr="00FE07A3" w:rsidRDefault="00820F45" w:rsidP="00BC041B">
      <w:pPr>
        <w:spacing w:after="160"/>
        <w:jc w:val="both"/>
        <w:rPr>
          <w:rFonts w:ascii="Times New Roman" w:hAnsi="Times New Roman"/>
          <w:noProof/>
          <w:sz w:val="28"/>
          <w:szCs w:val="28"/>
        </w:rPr>
      </w:pPr>
      <w:r w:rsidRPr="00FE07A3">
        <w:rPr>
          <w:rFonts w:ascii="Times New Roman" w:hAnsi="Times New Roman"/>
          <w:sz w:val="28"/>
          <w:szCs w:val="28"/>
        </w:rPr>
        <w:t>Дополнительно был проведен опыт по растворению ПС в скипидаре, образец не растворился полностью, поэтом</w:t>
      </w:r>
      <w:r w:rsidR="00913123" w:rsidRPr="00FE07A3">
        <w:rPr>
          <w:rFonts w:ascii="Times New Roman" w:hAnsi="Times New Roman"/>
          <w:sz w:val="28"/>
          <w:szCs w:val="28"/>
        </w:rPr>
        <w:t>у процентное соотношение вычисли</w:t>
      </w:r>
      <w:r w:rsidRPr="00FE07A3">
        <w:rPr>
          <w:rFonts w:ascii="Times New Roman" w:hAnsi="Times New Roman"/>
          <w:sz w:val="28"/>
          <w:szCs w:val="28"/>
        </w:rPr>
        <w:t>ть не удалось.</w:t>
      </w:r>
      <w:r w:rsidR="00913123" w:rsidRPr="00FE07A3">
        <w:rPr>
          <w:rFonts w:ascii="Times New Roman" w:hAnsi="Times New Roman"/>
          <w:noProof/>
          <w:sz w:val="28"/>
          <w:szCs w:val="28"/>
        </w:rPr>
        <w:t xml:space="preserve"> </w:t>
      </w:r>
    </w:p>
    <w:p w:rsidR="00607ECD" w:rsidRPr="00FE07A3" w:rsidRDefault="00913123" w:rsidP="00BC041B">
      <w:pPr>
        <w:spacing w:after="160"/>
        <w:jc w:val="both"/>
        <w:rPr>
          <w:rFonts w:ascii="Times New Roman" w:hAnsi="Times New Roman"/>
          <w:sz w:val="28"/>
          <w:szCs w:val="28"/>
        </w:rPr>
      </w:pPr>
      <w:r w:rsidRPr="00FE07A3">
        <w:rPr>
          <w:rFonts w:ascii="Times New Roman" w:hAnsi="Times New Roman"/>
          <w:noProof/>
          <w:sz w:val="28"/>
          <w:szCs w:val="28"/>
        </w:rPr>
        <w:lastRenderedPageBreak/>
        <w:drawing>
          <wp:inline distT="0" distB="0" distL="0" distR="0" wp14:anchorId="7FE2A02E" wp14:editId="3316E8E7">
            <wp:extent cx="4526280" cy="2948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68" t="16938" r="9464" b="19419"/>
                    <a:stretch/>
                  </pic:blipFill>
                  <pic:spPr bwMode="auto">
                    <a:xfrm>
                      <a:off x="0" y="0"/>
                      <a:ext cx="4526280" cy="2948940"/>
                    </a:xfrm>
                    <a:prstGeom prst="rect">
                      <a:avLst/>
                    </a:prstGeom>
                    <a:ln>
                      <a:noFill/>
                    </a:ln>
                    <a:extLst>
                      <a:ext uri="{53640926-AAD7-44D8-BBD7-CCE9431645EC}">
                        <a14:shadowObscured xmlns:a14="http://schemas.microsoft.com/office/drawing/2010/main"/>
                      </a:ext>
                    </a:extLst>
                  </pic:spPr>
                </pic:pic>
              </a:graphicData>
            </a:graphic>
          </wp:inline>
        </w:drawing>
      </w:r>
      <w:r w:rsidRPr="00FE07A3">
        <w:rPr>
          <w:rFonts w:ascii="Times New Roman" w:hAnsi="Times New Roman"/>
          <w:sz w:val="28"/>
          <w:szCs w:val="28"/>
        </w:rPr>
        <w:t xml:space="preserve"> </w:t>
      </w:r>
    </w:p>
    <w:p w:rsidR="00820F45" w:rsidRPr="00FE07A3" w:rsidRDefault="00913123" w:rsidP="00BC041B">
      <w:pPr>
        <w:spacing w:after="160"/>
        <w:jc w:val="both"/>
        <w:rPr>
          <w:rFonts w:ascii="Times New Roman" w:hAnsi="Times New Roman"/>
          <w:sz w:val="28"/>
          <w:szCs w:val="28"/>
        </w:rPr>
      </w:pPr>
      <w:r w:rsidRPr="00FE07A3">
        <w:rPr>
          <w:rFonts w:ascii="Times New Roman" w:hAnsi="Times New Roman"/>
          <w:sz w:val="28"/>
          <w:szCs w:val="28"/>
        </w:rPr>
        <w:t xml:space="preserve">Рис. 3. Растворение листового и вспененного ПС в скипидаре. </w:t>
      </w:r>
      <w:r w:rsidR="00607ECD" w:rsidRPr="00FE07A3">
        <w:rPr>
          <w:rFonts w:ascii="Times New Roman" w:hAnsi="Times New Roman"/>
          <w:sz w:val="28"/>
          <w:szCs w:val="28"/>
        </w:rPr>
        <w:t>Листовой поменял цвет с прозра</w:t>
      </w:r>
      <w:r w:rsidR="00154B2F" w:rsidRPr="00FE07A3">
        <w:rPr>
          <w:rFonts w:ascii="Times New Roman" w:hAnsi="Times New Roman"/>
          <w:sz w:val="28"/>
          <w:szCs w:val="28"/>
        </w:rPr>
        <w:t>чного на белый, вспененный прев</w:t>
      </w:r>
      <w:r w:rsidR="00607ECD" w:rsidRPr="00FE07A3">
        <w:rPr>
          <w:rFonts w:ascii="Times New Roman" w:hAnsi="Times New Roman"/>
          <w:sz w:val="28"/>
          <w:szCs w:val="28"/>
        </w:rPr>
        <w:t>р</w:t>
      </w:r>
      <w:r w:rsidR="00154B2F" w:rsidRPr="00FE07A3">
        <w:rPr>
          <w:rFonts w:ascii="Times New Roman" w:hAnsi="Times New Roman"/>
          <w:sz w:val="28"/>
          <w:szCs w:val="28"/>
        </w:rPr>
        <w:t>а</w:t>
      </w:r>
      <w:r w:rsidR="00607ECD" w:rsidRPr="00FE07A3">
        <w:rPr>
          <w:rFonts w:ascii="Times New Roman" w:hAnsi="Times New Roman"/>
          <w:sz w:val="28"/>
          <w:szCs w:val="28"/>
        </w:rPr>
        <w:t>тился в комок.</w:t>
      </w:r>
    </w:p>
    <w:p w:rsidR="007636E2" w:rsidRPr="00FE07A3" w:rsidRDefault="00607ECD" w:rsidP="00BC041B">
      <w:pPr>
        <w:spacing w:after="160"/>
        <w:jc w:val="both"/>
        <w:rPr>
          <w:rFonts w:ascii="Times New Roman" w:hAnsi="Times New Roman"/>
          <w:sz w:val="28"/>
          <w:szCs w:val="28"/>
        </w:rPr>
      </w:pPr>
      <w:r w:rsidRPr="00FE07A3">
        <w:rPr>
          <w:rFonts w:ascii="Times New Roman" w:hAnsi="Times New Roman"/>
          <w:noProof/>
          <w:sz w:val="28"/>
          <w:szCs w:val="28"/>
        </w:rPr>
        <w:drawing>
          <wp:anchor distT="0" distB="0" distL="114300" distR="114300" simplePos="0" relativeHeight="251656192" behindDoc="1" locked="0" layoutInCell="1" allowOverlap="1" wp14:anchorId="0000AFF5" wp14:editId="356AE9A0">
            <wp:simplePos x="0" y="0"/>
            <wp:positionH relativeFrom="column">
              <wp:posOffset>683754</wp:posOffset>
            </wp:positionH>
            <wp:positionV relativeFrom="paragraph">
              <wp:posOffset>39370</wp:posOffset>
            </wp:positionV>
            <wp:extent cx="3600516" cy="4964369"/>
            <wp:effectExtent l="685800" t="0" r="666750" b="0"/>
            <wp:wrapTight wrapText="bothSides">
              <wp:wrapPolygon edited="0">
                <wp:start x="21575" y="-18"/>
                <wp:lineTo x="90" y="-18"/>
                <wp:lineTo x="90" y="21535"/>
                <wp:lineTo x="21575" y="21535"/>
                <wp:lineTo x="21575" y="-18"/>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14" t="5459" r="10131" b="4775"/>
                    <a:stretch/>
                  </pic:blipFill>
                  <pic:spPr bwMode="auto">
                    <a:xfrm rot="16200000">
                      <a:off x="0" y="0"/>
                      <a:ext cx="3600516" cy="4964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7A4" w:rsidRPr="00FE07A3">
        <w:rPr>
          <w:rFonts w:ascii="Times New Roman" w:hAnsi="Times New Roman"/>
          <w:sz w:val="28"/>
          <w:szCs w:val="28"/>
        </w:rPr>
        <w:t>Растворяющая способность</w:t>
      </w:r>
      <w:r w:rsidR="00820F45" w:rsidRPr="00FE07A3">
        <w:rPr>
          <w:rFonts w:ascii="Times New Roman" w:hAnsi="Times New Roman"/>
          <w:sz w:val="28"/>
          <w:szCs w:val="28"/>
        </w:rPr>
        <w:t xml:space="preserve"> того или иного масла либо скипидара предположительно зависит от присутствия д-лимонена. </w:t>
      </w:r>
      <w:r w:rsidR="00A437A4" w:rsidRPr="00FE07A3">
        <w:rPr>
          <w:rFonts w:ascii="Times New Roman" w:hAnsi="Times New Roman"/>
          <w:sz w:val="28"/>
          <w:szCs w:val="28"/>
        </w:rPr>
        <w:t>Поэтому дальнейшие опыты буду проводить уже для чистого лимонена.</w:t>
      </w:r>
    </w:p>
    <w:p w:rsidR="00AF5488" w:rsidRPr="00FE07A3" w:rsidRDefault="00AF5488" w:rsidP="00BC041B">
      <w:pPr>
        <w:shd w:val="clear" w:color="auto" w:fill="FFFFFF"/>
        <w:spacing w:line="469" w:lineRule="atLeast"/>
        <w:jc w:val="both"/>
        <w:rPr>
          <w:rFonts w:ascii="Times New Roman" w:hAnsi="Times New Roman"/>
          <w:sz w:val="28"/>
          <w:szCs w:val="28"/>
        </w:rPr>
      </w:pPr>
    </w:p>
    <w:p w:rsidR="00A76B84" w:rsidRPr="00FE07A3" w:rsidRDefault="00A76B84" w:rsidP="00BC041B">
      <w:pPr>
        <w:shd w:val="clear" w:color="auto" w:fill="FFFFFF"/>
        <w:spacing w:line="469" w:lineRule="atLeast"/>
        <w:jc w:val="both"/>
        <w:rPr>
          <w:rFonts w:ascii="Times New Roman" w:hAnsi="Times New Roman"/>
          <w:sz w:val="28"/>
          <w:szCs w:val="28"/>
        </w:rPr>
      </w:pPr>
    </w:p>
    <w:p w:rsidR="00A76B84" w:rsidRPr="00FE07A3" w:rsidRDefault="00A76B84" w:rsidP="00BC041B">
      <w:pPr>
        <w:shd w:val="clear" w:color="auto" w:fill="FFFFFF"/>
        <w:spacing w:line="469" w:lineRule="atLeast"/>
        <w:jc w:val="both"/>
        <w:rPr>
          <w:rFonts w:ascii="Times New Roman" w:hAnsi="Times New Roman"/>
          <w:sz w:val="28"/>
          <w:szCs w:val="28"/>
        </w:rPr>
      </w:pPr>
    </w:p>
    <w:p w:rsidR="00A437A4" w:rsidRPr="00FE07A3" w:rsidRDefault="00A437A4"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607ECD" w:rsidRPr="00FE07A3" w:rsidRDefault="00607ECD" w:rsidP="00BC041B">
      <w:pPr>
        <w:shd w:val="clear" w:color="auto" w:fill="FFFFFF"/>
        <w:spacing w:line="469" w:lineRule="atLeast"/>
        <w:jc w:val="both"/>
        <w:rPr>
          <w:rFonts w:ascii="Times New Roman" w:hAnsi="Times New Roman"/>
          <w:color w:val="auto"/>
          <w:sz w:val="28"/>
          <w:szCs w:val="28"/>
        </w:rPr>
      </w:pPr>
      <w:r w:rsidRPr="00FE07A3">
        <w:rPr>
          <w:rFonts w:ascii="Times New Roman" w:hAnsi="Times New Roman"/>
          <w:color w:val="auto"/>
          <w:sz w:val="28"/>
          <w:szCs w:val="28"/>
        </w:rPr>
        <w:t>Р</w:t>
      </w:r>
      <w:r w:rsidR="00154B2F" w:rsidRPr="00FE07A3">
        <w:rPr>
          <w:rFonts w:ascii="Times New Roman" w:hAnsi="Times New Roman"/>
          <w:color w:val="auto"/>
          <w:sz w:val="28"/>
          <w:szCs w:val="28"/>
        </w:rPr>
        <w:t>ис. 4. Образцы растворенного ПС в эфирных маслах.</w:t>
      </w:r>
    </w:p>
    <w:p w:rsidR="00607ECD" w:rsidRPr="00FE07A3" w:rsidRDefault="00607ECD" w:rsidP="00BC041B">
      <w:pPr>
        <w:shd w:val="clear" w:color="auto" w:fill="FFFFFF"/>
        <w:spacing w:line="469" w:lineRule="atLeast"/>
        <w:jc w:val="both"/>
        <w:rPr>
          <w:rFonts w:ascii="Times New Roman" w:hAnsi="Times New Roman"/>
          <w:color w:val="auto"/>
          <w:sz w:val="28"/>
          <w:szCs w:val="28"/>
        </w:rPr>
      </w:pPr>
    </w:p>
    <w:p w:rsidR="00A437A4" w:rsidRPr="00FE07A3" w:rsidRDefault="00A437A4" w:rsidP="00A76B84">
      <w:pPr>
        <w:pStyle w:val="10"/>
        <w:rPr>
          <w:rFonts w:ascii="Times New Roman" w:hAnsi="Times New Roman"/>
          <w:sz w:val="28"/>
          <w:szCs w:val="28"/>
        </w:rPr>
      </w:pPr>
      <w:r w:rsidRPr="00FE07A3">
        <w:rPr>
          <w:rFonts w:ascii="Times New Roman" w:hAnsi="Times New Roman"/>
          <w:sz w:val="28"/>
          <w:szCs w:val="28"/>
        </w:rPr>
        <w:lastRenderedPageBreak/>
        <w:t>Исследование физико-химических свойств полученных образцов.</w:t>
      </w:r>
    </w:p>
    <w:p w:rsidR="00154B2F" w:rsidRPr="00FE07A3" w:rsidRDefault="00A437A4"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Полученные образцы однородны, непрозрачны, эластичны, но при замораживании становятся хрупкими.</w:t>
      </w:r>
    </w:p>
    <w:p w:rsidR="00154B2F" w:rsidRPr="00FE07A3" w:rsidRDefault="00154B2F"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 xml:space="preserve">Я провел наблюдение за твердостью и прочностью имеющихся образцов при изменении температуры. </w:t>
      </w:r>
    </w:p>
    <w:p w:rsidR="00154B2F" w:rsidRPr="00FE07A3" w:rsidRDefault="009C4A3C" w:rsidP="00154B2F">
      <w:pPr>
        <w:shd w:val="clear" w:color="auto" w:fill="FFFFFF"/>
        <w:spacing w:line="469" w:lineRule="atLeast"/>
        <w:rPr>
          <w:rFonts w:ascii="Times New Roman" w:hAnsi="Times New Roman"/>
          <w:sz w:val="28"/>
          <w:szCs w:val="28"/>
        </w:rPr>
      </w:pPr>
      <w:r w:rsidRPr="00FE07A3">
        <w:rPr>
          <w:rFonts w:ascii="Times New Roman" w:hAnsi="Times New Roman"/>
          <w:noProof/>
          <w:sz w:val="28"/>
          <w:szCs w:val="28"/>
        </w:rPr>
        <w:drawing>
          <wp:inline distT="0" distB="0" distL="0" distR="0" wp14:anchorId="1F00F2A9" wp14:editId="026A0ED8">
            <wp:extent cx="3047999" cy="2392680"/>
            <wp:effectExtent l="0" t="0" r="0" b="0"/>
            <wp:docPr id="11" name="Рисунок 11" descr="C:\Users\garpe\Desktop\новапарк\проекты\полистирол\photo_2024-11-28_19-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pe\Desktop\новапарк\проекты\полистирол\photo_2024-11-28_19-33-2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755" t="31567" r="23700" b="16810"/>
                    <a:stretch/>
                  </pic:blipFill>
                  <pic:spPr bwMode="auto">
                    <a:xfrm>
                      <a:off x="0" y="0"/>
                      <a:ext cx="3048325" cy="2392936"/>
                    </a:xfrm>
                    <a:prstGeom prst="rect">
                      <a:avLst/>
                    </a:prstGeom>
                    <a:noFill/>
                    <a:ln>
                      <a:noFill/>
                    </a:ln>
                    <a:extLst>
                      <a:ext uri="{53640926-AAD7-44D8-BBD7-CCE9431645EC}">
                        <a14:shadowObscured xmlns:a14="http://schemas.microsoft.com/office/drawing/2010/main"/>
                      </a:ext>
                    </a:extLst>
                  </pic:spPr>
                </pic:pic>
              </a:graphicData>
            </a:graphic>
          </wp:inline>
        </w:drawing>
      </w:r>
    </w:p>
    <w:p w:rsidR="00154B2F" w:rsidRPr="00FE07A3" w:rsidRDefault="00154B2F"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Рис. 5. Образец после остывания до +5 градусов (в холодильнике).</w:t>
      </w:r>
    </w:p>
    <w:p w:rsidR="009C4A3C" w:rsidRPr="00FE07A3" w:rsidRDefault="009C4A3C"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Цвет желтоватый, есть маслянистый блеск, образец еще гнется.</w:t>
      </w:r>
    </w:p>
    <w:p w:rsidR="009C4A3C" w:rsidRPr="00FE07A3" w:rsidRDefault="009C4A3C" w:rsidP="00BC041B">
      <w:pPr>
        <w:shd w:val="clear" w:color="auto" w:fill="FFFFFF"/>
        <w:spacing w:line="469" w:lineRule="atLeast"/>
        <w:jc w:val="both"/>
        <w:rPr>
          <w:rFonts w:ascii="Times New Roman" w:hAnsi="Times New Roman"/>
          <w:sz w:val="28"/>
          <w:szCs w:val="28"/>
        </w:rPr>
      </w:pPr>
    </w:p>
    <w:p w:rsidR="00154B2F" w:rsidRPr="00FE07A3" w:rsidRDefault="00154B2F" w:rsidP="00BC041B">
      <w:pPr>
        <w:shd w:val="clear" w:color="auto" w:fill="FFFFFF"/>
        <w:spacing w:line="469" w:lineRule="atLeast"/>
        <w:jc w:val="both"/>
        <w:rPr>
          <w:rFonts w:ascii="Times New Roman" w:hAnsi="Times New Roman"/>
          <w:sz w:val="28"/>
          <w:szCs w:val="28"/>
        </w:rPr>
      </w:pPr>
      <w:r w:rsidRPr="00FE07A3">
        <w:rPr>
          <w:rFonts w:ascii="Times New Roman" w:hAnsi="Times New Roman"/>
          <w:noProof/>
          <w:sz w:val="28"/>
          <w:szCs w:val="28"/>
        </w:rPr>
        <w:drawing>
          <wp:inline distT="0" distB="0" distL="0" distR="0" wp14:anchorId="39C838F4" wp14:editId="513DC33B">
            <wp:extent cx="2804160" cy="1882140"/>
            <wp:effectExtent l="0" t="0" r="0" b="0"/>
            <wp:docPr id="10" name="Рисунок 10" descr="C:\Users\garpe\Desktop\новапарк\проекты\полистирол\photo_2024-11-28_1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pe\Desktop\новапарк\проекты\полистирол\photo_2024-11-28_19-31-4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5796" t="38142" r="18622" b="21249"/>
                    <a:stretch/>
                  </pic:blipFill>
                  <pic:spPr bwMode="auto">
                    <a:xfrm>
                      <a:off x="0" y="0"/>
                      <a:ext cx="2804465" cy="1882344"/>
                    </a:xfrm>
                    <a:prstGeom prst="rect">
                      <a:avLst/>
                    </a:prstGeom>
                    <a:noFill/>
                    <a:ln>
                      <a:noFill/>
                    </a:ln>
                    <a:extLst>
                      <a:ext uri="{53640926-AAD7-44D8-BBD7-CCE9431645EC}">
                        <a14:shadowObscured xmlns:a14="http://schemas.microsoft.com/office/drawing/2010/main"/>
                      </a:ext>
                    </a:extLst>
                  </pic:spPr>
                </pic:pic>
              </a:graphicData>
            </a:graphic>
          </wp:inline>
        </w:drawing>
      </w:r>
    </w:p>
    <w:p w:rsidR="00154B2F" w:rsidRPr="00FE07A3" w:rsidRDefault="00154B2F"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Рис.6. Образец после замораживания до -5 градусов Цельсия (в морозильной камере).</w:t>
      </w:r>
      <w:r w:rsidR="009C4A3C" w:rsidRPr="00FE07A3">
        <w:rPr>
          <w:rFonts w:ascii="Times New Roman" w:hAnsi="Times New Roman"/>
          <w:sz w:val="28"/>
          <w:szCs w:val="28"/>
        </w:rPr>
        <w:br/>
        <w:t>Цвет стал светлее, образец жесткий.</w:t>
      </w:r>
    </w:p>
    <w:p w:rsidR="00154B2F" w:rsidRPr="00FE07A3" w:rsidRDefault="009C4A3C" w:rsidP="00BC041B">
      <w:pPr>
        <w:shd w:val="clear" w:color="auto" w:fill="FFFFFF"/>
        <w:spacing w:line="469" w:lineRule="atLeast"/>
        <w:jc w:val="both"/>
        <w:rPr>
          <w:rFonts w:ascii="Times New Roman" w:hAnsi="Times New Roman"/>
          <w:sz w:val="28"/>
          <w:szCs w:val="28"/>
        </w:rPr>
      </w:pPr>
      <w:r w:rsidRPr="00FE07A3">
        <w:rPr>
          <w:rFonts w:ascii="Times New Roman" w:hAnsi="Times New Roman"/>
          <w:noProof/>
          <w:sz w:val="28"/>
          <w:szCs w:val="28"/>
        </w:rPr>
        <w:lastRenderedPageBreak/>
        <w:drawing>
          <wp:inline distT="0" distB="0" distL="0" distR="0" wp14:anchorId="6917499F" wp14:editId="3D704196">
            <wp:extent cx="2303176" cy="2960280"/>
            <wp:effectExtent l="323850" t="0" r="306705" b="0"/>
            <wp:docPr id="9" name="Рисунок 9" descr="C:\Users\garpe\Desktop\новапарк\проекты\полистирол\photo_2024-11-28_1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pe\Desktop\новапарк\проекты\полистирол\photo_2024-11-28_19-31-5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372" t="28367" r="29650" b="30015"/>
                    <a:stretch/>
                  </pic:blipFill>
                  <pic:spPr bwMode="auto">
                    <a:xfrm rot="5400000">
                      <a:off x="0" y="0"/>
                      <a:ext cx="2303176" cy="2960280"/>
                    </a:xfrm>
                    <a:prstGeom prst="rect">
                      <a:avLst/>
                    </a:prstGeom>
                    <a:noFill/>
                    <a:ln>
                      <a:noFill/>
                    </a:ln>
                    <a:extLst>
                      <a:ext uri="{53640926-AAD7-44D8-BBD7-CCE9431645EC}">
                        <a14:shadowObscured xmlns:a14="http://schemas.microsoft.com/office/drawing/2010/main"/>
                      </a:ext>
                    </a:extLst>
                  </pic:spPr>
                </pic:pic>
              </a:graphicData>
            </a:graphic>
          </wp:inline>
        </w:drawing>
      </w:r>
    </w:p>
    <w:p w:rsidR="00154B2F" w:rsidRPr="00FE07A3" w:rsidRDefault="00154B2F" w:rsidP="00BC041B">
      <w:pPr>
        <w:shd w:val="clear" w:color="auto" w:fill="FFFFFF"/>
        <w:spacing w:line="469" w:lineRule="atLeast"/>
        <w:jc w:val="both"/>
        <w:rPr>
          <w:rFonts w:ascii="Times New Roman" w:hAnsi="Times New Roman"/>
          <w:noProof/>
          <w:sz w:val="28"/>
          <w:szCs w:val="28"/>
        </w:rPr>
      </w:pPr>
      <w:r w:rsidRPr="00FE07A3">
        <w:rPr>
          <w:rFonts w:ascii="Times New Roman" w:hAnsi="Times New Roman"/>
          <w:sz w:val="28"/>
          <w:szCs w:val="28"/>
        </w:rPr>
        <w:t>Рис.7. Образец после 2часов в морозильной камере при температуре -10 градусов Цельсия.</w:t>
      </w:r>
      <w:r w:rsidRPr="00FE07A3">
        <w:rPr>
          <w:rFonts w:ascii="Times New Roman" w:hAnsi="Times New Roman"/>
          <w:noProof/>
          <w:sz w:val="28"/>
          <w:szCs w:val="28"/>
        </w:rPr>
        <w:t xml:space="preserve"> </w:t>
      </w:r>
    </w:p>
    <w:p w:rsidR="009C4A3C" w:rsidRPr="00FE07A3" w:rsidRDefault="009C4A3C" w:rsidP="00BC041B">
      <w:pPr>
        <w:shd w:val="clear" w:color="auto" w:fill="FFFFFF"/>
        <w:spacing w:line="469" w:lineRule="atLeast"/>
        <w:jc w:val="both"/>
        <w:rPr>
          <w:rFonts w:ascii="Times New Roman" w:hAnsi="Times New Roman"/>
          <w:noProof/>
          <w:sz w:val="28"/>
          <w:szCs w:val="28"/>
        </w:rPr>
      </w:pPr>
      <w:r w:rsidRPr="00FE07A3">
        <w:rPr>
          <w:rFonts w:ascii="Times New Roman" w:hAnsi="Times New Roman"/>
          <w:noProof/>
          <w:sz w:val="28"/>
          <w:szCs w:val="28"/>
        </w:rPr>
        <w:t>На рис.6 и рис.7 образцы одинаковой твердости, существенного изменения цвета не происзошло. С усилием удалось сломать. Поэтому можно сказать, что из раствора полистирола можно изготавливать предметы для использования при отрицательных температурах, но эти изделия должны быть достаточно большой толщины, чтобы обеспечивать твердость. Тонкий слой высохшего раствора ПС ломается при 0 градусов.</w:t>
      </w:r>
    </w:p>
    <w:p w:rsidR="00154B2F" w:rsidRPr="00FE07A3" w:rsidRDefault="00154B2F" w:rsidP="00BC041B">
      <w:pPr>
        <w:shd w:val="clear" w:color="auto" w:fill="FFFFFF"/>
        <w:spacing w:line="469" w:lineRule="atLeast"/>
        <w:jc w:val="both"/>
        <w:rPr>
          <w:rFonts w:ascii="Times New Roman" w:hAnsi="Times New Roman"/>
          <w:noProof/>
          <w:sz w:val="28"/>
          <w:szCs w:val="28"/>
        </w:rPr>
      </w:pPr>
      <w:r w:rsidRPr="00FE07A3">
        <w:rPr>
          <w:rFonts w:ascii="Times New Roman" w:hAnsi="Times New Roman"/>
          <w:noProof/>
          <w:sz w:val="28"/>
          <w:szCs w:val="28"/>
        </w:rPr>
        <w:t>Далее я проверил на другом образце, будет ли менять эластичность растворенный полистирол при нагреве. После 1 ч на батарее</w:t>
      </w:r>
      <w:r w:rsidR="006843B8" w:rsidRPr="00FE07A3">
        <w:rPr>
          <w:rFonts w:ascii="Times New Roman" w:hAnsi="Times New Roman"/>
          <w:noProof/>
          <w:sz w:val="28"/>
          <w:szCs w:val="28"/>
        </w:rPr>
        <w:t xml:space="preserve"> при температуре 50 градусов образец стал мягче, более эластичным, стал прилипать к поверхности на которой находился, но дальнейший нагрев я прекратил, так как неясно, выделяется из раствора стирол. Он, как</w:t>
      </w:r>
      <w:r w:rsidR="009C4A3C" w:rsidRPr="00FE07A3">
        <w:rPr>
          <w:rFonts w:ascii="Times New Roman" w:hAnsi="Times New Roman"/>
          <w:noProof/>
          <w:sz w:val="28"/>
          <w:szCs w:val="28"/>
        </w:rPr>
        <w:t xml:space="preserve"> </w:t>
      </w:r>
      <w:r w:rsidR="006843B8" w:rsidRPr="00FE07A3">
        <w:rPr>
          <w:rFonts w:ascii="Times New Roman" w:hAnsi="Times New Roman"/>
          <w:noProof/>
          <w:sz w:val="28"/>
          <w:szCs w:val="28"/>
        </w:rPr>
        <w:t>сказано ранее, токсичен.</w:t>
      </w:r>
    </w:p>
    <w:p w:rsidR="00E71A97" w:rsidRPr="00FE07A3" w:rsidRDefault="006843B8" w:rsidP="00BC041B">
      <w:pPr>
        <w:shd w:val="clear" w:color="auto" w:fill="FFFFFF"/>
        <w:spacing w:line="469" w:lineRule="atLeast"/>
        <w:jc w:val="both"/>
        <w:rPr>
          <w:rFonts w:ascii="Times New Roman" w:hAnsi="Times New Roman"/>
          <w:sz w:val="28"/>
          <w:szCs w:val="28"/>
        </w:rPr>
      </w:pPr>
      <w:r w:rsidRPr="00FE07A3">
        <w:rPr>
          <w:rFonts w:ascii="Times New Roman" w:hAnsi="Times New Roman"/>
          <w:sz w:val="28"/>
          <w:szCs w:val="28"/>
        </w:rPr>
        <w:t xml:space="preserve"> После температурных испытаний, мое предположение следующее: т</w:t>
      </w:r>
      <w:r w:rsidR="00A437A4" w:rsidRPr="00FE07A3">
        <w:rPr>
          <w:rFonts w:ascii="Times New Roman" w:hAnsi="Times New Roman"/>
          <w:sz w:val="28"/>
          <w:szCs w:val="28"/>
        </w:rPr>
        <w:t xml:space="preserve">еоретически возможна формовка изделий из массы, представляющей собой раствор полистирола в эфирном масле. Но применимость таких изделий ограничена как минимум температурным режимом. </w:t>
      </w:r>
    </w:p>
    <w:p w:rsidR="00E71A97" w:rsidRPr="00FE07A3" w:rsidRDefault="00E71A97" w:rsidP="00BC041B">
      <w:pPr>
        <w:shd w:val="clear" w:color="auto" w:fill="FFFFFF"/>
        <w:spacing w:line="469" w:lineRule="atLeast"/>
        <w:jc w:val="both"/>
        <w:rPr>
          <w:rFonts w:ascii="Times New Roman" w:hAnsi="Times New Roman"/>
          <w:sz w:val="28"/>
          <w:szCs w:val="28"/>
        </w:rPr>
      </w:pPr>
    </w:p>
    <w:p w:rsidR="00154B2F" w:rsidRPr="00195524" w:rsidRDefault="00154B2F" w:rsidP="00154B2F">
      <w:pPr>
        <w:pStyle w:val="10"/>
        <w:rPr>
          <w:rFonts w:ascii="Times New Roman" w:hAnsi="Times New Roman"/>
          <w:color w:val="auto"/>
          <w:sz w:val="28"/>
          <w:szCs w:val="28"/>
        </w:rPr>
      </w:pPr>
      <w:r w:rsidRPr="00195524">
        <w:rPr>
          <w:rFonts w:ascii="Times New Roman" w:hAnsi="Times New Roman"/>
          <w:color w:val="auto"/>
          <w:sz w:val="28"/>
          <w:szCs w:val="28"/>
        </w:rPr>
        <w:lastRenderedPageBreak/>
        <w:t>Использование другого растворителя.</w:t>
      </w:r>
    </w:p>
    <w:p w:rsidR="00154B2F" w:rsidRPr="00195524" w:rsidRDefault="00154B2F" w:rsidP="00154B2F">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Самая большая проблема в стоимости растворителей, эфирные масла гораздо превышают по цене ацетон или лимонен.  Поэтому дальнейшие опыты я буду проводить с лимоненом для сопоставления эффективности и цены.</w:t>
      </w:r>
    </w:p>
    <w:p w:rsidR="00154B2F" w:rsidRPr="00195524" w:rsidRDefault="00154B2F" w:rsidP="00154B2F">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 xml:space="preserve">1 литр лимонена стоил 1880р. В сравнении с 218 рублями за 10 мл мандаринового масла это гораздо дешевле. </w:t>
      </w:r>
    </w:p>
    <w:p w:rsidR="00154B2F" w:rsidRPr="00195524" w:rsidRDefault="00154B2F" w:rsidP="009C4A3C">
      <w:pPr>
        <w:pStyle w:val="aa"/>
        <w:numPr>
          <w:ilvl w:val="0"/>
          <w:numId w:val="4"/>
        </w:numPr>
        <w:shd w:val="clear" w:color="auto" w:fill="FFFFFF"/>
        <w:spacing w:line="469" w:lineRule="atLeast"/>
        <w:ind w:left="0" w:firstLine="0"/>
        <w:jc w:val="both"/>
        <w:rPr>
          <w:rFonts w:ascii="Times New Roman" w:hAnsi="Times New Roman"/>
          <w:color w:val="auto"/>
          <w:sz w:val="28"/>
          <w:szCs w:val="28"/>
        </w:rPr>
      </w:pPr>
      <w:r w:rsidRPr="00195524">
        <w:rPr>
          <w:rFonts w:ascii="Times New Roman" w:hAnsi="Times New Roman"/>
          <w:color w:val="auto"/>
          <w:sz w:val="28"/>
          <w:szCs w:val="28"/>
        </w:rPr>
        <w:t>Растворение белого вспененного полистирола. В 10 мл лимонена растворилось 7 г. Учитывая плотность лимонена (840 кг/куб.м), растворимость 78% по массе. Полученный образец в первый день выглядит как вязкая прозрачная масса, во второй день твердеет и становится мгкой пленкой. Через неделю на открытом воздухе становится твердым, но сохраняющим гибкость пластиком.</w:t>
      </w:r>
    </w:p>
    <w:p w:rsidR="009C4A3C" w:rsidRPr="00195524" w:rsidRDefault="009C4A3C" w:rsidP="009C4A3C">
      <w:pPr>
        <w:pStyle w:val="aa"/>
        <w:shd w:val="clear" w:color="auto" w:fill="FFFFFF"/>
        <w:spacing w:line="469" w:lineRule="atLeast"/>
        <w:ind w:left="0"/>
        <w:jc w:val="both"/>
        <w:rPr>
          <w:rFonts w:ascii="Times New Roman" w:hAnsi="Times New Roman"/>
          <w:color w:val="auto"/>
          <w:sz w:val="28"/>
          <w:szCs w:val="28"/>
        </w:rPr>
      </w:pPr>
      <w:r w:rsidRPr="00195524">
        <w:rPr>
          <w:rFonts w:ascii="Times New Roman" w:hAnsi="Times New Roman"/>
          <w:noProof/>
          <w:color w:val="auto"/>
          <w:sz w:val="28"/>
          <w:szCs w:val="28"/>
        </w:rPr>
        <w:drawing>
          <wp:inline distT="0" distB="0" distL="0" distR="0">
            <wp:extent cx="2575560" cy="1939290"/>
            <wp:effectExtent l="0" t="0" r="0" b="0"/>
            <wp:docPr id="7" name="Рисунок 7" descr="C:\Users\garpe\Desktop\новапарк\проекты\полистирол\photo_2025-01-15_18-33-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pe\Desktop\новапарк\проекты\полистирол\photo_2025-01-15_18-33-58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560" cy="1939290"/>
                    </a:xfrm>
                    <a:prstGeom prst="rect">
                      <a:avLst/>
                    </a:prstGeom>
                    <a:noFill/>
                    <a:ln>
                      <a:noFill/>
                    </a:ln>
                  </pic:spPr>
                </pic:pic>
              </a:graphicData>
            </a:graphic>
          </wp:inline>
        </w:drawing>
      </w:r>
    </w:p>
    <w:p w:rsidR="009C4A3C" w:rsidRPr="00195524" w:rsidRDefault="009C4A3C" w:rsidP="009C4A3C">
      <w:pPr>
        <w:pStyle w:val="aa"/>
        <w:shd w:val="clear" w:color="auto" w:fill="FFFFFF"/>
        <w:spacing w:line="469" w:lineRule="atLeast"/>
        <w:ind w:left="0"/>
        <w:jc w:val="both"/>
        <w:rPr>
          <w:rFonts w:ascii="Times New Roman" w:hAnsi="Times New Roman"/>
          <w:noProof/>
          <w:color w:val="auto"/>
          <w:sz w:val="28"/>
          <w:szCs w:val="28"/>
        </w:rPr>
      </w:pPr>
      <w:r w:rsidRPr="00195524">
        <w:rPr>
          <w:rFonts w:ascii="Times New Roman" w:hAnsi="Times New Roman"/>
          <w:color w:val="auto"/>
          <w:sz w:val="28"/>
          <w:szCs w:val="28"/>
        </w:rPr>
        <w:t>Рис.8. Раствор вспененного Пс в лимонене.</w:t>
      </w:r>
    </w:p>
    <w:p w:rsidR="00154B2F" w:rsidRPr="00195524" w:rsidRDefault="00154B2F" w:rsidP="009C4A3C">
      <w:pPr>
        <w:pStyle w:val="aa"/>
        <w:numPr>
          <w:ilvl w:val="0"/>
          <w:numId w:val="4"/>
        </w:numPr>
        <w:shd w:val="clear" w:color="auto" w:fill="FFFFFF"/>
        <w:spacing w:line="469" w:lineRule="atLeast"/>
        <w:ind w:left="0" w:firstLine="0"/>
        <w:jc w:val="both"/>
        <w:rPr>
          <w:rFonts w:ascii="Times New Roman" w:hAnsi="Times New Roman"/>
          <w:color w:val="auto"/>
          <w:sz w:val="28"/>
          <w:szCs w:val="28"/>
        </w:rPr>
      </w:pPr>
      <w:r w:rsidRPr="00195524">
        <w:rPr>
          <w:rFonts w:ascii="Times New Roman" w:hAnsi="Times New Roman"/>
          <w:color w:val="auto"/>
          <w:sz w:val="28"/>
          <w:szCs w:val="28"/>
        </w:rPr>
        <w:t>Растворение жесткого (листового) бесцветного полистирола. В 10 мл лимонена рас</w:t>
      </w:r>
      <w:r w:rsidR="009C4A3C" w:rsidRPr="00195524">
        <w:rPr>
          <w:rFonts w:ascii="Times New Roman" w:hAnsi="Times New Roman"/>
          <w:color w:val="auto"/>
          <w:sz w:val="28"/>
          <w:szCs w:val="28"/>
        </w:rPr>
        <w:t>т</w:t>
      </w:r>
      <w:r w:rsidRPr="00195524">
        <w:rPr>
          <w:rFonts w:ascii="Times New Roman" w:hAnsi="Times New Roman"/>
          <w:color w:val="auto"/>
          <w:sz w:val="28"/>
          <w:szCs w:val="28"/>
        </w:rPr>
        <w:t>ворено 6-7г, то есть первоначальная плотность и структура полистрольного образца почти не влияет</w:t>
      </w:r>
      <w:r w:rsidR="009C4A3C" w:rsidRPr="00195524">
        <w:rPr>
          <w:rFonts w:ascii="Times New Roman" w:hAnsi="Times New Roman"/>
          <w:color w:val="auto"/>
          <w:sz w:val="28"/>
          <w:szCs w:val="28"/>
        </w:rPr>
        <w:t xml:space="preserve"> на растворимость, но влияет на</w:t>
      </w:r>
      <w:r w:rsidRPr="00195524">
        <w:rPr>
          <w:rFonts w:ascii="Times New Roman" w:hAnsi="Times New Roman"/>
          <w:color w:val="auto"/>
          <w:sz w:val="28"/>
          <w:szCs w:val="28"/>
        </w:rPr>
        <w:t xml:space="preserve"> скорость. Листовой ПС сначала стано</w:t>
      </w:r>
      <w:r w:rsidR="009C4A3C" w:rsidRPr="00195524">
        <w:rPr>
          <w:rFonts w:ascii="Times New Roman" w:hAnsi="Times New Roman"/>
          <w:color w:val="auto"/>
          <w:sz w:val="28"/>
          <w:szCs w:val="28"/>
        </w:rPr>
        <w:t>вится матово-белым, потом мягким</w:t>
      </w:r>
      <w:r w:rsidRPr="00195524">
        <w:rPr>
          <w:rFonts w:ascii="Times New Roman" w:hAnsi="Times New Roman"/>
          <w:color w:val="auto"/>
          <w:sz w:val="28"/>
          <w:szCs w:val="28"/>
        </w:rPr>
        <w:t>, потом растворяется. Вспененный пузырится и, не меняя цвет, размягчается и растворяется.</w:t>
      </w:r>
    </w:p>
    <w:p w:rsidR="00E6094E"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noProof/>
          <w:color w:val="auto"/>
          <w:sz w:val="28"/>
          <w:szCs w:val="28"/>
        </w:rPr>
        <w:lastRenderedPageBreak/>
        <w:drawing>
          <wp:inline distT="0" distB="0" distL="0" distR="0">
            <wp:extent cx="3230880" cy="2710841"/>
            <wp:effectExtent l="0" t="0" r="0" b="0"/>
            <wp:docPr id="12" name="Рисунок 12" descr="C:\Users\garpe\Desktop\новапарк\проекты\полистирол\photo_2025-01-15_18-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pe\Desktop\новапарк\проекты\полистирол\photo_2025-01-15_18-33-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50" t="16130" r="11313" b="3223"/>
                    <a:stretch/>
                  </pic:blipFill>
                  <pic:spPr bwMode="auto">
                    <a:xfrm>
                      <a:off x="0" y="0"/>
                      <a:ext cx="3233966" cy="2713430"/>
                    </a:xfrm>
                    <a:prstGeom prst="rect">
                      <a:avLst/>
                    </a:prstGeom>
                    <a:noFill/>
                    <a:ln>
                      <a:noFill/>
                    </a:ln>
                    <a:extLst>
                      <a:ext uri="{53640926-AAD7-44D8-BBD7-CCE9431645EC}">
                        <a14:shadowObscured xmlns:a14="http://schemas.microsoft.com/office/drawing/2010/main"/>
                      </a:ext>
                    </a:extLst>
                  </pic:spPr>
                </pic:pic>
              </a:graphicData>
            </a:graphic>
          </wp:inline>
        </w:drawing>
      </w:r>
    </w:p>
    <w:p w:rsidR="00BC5C7A"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Рис.9. Раствор листового ПС в лимонене.</w:t>
      </w:r>
    </w:p>
    <w:p w:rsidR="00BC5C7A" w:rsidRPr="00195524" w:rsidRDefault="00BC5C7A" w:rsidP="009C4A3C">
      <w:pPr>
        <w:shd w:val="clear" w:color="auto" w:fill="FFFFFF"/>
        <w:spacing w:line="469" w:lineRule="atLeast"/>
        <w:jc w:val="both"/>
        <w:rPr>
          <w:rFonts w:ascii="Times New Roman" w:hAnsi="Times New Roman"/>
          <w:color w:val="auto"/>
          <w:sz w:val="28"/>
          <w:szCs w:val="28"/>
        </w:rPr>
      </w:pPr>
    </w:p>
    <w:p w:rsidR="00BC5C7A"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Полученные образцы после растворения тех же исходных материалов (вспененный лоток от яиц и коробка от печенья из жесткого листового полистирола) по механическим свойствам почти не отличаются от растворов в эфирных маслах, но имеют другой цвет. Лимонен бесцветный, поэтому образцы получилась матово белые без желтизны.</w:t>
      </w:r>
    </w:p>
    <w:p w:rsidR="00BC5C7A" w:rsidRPr="00195524" w:rsidRDefault="00BC5C7A" w:rsidP="009C4A3C">
      <w:pPr>
        <w:shd w:val="clear" w:color="auto" w:fill="FFFFFF"/>
        <w:spacing w:line="469" w:lineRule="atLeast"/>
        <w:jc w:val="both"/>
        <w:rPr>
          <w:rFonts w:ascii="Times New Roman" w:hAnsi="Times New Roman"/>
          <w:color w:val="auto"/>
          <w:sz w:val="28"/>
          <w:szCs w:val="28"/>
        </w:rPr>
      </w:pPr>
    </w:p>
    <w:p w:rsidR="00BC5C7A"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Как упоминалось ранее в тексте, я решил проверить возможность повторного растворения образцов. Растворение «комков», полученных в предыдущих двух опытах в 10 мл лимонена представлено на рис. 10. Процесс прошел быстрее, чем растворение первичного листового ПС.</w:t>
      </w:r>
    </w:p>
    <w:p w:rsidR="00BC5C7A"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noProof/>
          <w:color w:val="auto"/>
          <w:sz w:val="28"/>
          <w:szCs w:val="28"/>
        </w:rPr>
        <w:lastRenderedPageBreak/>
        <w:drawing>
          <wp:inline distT="0" distB="0" distL="0" distR="0">
            <wp:extent cx="3225800" cy="3051534"/>
            <wp:effectExtent l="0" t="0" r="0" b="0"/>
            <wp:docPr id="13" name="Рисунок 13" descr="C:\Users\garpe\Desktop\новапарк\проекты\полистирол\photo_2025-01-15_18-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pe\Desktop\новапарк\проекты\полистирол\photo_2025-01-15_18-33-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1" t="14154" r="-961" b="15286"/>
                    <a:stretch/>
                  </pic:blipFill>
                  <pic:spPr bwMode="auto">
                    <a:xfrm>
                      <a:off x="0" y="0"/>
                      <a:ext cx="3231207" cy="3056649"/>
                    </a:xfrm>
                    <a:prstGeom prst="rect">
                      <a:avLst/>
                    </a:prstGeom>
                    <a:noFill/>
                    <a:ln>
                      <a:noFill/>
                    </a:ln>
                    <a:extLst>
                      <a:ext uri="{53640926-AAD7-44D8-BBD7-CCE9431645EC}">
                        <a14:shadowObscured xmlns:a14="http://schemas.microsoft.com/office/drawing/2010/main"/>
                      </a:ext>
                    </a:extLst>
                  </pic:spPr>
                </pic:pic>
              </a:graphicData>
            </a:graphic>
          </wp:inline>
        </w:drawing>
      </w:r>
    </w:p>
    <w:p w:rsidR="00BC5C7A" w:rsidRPr="00195524" w:rsidRDefault="00BC5C7A"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Рис.10. Повторный раствор.</w:t>
      </w:r>
    </w:p>
    <w:p w:rsidR="00BC5C7A" w:rsidRPr="00195524" w:rsidRDefault="00BC5C7A" w:rsidP="009C4A3C">
      <w:pPr>
        <w:shd w:val="clear" w:color="auto" w:fill="FFFFFF"/>
        <w:spacing w:line="469" w:lineRule="atLeast"/>
        <w:jc w:val="both"/>
        <w:rPr>
          <w:rFonts w:ascii="Times New Roman" w:hAnsi="Times New Roman"/>
          <w:color w:val="auto"/>
          <w:sz w:val="28"/>
          <w:szCs w:val="28"/>
        </w:rPr>
      </w:pPr>
    </w:p>
    <w:p w:rsidR="00BC5C7A" w:rsidRPr="00195524" w:rsidRDefault="00BC5C7A" w:rsidP="00BC5C7A">
      <w:pPr>
        <w:pStyle w:val="10"/>
        <w:rPr>
          <w:rFonts w:ascii="Times New Roman" w:hAnsi="Times New Roman"/>
          <w:color w:val="auto"/>
          <w:sz w:val="28"/>
          <w:szCs w:val="28"/>
        </w:rPr>
      </w:pPr>
      <w:r w:rsidRPr="00195524">
        <w:rPr>
          <w:rFonts w:ascii="Times New Roman" w:hAnsi="Times New Roman"/>
          <w:color w:val="auto"/>
          <w:sz w:val="28"/>
          <w:szCs w:val="28"/>
        </w:rPr>
        <w:t>Продолжение опыта со скипидаром.</w:t>
      </w:r>
    </w:p>
    <w:p w:rsidR="00BC5C7A" w:rsidRPr="00195524" w:rsidRDefault="00BC5C7A" w:rsidP="00BC5C7A">
      <w:pPr>
        <w:rPr>
          <w:rFonts w:ascii="Times New Roman" w:hAnsi="Times New Roman"/>
          <w:color w:val="auto"/>
          <w:sz w:val="28"/>
          <w:szCs w:val="28"/>
        </w:rPr>
      </w:pPr>
    </w:p>
    <w:p w:rsidR="00BC5C7A" w:rsidRPr="00195524" w:rsidRDefault="00BC5C7A" w:rsidP="00BC5C7A">
      <w:pPr>
        <w:rPr>
          <w:rFonts w:ascii="Times New Roman" w:hAnsi="Times New Roman"/>
          <w:color w:val="auto"/>
          <w:sz w:val="28"/>
          <w:szCs w:val="28"/>
        </w:rPr>
      </w:pPr>
      <w:r w:rsidRPr="00195524">
        <w:rPr>
          <w:rFonts w:ascii="Times New Roman" w:hAnsi="Times New Roman"/>
          <w:color w:val="auto"/>
          <w:sz w:val="28"/>
          <w:szCs w:val="28"/>
        </w:rPr>
        <w:t xml:space="preserve">При систематизации исследований ( подсчет всех образцов, перепись их характеристик) я вспомнил, что не доставал растворенный полистирол из скипидара. В течение трех недель банки с ПС и скипидаров стояли при температуре 32-33 градуса. И растворение дошло до образования гомогенной массы, то есть почти как получалось с растворами в лимонене. </w:t>
      </w:r>
    </w:p>
    <w:p w:rsidR="00FE07A3" w:rsidRPr="00195524" w:rsidRDefault="00FE07A3" w:rsidP="00BC5C7A">
      <w:pPr>
        <w:rPr>
          <w:rFonts w:ascii="Times New Roman" w:hAnsi="Times New Roman"/>
          <w:color w:val="auto"/>
          <w:sz w:val="28"/>
          <w:szCs w:val="28"/>
        </w:rPr>
      </w:pPr>
    </w:p>
    <w:p w:rsidR="00BC5C7A" w:rsidRPr="00195524" w:rsidRDefault="00BC5C7A" w:rsidP="00BC5C7A">
      <w:pPr>
        <w:rPr>
          <w:rFonts w:ascii="Times New Roman" w:hAnsi="Times New Roman"/>
          <w:color w:val="auto"/>
          <w:sz w:val="28"/>
          <w:szCs w:val="28"/>
        </w:rPr>
      </w:pPr>
      <w:r w:rsidRPr="00195524">
        <w:rPr>
          <w:rFonts w:ascii="Times New Roman" w:hAnsi="Times New Roman"/>
          <w:noProof/>
          <w:color w:val="auto"/>
          <w:sz w:val="28"/>
          <w:szCs w:val="28"/>
        </w:rPr>
        <w:drawing>
          <wp:inline distT="0" distB="0" distL="0" distR="0">
            <wp:extent cx="1998134" cy="2522772"/>
            <wp:effectExtent l="0" t="0" r="0" b="0"/>
            <wp:docPr id="14" name="Рисунок 14" descr="C:\Users\garpe\Desktop\новапарк\проекты\полистирол\photo_2025-01-15_18-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pe\Desktop\новапарк\проекты\полистирол\photo_2025-01-15_18-29-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97" t="2052" b="18643"/>
                    <a:stretch/>
                  </pic:blipFill>
                  <pic:spPr bwMode="auto">
                    <a:xfrm>
                      <a:off x="0" y="0"/>
                      <a:ext cx="2012554" cy="2540978"/>
                    </a:xfrm>
                    <a:prstGeom prst="rect">
                      <a:avLst/>
                    </a:prstGeom>
                    <a:noFill/>
                    <a:ln>
                      <a:noFill/>
                    </a:ln>
                    <a:extLst>
                      <a:ext uri="{53640926-AAD7-44D8-BBD7-CCE9431645EC}">
                        <a14:shadowObscured xmlns:a14="http://schemas.microsoft.com/office/drawing/2010/main"/>
                      </a:ext>
                    </a:extLst>
                  </pic:spPr>
                </pic:pic>
              </a:graphicData>
            </a:graphic>
          </wp:inline>
        </w:drawing>
      </w:r>
      <w:r w:rsidRPr="00195524">
        <w:rPr>
          <w:rFonts w:ascii="Times New Roman" w:hAnsi="Times New Roman"/>
          <w:color w:val="auto"/>
          <w:sz w:val="28"/>
          <w:szCs w:val="28"/>
        </w:rPr>
        <w:t xml:space="preserve">  </w:t>
      </w:r>
      <w:r w:rsidRPr="00195524">
        <w:rPr>
          <w:rFonts w:ascii="Times New Roman" w:hAnsi="Times New Roman"/>
          <w:noProof/>
          <w:color w:val="auto"/>
          <w:sz w:val="28"/>
          <w:szCs w:val="28"/>
        </w:rPr>
        <w:drawing>
          <wp:inline distT="0" distB="0" distL="0" distR="0">
            <wp:extent cx="3403600" cy="2561472"/>
            <wp:effectExtent l="0" t="0" r="0" b="0"/>
            <wp:docPr id="15" name="Рисунок 15" descr="C:\Users\garpe\Desktop\новапарк\проекты\полистирол\photo_2025-01-15_18-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pe\Desktop\новапарк\проекты\полистирол\photo_2025-01-15_18-33-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3077" cy="2568604"/>
                    </a:xfrm>
                    <a:prstGeom prst="rect">
                      <a:avLst/>
                    </a:prstGeom>
                    <a:noFill/>
                    <a:ln>
                      <a:noFill/>
                    </a:ln>
                  </pic:spPr>
                </pic:pic>
              </a:graphicData>
            </a:graphic>
          </wp:inline>
        </w:drawing>
      </w:r>
    </w:p>
    <w:p w:rsidR="00BC5C7A" w:rsidRPr="00195524" w:rsidRDefault="00BC5C7A" w:rsidP="00BC5C7A">
      <w:pPr>
        <w:rPr>
          <w:rFonts w:ascii="Times New Roman" w:hAnsi="Times New Roman"/>
          <w:color w:val="auto"/>
          <w:sz w:val="28"/>
          <w:szCs w:val="28"/>
        </w:rPr>
      </w:pPr>
      <w:r w:rsidRPr="00195524">
        <w:rPr>
          <w:rFonts w:ascii="Times New Roman" w:hAnsi="Times New Roman"/>
          <w:color w:val="auto"/>
          <w:sz w:val="28"/>
          <w:szCs w:val="28"/>
        </w:rPr>
        <w:t xml:space="preserve">Рис.11. </w:t>
      </w:r>
      <w:r w:rsidR="00FE07A3" w:rsidRPr="00195524">
        <w:rPr>
          <w:rFonts w:ascii="Times New Roman" w:hAnsi="Times New Roman"/>
          <w:color w:val="auto"/>
          <w:sz w:val="28"/>
          <w:szCs w:val="28"/>
        </w:rPr>
        <w:t>Раствор в скипидаре лис</w:t>
      </w:r>
      <w:r w:rsidRPr="00195524">
        <w:rPr>
          <w:rFonts w:ascii="Times New Roman" w:hAnsi="Times New Roman"/>
          <w:color w:val="auto"/>
          <w:sz w:val="28"/>
          <w:szCs w:val="28"/>
        </w:rPr>
        <w:t>то</w:t>
      </w:r>
      <w:r w:rsidR="00FE07A3" w:rsidRPr="00195524">
        <w:rPr>
          <w:rFonts w:ascii="Times New Roman" w:hAnsi="Times New Roman"/>
          <w:color w:val="auto"/>
          <w:sz w:val="28"/>
          <w:szCs w:val="28"/>
        </w:rPr>
        <w:t>во</w:t>
      </w:r>
      <w:r w:rsidRPr="00195524">
        <w:rPr>
          <w:rFonts w:ascii="Times New Roman" w:hAnsi="Times New Roman"/>
          <w:color w:val="auto"/>
          <w:sz w:val="28"/>
          <w:szCs w:val="28"/>
        </w:rPr>
        <w:t>го ПС в банке с красной крышкой и вспененного ПС в «пузатой» банке.</w:t>
      </w:r>
    </w:p>
    <w:p w:rsidR="00FE07A3" w:rsidRPr="00195524" w:rsidRDefault="00FE07A3" w:rsidP="00BC5C7A">
      <w:pPr>
        <w:rPr>
          <w:rFonts w:ascii="Times New Roman" w:hAnsi="Times New Roman"/>
          <w:color w:val="auto"/>
          <w:sz w:val="28"/>
          <w:szCs w:val="28"/>
        </w:rPr>
      </w:pPr>
    </w:p>
    <w:p w:rsidR="00FE07A3" w:rsidRPr="00195524" w:rsidRDefault="00FE07A3" w:rsidP="00BC5C7A">
      <w:pPr>
        <w:rPr>
          <w:rFonts w:ascii="Times New Roman" w:hAnsi="Times New Roman"/>
          <w:color w:val="auto"/>
          <w:sz w:val="28"/>
          <w:szCs w:val="28"/>
        </w:rPr>
      </w:pPr>
      <w:r w:rsidRPr="00195524">
        <w:rPr>
          <w:rFonts w:ascii="Times New Roman" w:hAnsi="Times New Roman"/>
          <w:color w:val="auto"/>
          <w:sz w:val="28"/>
          <w:szCs w:val="28"/>
        </w:rPr>
        <w:t>При извлечении образцов из банок получились мягки эластичные образцы, незначительно растекающиеся по чашке Петри ввиду большого количества остаточного растворителя. Исследовать образцы  на предмет обладания свойствами неньютоновской жидкости не удалось, образцы слишком малы.</w:t>
      </w:r>
    </w:p>
    <w:p w:rsidR="00FE07A3" w:rsidRPr="00195524" w:rsidRDefault="00FE07A3" w:rsidP="00BC5C7A">
      <w:pPr>
        <w:rPr>
          <w:rFonts w:ascii="Times New Roman" w:hAnsi="Times New Roman"/>
          <w:color w:val="auto"/>
          <w:sz w:val="28"/>
          <w:szCs w:val="28"/>
        </w:rPr>
      </w:pPr>
      <w:r w:rsidRPr="00195524">
        <w:rPr>
          <w:rFonts w:ascii="Times New Roman" w:hAnsi="Times New Roman"/>
          <w:noProof/>
          <w:color w:val="auto"/>
          <w:sz w:val="28"/>
          <w:szCs w:val="28"/>
        </w:rPr>
        <w:drawing>
          <wp:inline distT="0" distB="0" distL="0" distR="0">
            <wp:extent cx="2556934" cy="2183984"/>
            <wp:effectExtent l="0" t="0" r="0" b="0"/>
            <wp:docPr id="16" name="Рисунок 16" descr="C:\Users\garpe\Desktop\новапарк\проекты\полистирол\photo_2025-01-15_18-33-5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pe\Desktop\новапарк\проекты\полистирол\photo_2025-01-15_18-33-58 (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550" t="15897" b="5338"/>
                    <a:stretch/>
                  </pic:blipFill>
                  <pic:spPr bwMode="auto">
                    <a:xfrm>
                      <a:off x="0" y="0"/>
                      <a:ext cx="2563389" cy="2189498"/>
                    </a:xfrm>
                    <a:prstGeom prst="rect">
                      <a:avLst/>
                    </a:prstGeom>
                    <a:noFill/>
                    <a:ln>
                      <a:noFill/>
                    </a:ln>
                    <a:extLst>
                      <a:ext uri="{53640926-AAD7-44D8-BBD7-CCE9431645EC}">
                        <a14:shadowObscured xmlns:a14="http://schemas.microsoft.com/office/drawing/2010/main"/>
                      </a:ext>
                    </a:extLst>
                  </pic:spPr>
                </pic:pic>
              </a:graphicData>
            </a:graphic>
          </wp:inline>
        </w:drawing>
      </w:r>
    </w:p>
    <w:p w:rsidR="00FE07A3" w:rsidRPr="00195524" w:rsidRDefault="00FE07A3" w:rsidP="00BC5C7A">
      <w:pPr>
        <w:rPr>
          <w:rFonts w:ascii="Times New Roman" w:hAnsi="Times New Roman"/>
          <w:color w:val="auto"/>
          <w:sz w:val="28"/>
          <w:szCs w:val="28"/>
        </w:rPr>
      </w:pPr>
      <w:r w:rsidRPr="00195524">
        <w:rPr>
          <w:rFonts w:ascii="Times New Roman" w:hAnsi="Times New Roman"/>
          <w:color w:val="auto"/>
          <w:sz w:val="28"/>
          <w:szCs w:val="28"/>
        </w:rPr>
        <w:t>Рис. 12. Раствор вспененного ПС в скипидаре.</w:t>
      </w:r>
    </w:p>
    <w:p w:rsidR="00FE07A3" w:rsidRPr="00195524" w:rsidRDefault="00FE07A3" w:rsidP="00BC5C7A">
      <w:pPr>
        <w:rPr>
          <w:rFonts w:ascii="Times New Roman" w:hAnsi="Times New Roman"/>
          <w:color w:val="auto"/>
          <w:sz w:val="28"/>
          <w:szCs w:val="28"/>
        </w:rPr>
      </w:pPr>
    </w:p>
    <w:p w:rsidR="00FE07A3" w:rsidRDefault="00FE07A3" w:rsidP="00BC5C7A">
      <w:pPr>
        <w:rPr>
          <w:rFonts w:ascii="Times New Roman" w:hAnsi="Times New Roman"/>
          <w:color w:val="auto"/>
          <w:sz w:val="28"/>
          <w:szCs w:val="28"/>
        </w:rPr>
      </w:pPr>
    </w:p>
    <w:p w:rsidR="00195524" w:rsidRPr="00195524" w:rsidRDefault="00195524" w:rsidP="00BC5C7A">
      <w:pPr>
        <w:rPr>
          <w:rFonts w:ascii="Times New Roman" w:hAnsi="Times New Roman"/>
          <w:color w:val="auto"/>
          <w:sz w:val="28"/>
          <w:szCs w:val="28"/>
        </w:rPr>
      </w:pPr>
    </w:p>
    <w:p w:rsidR="00E6094E" w:rsidRPr="00195524" w:rsidRDefault="00195524" w:rsidP="009C4A3C">
      <w:pPr>
        <w:shd w:val="clear" w:color="auto" w:fill="FFFFFF"/>
        <w:spacing w:line="469" w:lineRule="atLeast"/>
        <w:jc w:val="both"/>
        <w:rPr>
          <w:rFonts w:ascii="Times New Roman" w:hAnsi="Times New Roman"/>
          <w:color w:val="auto"/>
          <w:sz w:val="28"/>
          <w:szCs w:val="28"/>
        </w:rPr>
      </w:pPr>
      <w:r>
        <w:rPr>
          <w:rStyle w:val="11"/>
          <w:rFonts w:ascii="Times New Roman" w:hAnsi="Times New Roman"/>
          <w:color w:val="auto"/>
          <w:sz w:val="28"/>
          <w:szCs w:val="28"/>
        </w:rPr>
        <w:t xml:space="preserve">Выводы. </w:t>
      </w:r>
      <w:bookmarkStart w:id="0" w:name="_GoBack"/>
      <w:bookmarkEnd w:id="0"/>
      <w:r w:rsidR="00E6094E" w:rsidRPr="00195524">
        <w:rPr>
          <w:rStyle w:val="11"/>
          <w:rFonts w:ascii="Times New Roman" w:hAnsi="Times New Roman"/>
          <w:color w:val="auto"/>
          <w:sz w:val="28"/>
          <w:szCs w:val="28"/>
        </w:rPr>
        <w:t>Дальнейшее развитие проекта</w:t>
      </w:r>
      <w:r w:rsidR="00E6094E" w:rsidRPr="00195524">
        <w:rPr>
          <w:rFonts w:ascii="Times New Roman" w:hAnsi="Times New Roman"/>
          <w:color w:val="auto"/>
          <w:sz w:val="28"/>
          <w:szCs w:val="28"/>
        </w:rPr>
        <w:t>.</w:t>
      </w:r>
    </w:p>
    <w:p w:rsidR="00FE07A3" w:rsidRPr="00195524" w:rsidRDefault="00E6094E"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Следующим этапом нужно будет выделить обратно из раствора чистый полистирол. Я буду использовать метиловый и изопропиловый спирты для промывания раствора и фильтровальную бумагу для выделения листа ПС.</w:t>
      </w:r>
      <w:r w:rsidR="00FE07A3" w:rsidRPr="00195524">
        <w:rPr>
          <w:rFonts w:ascii="Times New Roman" w:hAnsi="Times New Roman"/>
          <w:color w:val="auto"/>
          <w:sz w:val="28"/>
          <w:szCs w:val="28"/>
        </w:rPr>
        <w:t xml:space="preserve"> Причем использование только изопропилового спирта не дало результатов. При изучении технологии работы с метиловым спиртом стало понятно, что он достаточно токсичен и даже его оборот строго регулируется, поэтому, не исключено, что я откажусь от идеи выделения ПС из растворов, а сосредоточусь на формовке изделий из р-ра ПС в лимонене. </w:t>
      </w:r>
    </w:p>
    <w:p w:rsidR="00E6094E" w:rsidRPr="00195524" w:rsidRDefault="00FE07A3" w:rsidP="009C4A3C">
      <w:pPr>
        <w:shd w:val="clear" w:color="auto" w:fill="FFFFFF"/>
        <w:spacing w:line="469" w:lineRule="atLeast"/>
        <w:jc w:val="both"/>
        <w:rPr>
          <w:rFonts w:ascii="Times New Roman" w:hAnsi="Times New Roman"/>
          <w:color w:val="auto"/>
          <w:sz w:val="28"/>
          <w:szCs w:val="28"/>
        </w:rPr>
      </w:pPr>
      <w:r w:rsidRPr="00195524">
        <w:rPr>
          <w:rFonts w:ascii="Times New Roman" w:hAnsi="Times New Roman"/>
          <w:color w:val="auto"/>
          <w:sz w:val="28"/>
          <w:szCs w:val="28"/>
        </w:rPr>
        <w:t>Также, если</w:t>
      </w:r>
      <w:r w:rsidR="00E6094E" w:rsidRPr="00195524">
        <w:rPr>
          <w:rFonts w:ascii="Times New Roman" w:hAnsi="Times New Roman"/>
          <w:color w:val="auto"/>
          <w:sz w:val="28"/>
          <w:szCs w:val="28"/>
        </w:rPr>
        <w:t xml:space="preserve"> окажется, что это </w:t>
      </w:r>
      <w:r w:rsidRPr="00195524">
        <w:rPr>
          <w:rFonts w:ascii="Times New Roman" w:hAnsi="Times New Roman"/>
          <w:color w:val="auto"/>
          <w:sz w:val="28"/>
          <w:szCs w:val="28"/>
        </w:rPr>
        <w:t>выделение чистого ПС -</w:t>
      </w:r>
      <w:r w:rsidR="00E6094E" w:rsidRPr="00195524">
        <w:rPr>
          <w:rFonts w:ascii="Times New Roman" w:hAnsi="Times New Roman"/>
          <w:color w:val="auto"/>
          <w:sz w:val="28"/>
          <w:szCs w:val="28"/>
        </w:rPr>
        <w:t>неэффективный и затратный способ, то буду исследовать возможность применения растворов полистирола для изделий, не контактирующих напрямую с человеком для избежания аллергической реакции.</w:t>
      </w:r>
    </w:p>
    <w:p w:rsidR="00E6094E" w:rsidRPr="00195524" w:rsidRDefault="00E6094E" w:rsidP="009C4A3C">
      <w:pPr>
        <w:shd w:val="clear" w:color="auto" w:fill="FFFFFF"/>
        <w:spacing w:line="469" w:lineRule="atLeast"/>
        <w:jc w:val="both"/>
        <w:rPr>
          <w:rFonts w:ascii="Times New Roman" w:hAnsi="Times New Roman"/>
          <w:color w:val="auto"/>
          <w:sz w:val="28"/>
          <w:szCs w:val="28"/>
        </w:rPr>
      </w:pPr>
    </w:p>
    <w:p w:rsidR="00A437A4" w:rsidRPr="00195524" w:rsidRDefault="00A437A4" w:rsidP="00BC041B">
      <w:pPr>
        <w:shd w:val="clear" w:color="auto" w:fill="FFFFFF"/>
        <w:spacing w:line="469" w:lineRule="atLeast"/>
        <w:jc w:val="both"/>
        <w:rPr>
          <w:rFonts w:ascii="Times New Roman" w:hAnsi="Times New Roman"/>
          <w:color w:val="auto"/>
          <w:sz w:val="28"/>
          <w:szCs w:val="28"/>
        </w:rPr>
      </w:pPr>
    </w:p>
    <w:p w:rsidR="00AF5488" w:rsidRPr="00195524" w:rsidRDefault="00CF4023" w:rsidP="00BC041B">
      <w:pPr>
        <w:spacing w:after="160"/>
        <w:jc w:val="both"/>
        <w:rPr>
          <w:rFonts w:ascii="Times New Roman" w:hAnsi="Times New Roman"/>
          <w:color w:val="auto"/>
          <w:sz w:val="28"/>
          <w:szCs w:val="28"/>
        </w:rPr>
      </w:pPr>
      <w:r w:rsidRPr="00195524">
        <w:rPr>
          <w:rFonts w:ascii="Times New Roman" w:hAnsi="Times New Roman"/>
          <w:color w:val="auto"/>
          <w:sz w:val="28"/>
          <w:szCs w:val="28"/>
        </w:rPr>
        <w:lastRenderedPageBreak/>
        <w:t xml:space="preserve">Используемая литература: </w:t>
      </w:r>
    </w:p>
    <w:p w:rsidR="00CF4023" w:rsidRPr="00195524" w:rsidRDefault="00CF4023" w:rsidP="00226EF2">
      <w:pPr>
        <w:pStyle w:val="aa"/>
        <w:numPr>
          <w:ilvl w:val="3"/>
          <w:numId w:val="1"/>
        </w:numPr>
        <w:spacing w:after="160"/>
        <w:ind w:left="0"/>
        <w:jc w:val="both"/>
        <w:rPr>
          <w:rFonts w:ascii="Times New Roman" w:hAnsi="Times New Roman"/>
          <w:color w:val="auto"/>
          <w:sz w:val="28"/>
          <w:szCs w:val="28"/>
        </w:rPr>
      </w:pPr>
      <w:r w:rsidRPr="00195524">
        <w:rPr>
          <w:rFonts w:ascii="Times New Roman" w:hAnsi="Times New Roman"/>
          <w:color w:val="auto"/>
          <w:sz w:val="28"/>
          <w:szCs w:val="28"/>
        </w:rPr>
        <w:t xml:space="preserve">Методы получения полистирола </w:t>
      </w:r>
      <w:hyperlink r:id="rId25" w:history="1">
        <w:r w:rsidRPr="00195524">
          <w:rPr>
            <w:rStyle w:val="a3"/>
            <w:rFonts w:ascii="Times New Roman" w:hAnsi="Times New Roman"/>
            <w:color w:val="auto"/>
            <w:sz w:val="28"/>
            <w:szCs w:val="28"/>
          </w:rPr>
          <w:t>https://portal.tpu.ru/SHARED/f/FITERER/instruction_work/Tab1/polystyrene.pdf</w:t>
        </w:r>
      </w:hyperlink>
    </w:p>
    <w:p w:rsidR="00CF4023" w:rsidRPr="00195524" w:rsidRDefault="00CF4023" w:rsidP="00226EF2">
      <w:pPr>
        <w:pStyle w:val="aa"/>
        <w:numPr>
          <w:ilvl w:val="3"/>
          <w:numId w:val="1"/>
        </w:numPr>
        <w:spacing w:after="160"/>
        <w:ind w:left="0"/>
        <w:jc w:val="both"/>
        <w:rPr>
          <w:rStyle w:val="a3"/>
          <w:rFonts w:ascii="Times New Roman" w:hAnsi="Times New Roman"/>
          <w:color w:val="auto"/>
          <w:sz w:val="28"/>
          <w:szCs w:val="28"/>
          <w:u w:val="none"/>
        </w:rPr>
      </w:pPr>
      <w:r w:rsidRPr="00195524">
        <w:rPr>
          <w:rFonts w:ascii="Times New Roman" w:hAnsi="Times New Roman"/>
          <w:color w:val="auto"/>
          <w:sz w:val="28"/>
          <w:szCs w:val="28"/>
        </w:rPr>
        <w:t xml:space="preserve">«Вист-Сервис» Производитель изделий из ПС Самарская область </w:t>
      </w:r>
      <w:hyperlink r:id="rId26" w:history="1">
        <w:r w:rsidRPr="00195524">
          <w:rPr>
            <w:rStyle w:val="a3"/>
            <w:rFonts w:ascii="Times New Roman" w:hAnsi="Times New Roman"/>
            <w:color w:val="auto"/>
            <w:sz w:val="28"/>
            <w:szCs w:val="28"/>
          </w:rPr>
          <w:t>https://formovka-vist.ru/company/</w:t>
        </w:r>
      </w:hyperlink>
    </w:p>
    <w:p w:rsidR="00BC041B" w:rsidRPr="00195524" w:rsidRDefault="00BC041B" w:rsidP="00226EF2">
      <w:pPr>
        <w:pStyle w:val="aa"/>
        <w:numPr>
          <w:ilvl w:val="3"/>
          <w:numId w:val="1"/>
        </w:numPr>
        <w:spacing w:after="160"/>
        <w:ind w:left="0"/>
        <w:jc w:val="both"/>
        <w:rPr>
          <w:rStyle w:val="a3"/>
          <w:rFonts w:ascii="Times New Roman" w:hAnsi="Times New Roman"/>
          <w:color w:val="auto"/>
          <w:sz w:val="28"/>
          <w:szCs w:val="28"/>
          <w:u w:val="none"/>
        </w:rPr>
      </w:pPr>
      <w:r w:rsidRPr="00195524">
        <w:rPr>
          <w:rFonts w:ascii="Times New Roman" w:hAnsi="Times New Roman"/>
          <w:color w:val="auto"/>
          <w:sz w:val="28"/>
          <w:szCs w:val="28"/>
        </w:rPr>
        <w:t xml:space="preserve">Переработка пластмасс </w:t>
      </w:r>
      <w:hyperlink r:id="rId27" w:history="1">
        <w:r w:rsidRPr="00195524">
          <w:rPr>
            <w:rStyle w:val="a3"/>
            <w:rFonts w:ascii="Times New Roman" w:hAnsi="Times New Roman"/>
            <w:color w:val="auto"/>
            <w:sz w:val="28"/>
            <w:szCs w:val="28"/>
          </w:rPr>
          <w:t>https://rcycle.net/plastmassy/pererabotka-polistirola-vtorichnye-othody-utilizatsiya</w:t>
        </w:r>
      </w:hyperlink>
    </w:p>
    <w:p w:rsidR="00CF4023" w:rsidRPr="00195524" w:rsidRDefault="00226EF2" w:rsidP="00BC041B">
      <w:pPr>
        <w:pStyle w:val="aa"/>
        <w:numPr>
          <w:ilvl w:val="3"/>
          <w:numId w:val="1"/>
        </w:numPr>
        <w:spacing w:after="160"/>
        <w:ind w:left="0"/>
        <w:jc w:val="both"/>
        <w:rPr>
          <w:rFonts w:ascii="Times New Roman" w:hAnsi="Times New Roman"/>
          <w:color w:val="auto"/>
          <w:sz w:val="28"/>
          <w:szCs w:val="28"/>
        </w:rPr>
      </w:pPr>
      <w:r w:rsidRPr="00195524">
        <w:rPr>
          <w:rStyle w:val="a3"/>
          <w:rFonts w:ascii="Times New Roman" w:hAnsi="Times New Roman"/>
          <w:color w:val="auto"/>
          <w:sz w:val="28"/>
          <w:szCs w:val="28"/>
          <w:u w:val="none"/>
        </w:rPr>
        <w:t>Стирол</w:t>
      </w:r>
      <w:r w:rsidRPr="00195524">
        <w:rPr>
          <w:rStyle w:val="a3"/>
          <w:rFonts w:ascii="Times New Roman" w:hAnsi="Times New Roman"/>
          <w:color w:val="auto"/>
          <w:sz w:val="28"/>
          <w:szCs w:val="28"/>
        </w:rPr>
        <w:t xml:space="preserve"> </w:t>
      </w:r>
      <w:hyperlink r:id="rId28" w:history="1">
        <w:r w:rsidR="00FD25C5" w:rsidRPr="00195524">
          <w:rPr>
            <w:rStyle w:val="a3"/>
            <w:rFonts w:ascii="Times New Roman" w:hAnsi="Times New Roman"/>
            <w:color w:val="auto"/>
            <w:sz w:val="28"/>
            <w:szCs w:val="28"/>
          </w:rPr>
          <w:t>https://ru.wikipedia.org/wiki/%D0%A1%D1%82%D0%B8%D1%80%D0%BE%D0%BB</w:t>
        </w:r>
      </w:hyperlink>
    </w:p>
    <w:p w:rsidR="00FD25C5" w:rsidRPr="00195524" w:rsidRDefault="00FD25C5" w:rsidP="00FD25C5">
      <w:pPr>
        <w:pStyle w:val="aa"/>
        <w:numPr>
          <w:ilvl w:val="3"/>
          <w:numId w:val="1"/>
        </w:numPr>
        <w:spacing w:after="160"/>
        <w:ind w:left="0"/>
        <w:jc w:val="both"/>
        <w:rPr>
          <w:rFonts w:ascii="Times New Roman" w:hAnsi="Times New Roman"/>
          <w:color w:val="auto"/>
          <w:sz w:val="28"/>
          <w:szCs w:val="28"/>
        </w:rPr>
      </w:pPr>
      <w:r w:rsidRPr="00195524">
        <w:rPr>
          <w:rStyle w:val="a3"/>
          <w:rFonts w:ascii="Times New Roman" w:hAnsi="Times New Roman"/>
          <w:color w:val="auto"/>
          <w:sz w:val="28"/>
          <w:szCs w:val="28"/>
          <w:u w:val="none"/>
        </w:rPr>
        <w:t xml:space="preserve">РЭО посуда из ПС </w:t>
      </w:r>
      <w:hyperlink r:id="rId29" w:history="1">
        <w:r w:rsidRPr="00195524">
          <w:rPr>
            <w:rStyle w:val="a3"/>
            <w:rFonts w:ascii="Times New Roman" w:hAnsi="Times New Roman"/>
            <w:color w:val="auto"/>
            <w:sz w:val="28"/>
            <w:szCs w:val="28"/>
          </w:rPr>
          <w:t>https://ria.ru/20210814/polistirol-1745718493.html</w:t>
        </w:r>
      </w:hyperlink>
    </w:p>
    <w:p w:rsidR="00226EF2" w:rsidRPr="00195524" w:rsidRDefault="00226EF2" w:rsidP="00BC041B">
      <w:pPr>
        <w:pStyle w:val="aa"/>
        <w:spacing w:after="160"/>
        <w:ind w:left="0"/>
        <w:jc w:val="both"/>
        <w:rPr>
          <w:rFonts w:ascii="Times New Roman" w:hAnsi="Times New Roman"/>
          <w:color w:val="auto"/>
          <w:sz w:val="28"/>
          <w:szCs w:val="28"/>
        </w:rPr>
      </w:pPr>
    </w:p>
    <w:sectPr w:rsidR="00226EF2" w:rsidRPr="00195524" w:rsidSect="00717101">
      <w:footerReference w:type="default" r:id="rId30"/>
      <w:pgSz w:w="12240" w:h="15840"/>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6D7" w:rsidRDefault="009366D7" w:rsidP="00717101">
      <w:r>
        <w:separator/>
      </w:r>
    </w:p>
  </w:endnote>
  <w:endnote w:type="continuationSeparator" w:id="0">
    <w:p w:rsidR="009366D7" w:rsidRDefault="009366D7" w:rsidP="0071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156308"/>
      <w:docPartObj>
        <w:docPartGallery w:val="Page Numbers (Bottom of Page)"/>
        <w:docPartUnique/>
      </w:docPartObj>
    </w:sdtPr>
    <w:sdtEndPr/>
    <w:sdtContent>
      <w:p w:rsidR="00717101" w:rsidRDefault="00717101">
        <w:pPr>
          <w:pStyle w:val="af"/>
        </w:pPr>
        <w:r>
          <w:fldChar w:fldCharType="begin"/>
        </w:r>
        <w:r>
          <w:instrText>PAGE   \* MERGEFORMAT</w:instrText>
        </w:r>
        <w:r>
          <w:fldChar w:fldCharType="separate"/>
        </w:r>
        <w:r w:rsidR="00195524">
          <w:rPr>
            <w:noProof/>
          </w:rPr>
          <w:t>18</w:t>
        </w:r>
        <w:r>
          <w:fldChar w:fldCharType="end"/>
        </w:r>
      </w:p>
    </w:sdtContent>
  </w:sdt>
  <w:p w:rsidR="00717101" w:rsidRDefault="0071710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6D7" w:rsidRDefault="009366D7" w:rsidP="00717101">
      <w:r>
        <w:separator/>
      </w:r>
    </w:p>
  </w:footnote>
  <w:footnote w:type="continuationSeparator" w:id="0">
    <w:p w:rsidR="009366D7" w:rsidRDefault="009366D7" w:rsidP="007171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D2892"/>
    <w:multiLevelType w:val="hybridMultilevel"/>
    <w:tmpl w:val="8B30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892A9F"/>
    <w:multiLevelType w:val="multilevel"/>
    <w:tmpl w:val="3C5AC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 w15:restartNumberingAfterBreak="0">
    <w:nsid w:val="3ADD7104"/>
    <w:multiLevelType w:val="hybridMultilevel"/>
    <w:tmpl w:val="081A1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F96629"/>
    <w:multiLevelType w:val="hybridMultilevel"/>
    <w:tmpl w:val="E6F87F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43E78"/>
    <w:rsid w:val="000D7B28"/>
    <w:rsid w:val="00154B2F"/>
    <w:rsid w:val="001863A7"/>
    <w:rsid w:val="00195524"/>
    <w:rsid w:val="00226EF2"/>
    <w:rsid w:val="004326A0"/>
    <w:rsid w:val="004D44C2"/>
    <w:rsid w:val="005020C2"/>
    <w:rsid w:val="005730B5"/>
    <w:rsid w:val="00607ECD"/>
    <w:rsid w:val="006843B8"/>
    <w:rsid w:val="006B79BD"/>
    <w:rsid w:val="00717101"/>
    <w:rsid w:val="00743E78"/>
    <w:rsid w:val="007636E2"/>
    <w:rsid w:val="00820F45"/>
    <w:rsid w:val="00913123"/>
    <w:rsid w:val="0092771B"/>
    <w:rsid w:val="009366D7"/>
    <w:rsid w:val="009C4A3C"/>
    <w:rsid w:val="009F624F"/>
    <w:rsid w:val="00A437A4"/>
    <w:rsid w:val="00A76B84"/>
    <w:rsid w:val="00AA4003"/>
    <w:rsid w:val="00AF5488"/>
    <w:rsid w:val="00BC041B"/>
    <w:rsid w:val="00BC5C7A"/>
    <w:rsid w:val="00CF4023"/>
    <w:rsid w:val="00E6094E"/>
    <w:rsid w:val="00E71A97"/>
    <w:rsid w:val="00E878F9"/>
    <w:rsid w:val="00F42AEC"/>
    <w:rsid w:val="00F83A02"/>
    <w:rsid w:val="00FD25C5"/>
    <w:rsid w:val="00FE0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1973"/>
  <w15:docId w15:val="{2725DACD-A7E2-42BD-A2BC-C341ECE0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743E78"/>
  </w:style>
  <w:style w:type="paragraph" w:styleId="10">
    <w:name w:val="heading 1"/>
    <w:next w:val="a"/>
    <w:link w:val="11"/>
    <w:uiPriority w:val="9"/>
    <w:qFormat/>
    <w:rsid w:val="00743E78"/>
    <w:pPr>
      <w:spacing w:before="120" w:after="120"/>
      <w:jc w:val="both"/>
      <w:outlineLvl w:val="0"/>
    </w:pPr>
    <w:rPr>
      <w:b/>
      <w:sz w:val="32"/>
    </w:rPr>
  </w:style>
  <w:style w:type="paragraph" w:styleId="2">
    <w:name w:val="heading 2"/>
    <w:next w:val="a"/>
    <w:link w:val="20"/>
    <w:uiPriority w:val="9"/>
    <w:qFormat/>
    <w:rsid w:val="00743E78"/>
    <w:pPr>
      <w:spacing w:before="120" w:after="120"/>
      <w:jc w:val="both"/>
      <w:outlineLvl w:val="1"/>
    </w:pPr>
    <w:rPr>
      <w:b/>
      <w:sz w:val="28"/>
    </w:rPr>
  </w:style>
  <w:style w:type="paragraph" w:styleId="3">
    <w:name w:val="heading 3"/>
    <w:next w:val="a"/>
    <w:link w:val="30"/>
    <w:uiPriority w:val="9"/>
    <w:qFormat/>
    <w:rsid w:val="00743E78"/>
    <w:pPr>
      <w:spacing w:before="120" w:after="120"/>
      <w:jc w:val="both"/>
      <w:outlineLvl w:val="2"/>
    </w:pPr>
    <w:rPr>
      <w:b/>
      <w:sz w:val="26"/>
    </w:rPr>
  </w:style>
  <w:style w:type="paragraph" w:styleId="4">
    <w:name w:val="heading 4"/>
    <w:next w:val="a"/>
    <w:link w:val="40"/>
    <w:uiPriority w:val="9"/>
    <w:qFormat/>
    <w:rsid w:val="00743E78"/>
    <w:pPr>
      <w:spacing w:before="120" w:after="120"/>
      <w:jc w:val="both"/>
      <w:outlineLvl w:val="3"/>
    </w:pPr>
    <w:rPr>
      <w:b/>
    </w:rPr>
  </w:style>
  <w:style w:type="paragraph" w:styleId="5">
    <w:name w:val="heading 5"/>
    <w:next w:val="a"/>
    <w:link w:val="50"/>
    <w:uiPriority w:val="9"/>
    <w:qFormat/>
    <w:rsid w:val="00743E78"/>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743E78"/>
  </w:style>
  <w:style w:type="paragraph" w:styleId="21">
    <w:name w:val="toc 2"/>
    <w:next w:val="a"/>
    <w:link w:val="22"/>
    <w:uiPriority w:val="39"/>
    <w:rsid w:val="00743E78"/>
    <w:pPr>
      <w:ind w:left="200"/>
    </w:pPr>
    <w:rPr>
      <w:sz w:val="28"/>
    </w:rPr>
  </w:style>
  <w:style w:type="character" w:customStyle="1" w:styleId="22">
    <w:name w:val="Оглавление 2 Знак"/>
    <w:link w:val="21"/>
    <w:rsid w:val="00743E78"/>
    <w:rPr>
      <w:rFonts w:ascii="XO Thames" w:hAnsi="XO Thames"/>
      <w:sz w:val="28"/>
    </w:rPr>
  </w:style>
  <w:style w:type="paragraph" w:styleId="41">
    <w:name w:val="toc 4"/>
    <w:next w:val="a"/>
    <w:link w:val="42"/>
    <w:uiPriority w:val="39"/>
    <w:rsid w:val="00743E78"/>
    <w:pPr>
      <w:ind w:left="600"/>
    </w:pPr>
    <w:rPr>
      <w:sz w:val="28"/>
    </w:rPr>
  </w:style>
  <w:style w:type="character" w:customStyle="1" w:styleId="42">
    <w:name w:val="Оглавление 4 Знак"/>
    <w:link w:val="41"/>
    <w:rsid w:val="00743E78"/>
    <w:rPr>
      <w:rFonts w:ascii="XO Thames" w:hAnsi="XO Thames"/>
      <w:sz w:val="28"/>
    </w:rPr>
  </w:style>
  <w:style w:type="paragraph" w:styleId="6">
    <w:name w:val="toc 6"/>
    <w:next w:val="a"/>
    <w:link w:val="60"/>
    <w:uiPriority w:val="39"/>
    <w:rsid w:val="00743E78"/>
    <w:pPr>
      <w:ind w:left="1000"/>
    </w:pPr>
    <w:rPr>
      <w:sz w:val="28"/>
    </w:rPr>
  </w:style>
  <w:style w:type="character" w:customStyle="1" w:styleId="60">
    <w:name w:val="Оглавление 6 Знак"/>
    <w:link w:val="6"/>
    <w:rsid w:val="00743E78"/>
    <w:rPr>
      <w:rFonts w:ascii="XO Thames" w:hAnsi="XO Thames"/>
      <w:sz w:val="28"/>
    </w:rPr>
  </w:style>
  <w:style w:type="paragraph" w:styleId="7">
    <w:name w:val="toc 7"/>
    <w:next w:val="a"/>
    <w:link w:val="70"/>
    <w:uiPriority w:val="39"/>
    <w:rsid w:val="00743E78"/>
    <w:pPr>
      <w:ind w:left="1200"/>
    </w:pPr>
    <w:rPr>
      <w:sz w:val="28"/>
    </w:rPr>
  </w:style>
  <w:style w:type="character" w:customStyle="1" w:styleId="70">
    <w:name w:val="Оглавление 7 Знак"/>
    <w:link w:val="7"/>
    <w:rsid w:val="00743E78"/>
    <w:rPr>
      <w:rFonts w:ascii="XO Thames" w:hAnsi="XO Thames"/>
      <w:sz w:val="28"/>
    </w:rPr>
  </w:style>
  <w:style w:type="character" w:customStyle="1" w:styleId="30">
    <w:name w:val="Заголовок 3 Знак"/>
    <w:link w:val="3"/>
    <w:rsid w:val="00743E78"/>
    <w:rPr>
      <w:rFonts w:ascii="XO Thames" w:hAnsi="XO Thames"/>
      <w:b/>
      <w:sz w:val="26"/>
    </w:rPr>
  </w:style>
  <w:style w:type="paragraph" w:styleId="31">
    <w:name w:val="toc 3"/>
    <w:next w:val="a"/>
    <w:link w:val="32"/>
    <w:uiPriority w:val="39"/>
    <w:rsid w:val="00743E78"/>
    <w:pPr>
      <w:ind w:left="400"/>
    </w:pPr>
    <w:rPr>
      <w:sz w:val="28"/>
    </w:rPr>
  </w:style>
  <w:style w:type="character" w:customStyle="1" w:styleId="32">
    <w:name w:val="Оглавление 3 Знак"/>
    <w:link w:val="31"/>
    <w:rsid w:val="00743E78"/>
    <w:rPr>
      <w:rFonts w:ascii="XO Thames" w:hAnsi="XO Thames"/>
      <w:sz w:val="28"/>
    </w:rPr>
  </w:style>
  <w:style w:type="character" w:customStyle="1" w:styleId="50">
    <w:name w:val="Заголовок 5 Знак"/>
    <w:link w:val="5"/>
    <w:rsid w:val="00743E78"/>
    <w:rPr>
      <w:rFonts w:ascii="XO Thames" w:hAnsi="XO Thames"/>
      <w:b/>
      <w:sz w:val="22"/>
    </w:rPr>
  </w:style>
  <w:style w:type="character" w:customStyle="1" w:styleId="11">
    <w:name w:val="Заголовок 1 Знак"/>
    <w:link w:val="10"/>
    <w:uiPriority w:val="9"/>
    <w:rsid w:val="00743E78"/>
    <w:rPr>
      <w:rFonts w:ascii="XO Thames" w:hAnsi="XO Thames"/>
      <w:b/>
      <w:sz w:val="32"/>
    </w:rPr>
  </w:style>
  <w:style w:type="paragraph" w:customStyle="1" w:styleId="12">
    <w:name w:val="Гиперссылка1"/>
    <w:link w:val="a3"/>
    <w:rsid w:val="00743E78"/>
    <w:rPr>
      <w:color w:val="0000FF"/>
      <w:u w:val="single"/>
    </w:rPr>
  </w:style>
  <w:style w:type="character" w:styleId="a3">
    <w:name w:val="Hyperlink"/>
    <w:link w:val="12"/>
    <w:rsid w:val="00743E78"/>
    <w:rPr>
      <w:color w:val="0000FF"/>
      <w:u w:val="single"/>
    </w:rPr>
  </w:style>
  <w:style w:type="paragraph" w:customStyle="1" w:styleId="Footnote">
    <w:name w:val="Footnote"/>
    <w:link w:val="Footnote0"/>
    <w:rsid w:val="00743E78"/>
    <w:pPr>
      <w:ind w:firstLine="851"/>
      <w:jc w:val="both"/>
    </w:pPr>
    <w:rPr>
      <w:sz w:val="22"/>
    </w:rPr>
  </w:style>
  <w:style w:type="character" w:customStyle="1" w:styleId="Footnote0">
    <w:name w:val="Footnote"/>
    <w:link w:val="Footnote"/>
    <w:rsid w:val="00743E78"/>
    <w:rPr>
      <w:rFonts w:ascii="XO Thames" w:hAnsi="XO Thames"/>
      <w:sz w:val="22"/>
    </w:rPr>
  </w:style>
  <w:style w:type="paragraph" w:styleId="13">
    <w:name w:val="toc 1"/>
    <w:next w:val="a"/>
    <w:link w:val="14"/>
    <w:uiPriority w:val="39"/>
    <w:rsid w:val="00743E78"/>
    <w:rPr>
      <w:b/>
      <w:sz w:val="28"/>
    </w:rPr>
  </w:style>
  <w:style w:type="character" w:customStyle="1" w:styleId="14">
    <w:name w:val="Оглавление 1 Знак"/>
    <w:link w:val="13"/>
    <w:rsid w:val="00743E78"/>
    <w:rPr>
      <w:rFonts w:ascii="XO Thames" w:hAnsi="XO Thames"/>
      <w:b/>
      <w:sz w:val="28"/>
    </w:rPr>
  </w:style>
  <w:style w:type="paragraph" w:customStyle="1" w:styleId="HeaderandFooter">
    <w:name w:val="Header and Footer"/>
    <w:link w:val="HeaderandFooter0"/>
    <w:rsid w:val="00743E78"/>
    <w:pPr>
      <w:jc w:val="both"/>
    </w:pPr>
    <w:rPr>
      <w:sz w:val="20"/>
    </w:rPr>
  </w:style>
  <w:style w:type="character" w:customStyle="1" w:styleId="HeaderandFooter0">
    <w:name w:val="Header and Footer"/>
    <w:link w:val="HeaderandFooter"/>
    <w:rsid w:val="00743E78"/>
    <w:rPr>
      <w:rFonts w:ascii="XO Thames" w:hAnsi="XO Thames"/>
      <w:sz w:val="20"/>
    </w:rPr>
  </w:style>
  <w:style w:type="paragraph" w:styleId="9">
    <w:name w:val="toc 9"/>
    <w:next w:val="a"/>
    <w:link w:val="90"/>
    <w:uiPriority w:val="39"/>
    <w:rsid w:val="00743E78"/>
    <w:pPr>
      <w:ind w:left="1600"/>
    </w:pPr>
    <w:rPr>
      <w:sz w:val="28"/>
    </w:rPr>
  </w:style>
  <w:style w:type="character" w:customStyle="1" w:styleId="90">
    <w:name w:val="Оглавление 9 Знак"/>
    <w:link w:val="9"/>
    <w:rsid w:val="00743E78"/>
    <w:rPr>
      <w:rFonts w:ascii="XO Thames" w:hAnsi="XO Thames"/>
      <w:sz w:val="28"/>
    </w:rPr>
  </w:style>
  <w:style w:type="paragraph" w:styleId="8">
    <w:name w:val="toc 8"/>
    <w:next w:val="a"/>
    <w:link w:val="80"/>
    <w:uiPriority w:val="39"/>
    <w:rsid w:val="00743E78"/>
    <w:pPr>
      <w:ind w:left="1400"/>
    </w:pPr>
    <w:rPr>
      <w:sz w:val="28"/>
    </w:rPr>
  </w:style>
  <w:style w:type="character" w:customStyle="1" w:styleId="80">
    <w:name w:val="Оглавление 8 Знак"/>
    <w:link w:val="8"/>
    <w:rsid w:val="00743E78"/>
    <w:rPr>
      <w:rFonts w:ascii="XO Thames" w:hAnsi="XO Thames"/>
      <w:sz w:val="28"/>
    </w:rPr>
  </w:style>
  <w:style w:type="paragraph" w:styleId="51">
    <w:name w:val="toc 5"/>
    <w:next w:val="a"/>
    <w:link w:val="52"/>
    <w:uiPriority w:val="39"/>
    <w:rsid w:val="00743E78"/>
    <w:pPr>
      <w:ind w:left="800"/>
    </w:pPr>
    <w:rPr>
      <w:sz w:val="28"/>
    </w:rPr>
  </w:style>
  <w:style w:type="character" w:customStyle="1" w:styleId="52">
    <w:name w:val="Оглавление 5 Знак"/>
    <w:link w:val="51"/>
    <w:rsid w:val="00743E78"/>
    <w:rPr>
      <w:rFonts w:ascii="XO Thames" w:hAnsi="XO Thames"/>
      <w:sz w:val="28"/>
    </w:rPr>
  </w:style>
  <w:style w:type="paragraph" w:styleId="a4">
    <w:name w:val="Subtitle"/>
    <w:next w:val="a"/>
    <w:link w:val="a5"/>
    <w:uiPriority w:val="11"/>
    <w:qFormat/>
    <w:rsid w:val="00743E78"/>
    <w:pPr>
      <w:jc w:val="both"/>
    </w:pPr>
    <w:rPr>
      <w:i/>
    </w:rPr>
  </w:style>
  <w:style w:type="character" w:customStyle="1" w:styleId="a5">
    <w:name w:val="Подзаголовок Знак"/>
    <w:link w:val="a4"/>
    <w:rsid w:val="00743E78"/>
    <w:rPr>
      <w:rFonts w:ascii="XO Thames" w:hAnsi="XO Thames"/>
      <w:i/>
      <w:sz w:val="24"/>
    </w:rPr>
  </w:style>
  <w:style w:type="paragraph" w:styleId="a6">
    <w:name w:val="Title"/>
    <w:next w:val="a"/>
    <w:link w:val="a7"/>
    <w:uiPriority w:val="10"/>
    <w:qFormat/>
    <w:rsid w:val="00743E78"/>
    <w:pPr>
      <w:spacing w:before="567" w:after="567"/>
      <w:jc w:val="center"/>
    </w:pPr>
    <w:rPr>
      <w:b/>
      <w:caps/>
      <w:sz w:val="40"/>
    </w:rPr>
  </w:style>
  <w:style w:type="character" w:customStyle="1" w:styleId="a7">
    <w:name w:val="Заголовок Знак"/>
    <w:link w:val="a6"/>
    <w:rsid w:val="00743E78"/>
    <w:rPr>
      <w:rFonts w:ascii="XO Thames" w:hAnsi="XO Thames"/>
      <w:b/>
      <w:caps/>
      <w:sz w:val="40"/>
    </w:rPr>
  </w:style>
  <w:style w:type="character" w:customStyle="1" w:styleId="40">
    <w:name w:val="Заголовок 4 Знак"/>
    <w:link w:val="4"/>
    <w:rsid w:val="00743E78"/>
    <w:rPr>
      <w:rFonts w:ascii="XO Thames" w:hAnsi="XO Thames"/>
      <w:b/>
      <w:sz w:val="24"/>
    </w:rPr>
  </w:style>
  <w:style w:type="character" w:customStyle="1" w:styleId="20">
    <w:name w:val="Заголовок 2 Знак"/>
    <w:link w:val="2"/>
    <w:rsid w:val="00743E78"/>
    <w:rPr>
      <w:rFonts w:ascii="XO Thames" w:hAnsi="XO Thames"/>
      <w:b/>
      <w:sz w:val="28"/>
    </w:rPr>
  </w:style>
  <w:style w:type="paragraph" w:customStyle="1" w:styleId="content--common-blockblock-3u">
    <w:name w:val="content--common-block__block-3u"/>
    <w:basedOn w:val="a"/>
    <w:rsid w:val="00AF5488"/>
    <w:pPr>
      <w:spacing w:before="100" w:beforeAutospacing="1" w:after="100" w:afterAutospacing="1"/>
    </w:pPr>
    <w:rPr>
      <w:rFonts w:ascii="Times New Roman" w:hAnsi="Times New Roman"/>
      <w:color w:val="auto"/>
      <w:szCs w:val="24"/>
    </w:rPr>
  </w:style>
  <w:style w:type="paragraph" w:styleId="a8">
    <w:name w:val="Balloon Text"/>
    <w:basedOn w:val="a"/>
    <w:link w:val="a9"/>
    <w:uiPriority w:val="99"/>
    <w:semiHidden/>
    <w:unhideWhenUsed/>
    <w:rsid w:val="00AF5488"/>
    <w:rPr>
      <w:rFonts w:ascii="Tahoma" w:hAnsi="Tahoma" w:cs="Tahoma"/>
      <w:sz w:val="16"/>
      <w:szCs w:val="16"/>
    </w:rPr>
  </w:style>
  <w:style w:type="character" w:customStyle="1" w:styleId="a9">
    <w:name w:val="Текст выноски Знак"/>
    <w:basedOn w:val="a0"/>
    <w:link w:val="a8"/>
    <w:uiPriority w:val="99"/>
    <w:semiHidden/>
    <w:rsid w:val="00AF5488"/>
    <w:rPr>
      <w:rFonts w:ascii="Tahoma" w:hAnsi="Tahoma" w:cs="Tahoma"/>
      <w:sz w:val="16"/>
      <w:szCs w:val="16"/>
    </w:rPr>
  </w:style>
  <w:style w:type="paragraph" w:styleId="aa">
    <w:name w:val="List Paragraph"/>
    <w:basedOn w:val="a"/>
    <w:uiPriority w:val="34"/>
    <w:qFormat/>
    <w:rsid w:val="00CF4023"/>
    <w:pPr>
      <w:ind w:left="720"/>
      <w:contextualSpacing/>
    </w:pPr>
  </w:style>
  <w:style w:type="paragraph" w:styleId="ab">
    <w:name w:val="Normal (Web)"/>
    <w:basedOn w:val="a"/>
    <w:uiPriority w:val="99"/>
    <w:semiHidden/>
    <w:unhideWhenUsed/>
    <w:rsid w:val="00F42AEC"/>
    <w:pPr>
      <w:spacing w:before="100" w:beforeAutospacing="1" w:after="100" w:afterAutospacing="1"/>
    </w:pPr>
    <w:rPr>
      <w:rFonts w:ascii="Times New Roman" w:hAnsi="Times New Roman"/>
      <w:color w:val="auto"/>
      <w:szCs w:val="24"/>
    </w:rPr>
  </w:style>
  <w:style w:type="table" w:styleId="ac">
    <w:name w:val="Table Grid"/>
    <w:basedOn w:val="a1"/>
    <w:uiPriority w:val="59"/>
    <w:rsid w:val="00820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17101"/>
    <w:pPr>
      <w:tabs>
        <w:tab w:val="center" w:pos="4677"/>
        <w:tab w:val="right" w:pos="9355"/>
      </w:tabs>
    </w:pPr>
  </w:style>
  <w:style w:type="character" w:customStyle="1" w:styleId="ae">
    <w:name w:val="Верхний колонтитул Знак"/>
    <w:basedOn w:val="a0"/>
    <w:link w:val="ad"/>
    <w:uiPriority w:val="99"/>
    <w:rsid w:val="00717101"/>
  </w:style>
  <w:style w:type="paragraph" w:styleId="af">
    <w:name w:val="footer"/>
    <w:basedOn w:val="a"/>
    <w:link w:val="af0"/>
    <w:uiPriority w:val="99"/>
    <w:unhideWhenUsed/>
    <w:rsid w:val="00717101"/>
    <w:pPr>
      <w:tabs>
        <w:tab w:val="center" w:pos="4677"/>
        <w:tab w:val="right" w:pos="9355"/>
      </w:tabs>
    </w:pPr>
  </w:style>
  <w:style w:type="character" w:customStyle="1" w:styleId="af0">
    <w:name w:val="Нижний колонтитул Знак"/>
    <w:basedOn w:val="a0"/>
    <w:link w:val="af"/>
    <w:uiPriority w:val="99"/>
    <w:rsid w:val="00717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76958">
      <w:bodyDiv w:val="1"/>
      <w:marLeft w:val="0"/>
      <w:marRight w:val="0"/>
      <w:marTop w:val="0"/>
      <w:marBottom w:val="0"/>
      <w:divBdr>
        <w:top w:val="none" w:sz="0" w:space="0" w:color="auto"/>
        <w:left w:val="none" w:sz="0" w:space="0" w:color="auto"/>
        <w:bottom w:val="none" w:sz="0" w:space="0" w:color="auto"/>
        <w:right w:val="none" w:sz="0" w:space="0" w:color="auto"/>
      </w:divBdr>
      <w:divsChild>
        <w:div w:id="1542590707">
          <w:marLeft w:val="0"/>
          <w:marRight w:val="0"/>
          <w:marTop w:val="335"/>
          <w:marBottom w:val="335"/>
          <w:divBdr>
            <w:top w:val="none" w:sz="0" w:space="0" w:color="auto"/>
            <w:left w:val="none" w:sz="0" w:space="0" w:color="auto"/>
            <w:bottom w:val="none" w:sz="0" w:space="0" w:color="auto"/>
            <w:right w:val="none" w:sz="0" w:space="0" w:color="auto"/>
          </w:divBdr>
          <w:divsChild>
            <w:div w:id="1555890632">
              <w:marLeft w:val="0"/>
              <w:marRight w:val="0"/>
              <w:marTop w:val="0"/>
              <w:marBottom w:val="0"/>
              <w:divBdr>
                <w:top w:val="none" w:sz="0" w:space="0" w:color="auto"/>
                <w:left w:val="none" w:sz="0" w:space="0" w:color="auto"/>
                <w:bottom w:val="none" w:sz="0" w:space="0" w:color="auto"/>
                <w:right w:val="none" w:sz="0" w:space="0" w:color="auto"/>
              </w:divBdr>
              <w:divsChild>
                <w:div w:id="1927883501">
                  <w:marLeft w:val="0"/>
                  <w:marRight w:val="0"/>
                  <w:marTop w:val="0"/>
                  <w:marBottom w:val="0"/>
                  <w:divBdr>
                    <w:top w:val="none" w:sz="0" w:space="0" w:color="auto"/>
                    <w:left w:val="none" w:sz="0" w:space="0" w:color="auto"/>
                    <w:bottom w:val="none" w:sz="0" w:space="0" w:color="auto"/>
                    <w:right w:val="none" w:sz="0" w:space="0" w:color="auto"/>
                  </w:divBdr>
                  <w:divsChild>
                    <w:div w:id="4349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5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plast.ru/articles/p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formovka-vist.ru/company/"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proplast.ru/articles/tehnologiya-proizvodstva-stirola" TargetMode="External"/><Relationship Id="rId12" Type="http://schemas.openxmlformats.org/officeDocument/2006/relationships/hyperlink" Target="https://dzen.ru/a/XbCnLNW7wwCuQ67Y" TargetMode="External"/><Relationship Id="rId17" Type="http://schemas.openxmlformats.org/officeDocument/2006/relationships/image" Target="media/image6.jpeg"/><Relationship Id="rId25" Type="http://schemas.openxmlformats.org/officeDocument/2006/relationships/hyperlink" Target="https://portal.tpu.ru/SHARED/f/FITERER/instruction_work/Tab1/polystyrene.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ria.ru/20210814/polistirol-174571849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ru.wikipedia.org/wiki/%D0%A1%D1%82%D0%B8%D1%80%D0%BE%D0%BB" TargetMode="External"/><Relationship Id="rId10" Type="http://schemas.openxmlformats.org/officeDocument/2006/relationships/hyperlink" Target="https://proplast.ru/articles/apparatnoe-obespechenie"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oplast.ru/articles/apparatnoe-obespechenie"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rcycle.net/plastmassy/pererabotka-polistirola-vtorichnye-othody-utilizatsiya"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1126</TotalTime>
  <Pages>18</Pages>
  <Words>2894</Words>
  <Characters>16499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анна ложкина</cp:lastModifiedBy>
  <cp:revision>12</cp:revision>
  <dcterms:created xsi:type="dcterms:W3CDTF">2024-11-11T18:41:00Z</dcterms:created>
  <dcterms:modified xsi:type="dcterms:W3CDTF">2025-01-16T06:43:00Z</dcterms:modified>
</cp:coreProperties>
</file>