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10D9F7F" w14:textId="77777777" w:rsidR="001A4D14" w:rsidRDefault="001A4D14" w:rsidP="001A4D14">
      <w:pPr>
        <w:spacing w:line="36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ГОАУ ДО ЯРОСЛАВСКОЙ ОБЛАСТИ ЦЕНТР ДЕТЕЙ И ЮНОШЕСТВА</w:t>
      </w:r>
    </w:p>
    <w:p w14:paraId="7ADC0534" w14:textId="77777777" w:rsidR="001A4D14" w:rsidRDefault="001A4D14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97B5B2C" w14:textId="77777777" w:rsidR="00481EAB" w:rsidRPr="00D03F8C" w:rsidRDefault="00481EAB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7300EBC" w14:textId="3755E7DB" w:rsidR="001A4D14" w:rsidRPr="00D03F8C" w:rsidRDefault="00481EAB" w:rsidP="001A4D14">
      <w:pPr>
        <w:spacing w:after="0"/>
        <w:ind w:firstLine="284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Cs/>
          <w:sz w:val="28"/>
          <w:szCs w:val="28"/>
          <w:lang w:val="ru-RU"/>
        </w:rPr>
        <w:t>Федеральный</w:t>
      </w:r>
      <w:r w:rsidR="001A4D14" w:rsidRPr="00D03F8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этап Всероссийского конкурса юных исследователей окружающей среды имени Б.В.</w:t>
      </w:r>
      <w:r w:rsidR="00431E1E" w:rsidRPr="00D03F8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 </w:t>
      </w:r>
      <w:r w:rsidR="001A4D14" w:rsidRPr="00D03F8C">
        <w:rPr>
          <w:rFonts w:ascii="Times New Roman" w:hAnsi="Times New Roman" w:cs="Times New Roman"/>
          <w:bCs/>
          <w:sz w:val="28"/>
          <w:szCs w:val="28"/>
          <w:lang w:val="ru-RU"/>
        </w:rPr>
        <w:t>Всесвятского (с международным участием)</w:t>
      </w:r>
    </w:p>
    <w:p w14:paraId="750337EC" w14:textId="77777777" w:rsidR="00431E1E" w:rsidRPr="00D03F8C" w:rsidRDefault="00431E1E" w:rsidP="001A4D14">
      <w:pPr>
        <w:spacing w:after="0"/>
        <w:ind w:firstLine="284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</w:p>
    <w:p w14:paraId="5C8BF5DD" w14:textId="6B30B8D7" w:rsidR="001A4D14" w:rsidRPr="00D03F8C" w:rsidRDefault="001A4D14" w:rsidP="001A4D14">
      <w:pPr>
        <w:spacing w:after="0"/>
        <w:ind w:firstLine="284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bCs/>
          <w:sz w:val="28"/>
          <w:szCs w:val="28"/>
          <w:lang w:val="ru-RU"/>
        </w:rPr>
        <w:t>Номинация «Юные Исследователи»</w:t>
      </w:r>
    </w:p>
    <w:p w14:paraId="1AA04107" w14:textId="0CBC9EA2" w:rsidR="001A4D14" w:rsidRPr="00D03F8C" w:rsidRDefault="005C723A" w:rsidP="005C723A">
      <w:pPr>
        <w:spacing w:after="0"/>
        <w:ind w:firstLine="284"/>
        <w:jc w:val="right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bCs/>
          <w:sz w:val="28"/>
          <w:szCs w:val="28"/>
          <w:lang w:val="ru-RU"/>
        </w:rPr>
        <w:t xml:space="preserve">Категория </w:t>
      </w:r>
      <w:r w:rsidR="0094656F">
        <w:rPr>
          <w:rFonts w:ascii="Times New Roman" w:hAnsi="Times New Roman" w:cs="Times New Roman"/>
          <w:bCs/>
          <w:sz w:val="28"/>
          <w:szCs w:val="28"/>
          <w:lang w:val="ru-RU"/>
        </w:rPr>
        <w:t>10</w:t>
      </w:r>
      <w:r w:rsidRPr="00D03F8C">
        <w:rPr>
          <w:rFonts w:ascii="Times New Roman" w:hAnsi="Times New Roman" w:cs="Times New Roman"/>
          <w:bCs/>
          <w:sz w:val="28"/>
          <w:szCs w:val="28"/>
          <w:lang w:val="ru-RU"/>
        </w:rPr>
        <w:t>-13 лет</w:t>
      </w:r>
    </w:p>
    <w:p w14:paraId="30B584D9" w14:textId="77777777" w:rsidR="001A4D14" w:rsidRPr="00D03F8C" w:rsidRDefault="001A4D14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20C7B89" w14:textId="77777777" w:rsidR="001A4D14" w:rsidRPr="00D03F8C" w:rsidRDefault="001A4D14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7648366" w14:textId="77777777" w:rsidR="005C723A" w:rsidRPr="00D03F8C" w:rsidRDefault="005C723A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22B3453E" w14:textId="77777777" w:rsidR="005C723A" w:rsidRPr="00D03F8C" w:rsidRDefault="005C723A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4C72A203" w14:textId="77777777" w:rsidR="005C723A" w:rsidRPr="00D03F8C" w:rsidRDefault="005C723A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6F0D7CF0" w14:textId="77777777" w:rsidR="005C723A" w:rsidRPr="00D03F8C" w:rsidRDefault="005C723A" w:rsidP="00AF2313">
      <w:pPr>
        <w:spacing w:after="0"/>
        <w:ind w:firstLine="284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</w:p>
    <w:p w14:paraId="776389D5" w14:textId="21599B7D" w:rsidR="0041323D" w:rsidRPr="00D03F8C" w:rsidRDefault="005C723A" w:rsidP="005C723A">
      <w:pPr>
        <w:spacing w:after="0" w:line="480" w:lineRule="auto"/>
        <w:ind w:firstLine="284"/>
        <w:jc w:val="center"/>
        <w:rPr>
          <w:rFonts w:ascii="Times New Roman" w:hAnsi="Times New Roman" w:cs="Times New Roman"/>
          <w:bCs/>
          <w:sz w:val="28"/>
          <w:szCs w:val="28"/>
          <w:lang w:val="ru-RU"/>
        </w:rPr>
      </w:pPr>
      <w:bookmarkStart w:id="0" w:name="_Hlk187933234"/>
      <w:r w:rsidRPr="00D03F8C">
        <w:rPr>
          <w:rFonts w:ascii="Times New Roman" w:hAnsi="Times New Roman" w:cs="Times New Roman"/>
          <w:bCs/>
          <w:sz w:val="28"/>
          <w:szCs w:val="28"/>
          <w:lang w:val="ru-RU"/>
        </w:rPr>
        <w:t>ВЛИЯНИЕ ВИДОВОГО БОГАТСТВА СООБЩЕСТВА НА СКОРОСТЬ БИОЛОГИЧЕСКОЙ ОЧИСТКИ ВОДЫ</w:t>
      </w:r>
    </w:p>
    <w:bookmarkEnd w:id="0"/>
    <w:p w14:paraId="40AB9CCD" w14:textId="77777777" w:rsidR="0041323D" w:rsidRPr="00D03F8C" w:rsidRDefault="0041323D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AD75311" w14:textId="77777777" w:rsidR="00AE50E5" w:rsidRPr="00D03F8C" w:rsidRDefault="00AE50E5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70BAE5E" w14:textId="77777777" w:rsidR="00AE50E5" w:rsidRPr="00D03F8C" w:rsidRDefault="00AE50E5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A346DD3" w14:textId="77777777" w:rsidR="00AE50E5" w:rsidRPr="00D03F8C" w:rsidRDefault="00AE50E5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99E2E2E" w14:textId="77777777" w:rsidR="00533340" w:rsidRPr="00D03F8C" w:rsidRDefault="00533340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2D8F03A" w14:textId="77777777" w:rsidR="00660346" w:rsidRPr="00D03F8C" w:rsidRDefault="00660346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F31695B" w14:textId="77777777" w:rsidR="00660346" w:rsidRPr="00D03F8C" w:rsidRDefault="00660346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A9F9196" w14:textId="77777777" w:rsidR="001A4D14" w:rsidRPr="00D03F8C" w:rsidRDefault="001A4D14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Ученица 4-го класса</w:t>
      </w: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:</w:t>
      </w:r>
    </w:p>
    <w:p w14:paraId="36A10288" w14:textId="77777777" w:rsidR="001A4D14" w:rsidRPr="00D03F8C" w:rsidRDefault="001A4D14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Большакова Серафима Викторовна</w:t>
      </w:r>
    </w:p>
    <w:p w14:paraId="59EAE97B" w14:textId="77777777" w:rsidR="001A4D14" w:rsidRPr="00D03F8C" w:rsidRDefault="001A4D14" w:rsidP="005C723A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240BF7DD" w14:textId="77777777" w:rsidR="001A4D14" w:rsidRPr="00D03F8C" w:rsidRDefault="001A4D14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bookmarkStart w:id="1" w:name="_Hlk187915088"/>
      <w:r w:rsidRPr="00D03F8C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Руководитель</w:t>
      </w: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:</w:t>
      </w:r>
    </w:p>
    <w:p w14:paraId="6BDAAB1F" w14:textId="77777777" w:rsidR="00FD63F2" w:rsidRDefault="00FD63F2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14:paraId="3EB36BEB" w14:textId="344153EE" w:rsidR="00FD63F2" w:rsidRPr="00FD63F2" w:rsidRDefault="00FD63F2" w:rsidP="005C723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A17045">
        <w:rPr>
          <w:rFonts w:ascii="Times New Roman" w:hAnsi="Times New Roman" w:cs="Times New Roman"/>
          <w:sz w:val="28"/>
          <w:szCs w:val="28"/>
          <w:lang w:val="ru-RU"/>
        </w:rPr>
        <w:t>Винник Светлана Викторовна</w:t>
      </w:r>
      <w:r>
        <w:rPr>
          <w:rFonts w:ascii="Times New Roman" w:hAnsi="Times New Roman" w:cs="Times New Roman"/>
          <w:sz w:val="28"/>
          <w:szCs w:val="28"/>
          <w:lang w:val="ru-RU"/>
        </w:rPr>
        <w:t>,</w:t>
      </w:r>
    </w:p>
    <w:p w14:paraId="07914AEE" w14:textId="5D8C8427" w:rsidR="00FD63F2" w:rsidRDefault="00FD63F2" w:rsidP="005C723A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ru-RU"/>
        </w:rPr>
      </w:pPr>
      <w:r w:rsidRPr="00A17045">
        <w:rPr>
          <w:rFonts w:ascii="Times New Roman" w:hAnsi="Times New Roman" w:cs="Times New Roman"/>
          <w:sz w:val="28"/>
          <w:szCs w:val="28"/>
          <w:lang w:val="ru-RU"/>
        </w:rPr>
        <w:t>педагог дополнительного образования</w:t>
      </w:r>
    </w:p>
    <w:p w14:paraId="59F367E8" w14:textId="73D2B069" w:rsidR="00FD63F2" w:rsidRPr="00FD63F2" w:rsidRDefault="00FD63F2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FD63F2">
        <w:rPr>
          <w:rFonts w:ascii="Times New Roman" w:hAnsi="Times New Roman" w:cs="Times New Roman"/>
          <w:sz w:val="28"/>
          <w:szCs w:val="28"/>
          <w:lang w:val="ru-RU"/>
        </w:rPr>
        <w:t>ГОАУ ДО ЯО «Центр детей и юношества»</w:t>
      </w:r>
    </w:p>
    <w:p w14:paraId="7A30AD80" w14:textId="3EE3A811" w:rsidR="001A4D14" w:rsidRPr="00D03F8C" w:rsidRDefault="001A4D14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Большаков Виктор Викторович, </w:t>
      </w:r>
    </w:p>
    <w:p w14:paraId="68119928" w14:textId="77777777" w:rsidR="00FD63F2" w:rsidRDefault="001A4D14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к.б.н., в.н.с.</w:t>
      </w:r>
      <w:r w:rsidR="00FD63F2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14:paraId="387D0DFF" w14:textId="4400A6F3" w:rsidR="001A4D14" w:rsidRPr="00D03F8C" w:rsidRDefault="00FD63F2" w:rsidP="005C723A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ФГБУН </w:t>
      </w:r>
      <w:r w:rsidR="001A4D14"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ИБВВ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им. И.Д. Папанина </w:t>
      </w:r>
      <w:r w:rsidR="001A4D14" w:rsidRPr="00D03F8C">
        <w:rPr>
          <w:rFonts w:ascii="Times New Roman" w:eastAsia="Times New Roman" w:hAnsi="Times New Roman" w:cs="Times New Roman"/>
          <w:sz w:val="28"/>
          <w:szCs w:val="28"/>
          <w:lang w:val="ru-RU"/>
        </w:rPr>
        <w:t>РАН</w:t>
      </w:r>
      <w:bookmarkEnd w:id="1"/>
    </w:p>
    <w:p w14:paraId="16A71D6F" w14:textId="77777777" w:rsidR="00AE50E5" w:rsidRPr="00D03F8C" w:rsidRDefault="00AE50E5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36C89B2" w14:textId="77777777" w:rsidR="009375AC" w:rsidRDefault="009375AC" w:rsidP="00FD63F2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ADAE545" w14:textId="6C713DF8" w:rsidR="00FD63F2" w:rsidRDefault="001A4D14" w:rsidP="00FD63F2">
      <w:pPr>
        <w:spacing w:after="0"/>
        <w:ind w:firstLine="284"/>
        <w:jc w:val="center"/>
        <w:rPr>
          <w:rFonts w:ascii="Times New Roman" w:hAnsi="Times New Roman" w:cs="Times New Roman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Ярославль 2024</w:t>
      </w:r>
      <w:r w:rsidR="00AE50E5" w:rsidRPr="00D03F8C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sdt>
      <w:sdtPr>
        <w:rPr>
          <w:rFonts w:ascii="Times New Roman" w:hAnsi="Times New Roman" w:cs="Times New Roman"/>
          <w:b/>
          <w:bCs/>
          <w:lang w:val="ru-RU"/>
        </w:rPr>
        <w:id w:val="692201589"/>
        <w:docPartObj>
          <w:docPartGallery w:val="Table of Contents"/>
          <w:docPartUnique/>
        </w:docPartObj>
      </w:sdtPr>
      <w:sdtEndPr>
        <w:rPr>
          <w:b w:val="0"/>
          <w:bCs w:val="0"/>
          <w:lang w:val="en-US"/>
        </w:rPr>
      </w:sdtEndPr>
      <w:sdtContent>
        <w:p w14:paraId="2F30E618" w14:textId="51C26CF5" w:rsidR="00AE50E5" w:rsidRPr="00481EAB" w:rsidRDefault="00AE50E5" w:rsidP="00FD63F2">
          <w:pPr>
            <w:rPr>
              <w:rFonts w:ascii="Times New Roman" w:hAnsi="Times New Roman" w:cs="Times New Roman"/>
              <w:sz w:val="28"/>
              <w:szCs w:val="28"/>
            </w:rPr>
          </w:pPr>
          <w:r w:rsidRPr="00481EAB">
            <w:rPr>
              <w:rFonts w:ascii="Times New Roman" w:hAnsi="Times New Roman" w:cs="Times New Roman"/>
              <w:sz w:val="28"/>
              <w:szCs w:val="28"/>
              <w:lang w:val="ru-RU"/>
            </w:rPr>
            <w:t>Оглавление</w:t>
          </w:r>
        </w:p>
        <w:p w14:paraId="7A1675E3" w14:textId="5AF65AC5" w:rsidR="00481EAB" w:rsidRPr="00481EAB" w:rsidRDefault="00AE50E5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r w:rsidRPr="00481EAB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481EAB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481EAB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187933006" w:history="1">
            <w:r w:rsidR="00481EAB"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Введение</w:t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_Toc187933006 \h </w:instrText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481EAB"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AB5910E" w14:textId="6C375D6B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07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Цель работы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_Toc187933007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28AAF36" w14:textId="7A16827B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08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Литературный обзор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_Toc187933008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707E64" w14:textId="1848F624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09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Материалы и методы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_Toc187933009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FAD78A7" w14:textId="1C877098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0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Постановка эксперимента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_Toc187933010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CFA6C98" w14:textId="2E6D2901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1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Результаты и обсуждение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_Toc187933011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8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1E24D977" w14:textId="7A19237D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2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Результаты наблюдений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_Toc187933012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B76055" w14:textId="33C1B110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3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Практическое применение полученных результатов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_Toc187933013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12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3F755E6" w14:textId="64495A28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4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Выводы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_Toc187933014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2A73B2A" w14:textId="4CC759BD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5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Заключение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_Toc187933015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4956F3B" w14:textId="707DECB0" w:rsidR="00481EAB" w:rsidRPr="00481EAB" w:rsidRDefault="00481EAB">
          <w:pPr>
            <w:pStyle w:val="11"/>
            <w:tabs>
              <w:tab w:val="right" w:leader="dot" w:pos="9628"/>
            </w:tabs>
            <w:rPr>
              <w:rFonts w:ascii="Times New Roman" w:eastAsiaTheme="minorEastAsia" w:hAnsi="Times New Roman" w:cs="Times New Roman"/>
              <w:noProof/>
              <w:kern w:val="2"/>
              <w:sz w:val="28"/>
              <w:szCs w:val="28"/>
              <w:lang w:val="ru-RU" w:eastAsia="ru-RU"/>
              <w14:ligatures w14:val="standardContextual"/>
            </w:rPr>
          </w:pPr>
          <w:hyperlink w:anchor="_Toc187933016" w:history="1">
            <w:r w:rsidRPr="00481EAB">
              <w:rPr>
                <w:rStyle w:val="af7"/>
                <w:rFonts w:ascii="Times New Roman" w:hAnsi="Times New Roman" w:cs="Times New Roman"/>
                <w:noProof/>
                <w:sz w:val="28"/>
                <w:szCs w:val="28"/>
                <w:lang w:val="ru-RU"/>
              </w:rPr>
              <w:t>Список литературы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_Toc187933016 \h </w:instrTex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Pr="00481EAB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1F7F1CD" w14:textId="53D91462" w:rsidR="00AE50E5" w:rsidRPr="00D03F8C" w:rsidRDefault="00AE50E5" w:rsidP="008B0A2E">
          <w:pPr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481EAB">
            <w:rPr>
              <w:rFonts w:ascii="Times New Roman" w:hAnsi="Times New Roman" w:cs="Times New Roman"/>
              <w:b/>
              <w:bCs/>
              <w:sz w:val="28"/>
              <w:szCs w:val="28"/>
            </w:rPr>
            <w:fldChar w:fldCharType="end"/>
          </w:r>
        </w:p>
      </w:sdtContent>
    </w:sdt>
    <w:p w14:paraId="585E8BBD" w14:textId="77777777" w:rsidR="00AE50E5" w:rsidRPr="00D03F8C" w:rsidRDefault="00AE50E5" w:rsidP="008B0A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E54E483" w14:textId="77777777" w:rsidR="00AE50E5" w:rsidRPr="00D03F8C" w:rsidRDefault="00AE50E5" w:rsidP="008B0A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215960D" w14:textId="61CAB147" w:rsidR="00AE50E5" w:rsidRPr="00D03F8C" w:rsidRDefault="00AE50E5" w:rsidP="008B0A2E">
      <w:pPr>
        <w:spacing w:line="360" w:lineRule="auto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12AB3805" w14:textId="77777777" w:rsidR="00D52543" w:rsidRPr="00390352" w:rsidRDefault="00D52543" w:rsidP="00AE50E5">
      <w:pPr>
        <w:pStyle w:val="1"/>
        <w:rPr>
          <w:rFonts w:ascii="Times New Roman" w:hAnsi="Times New Roman" w:cs="Times New Roman"/>
          <w:lang w:val="ru-RU"/>
        </w:rPr>
      </w:pPr>
      <w:bookmarkStart w:id="2" w:name="_Toc187933006"/>
      <w:r w:rsidRPr="00390352">
        <w:rPr>
          <w:rFonts w:ascii="Times New Roman" w:hAnsi="Times New Roman" w:cs="Times New Roman"/>
          <w:lang w:val="ru-RU"/>
        </w:rPr>
        <w:lastRenderedPageBreak/>
        <w:t>Введение</w:t>
      </w:r>
      <w:bookmarkEnd w:id="2"/>
    </w:p>
    <w:p w14:paraId="4D90DF99" w14:textId="77777777" w:rsidR="00D52543" w:rsidRPr="00D03F8C" w:rsidRDefault="00D52543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9DECADF" w14:textId="0C2D2ECA" w:rsidR="0083458D" w:rsidRPr="00D03F8C" w:rsidRDefault="00D52543" w:rsidP="001F598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Прогуливаясь по </w:t>
      </w:r>
      <w:r w:rsidR="00D64590" w:rsidRPr="00D03F8C">
        <w:rPr>
          <w:rFonts w:ascii="Times New Roman" w:hAnsi="Times New Roman" w:cs="Times New Roman"/>
          <w:sz w:val="28"/>
          <w:szCs w:val="28"/>
          <w:lang w:val="ru-RU"/>
        </w:rPr>
        <w:t>парку,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я постоянно обращаю внимание на лужи, канавы и мелкие пруды, вода в них </w:t>
      </w:r>
      <w:r w:rsidR="00D64590" w:rsidRPr="00D03F8C">
        <w:rPr>
          <w:rFonts w:ascii="Times New Roman" w:hAnsi="Times New Roman" w:cs="Times New Roman"/>
          <w:sz w:val="28"/>
          <w:szCs w:val="28"/>
          <w:lang w:val="ru-RU"/>
        </w:rPr>
        <w:t>такая прозрачная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, что можно разгл</w:t>
      </w:r>
      <w:r w:rsidR="00B76477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ядеть всё дно. А когда я приношу домой разных личинок стрекоз, жуков и головастиков, сажаю их в банку, то вода быстро мутнеет и начинает плохо пахнуть, после чего </w:t>
      </w:r>
      <w:r w:rsidR="007278C5" w:rsidRPr="00D03F8C">
        <w:rPr>
          <w:rFonts w:ascii="Times New Roman" w:hAnsi="Times New Roman" w:cs="Times New Roman"/>
          <w:sz w:val="28"/>
          <w:szCs w:val="28"/>
          <w:lang w:val="ru-RU"/>
        </w:rPr>
        <w:t>все жители</w:t>
      </w:r>
      <w:r w:rsidR="00B76477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погиба</w:t>
      </w:r>
      <w:r w:rsidR="007278C5" w:rsidRPr="00D03F8C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B76477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т. Спасает только постоянная замена воды на чистую. </w:t>
      </w:r>
    </w:p>
    <w:p w14:paraId="0319A222" w14:textId="317824B8" w:rsidR="00D52543" w:rsidRPr="00D03F8C" w:rsidRDefault="0083458D" w:rsidP="001F598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Как же так получается, что в луже в парке </w:t>
      </w:r>
      <w:r w:rsidR="007278C5" w:rsidRPr="00D03F8C">
        <w:rPr>
          <w:rFonts w:ascii="Times New Roman" w:hAnsi="Times New Roman" w:cs="Times New Roman"/>
          <w:sz w:val="28"/>
          <w:szCs w:val="28"/>
          <w:lang w:val="ru-RU"/>
        </w:rPr>
        <w:t>они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живут и не нуждаются в моей помощи? Может </w:t>
      </w:r>
      <w:r w:rsidR="00AF2313" w:rsidRPr="00D03F8C">
        <w:rPr>
          <w:rFonts w:ascii="Times New Roman" w:hAnsi="Times New Roman" w:cs="Times New Roman"/>
          <w:sz w:val="28"/>
          <w:szCs w:val="28"/>
          <w:lang w:val="ru-RU"/>
        </w:rPr>
        <w:t>быть,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кто-то в природе помогает поддерживать водоёмы в чистоте, убирает мусор и очищает воду пока мы не видим? </w:t>
      </w:r>
    </w:p>
    <w:p w14:paraId="096DB305" w14:textId="137FAB06" w:rsidR="00E931B9" w:rsidRPr="00D03F8C" w:rsidRDefault="00AF2313" w:rsidP="001F598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После этого я начала наблюдать за </w:t>
      </w:r>
      <w:r w:rsidR="000E3DDA" w:rsidRPr="00D03F8C">
        <w:rPr>
          <w:rFonts w:ascii="Times New Roman" w:hAnsi="Times New Roman" w:cs="Times New Roman"/>
          <w:sz w:val="28"/>
          <w:szCs w:val="28"/>
          <w:lang w:val="ru-RU"/>
        </w:rPr>
        <w:t>лужами и прудами в нашем парке.</w:t>
      </w:r>
      <w:r w:rsidR="006F0F8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Оказалось, там живут не только личинки стрекоз и головастики, но и мелкие животные, похожие на живую пыль. </w:t>
      </w:r>
      <w:r w:rsidR="00BD39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Я </w:t>
      </w:r>
      <w:r w:rsidR="00FB0429" w:rsidRPr="00D03F8C">
        <w:rPr>
          <w:rFonts w:ascii="Times New Roman" w:hAnsi="Times New Roman" w:cs="Times New Roman"/>
          <w:sz w:val="28"/>
          <w:szCs w:val="28"/>
          <w:lang w:val="ru-RU"/>
        </w:rPr>
        <w:t>узнала</w:t>
      </w:r>
      <w:r w:rsidR="00BD39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дафний и циклопов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BD39EF" w:rsidRPr="00D03F8C">
        <w:rPr>
          <w:rFonts w:ascii="Times New Roman" w:hAnsi="Times New Roman" w:cs="Times New Roman"/>
          <w:sz w:val="28"/>
          <w:szCs w:val="28"/>
          <w:lang w:val="ru-RU"/>
        </w:rPr>
        <w:t>это мелкие ракообразные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),</w:t>
      </w:r>
      <w:r w:rsidR="00BD39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личинок комаров и ручейников.</w:t>
      </w:r>
      <w:r w:rsidR="00E931B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Ещё там было много улиток. Не похоже, что они способны очистить водоём в одиночку, они такие маленькие. </w:t>
      </w:r>
      <w:r w:rsidR="0072463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Нужно </w:t>
      </w:r>
      <w:r w:rsidR="00955E41" w:rsidRPr="00D03F8C">
        <w:rPr>
          <w:rFonts w:ascii="Times New Roman" w:hAnsi="Times New Roman" w:cs="Times New Roman"/>
          <w:sz w:val="28"/>
          <w:szCs w:val="28"/>
          <w:lang w:val="ru-RU"/>
        </w:rPr>
        <w:t>разобраться,</w:t>
      </w:r>
      <w:r w:rsidR="0072463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55E4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как же они все живут вместе, и вода остаётся чистой. </w:t>
      </w:r>
      <w:r w:rsidR="009A5015" w:rsidRPr="00D03F8C">
        <w:rPr>
          <w:rFonts w:ascii="Times New Roman" w:hAnsi="Times New Roman" w:cs="Times New Roman"/>
          <w:sz w:val="28"/>
          <w:szCs w:val="28"/>
          <w:lang w:val="ru-RU"/>
        </w:rPr>
        <w:t>Проведу</w:t>
      </w:r>
      <w:r w:rsidR="0034451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эксперимент дома</w:t>
      </w:r>
      <w:r w:rsidR="001C58BC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310B10EB" w14:textId="371849FB" w:rsidR="00AE50E5" w:rsidRPr="00D03F8C" w:rsidRDefault="00BD39EF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DEE2813" w14:textId="5991CE56" w:rsidR="00A74DE8" w:rsidRPr="00D03F8C" w:rsidRDefault="00A74DE8" w:rsidP="00D03F8C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bookmarkStart w:id="3" w:name="_Toc187933007"/>
      <w:r w:rsidRPr="009375AC">
        <w:rPr>
          <w:rStyle w:val="10"/>
          <w:rFonts w:ascii="Times New Roman" w:hAnsi="Times New Roman" w:cs="Times New Roman"/>
          <w:lang w:val="ru-RU"/>
        </w:rPr>
        <w:t>Цель работы</w:t>
      </w:r>
      <w:bookmarkEnd w:id="3"/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– изучить влияние сложности сообщества на скорость очистки воды от органического загрязнителя.</w:t>
      </w:r>
    </w:p>
    <w:p w14:paraId="148458B7" w14:textId="77777777" w:rsidR="00A74DE8" w:rsidRPr="00D03F8C" w:rsidRDefault="00A74DE8" w:rsidP="00D03F8C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Задачи</w:t>
      </w:r>
    </w:p>
    <w:p w14:paraId="344C28F7" w14:textId="77777777" w:rsidR="00A74DE8" w:rsidRPr="00D03F8C" w:rsidRDefault="00A74DE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1. Изучить методы очистки воды.</w:t>
      </w:r>
    </w:p>
    <w:p w14:paraId="68CC6651" w14:textId="77777777" w:rsidR="00A74DE8" w:rsidRPr="00D03F8C" w:rsidRDefault="00A74DE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2. Узнать какие организмы участвуют в биологической очистке воды.</w:t>
      </w:r>
    </w:p>
    <w:p w14:paraId="047E226C" w14:textId="77777777" w:rsidR="00A74DE8" w:rsidRPr="00D03F8C" w:rsidRDefault="00A74DE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3. Поставить эксперимент по очистке воды в аквариумах с разным количеством видов гидробионтов.</w:t>
      </w:r>
    </w:p>
    <w:p w14:paraId="75FB3969" w14:textId="77777777" w:rsidR="00A74DE8" w:rsidRPr="00D03F8C" w:rsidRDefault="00A74DE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4. </w:t>
      </w:r>
      <w:r w:rsidR="007352B4" w:rsidRPr="00D03F8C">
        <w:rPr>
          <w:rFonts w:ascii="Times New Roman" w:hAnsi="Times New Roman" w:cs="Times New Roman"/>
          <w:sz w:val="28"/>
          <w:szCs w:val="28"/>
          <w:lang w:val="ru-RU"/>
        </w:rPr>
        <w:t>Оценить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связь между разнообразием видов в аквариуме и скоростью очистки воды. </w:t>
      </w:r>
    </w:p>
    <w:p w14:paraId="4EFBD3E6" w14:textId="34699511" w:rsidR="00C51661" w:rsidRPr="009375AC" w:rsidRDefault="00C51661" w:rsidP="00C51661">
      <w:pPr>
        <w:pStyle w:val="1"/>
        <w:rPr>
          <w:rFonts w:ascii="Times New Roman" w:hAnsi="Times New Roman" w:cs="Times New Roman"/>
          <w:lang w:val="ru-RU"/>
        </w:rPr>
      </w:pPr>
      <w:bookmarkStart w:id="4" w:name="_Toc187933008"/>
      <w:r w:rsidRPr="009375AC">
        <w:rPr>
          <w:rFonts w:ascii="Times New Roman" w:hAnsi="Times New Roman" w:cs="Times New Roman"/>
          <w:lang w:val="ru-RU"/>
        </w:rPr>
        <w:t>Литературный обзор</w:t>
      </w:r>
      <w:bookmarkEnd w:id="4"/>
    </w:p>
    <w:p w14:paraId="7D405B2A" w14:textId="77777777" w:rsidR="00C51661" w:rsidRPr="00D03F8C" w:rsidRDefault="00C51661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2EB0295" w14:textId="4E845CF1" w:rsidR="009652B2" w:rsidRPr="00D03F8C" w:rsidRDefault="000D46DE" w:rsidP="00680B26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Мои поиски информации о чистой воде начались с того, что ч</w:t>
      </w:r>
      <w:r w:rsidR="009A0FC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истая </w:t>
      </w:r>
      <w:r w:rsidR="00D855B2" w:rsidRPr="00D03F8C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9A0FC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ода </w:t>
      </w:r>
      <w:r w:rsidR="00B0274D">
        <w:rPr>
          <w:rFonts w:ascii="Times New Roman" w:hAnsi="Times New Roman" w:cs="Times New Roman"/>
          <w:sz w:val="28"/>
          <w:szCs w:val="28"/>
          <w:lang w:val="ru-RU"/>
        </w:rPr>
        <w:t xml:space="preserve">– </w:t>
      </w:r>
      <w:r w:rsidR="009A0FC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один из ценнейших ресурсов на Земле. </w:t>
      </w:r>
      <w:r w:rsidR="00F1712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Сложно поверить, но от её нехватки страдают около 4 миллиардов человек, а это почти половина населения всей Земли. </w:t>
      </w:r>
      <w:r w:rsidR="00531F82" w:rsidRPr="00D03F8C">
        <w:rPr>
          <w:rFonts w:ascii="Times New Roman" w:hAnsi="Times New Roman" w:cs="Times New Roman"/>
          <w:sz w:val="28"/>
          <w:szCs w:val="28"/>
          <w:lang w:val="ru-RU"/>
        </w:rPr>
        <w:t>Только 8% воды используется для личного потребления, остальная</w:t>
      </w:r>
      <w:r w:rsidR="00CB23D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вода</w:t>
      </w:r>
      <w:r w:rsidR="00531F8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используется в сельс</w:t>
      </w:r>
      <w:r w:rsidR="003E773F" w:rsidRPr="00D03F8C">
        <w:rPr>
          <w:rFonts w:ascii="Times New Roman" w:hAnsi="Times New Roman" w:cs="Times New Roman"/>
          <w:sz w:val="28"/>
          <w:szCs w:val="28"/>
          <w:lang w:val="ru-RU"/>
        </w:rPr>
        <w:t>ком хозяйстве и промышленности. Например, для производства автомобиля используется 150 тыс. литров воды, для одной тонны бумаги – 200 кубических</w:t>
      </w:r>
      <w:r w:rsidR="001F598E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E773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метров воды, для одной тонны синтетического волокна </w:t>
      </w:r>
      <w:r w:rsidR="001F598E" w:rsidRPr="00D03F8C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="003E773F" w:rsidRPr="00D03F8C">
        <w:rPr>
          <w:rFonts w:ascii="Times New Roman" w:hAnsi="Times New Roman" w:cs="Times New Roman"/>
          <w:sz w:val="28"/>
          <w:szCs w:val="28"/>
          <w:lang w:val="ru-RU"/>
        </w:rPr>
        <w:t>невероятные 4000 кубических метров воды</w:t>
      </w:r>
      <w:r w:rsidR="00161213" w:rsidRPr="00D03F8C">
        <w:rPr>
          <w:rFonts w:ascii="Times New Roman" w:hAnsi="Times New Roman" w:cs="Times New Roman"/>
          <w:sz w:val="28"/>
          <w:szCs w:val="28"/>
          <w:lang w:val="ru-RU"/>
        </w:rPr>
        <w:t>. Для питья пригодно лишь 2,8% от всей воды на Земле, её основные запасы находятся в айсбергах, горах и ледниках (2,15%), в атмосфере (0,001%), в реках и озёрах (0,65%)</w:t>
      </w:r>
      <w:r w:rsidR="00AB73A4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Именно из рек мы и забираем воду для своих нужд. </w:t>
      </w:r>
      <w:r w:rsidR="003332B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Для решения проблемы нехватки чистой воды </w:t>
      </w:r>
      <w:r w:rsidR="003332B9"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используют разные </w:t>
      </w:r>
      <w:r w:rsidR="00B0274D" w:rsidRPr="00D03F8C">
        <w:rPr>
          <w:rFonts w:ascii="Times New Roman" w:hAnsi="Times New Roman" w:cs="Times New Roman"/>
          <w:sz w:val="28"/>
          <w:szCs w:val="28"/>
          <w:lang w:val="ru-RU"/>
        </w:rPr>
        <w:t>подходы</w:t>
      </w:r>
      <w:r w:rsidR="00B0274D">
        <w:rPr>
          <w:rFonts w:ascii="Times New Roman" w:hAnsi="Times New Roman" w:cs="Times New Roman"/>
          <w:sz w:val="28"/>
          <w:szCs w:val="28"/>
          <w:lang w:val="ru-RU"/>
        </w:rPr>
        <w:t xml:space="preserve">  ̶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332B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это добыча из скважин, опреснение морской воды и получение из тумана</w:t>
      </w:r>
      <w:r w:rsidR="00C9232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B0274D">
        <w:rPr>
          <w:rFonts w:ascii="Times New Roman" w:hAnsi="Times New Roman" w:cs="Times New Roman"/>
          <w:sz w:val="28"/>
          <w:szCs w:val="28"/>
          <w:lang w:val="ru-RU"/>
        </w:rPr>
        <w:t>интернет-ресурс, 1</w:t>
      </w:r>
      <w:r w:rsidR="00C92321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3332B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7CCEE797" w14:textId="5C760291" w:rsidR="0027451D" w:rsidRPr="00D03F8C" w:rsidRDefault="000D46DE" w:rsidP="001F598E">
      <w:pPr>
        <w:spacing w:after="0" w:line="240" w:lineRule="auto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Другой метод – очистка </w:t>
      </w:r>
      <w:r w:rsidR="00D855B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воды или её повторное использование много раз. Это то, что нужно, ведь в прудах и лужах воду никто не меняет, </w:t>
      </w:r>
      <w:r w:rsidR="00A16DC5" w:rsidRPr="00D03F8C">
        <w:rPr>
          <w:rFonts w:ascii="Times New Roman" w:hAnsi="Times New Roman" w:cs="Times New Roman"/>
          <w:sz w:val="28"/>
          <w:szCs w:val="28"/>
          <w:lang w:val="ru-RU"/>
        </w:rPr>
        <w:t>значит</w:t>
      </w:r>
      <w:r w:rsidR="00D855B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их обитатели сам</w:t>
      </w:r>
      <w:r w:rsidR="00A16DC5" w:rsidRPr="00D03F8C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="00D855B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очищают в</w:t>
      </w:r>
      <w:r w:rsidR="00385D0D" w:rsidRPr="00D03F8C">
        <w:rPr>
          <w:rFonts w:ascii="Times New Roman" w:hAnsi="Times New Roman" w:cs="Times New Roman"/>
          <w:sz w:val="28"/>
          <w:szCs w:val="28"/>
          <w:lang w:val="ru-RU"/>
        </w:rPr>
        <w:t>оду и используют снова и снова. Я узнала, что бывают физические, химические</w:t>
      </w:r>
      <w:r w:rsidR="00C04A30">
        <w:rPr>
          <w:rFonts w:ascii="Times New Roman" w:hAnsi="Times New Roman" w:cs="Times New Roman"/>
          <w:sz w:val="28"/>
          <w:szCs w:val="28"/>
          <w:lang w:val="ru-RU"/>
        </w:rPr>
        <w:t>, сочетание физико-химических</w:t>
      </w:r>
      <w:r w:rsidR="00385D0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биологические методы</w:t>
      </w:r>
      <w:r w:rsidR="00C04A30">
        <w:rPr>
          <w:rFonts w:ascii="Times New Roman" w:hAnsi="Times New Roman" w:cs="Times New Roman"/>
          <w:sz w:val="28"/>
          <w:szCs w:val="28"/>
          <w:lang w:val="ru-RU"/>
        </w:rPr>
        <w:t xml:space="preserve"> (Новикова, Руина, 2021)</w:t>
      </w:r>
      <w:r w:rsidR="00385D0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2897876A" w14:textId="7FD18CFA" w:rsidR="0027451D" w:rsidRPr="00D03F8C" w:rsidRDefault="00C45CCC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Физически</w:t>
      </w:r>
      <w:r w:rsidR="00E609C3" w:rsidRPr="00D03F8C">
        <w:rPr>
          <w:rFonts w:ascii="Times New Roman" w:hAnsi="Times New Roman" w:cs="Times New Roman"/>
          <w:b/>
          <w:sz w:val="28"/>
          <w:szCs w:val="28"/>
          <w:lang w:val="ru-RU"/>
        </w:rPr>
        <w:t>й</w:t>
      </w:r>
      <w:r w:rsidR="004B7BEF">
        <w:rPr>
          <w:rFonts w:ascii="Times New Roman" w:hAnsi="Times New Roman" w:cs="Times New Roman"/>
          <w:b/>
          <w:sz w:val="28"/>
          <w:szCs w:val="28"/>
          <w:lang w:val="ru-RU"/>
        </w:rPr>
        <w:t xml:space="preserve"> </w:t>
      </w:r>
      <w:r w:rsidR="001F598E">
        <w:rPr>
          <w:rFonts w:ascii="Times New Roman" w:hAnsi="Times New Roman" w:cs="Times New Roman"/>
          <w:b/>
          <w:sz w:val="28"/>
          <w:szCs w:val="28"/>
          <w:lang w:val="ru-RU"/>
        </w:rPr>
        <w:t>метод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A87B0E" w:rsidRPr="00D03F8C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1F598E">
        <w:rPr>
          <w:rFonts w:ascii="Times New Roman" w:hAnsi="Times New Roman" w:cs="Times New Roman"/>
          <w:sz w:val="28"/>
          <w:szCs w:val="28"/>
          <w:lang w:val="ru-RU"/>
        </w:rPr>
        <w:t xml:space="preserve">это когда очищения воды используют </w:t>
      </w:r>
      <w:r w:rsidR="00A87B0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разные фильтры и простое отстаивание. </w:t>
      </w:r>
    </w:p>
    <w:p w14:paraId="171FD746" w14:textId="7014877F" w:rsidR="0027451D" w:rsidRDefault="00A87B0E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Химическ</w:t>
      </w:r>
      <w:r w:rsidR="00E609C3" w:rsidRPr="00D03F8C">
        <w:rPr>
          <w:rFonts w:ascii="Times New Roman" w:hAnsi="Times New Roman" w:cs="Times New Roman"/>
          <w:b/>
          <w:sz w:val="28"/>
          <w:szCs w:val="28"/>
          <w:lang w:val="ru-RU"/>
        </w:rPr>
        <w:t>ий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– </w:t>
      </w:r>
      <w:r w:rsidR="001F598E">
        <w:rPr>
          <w:rFonts w:ascii="Times New Roman" w:hAnsi="Times New Roman" w:cs="Times New Roman"/>
          <w:sz w:val="28"/>
          <w:szCs w:val="28"/>
          <w:lang w:val="ru-RU"/>
        </w:rPr>
        <w:t xml:space="preserve">основан на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применени</w:t>
      </w:r>
      <w:r w:rsidR="001F598E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разных веществ, которые реагируют с загрязнителями, осаждают их или делают безвредными. </w:t>
      </w:r>
    </w:p>
    <w:p w14:paraId="506EDCA7" w14:textId="7F06B24E" w:rsidR="00C04A30" w:rsidRPr="00D03F8C" w:rsidRDefault="004B7BEF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4B7BEF">
        <w:rPr>
          <w:rFonts w:ascii="Times New Roman" w:hAnsi="Times New Roman" w:cs="Times New Roman"/>
          <w:b/>
          <w:bCs/>
          <w:sz w:val="28"/>
          <w:szCs w:val="28"/>
          <w:lang w:val="ru-RU"/>
        </w:rPr>
        <w:t>Физико-химический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–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 когда применяют вместе предыдущие два метода.</w:t>
      </w:r>
    </w:p>
    <w:p w14:paraId="1669EE8A" w14:textId="77777777" w:rsidR="004B7BEF" w:rsidRDefault="00F34E78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А вот самый интересный – это </w:t>
      </w:r>
      <w:r w:rsidR="00E609C3" w:rsidRPr="00D03F8C">
        <w:rPr>
          <w:rFonts w:ascii="Times New Roman" w:hAnsi="Times New Roman" w:cs="Times New Roman"/>
          <w:b/>
          <w:sz w:val="28"/>
          <w:szCs w:val="28"/>
          <w:lang w:val="ru-RU"/>
        </w:rPr>
        <w:t>Б</w:t>
      </w: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и</w:t>
      </w:r>
      <w:r w:rsidR="00E05E0B" w:rsidRPr="00D03F8C">
        <w:rPr>
          <w:rFonts w:ascii="Times New Roman" w:hAnsi="Times New Roman" w:cs="Times New Roman"/>
          <w:b/>
          <w:sz w:val="28"/>
          <w:szCs w:val="28"/>
          <w:lang w:val="ru-RU"/>
        </w:rPr>
        <w:t>ологический</w:t>
      </w:r>
      <w:r w:rsidR="00E05E0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05E0B" w:rsidRPr="00D03F8C">
        <w:rPr>
          <w:rFonts w:ascii="Times New Roman" w:hAnsi="Times New Roman" w:cs="Times New Roman"/>
          <w:b/>
          <w:sz w:val="28"/>
          <w:szCs w:val="28"/>
          <w:lang w:val="ru-RU"/>
        </w:rPr>
        <w:t>метод</w:t>
      </w:r>
      <w:r w:rsidR="00E05E0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очистки воды, в котором участву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ю</w:t>
      </w:r>
      <w:r w:rsidR="00E05E0B" w:rsidRPr="00D03F8C">
        <w:rPr>
          <w:rFonts w:ascii="Times New Roman" w:hAnsi="Times New Roman" w:cs="Times New Roman"/>
          <w:sz w:val="28"/>
          <w:szCs w:val="28"/>
          <w:lang w:val="ru-RU"/>
        </w:rPr>
        <w:t>т сами обитатели водоёма!</w:t>
      </w:r>
      <w:r w:rsidR="00DB619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Эт</w:t>
      </w:r>
      <w:r w:rsidR="00DB619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о 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 xml:space="preserve">то, </w:t>
      </w:r>
      <w:r w:rsidR="00DB619C" w:rsidRPr="00D03F8C">
        <w:rPr>
          <w:rFonts w:ascii="Times New Roman" w:hAnsi="Times New Roman" w:cs="Times New Roman"/>
          <w:sz w:val="28"/>
          <w:szCs w:val="28"/>
          <w:lang w:val="ru-RU"/>
        </w:rPr>
        <w:t>что нужно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!</w:t>
      </w:r>
      <w:r w:rsidR="00DB619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4B4FE031" w14:textId="75EAB285" w:rsidR="0038399B" w:rsidRPr="00D03F8C" w:rsidRDefault="00C92D2B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По размещению в водоёме выделяют – донные (бентос), в водной толще (планктон), </w:t>
      </w:r>
      <w:r w:rsidR="00BF7AF4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погружённые (плейстон),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активно плавающие (нектон)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 xml:space="preserve"> организмы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begin" w:fldLock="1"/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instrText>ADDIN CSL_CITATION {"citationItems":[{"id":"ITEM-1","itemData":{"author":[{"dropping-particle":"","family":"Филатов","given":"Н.Н.","non-dropping-particle":"","parse-names":false,"suffix":""},{"dropping-particle":"","family":"Регеранд","given":"Т.И.","non-dropping-particle":"","parse-names":false,"suffix":""},{"dropping-particle":"","family":"Гриппа","given":"С.П.","non-dropping-particle":"","parse-names":false,"suffix":""},{"dropping-particle":"","family":"Потахин","given":"С.Б.","non-dropping-particle":"","parse-names":false,"suffix":""}],"id":"ITEM-1","issued":{"date-parts":[["2007"]]},"number-of-pages":"170","publisher":"КарНЦ РАН","publisher-place":"Петрозаводск","title":"Изучение водных объектов и природно-территориальных комплексаов Карелии","type":"book"},"uris":["http://www.mendeley.com/documents/?uuid=ada06d75-9eae-46fb-9256-1054011472e9"]}],"mendeley":{"formattedCitation":"(Филатов et al. 2007)","plainTextFormattedCitation":"(Филатов et al. 2007)"},"properties":{"noteIndex":0},"schema":"https://github.com/citation-style-language/schema/raw/master/csl-citation.json"}</w:instrTex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separate"/>
      </w: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(Филатов </w:t>
      </w:r>
      <w:r w:rsidR="00390352">
        <w:rPr>
          <w:rFonts w:ascii="Times New Roman" w:hAnsi="Times New Roman" w:cs="Times New Roman"/>
          <w:noProof/>
          <w:sz w:val="28"/>
          <w:szCs w:val="28"/>
          <w:lang w:val="ru-RU"/>
        </w:rPr>
        <w:t>и др.,</w:t>
      </w: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2007)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end"/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1B6BA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708FC" w:rsidRPr="00D03F8C">
        <w:rPr>
          <w:rFonts w:ascii="Times New Roman" w:hAnsi="Times New Roman" w:cs="Times New Roman"/>
          <w:sz w:val="28"/>
          <w:szCs w:val="28"/>
          <w:lang w:val="ru-RU"/>
        </w:rPr>
        <w:t>Другими важными обитателями являются невидимые глазу сообщества бактерий и грибов, которые очень активно переводят органические вещества в минеральные</w:t>
      </w:r>
      <w:r w:rsidR="00332A2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соединения</w:t>
      </w:r>
      <w:r w:rsidR="00273589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5D2CE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Биологическая очистка, например, происходит в искусственных прудах</w:t>
      </w:r>
      <w:r w:rsidR="004B7BEF">
        <w:rPr>
          <w:rFonts w:ascii="Times New Roman" w:hAnsi="Times New Roman" w:cs="Times New Roman"/>
          <w:sz w:val="28"/>
          <w:szCs w:val="28"/>
          <w:lang w:val="ru-RU"/>
        </w:rPr>
        <w:t>, биофильтрах и</w:t>
      </w:r>
      <w:r w:rsidR="005D2CE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аэротенках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рис.1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5D2CE6" w:rsidRPr="00D03F8C">
        <w:rPr>
          <w:rFonts w:ascii="Times New Roman" w:hAnsi="Times New Roman" w:cs="Times New Roman"/>
          <w:sz w:val="28"/>
          <w:szCs w:val="28"/>
          <w:lang w:val="ru-RU"/>
        </w:rPr>
        <w:t>, где живёт очень много разных организмов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– активный ил (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рис.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2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5D2CE6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2567B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Некоторых </w:t>
      </w:r>
      <w:r w:rsidR="00E23E15" w:rsidRPr="00D03F8C">
        <w:rPr>
          <w:rFonts w:ascii="Times New Roman" w:hAnsi="Times New Roman" w:cs="Times New Roman"/>
          <w:sz w:val="28"/>
          <w:szCs w:val="28"/>
          <w:lang w:val="ru-RU"/>
        </w:rPr>
        <w:t>из них я уже видела в микроскоп, когда рассматривала воду из аквариума и пруда.</w:t>
      </w:r>
    </w:p>
    <w:p w14:paraId="5258A1F9" w14:textId="77777777" w:rsidR="005D2CE6" w:rsidRPr="00D03F8C" w:rsidRDefault="005D2CE6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D4AB60F" w14:textId="77777777" w:rsidR="005D2CE6" w:rsidRPr="00D03F8C" w:rsidRDefault="005D2CE6" w:rsidP="005D2CE6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2D412C24" wp14:editId="38471BAC">
            <wp:extent cx="3069204" cy="217527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71938" cy="2177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drawing>
          <wp:inline distT="0" distB="0" distL="0" distR="0" wp14:anchorId="1AFD70F9" wp14:editId="7CD50411">
            <wp:extent cx="2663687" cy="2177119"/>
            <wp:effectExtent l="0" t="0" r="381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667785" cy="21804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0DB86" w14:textId="383867DE" w:rsidR="004B7BEF" w:rsidRDefault="005D2CE6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Искусственные пруды и аэротенки</w:t>
      </w:r>
      <w:r w:rsidR="00550FC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на очистных сооружениях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63726CE" w14:textId="55ABBB2C" w:rsidR="005D2CE6" w:rsidRPr="00D03F8C" w:rsidRDefault="004B7BEF" w:rsidP="0022393F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t xml:space="preserve">слева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 xml:space="preserve">(интернет-ресурс, 2),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справа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(интернет-ресурс, 3).</w:t>
      </w:r>
    </w:p>
    <w:p w14:paraId="2CD88002" w14:textId="77777777" w:rsidR="005D2CE6" w:rsidRPr="00D03F8C" w:rsidRDefault="005D2CE6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8B39808" w14:textId="77777777" w:rsidR="002567BA" w:rsidRPr="00D03F8C" w:rsidRDefault="002567BA" w:rsidP="0077642C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inline distT="0" distB="0" distL="0" distR="0" wp14:anchorId="49FB55A3" wp14:editId="57DE5DE9">
            <wp:extent cx="6018885" cy="4516341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>
                      <a:clrChange>
                        <a:clrFrom>
                          <a:srgbClr val="FEFEFE"/>
                        </a:clrFrom>
                        <a:clrTo>
                          <a:srgbClr val="FEFEFE">
                            <a:alpha val="0"/>
                          </a:srgbClr>
                        </a:clrTo>
                      </a:clrChange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561" t="6116"/>
                    <a:stretch/>
                  </pic:blipFill>
                  <pic:spPr bwMode="auto">
                    <a:xfrm>
                      <a:off x="0" y="0"/>
                      <a:ext cx="6018885" cy="4516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DC3B43" w14:textId="1F93DE5B" w:rsidR="0022393F" w:rsidRDefault="00860766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Рисунок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2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Виды простейших организмов активного ила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 xml:space="preserve"> (интернет-ресурс, 4).</w:t>
      </w:r>
    </w:p>
    <w:p w14:paraId="745EE679" w14:textId="77777777" w:rsidR="0022393F" w:rsidRDefault="0022393F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6AE22EF" w14:textId="5192847A" w:rsidR="00161213" w:rsidRPr="00D03F8C" w:rsidRDefault="00273589" w:rsidP="00273589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Между </w:t>
      </w:r>
      <w:r w:rsidR="0038399B" w:rsidRPr="00D03F8C">
        <w:rPr>
          <w:rFonts w:ascii="Times New Roman" w:hAnsi="Times New Roman" w:cs="Times New Roman"/>
          <w:sz w:val="28"/>
          <w:szCs w:val="28"/>
          <w:lang w:val="ru-RU"/>
        </w:rPr>
        <w:t>всеми обитателями водоёма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существует равновесие! </w:t>
      </w:r>
      <w:r w:rsidR="00BE6E14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А в моей банке с головастиками и личинками стрекоз больше никого нет, и им самим не справиться с очисткой воды.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В Энциклопедии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 xml:space="preserve"> (БРЭ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 xml:space="preserve"> – интернет-ресурс, 5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сказано, что «</w:t>
      </w: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Экологическое равновесие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0475F" w:rsidRPr="00D03F8C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это относительный баланс устойчивости видового состава живых организмов, их численности, продуктивности, пространственного размещения, сезонных изменений, биотического круговорота веществ и других биологических процессов в экологических системах.</w:t>
      </w:r>
      <w:r w:rsidR="00E609C3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основе экологического равновесия лежит постоянство биологического круговорота веществ. Решающее значение при этом имеют соотношение </w:t>
      </w: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автотрофов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гетеротрофов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C07E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За меру стабильности экосистем часто принимают их </w:t>
      </w:r>
      <w:r w:rsidRPr="00D03F8C">
        <w:rPr>
          <w:rFonts w:ascii="Times New Roman" w:hAnsi="Times New Roman" w:cs="Times New Roman"/>
          <w:b/>
          <w:sz w:val="28"/>
          <w:szCs w:val="28"/>
          <w:lang w:val="ru-RU"/>
        </w:rPr>
        <w:t>видовое разнообразие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83CCD" w:rsidRPr="00D03F8C"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чем</w:t>
      </w:r>
      <w:r w:rsidR="00C83CC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оно выше, тем надёжнее поддерживается экологическое равновесие.</w:t>
      </w:r>
    </w:p>
    <w:p w14:paraId="717EFD2B" w14:textId="77777777" w:rsidR="005D2CE6" w:rsidRPr="00D03F8C" w:rsidRDefault="005D2CE6" w:rsidP="005D2CE6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Вся совокупность живых организмов называется биоценозом. Биоценозы существуют в определённых условиях среды, и среда эта не стабильная, и главная функция экосистемы – поддержание биогенного круговорота</w:t>
      </w:r>
      <w:r w:rsidR="009C07E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(Шилов, 1998). Значит, мне нужно создать в банке </w:t>
      </w:r>
      <w:r w:rsidR="009C07E0" w:rsidRPr="00D03F8C">
        <w:rPr>
          <w:rFonts w:ascii="Times New Roman" w:hAnsi="Times New Roman" w:cs="Times New Roman"/>
          <w:b/>
          <w:sz w:val="28"/>
          <w:szCs w:val="28"/>
          <w:lang w:val="ru-RU"/>
        </w:rPr>
        <w:t>биоценоз</w:t>
      </w:r>
      <w:r w:rsidR="009C07E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который создаст экологическое равновесие и будет самостоятельно </w:t>
      </w:r>
      <w:r w:rsidR="00010325" w:rsidRPr="00D03F8C">
        <w:rPr>
          <w:rFonts w:ascii="Times New Roman" w:hAnsi="Times New Roman" w:cs="Times New Roman"/>
          <w:sz w:val="28"/>
          <w:szCs w:val="28"/>
          <w:lang w:val="ru-RU"/>
        </w:rPr>
        <w:t>очищать воду.</w:t>
      </w:r>
    </w:p>
    <w:p w14:paraId="2FC34C5D" w14:textId="77777777" w:rsidR="00010325" w:rsidRPr="00D03F8C" w:rsidRDefault="00010325" w:rsidP="005D2CE6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Мне нужны организмы, которые будут очищать воду в толще и на дне. </w:t>
      </w:r>
    </w:p>
    <w:p w14:paraId="72555B6E" w14:textId="3AE18149" w:rsidR="00010325" w:rsidRPr="00D03F8C" w:rsidRDefault="00010325" w:rsidP="005D2CE6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>Полезные бактерии и грибы содержатся в аквариумном грунте. Толщу воды будут очищать дафнии</w:t>
      </w:r>
      <w:r w:rsidR="00FA555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(ветвистоусые)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ц</w:t>
      </w:r>
      <w:r w:rsidR="00E91F0E" w:rsidRPr="00D03F8C">
        <w:rPr>
          <w:rFonts w:ascii="Times New Roman" w:hAnsi="Times New Roman" w:cs="Times New Roman"/>
          <w:sz w:val="28"/>
          <w:szCs w:val="28"/>
          <w:lang w:val="ru-RU"/>
        </w:rPr>
        <w:t>иклопы</w:t>
      </w:r>
      <w:r w:rsidR="00FA555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(веслоногие)</w:t>
      </w:r>
      <w:r w:rsidR="00E91F0E" w:rsidRPr="00D03F8C">
        <w:rPr>
          <w:rFonts w:ascii="Times New Roman" w:hAnsi="Times New Roman" w:cs="Times New Roman"/>
          <w:sz w:val="28"/>
          <w:szCs w:val="28"/>
          <w:lang w:val="ru-RU"/>
        </w:rPr>
        <w:t>, которых я видела в пруду и луже в парке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E91F0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92442" w:rsidRPr="00D03F8C">
        <w:rPr>
          <w:rFonts w:ascii="Times New Roman" w:hAnsi="Times New Roman" w:cs="Times New Roman"/>
          <w:sz w:val="28"/>
          <w:szCs w:val="28"/>
          <w:lang w:val="ru-RU"/>
        </w:rPr>
        <w:t>Они очень хорошо очищают воду. Их грудные ножки имеют много щетинок, формирующих фильтровальный аппарат. За минуту они делают до 500 взмахов, собирая пищевые частицы и бактерий</w:t>
      </w:r>
      <w:r w:rsidR="00E41053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41053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begin" w:fldLock="1"/>
      </w:r>
      <w:r w:rsidR="00E41053" w:rsidRPr="00D03F8C">
        <w:rPr>
          <w:rFonts w:ascii="Times New Roman" w:hAnsi="Times New Roman" w:cs="Times New Roman"/>
          <w:sz w:val="28"/>
          <w:szCs w:val="28"/>
          <w:lang w:val="ru-RU"/>
        </w:rPr>
        <w:instrText>ADDIN CSL_CITATION {"citationItems":[{"id":"ITEM-1","itemData":{"author":[{"dropping-particle":"","family":"Филатов","given":"Н.Н.","non-dropping-particle":"","parse-names":false,"suffix":""},{"dropping-particle":"","family":"Регеранд","given":"Т.И.","non-dropping-particle":"","parse-names":false,"suffix":""},{"dropping-particle":"","family":"Гриппа","given":"С.П.","non-dropping-particle":"","parse-names":false,"suffix":""},{"dropping-particle":"","family":"Потахин","given":"С.Б.","non-dropping-particle":"","parse-names":false,"suffix":""}],"id":"ITEM-1","issued":{"date-parts":[["2007"]]},"number-of-pages":"170","publisher":"КарНЦ РАН","publisher-place":"Петрозаводск","title":"Изучение водных объектов и природно-территориальных комплексаов Карелии","type":"book"},"uris":["http://www.mendeley.com/documents/?uuid=ada06d75-9eae-46fb-9256-1054011472e9"]}],"mendeley":{"formattedCitation":"(Филатов et al. 2007)","plainTextFormattedCitation":"(Филатов et al. 2007)"},"properties":{"noteIndex":0},"schema":"https://github.com/citation-style-language/schema/raw/master/csl-citation.json"}</w:instrText>
      </w:r>
      <w:r w:rsidR="00E41053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separate"/>
      </w:r>
      <w:r w:rsidR="00E41053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(Филатов </w:t>
      </w:r>
      <w:r w:rsidR="0022393F">
        <w:rPr>
          <w:rFonts w:ascii="Times New Roman" w:hAnsi="Times New Roman" w:cs="Times New Roman"/>
          <w:noProof/>
          <w:sz w:val="28"/>
          <w:szCs w:val="28"/>
          <w:lang w:val="ru-RU"/>
        </w:rPr>
        <w:t>и др</w:t>
      </w:r>
      <w:r w:rsidR="00E41053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>.</w:t>
      </w:r>
      <w:r w:rsidR="0022393F">
        <w:rPr>
          <w:rFonts w:ascii="Times New Roman" w:hAnsi="Times New Roman" w:cs="Times New Roman"/>
          <w:noProof/>
          <w:sz w:val="28"/>
          <w:szCs w:val="28"/>
          <w:lang w:val="ru-RU"/>
        </w:rPr>
        <w:t>,</w:t>
      </w:r>
      <w:r w:rsidR="00E41053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2007)</w:t>
      </w:r>
      <w:r w:rsidR="00E41053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end"/>
      </w:r>
      <w:r w:rsidR="00D9244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E91F0E" w:rsidRPr="00D03F8C">
        <w:rPr>
          <w:rFonts w:ascii="Times New Roman" w:hAnsi="Times New Roman" w:cs="Times New Roman"/>
          <w:sz w:val="28"/>
          <w:szCs w:val="28"/>
          <w:lang w:val="ru-RU"/>
        </w:rPr>
        <w:t>На дне будут жить аквариумные улитки, они очень любят корм. И ещё посажу моих любимых креветок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-Ч</w:t>
      </w:r>
      <w:r w:rsidR="00E91F0E" w:rsidRPr="00D03F8C">
        <w:rPr>
          <w:rFonts w:ascii="Times New Roman" w:hAnsi="Times New Roman" w:cs="Times New Roman"/>
          <w:sz w:val="28"/>
          <w:szCs w:val="28"/>
          <w:lang w:val="ru-RU"/>
        </w:rPr>
        <w:t>ерри, которые хорошо</w:t>
      </w:r>
      <w:r w:rsidR="00731BF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плавают и поедают корм на дне. </w:t>
      </w:r>
      <w:r w:rsidR="00F671E3" w:rsidRPr="00D03F8C">
        <w:rPr>
          <w:rFonts w:ascii="Times New Roman" w:hAnsi="Times New Roman" w:cs="Times New Roman"/>
          <w:sz w:val="28"/>
          <w:szCs w:val="28"/>
          <w:lang w:val="ru-RU"/>
        </w:rPr>
        <w:t>В качестве растения посажу мох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F671E3" w:rsidRPr="00D03F8C">
        <w:rPr>
          <w:rFonts w:ascii="Times New Roman" w:hAnsi="Times New Roman" w:cs="Times New Roman"/>
          <w:sz w:val="28"/>
          <w:szCs w:val="28"/>
          <w:lang w:val="ru-RU"/>
        </w:rPr>
        <w:t>фонтиналис</w:t>
      </w:r>
      <w:r w:rsidR="00E46E7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E46E72" w:rsidRPr="00D03F8C">
        <w:rPr>
          <w:rFonts w:ascii="Times New Roman" w:hAnsi="Times New Roman" w:cs="Times New Roman"/>
          <w:sz w:val="28"/>
          <w:szCs w:val="28"/>
          <w:lang w:val="ru-RU"/>
        </w:rPr>
        <w:t>ис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22393F">
        <w:rPr>
          <w:rFonts w:ascii="Times New Roman" w:hAnsi="Times New Roman" w:cs="Times New Roman"/>
          <w:sz w:val="28"/>
          <w:szCs w:val="28"/>
          <w:lang w:val="ru-RU"/>
        </w:rPr>
        <w:t>3</w:t>
      </w:r>
      <w:r w:rsidR="00E46E72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F671E3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4355B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он очень хорошо растёт в аквариуме и не требует ухода. </w:t>
      </w:r>
      <w:r w:rsidR="00731BFC" w:rsidRPr="00D03F8C">
        <w:rPr>
          <w:rFonts w:ascii="Times New Roman" w:hAnsi="Times New Roman" w:cs="Times New Roman"/>
          <w:sz w:val="28"/>
          <w:szCs w:val="28"/>
          <w:lang w:val="ru-RU"/>
        </w:rPr>
        <w:t>Че</w:t>
      </w:r>
      <w:r w:rsidR="00F671E3" w:rsidRPr="00D03F8C">
        <w:rPr>
          <w:rFonts w:ascii="Times New Roman" w:hAnsi="Times New Roman" w:cs="Times New Roman"/>
          <w:sz w:val="28"/>
          <w:szCs w:val="28"/>
          <w:lang w:val="ru-RU"/>
        </w:rPr>
        <w:t>м больше обитателей, тем лучше.</w:t>
      </w:r>
    </w:p>
    <w:p w14:paraId="4FA18E62" w14:textId="59673D86" w:rsidR="00010325" w:rsidRPr="00D03F8C" w:rsidRDefault="00010325" w:rsidP="005D2CE6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B032773" w14:textId="13B31CDE" w:rsidR="00E46E72" w:rsidRPr="00D03F8C" w:rsidRDefault="00E46E72" w:rsidP="003479F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9913BC4" wp14:editId="3563FC9A">
            <wp:extent cx="2490999" cy="2120631"/>
            <wp:effectExtent l="0" t="0" r="5080" b="0"/>
            <wp:docPr id="61755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5579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999" cy="2120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51A57" w14:textId="701532BE" w:rsidR="00E46E72" w:rsidRPr="00D03F8C" w:rsidRDefault="00F213FD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FD45F1">
        <w:rPr>
          <w:rFonts w:ascii="Times New Roman" w:hAnsi="Times New Roman" w:cs="Times New Roman"/>
          <w:sz w:val="28"/>
          <w:szCs w:val="28"/>
          <w:lang w:val="ru-RU"/>
        </w:rPr>
        <w:t>3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Мох фонтиналис</w:t>
      </w:r>
      <w:r w:rsidR="004D4BC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(фотографии</w:t>
      </w:r>
      <w:r w:rsidR="00FD45F1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="004D4BC2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3E03686" w14:textId="4FA7B0F0" w:rsidR="00273589" w:rsidRPr="00D03F8C" w:rsidRDefault="00800182" w:rsidP="001612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Рачки Дафния магна (ветвистоусые) и 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Ц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иклопы (веслоногие)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рис. 4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Типичные обитатели естественных водоёмов. Дафнии могут достигать размеров 6 мм. Быстро размножаются, в кладке много яиц, из которых каждые 10-12 дней выходят молодые особи. Циклопы мельче и размножаются медленнее.</w:t>
      </w:r>
    </w:p>
    <w:p w14:paraId="4B985BE4" w14:textId="77777777" w:rsidR="00432058" w:rsidRPr="00D03F8C" w:rsidRDefault="00800182" w:rsidP="005B5399">
      <w:pPr>
        <w:spacing w:after="0"/>
        <w:jc w:val="center"/>
        <w:rPr>
          <w:rFonts w:ascii="Times New Roman" w:hAnsi="Times New Roman" w:cs="Times New Roman"/>
          <w:noProof/>
          <w:lang w:val="ru-RU" w:eastAsia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EB91895" wp14:editId="6CD9F636">
            <wp:extent cx="2695493" cy="166253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4448" cy="1661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46EDDAC0" wp14:editId="6167F975">
            <wp:extent cx="1686040" cy="1660706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5729" cy="166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A0FEC" w14:textId="33AB4703" w:rsidR="00800182" w:rsidRPr="00D03F8C" w:rsidRDefault="00800182" w:rsidP="00361B4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Рисунок</w:t>
      </w:r>
      <w:r w:rsidR="00CA3729"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</w:t>
      </w:r>
      <w:r w:rsidR="00CA129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4</w:t>
      </w: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. Дафния магна</w:t>
      </w:r>
      <w:r w:rsidR="00CA129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(интернет-ресурс, 6)</w:t>
      </w:r>
      <w:r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, циклоп</w:t>
      </w:r>
      <w:r w:rsidR="008235DB"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 xml:space="preserve"> (</w:t>
      </w:r>
      <w:r w:rsidR="00CA129B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интернет-ресурс, 7</w:t>
      </w:r>
      <w:r w:rsidR="008235DB" w:rsidRPr="00D03F8C">
        <w:rPr>
          <w:rFonts w:ascii="Times New Roman" w:hAnsi="Times New Roman" w:cs="Times New Roman"/>
          <w:noProof/>
          <w:sz w:val="28"/>
          <w:szCs w:val="28"/>
          <w:lang w:val="ru-RU" w:eastAsia="ru-RU"/>
        </w:rPr>
        <w:t>).</w:t>
      </w:r>
    </w:p>
    <w:p w14:paraId="30119F43" w14:textId="77777777" w:rsidR="00432058" w:rsidRPr="00D03F8C" w:rsidRDefault="00432058" w:rsidP="001612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2F178E9B" w14:textId="750BD455" w:rsidR="00432058" w:rsidRPr="00D03F8C" w:rsidRDefault="00800182" w:rsidP="00432058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У</w:t>
      </w:r>
      <w:r w:rsidR="00432058" w:rsidRPr="00D03F8C">
        <w:rPr>
          <w:rFonts w:ascii="Times New Roman" w:hAnsi="Times New Roman" w:cs="Times New Roman"/>
          <w:sz w:val="28"/>
          <w:szCs w:val="28"/>
          <w:lang w:val="ru-RU"/>
        </w:rPr>
        <w:t>литки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>ис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. 5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:</w:t>
      </w:r>
      <w:r w:rsidR="0043205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C0905" w:rsidRPr="00D03F8C">
        <w:rPr>
          <w:rFonts w:ascii="Times New Roman" w:hAnsi="Times New Roman" w:cs="Times New Roman"/>
          <w:sz w:val="28"/>
          <w:szCs w:val="28"/>
          <w:lang w:val="ru-RU"/>
        </w:rPr>
        <w:t>Катушка роговая подходит для содержания начинающим аквариумистам. Они всеядны, способны есть растительные остатки и корм для рыбок.</w:t>
      </w:r>
      <w:r w:rsidR="000656B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Физа пупырчатая очень быстро размножается и считается сорной улиткой. </w:t>
      </w:r>
    </w:p>
    <w:p w14:paraId="35C68BCD" w14:textId="79939629" w:rsidR="00432058" w:rsidRPr="00D03F8C" w:rsidRDefault="009243DB" w:rsidP="005B5399">
      <w:pPr>
        <w:spacing w:after="0"/>
        <w:jc w:val="center"/>
        <w:rPr>
          <w:rFonts w:ascii="Times New Roman" w:hAnsi="Times New Roman" w:cs="Times New Roman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Cs w:val="28"/>
          <w:lang w:val="ru-RU"/>
        </w:rPr>
        <w:lastRenderedPageBreak/>
        <w:drawing>
          <wp:inline distT="0" distB="0" distL="0" distR="0" wp14:anchorId="2DF4ACFD" wp14:editId="7189252C">
            <wp:extent cx="2628900" cy="1721141"/>
            <wp:effectExtent l="0" t="0" r="0" b="0"/>
            <wp:docPr id="9690165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016569" name=""/>
                    <pic:cNvPicPr/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448" cy="172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4BC2" w:rsidRPr="00D03F8C">
        <w:rPr>
          <w:rFonts w:ascii="Times New Roman" w:hAnsi="Times New Roman" w:cs="Times New Roman"/>
          <w:noProof/>
          <w:szCs w:val="28"/>
          <w:lang w:val="ru-RU"/>
        </w:rPr>
        <w:drawing>
          <wp:inline distT="0" distB="0" distL="0" distR="0" wp14:anchorId="41309727" wp14:editId="6CBEDF4B">
            <wp:extent cx="2251841" cy="1713531"/>
            <wp:effectExtent l="0" t="0" r="0" b="1270"/>
            <wp:docPr id="2327856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785698" name="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8180" cy="1725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C3A7B" w14:textId="77777777" w:rsidR="00CA129B" w:rsidRDefault="00803F91" w:rsidP="00CA129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CA372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5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Катушка роговая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– слева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, физа пупырчатая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– справа </w:t>
      </w:r>
    </w:p>
    <w:p w14:paraId="1CEE19DB" w14:textId="3BD856F1" w:rsidR="00432058" w:rsidRPr="00D03F8C" w:rsidRDefault="004D4BC2" w:rsidP="00CA129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CA129B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7B10F4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562ACFD" w14:textId="77777777" w:rsidR="00432058" w:rsidRPr="00D03F8C" w:rsidRDefault="00432058" w:rsidP="00432058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145C95A" w14:textId="62A8CA73" w:rsidR="008422D1" w:rsidRPr="00D03F8C" w:rsidRDefault="001443E3" w:rsidP="00432058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Креветки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-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Ч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ерри, или 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«В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ишни</w:t>
      </w:r>
      <w:r w:rsidR="0059056D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060FB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рис. 6</w:t>
      </w:r>
      <w:r w:rsidR="00060FB6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84188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Они не прихотливы в содержании в аквариуме. Очень любят сидеть в зарослях мха собирая остатки корма. </w:t>
      </w:r>
      <w:r w:rsidR="00D15B85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Бывает, что они съедают корм даже быстрее рыбок. </w:t>
      </w:r>
    </w:p>
    <w:p w14:paraId="4D4A68F2" w14:textId="66FBBF50" w:rsidR="00F400B2" w:rsidRPr="00D03F8C" w:rsidRDefault="009243DB" w:rsidP="009243DB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62E74750" wp14:editId="08C595CE">
            <wp:extent cx="6120130" cy="2044065"/>
            <wp:effectExtent l="0" t="0" r="0" b="0"/>
            <wp:docPr id="188783146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831465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8F14B" w14:textId="5CEDD4D0" w:rsidR="00432058" w:rsidRPr="00D03F8C" w:rsidRDefault="009243DB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060FB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6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Креветки Черри</w:t>
      </w:r>
      <w:r w:rsidR="00DC64D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около корма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14:paraId="1C6B2193" w14:textId="77777777" w:rsidR="00800182" w:rsidRPr="00CA129B" w:rsidRDefault="00800182" w:rsidP="00AE50E5">
      <w:pPr>
        <w:pStyle w:val="1"/>
        <w:rPr>
          <w:rFonts w:ascii="Times New Roman" w:hAnsi="Times New Roman" w:cs="Times New Roman"/>
          <w:lang w:val="ru-RU"/>
        </w:rPr>
      </w:pPr>
      <w:bookmarkStart w:id="5" w:name="_Toc187933009"/>
      <w:r w:rsidRPr="00CA129B">
        <w:rPr>
          <w:rFonts w:ascii="Times New Roman" w:hAnsi="Times New Roman" w:cs="Times New Roman"/>
          <w:lang w:val="ru-RU"/>
        </w:rPr>
        <w:t>Материалы и методы</w:t>
      </w:r>
      <w:bookmarkEnd w:id="5"/>
    </w:p>
    <w:p w14:paraId="67D588D8" w14:textId="4112B251" w:rsidR="006C426B" w:rsidRPr="00D03F8C" w:rsidRDefault="006C426B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Для исследования использовали банки объёмом 700 мл.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рис.7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).</w:t>
      </w:r>
      <w:r w:rsidR="002E02E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Дафний ловили пипеткой и ситечком для чая. Улиток собирали пинцетом со стенок аквариума. Креветок брали сачком для ловли аквариумных рыбок. В качестве субстрата использовали грунт </w:t>
      </w:r>
      <w:r w:rsidR="00045D03" w:rsidRPr="00D03F8C">
        <w:rPr>
          <w:rFonts w:ascii="Times New Roman" w:hAnsi="Times New Roman" w:cs="Times New Roman"/>
          <w:sz w:val="28"/>
          <w:szCs w:val="28"/>
          <w:lang w:val="ru-RU"/>
        </w:rPr>
        <w:t>из аквариума,</w:t>
      </w:r>
      <w:r w:rsidR="002E02E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заселённый культурой бактерий и грибками. </w:t>
      </w:r>
      <w:r w:rsidR="00045D03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Для оценки времени реагирования животных и скорости поедания корма использовали секундомер в телефоне. Для наблюдения за микроскопическими животными пользовались детским бинокуляром и микроскопом (студенческий, Микромед 1 вар. 2), при увеличении до х1000. </w:t>
      </w:r>
      <w:r w:rsidR="002C443F" w:rsidRPr="00D03F8C">
        <w:rPr>
          <w:rFonts w:ascii="Times New Roman" w:hAnsi="Times New Roman" w:cs="Times New Roman"/>
          <w:sz w:val="28"/>
          <w:szCs w:val="28"/>
          <w:lang w:val="ru-RU"/>
        </w:rPr>
        <w:t>Виды животных определяли по определителю «Определитель пресноводных беспозвоночных европейской части СССР»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 xml:space="preserve"> (1977)</w:t>
      </w:r>
      <w:r w:rsidR="002C443F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7D149BF" w14:textId="6D82C0FF" w:rsidR="00F700BE" w:rsidRPr="00CA129B" w:rsidRDefault="00F700BE" w:rsidP="00AE50E5">
      <w:pPr>
        <w:pStyle w:val="1"/>
        <w:rPr>
          <w:rFonts w:ascii="Times New Roman" w:hAnsi="Times New Roman" w:cs="Times New Roman"/>
          <w:lang w:val="ru-RU"/>
        </w:rPr>
      </w:pPr>
      <w:bookmarkStart w:id="6" w:name="_Toc187933010"/>
      <w:r w:rsidRPr="00CA129B">
        <w:rPr>
          <w:rFonts w:ascii="Times New Roman" w:hAnsi="Times New Roman" w:cs="Times New Roman"/>
          <w:lang w:val="ru-RU"/>
        </w:rPr>
        <w:t>Постановка эксперимента</w:t>
      </w:r>
      <w:bookmarkEnd w:id="6"/>
    </w:p>
    <w:p w14:paraId="0DD03A14" w14:textId="51BE39CD" w:rsidR="004D4BC2" w:rsidRPr="00D03F8C" w:rsidRDefault="00F700BE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Мы решили провести эксперимент дома. Чтобы узнать сколько организмов нужно для создания экологического равновесия в банке объёмом </w:t>
      </w:r>
      <w:r w:rsidR="00FC3D58" w:rsidRPr="00D03F8C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00 мл. </w:t>
      </w:r>
    </w:p>
    <w:p w14:paraId="0B7359C0" w14:textId="259043AC" w:rsidR="00377B11" w:rsidRPr="00D03F8C" w:rsidRDefault="004D4BC2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Взяли 6 банок, в которые посадили разное количество видов</w:t>
      </w:r>
      <w:r w:rsidR="00AC316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организмов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30A13EE1" w14:textId="38E6D0E5" w:rsidR="00377B11" w:rsidRPr="00D03F8C" w:rsidRDefault="004D4BC2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Банку №1 для контроля оставили </w:t>
      </w:r>
      <w:r w:rsidR="00AC316D" w:rsidRPr="00D03F8C">
        <w:rPr>
          <w:rFonts w:ascii="Times New Roman" w:hAnsi="Times New Roman" w:cs="Times New Roman"/>
          <w:sz w:val="28"/>
          <w:szCs w:val="28"/>
          <w:lang w:val="ru-RU"/>
        </w:rPr>
        <w:t>с простой водой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5D193B49" w14:textId="36A1A6E2" w:rsidR="00377B11" w:rsidRPr="00D03F8C" w:rsidRDefault="00D72E78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банку №2 посадили </w:t>
      </w:r>
      <w:r w:rsidR="0067592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30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дафний. </w:t>
      </w:r>
    </w:p>
    <w:p w14:paraId="27D93614" w14:textId="3AB9CDB1" w:rsidR="00377B11" w:rsidRPr="00D03F8C" w:rsidRDefault="00D72E78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банку №3 поместили только </w:t>
      </w:r>
      <w:r w:rsidR="00A5148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65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улиток</w:t>
      </w:r>
      <w:r w:rsidR="00675920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779E734" w14:textId="7C59C7D8" w:rsidR="00F700BE" w:rsidRPr="00D03F8C" w:rsidRDefault="00377B11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В</w:t>
      </w:r>
      <w:r w:rsidR="00D72E7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A129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банку </w:t>
      </w:r>
      <w:r w:rsidR="00D72E7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№4 посадили </w:t>
      </w:r>
      <w:r w:rsidR="0067592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150 </w:t>
      </w:r>
      <w:r w:rsidR="00D72E78" w:rsidRPr="00D03F8C">
        <w:rPr>
          <w:rFonts w:ascii="Times New Roman" w:hAnsi="Times New Roman" w:cs="Times New Roman"/>
          <w:sz w:val="28"/>
          <w:szCs w:val="28"/>
          <w:lang w:val="ru-RU"/>
        </w:rPr>
        <w:t>улиток</w:t>
      </w:r>
      <w:r w:rsidR="0067592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72E7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с </w:t>
      </w:r>
      <w:r w:rsidR="0067592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60 </w:t>
      </w:r>
      <w:r w:rsidR="00D72E7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дафниями. </w:t>
      </w:r>
    </w:p>
    <w:p w14:paraId="3B36D065" w14:textId="5C33E6BD" w:rsidR="00AC0C8B" w:rsidRPr="00D03F8C" w:rsidRDefault="00AC0C8B" w:rsidP="0080018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</w:t>
      </w:r>
      <w:r w:rsidR="00D825AB" w:rsidRPr="00D03F8C">
        <w:rPr>
          <w:rFonts w:ascii="Times New Roman" w:hAnsi="Times New Roman" w:cs="Times New Roman"/>
          <w:sz w:val="28"/>
          <w:szCs w:val="28"/>
          <w:lang w:val="ru-RU"/>
        </w:rPr>
        <w:t>банку №5 посадили мох фонтиналис, 150 улиток и 60 дафний.</w:t>
      </w:r>
    </w:p>
    <w:p w14:paraId="355F6ACC" w14:textId="37097245" w:rsidR="00AC316D" w:rsidRPr="00D03F8C" w:rsidRDefault="00D825AB" w:rsidP="00AC316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В банку</w:t>
      </w:r>
      <w:r w:rsidR="002E4FD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№6 посадили мох фонтиналис, 4 креветки, 150 улиток и 60 дафний.</w:t>
      </w:r>
    </w:p>
    <w:p w14:paraId="2A5A1B72" w14:textId="4D579AF9" w:rsidR="00AC316D" w:rsidRPr="00D03F8C" w:rsidRDefault="004F23D1" w:rsidP="00AC316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Для имитации органического загрязнения использовали корм для донных рыбок 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D03F8C">
        <w:rPr>
          <w:rFonts w:ascii="Times New Roman" w:hAnsi="Times New Roman" w:cs="Times New Roman"/>
          <w:sz w:val="28"/>
          <w:szCs w:val="28"/>
        </w:rPr>
        <w:t>Tetra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Вес одной гранулы составил 0.08 грамма</w:t>
      </w:r>
      <w:r w:rsidR="00B1460D" w:rsidRPr="00D03F8C">
        <w:rPr>
          <w:rFonts w:ascii="Times New Roman" w:hAnsi="Times New Roman" w:cs="Times New Roman"/>
          <w:sz w:val="28"/>
          <w:szCs w:val="28"/>
          <w:lang w:val="ru-RU"/>
        </w:rPr>
        <w:t>, при необходимости делили на 4 части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B1460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80B3015" w14:textId="1826E73C" w:rsidR="00A841B2" w:rsidRPr="00D03F8C" w:rsidRDefault="00C87D98" w:rsidP="00425C1E">
      <w:pPr>
        <w:spacing w:after="0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78195D5" wp14:editId="2B781F90">
            <wp:extent cx="4423144" cy="2744438"/>
            <wp:effectExtent l="0" t="0" r="0" b="0"/>
            <wp:docPr id="2507042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704276" name=""/>
                    <pic:cNvPicPr/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874"/>
                    <a:stretch/>
                  </pic:blipFill>
                  <pic:spPr bwMode="auto">
                    <a:xfrm>
                      <a:off x="0" y="0"/>
                      <a:ext cx="4450363" cy="27613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8ED730" w14:textId="5743A7F7" w:rsidR="00377B11" w:rsidRPr="00D03F8C" w:rsidRDefault="00377B11" w:rsidP="00CA129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E3319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7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Оборудование для эксперимента. 6 банок, пинцет, пипетка и ситечко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 xml:space="preserve"> автора)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9363E53" w14:textId="2F4B6B9D" w:rsidR="00D55C21" w:rsidRPr="00CA129B" w:rsidRDefault="0016487D" w:rsidP="00AE50E5">
      <w:pPr>
        <w:pStyle w:val="1"/>
        <w:rPr>
          <w:rFonts w:ascii="Times New Roman" w:hAnsi="Times New Roman" w:cs="Times New Roman"/>
          <w:lang w:val="ru-RU"/>
        </w:rPr>
      </w:pPr>
      <w:bookmarkStart w:id="7" w:name="_Toc187933011"/>
      <w:r w:rsidRPr="00CA129B">
        <w:rPr>
          <w:rFonts w:ascii="Times New Roman" w:hAnsi="Times New Roman" w:cs="Times New Roman"/>
          <w:lang w:val="ru-RU"/>
        </w:rPr>
        <w:t>Результаты</w:t>
      </w:r>
      <w:r w:rsidR="00E51FE9" w:rsidRPr="00CA129B">
        <w:rPr>
          <w:rFonts w:ascii="Times New Roman" w:hAnsi="Times New Roman" w:cs="Times New Roman"/>
          <w:lang w:val="ru-RU"/>
        </w:rPr>
        <w:t xml:space="preserve"> </w:t>
      </w:r>
      <w:r w:rsidR="0071604A" w:rsidRPr="00CA129B">
        <w:rPr>
          <w:rFonts w:ascii="Times New Roman" w:hAnsi="Times New Roman" w:cs="Times New Roman"/>
          <w:lang w:val="ru-RU"/>
        </w:rPr>
        <w:t>и обсуждение</w:t>
      </w:r>
      <w:bookmarkEnd w:id="7"/>
    </w:p>
    <w:p w14:paraId="7F764382" w14:textId="77777777" w:rsidR="00E51FE9" w:rsidRPr="00D03F8C" w:rsidRDefault="00E51FE9" w:rsidP="00161213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2F893E85" w14:textId="3DCF79C3" w:rsidR="00D55C21" w:rsidRPr="00D03F8C" w:rsidRDefault="00C87D98" w:rsidP="001612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С помощью бинокуляра и микроскопа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CD33E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используя определители </w:t>
      </w:r>
      <w:r w:rsidR="00CD33EE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begin" w:fldLock="1"/>
      </w:r>
      <w:r w:rsidR="00CD33EE" w:rsidRPr="00D03F8C">
        <w:rPr>
          <w:rFonts w:ascii="Times New Roman" w:hAnsi="Times New Roman" w:cs="Times New Roman"/>
          <w:sz w:val="28"/>
          <w:szCs w:val="28"/>
          <w:lang w:val="ru-RU"/>
        </w:rPr>
        <w:instrText>ADDIN CSL_CITATION {"citationItems":[{"id":"ITEM-1","itemData":{"author":[{"dropping-particle":"","family":"Полоскин","given":"А","non-dropping-particle":"","parse-names":false,"suffix":""},{"dropping-particle":"","family":"Хаитов","given":"В","non-dropping-particle":"","parse-names":false,"suffix":""}],"id":"ITEM-1","issued":{"date-parts":[["2006"]]},"number-of-pages":"16","publisher-place":"Москва","title":"Полевой определитель пресноводных беспозвоночных","type":"book"},"uris":["http://www.mendeley.com/documents/?uuid=6123e56f-79ec-4c21-b9dd-895eea067b06"]},{"id":"ITEM-2","itemData":{"author":[{"dropping-particle":"","family":"Кутикова","given":"Л.А.","non-dropping-particle":"","parse-names":false,"suffix":""},{"dropping-particle":"","family":"Скоробогатов","given":"Я.И.","non-dropping-particle":"","parse-names":false,"suffix":""}],"id":"ITEM-2","issued":{"date-parts":[["1977"]]},"number-of-pages":"513","publisher":"Гидрометиздат","publisher-place":"Ленинград","title":"Определитель пресноводных беспозвоночных европейской части СССР","type":"book"},"uris":["http://www.mendeley.com/documents/?uuid=697c16bd-af8f-4d5a-88cd-f70f933b8286"]}],"mendeley":{"formattedCitation":"(Кутикова and Скоробогатов 1977, Полоскин and Хаитов 2006)","plainTextFormattedCitation":"(Кутикова and Скоробогатов 1977, Полоскин and Хаитов 2006)","previouslyFormattedCitation":"(Кутикова and Скоробогатов 1977, Полоскин and Хаитов 2006)"},"properties":{"noteIndex":0},"schema":"https://github.com/citation-style-language/schema/raw/master/csl-citation.json"}</w:instrText>
      </w:r>
      <w:r w:rsidR="00CD33EE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separate"/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>(Кутикова</w:t>
      </w:r>
      <w:r w:rsidR="00CA129B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, 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Скоробогатов</w:t>
      </w:r>
      <w:r w:rsidR="00CA129B">
        <w:rPr>
          <w:rFonts w:ascii="Times New Roman" w:hAnsi="Times New Roman" w:cs="Times New Roman"/>
          <w:noProof/>
          <w:sz w:val="28"/>
          <w:szCs w:val="28"/>
          <w:lang w:val="ru-RU"/>
        </w:rPr>
        <w:t>,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1977</w:t>
      </w:r>
      <w:r w:rsidR="00CA129B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; 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>Полоскин</w:t>
      </w:r>
      <w:r w:rsidR="00CA129B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, 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>Хаитов</w:t>
      </w:r>
      <w:r w:rsidR="00CA129B">
        <w:rPr>
          <w:rFonts w:ascii="Times New Roman" w:hAnsi="Times New Roman" w:cs="Times New Roman"/>
          <w:noProof/>
          <w:sz w:val="28"/>
          <w:szCs w:val="28"/>
          <w:lang w:val="ru-RU"/>
        </w:rPr>
        <w:t>,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t xml:space="preserve"> 2006)</w:t>
      </w:r>
      <w:r w:rsidR="00CD33EE" w:rsidRPr="00D03F8C">
        <w:rPr>
          <w:rFonts w:ascii="Times New Roman" w:hAnsi="Times New Roman" w:cs="Times New Roman"/>
          <w:sz w:val="28"/>
          <w:szCs w:val="28"/>
          <w:lang w:val="ru-RU"/>
        </w:rPr>
        <w:fldChar w:fldCharType="end"/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мы обнаружили организмы характерные для естественных водоёмов. Среди них были простейшие: 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нфузория туфелька, </w:t>
      </w:r>
      <w:r w:rsidR="00605574" w:rsidRPr="00D03F8C">
        <w:rPr>
          <w:rFonts w:ascii="Times New Roman" w:hAnsi="Times New Roman" w:cs="Times New Roman"/>
          <w:sz w:val="28"/>
          <w:szCs w:val="28"/>
          <w:lang w:val="ru-RU"/>
        </w:rPr>
        <w:t>Сувойка</w:t>
      </w:r>
      <w:r w:rsidR="00605574">
        <w:rPr>
          <w:rFonts w:ascii="Times New Roman" w:hAnsi="Times New Roman" w:cs="Times New Roman"/>
          <w:sz w:val="28"/>
          <w:szCs w:val="28"/>
          <w:lang w:val="ru-RU"/>
        </w:rPr>
        <w:t xml:space="preserve"> и 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нфузория стилонихия</w:t>
      </w:r>
      <w:r w:rsidR="00605574">
        <w:rPr>
          <w:rFonts w:ascii="Times New Roman" w:hAnsi="Times New Roman" w:cs="Times New Roman"/>
          <w:sz w:val="28"/>
          <w:szCs w:val="28"/>
          <w:lang w:val="ru-RU"/>
        </w:rPr>
        <w:t xml:space="preserve"> (рис. 8)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605574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мёба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(рис. 9)</w:t>
      </w:r>
      <w:r w:rsidR="00605574">
        <w:rPr>
          <w:rFonts w:ascii="Times New Roman" w:hAnsi="Times New Roman" w:cs="Times New Roman"/>
          <w:sz w:val="28"/>
          <w:szCs w:val="28"/>
          <w:lang w:val="ru-RU"/>
        </w:rPr>
        <w:t>,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3321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Коловратки. Олигохета из 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Н</w:t>
      </w:r>
      <w:r w:rsidR="003321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аидид, </w:t>
      </w:r>
      <w:bookmarkStart w:id="8" w:name="_Hlk181221727"/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С</w:t>
      </w:r>
      <w:r w:rsidR="003321EF" w:rsidRPr="00D03F8C">
        <w:rPr>
          <w:rFonts w:ascii="Times New Roman" w:hAnsi="Times New Roman" w:cs="Times New Roman"/>
          <w:sz w:val="28"/>
          <w:szCs w:val="28"/>
          <w:lang w:val="ru-RU"/>
        </w:rPr>
        <w:t>тиллярия лакустрис</w:t>
      </w:r>
      <w:bookmarkEnd w:id="8"/>
      <w:r w:rsidR="004A757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рис.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10, слева</w:t>
      </w:r>
      <w:r w:rsidR="004A757F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3321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B0187D" w:rsidRPr="00D03F8C">
        <w:rPr>
          <w:rFonts w:ascii="Times New Roman" w:hAnsi="Times New Roman" w:cs="Times New Roman"/>
          <w:sz w:val="28"/>
          <w:szCs w:val="28"/>
          <w:lang w:val="ru-RU"/>
        </w:rPr>
        <w:t>Водяной клещ</w:t>
      </w:r>
      <w:r w:rsidR="00170F9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CA129B">
        <w:rPr>
          <w:rFonts w:ascii="Times New Roman" w:hAnsi="Times New Roman" w:cs="Times New Roman"/>
          <w:sz w:val="28"/>
          <w:szCs w:val="28"/>
          <w:lang w:val="ru-RU"/>
        </w:rPr>
        <w:t>рис. 1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>0, справа</w:t>
      </w:r>
      <w:r w:rsidR="00170F9C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B0187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3321E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Все они питаются органическими остатками и участвуют в биологическом очищении водоёмов. </w:t>
      </w:r>
      <w:r w:rsidR="00710280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Простейшие, черви и клещи попали в банки вместе с растениями и изначально мы не ожидали их увидеть. </w:t>
      </w:r>
    </w:p>
    <w:p w14:paraId="7F8AF1DD" w14:textId="77777777" w:rsidR="00A841B2" w:rsidRPr="00D03F8C" w:rsidRDefault="00A841B2" w:rsidP="00A841B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106D9BE8" w14:textId="4887108F" w:rsidR="00A841B2" w:rsidRPr="00D03F8C" w:rsidRDefault="00A841B2" w:rsidP="00AE0931">
      <w:pPr>
        <w:spacing w:after="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lastRenderedPageBreak/>
        <w:drawing>
          <wp:inline distT="0" distB="0" distL="0" distR="0" wp14:anchorId="4D46E905" wp14:editId="5750918A">
            <wp:extent cx="3069204" cy="2571238"/>
            <wp:effectExtent l="0" t="0" r="0" b="63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812" cy="257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68F4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09326B4" wp14:editId="03DE5263">
            <wp:extent cx="2952750" cy="2573261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0662" cy="2580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99EE47" w14:textId="1EE62887" w:rsidR="00A841B2" w:rsidRPr="00D03F8C" w:rsidRDefault="009968F4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CD23A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605574">
        <w:rPr>
          <w:rFonts w:ascii="Times New Roman" w:hAnsi="Times New Roman" w:cs="Times New Roman"/>
          <w:sz w:val="28"/>
          <w:szCs w:val="28"/>
          <w:lang w:val="ru-RU"/>
        </w:rPr>
        <w:t>8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841B2" w:rsidRPr="00D03F8C">
        <w:rPr>
          <w:rFonts w:ascii="Times New Roman" w:hAnsi="Times New Roman" w:cs="Times New Roman"/>
          <w:sz w:val="28"/>
          <w:szCs w:val="28"/>
          <w:lang w:val="ru-RU"/>
        </w:rPr>
        <w:t>Сувойка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и</w:t>
      </w:r>
      <w:r w:rsidR="00A841B2" w:rsidRPr="00D03F8C">
        <w:rPr>
          <w:rFonts w:ascii="Times New Roman" w:hAnsi="Times New Roman" w:cs="Times New Roman"/>
          <w:sz w:val="28"/>
          <w:szCs w:val="28"/>
          <w:lang w:val="ru-RU"/>
        </w:rPr>
        <w:t>нфузория стилонихия</w:t>
      </w:r>
      <w:r w:rsidR="006750E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EA7037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="006750E1" w:rsidRPr="00D03F8C">
        <w:rPr>
          <w:rFonts w:ascii="Times New Roman" w:hAnsi="Times New Roman" w:cs="Times New Roman"/>
          <w:sz w:val="28"/>
          <w:szCs w:val="28"/>
          <w:lang w:val="ru-RU"/>
        </w:rPr>
        <w:t>).</w:t>
      </w:r>
    </w:p>
    <w:p w14:paraId="1C56DE6E" w14:textId="77777777" w:rsidR="00A841B2" w:rsidRPr="00D03F8C" w:rsidRDefault="00A841B2" w:rsidP="00A841B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4B9FE41F" w14:textId="77777777" w:rsidR="00A841B2" w:rsidRPr="00D03F8C" w:rsidRDefault="00A841B2" w:rsidP="00A841B2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4970C51A" wp14:editId="0B3EEDA6">
            <wp:extent cx="2409246" cy="2329181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460" cy="2340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42C3F0D" wp14:editId="407BB302">
            <wp:extent cx="3174809" cy="2321781"/>
            <wp:effectExtent l="0" t="0" r="698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184293" cy="2328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F6203" w14:textId="3ABEDB00" w:rsidR="00A841B2" w:rsidRPr="00D03F8C" w:rsidRDefault="009968F4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CD23A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>9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A841B2" w:rsidRPr="00D03F8C">
        <w:rPr>
          <w:rFonts w:ascii="Times New Roman" w:hAnsi="Times New Roman" w:cs="Times New Roman"/>
          <w:sz w:val="28"/>
          <w:szCs w:val="28"/>
          <w:lang w:val="ru-RU"/>
        </w:rPr>
        <w:t>Амёб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>ы</w:t>
      </w:r>
      <w:r w:rsidR="004D4BC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EA7037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="004D4BC2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9BCD700" w14:textId="361065DD" w:rsidR="00425C1E" w:rsidRPr="00D03F8C" w:rsidRDefault="007F5D78" w:rsidP="000C0785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noProof/>
        </w:rPr>
        <w:drawing>
          <wp:inline distT="0" distB="0" distL="0" distR="0" wp14:anchorId="480284F6" wp14:editId="091B2EF6">
            <wp:extent cx="3057495" cy="1719723"/>
            <wp:effectExtent l="0" t="0" r="0" b="0"/>
            <wp:docPr id="20189060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8906057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0008" cy="1726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0785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55995D0E" wp14:editId="41A5C49B">
            <wp:extent cx="1822830" cy="1715135"/>
            <wp:effectExtent l="0" t="0" r="6350" b="0"/>
            <wp:docPr id="17789137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913716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41223" cy="1732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FE462" w14:textId="1B9E613E" w:rsidR="00BC389B" w:rsidRPr="00D03F8C" w:rsidRDefault="007F5D78" w:rsidP="00361B4B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4A757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>0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 Олигохеты стиллярия лакустрис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- слева</w:t>
      </w:r>
      <w:r w:rsidR="000C0785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водяной клещ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-справа</w:t>
      </w:r>
      <w:r w:rsidR="00425C1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EA7037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EA7037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="00425C1E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8746369" w14:textId="5FFAD5E1" w:rsidR="00303CD6" w:rsidRPr="00D03F8C" w:rsidRDefault="004A52F8" w:rsidP="00AE50E5">
      <w:pPr>
        <w:pStyle w:val="1"/>
        <w:rPr>
          <w:lang w:val="ru-RU"/>
        </w:rPr>
      </w:pPr>
      <w:bookmarkStart w:id="9" w:name="_Toc187933012"/>
      <w:r w:rsidRPr="00D03F8C">
        <w:rPr>
          <w:rFonts w:ascii="Calibri" w:hAnsi="Calibri" w:cs="Calibri"/>
          <w:lang w:val="ru-RU"/>
        </w:rPr>
        <w:t>Результаты</w:t>
      </w:r>
      <w:r w:rsidRPr="00D03F8C">
        <w:rPr>
          <w:lang w:val="ru-RU"/>
        </w:rPr>
        <w:t xml:space="preserve"> </w:t>
      </w:r>
      <w:r w:rsidRPr="00D03F8C">
        <w:rPr>
          <w:rFonts w:ascii="Calibri" w:hAnsi="Calibri" w:cs="Calibri"/>
          <w:lang w:val="ru-RU"/>
        </w:rPr>
        <w:t>наблюдений</w:t>
      </w:r>
      <w:bookmarkEnd w:id="9"/>
    </w:p>
    <w:p w14:paraId="5EDAF530" w14:textId="77777777" w:rsidR="004A52F8" w:rsidRPr="00D03F8C" w:rsidRDefault="004A52F8" w:rsidP="00AF2313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F6210AC" w14:textId="4DB4EB4F" w:rsidR="004A52F8" w:rsidRPr="00D03F8C" w:rsidRDefault="004A52F8" w:rsidP="00AF2313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наблюдений представлены в таблице 1. Как и ожидалось вода в банке без организмов помутнела и оставалась такой в течение </w:t>
      </w:r>
      <w:r w:rsidR="000C71B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20 дней, в других </w:t>
      </w:r>
      <w:r w:rsidR="000C71BE"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>банках мутность исчезла быстрее. Сам</w:t>
      </w:r>
      <w:r w:rsidR="001455DD" w:rsidRPr="00D03F8C">
        <w:rPr>
          <w:rFonts w:ascii="Times New Roman" w:hAnsi="Times New Roman" w:cs="Times New Roman"/>
          <w:sz w:val="28"/>
          <w:szCs w:val="28"/>
          <w:lang w:val="ru-RU"/>
        </w:rPr>
        <w:t>ое</w:t>
      </w:r>
      <w:r w:rsidR="000C71B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раннее просветление произошло в банке №6, где присутствовало наибольшее количество организмов. Установление прозрачности воды свидетельствует о наступлении биологического равновесия.</w:t>
      </w:r>
    </w:p>
    <w:p w14:paraId="3E872E80" w14:textId="77777777" w:rsidR="00335057" w:rsidRPr="00D03F8C" w:rsidRDefault="00335057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ABEF7E9" w14:textId="5EB7716C" w:rsidR="004A52F8" w:rsidRPr="00D03F8C" w:rsidRDefault="004A52F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Таблица 1. </w:t>
      </w:r>
      <w:r w:rsidR="007128BC" w:rsidRPr="00D03F8C">
        <w:rPr>
          <w:rFonts w:ascii="Times New Roman" w:hAnsi="Times New Roman" w:cs="Times New Roman"/>
          <w:sz w:val="28"/>
          <w:szCs w:val="28"/>
          <w:lang w:val="ru-RU"/>
        </w:rPr>
        <w:t>Время установления биологического равновесия и очистки.</w:t>
      </w:r>
    </w:p>
    <w:tbl>
      <w:tblPr>
        <w:tblW w:w="8238" w:type="dxa"/>
        <w:jc w:val="center"/>
        <w:tblLook w:val="04A0" w:firstRow="1" w:lastRow="0" w:firstColumn="1" w:lastColumn="0" w:noHBand="0" w:noVBand="1"/>
      </w:tblPr>
      <w:tblGrid>
        <w:gridCol w:w="1586"/>
        <w:gridCol w:w="1445"/>
        <w:gridCol w:w="2604"/>
        <w:gridCol w:w="2603"/>
      </w:tblGrid>
      <w:tr w:rsidR="00D03F8C" w:rsidRPr="00D03F8C" w14:paraId="400BA734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7F70E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N. Банки</w:t>
            </w:r>
          </w:p>
        </w:tc>
        <w:tc>
          <w:tcPr>
            <w:tcW w:w="14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5D9580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Время 1</w:t>
            </w:r>
          </w:p>
        </w:tc>
        <w:tc>
          <w:tcPr>
            <w:tcW w:w="26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D18ED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 xml:space="preserve">Время 2 </w:t>
            </w:r>
          </w:p>
        </w:tc>
        <w:tc>
          <w:tcPr>
            <w:tcW w:w="26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F23C9A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Время 3</w:t>
            </w:r>
          </w:p>
        </w:tc>
      </w:tr>
      <w:tr w:rsidR="00D03F8C" w:rsidRPr="00D03F8C" w14:paraId="7133BF49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1A45C4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1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33BCD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20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A323E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всегда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63749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всегда </w:t>
            </w:r>
          </w:p>
        </w:tc>
      </w:tr>
      <w:tr w:rsidR="00D03F8C" w:rsidRPr="00D03F8C" w14:paraId="4AB26008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E5691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2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8BED0B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10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1175D7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погибли на 3 день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E2B7D0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погибли на 3 день</w:t>
            </w:r>
          </w:p>
        </w:tc>
      </w:tr>
      <w:tr w:rsidR="00D03F8C" w:rsidRPr="00D03F8C" w14:paraId="5B5990C7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1AF8F6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3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CDB7FA" w14:textId="03340037" w:rsidR="004A52F8" w:rsidRPr="004A52F8" w:rsidRDefault="000C71BE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D03F8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15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17DE04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12 часов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AD2462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3 часа</w:t>
            </w:r>
          </w:p>
        </w:tc>
      </w:tr>
      <w:tr w:rsidR="00D03F8C" w:rsidRPr="00D03F8C" w14:paraId="273D876E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3FF95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40B014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7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AFA48B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12 часов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482197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3 часа</w:t>
            </w:r>
          </w:p>
        </w:tc>
      </w:tr>
      <w:tr w:rsidR="00D03F8C" w:rsidRPr="00D03F8C" w14:paraId="344FC90A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815E2D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5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06CEAC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36CBB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12 часов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DF3061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3 часа</w:t>
            </w:r>
          </w:p>
        </w:tc>
      </w:tr>
      <w:tr w:rsidR="00D03F8C" w:rsidRPr="00D03F8C" w14:paraId="7E9F52D1" w14:textId="77777777" w:rsidTr="00403EAF">
        <w:trPr>
          <w:trHeight w:val="609"/>
          <w:jc w:val="center"/>
        </w:trPr>
        <w:tc>
          <w:tcPr>
            <w:tcW w:w="15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04944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val="ru-RU" w:eastAsia="ru-RU"/>
              </w:rPr>
              <w:t>6</w:t>
            </w:r>
          </w:p>
        </w:tc>
        <w:tc>
          <w:tcPr>
            <w:tcW w:w="14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679E3A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4</w:t>
            </w:r>
          </w:p>
        </w:tc>
        <w:tc>
          <w:tcPr>
            <w:tcW w:w="26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DFFE5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3 часа</w:t>
            </w:r>
          </w:p>
        </w:tc>
        <w:tc>
          <w:tcPr>
            <w:tcW w:w="26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ED287" w14:textId="77777777" w:rsidR="004A52F8" w:rsidRPr="004A52F8" w:rsidRDefault="004A52F8" w:rsidP="004A52F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4A52F8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20 мин</w:t>
            </w:r>
          </w:p>
        </w:tc>
      </w:tr>
    </w:tbl>
    <w:p w14:paraId="5A4D2EDE" w14:textId="77777777" w:rsidR="004A52F8" w:rsidRPr="00D03F8C" w:rsidRDefault="004A52F8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1749233" w14:textId="779B21D1" w:rsidR="004A52F8" w:rsidRPr="00D03F8C" w:rsidRDefault="004A52F8" w:rsidP="004A52F8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Пояснения. </w:t>
      </w:r>
      <w:r w:rsidRPr="00D03F8C">
        <w:rPr>
          <w:rFonts w:ascii="Times New Roman" w:hAnsi="Times New Roman" w:cs="Times New Roman"/>
          <w:b/>
          <w:bCs/>
          <w:sz w:val="28"/>
          <w:szCs w:val="28"/>
          <w:lang w:val="ru-RU"/>
        </w:rPr>
        <w:t>Время 1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(дней) – исчезновение мутности, </w:t>
      </w:r>
      <w:r w:rsidRPr="00D03F8C">
        <w:rPr>
          <w:rFonts w:ascii="Times New Roman" w:hAnsi="Times New Roman" w:cs="Times New Roman"/>
          <w:b/>
          <w:bCs/>
          <w:sz w:val="28"/>
          <w:szCs w:val="28"/>
          <w:lang w:val="ru-RU"/>
        </w:rPr>
        <w:t>Время 2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(минут) – скорость переработки одной гранулы корма, </w:t>
      </w:r>
      <w:r w:rsidRPr="00D03F8C">
        <w:rPr>
          <w:rFonts w:ascii="Times New Roman" w:hAnsi="Times New Roman" w:cs="Times New Roman"/>
          <w:b/>
          <w:bCs/>
          <w:sz w:val="28"/>
          <w:szCs w:val="28"/>
          <w:lang w:val="ru-RU"/>
        </w:rPr>
        <w:t>Время 3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(часов) - </w:t>
      </w:r>
      <w:r w:rsidR="00403EA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скорость переработки 1/4 гранулы корма. </w:t>
      </w:r>
    </w:p>
    <w:p w14:paraId="579F0BE7" w14:textId="77777777" w:rsidR="00716ECD" w:rsidRPr="00D03F8C" w:rsidRDefault="00716ECD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95E063B" w14:textId="18C2FC9C" w:rsidR="0006715F" w:rsidRPr="00D03F8C" w:rsidRDefault="001455DD" w:rsidP="005A4B0F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Затем, чтобы сымитировать загрязнение мы добавили гранулу донного корма. В банке №1 вода помутнела и оставалась такой до конца эксперимента, корм в это время покрылся грибками. В банке №2, где были только дафнии, вода тоже помутнела, что свидетельствовало о массовом развитии бактерий, через 3 дня все организмы погибли. В банках с №3 по 5, улитки быстро начали поедать корм, а в банке №6 к ним присоединились креветки. </w:t>
      </w:r>
      <w:r w:rsidR="001A4B5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Результаты представлены в таблице 1, столбик «Время 2». Быстрее всех с уборкой «загрязнения» справились организмы в банке №6. </w:t>
      </w:r>
      <w:r w:rsidR="0006715F" w:rsidRPr="00D03F8C">
        <w:rPr>
          <w:rFonts w:ascii="Times New Roman" w:hAnsi="Times New Roman" w:cs="Times New Roman"/>
          <w:sz w:val="28"/>
          <w:szCs w:val="28"/>
          <w:lang w:val="ru-RU"/>
        </w:rPr>
        <w:t>В банке №3, где были только улитки, вода всё равно помутнела даже после того, как корм был съеден. Значит не вся органика была переработана, и фекалии улиток сами стали питательной средой для бактерий. Проблему решили дафнии в банке №4</w:t>
      </w:r>
      <w:r w:rsidR="00291F5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они собирались около корма и улиток поедая взвесь корма и бактерий, и </w:t>
      </w:r>
      <w:r w:rsidR="0006715F" w:rsidRPr="00D03F8C">
        <w:rPr>
          <w:rFonts w:ascii="Times New Roman" w:hAnsi="Times New Roman" w:cs="Times New Roman"/>
          <w:sz w:val="28"/>
          <w:szCs w:val="28"/>
          <w:lang w:val="ru-RU"/>
        </w:rPr>
        <w:t>вода оставалась прозрачной.</w:t>
      </w:r>
    </w:p>
    <w:p w14:paraId="7E4A2B8E" w14:textId="3699C237" w:rsidR="00716ECD" w:rsidRPr="00D03F8C" w:rsidRDefault="005A4B0F" w:rsidP="005A4B0F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Мы обратили внимание, что не все улитки принимали участие в поедании гранулы корма, некоторые просто не смогли подойти из-за образования плотного </w:t>
      </w:r>
      <w:r w:rsidR="00361B4B" w:rsidRPr="00D03F8C">
        <w:rPr>
          <w:rFonts w:ascii="Times New Roman" w:hAnsi="Times New Roman" w:cs="Times New Roman"/>
          <w:sz w:val="28"/>
          <w:szCs w:val="28"/>
          <w:lang w:val="ru-RU"/>
        </w:rPr>
        <w:t>скопления</w:t>
      </w:r>
      <w:r w:rsidR="009F5AE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раковин</w:t>
      </w:r>
      <w:r w:rsidR="00BF08D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</w:t>
      </w:r>
      <w:r w:rsidR="009B13A1">
        <w:rPr>
          <w:rFonts w:ascii="Times New Roman" w:hAnsi="Times New Roman" w:cs="Times New Roman"/>
          <w:sz w:val="28"/>
          <w:szCs w:val="28"/>
          <w:lang w:val="ru-RU"/>
        </w:rPr>
        <w:t xml:space="preserve">рис. </w:t>
      </w:r>
      <w:r w:rsidR="008F6707" w:rsidRPr="00D03F8C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9B13A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="00BF08DA"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BF08DA" w:rsidRPr="00D03F8C">
        <w:rPr>
          <w:rFonts w:ascii="Times New Roman" w:hAnsi="Times New Roman" w:cs="Times New Roman"/>
          <w:sz w:val="28"/>
          <w:szCs w:val="28"/>
          <w:lang w:val="ru-RU"/>
        </w:rPr>
        <w:t>Мы сосчитали, что в комок вокруг корма одновременно собираются от 20 до 40 улиток, в зависимости от размера</w:t>
      </w:r>
      <w:r w:rsidR="00C94CA8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</w:t>
      </w:r>
      <w:r w:rsidR="00C94CA8"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 xml:space="preserve">остальные ползают без «работы». </w:t>
      </w:r>
      <w:r w:rsidR="0006715F" w:rsidRPr="00D03F8C">
        <w:rPr>
          <w:rFonts w:ascii="Times New Roman" w:hAnsi="Times New Roman" w:cs="Times New Roman"/>
          <w:sz w:val="28"/>
          <w:szCs w:val="28"/>
          <w:lang w:val="ru-RU"/>
        </w:rPr>
        <w:t>Поэтому мы решили разделить</w:t>
      </w:r>
      <w:r w:rsidR="00291F5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гранулы на 4 части. Действительно работа по очистке пошла быстрее. Когда улитки и креветки друг </w:t>
      </w:r>
      <w:r w:rsidR="00F411E2" w:rsidRPr="00D03F8C">
        <w:rPr>
          <w:rFonts w:ascii="Times New Roman" w:hAnsi="Times New Roman" w:cs="Times New Roman"/>
          <w:sz w:val="28"/>
          <w:szCs w:val="28"/>
          <w:lang w:val="ru-RU"/>
        </w:rPr>
        <w:t>другу не мешали, время в банке №6 сократилось до 20 минут, а в банках с улитками №3-5 почти в два раза.</w:t>
      </w:r>
      <w:r w:rsidR="00624199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Всего 4 креветки ускоряют процесс в 9 раз. </w:t>
      </w:r>
    </w:p>
    <w:p w14:paraId="08B91C4E" w14:textId="77777777" w:rsidR="001455DD" w:rsidRPr="00D03F8C" w:rsidRDefault="001455DD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C8E68A3" w14:textId="16B5DC03" w:rsidR="003C467F" w:rsidRPr="00D03F8C" w:rsidRDefault="003C467F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B95AA18" wp14:editId="15819341">
            <wp:extent cx="2924175" cy="2554025"/>
            <wp:effectExtent l="0" t="0" r="0" b="0"/>
            <wp:docPr id="3527160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716028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765" cy="2571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33EE" w:rsidRPr="00D03F8C">
        <w:rPr>
          <w:noProof/>
          <w:lang w:val="ru-RU"/>
        </w:rPr>
        <w:t xml:space="preserve"> </w:t>
      </w:r>
      <w:r w:rsidR="00CD33EE" w:rsidRPr="00D03F8C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27F349D6" wp14:editId="6C417A01">
            <wp:extent cx="2889476" cy="2552065"/>
            <wp:effectExtent l="0" t="0" r="6350" b="635"/>
            <wp:docPr id="18791900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190053" name=""/>
                    <pic:cNvPicPr/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918" cy="2573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BDB950" w14:textId="30B4FF2F" w:rsidR="00D21D6C" w:rsidRPr="00D03F8C" w:rsidRDefault="003C467F" w:rsidP="00D21D6C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Рисунок</w:t>
      </w:r>
      <w:r w:rsidR="008F6707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1</w:t>
      </w:r>
      <w:r w:rsidR="009B13A1">
        <w:rPr>
          <w:rFonts w:ascii="Times New Roman" w:hAnsi="Times New Roman" w:cs="Times New Roman"/>
          <w:sz w:val="28"/>
          <w:szCs w:val="28"/>
          <w:lang w:val="ru-RU"/>
        </w:rPr>
        <w:t>1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Креветки и улитки собрались </w:t>
      </w:r>
      <w:r w:rsidR="00355EC1" w:rsidRPr="00D03F8C">
        <w:rPr>
          <w:rFonts w:ascii="Times New Roman" w:hAnsi="Times New Roman" w:cs="Times New Roman"/>
          <w:sz w:val="28"/>
          <w:szCs w:val="28"/>
          <w:lang w:val="ru-RU"/>
        </w:rPr>
        <w:t>вокруг корма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через </w:t>
      </w:r>
      <w:r w:rsidR="00AE02AF" w:rsidRPr="00D03F8C">
        <w:rPr>
          <w:rFonts w:ascii="Times New Roman" w:hAnsi="Times New Roman" w:cs="Times New Roman"/>
          <w:sz w:val="28"/>
          <w:szCs w:val="28"/>
          <w:lang w:val="ru-RU"/>
        </w:rPr>
        <w:t>30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минут</w:t>
      </w:r>
      <w:r w:rsidR="00425C1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25FC998C" w14:textId="0128B5A5" w:rsidR="00355EC1" w:rsidRPr="00D03F8C" w:rsidRDefault="00425C1E" w:rsidP="00D21D6C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(</w:t>
      </w:r>
      <w:r w:rsidR="009B13A1" w:rsidRPr="00D03F8C">
        <w:rPr>
          <w:rFonts w:ascii="Times New Roman" w:hAnsi="Times New Roman" w:cs="Times New Roman"/>
          <w:sz w:val="28"/>
          <w:szCs w:val="28"/>
          <w:lang w:val="ru-RU"/>
        </w:rPr>
        <w:t>фотографии</w:t>
      </w:r>
      <w:r w:rsidR="009B13A1">
        <w:rPr>
          <w:rFonts w:ascii="Times New Roman" w:hAnsi="Times New Roman" w:cs="Times New Roman"/>
          <w:sz w:val="28"/>
          <w:szCs w:val="28"/>
          <w:lang w:val="ru-RU"/>
        </w:rPr>
        <w:t xml:space="preserve"> автора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)</w:t>
      </w:r>
      <w:r w:rsidR="00355EC1"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24729EBA" w14:textId="77777777" w:rsidR="003C467F" w:rsidRPr="00D03F8C" w:rsidRDefault="003C467F" w:rsidP="00632F70">
      <w:pPr>
        <w:spacing w:after="0"/>
        <w:ind w:firstLine="284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5614CBD5" w14:textId="77777777" w:rsidR="00481EAB" w:rsidRDefault="00710280" w:rsidP="00710280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Мы предположили, что скорость очистки может быть связана со скоростью передвижения организмов и проверили с какой скоростью они реагируют на корм. Как мы и ожидали 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победили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креветки</w:t>
      </w:r>
      <w:r w:rsidR="00BF2E3B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(Таблица 2)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они подходили к корму буквально сразу, в течение одной минуты, в это же время вокруг начинали собираться дафнии. Затем в течение 3 – 4 минут приползали улитки. А вот олигохеты саму гранулу с кормом не трогали, и собирались рядом, видимо их больше интересуют </w:t>
      </w:r>
      <w:r w:rsidR="00E905DB" w:rsidRPr="00D03F8C">
        <w:rPr>
          <w:rFonts w:ascii="Times New Roman" w:hAnsi="Times New Roman" w:cs="Times New Roman"/>
          <w:sz w:val="28"/>
          <w:szCs w:val="28"/>
          <w:lang w:val="ru-RU"/>
        </w:rPr>
        <w:t>экскременты улиток.</w:t>
      </w:r>
      <w:r w:rsidR="00186FC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186FC1" w:rsidRPr="00D03F8C">
        <w:rPr>
          <w:rFonts w:ascii="Times New Roman" w:hAnsi="Times New Roman" w:cs="Times New Roman"/>
          <w:sz w:val="28"/>
          <w:szCs w:val="28"/>
          <w:lang w:val="ru-RU"/>
        </w:rPr>
        <w:t>Толкучка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186FC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около корма, когда креветки и улитки мешают друг другу, начиналась позднее. </w:t>
      </w:r>
      <w:r w:rsidR="009448C5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На первом месте снова креветки, все они собирались вокруг корма в течение 9 минут, улитки в течение 11 минут, 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="009448C5" w:rsidRPr="00D03F8C">
        <w:rPr>
          <w:rFonts w:ascii="Times New Roman" w:hAnsi="Times New Roman" w:cs="Times New Roman"/>
          <w:sz w:val="28"/>
          <w:szCs w:val="28"/>
          <w:lang w:val="ru-RU"/>
        </w:rPr>
        <w:t>облачко</w:t>
      </w:r>
      <w:r w:rsidR="00D21D6C" w:rsidRPr="00D03F8C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="009448C5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дафний формировалось уже через 3 минуты, а олигохеты просто ползали вокруг.</w:t>
      </w:r>
      <w:r w:rsidR="00481EAB" w:rsidRPr="00481EAB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1449C228" w14:textId="34A91845" w:rsidR="00710280" w:rsidRPr="00D03F8C" w:rsidRDefault="00481EAB" w:rsidP="00710280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Проведя серию экспериментов, мы установили, что для установления биологического равновесия в условиях поступления органического «загрязнителя» нужны организмы фильтраторы (нектон) и детритофаги (бентос), другими словами, дафнии и улитки из банки №4. Но они очищают водоём медленно. Улучшить ситуацию помогают растения (банка №5), которые значительно увеличивают площадь для жизни бактерий и грибков. Именно они и являются конечными очистителями воды, ведь равновесие установилось даже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lastRenderedPageBreak/>
        <w:t>в банке без организмов, со временем вода там тоже стала прозрачной, когда бактерии съели всю доступную органику.</w:t>
      </w:r>
    </w:p>
    <w:p w14:paraId="06923575" w14:textId="77777777" w:rsidR="00481EAB" w:rsidRDefault="00481EAB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38ACBDC7" w14:textId="76DC9021" w:rsidR="00F700BE" w:rsidRPr="00D03F8C" w:rsidRDefault="00632F70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Таблица 2. </w:t>
      </w:r>
      <w:r w:rsidR="00710280" w:rsidRPr="00D03F8C">
        <w:rPr>
          <w:rFonts w:ascii="Times New Roman" w:hAnsi="Times New Roman" w:cs="Times New Roman"/>
          <w:sz w:val="28"/>
          <w:szCs w:val="28"/>
          <w:lang w:val="ru-RU"/>
        </w:rPr>
        <w:t>Скорость реагирования на корм и образование «клубка»</w:t>
      </w:r>
    </w:p>
    <w:tbl>
      <w:tblPr>
        <w:tblStyle w:val="af8"/>
        <w:tblW w:w="0" w:type="auto"/>
        <w:jc w:val="center"/>
        <w:tblLook w:val="04A0" w:firstRow="1" w:lastRow="0" w:firstColumn="1" w:lastColumn="0" w:noHBand="0" w:noVBand="1"/>
      </w:tblPr>
      <w:tblGrid>
        <w:gridCol w:w="2499"/>
        <w:gridCol w:w="4169"/>
        <w:gridCol w:w="2275"/>
      </w:tblGrid>
      <w:tr w:rsidR="00632F70" w:rsidRPr="00D03F8C" w14:paraId="44F14AC5" w14:textId="77777777" w:rsidTr="00632F70">
        <w:trPr>
          <w:trHeight w:val="674"/>
          <w:jc w:val="center"/>
        </w:trPr>
        <w:tc>
          <w:tcPr>
            <w:tcW w:w="2499" w:type="dxa"/>
            <w:noWrap/>
            <w:vAlign w:val="center"/>
            <w:hideMark/>
          </w:tcPr>
          <w:p w14:paraId="1DF1DE37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Организм</w:t>
            </w:r>
          </w:p>
        </w:tc>
        <w:tc>
          <w:tcPr>
            <w:tcW w:w="4169" w:type="dxa"/>
            <w:noWrap/>
            <w:vAlign w:val="center"/>
            <w:hideMark/>
          </w:tcPr>
          <w:p w14:paraId="62E698CE" w14:textId="77777777" w:rsidR="00632F70" w:rsidRPr="00D03F8C" w:rsidRDefault="00632F70" w:rsidP="00632F70">
            <w:pPr>
              <w:ind w:firstLine="85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Время реагирования на корм</w:t>
            </w:r>
          </w:p>
        </w:tc>
        <w:tc>
          <w:tcPr>
            <w:tcW w:w="2275" w:type="dxa"/>
            <w:noWrap/>
            <w:vAlign w:val="center"/>
            <w:hideMark/>
          </w:tcPr>
          <w:p w14:paraId="4380F2D9" w14:textId="73E63B5D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Клубок</w:t>
            </w:r>
          </w:p>
        </w:tc>
      </w:tr>
      <w:tr w:rsidR="00632F70" w:rsidRPr="00D03F8C" w14:paraId="42A84553" w14:textId="77777777" w:rsidTr="00632F70">
        <w:trPr>
          <w:trHeight w:val="674"/>
          <w:jc w:val="center"/>
        </w:trPr>
        <w:tc>
          <w:tcPr>
            <w:tcW w:w="2499" w:type="dxa"/>
            <w:noWrap/>
            <w:vAlign w:val="center"/>
            <w:hideMark/>
          </w:tcPr>
          <w:p w14:paraId="77CE3C88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 xml:space="preserve">Улитки </w:t>
            </w:r>
          </w:p>
        </w:tc>
        <w:tc>
          <w:tcPr>
            <w:tcW w:w="4169" w:type="dxa"/>
            <w:noWrap/>
            <w:vAlign w:val="center"/>
            <w:hideMark/>
          </w:tcPr>
          <w:p w14:paraId="3DF52CDC" w14:textId="3A35A4DA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3 - 4 минуты</w:t>
            </w:r>
          </w:p>
        </w:tc>
        <w:tc>
          <w:tcPr>
            <w:tcW w:w="2275" w:type="dxa"/>
            <w:noWrap/>
            <w:vAlign w:val="center"/>
            <w:hideMark/>
          </w:tcPr>
          <w:p w14:paraId="01C6CCB7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11 м. 30 с. </w:t>
            </w:r>
          </w:p>
        </w:tc>
      </w:tr>
      <w:tr w:rsidR="00632F70" w:rsidRPr="00D03F8C" w14:paraId="27E6FA47" w14:textId="77777777" w:rsidTr="00632F70">
        <w:trPr>
          <w:trHeight w:val="674"/>
          <w:jc w:val="center"/>
        </w:trPr>
        <w:tc>
          <w:tcPr>
            <w:tcW w:w="2499" w:type="dxa"/>
            <w:noWrap/>
            <w:vAlign w:val="center"/>
            <w:hideMark/>
          </w:tcPr>
          <w:p w14:paraId="4C784783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Креветки</w:t>
            </w:r>
          </w:p>
        </w:tc>
        <w:tc>
          <w:tcPr>
            <w:tcW w:w="4169" w:type="dxa"/>
            <w:noWrap/>
            <w:vAlign w:val="center"/>
            <w:hideMark/>
          </w:tcPr>
          <w:p w14:paraId="3D5C4C93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5 - 60 секунд</w:t>
            </w:r>
          </w:p>
        </w:tc>
        <w:tc>
          <w:tcPr>
            <w:tcW w:w="2275" w:type="dxa"/>
            <w:noWrap/>
            <w:vAlign w:val="center"/>
            <w:hideMark/>
          </w:tcPr>
          <w:p w14:paraId="18F27108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9 м. 7 с. </w:t>
            </w:r>
          </w:p>
        </w:tc>
      </w:tr>
      <w:tr w:rsidR="00632F70" w:rsidRPr="00D03F8C" w14:paraId="4EDAD5A7" w14:textId="77777777" w:rsidTr="00632F70">
        <w:trPr>
          <w:trHeight w:val="674"/>
          <w:jc w:val="center"/>
        </w:trPr>
        <w:tc>
          <w:tcPr>
            <w:tcW w:w="2499" w:type="dxa"/>
            <w:noWrap/>
            <w:vAlign w:val="center"/>
            <w:hideMark/>
          </w:tcPr>
          <w:p w14:paraId="631C3C60" w14:textId="67DA70AE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Дафнии</w:t>
            </w:r>
          </w:p>
        </w:tc>
        <w:tc>
          <w:tcPr>
            <w:tcW w:w="4169" w:type="dxa"/>
            <w:noWrap/>
            <w:vAlign w:val="center"/>
            <w:hideMark/>
          </w:tcPr>
          <w:p w14:paraId="4D450CC2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49 секунд</w:t>
            </w:r>
          </w:p>
        </w:tc>
        <w:tc>
          <w:tcPr>
            <w:tcW w:w="2275" w:type="dxa"/>
            <w:noWrap/>
            <w:vAlign w:val="center"/>
            <w:hideMark/>
          </w:tcPr>
          <w:p w14:paraId="6D075F2B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3 м. 50 с. </w:t>
            </w:r>
          </w:p>
        </w:tc>
      </w:tr>
      <w:tr w:rsidR="00632F70" w:rsidRPr="00D03F8C" w14:paraId="23656ABD" w14:textId="77777777" w:rsidTr="00632F70">
        <w:trPr>
          <w:trHeight w:val="674"/>
          <w:jc w:val="center"/>
        </w:trPr>
        <w:tc>
          <w:tcPr>
            <w:tcW w:w="2499" w:type="dxa"/>
            <w:noWrap/>
            <w:vAlign w:val="center"/>
            <w:hideMark/>
          </w:tcPr>
          <w:p w14:paraId="3C434A33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b/>
                <w:bCs/>
                <w:sz w:val="28"/>
                <w:szCs w:val="28"/>
                <w:lang w:val="ru-RU"/>
              </w:rPr>
              <w:t>Олигохеты</w:t>
            </w:r>
          </w:p>
        </w:tc>
        <w:tc>
          <w:tcPr>
            <w:tcW w:w="4169" w:type="dxa"/>
            <w:noWrap/>
            <w:vAlign w:val="center"/>
            <w:hideMark/>
          </w:tcPr>
          <w:p w14:paraId="7C825AE5" w14:textId="77777777" w:rsidR="00632F70" w:rsidRPr="00D03F8C" w:rsidRDefault="00632F70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4 минуты 34 секунды</w:t>
            </w:r>
          </w:p>
        </w:tc>
        <w:tc>
          <w:tcPr>
            <w:tcW w:w="2275" w:type="dxa"/>
            <w:noWrap/>
            <w:vAlign w:val="center"/>
            <w:hideMark/>
          </w:tcPr>
          <w:p w14:paraId="2FE5F143" w14:textId="172C02C0" w:rsidR="00632F70" w:rsidRPr="00D03F8C" w:rsidRDefault="009448C5" w:rsidP="00632F70">
            <w:pPr>
              <w:ind w:firstLine="284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-</w:t>
            </w:r>
            <w:r w:rsidR="00632F70" w:rsidRPr="00D03F8C"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 xml:space="preserve"> </w:t>
            </w:r>
          </w:p>
        </w:tc>
      </w:tr>
    </w:tbl>
    <w:p w14:paraId="414DF823" w14:textId="77777777" w:rsidR="00E51FE9" w:rsidRPr="00D03F8C" w:rsidRDefault="00E51FE9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00663450" w14:textId="1783F00F" w:rsidR="00E51FE9" w:rsidRPr="00D03F8C" w:rsidRDefault="008504BA" w:rsidP="00AF2313">
      <w:pPr>
        <w:spacing w:after="0"/>
        <w:ind w:firstLine="284"/>
        <w:jc w:val="both"/>
        <w:rPr>
          <w:rFonts w:ascii="Times New Roman" w:hAnsi="Times New Roman" w:cs="Times New Roman"/>
          <w:bCs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Однако равновесие это оказалось очень хрупким</w:t>
      </w:r>
      <w:r w:rsidR="00B5444B" w:rsidRPr="00D03F8C">
        <w:rPr>
          <w:rFonts w:ascii="Times New Roman" w:hAnsi="Times New Roman" w:cs="Times New Roman"/>
          <w:sz w:val="28"/>
          <w:szCs w:val="28"/>
          <w:lang w:val="ru-RU"/>
        </w:rPr>
        <w:t>, при этом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любое вмешательство приводит к затуханию воды, и процесс очистки снова длится очень долго. Самая высокая скорость очистки воды и самая высокая устойчивость всего сообщества, как и ожидалось, была в банке №6, где были представлены все организмы, </w:t>
      </w:r>
      <w:r w:rsidR="00B66E97" w:rsidRPr="00D03F8C">
        <w:rPr>
          <w:rFonts w:ascii="Times New Roman" w:hAnsi="Times New Roman" w:cs="Times New Roman"/>
          <w:sz w:val="28"/>
          <w:szCs w:val="28"/>
          <w:lang w:val="ru-RU"/>
        </w:rPr>
        <w:t>даже те,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которые были занесены случайно вместе с аквариумными обитателями – улитками, креветками, дафниями и растениями. </w:t>
      </w:r>
      <w:r w:rsidR="00B66E97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Каждый организм в водоёме играет свою важную роль, которая может быть незаметна на первый взгляд. </w:t>
      </w:r>
      <w:r w:rsidR="0062365A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Все вместе они образуют биоценоз, устойчивое сообщество, состоящее из </w:t>
      </w:r>
      <w:r w:rsidR="00B60B8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совокупности </w:t>
      </w:r>
      <w:r w:rsidR="00B60B8F" w:rsidRPr="00D03F8C">
        <w:rPr>
          <w:rFonts w:ascii="Times New Roman" w:hAnsi="Times New Roman" w:cs="Times New Roman"/>
          <w:bCs/>
          <w:sz w:val="28"/>
          <w:szCs w:val="28"/>
          <w:lang w:val="ru-RU"/>
        </w:rPr>
        <w:t>автотрофов и гетеротрофов.</w:t>
      </w:r>
    </w:p>
    <w:p w14:paraId="0E976A1B" w14:textId="5126622A" w:rsidR="004A6B26" w:rsidRPr="009B13A1" w:rsidRDefault="004A6B26" w:rsidP="004A6B26">
      <w:pPr>
        <w:pStyle w:val="1"/>
        <w:rPr>
          <w:rFonts w:ascii="Times New Roman" w:hAnsi="Times New Roman" w:cs="Times New Roman"/>
          <w:lang w:val="ru-RU"/>
        </w:rPr>
      </w:pPr>
      <w:bookmarkStart w:id="10" w:name="_Toc187933013"/>
      <w:r w:rsidRPr="009B13A1">
        <w:rPr>
          <w:rFonts w:ascii="Times New Roman" w:hAnsi="Times New Roman" w:cs="Times New Roman"/>
          <w:lang w:val="ru-RU"/>
        </w:rPr>
        <w:t>Практическое применение полученных результатов</w:t>
      </w:r>
      <w:bookmarkEnd w:id="10"/>
    </w:p>
    <w:p w14:paraId="57D99B51" w14:textId="2CCD5097" w:rsidR="00F700BE" w:rsidRPr="00D03F8C" w:rsidRDefault="004A6B26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После окончания экспериментов нам пришла мысль, что, зная размеры банки можно рассчитать необходимое количество гидробионтов для биологической очистки искусственного пруда</w:t>
      </w:r>
      <w:r w:rsidR="0001225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в парке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 Диаметр дна банки 9 см., и значит его площадь около 64 см</w:t>
      </w:r>
      <w:r w:rsidR="0001225E" w:rsidRPr="00D03F8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E591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(0,0064 м</w:t>
      </w:r>
      <w:r w:rsidR="00BE591F" w:rsidRPr="00D03F8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="00BE591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).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одной банке уживаются 4 креветки, 150 улиток и 60 дафний, и несколько веточек мха </w:t>
      </w:r>
      <w:r w:rsidR="009A1145" w:rsidRPr="00D03F8C">
        <w:rPr>
          <w:rFonts w:ascii="Times New Roman" w:hAnsi="Times New Roman" w:cs="Times New Roman"/>
          <w:sz w:val="28"/>
          <w:szCs w:val="28"/>
          <w:lang w:val="ru-RU"/>
        </w:rPr>
        <w:t>фонтиналис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A1145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</w:p>
    <w:p w14:paraId="58DEFD8E" w14:textId="27D2CF3E" w:rsidR="00CD33EE" w:rsidRPr="00D03F8C" w:rsidRDefault="00BE591F" w:rsidP="00445CDE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Если взять пруд, площадью </w:t>
      </w:r>
      <w:r w:rsidR="0001225E" w:rsidRPr="00D03F8C">
        <w:rPr>
          <w:rFonts w:ascii="Times New Roman" w:hAnsi="Times New Roman" w:cs="Times New Roman"/>
          <w:sz w:val="28"/>
          <w:szCs w:val="28"/>
          <w:lang w:val="ru-RU"/>
        </w:rPr>
        <w:t>35 м</w:t>
      </w:r>
      <w:r w:rsidR="0001225E" w:rsidRPr="00D03F8C">
        <w:rPr>
          <w:rFonts w:ascii="Times New Roman" w:hAnsi="Times New Roman" w:cs="Times New Roman"/>
          <w:sz w:val="28"/>
          <w:szCs w:val="28"/>
          <w:vertAlign w:val="superscript"/>
          <w:lang w:val="ru-RU"/>
        </w:rPr>
        <w:t>2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, то в</w:t>
      </w:r>
      <w:r w:rsidR="00445CD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одном пруду поместится почти 5468 банок!!!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Таким образом для естественной биологической очистки такого пруда от органического загрязнения понадобится</w:t>
      </w:r>
      <w:r w:rsidR="00445CDE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21872 креветок, 820200 улиток и 328080 дафний. </w:t>
      </w:r>
    </w:p>
    <w:p w14:paraId="165840CF" w14:textId="77777777" w:rsidR="00481EAB" w:rsidRDefault="00481EAB" w:rsidP="00445CDE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14:paraId="5C903F41" w14:textId="32197989" w:rsidR="006D1957" w:rsidRDefault="006D1957" w:rsidP="00445CDE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  <w:r w:rsidRPr="00D03F8C">
        <w:rPr>
          <w:rFonts w:ascii="Times New Roman" w:hAnsi="Times New Roman" w:cs="Times New Roman"/>
          <w:b/>
          <w:bCs/>
          <w:sz w:val="32"/>
          <w:szCs w:val="32"/>
          <w:lang w:val="ru-RU"/>
        </w:rPr>
        <w:t>Вот сколько незаметных работников занимается очисткой воды в природных водоёмах!</w:t>
      </w:r>
    </w:p>
    <w:p w14:paraId="3266BBD6" w14:textId="77777777" w:rsidR="009B13A1" w:rsidRPr="00D03F8C" w:rsidRDefault="009B13A1" w:rsidP="00445CDE">
      <w:pPr>
        <w:spacing w:after="0"/>
        <w:ind w:firstLine="284"/>
        <w:jc w:val="both"/>
        <w:rPr>
          <w:rFonts w:ascii="Times New Roman" w:hAnsi="Times New Roman" w:cs="Times New Roman"/>
          <w:b/>
          <w:bCs/>
          <w:sz w:val="32"/>
          <w:szCs w:val="32"/>
          <w:lang w:val="ru-RU"/>
        </w:rPr>
      </w:pPr>
    </w:p>
    <w:p w14:paraId="48261A47" w14:textId="149610A5" w:rsidR="0016487D" w:rsidRPr="009B13A1" w:rsidRDefault="0016487D" w:rsidP="00AE50E5">
      <w:pPr>
        <w:pStyle w:val="1"/>
        <w:rPr>
          <w:rFonts w:ascii="Times New Roman" w:hAnsi="Times New Roman" w:cs="Times New Roman"/>
          <w:lang w:val="ru-RU"/>
        </w:rPr>
      </w:pPr>
      <w:bookmarkStart w:id="11" w:name="_Toc187933014"/>
      <w:r w:rsidRPr="009B13A1">
        <w:rPr>
          <w:rFonts w:ascii="Times New Roman" w:hAnsi="Times New Roman" w:cs="Times New Roman"/>
          <w:lang w:val="ru-RU"/>
        </w:rPr>
        <w:lastRenderedPageBreak/>
        <w:t>Выводы</w:t>
      </w:r>
      <w:bookmarkEnd w:id="11"/>
      <w:r w:rsidRPr="009B13A1">
        <w:rPr>
          <w:rFonts w:ascii="Times New Roman" w:hAnsi="Times New Roman" w:cs="Times New Roman"/>
          <w:lang w:val="ru-RU"/>
        </w:rPr>
        <w:t xml:space="preserve"> </w:t>
      </w:r>
    </w:p>
    <w:p w14:paraId="78CAFEC4" w14:textId="1CCD118D" w:rsidR="0016487D" w:rsidRPr="00D03F8C" w:rsidRDefault="0016487D" w:rsidP="0016487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1. </w:t>
      </w:r>
      <w:r w:rsidR="00043582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Вода ценный ресурс, который можно использовать повторно. 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Методы очистки воды бывают </w:t>
      </w:r>
      <w:r w:rsidR="00043582" w:rsidRPr="00D03F8C">
        <w:rPr>
          <w:rFonts w:ascii="Times New Roman" w:hAnsi="Times New Roman" w:cs="Times New Roman"/>
          <w:sz w:val="28"/>
          <w:szCs w:val="28"/>
          <w:lang w:val="ru-RU"/>
        </w:rPr>
        <w:t>физическими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, химическими и биологическими.</w:t>
      </w:r>
    </w:p>
    <w:p w14:paraId="1E9C9167" w14:textId="1C588FDE" w:rsidR="0016487D" w:rsidRPr="00D03F8C" w:rsidRDefault="0016487D" w:rsidP="0016487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2. В очистке воды участвуют бактерии, простейшие, водоросли и грибы</w:t>
      </w:r>
      <w:r w:rsidR="004A4976" w:rsidRPr="00D03F8C">
        <w:rPr>
          <w:rFonts w:ascii="Times New Roman" w:hAnsi="Times New Roman" w:cs="Times New Roman"/>
          <w:sz w:val="28"/>
          <w:szCs w:val="28"/>
          <w:lang w:val="ru-RU"/>
        </w:rPr>
        <w:t>, и другие гидробионты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7782DAFB" w14:textId="38082A03" w:rsidR="0016487D" w:rsidRPr="00D03F8C" w:rsidRDefault="0016487D" w:rsidP="0016487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3. Мы выяснили, что чем богаче</w:t>
      </w:r>
      <w:r w:rsidR="00FA418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и разнообразней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видовой состав в аквариуме (экосистемы), тем выше скорость очистки воды и устойчивость всего сообщества к загрязнениям.</w:t>
      </w:r>
    </w:p>
    <w:p w14:paraId="7217C2B8" w14:textId="77777777" w:rsidR="0016487D" w:rsidRPr="00D03F8C" w:rsidRDefault="0016487D" w:rsidP="0016487D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4. В наших экспериментальных аквариумах поселились организмы характерные для аэротенков.</w:t>
      </w:r>
    </w:p>
    <w:p w14:paraId="107A1631" w14:textId="77777777" w:rsidR="000C2BA1" w:rsidRPr="00D03F8C" w:rsidRDefault="000C2BA1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57097B7C" w14:textId="051733A1" w:rsidR="0016487D" w:rsidRPr="009B13A1" w:rsidRDefault="0016487D" w:rsidP="00AE50E5">
      <w:pPr>
        <w:pStyle w:val="1"/>
        <w:rPr>
          <w:rFonts w:ascii="Times New Roman" w:hAnsi="Times New Roman" w:cs="Times New Roman"/>
          <w:lang w:val="ru-RU"/>
        </w:rPr>
      </w:pPr>
      <w:bookmarkStart w:id="12" w:name="_Toc187933015"/>
      <w:r w:rsidRPr="009B13A1">
        <w:rPr>
          <w:rFonts w:ascii="Times New Roman" w:hAnsi="Times New Roman" w:cs="Times New Roman"/>
          <w:lang w:val="ru-RU"/>
        </w:rPr>
        <w:t>Заключение</w:t>
      </w:r>
      <w:bookmarkEnd w:id="12"/>
    </w:p>
    <w:p w14:paraId="0BAA7726" w14:textId="33D02FE8" w:rsidR="0016487D" w:rsidRPr="00D03F8C" w:rsidRDefault="0060700C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03F8C">
        <w:rPr>
          <w:rFonts w:ascii="Times New Roman" w:hAnsi="Times New Roman" w:cs="Times New Roman"/>
          <w:sz w:val="28"/>
          <w:szCs w:val="28"/>
          <w:lang w:val="ru-RU"/>
        </w:rPr>
        <w:t>Из литературы мы узнал</w:t>
      </w:r>
      <w:r w:rsidR="008B7538" w:rsidRPr="00D03F8C">
        <w:rPr>
          <w:rFonts w:ascii="Times New Roman" w:hAnsi="Times New Roman" w:cs="Times New Roman"/>
          <w:sz w:val="28"/>
          <w:szCs w:val="28"/>
          <w:lang w:val="ru-RU"/>
        </w:rPr>
        <w:t>и</w:t>
      </w:r>
      <w:r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, что Вода является очень ценным ресурсом, который требует бережного отношения. В целях экономии воды её можно использовать повторно после очистки. Методы очистки принято делить на физические, химические и биологические. </w:t>
      </w:r>
      <w:r w:rsidR="0087579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Наблюдая </w:t>
      </w:r>
      <w:r w:rsidR="0011058C" w:rsidRPr="00D03F8C">
        <w:rPr>
          <w:rFonts w:ascii="Times New Roman" w:hAnsi="Times New Roman" w:cs="Times New Roman"/>
          <w:sz w:val="28"/>
          <w:szCs w:val="28"/>
          <w:lang w:val="ru-RU"/>
        </w:rPr>
        <w:t>за природными водоёмами,</w:t>
      </w:r>
      <w:r w:rsidR="0087579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мы обнаружили высокое разнообразие организмов, сочетание которых называется </w:t>
      </w:r>
      <w:r w:rsidR="0011058C" w:rsidRPr="00D03F8C">
        <w:rPr>
          <w:rFonts w:ascii="Times New Roman" w:hAnsi="Times New Roman" w:cs="Times New Roman"/>
          <w:sz w:val="28"/>
          <w:szCs w:val="28"/>
          <w:lang w:val="ru-RU"/>
        </w:rPr>
        <w:t>биоценозом</w:t>
      </w:r>
      <w:r w:rsidR="00875796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11058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В биоценозах существует экологическое равновесие. </w:t>
      </w:r>
      <w:r w:rsidR="0016487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Мы провели серию экспериментов с гидробионтами по </w:t>
      </w:r>
      <w:r w:rsidR="0011058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их </w:t>
      </w:r>
      <w:r w:rsidR="0016487D" w:rsidRPr="00D03F8C">
        <w:rPr>
          <w:rFonts w:ascii="Times New Roman" w:hAnsi="Times New Roman" w:cs="Times New Roman"/>
          <w:sz w:val="28"/>
          <w:szCs w:val="28"/>
          <w:lang w:val="ru-RU"/>
        </w:rPr>
        <w:t>моделированию. С помощью бинокуляра и микроскопа мы смогли обнаружить различные микроорганизмы характерные для естественных водоёмов</w:t>
      </w:r>
      <w:r w:rsidR="00606FC1" w:rsidRPr="00D03F8C">
        <w:rPr>
          <w:rFonts w:ascii="Times New Roman" w:hAnsi="Times New Roman" w:cs="Times New Roman"/>
          <w:sz w:val="28"/>
          <w:szCs w:val="28"/>
          <w:lang w:val="ru-RU"/>
        </w:rPr>
        <w:t>, которые создают биоразнообразие</w:t>
      </w:r>
      <w:r w:rsidR="0011058C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в наших экспериментальных сосудах</w:t>
      </w:r>
      <w:r w:rsidR="00606FC1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="0048525F" w:rsidRPr="00D03F8C">
        <w:rPr>
          <w:rFonts w:ascii="Times New Roman" w:hAnsi="Times New Roman" w:cs="Times New Roman"/>
          <w:sz w:val="28"/>
          <w:szCs w:val="28"/>
          <w:lang w:val="ru-RU"/>
        </w:rPr>
        <w:t>Мы выяснили, что чем выше биологическое разнообразие</w:t>
      </w:r>
      <w:r w:rsidR="00C9266A" w:rsidRPr="00D03F8C">
        <w:rPr>
          <w:rFonts w:ascii="Times New Roman" w:hAnsi="Times New Roman" w:cs="Times New Roman"/>
          <w:sz w:val="28"/>
          <w:szCs w:val="28"/>
          <w:lang w:val="ru-RU"/>
        </w:rPr>
        <w:t>,</w:t>
      </w:r>
      <w:r w:rsidR="0048525F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тем выше скорость очистки воды</w:t>
      </w:r>
      <w:r w:rsidR="007255FD" w:rsidRPr="00D03F8C">
        <w:rPr>
          <w:rFonts w:ascii="Times New Roman" w:hAnsi="Times New Roman" w:cs="Times New Roman"/>
          <w:sz w:val="28"/>
          <w:szCs w:val="28"/>
          <w:lang w:val="ru-RU"/>
        </w:rPr>
        <w:t xml:space="preserve"> от избытков корма, с помощью которого мы имитировали загрязнение.</w:t>
      </w:r>
    </w:p>
    <w:p w14:paraId="41AB39B8" w14:textId="295B5063" w:rsidR="00AE50E5" w:rsidRPr="009B13A1" w:rsidRDefault="00AE50E5" w:rsidP="00AE50E5">
      <w:pPr>
        <w:pStyle w:val="1"/>
        <w:rPr>
          <w:rFonts w:ascii="Times New Roman" w:hAnsi="Times New Roman" w:cs="Times New Roman"/>
          <w:lang w:val="ru-RU"/>
        </w:rPr>
      </w:pPr>
      <w:bookmarkStart w:id="13" w:name="_Toc187933016"/>
      <w:r w:rsidRPr="009B13A1">
        <w:rPr>
          <w:rFonts w:ascii="Times New Roman" w:hAnsi="Times New Roman" w:cs="Times New Roman"/>
          <w:lang w:val="ru-RU"/>
        </w:rPr>
        <w:t>Список литературы</w:t>
      </w:r>
      <w:bookmarkEnd w:id="13"/>
    </w:p>
    <w:p w14:paraId="37073128" w14:textId="77777777" w:rsidR="006310EB" w:rsidRPr="00D03F8C" w:rsidRDefault="006310EB" w:rsidP="00AF2313">
      <w:pPr>
        <w:spacing w:after="0"/>
        <w:ind w:firstLine="284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4333706" w14:textId="770BFD2A" w:rsid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>Кутикова Л.А., Скоробогатов Я.И. 1977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Определитель пресноводных беспозвоночных европейской части СССР. Гидрометиздат, Ленинград, 513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2306D197" w14:textId="77777777" w:rsidR="005F4405" w:rsidRPr="009B13A1" w:rsidRDefault="005F4405" w:rsidP="005F4405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>Новикова А.Е., Руина К.С. Современные методы очистки воды // Международный научный журнал «Вестник Науки». № 1(34). Т. 5. с. 146-149.</w:t>
      </w:r>
    </w:p>
    <w:p w14:paraId="1BD2BBEC" w14:textId="58BD77DD" w:rsidR="009B13A1" w:rsidRP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>Полоскин А.</w:t>
      </w:r>
      <w:r>
        <w:rPr>
          <w:rFonts w:ascii="Times New Roman" w:hAnsi="Times New Roman" w:cs="Times New Roman"/>
          <w:sz w:val="28"/>
          <w:szCs w:val="28"/>
          <w:lang w:val="ru-RU"/>
        </w:rPr>
        <w:t>В.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, Хаитов В. 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М. 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2006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 Полевой определитель пресноводных беспозвоночных. Москва, 16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7E7FFEEF" w14:textId="09D95C73" w:rsidR="009B13A1" w:rsidRP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>Филатов Н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Н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, Регеранд Т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И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, Гриппа С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П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, Потахин С</w:t>
      </w:r>
      <w:r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Б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2007</w:t>
      </w:r>
      <w:r>
        <w:rPr>
          <w:rFonts w:ascii="Times New Roman" w:hAnsi="Times New Roman" w:cs="Times New Roman"/>
          <w:sz w:val="28"/>
          <w:szCs w:val="28"/>
          <w:lang w:val="ru-RU"/>
        </w:rPr>
        <w:t xml:space="preserve">. Учебное пособие 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>«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>Изучение водных объектов и природно-территориальных комплексов Карелии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>»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 КарНЦ РАН, Петрозаводск, 170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 xml:space="preserve"> с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</w:p>
    <w:p w14:paraId="0C198D36" w14:textId="4E77EE1E" w:rsidR="009B13A1" w:rsidRP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Шилов И.А. </w:t>
      </w:r>
      <w:r w:rsidR="005F4405" w:rsidRPr="009B13A1">
        <w:rPr>
          <w:rFonts w:ascii="Times New Roman" w:hAnsi="Times New Roman" w:cs="Times New Roman"/>
          <w:sz w:val="28"/>
          <w:szCs w:val="28"/>
          <w:lang w:val="ru-RU"/>
        </w:rPr>
        <w:t>1998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 xml:space="preserve">. 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Экология. Учебное пособие для биологических и медицинских 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lastRenderedPageBreak/>
        <w:t>специализированных вузов. Москва: Высшая Школа</w:t>
      </w:r>
      <w:r w:rsidR="005F4405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9B13A1">
        <w:rPr>
          <w:rFonts w:ascii="Times New Roman" w:hAnsi="Times New Roman" w:cs="Times New Roman"/>
          <w:sz w:val="28"/>
          <w:szCs w:val="28"/>
          <w:lang w:val="ru-RU"/>
        </w:rPr>
        <w:t xml:space="preserve"> 512 С. </w:t>
      </w:r>
    </w:p>
    <w:p w14:paraId="04CD0244" w14:textId="77777777" w:rsidR="009B13A1" w:rsidRP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B13A1">
        <w:rPr>
          <w:rFonts w:ascii="Times New Roman" w:hAnsi="Times New Roman" w:cs="Times New Roman"/>
          <w:sz w:val="28"/>
          <w:szCs w:val="28"/>
          <w:lang w:val="ru-RU"/>
        </w:rPr>
        <w:t>Интернет-ресурсы:</w:t>
      </w:r>
    </w:p>
    <w:p w14:paraId="7667F3F9" w14:textId="21BCB5CD" w:rsidR="009B13A1" w:rsidRPr="005F4405" w:rsidRDefault="009B13A1" w:rsidP="005F4405">
      <w:pPr>
        <w:pStyle w:val="ac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  <w:lang w:val="ru-RU"/>
        </w:rPr>
        <w:t>https://www.forbes.ru/forbeslife/460139-doroze-nefti-kak-nehvatka-vody-stanet-odnim-iz-glavnyh-vyzovov-xxi-veka</w:t>
      </w:r>
      <w:r w:rsidR="005F4405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D0797E3" w14:textId="7FA96CB7" w:rsidR="009B13A1" w:rsidRPr="005F4405" w:rsidRDefault="009B13A1" w:rsidP="005F4405">
      <w:pPr>
        <w:pStyle w:val="ac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  <w:lang w:val="ru-RU"/>
        </w:rPr>
        <w:t>https://www.ecosvc.ru/about/blog/biologicheskaya-ochistka-stochnykh-vod.htm</w:t>
      </w:r>
      <w:r w:rsidR="005F4405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C32C7E4" w14:textId="01ED1774" w:rsidR="005F4405" w:rsidRPr="005F4405" w:rsidRDefault="005F4405" w:rsidP="005F4405">
      <w:pPr>
        <w:pStyle w:val="ac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</w:rPr>
        <w:t>https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Pr="005F4405">
        <w:rPr>
          <w:rFonts w:ascii="Times New Roman" w:hAnsi="Times New Roman" w:cs="Times New Roman"/>
          <w:sz w:val="28"/>
          <w:szCs w:val="28"/>
        </w:rPr>
        <w:t>dc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5F4405">
        <w:rPr>
          <w:rFonts w:ascii="Times New Roman" w:hAnsi="Times New Roman" w:cs="Times New Roman"/>
          <w:sz w:val="28"/>
          <w:szCs w:val="28"/>
        </w:rPr>
        <w:t>region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  <w:r w:rsidRPr="005F4405">
        <w:rPr>
          <w:rFonts w:ascii="Times New Roman" w:hAnsi="Times New Roman" w:cs="Times New Roman"/>
          <w:sz w:val="28"/>
          <w:szCs w:val="28"/>
        </w:rPr>
        <w:t>ru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/</w:t>
      </w:r>
      <w:r w:rsidRPr="005F4405">
        <w:rPr>
          <w:rFonts w:ascii="Times New Roman" w:hAnsi="Times New Roman" w:cs="Times New Roman"/>
          <w:sz w:val="28"/>
          <w:szCs w:val="28"/>
        </w:rPr>
        <w:t>foto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5F4405">
        <w:rPr>
          <w:rFonts w:ascii="Times New Roman" w:hAnsi="Times New Roman" w:cs="Times New Roman"/>
          <w:sz w:val="28"/>
          <w:szCs w:val="28"/>
        </w:rPr>
        <w:t>aerotenkov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5F4405">
        <w:rPr>
          <w:rFonts w:ascii="Times New Roman" w:hAnsi="Times New Roman" w:cs="Times New Roman"/>
          <w:sz w:val="28"/>
          <w:szCs w:val="28"/>
        </w:rPr>
        <w:t>biologicheskikh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5F4405">
        <w:rPr>
          <w:rFonts w:ascii="Times New Roman" w:hAnsi="Times New Roman" w:cs="Times New Roman"/>
          <w:sz w:val="28"/>
          <w:szCs w:val="28"/>
        </w:rPr>
        <w:t>ochistnykh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-</w:t>
      </w:r>
      <w:r w:rsidRPr="005F4405">
        <w:rPr>
          <w:rFonts w:ascii="Times New Roman" w:hAnsi="Times New Roman" w:cs="Times New Roman"/>
          <w:sz w:val="28"/>
          <w:szCs w:val="28"/>
        </w:rPr>
        <w:t>sooruzheniy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6AB262FA" w14:textId="75135692" w:rsidR="009B13A1" w:rsidRPr="005F4405" w:rsidRDefault="005F4405" w:rsidP="005F4405">
      <w:pPr>
        <w:pStyle w:val="ac"/>
        <w:numPr>
          <w:ilvl w:val="0"/>
          <w:numId w:val="11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</w:rPr>
        <w:t>h</w:t>
      </w:r>
      <w:r w:rsidR="009B13A1" w:rsidRPr="005F4405">
        <w:rPr>
          <w:rFonts w:ascii="Times New Roman" w:hAnsi="Times New Roman" w:cs="Times New Roman"/>
          <w:sz w:val="28"/>
          <w:szCs w:val="28"/>
        </w:rPr>
        <w:t>ttps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://</w:t>
      </w:r>
      <w:r w:rsidR="009B13A1" w:rsidRPr="005F4405">
        <w:rPr>
          <w:rFonts w:ascii="Times New Roman" w:hAnsi="Times New Roman" w:cs="Times New Roman"/>
          <w:sz w:val="28"/>
          <w:szCs w:val="28"/>
        </w:rPr>
        <w:t>upload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B13A1" w:rsidRPr="005F4405">
        <w:rPr>
          <w:rFonts w:ascii="Times New Roman" w:hAnsi="Times New Roman" w:cs="Times New Roman"/>
          <w:sz w:val="28"/>
          <w:szCs w:val="28"/>
        </w:rPr>
        <w:t>wikimedia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  <w:r w:rsidR="009B13A1" w:rsidRPr="005F4405">
        <w:rPr>
          <w:rFonts w:ascii="Times New Roman" w:hAnsi="Times New Roman" w:cs="Times New Roman"/>
          <w:sz w:val="28"/>
          <w:szCs w:val="28"/>
        </w:rPr>
        <w:t>org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/</w:t>
      </w:r>
      <w:r w:rsidR="009B13A1" w:rsidRPr="005F4405">
        <w:rPr>
          <w:rFonts w:ascii="Times New Roman" w:hAnsi="Times New Roman" w:cs="Times New Roman"/>
          <w:sz w:val="28"/>
          <w:szCs w:val="28"/>
        </w:rPr>
        <w:t>wikipedia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/</w:t>
      </w:r>
      <w:r w:rsidR="009B13A1" w:rsidRPr="005F4405">
        <w:rPr>
          <w:rFonts w:ascii="Times New Roman" w:hAnsi="Times New Roman" w:cs="Times New Roman"/>
          <w:sz w:val="28"/>
          <w:szCs w:val="28"/>
        </w:rPr>
        <w:t>commons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/2/2</w:t>
      </w:r>
      <w:r w:rsidR="009B13A1" w:rsidRPr="005F4405">
        <w:rPr>
          <w:rFonts w:ascii="Times New Roman" w:hAnsi="Times New Roman" w:cs="Times New Roman"/>
          <w:sz w:val="28"/>
          <w:szCs w:val="28"/>
        </w:rPr>
        <w:t>e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/</w:t>
      </w:r>
      <w:r w:rsidR="009B13A1" w:rsidRPr="005F4405">
        <w:rPr>
          <w:rFonts w:ascii="Times New Roman" w:hAnsi="Times New Roman" w:cs="Times New Roman"/>
          <w:sz w:val="28"/>
          <w:szCs w:val="28"/>
        </w:rPr>
        <w:t>Biocenosis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9B13A1" w:rsidRPr="005F4405">
        <w:rPr>
          <w:rFonts w:ascii="Times New Roman" w:hAnsi="Times New Roman" w:cs="Times New Roman"/>
          <w:sz w:val="28"/>
          <w:szCs w:val="28"/>
        </w:rPr>
        <w:t>of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9B13A1" w:rsidRPr="005F4405">
        <w:rPr>
          <w:rFonts w:ascii="Times New Roman" w:hAnsi="Times New Roman" w:cs="Times New Roman"/>
          <w:sz w:val="28"/>
          <w:szCs w:val="28"/>
        </w:rPr>
        <w:t>activated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_</w:t>
      </w:r>
      <w:r w:rsidR="009B13A1" w:rsidRPr="005F4405">
        <w:rPr>
          <w:rFonts w:ascii="Times New Roman" w:hAnsi="Times New Roman" w:cs="Times New Roman"/>
          <w:sz w:val="28"/>
          <w:szCs w:val="28"/>
        </w:rPr>
        <w:t>sludge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_%28</w:t>
      </w:r>
      <w:r w:rsidR="009B13A1" w:rsidRPr="005F4405">
        <w:rPr>
          <w:rFonts w:ascii="Times New Roman" w:hAnsi="Times New Roman" w:cs="Times New Roman"/>
          <w:sz w:val="28"/>
          <w:szCs w:val="28"/>
        </w:rPr>
        <w:t>Krivbassvodokanal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%29.</w:t>
      </w:r>
      <w:r w:rsidR="009B13A1" w:rsidRPr="005F4405">
        <w:rPr>
          <w:rFonts w:ascii="Times New Roman" w:hAnsi="Times New Roman" w:cs="Times New Roman"/>
          <w:sz w:val="28"/>
          <w:szCs w:val="28"/>
        </w:rPr>
        <w:t>jpg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588BFE70" w14:textId="06F16098" w:rsidR="009B13A1" w:rsidRPr="005F4405" w:rsidRDefault="005F4405" w:rsidP="005F4405">
      <w:pPr>
        <w:pStyle w:val="ac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  <w:lang w:val="ru-RU"/>
        </w:rPr>
        <w:t xml:space="preserve">https://old.bigenc.ru/biology/text/4926957 </w:t>
      </w:r>
      <w:r>
        <w:rPr>
          <w:rFonts w:ascii="Times New Roman" w:hAnsi="Times New Roman" w:cs="Times New Roman"/>
          <w:sz w:val="28"/>
          <w:szCs w:val="28"/>
          <w:lang w:val="ru-RU"/>
        </w:rPr>
        <w:t>–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 xml:space="preserve"> </w:t>
      </w:r>
      <w:r w:rsidR="009B13A1" w:rsidRPr="005F4405">
        <w:rPr>
          <w:rFonts w:ascii="Times New Roman" w:hAnsi="Times New Roman" w:cs="Times New Roman"/>
          <w:sz w:val="28"/>
          <w:szCs w:val="28"/>
          <w:lang w:val="ru-RU"/>
        </w:rPr>
        <w:t>Большая Российская Энциклопедия</w:t>
      </w:r>
      <w:r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0DAD04EE" w14:textId="23A18829" w:rsidR="009B13A1" w:rsidRPr="005F4405" w:rsidRDefault="009B13A1" w:rsidP="005F4405">
      <w:pPr>
        <w:pStyle w:val="ac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  <w:lang w:val="ru-RU"/>
        </w:rPr>
        <w:t>https://www.laboratuar.com/en/testler/kimyasal-testler/oecd-202-daphnia-sp-akut-hareketsizlestirme-testi/</w:t>
      </w:r>
      <w:r w:rsidR="005F4405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41A2C3B3" w14:textId="6F1C16BF" w:rsidR="009B13A1" w:rsidRPr="005F4405" w:rsidRDefault="009B13A1" w:rsidP="005F4405">
      <w:pPr>
        <w:pStyle w:val="ac"/>
        <w:widowControl w:val="0"/>
        <w:numPr>
          <w:ilvl w:val="0"/>
          <w:numId w:val="1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5F4405">
        <w:rPr>
          <w:rFonts w:ascii="Times New Roman" w:hAnsi="Times New Roman" w:cs="Times New Roman"/>
          <w:sz w:val="28"/>
          <w:szCs w:val="28"/>
          <w:lang w:val="ru-RU"/>
        </w:rPr>
        <w:t>https://www.naturepl.com/search/page-9/copepods</w:t>
      </w:r>
      <w:r w:rsidR="005F4405" w:rsidRPr="005F4405">
        <w:rPr>
          <w:rFonts w:ascii="Times New Roman" w:hAnsi="Times New Roman" w:cs="Times New Roman"/>
          <w:sz w:val="28"/>
          <w:szCs w:val="28"/>
          <w:lang w:val="ru-RU"/>
        </w:rPr>
        <w:t>.</w:t>
      </w:r>
    </w:p>
    <w:p w14:paraId="1C3A8E6F" w14:textId="50F56576" w:rsidR="009B13A1" w:rsidRPr="009B13A1" w:rsidRDefault="009B13A1" w:rsidP="009B13A1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7F019D57" w14:textId="2BD6CCEB" w:rsidR="00A17045" w:rsidRDefault="00A17045" w:rsidP="00EB60CA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14:paraId="6A802FAE" w14:textId="77777777" w:rsidR="00A17045" w:rsidRDefault="00A17045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sz w:val="28"/>
          <w:szCs w:val="28"/>
          <w:lang w:val="ru-RU"/>
        </w:rPr>
        <w:br w:type="page"/>
      </w:r>
    </w:p>
    <w:p w14:paraId="2459A5FD" w14:textId="0559E0D4" w:rsidR="00A17045" w:rsidRDefault="00A17045" w:rsidP="00EB60CA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6412CCCD" wp14:editId="431D662F">
            <wp:extent cx="5992837" cy="9146340"/>
            <wp:effectExtent l="0" t="0" r="8255" b="0"/>
            <wp:docPr id="4033791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379194" name=""/>
                    <pic:cNvPicPr/>
                  </pic:nvPicPr>
                  <pic:blipFill rotWithShape="1">
                    <a:blip r:embed="rId31"/>
                    <a:srcRect l="11148" t="1218" r="5178" b="8465"/>
                    <a:stretch/>
                  </pic:blipFill>
                  <pic:spPr bwMode="auto">
                    <a:xfrm>
                      <a:off x="0" y="0"/>
                      <a:ext cx="6000423" cy="91579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738634" w14:textId="583C0BC0" w:rsidR="00A17045" w:rsidRPr="00D03F8C" w:rsidRDefault="00A17045" w:rsidP="00EB60CA">
      <w:pPr>
        <w:widowControl w:val="0"/>
        <w:autoSpaceDE w:val="0"/>
        <w:autoSpaceDN w:val="0"/>
        <w:adjustRightInd w:val="0"/>
        <w:spacing w:after="0" w:line="240" w:lineRule="auto"/>
        <w:ind w:left="480" w:hanging="480"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</w:rPr>
        <w:lastRenderedPageBreak/>
        <w:drawing>
          <wp:inline distT="0" distB="0" distL="0" distR="0" wp14:anchorId="129B9C7E" wp14:editId="3450B598">
            <wp:extent cx="6232586" cy="8581293"/>
            <wp:effectExtent l="0" t="0" r="0" b="0"/>
            <wp:docPr id="13239299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3929926" name=""/>
                    <pic:cNvPicPr/>
                  </pic:nvPicPr>
                  <pic:blipFill rotWithShape="1">
                    <a:blip r:embed="rId32"/>
                    <a:srcRect l="7471" t="5366" r="2876" b="7335"/>
                    <a:stretch/>
                  </pic:blipFill>
                  <pic:spPr bwMode="auto">
                    <a:xfrm>
                      <a:off x="0" y="0"/>
                      <a:ext cx="6239098" cy="8590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7045" w:rsidRPr="00D03F8C" w:rsidSect="0083458D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Lucida Sans">
    <w:altName w:val="Times New Roman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SimHei">
    <w:altName w:val="黑体"/>
    <w:panose1 w:val="02010600030101010101"/>
    <w:charset w:val="86"/>
    <w:family w:val="modern"/>
    <w:pitch w:val="fixed"/>
    <w:sig w:usb0="800002BF" w:usb1="38CF7CFA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F9447C6"/>
    <w:multiLevelType w:val="hybridMultilevel"/>
    <w:tmpl w:val="852674B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B468F5"/>
    <w:multiLevelType w:val="hybridMultilevel"/>
    <w:tmpl w:val="B6D20C58"/>
    <w:lvl w:ilvl="0" w:tplc="9540277A">
      <w:start w:val="1"/>
      <w:numFmt w:val="decimal"/>
      <w:lvlRestart w:val="0"/>
      <w:pStyle w:val="MDPI37itemize"/>
      <w:lvlText w:val="%1."/>
      <w:lvlJc w:val="left"/>
      <w:pPr>
        <w:ind w:left="3033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E0C6F5D"/>
    <w:multiLevelType w:val="hybridMultilevel"/>
    <w:tmpl w:val="A2702754"/>
    <w:lvl w:ilvl="0" w:tplc="5F62AF96">
      <w:start w:val="1"/>
      <w:numFmt w:val="decimal"/>
      <w:lvlRestart w:val="0"/>
      <w:pStyle w:val="MDPI71FootNotes"/>
      <w:lvlText w:val="%1."/>
      <w:lvlJc w:val="left"/>
      <w:pPr>
        <w:ind w:left="425" w:hanging="425"/>
      </w:pPr>
      <w:rPr>
        <w:rFonts w:hint="default"/>
        <w:vertAlign w:val="superscript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3" w15:restartNumberingAfterBreak="0">
    <w:nsid w:val="20B278C7"/>
    <w:multiLevelType w:val="hybridMultilevel"/>
    <w:tmpl w:val="8222B58E"/>
    <w:lvl w:ilvl="0" w:tplc="0A3A933A">
      <w:start w:val="1"/>
      <w:numFmt w:val="bullet"/>
      <w:lvlRestart w:val="0"/>
      <w:pStyle w:val="MDPI38bullet"/>
      <w:lvlText w:val=""/>
      <w:lvlJc w:val="left"/>
      <w:pPr>
        <w:ind w:left="3033" w:hanging="425"/>
      </w:pPr>
      <w:rPr>
        <w:rFonts w:ascii="Symbol" w:hAnsi="Symbol" w:hint="default"/>
        <w:b w:val="0"/>
        <w:i w:val="0"/>
        <w:sz w:val="20"/>
        <w:vertAlign w:val="baseline"/>
      </w:rPr>
    </w:lvl>
    <w:lvl w:ilvl="1" w:tplc="04090003" w:tentative="1">
      <w:start w:val="1"/>
      <w:numFmt w:val="bullet"/>
      <w:lvlText w:val="o"/>
      <w:lvlJc w:val="left"/>
      <w:pPr>
        <w:ind w:left="40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7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2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9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6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3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88" w:hanging="360"/>
      </w:pPr>
      <w:rPr>
        <w:rFonts w:ascii="Wingdings" w:hAnsi="Wingdings" w:hint="default"/>
      </w:rPr>
    </w:lvl>
  </w:abstractNum>
  <w:abstractNum w:abstractNumId="4" w15:restartNumberingAfterBreak="0">
    <w:nsid w:val="35500515"/>
    <w:multiLevelType w:val="hybridMultilevel"/>
    <w:tmpl w:val="38EAE7F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E5D39DB"/>
    <w:multiLevelType w:val="hybridMultilevel"/>
    <w:tmpl w:val="D7EE7EE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0D2060"/>
    <w:multiLevelType w:val="hybridMultilevel"/>
    <w:tmpl w:val="CA18A7B6"/>
    <w:lvl w:ilvl="0" w:tplc="3F8C35A0">
      <w:start w:val="1"/>
      <w:numFmt w:val="decimal"/>
      <w:lvlRestart w:val="0"/>
      <w:pStyle w:val="MDPI71References"/>
      <w:lvlText w:val="%1."/>
      <w:lvlJc w:val="left"/>
      <w:pPr>
        <w:ind w:left="425" w:hanging="425"/>
      </w:pPr>
      <w:rPr>
        <w:b w:val="0"/>
        <w:i w:val="0"/>
        <w:sz w:val="2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689869361">
    <w:abstractNumId w:val="1"/>
  </w:num>
  <w:num w:numId="2" w16cid:durableId="1270048554">
    <w:abstractNumId w:val="3"/>
  </w:num>
  <w:num w:numId="3" w16cid:durableId="269778793">
    <w:abstractNumId w:val="6"/>
  </w:num>
  <w:num w:numId="4" w16cid:durableId="17897547">
    <w:abstractNumId w:val="2"/>
  </w:num>
  <w:num w:numId="5" w16cid:durableId="1836384257">
    <w:abstractNumId w:val="1"/>
  </w:num>
  <w:num w:numId="6" w16cid:durableId="814950125">
    <w:abstractNumId w:val="3"/>
  </w:num>
  <w:num w:numId="7" w16cid:durableId="725876891">
    <w:abstractNumId w:val="6"/>
  </w:num>
  <w:num w:numId="8" w16cid:durableId="1613777351">
    <w:abstractNumId w:val="2"/>
  </w:num>
  <w:num w:numId="9" w16cid:durableId="164714237">
    <w:abstractNumId w:val="5"/>
  </w:num>
  <w:num w:numId="10" w16cid:durableId="302468367">
    <w:abstractNumId w:val="0"/>
  </w:num>
  <w:num w:numId="11" w16cid:durableId="149070894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5B88"/>
    <w:rsid w:val="00004A62"/>
    <w:rsid w:val="00010325"/>
    <w:rsid w:val="0001225E"/>
    <w:rsid w:val="0002662F"/>
    <w:rsid w:val="000273E0"/>
    <w:rsid w:val="00031E42"/>
    <w:rsid w:val="00043582"/>
    <w:rsid w:val="00045D03"/>
    <w:rsid w:val="000557FB"/>
    <w:rsid w:val="00060FB6"/>
    <w:rsid w:val="000656B2"/>
    <w:rsid w:val="00066085"/>
    <w:rsid w:val="0006715F"/>
    <w:rsid w:val="00077D44"/>
    <w:rsid w:val="00085C0B"/>
    <w:rsid w:val="0009420A"/>
    <w:rsid w:val="000C0785"/>
    <w:rsid w:val="000C2756"/>
    <w:rsid w:val="000C2BA1"/>
    <w:rsid w:val="000C71BE"/>
    <w:rsid w:val="000D46DE"/>
    <w:rsid w:val="000E1BC2"/>
    <w:rsid w:val="000E3DDA"/>
    <w:rsid w:val="0011058C"/>
    <w:rsid w:val="00116C80"/>
    <w:rsid w:val="001443E3"/>
    <w:rsid w:val="001455DD"/>
    <w:rsid w:val="00161213"/>
    <w:rsid w:val="0016487D"/>
    <w:rsid w:val="00170F9C"/>
    <w:rsid w:val="00186FC1"/>
    <w:rsid w:val="001A4B52"/>
    <w:rsid w:val="001A4D14"/>
    <w:rsid w:val="001B6BA1"/>
    <w:rsid w:val="001C58BC"/>
    <w:rsid w:val="001F598E"/>
    <w:rsid w:val="001F6FDA"/>
    <w:rsid w:val="00200047"/>
    <w:rsid w:val="00200E9D"/>
    <w:rsid w:val="0021652D"/>
    <w:rsid w:val="0022393F"/>
    <w:rsid w:val="002307A3"/>
    <w:rsid w:val="00245B88"/>
    <w:rsid w:val="002567BA"/>
    <w:rsid w:val="0026390D"/>
    <w:rsid w:val="00273589"/>
    <w:rsid w:val="0027451D"/>
    <w:rsid w:val="00291F51"/>
    <w:rsid w:val="00296BE7"/>
    <w:rsid w:val="00297B2F"/>
    <w:rsid w:val="002B0D21"/>
    <w:rsid w:val="002C443F"/>
    <w:rsid w:val="002E02E1"/>
    <w:rsid w:val="002E4FD8"/>
    <w:rsid w:val="0030382F"/>
    <w:rsid w:val="00303CD6"/>
    <w:rsid w:val="0030475F"/>
    <w:rsid w:val="003208BA"/>
    <w:rsid w:val="003321EF"/>
    <w:rsid w:val="00332A21"/>
    <w:rsid w:val="003332B9"/>
    <w:rsid w:val="00335057"/>
    <w:rsid w:val="00344518"/>
    <w:rsid w:val="0034649A"/>
    <w:rsid w:val="003479F9"/>
    <w:rsid w:val="00355EC1"/>
    <w:rsid w:val="00361B4B"/>
    <w:rsid w:val="0036546E"/>
    <w:rsid w:val="00377B11"/>
    <w:rsid w:val="0038399B"/>
    <w:rsid w:val="00385D0D"/>
    <w:rsid w:val="003870ED"/>
    <w:rsid w:val="00390352"/>
    <w:rsid w:val="003B7C5A"/>
    <w:rsid w:val="003C0905"/>
    <w:rsid w:val="003C467F"/>
    <w:rsid w:val="003E773F"/>
    <w:rsid w:val="00403EAF"/>
    <w:rsid w:val="00405EB2"/>
    <w:rsid w:val="0041323D"/>
    <w:rsid w:val="00425C1E"/>
    <w:rsid w:val="00430C17"/>
    <w:rsid w:val="00431E1E"/>
    <w:rsid w:val="00432058"/>
    <w:rsid w:val="004355B8"/>
    <w:rsid w:val="00445CDE"/>
    <w:rsid w:val="004571A3"/>
    <w:rsid w:val="00474298"/>
    <w:rsid w:val="0047530F"/>
    <w:rsid w:val="00481EAB"/>
    <w:rsid w:val="004842F8"/>
    <w:rsid w:val="0048525F"/>
    <w:rsid w:val="00490649"/>
    <w:rsid w:val="004A4976"/>
    <w:rsid w:val="004A52F8"/>
    <w:rsid w:val="004A6B26"/>
    <w:rsid w:val="004A757F"/>
    <w:rsid w:val="004A7788"/>
    <w:rsid w:val="004B7BEF"/>
    <w:rsid w:val="004C1ADA"/>
    <w:rsid w:val="004D258B"/>
    <w:rsid w:val="004D4BC2"/>
    <w:rsid w:val="004D750D"/>
    <w:rsid w:val="004E57F5"/>
    <w:rsid w:val="004F23D1"/>
    <w:rsid w:val="005023BB"/>
    <w:rsid w:val="005033F9"/>
    <w:rsid w:val="0050675B"/>
    <w:rsid w:val="00507B97"/>
    <w:rsid w:val="00512563"/>
    <w:rsid w:val="005140FD"/>
    <w:rsid w:val="00531F82"/>
    <w:rsid w:val="00533340"/>
    <w:rsid w:val="0053606D"/>
    <w:rsid w:val="00550FC8"/>
    <w:rsid w:val="0056181E"/>
    <w:rsid w:val="00563CB7"/>
    <w:rsid w:val="0059056D"/>
    <w:rsid w:val="005A258D"/>
    <w:rsid w:val="005A4B0F"/>
    <w:rsid w:val="005B5399"/>
    <w:rsid w:val="005C1521"/>
    <w:rsid w:val="005C723A"/>
    <w:rsid w:val="005D2CE6"/>
    <w:rsid w:val="005F43D4"/>
    <w:rsid w:val="005F4405"/>
    <w:rsid w:val="00605574"/>
    <w:rsid w:val="00606FC1"/>
    <w:rsid w:val="0060700C"/>
    <w:rsid w:val="00613A77"/>
    <w:rsid w:val="0062365A"/>
    <w:rsid w:val="00624199"/>
    <w:rsid w:val="006310EB"/>
    <w:rsid w:val="00632F70"/>
    <w:rsid w:val="006538DD"/>
    <w:rsid w:val="00660346"/>
    <w:rsid w:val="00671FA8"/>
    <w:rsid w:val="006750E1"/>
    <w:rsid w:val="00675920"/>
    <w:rsid w:val="00680B26"/>
    <w:rsid w:val="006C152E"/>
    <w:rsid w:val="006C426B"/>
    <w:rsid w:val="006C60A1"/>
    <w:rsid w:val="006D1957"/>
    <w:rsid w:val="006F0F8B"/>
    <w:rsid w:val="00703E0D"/>
    <w:rsid w:val="007070B4"/>
    <w:rsid w:val="00710280"/>
    <w:rsid w:val="007125D1"/>
    <w:rsid w:val="007128BC"/>
    <w:rsid w:val="0071604A"/>
    <w:rsid w:val="00716ECD"/>
    <w:rsid w:val="0072463E"/>
    <w:rsid w:val="007255FD"/>
    <w:rsid w:val="007278C5"/>
    <w:rsid w:val="00731BFC"/>
    <w:rsid w:val="00732DE8"/>
    <w:rsid w:val="007352B4"/>
    <w:rsid w:val="007427A5"/>
    <w:rsid w:val="00761382"/>
    <w:rsid w:val="007644FF"/>
    <w:rsid w:val="0077642C"/>
    <w:rsid w:val="00782C48"/>
    <w:rsid w:val="0079035F"/>
    <w:rsid w:val="007A4364"/>
    <w:rsid w:val="007B10F4"/>
    <w:rsid w:val="007D2430"/>
    <w:rsid w:val="007F5D78"/>
    <w:rsid w:val="00800182"/>
    <w:rsid w:val="00803F91"/>
    <w:rsid w:val="008223D9"/>
    <w:rsid w:val="008235DB"/>
    <w:rsid w:val="00823843"/>
    <w:rsid w:val="0083458D"/>
    <w:rsid w:val="00841888"/>
    <w:rsid w:val="008422D1"/>
    <w:rsid w:val="0084658C"/>
    <w:rsid w:val="008504BA"/>
    <w:rsid w:val="00860766"/>
    <w:rsid w:val="0086634B"/>
    <w:rsid w:val="00875796"/>
    <w:rsid w:val="008774CB"/>
    <w:rsid w:val="00877FB2"/>
    <w:rsid w:val="008B0A2E"/>
    <w:rsid w:val="008B7538"/>
    <w:rsid w:val="008E749E"/>
    <w:rsid w:val="008F6707"/>
    <w:rsid w:val="009243DB"/>
    <w:rsid w:val="00930422"/>
    <w:rsid w:val="009375AC"/>
    <w:rsid w:val="009448C5"/>
    <w:rsid w:val="0094656F"/>
    <w:rsid w:val="0094668D"/>
    <w:rsid w:val="00955E41"/>
    <w:rsid w:val="009652B2"/>
    <w:rsid w:val="00977D0C"/>
    <w:rsid w:val="00987112"/>
    <w:rsid w:val="009968F4"/>
    <w:rsid w:val="009A0FC9"/>
    <w:rsid w:val="009A1145"/>
    <w:rsid w:val="009A5015"/>
    <w:rsid w:val="009B13A1"/>
    <w:rsid w:val="009C07E0"/>
    <w:rsid w:val="009D3331"/>
    <w:rsid w:val="009D5271"/>
    <w:rsid w:val="009E4A4B"/>
    <w:rsid w:val="009F5AE6"/>
    <w:rsid w:val="00A161C3"/>
    <w:rsid w:val="00A16DC5"/>
    <w:rsid w:val="00A17045"/>
    <w:rsid w:val="00A5148C"/>
    <w:rsid w:val="00A74DE8"/>
    <w:rsid w:val="00A841B2"/>
    <w:rsid w:val="00A85374"/>
    <w:rsid w:val="00A87B0E"/>
    <w:rsid w:val="00AB62BB"/>
    <w:rsid w:val="00AB73A4"/>
    <w:rsid w:val="00AC0C8B"/>
    <w:rsid w:val="00AC316D"/>
    <w:rsid w:val="00AE02AF"/>
    <w:rsid w:val="00AE0931"/>
    <w:rsid w:val="00AE50E5"/>
    <w:rsid w:val="00AF2313"/>
    <w:rsid w:val="00B0187D"/>
    <w:rsid w:val="00B0274D"/>
    <w:rsid w:val="00B1460D"/>
    <w:rsid w:val="00B5444B"/>
    <w:rsid w:val="00B60B8F"/>
    <w:rsid w:val="00B66E97"/>
    <w:rsid w:val="00B7368F"/>
    <w:rsid w:val="00B76477"/>
    <w:rsid w:val="00B8515B"/>
    <w:rsid w:val="00BC389B"/>
    <w:rsid w:val="00BD39EF"/>
    <w:rsid w:val="00BE591F"/>
    <w:rsid w:val="00BE6E14"/>
    <w:rsid w:val="00BF08DA"/>
    <w:rsid w:val="00BF2E3B"/>
    <w:rsid w:val="00BF7AF4"/>
    <w:rsid w:val="00C04A30"/>
    <w:rsid w:val="00C26D87"/>
    <w:rsid w:val="00C45CCC"/>
    <w:rsid w:val="00C51661"/>
    <w:rsid w:val="00C708FC"/>
    <w:rsid w:val="00C83CCD"/>
    <w:rsid w:val="00C87D98"/>
    <w:rsid w:val="00C92321"/>
    <w:rsid w:val="00C9266A"/>
    <w:rsid w:val="00C92D2B"/>
    <w:rsid w:val="00C94CA8"/>
    <w:rsid w:val="00CA129B"/>
    <w:rsid w:val="00CA3729"/>
    <w:rsid w:val="00CB23DB"/>
    <w:rsid w:val="00CC08E4"/>
    <w:rsid w:val="00CC3C92"/>
    <w:rsid w:val="00CC3EC1"/>
    <w:rsid w:val="00CD23A1"/>
    <w:rsid w:val="00CD33EE"/>
    <w:rsid w:val="00CF4C03"/>
    <w:rsid w:val="00D03F8C"/>
    <w:rsid w:val="00D15B85"/>
    <w:rsid w:val="00D177C8"/>
    <w:rsid w:val="00D21D6C"/>
    <w:rsid w:val="00D438DB"/>
    <w:rsid w:val="00D52543"/>
    <w:rsid w:val="00D55C21"/>
    <w:rsid w:val="00D5629C"/>
    <w:rsid w:val="00D64590"/>
    <w:rsid w:val="00D6485C"/>
    <w:rsid w:val="00D71A7C"/>
    <w:rsid w:val="00D72E78"/>
    <w:rsid w:val="00D764AA"/>
    <w:rsid w:val="00D825AB"/>
    <w:rsid w:val="00D855B2"/>
    <w:rsid w:val="00D90C2B"/>
    <w:rsid w:val="00D92442"/>
    <w:rsid w:val="00DB619C"/>
    <w:rsid w:val="00DC64D0"/>
    <w:rsid w:val="00DC708F"/>
    <w:rsid w:val="00DD0B7C"/>
    <w:rsid w:val="00DF0CE6"/>
    <w:rsid w:val="00DF7F7A"/>
    <w:rsid w:val="00E05E0B"/>
    <w:rsid w:val="00E23E15"/>
    <w:rsid w:val="00E33198"/>
    <w:rsid w:val="00E37E02"/>
    <w:rsid w:val="00E41053"/>
    <w:rsid w:val="00E46E72"/>
    <w:rsid w:val="00E51FE9"/>
    <w:rsid w:val="00E609C3"/>
    <w:rsid w:val="00E779BD"/>
    <w:rsid w:val="00E905D3"/>
    <w:rsid w:val="00E905DB"/>
    <w:rsid w:val="00E91F0E"/>
    <w:rsid w:val="00E931B9"/>
    <w:rsid w:val="00E950CB"/>
    <w:rsid w:val="00EA7037"/>
    <w:rsid w:val="00EB60CA"/>
    <w:rsid w:val="00EC5672"/>
    <w:rsid w:val="00ED6335"/>
    <w:rsid w:val="00EE5DA6"/>
    <w:rsid w:val="00EF105A"/>
    <w:rsid w:val="00F14770"/>
    <w:rsid w:val="00F1712A"/>
    <w:rsid w:val="00F213FD"/>
    <w:rsid w:val="00F26172"/>
    <w:rsid w:val="00F34E78"/>
    <w:rsid w:val="00F400B2"/>
    <w:rsid w:val="00F411E2"/>
    <w:rsid w:val="00F671E3"/>
    <w:rsid w:val="00F67235"/>
    <w:rsid w:val="00F700BE"/>
    <w:rsid w:val="00FA4186"/>
    <w:rsid w:val="00FA555F"/>
    <w:rsid w:val="00FB0429"/>
    <w:rsid w:val="00FC3D58"/>
    <w:rsid w:val="00FD45F1"/>
    <w:rsid w:val="00FD5DF7"/>
    <w:rsid w:val="00FD63F2"/>
    <w:rsid w:val="00FE7A45"/>
    <w:rsid w:val="00FF3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52692BD"/>
  <w15:docId w15:val="{EBA45344-B4EB-4537-A862-DC834CFE43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61382"/>
    <w:rPr>
      <w:lang w:val="en-US"/>
    </w:rPr>
  </w:style>
  <w:style w:type="paragraph" w:styleId="1">
    <w:name w:val="heading 1"/>
    <w:basedOn w:val="a"/>
    <w:next w:val="a"/>
    <w:link w:val="10"/>
    <w:uiPriority w:val="9"/>
    <w:qFormat/>
    <w:rsid w:val="00761382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761382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61382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761382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761382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761382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761382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761382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761382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11articletype">
    <w:name w:val="MDPI_1.1_article_type"/>
    <w:next w:val="a"/>
    <w:rsid w:val="00066085"/>
    <w:pPr>
      <w:adjustRightInd w:val="0"/>
      <w:snapToGrid w:val="0"/>
      <w:spacing w:before="240"/>
    </w:pPr>
    <w:rPr>
      <w:rFonts w:ascii="Palatino Linotype" w:eastAsia="Times New Roman" w:hAnsi="Palatino Linotype"/>
      <w:i/>
      <w:snapToGrid w:val="0"/>
      <w:color w:val="000000"/>
      <w:lang w:eastAsia="de-DE" w:bidi="en-US"/>
    </w:rPr>
  </w:style>
  <w:style w:type="paragraph" w:customStyle="1" w:styleId="MDPI12title">
    <w:name w:val="MDPI_1.2_title"/>
    <w:next w:val="a"/>
    <w:rsid w:val="00066085"/>
    <w:pPr>
      <w:adjustRightInd w:val="0"/>
      <w:snapToGrid w:val="0"/>
      <w:spacing w:after="240" w:line="240" w:lineRule="atLeast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DPI13authornames">
    <w:name w:val="MDPI_1.3_authornames"/>
    <w:next w:val="a"/>
    <w:rsid w:val="00066085"/>
    <w:pPr>
      <w:adjustRightInd w:val="0"/>
      <w:snapToGrid w:val="0"/>
      <w:spacing w:after="360" w:line="260" w:lineRule="atLeast"/>
    </w:pPr>
    <w:rPr>
      <w:rFonts w:ascii="Palatino Linotype" w:eastAsia="Times New Roman" w:hAnsi="Palatino Linotype"/>
      <w:b/>
      <w:color w:val="000000"/>
      <w:lang w:eastAsia="de-DE" w:bidi="en-US"/>
    </w:rPr>
  </w:style>
  <w:style w:type="paragraph" w:customStyle="1" w:styleId="MDPI14history">
    <w:name w:val="MDPI_1.4_history"/>
    <w:basedOn w:val="a"/>
    <w:next w:val="a"/>
    <w:rsid w:val="00066085"/>
    <w:pPr>
      <w:adjustRightInd w:val="0"/>
      <w:snapToGrid w:val="0"/>
      <w:spacing w:line="240" w:lineRule="atLeast"/>
      <w:ind w:right="113"/>
    </w:pPr>
    <w:rPr>
      <w:rFonts w:eastAsia="Times New Roman"/>
      <w:sz w:val="14"/>
      <w:lang w:eastAsia="de-DE" w:bidi="en-US"/>
    </w:rPr>
  </w:style>
  <w:style w:type="paragraph" w:customStyle="1" w:styleId="MDPI16affiliation">
    <w:name w:val="MDPI_1.6_affiliation"/>
    <w:rsid w:val="00066085"/>
    <w:pPr>
      <w:adjustRightInd w:val="0"/>
      <w:snapToGrid w:val="0"/>
      <w:spacing w:line="200" w:lineRule="atLeast"/>
      <w:ind w:left="2806" w:hanging="198"/>
    </w:pPr>
    <w:rPr>
      <w:rFonts w:ascii="Palatino Linotype" w:eastAsia="Times New Roman" w:hAnsi="Palatino Linotype"/>
      <w:color w:val="000000"/>
      <w:sz w:val="16"/>
      <w:szCs w:val="18"/>
      <w:lang w:eastAsia="de-DE" w:bidi="en-US"/>
    </w:rPr>
  </w:style>
  <w:style w:type="paragraph" w:customStyle="1" w:styleId="MDPI17abstract">
    <w:name w:val="MDPI_1.7_abstract"/>
    <w:next w:val="a"/>
    <w:rsid w:val="00066085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18keywords">
    <w:name w:val="MDPI_1.8_keywords"/>
    <w:next w:val="a"/>
    <w:rsid w:val="00066085"/>
    <w:pPr>
      <w:adjustRightInd w:val="0"/>
      <w:snapToGrid w:val="0"/>
      <w:spacing w:before="240" w:line="260" w:lineRule="atLeast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eastAsia="de-DE" w:bidi="en-US"/>
    </w:rPr>
  </w:style>
  <w:style w:type="paragraph" w:customStyle="1" w:styleId="MDPI19line">
    <w:name w:val="MDPI_1.9_line"/>
    <w:rsid w:val="00066085"/>
    <w:pPr>
      <w:pBdr>
        <w:bottom w:val="single" w:sz="6" w:space="1" w:color="auto"/>
      </w:pBdr>
      <w:adjustRightInd w:val="0"/>
      <w:snapToGrid w:val="0"/>
      <w:spacing w:after="480" w:line="260" w:lineRule="atLeast"/>
      <w:ind w:left="2608"/>
      <w:jc w:val="both"/>
    </w:pPr>
    <w:rPr>
      <w:rFonts w:ascii="Palatino Linotype" w:eastAsia="Times New Roman" w:hAnsi="Palatino Linotype" w:cs="Cordia New"/>
      <w:color w:val="000000"/>
      <w:szCs w:val="24"/>
      <w:lang w:eastAsia="de-DE" w:bidi="en-US"/>
    </w:rPr>
  </w:style>
  <w:style w:type="paragraph" w:customStyle="1" w:styleId="MDPIheaderjournallogo">
    <w:name w:val="MDPI_header_journal_logo"/>
    <w:rsid w:val="00066085"/>
    <w:pPr>
      <w:adjustRightInd w:val="0"/>
      <w:snapToGrid w:val="0"/>
      <w:spacing w:line="260" w:lineRule="atLeast"/>
      <w:jc w:val="both"/>
    </w:pPr>
    <w:rPr>
      <w:rFonts w:ascii="Palatino Linotype" w:eastAsia="Times New Roman" w:hAnsi="Palatino Linotype"/>
      <w:i/>
      <w:color w:val="000000"/>
      <w:sz w:val="24"/>
      <w:lang w:eastAsia="de-CH"/>
    </w:rPr>
  </w:style>
  <w:style w:type="paragraph" w:customStyle="1" w:styleId="MDPI32textnoindent">
    <w:name w:val="MDPI_3.2_text_no_indent"/>
    <w:basedOn w:val="MDPI31text"/>
    <w:rsid w:val="00066085"/>
    <w:pPr>
      <w:ind w:firstLine="0"/>
    </w:pPr>
  </w:style>
  <w:style w:type="paragraph" w:customStyle="1" w:styleId="MDPI31text">
    <w:name w:val="MDPI_3.1_text"/>
    <w:rsid w:val="00066085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33textspaceafter">
    <w:name w:val="MDPI_3.3_text_space_after"/>
    <w:rsid w:val="00066085"/>
    <w:pPr>
      <w:adjustRightInd w:val="0"/>
      <w:snapToGrid w:val="0"/>
      <w:spacing w:after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35textbeforelist">
    <w:name w:val="MDPI_3.5_text_before_list"/>
    <w:rsid w:val="00066085"/>
    <w:pPr>
      <w:adjustRightInd w:val="0"/>
      <w:snapToGrid w:val="0"/>
      <w:spacing w:line="228" w:lineRule="auto"/>
      <w:ind w:left="2608" w:firstLine="425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36textafterlist">
    <w:name w:val="MDPI_3.6_text_after_list"/>
    <w:rsid w:val="00066085"/>
    <w:pPr>
      <w:adjustRightInd w:val="0"/>
      <w:snapToGrid w:val="0"/>
      <w:spacing w:before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37itemize">
    <w:name w:val="MDPI_3.7_itemize"/>
    <w:rsid w:val="00066085"/>
    <w:pPr>
      <w:numPr>
        <w:numId w:val="5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lang w:eastAsia="de-DE" w:bidi="en-US"/>
    </w:rPr>
  </w:style>
  <w:style w:type="paragraph" w:customStyle="1" w:styleId="MDPI38bullet">
    <w:name w:val="MDPI_3.8_bullet"/>
    <w:rsid w:val="00066085"/>
    <w:pPr>
      <w:numPr>
        <w:numId w:val="6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lang w:eastAsia="de-DE" w:bidi="en-US"/>
    </w:rPr>
  </w:style>
  <w:style w:type="paragraph" w:customStyle="1" w:styleId="MDPI39equation">
    <w:name w:val="MDPI_3.9_equation"/>
    <w:rsid w:val="00066085"/>
    <w:pPr>
      <w:adjustRightInd w:val="0"/>
      <w:snapToGrid w:val="0"/>
      <w:spacing w:before="120" w:after="120" w:line="260" w:lineRule="atLeast"/>
      <w:ind w:left="709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3aequationnumber">
    <w:name w:val="MDPI_3.a_equation_number"/>
    <w:rsid w:val="00066085"/>
    <w:pPr>
      <w:spacing w:before="120" w:after="120"/>
      <w:jc w:val="right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1tablecaption">
    <w:name w:val="MDPI_4.1_table_caption"/>
    <w:rsid w:val="00066085"/>
    <w:pPr>
      <w:adjustRightInd w:val="0"/>
      <w:snapToGrid w:val="0"/>
      <w:spacing w:before="240" w:after="120"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paragraph" w:customStyle="1" w:styleId="MDPI42tablebody">
    <w:name w:val="MDPI_4.2_table_body"/>
    <w:rsid w:val="00066085"/>
    <w:pPr>
      <w:adjustRightInd w:val="0"/>
      <w:snapToGrid w:val="0"/>
      <w:spacing w:line="260" w:lineRule="atLeast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43tablefooter">
    <w:name w:val="MDPI_4.3_table_footer"/>
    <w:next w:val="MDPI31text"/>
    <w:rsid w:val="00066085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 w:cs="Cordia New"/>
      <w:color w:val="000000"/>
      <w:sz w:val="18"/>
      <w:lang w:eastAsia="de-DE" w:bidi="en-US"/>
    </w:rPr>
  </w:style>
  <w:style w:type="paragraph" w:customStyle="1" w:styleId="MDPI51figurecaption">
    <w:name w:val="MDPI_5.1_figure_caption"/>
    <w:rsid w:val="00066085"/>
    <w:pPr>
      <w:adjustRightInd w:val="0"/>
      <w:snapToGrid w:val="0"/>
      <w:spacing w:before="120" w:after="240" w:line="228" w:lineRule="auto"/>
      <w:ind w:left="2608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52figure">
    <w:name w:val="MDPI_5.2_figure"/>
    <w:rsid w:val="00066085"/>
    <w:pPr>
      <w:adjustRightInd w:val="0"/>
      <w:snapToGrid w:val="0"/>
      <w:spacing w:before="24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23heading3">
    <w:name w:val="MDPI_2.3_heading3"/>
    <w:rsid w:val="00066085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21heading1">
    <w:name w:val="MDPI_2.1_heading1"/>
    <w:rsid w:val="00066085"/>
    <w:pPr>
      <w:adjustRightInd w:val="0"/>
      <w:snapToGrid w:val="0"/>
      <w:spacing w:before="240" w:after="60" w:line="228" w:lineRule="auto"/>
      <w:ind w:left="2608"/>
      <w:outlineLvl w:val="0"/>
    </w:pPr>
    <w:rPr>
      <w:rFonts w:ascii="Palatino Linotype" w:eastAsia="Times New Roman" w:hAnsi="Palatino Linotype"/>
      <w:b/>
      <w:snapToGrid w:val="0"/>
      <w:color w:val="000000"/>
      <w:lang w:eastAsia="de-DE" w:bidi="en-US"/>
    </w:rPr>
  </w:style>
  <w:style w:type="paragraph" w:customStyle="1" w:styleId="MDPI22heading2">
    <w:name w:val="MDPI_2.2_heading2"/>
    <w:rsid w:val="00066085"/>
    <w:pPr>
      <w:adjustRightInd w:val="0"/>
      <w:snapToGrid w:val="0"/>
      <w:spacing w:before="60" w:after="60" w:line="228" w:lineRule="auto"/>
      <w:ind w:left="2608"/>
      <w:outlineLvl w:val="1"/>
    </w:pPr>
    <w:rPr>
      <w:rFonts w:ascii="Palatino Linotype" w:eastAsia="Times New Roman" w:hAnsi="Palatino Linotype"/>
      <w:i/>
      <w:noProof/>
      <w:snapToGrid w:val="0"/>
      <w:color w:val="000000"/>
      <w:lang w:eastAsia="de-DE" w:bidi="en-US"/>
    </w:rPr>
  </w:style>
  <w:style w:type="paragraph" w:customStyle="1" w:styleId="MDPI71References">
    <w:name w:val="MDPI_7.1_References"/>
    <w:rsid w:val="00066085"/>
    <w:pPr>
      <w:numPr>
        <w:numId w:val="7"/>
      </w:numPr>
      <w:adjustRightInd w:val="0"/>
      <w:snapToGrid w:val="0"/>
      <w:spacing w:line="228" w:lineRule="auto"/>
      <w:jc w:val="both"/>
    </w:pPr>
    <w:rPr>
      <w:rFonts w:ascii="Palatino Linotype" w:eastAsia="Times New Roman" w:hAnsi="Palatino Linotype"/>
      <w:color w:val="000000"/>
      <w:sz w:val="18"/>
      <w:lang w:eastAsia="de-DE" w:bidi="en-US"/>
    </w:rPr>
  </w:style>
  <w:style w:type="paragraph" w:customStyle="1" w:styleId="MDPI34textspacebefore">
    <w:name w:val="MDPI_3.4_text_space_before"/>
    <w:rsid w:val="00066085"/>
    <w:pPr>
      <w:adjustRightInd w:val="0"/>
      <w:snapToGrid w:val="0"/>
      <w:spacing w:before="24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81theorem">
    <w:name w:val="MDPI_8.1_theorem"/>
    <w:rsid w:val="00066085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i/>
      <w:snapToGrid w:val="0"/>
      <w:color w:val="000000"/>
      <w:lang w:eastAsia="de-DE" w:bidi="en-US"/>
    </w:rPr>
  </w:style>
  <w:style w:type="paragraph" w:customStyle="1" w:styleId="MDPI82proof">
    <w:name w:val="MDPI_8.2_proof"/>
    <w:rsid w:val="00066085"/>
    <w:pPr>
      <w:adjustRightInd w:val="0"/>
      <w:snapToGrid w:val="0"/>
      <w:spacing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61Citation">
    <w:name w:val="MDPI_6.1_Citation"/>
    <w:rsid w:val="00066085"/>
    <w:pPr>
      <w:adjustRightInd w:val="0"/>
      <w:snapToGrid w:val="0"/>
      <w:spacing w:line="240" w:lineRule="atLeast"/>
      <w:ind w:right="113"/>
    </w:pPr>
    <w:rPr>
      <w:rFonts w:ascii="Palatino Linotype" w:hAnsi="Palatino Linotype" w:cs="Cordia New"/>
      <w:sz w:val="14"/>
    </w:rPr>
  </w:style>
  <w:style w:type="paragraph" w:customStyle="1" w:styleId="MDPI62BackMatter">
    <w:name w:val="MDPI_6.2_BackMatter"/>
    <w:rsid w:val="00066085"/>
    <w:pPr>
      <w:adjustRightInd w:val="0"/>
      <w:snapToGrid w:val="0"/>
      <w:spacing w:after="120" w:line="228" w:lineRule="auto"/>
      <w:ind w:left="2608"/>
      <w:jc w:val="both"/>
    </w:pPr>
    <w:rPr>
      <w:rFonts w:ascii="Palatino Linotype" w:eastAsia="Times New Roman" w:hAnsi="Palatino Linotype"/>
      <w:snapToGrid w:val="0"/>
      <w:color w:val="000000"/>
      <w:sz w:val="18"/>
      <w:lang w:bidi="en-US"/>
    </w:rPr>
  </w:style>
  <w:style w:type="paragraph" w:customStyle="1" w:styleId="MDPI63Notes">
    <w:name w:val="MDPI_6.3_Notes"/>
    <w:rsid w:val="00066085"/>
    <w:pPr>
      <w:adjustRightInd w:val="0"/>
      <w:snapToGrid w:val="0"/>
      <w:spacing w:before="240" w:line="228" w:lineRule="auto"/>
      <w:jc w:val="both"/>
    </w:pPr>
    <w:rPr>
      <w:rFonts w:ascii="Palatino Linotype" w:hAnsi="Palatino Linotype"/>
      <w:snapToGrid w:val="0"/>
      <w:color w:val="000000"/>
      <w:sz w:val="18"/>
      <w:lang w:bidi="en-US"/>
    </w:rPr>
  </w:style>
  <w:style w:type="paragraph" w:customStyle="1" w:styleId="MDPI15academiceditor">
    <w:name w:val="MDPI_1.5_academic_editor"/>
    <w:rsid w:val="00066085"/>
    <w:pPr>
      <w:adjustRightInd w:val="0"/>
      <w:snapToGrid w:val="0"/>
      <w:spacing w:before="120" w:line="240" w:lineRule="atLeast"/>
      <w:ind w:right="113"/>
    </w:pPr>
    <w:rPr>
      <w:rFonts w:ascii="Palatino Linotype" w:eastAsia="Times New Roman" w:hAnsi="Palatino Linotype"/>
      <w:color w:val="000000"/>
      <w:sz w:val="14"/>
      <w:lang w:eastAsia="de-DE" w:bidi="en-US"/>
    </w:rPr>
  </w:style>
  <w:style w:type="paragraph" w:customStyle="1" w:styleId="MDPI19classification">
    <w:name w:val="MDPI_1.9_classification"/>
    <w:rsid w:val="00066085"/>
    <w:pPr>
      <w:spacing w:before="240" w:line="260" w:lineRule="atLeast"/>
      <w:ind w:left="113"/>
      <w:jc w:val="both"/>
    </w:pPr>
    <w:rPr>
      <w:rFonts w:ascii="Palatino Linotype" w:eastAsia="Times New Roman" w:hAnsi="Palatino Linotype"/>
      <w:b/>
      <w:color w:val="000000"/>
      <w:lang w:eastAsia="de-DE" w:bidi="en-US"/>
    </w:rPr>
  </w:style>
  <w:style w:type="paragraph" w:customStyle="1" w:styleId="MDPI411onetablecaption">
    <w:name w:val="MDPI_4.1.1_one_table_caption"/>
    <w:rsid w:val="00066085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 w:cs="Cordia New"/>
      <w:noProof/>
      <w:color w:val="000000"/>
      <w:sz w:val="18"/>
      <w:lang w:bidi="en-US"/>
    </w:rPr>
  </w:style>
  <w:style w:type="paragraph" w:customStyle="1" w:styleId="MDPI511onefigurecaption">
    <w:name w:val="MDPI_5.1.1_one_figure_caption"/>
    <w:rsid w:val="00066085"/>
    <w:pPr>
      <w:adjustRightInd w:val="0"/>
      <w:snapToGrid w:val="0"/>
      <w:spacing w:before="240" w:after="120" w:line="260" w:lineRule="atLeast"/>
      <w:jc w:val="center"/>
    </w:pPr>
    <w:rPr>
      <w:rFonts w:ascii="Palatino Linotype" w:hAnsi="Palatino Linotype"/>
      <w:noProof/>
      <w:color w:val="000000"/>
      <w:sz w:val="18"/>
      <w:lang w:bidi="en-US"/>
    </w:rPr>
  </w:style>
  <w:style w:type="paragraph" w:customStyle="1" w:styleId="MDPI72Copyright">
    <w:name w:val="MDPI_7.2_Copyright"/>
    <w:rsid w:val="00066085"/>
    <w:pPr>
      <w:adjustRightInd w:val="0"/>
      <w:snapToGrid w:val="0"/>
      <w:spacing w:before="60" w:line="240" w:lineRule="atLeast"/>
      <w:ind w:right="113"/>
      <w:jc w:val="both"/>
    </w:pPr>
    <w:rPr>
      <w:rFonts w:ascii="Palatino Linotype" w:eastAsia="Times New Roman" w:hAnsi="Palatino Linotype"/>
      <w:noProof/>
      <w:snapToGrid w:val="0"/>
      <w:color w:val="000000"/>
      <w:sz w:val="14"/>
      <w:lang w:val="en-GB" w:eastAsia="en-GB"/>
    </w:rPr>
  </w:style>
  <w:style w:type="paragraph" w:customStyle="1" w:styleId="MDPIequationFram">
    <w:name w:val="MDPI_equationFram"/>
    <w:rsid w:val="00066085"/>
    <w:pPr>
      <w:adjustRightInd w:val="0"/>
      <w:snapToGrid w:val="0"/>
      <w:spacing w:before="120" w:after="120"/>
      <w:jc w:val="center"/>
    </w:pPr>
    <w:rPr>
      <w:rFonts w:ascii="Palatino Linotype" w:eastAsia="Times New Roman" w:hAnsi="Palatino Linotype"/>
      <w:snapToGrid w:val="0"/>
      <w:color w:val="000000"/>
      <w:lang w:eastAsia="de-DE" w:bidi="en-US"/>
    </w:rPr>
  </w:style>
  <w:style w:type="paragraph" w:customStyle="1" w:styleId="MDPIfooter">
    <w:name w:val="MDPI_footer"/>
    <w:rsid w:val="00066085"/>
    <w:pPr>
      <w:adjustRightInd w:val="0"/>
      <w:snapToGrid w:val="0"/>
      <w:spacing w:before="120" w:line="260" w:lineRule="atLeast"/>
      <w:jc w:val="center"/>
    </w:pPr>
    <w:rPr>
      <w:rFonts w:ascii="Palatino Linotype" w:eastAsia="Times New Roman" w:hAnsi="Palatino Linotype"/>
      <w:color w:val="000000"/>
      <w:lang w:eastAsia="de-DE"/>
    </w:rPr>
  </w:style>
  <w:style w:type="paragraph" w:customStyle="1" w:styleId="MDPIfooterfirstpage">
    <w:name w:val="MDPI_footer_firstpage"/>
    <w:rsid w:val="00066085"/>
    <w:pPr>
      <w:tabs>
        <w:tab w:val="right" w:pos="8845"/>
      </w:tabs>
      <w:spacing w:line="160" w:lineRule="exact"/>
    </w:pPr>
    <w:rPr>
      <w:rFonts w:ascii="Palatino Linotype" w:eastAsia="Times New Roman" w:hAnsi="Palatino Linotype"/>
      <w:color w:val="000000"/>
      <w:sz w:val="16"/>
      <w:lang w:eastAsia="de-DE"/>
    </w:rPr>
  </w:style>
  <w:style w:type="paragraph" w:customStyle="1" w:styleId="MDPIheader">
    <w:name w:val="MDPI_header"/>
    <w:rsid w:val="00066085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iCs/>
      <w:color w:val="000000"/>
      <w:sz w:val="16"/>
      <w:lang w:eastAsia="de-DE"/>
    </w:rPr>
  </w:style>
  <w:style w:type="paragraph" w:customStyle="1" w:styleId="MDPIheadermdpilogo">
    <w:name w:val="MDPI_header_mdpi_logo"/>
    <w:rsid w:val="00066085"/>
    <w:pPr>
      <w:adjustRightInd w:val="0"/>
      <w:snapToGrid w:val="0"/>
      <w:spacing w:line="260" w:lineRule="atLeast"/>
      <w:jc w:val="right"/>
    </w:pPr>
    <w:rPr>
      <w:rFonts w:ascii="Palatino Linotype" w:eastAsia="Times New Roman" w:hAnsi="Palatino Linotype"/>
      <w:color w:val="000000"/>
      <w:sz w:val="24"/>
      <w:lang w:eastAsia="de-CH"/>
    </w:rPr>
  </w:style>
  <w:style w:type="paragraph" w:customStyle="1" w:styleId="MDPItext">
    <w:name w:val="MDPI_text"/>
    <w:rsid w:val="00066085"/>
    <w:pPr>
      <w:spacing w:line="260" w:lineRule="atLeast"/>
      <w:ind w:left="425" w:right="425" w:firstLine="284"/>
      <w:jc w:val="both"/>
    </w:pPr>
    <w:rPr>
      <w:rFonts w:ascii="Times New Roman" w:eastAsia="Times New Roman" w:hAnsi="Times New Roman"/>
      <w:noProof/>
      <w:snapToGrid w:val="0"/>
      <w:color w:val="000000"/>
      <w:lang w:eastAsia="de-DE" w:bidi="en-US"/>
    </w:rPr>
  </w:style>
  <w:style w:type="paragraph" w:customStyle="1" w:styleId="MDPItitle">
    <w:name w:val="MDPI_title"/>
    <w:rsid w:val="00066085"/>
    <w:pPr>
      <w:adjustRightInd w:val="0"/>
      <w:snapToGrid w:val="0"/>
      <w:spacing w:after="240" w:line="260" w:lineRule="atLeast"/>
      <w:jc w:val="both"/>
    </w:pPr>
    <w:rPr>
      <w:rFonts w:ascii="Palatino Linotype" w:eastAsia="Times New Roman" w:hAnsi="Palatino Linotype"/>
      <w:b/>
      <w:snapToGrid w:val="0"/>
      <w:color w:val="000000"/>
      <w:sz w:val="36"/>
      <w:lang w:eastAsia="de-DE" w:bidi="en-US"/>
    </w:rPr>
  </w:style>
  <w:style w:type="paragraph" w:customStyle="1" w:styleId="MsoFootnoteText0">
    <w:name w:val="MsoFootnoteText"/>
    <w:basedOn w:val="a3"/>
    <w:rsid w:val="00066085"/>
    <w:rPr>
      <w:sz w:val="20"/>
    </w:rPr>
  </w:style>
  <w:style w:type="paragraph" w:styleId="a3">
    <w:name w:val="Normal (Web)"/>
    <w:basedOn w:val="a"/>
    <w:uiPriority w:val="99"/>
    <w:semiHidden/>
    <w:unhideWhenUsed/>
    <w:rsid w:val="00066085"/>
    <w:rPr>
      <w:rFonts w:ascii="Times New Roman" w:hAnsi="Times New Roman"/>
      <w:sz w:val="24"/>
      <w:szCs w:val="24"/>
    </w:rPr>
  </w:style>
  <w:style w:type="paragraph" w:customStyle="1" w:styleId="MDPI71FootNotes">
    <w:name w:val="MDPI_7.1_FootNotes"/>
    <w:rsid w:val="00066085"/>
    <w:pPr>
      <w:numPr>
        <w:numId w:val="8"/>
      </w:numPr>
      <w:adjustRightInd w:val="0"/>
      <w:snapToGrid w:val="0"/>
      <w:spacing w:line="228" w:lineRule="auto"/>
    </w:pPr>
    <w:rPr>
      <w:rFonts w:ascii="Palatino Linotype" w:hAnsi="Palatino Linotype"/>
      <w:noProof/>
      <w:color w:val="000000"/>
      <w:sz w:val="18"/>
    </w:rPr>
  </w:style>
  <w:style w:type="character" w:styleId="a4">
    <w:name w:val="Strong"/>
    <w:uiPriority w:val="22"/>
    <w:qFormat/>
    <w:rsid w:val="00761382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761382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761382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761382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761382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761382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761382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761382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761382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761382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5">
    <w:name w:val="caption"/>
    <w:basedOn w:val="a"/>
    <w:next w:val="a"/>
    <w:uiPriority w:val="35"/>
    <w:semiHidden/>
    <w:unhideWhenUsed/>
    <w:rsid w:val="0056181E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a6">
    <w:name w:val="Title"/>
    <w:basedOn w:val="a"/>
    <w:next w:val="a"/>
    <w:link w:val="a7"/>
    <w:uiPriority w:val="10"/>
    <w:qFormat/>
    <w:rsid w:val="00761382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7">
    <w:name w:val="Заголовок Знак"/>
    <w:basedOn w:val="a0"/>
    <w:link w:val="a6"/>
    <w:uiPriority w:val="10"/>
    <w:rsid w:val="00761382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8">
    <w:name w:val="Subtitle"/>
    <w:basedOn w:val="a"/>
    <w:next w:val="a"/>
    <w:link w:val="a9"/>
    <w:uiPriority w:val="11"/>
    <w:qFormat/>
    <w:rsid w:val="00761382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9">
    <w:name w:val="Подзаголовок Знак"/>
    <w:basedOn w:val="a0"/>
    <w:link w:val="a8"/>
    <w:uiPriority w:val="11"/>
    <w:rsid w:val="00761382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a">
    <w:name w:val="Emphasis"/>
    <w:uiPriority w:val="20"/>
    <w:qFormat/>
    <w:rsid w:val="00761382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b">
    <w:name w:val="No Spacing"/>
    <w:basedOn w:val="a"/>
    <w:uiPriority w:val="1"/>
    <w:qFormat/>
    <w:rsid w:val="00761382"/>
    <w:pPr>
      <w:spacing w:after="0" w:line="240" w:lineRule="auto"/>
    </w:pPr>
  </w:style>
  <w:style w:type="paragraph" w:styleId="ac">
    <w:name w:val="List Paragraph"/>
    <w:basedOn w:val="a"/>
    <w:uiPriority w:val="34"/>
    <w:qFormat/>
    <w:rsid w:val="00761382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761382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761382"/>
    <w:rPr>
      <w:i/>
      <w:iCs/>
    </w:rPr>
  </w:style>
  <w:style w:type="paragraph" w:styleId="ad">
    <w:name w:val="Intense Quote"/>
    <w:basedOn w:val="a"/>
    <w:next w:val="a"/>
    <w:link w:val="ae"/>
    <w:uiPriority w:val="30"/>
    <w:qFormat/>
    <w:rsid w:val="00761382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e">
    <w:name w:val="Выделенная цитата Знак"/>
    <w:basedOn w:val="a0"/>
    <w:link w:val="ad"/>
    <w:uiPriority w:val="30"/>
    <w:rsid w:val="00761382"/>
    <w:rPr>
      <w:b/>
      <w:bCs/>
      <w:i/>
      <w:iCs/>
    </w:rPr>
  </w:style>
  <w:style w:type="character" w:styleId="af">
    <w:name w:val="Subtle Emphasis"/>
    <w:uiPriority w:val="19"/>
    <w:qFormat/>
    <w:rsid w:val="00761382"/>
    <w:rPr>
      <w:i/>
      <w:iCs/>
    </w:rPr>
  </w:style>
  <w:style w:type="character" w:styleId="af0">
    <w:name w:val="Intense Emphasis"/>
    <w:uiPriority w:val="21"/>
    <w:qFormat/>
    <w:rsid w:val="00761382"/>
    <w:rPr>
      <w:b/>
      <w:bCs/>
    </w:rPr>
  </w:style>
  <w:style w:type="character" w:styleId="af1">
    <w:name w:val="Subtle Reference"/>
    <w:uiPriority w:val="31"/>
    <w:qFormat/>
    <w:rsid w:val="00761382"/>
    <w:rPr>
      <w:smallCaps/>
    </w:rPr>
  </w:style>
  <w:style w:type="character" w:styleId="af2">
    <w:name w:val="Intense Reference"/>
    <w:uiPriority w:val="32"/>
    <w:qFormat/>
    <w:rsid w:val="00761382"/>
    <w:rPr>
      <w:smallCaps/>
      <w:spacing w:val="5"/>
      <w:u w:val="single"/>
    </w:rPr>
  </w:style>
  <w:style w:type="character" w:styleId="af3">
    <w:name w:val="Book Title"/>
    <w:uiPriority w:val="33"/>
    <w:qFormat/>
    <w:rsid w:val="00761382"/>
    <w:rPr>
      <w:i/>
      <w:iCs/>
      <w:smallCaps/>
      <w:spacing w:val="5"/>
    </w:rPr>
  </w:style>
  <w:style w:type="paragraph" w:styleId="af4">
    <w:name w:val="TOC Heading"/>
    <w:basedOn w:val="1"/>
    <w:next w:val="a"/>
    <w:uiPriority w:val="39"/>
    <w:unhideWhenUsed/>
    <w:qFormat/>
    <w:rsid w:val="00761382"/>
    <w:pPr>
      <w:outlineLvl w:val="9"/>
    </w:pPr>
    <w:rPr>
      <w:lang w:bidi="en-US"/>
    </w:rPr>
  </w:style>
  <w:style w:type="paragraph" w:styleId="af5">
    <w:name w:val="Balloon Text"/>
    <w:basedOn w:val="a"/>
    <w:link w:val="af6"/>
    <w:uiPriority w:val="99"/>
    <w:semiHidden/>
    <w:unhideWhenUsed/>
    <w:rsid w:val="00430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6">
    <w:name w:val="Текст выноски Знак"/>
    <w:basedOn w:val="a0"/>
    <w:link w:val="af5"/>
    <w:uiPriority w:val="99"/>
    <w:semiHidden/>
    <w:rsid w:val="00430C17"/>
    <w:rPr>
      <w:rFonts w:ascii="Tahoma" w:hAnsi="Tahoma" w:cs="Tahoma"/>
      <w:sz w:val="16"/>
      <w:szCs w:val="16"/>
      <w:lang w:val="en-US"/>
    </w:rPr>
  </w:style>
  <w:style w:type="character" w:styleId="af7">
    <w:name w:val="Hyperlink"/>
    <w:basedOn w:val="a0"/>
    <w:uiPriority w:val="99"/>
    <w:unhideWhenUsed/>
    <w:rsid w:val="00987112"/>
    <w:rPr>
      <w:color w:val="0563C1" w:themeColor="hyperlink"/>
      <w:u w:val="single"/>
    </w:rPr>
  </w:style>
  <w:style w:type="table" w:styleId="af8">
    <w:name w:val="Table Grid"/>
    <w:basedOn w:val="a1"/>
    <w:uiPriority w:val="59"/>
    <w:rsid w:val="00632F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"/>
    <w:next w:val="a"/>
    <w:autoRedefine/>
    <w:uiPriority w:val="39"/>
    <w:unhideWhenUsed/>
    <w:rsid w:val="00AE50E5"/>
    <w:pPr>
      <w:spacing w:after="100"/>
    </w:pPr>
  </w:style>
  <w:style w:type="character" w:styleId="af9">
    <w:name w:val="Unresolved Mention"/>
    <w:basedOn w:val="a0"/>
    <w:uiPriority w:val="99"/>
    <w:semiHidden/>
    <w:unhideWhenUsed/>
    <w:rsid w:val="0022393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79019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8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0.png"/><Relationship Id="rId26" Type="http://schemas.openxmlformats.org/officeDocument/2006/relationships/image" Target="media/image15.jpeg"/><Relationship Id="rId3" Type="http://schemas.openxmlformats.org/officeDocument/2006/relationships/styles" Target="styles.xml"/><Relationship Id="rId21" Type="http://schemas.microsoft.com/office/2007/relationships/hdphoto" Target="media/hdphoto5.wdp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openxmlformats.org/officeDocument/2006/relationships/image" Target="media/image11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6.wdp"/><Relationship Id="rId28" Type="http://schemas.openxmlformats.org/officeDocument/2006/relationships/image" Target="media/image17.png"/><Relationship Id="rId10" Type="http://schemas.openxmlformats.org/officeDocument/2006/relationships/image" Target="media/image4.png"/><Relationship Id="rId19" Type="http://schemas.microsoft.com/office/2007/relationships/hdphoto" Target="media/hdphoto4.wdp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microsoft.com/office/2007/relationships/hdphoto" Target="media/hdphoto7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Апекс">
      <a:majorFont>
        <a:latin typeface="Lucida Sans"/>
        <a:ea typeface=""/>
        <a:cs typeface=""/>
        <a:font script="Grek" typeface="Arial"/>
        <a:font script="Cyrl" typeface="Arial"/>
        <a:font script="Jpan" typeface="HG丸ｺﾞｼｯｸM-PRO"/>
        <a:font script="Hang" typeface="휴먼옛체"/>
        <a:font script="Hans" typeface="黑体"/>
        <a:font script="Hant" typeface="微軟正黑體"/>
        <a:font script="Arab" typeface="Tahoma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Book Antiqua"/>
        <a:ea typeface=""/>
        <a:cs typeface=""/>
        <a:font script="Grek" typeface="Times New Roman"/>
        <a:font script="Cyrl" typeface="Times New Roman"/>
        <a:font script="Jpan" typeface="HG明朝B"/>
        <a:font script="Hang" typeface="돋움"/>
        <a:font script="Hans" typeface="宋体"/>
        <a:font script="Hant" typeface="新細明體"/>
        <a:font script="Arab" typeface="Times New Roman"/>
        <a:font script="Hebr" typeface="David"/>
        <a:font script="Thai" typeface="EucrosiaUPC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73885F-7508-4464-A5DD-38B43D20EA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16</Pages>
  <Words>3328</Words>
  <Characters>18975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312</dc:creator>
  <cp:lastModifiedBy>ЕМ</cp:lastModifiedBy>
  <cp:revision>3</cp:revision>
  <cp:lastPrinted>2025-01-16T12:20:00Z</cp:lastPrinted>
  <dcterms:created xsi:type="dcterms:W3CDTF">2025-01-16T12:21:00Z</dcterms:created>
  <dcterms:modified xsi:type="dcterms:W3CDTF">2025-01-16T13:42:00Z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</vt:lpwstr>
  </property>
  <property fmtid="{D5CDD505-2E9C-101B-9397-08002B2CF9AE}" pid="4" name="Mendeley Recent Style Id 1_1">
    <vt:lpwstr>http://www.zotero.org/styles/american-sociological-association</vt:lpwstr>
  </property>
  <property fmtid="{D5CDD505-2E9C-101B-9397-08002B2CF9AE}" pid="5" name="Mendeley Recent Style Name 1_1">
    <vt:lpwstr>American Sociological Association</vt:lpwstr>
  </property>
  <property fmtid="{D5CDD505-2E9C-101B-9397-08002B2CF9AE}" pid="6" name="Mendeley Recent Style Id 2_1">
    <vt:lpwstr>http://www.zotero.org/styles/comparative-cytogenetics</vt:lpwstr>
  </property>
  <property fmtid="{D5CDD505-2E9C-101B-9397-08002B2CF9AE}" pid="7" name="Mendeley Recent Style Name 2_1">
    <vt:lpwstr>Comparative Cytogenetics</vt:lpwstr>
  </property>
  <property fmtid="{D5CDD505-2E9C-101B-9397-08002B2CF9AE}" pid="8" name="Mendeley Recent Style Id 3_1">
    <vt:lpwstr>http://www.zotero.org/styles/diversity</vt:lpwstr>
  </property>
  <property fmtid="{D5CDD505-2E9C-101B-9397-08002B2CF9AE}" pid="9" name="Mendeley Recent Style Name 3_1">
    <vt:lpwstr>Diversity</vt:lpwstr>
  </property>
  <property fmtid="{D5CDD505-2E9C-101B-9397-08002B2CF9AE}" pid="10" name="Mendeley Recent Style Id 4_1">
    <vt:lpwstr>http://www.zotero.org/styles/harvard1</vt:lpwstr>
  </property>
  <property fmtid="{D5CDD505-2E9C-101B-9397-08002B2CF9AE}" pid="11" name="Mendeley Recent Style Name 4_1">
    <vt:lpwstr>Harvard reference format 1 (deprecated)</vt:lpwstr>
  </property>
  <property fmtid="{D5CDD505-2E9C-101B-9397-08002B2CF9AE}" pid="12" name="Mendeley Recent Style Id 5_1">
    <vt:lpwstr>http://www.zotero.org/styles/insects</vt:lpwstr>
  </property>
  <property fmtid="{D5CDD505-2E9C-101B-9397-08002B2CF9AE}" pid="13" name="Mendeley Recent Style Name 5_1">
    <vt:lpwstr>Insects</vt:lpwstr>
  </property>
  <property fmtid="{D5CDD505-2E9C-101B-9397-08002B2CF9AE}" pid="14" name="Mendeley Recent Style Id 6_1">
    <vt:lpwstr>http://www.zotero.org/styles/journal-of-insect-science</vt:lpwstr>
  </property>
  <property fmtid="{D5CDD505-2E9C-101B-9397-08002B2CF9AE}" pid="15" name="Mendeley Recent Style Name 6_1">
    <vt:lpwstr>Journal of Insect Science</vt:lpwstr>
  </property>
  <property fmtid="{D5CDD505-2E9C-101B-9397-08002B2CF9AE}" pid="16" name="Mendeley Recent Style Id 7_1">
    <vt:lpwstr>http://www.zotero.org/styles/modern-humanities-research-association</vt:lpwstr>
  </property>
  <property fmtid="{D5CDD505-2E9C-101B-9397-08002B2CF9AE}" pid="17" name="Mendeley Recent Style Name 7_1">
    <vt:lpwstr>Modern Humanities Research Association 3rd edition (note with bibliography)</vt:lpwstr>
  </property>
  <property fmtid="{D5CDD505-2E9C-101B-9397-08002B2CF9AE}" pid="18" name="Mendeley Recent Style Id 8_1">
    <vt:lpwstr>http://www.zotero.org/styles/modern-language-association</vt:lpwstr>
  </property>
  <property fmtid="{D5CDD505-2E9C-101B-9397-08002B2CF9AE}" pid="19" name="Mendeley Recent Style Name 8_1">
    <vt:lpwstr>Modern Language Association 8th edition</vt:lpwstr>
  </property>
  <property fmtid="{D5CDD505-2E9C-101B-9397-08002B2CF9AE}" pid="20" name="Mendeley Recent Style Id 9_1">
    <vt:lpwstr>http://www.zotero.org/styles/saudi-journal-of-biological-sciences</vt:lpwstr>
  </property>
  <property fmtid="{D5CDD505-2E9C-101B-9397-08002B2CF9AE}" pid="21" name="Mendeley Recent Style Name 9_1">
    <vt:lpwstr>Saudi Journal of Biological Sciences</vt:lpwstr>
  </property>
  <property fmtid="{D5CDD505-2E9C-101B-9397-08002B2CF9AE}" pid="22" name="Mendeley Document_1">
    <vt:lpwstr>True</vt:lpwstr>
  </property>
  <property fmtid="{D5CDD505-2E9C-101B-9397-08002B2CF9AE}" pid="23" name="Mendeley Unique User Id_1">
    <vt:lpwstr>a74628bf-211d-3d6d-bc75-0b6f2b139775</vt:lpwstr>
  </property>
  <property fmtid="{D5CDD505-2E9C-101B-9397-08002B2CF9AE}" pid="24" name="Mendeley Citation Style_1">
    <vt:lpwstr>http://www.zotero.org/styles/comparative-cytogenetics</vt:lpwstr>
  </property>
</Properties>
</file>