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CF0B" w14:textId="59320EBB" w:rsidR="006F64A8" w:rsidRPr="00E31DF3" w:rsidRDefault="006F64A8" w:rsidP="00E31DF3">
      <w:pPr>
        <w:spacing w:after="74" w:line="240" w:lineRule="auto"/>
        <w:ind w:right="854"/>
        <w:jc w:val="center"/>
        <w:rPr>
          <w:rFonts w:ascii="Times New Roman" w:eastAsia="Times New Roman" w:hAnsi="Times New Roman" w:cs="Times New Roman"/>
          <w:color w:val="000000"/>
          <w:sz w:val="28"/>
          <w:szCs w:val="28"/>
        </w:rPr>
      </w:pPr>
      <w:r w:rsidRPr="00E31DF3">
        <w:rPr>
          <w:rFonts w:ascii="Times New Roman" w:eastAsia="Times New Roman" w:hAnsi="Times New Roman" w:cs="Times New Roman"/>
          <w:color w:val="000000"/>
          <w:sz w:val="28"/>
          <w:szCs w:val="28"/>
        </w:rPr>
        <w:t>МУНИЦИПАЛЬНОЕ БЮДЖЕТНОЕ УЧРЕЖДЕНИЕ</w:t>
      </w:r>
    </w:p>
    <w:p w14:paraId="683AADD0" w14:textId="706C067B" w:rsidR="006F64A8" w:rsidRPr="00E31DF3" w:rsidRDefault="006F64A8" w:rsidP="00E31DF3">
      <w:pPr>
        <w:spacing w:after="74" w:line="240" w:lineRule="auto"/>
        <w:ind w:left="10" w:right="854" w:hanging="10"/>
        <w:jc w:val="center"/>
        <w:rPr>
          <w:rFonts w:ascii="Times New Roman" w:eastAsia="Times New Roman" w:hAnsi="Times New Roman" w:cs="Times New Roman"/>
          <w:color w:val="000000"/>
          <w:sz w:val="28"/>
          <w:szCs w:val="28"/>
        </w:rPr>
      </w:pPr>
      <w:r w:rsidRPr="00E31DF3">
        <w:rPr>
          <w:rFonts w:ascii="Times New Roman" w:eastAsia="Times New Roman" w:hAnsi="Times New Roman" w:cs="Times New Roman"/>
          <w:color w:val="000000"/>
          <w:sz w:val="28"/>
          <w:szCs w:val="28"/>
        </w:rPr>
        <w:t>ДОПОЛНИТЕЛЬНОГО ОБРАЗОВАНИЯ</w:t>
      </w:r>
    </w:p>
    <w:p w14:paraId="774D0C5E" w14:textId="5926DCE6" w:rsidR="00BA5639" w:rsidRPr="00E31DF3" w:rsidRDefault="006F64A8" w:rsidP="00736A2E">
      <w:pPr>
        <w:spacing w:after="74" w:line="240" w:lineRule="auto"/>
        <w:ind w:left="10" w:right="852" w:hanging="10"/>
        <w:jc w:val="center"/>
        <w:rPr>
          <w:rFonts w:ascii="Times New Roman" w:eastAsia="Times New Roman" w:hAnsi="Times New Roman" w:cs="Times New Roman"/>
          <w:color w:val="000000"/>
          <w:sz w:val="28"/>
          <w:szCs w:val="28"/>
        </w:rPr>
      </w:pPr>
      <w:r w:rsidRPr="00E31DF3">
        <w:rPr>
          <w:rFonts w:ascii="Times New Roman" w:eastAsia="Times New Roman" w:hAnsi="Times New Roman" w:cs="Times New Roman"/>
          <w:color w:val="000000"/>
          <w:sz w:val="28"/>
          <w:szCs w:val="28"/>
        </w:rPr>
        <w:t>ЦЕНТР ДОПОЛНИТЕЛЬНОГО ОБРАЗОВАНИЯ «СОЗВЕЗДИЕ»</w:t>
      </w:r>
    </w:p>
    <w:p w14:paraId="780EBAFB" w14:textId="65250B14" w:rsidR="00BA5639" w:rsidRDefault="00BA5639" w:rsidP="00736A2E">
      <w:pPr>
        <w:spacing w:after="18" w:line="240" w:lineRule="auto"/>
        <w:ind w:right="78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ВОРОНЕЖСКАЯ ОБЛАСТЬ</w:t>
      </w:r>
    </w:p>
    <w:p w14:paraId="15C3FFC3" w14:textId="27E4A678" w:rsidR="00BA5639" w:rsidRPr="00E31DF3" w:rsidRDefault="00BA5639" w:rsidP="00E31DF3">
      <w:pPr>
        <w:spacing w:after="18" w:line="240" w:lineRule="auto"/>
        <w:ind w:right="78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ГОРОД ВОРОНЕЖ</w:t>
      </w:r>
    </w:p>
    <w:p w14:paraId="459C14DF" w14:textId="0F06E78B" w:rsidR="006F64A8" w:rsidRPr="00E31DF3" w:rsidRDefault="006F64A8" w:rsidP="00E31DF3">
      <w:pPr>
        <w:spacing w:after="184" w:line="240" w:lineRule="auto"/>
        <w:ind w:right="782"/>
        <w:jc w:val="center"/>
        <w:rPr>
          <w:rFonts w:ascii="Times New Roman" w:eastAsia="Times New Roman" w:hAnsi="Times New Roman" w:cs="Times New Roman"/>
          <w:color w:val="000000"/>
          <w:sz w:val="28"/>
          <w:szCs w:val="28"/>
        </w:rPr>
      </w:pPr>
    </w:p>
    <w:p w14:paraId="16ED729A" w14:textId="2E522CC7" w:rsidR="006F64A8" w:rsidRPr="00E31DF3" w:rsidRDefault="006F64A8" w:rsidP="00E31DF3">
      <w:pPr>
        <w:spacing w:after="184" w:line="240" w:lineRule="auto"/>
        <w:ind w:right="782"/>
        <w:jc w:val="center"/>
        <w:rPr>
          <w:rFonts w:ascii="Times New Roman" w:eastAsia="Times New Roman" w:hAnsi="Times New Roman" w:cs="Times New Roman"/>
          <w:color w:val="000000"/>
          <w:sz w:val="28"/>
          <w:szCs w:val="28"/>
        </w:rPr>
      </w:pPr>
    </w:p>
    <w:p w14:paraId="218C95ED" w14:textId="29607174" w:rsidR="006F64A8" w:rsidRPr="00E31DF3" w:rsidRDefault="006F64A8" w:rsidP="00E31DF3">
      <w:pPr>
        <w:spacing w:after="184" w:line="240" w:lineRule="auto"/>
        <w:ind w:right="782"/>
        <w:jc w:val="center"/>
        <w:rPr>
          <w:rFonts w:ascii="Times New Roman" w:eastAsia="Times New Roman" w:hAnsi="Times New Roman" w:cs="Times New Roman"/>
          <w:color w:val="000000"/>
          <w:sz w:val="28"/>
          <w:szCs w:val="28"/>
        </w:rPr>
      </w:pPr>
    </w:p>
    <w:p w14:paraId="73ED2623" w14:textId="77777777" w:rsidR="006F64A8" w:rsidRPr="00E31DF3" w:rsidRDefault="006F64A8" w:rsidP="00E31DF3">
      <w:pPr>
        <w:spacing w:after="184" w:line="240" w:lineRule="auto"/>
        <w:ind w:right="782"/>
        <w:jc w:val="center"/>
        <w:rPr>
          <w:rFonts w:ascii="Times New Roman" w:eastAsia="Times New Roman" w:hAnsi="Times New Roman" w:cs="Times New Roman"/>
          <w:color w:val="000000"/>
          <w:sz w:val="28"/>
          <w:szCs w:val="28"/>
        </w:rPr>
      </w:pPr>
    </w:p>
    <w:p w14:paraId="4F4C5C5D" w14:textId="77777777" w:rsidR="00024B77" w:rsidRPr="00E31DF3" w:rsidRDefault="006F64A8" w:rsidP="00E31DF3">
      <w:pPr>
        <w:spacing w:after="184" w:line="240" w:lineRule="auto"/>
        <w:ind w:right="782"/>
        <w:jc w:val="center"/>
        <w:rPr>
          <w:rFonts w:ascii="Times New Roman" w:eastAsia="Times New Roman" w:hAnsi="Times New Roman" w:cs="Times New Roman"/>
          <w:b/>
          <w:color w:val="000000"/>
          <w:sz w:val="28"/>
          <w:szCs w:val="28"/>
        </w:rPr>
      </w:pPr>
      <w:r w:rsidRPr="00E31DF3">
        <w:rPr>
          <w:rFonts w:ascii="Times New Roman" w:eastAsia="Times New Roman" w:hAnsi="Times New Roman" w:cs="Times New Roman"/>
          <w:b/>
          <w:color w:val="000000"/>
          <w:sz w:val="28"/>
          <w:szCs w:val="28"/>
        </w:rPr>
        <w:t xml:space="preserve"> </w:t>
      </w:r>
    </w:p>
    <w:p w14:paraId="3F804DFA" w14:textId="496D0DFA" w:rsidR="00024B77" w:rsidRPr="00E31DF3" w:rsidRDefault="00BA5639" w:rsidP="00E31DF3">
      <w:pPr>
        <w:spacing w:after="184" w:line="240" w:lineRule="auto"/>
        <w:ind w:right="782"/>
        <w:jc w:val="center"/>
        <w:rPr>
          <w:rFonts w:ascii="Times New Roman" w:eastAsia="Times New Roman" w:hAnsi="Times New Roman" w:cs="Times New Roman"/>
          <w:b/>
          <w:color w:val="000000"/>
          <w:sz w:val="28"/>
          <w:szCs w:val="28"/>
        </w:rPr>
      </w:pPr>
      <w:r w:rsidRPr="00E31DF3">
        <w:rPr>
          <w:rFonts w:ascii="Times New Roman" w:eastAsia="Times New Roman" w:hAnsi="Times New Roman" w:cs="Times New Roman"/>
          <w:b/>
          <w:color w:val="000000"/>
          <w:sz w:val="28"/>
          <w:szCs w:val="28"/>
        </w:rPr>
        <w:t>ПЕРЕРАБОТКА ПИЩЕВЫХ ОТХОДОВ И ПОЛУЧЕНИЕ БИОГУМУСА ДЛЯ ПОВЫШЕНИЯ ПЛОДОРОДИЯ ПОЧВЫ</w:t>
      </w:r>
    </w:p>
    <w:p w14:paraId="383C42C4" w14:textId="77777777" w:rsidR="00024B77" w:rsidRPr="00E31DF3" w:rsidRDefault="00024B77" w:rsidP="00E31DF3">
      <w:pPr>
        <w:spacing w:after="180" w:line="240" w:lineRule="auto"/>
        <w:rPr>
          <w:rFonts w:ascii="Times New Roman" w:eastAsia="Times New Roman" w:hAnsi="Times New Roman" w:cs="Times New Roman"/>
          <w:b/>
          <w:color w:val="000000"/>
          <w:sz w:val="28"/>
          <w:szCs w:val="28"/>
        </w:rPr>
      </w:pPr>
      <w:r w:rsidRPr="00E31DF3">
        <w:rPr>
          <w:rFonts w:ascii="Times New Roman" w:eastAsia="Times New Roman" w:hAnsi="Times New Roman" w:cs="Times New Roman"/>
          <w:b/>
          <w:color w:val="000000"/>
          <w:sz w:val="28"/>
          <w:szCs w:val="28"/>
        </w:rPr>
        <w:t xml:space="preserve"> </w:t>
      </w:r>
    </w:p>
    <w:p w14:paraId="0FD980FD" w14:textId="77777777" w:rsidR="006F64A8" w:rsidRPr="00E31DF3" w:rsidRDefault="006F64A8" w:rsidP="00E31DF3">
      <w:pPr>
        <w:spacing w:after="180" w:line="240" w:lineRule="auto"/>
        <w:rPr>
          <w:rFonts w:ascii="Times New Roman" w:eastAsia="Times New Roman" w:hAnsi="Times New Roman" w:cs="Times New Roman"/>
          <w:color w:val="000000"/>
          <w:sz w:val="28"/>
          <w:szCs w:val="28"/>
        </w:rPr>
      </w:pPr>
    </w:p>
    <w:p w14:paraId="60D658E9" w14:textId="639C2E77" w:rsidR="000E5A7B" w:rsidRPr="00BA5639" w:rsidRDefault="006F64A8" w:rsidP="00BA5639">
      <w:pPr>
        <w:spacing w:after="181" w:line="240" w:lineRule="auto"/>
        <w:ind w:right="782"/>
        <w:jc w:val="center"/>
        <w:rPr>
          <w:rFonts w:ascii="Times New Roman" w:eastAsia="Times New Roman" w:hAnsi="Times New Roman" w:cs="Times New Roman"/>
          <w:color w:val="000000"/>
          <w:sz w:val="28"/>
          <w:szCs w:val="28"/>
        </w:rPr>
      </w:pPr>
      <w:r w:rsidRPr="00E31DF3">
        <w:rPr>
          <w:rFonts w:ascii="Times New Roman" w:eastAsia="Times New Roman" w:hAnsi="Times New Roman" w:cs="Times New Roman"/>
          <w:b/>
          <w:color w:val="000000"/>
          <w:sz w:val="28"/>
          <w:szCs w:val="28"/>
        </w:rPr>
        <w:t xml:space="preserve"> </w:t>
      </w:r>
    </w:p>
    <w:p w14:paraId="017E769A" w14:textId="77777777" w:rsidR="000E5A7B" w:rsidRPr="00E31DF3" w:rsidRDefault="000E5A7B" w:rsidP="00E31DF3">
      <w:pPr>
        <w:spacing w:after="179" w:line="240" w:lineRule="auto"/>
        <w:ind w:right="780"/>
        <w:jc w:val="right"/>
        <w:rPr>
          <w:rFonts w:ascii="Times New Roman" w:eastAsia="Times New Roman" w:hAnsi="Times New Roman" w:cs="Times New Roman"/>
          <w:b/>
          <w:color w:val="000000"/>
          <w:sz w:val="28"/>
          <w:szCs w:val="28"/>
        </w:rPr>
      </w:pPr>
    </w:p>
    <w:p w14:paraId="20AF84E6" w14:textId="77777777" w:rsidR="00024B77" w:rsidRPr="00E31DF3" w:rsidRDefault="006F64A8" w:rsidP="00E31DF3">
      <w:pPr>
        <w:spacing w:after="179" w:line="240" w:lineRule="auto"/>
        <w:ind w:right="780"/>
        <w:jc w:val="right"/>
        <w:rPr>
          <w:rFonts w:ascii="Times New Roman" w:eastAsia="Times New Roman" w:hAnsi="Times New Roman" w:cs="Times New Roman"/>
          <w:bCs/>
          <w:color w:val="000000"/>
          <w:sz w:val="28"/>
          <w:szCs w:val="28"/>
        </w:rPr>
      </w:pPr>
      <w:r w:rsidRPr="00E31DF3">
        <w:rPr>
          <w:rFonts w:ascii="Times New Roman" w:eastAsia="Times New Roman" w:hAnsi="Times New Roman" w:cs="Times New Roman"/>
          <w:bCs/>
          <w:color w:val="000000"/>
          <w:sz w:val="28"/>
          <w:szCs w:val="28"/>
        </w:rPr>
        <w:t xml:space="preserve">Автор: </w:t>
      </w:r>
      <w:r w:rsidR="00024B77" w:rsidRPr="00E31DF3">
        <w:rPr>
          <w:rFonts w:ascii="Times New Roman" w:eastAsia="Times New Roman" w:hAnsi="Times New Roman" w:cs="Times New Roman"/>
          <w:bCs/>
          <w:color w:val="000000"/>
          <w:sz w:val="28"/>
          <w:szCs w:val="28"/>
        </w:rPr>
        <w:t>Горожанкина Мария Олеговна</w:t>
      </w:r>
    </w:p>
    <w:p w14:paraId="5595C05D" w14:textId="636C6924" w:rsidR="006F64A8" w:rsidRPr="00E31DF3" w:rsidRDefault="00024B77" w:rsidP="00E31DF3">
      <w:pPr>
        <w:spacing w:after="179" w:line="240" w:lineRule="auto"/>
        <w:ind w:right="780"/>
        <w:jc w:val="right"/>
        <w:rPr>
          <w:rFonts w:ascii="Times New Roman" w:eastAsia="Times New Roman" w:hAnsi="Times New Roman" w:cs="Times New Roman"/>
          <w:bCs/>
          <w:color w:val="000000"/>
          <w:sz w:val="28"/>
          <w:szCs w:val="28"/>
        </w:rPr>
      </w:pPr>
      <w:r w:rsidRPr="00E31DF3">
        <w:rPr>
          <w:rFonts w:ascii="Times New Roman" w:eastAsia="Times New Roman" w:hAnsi="Times New Roman" w:cs="Times New Roman"/>
          <w:bCs/>
          <w:color w:val="000000"/>
          <w:sz w:val="28"/>
          <w:szCs w:val="28"/>
        </w:rPr>
        <w:t>у</w:t>
      </w:r>
      <w:r w:rsidR="00BA5639">
        <w:rPr>
          <w:rFonts w:ascii="Times New Roman" w:eastAsia="Times New Roman" w:hAnsi="Times New Roman" w:cs="Times New Roman"/>
          <w:bCs/>
          <w:color w:val="000000"/>
          <w:sz w:val="28"/>
          <w:szCs w:val="28"/>
        </w:rPr>
        <w:t xml:space="preserve">чащаяся 11 </w:t>
      </w:r>
      <w:r w:rsidR="006F64A8" w:rsidRPr="00E31DF3">
        <w:rPr>
          <w:rFonts w:ascii="Times New Roman" w:eastAsia="Times New Roman" w:hAnsi="Times New Roman" w:cs="Times New Roman"/>
          <w:bCs/>
          <w:color w:val="000000"/>
          <w:sz w:val="28"/>
          <w:szCs w:val="28"/>
        </w:rPr>
        <w:t xml:space="preserve">класса, </w:t>
      </w:r>
    </w:p>
    <w:p w14:paraId="6D0184C0" w14:textId="77777777" w:rsidR="006F64A8" w:rsidRPr="00E31DF3" w:rsidRDefault="006F64A8" w:rsidP="00E31DF3">
      <w:pPr>
        <w:spacing w:after="179" w:line="240" w:lineRule="auto"/>
        <w:ind w:right="780"/>
        <w:jc w:val="right"/>
        <w:rPr>
          <w:rFonts w:ascii="Times New Roman" w:eastAsia="Times New Roman" w:hAnsi="Times New Roman" w:cs="Times New Roman"/>
          <w:bCs/>
          <w:color w:val="000000"/>
          <w:sz w:val="28"/>
          <w:szCs w:val="28"/>
        </w:rPr>
      </w:pPr>
      <w:r w:rsidRPr="00E31DF3">
        <w:rPr>
          <w:rFonts w:ascii="Times New Roman" w:eastAsia="Times New Roman" w:hAnsi="Times New Roman" w:cs="Times New Roman"/>
          <w:bCs/>
          <w:color w:val="000000"/>
          <w:sz w:val="28"/>
          <w:szCs w:val="28"/>
        </w:rPr>
        <w:t xml:space="preserve">МБУДО ЦДО «Созвездие» </w:t>
      </w:r>
    </w:p>
    <w:p w14:paraId="5D23D8AE" w14:textId="77777777" w:rsidR="006F64A8" w:rsidRPr="00E31DF3" w:rsidRDefault="006F64A8" w:rsidP="00E31DF3">
      <w:pPr>
        <w:spacing w:after="179" w:line="240" w:lineRule="auto"/>
        <w:ind w:right="780"/>
        <w:jc w:val="right"/>
        <w:rPr>
          <w:rFonts w:ascii="Times New Roman" w:eastAsia="Times New Roman" w:hAnsi="Times New Roman" w:cs="Times New Roman"/>
          <w:bCs/>
          <w:color w:val="000000"/>
          <w:sz w:val="28"/>
          <w:szCs w:val="28"/>
        </w:rPr>
      </w:pPr>
    </w:p>
    <w:p w14:paraId="433C6E7E" w14:textId="77777777" w:rsidR="006F64A8" w:rsidRPr="00E31DF3" w:rsidRDefault="006F64A8" w:rsidP="00E31DF3">
      <w:pPr>
        <w:spacing w:after="179" w:line="240" w:lineRule="auto"/>
        <w:ind w:right="780"/>
        <w:jc w:val="right"/>
        <w:rPr>
          <w:rFonts w:ascii="Times New Roman" w:eastAsia="Times New Roman" w:hAnsi="Times New Roman" w:cs="Times New Roman"/>
          <w:bCs/>
          <w:color w:val="000000"/>
          <w:sz w:val="28"/>
          <w:szCs w:val="28"/>
        </w:rPr>
      </w:pPr>
      <w:r w:rsidRPr="00E31DF3">
        <w:rPr>
          <w:rFonts w:ascii="Times New Roman" w:eastAsia="Times New Roman" w:hAnsi="Times New Roman" w:cs="Times New Roman"/>
          <w:bCs/>
          <w:color w:val="000000"/>
          <w:sz w:val="28"/>
          <w:szCs w:val="28"/>
        </w:rPr>
        <w:t xml:space="preserve">                                                      Руководитель: Бражникова Мария Фёдоровна, </w:t>
      </w:r>
    </w:p>
    <w:p w14:paraId="0067A51B" w14:textId="77777777" w:rsidR="006F64A8" w:rsidRPr="00E31DF3" w:rsidRDefault="006F64A8" w:rsidP="00E31DF3">
      <w:pPr>
        <w:spacing w:after="179" w:line="240" w:lineRule="auto"/>
        <w:ind w:right="780"/>
        <w:jc w:val="right"/>
        <w:rPr>
          <w:rFonts w:ascii="Times New Roman" w:eastAsia="Times New Roman" w:hAnsi="Times New Roman" w:cs="Times New Roman"/>
          <w:bCs/>
          <w:color w:val="000000"/>
          <w:sz w:val="28"/>
          <w:szCs w:val="28"/>
        </w:rPr>
      </w:pPr>
      <w:r w:rsidRPr="00E31DF3">
        <w:rPr>
          <w:rFonts w:ascii="Times New Roman" w:eastAsia="Times New Roman" w:hAnsi="Times New Roman" w:cs="Times New Roman"/>
          <w:bCs/>
          <w:color w:val="000000"/>
          <w:sz w:val="28"/>
          <w:szCs w:val="28"/>
        </w:rPr>
        <w:t xml:space="preserve">педагог дополнительного образования </w:t>
      </w:r>
    </w:p>
    <w:p w14:paraId="35929D4B" w14:textId="6B98AD83" w:rsidR="000E5A7B" w:rsidRPr="00E31DF3" w:rsidRDefault="006F64A8" w:rsidP="00E31DF3">
      <w:pPr>
        <w:spacing w:after="179" w:line="240" w:lineRule="auto"/>
        <w:ind w:right="780"/>
        <w:jc w:val="right"/>
        <w:rPr>
          <w:rFonts w:ascii="Times New Roman" w:eastAsia="Times New Roman" w:hAnsi="Times New Roman" w:cs="Times New Roman"/>
          <w:bCs/>
          <w:color w:val="000000"/>
          <w:sz w:val="28"/>
          <w:szCs w:val="28"/>
        </w:rPr>
      </w:pPr>
      <w:r w:rsidRPr="00E31DF3">
        <w:rPr>
          <w:rFonts w:ascii="Times New Roman" w:eastAsia="Times New Roman" w:hAnsi="Times New Roman" w:cs="Times New Roman"/>
          <w:bCs/>
          <w:color w:val="000000"/>
          <w:sz w:val="28"/>
          <w:szCs w:val="28"/>
        </w:rPr>
        <w:t>МБУДО ЦДО «Созвездие»</w:t>
      </w:r>
    </w:p>
    <w:p w14:paraId="16CDE36C" w14:textId="07BDF6F1" w:rsidR="006F64A8" w:rsidRDefault="006F64A8" w:rsidP="00E31DF3">
      <w:pPr>
        <w:spacing w:after="179" w:line="240" w:lineRule="auto"/>
        <w:ind w:right="780"/>
        <w:rPr>
          <w:rFonts w:ascii="Times New Roman" w:eastAsia="Times New Roman" w:hAnsi="Times New Roman" w:cs="Times New Roman"/>
          <w:color w:val="000000"/>
          <w:sz w:val="28"/>
          <w:szCs w:val="28"/>
        </w:rPr>
      </w:pPr>
      <w:r w:rsidRPr="00E31DF3">
        <w:rPr>
          <w:rFonts w:ascii="Times New Roman" w:eastAsia="Times New Roman" w:hAnsi="Times New Roman" w:cs="Times New Roman"/>
          <w:color w:val="000000"/>
          <w:sz w:val="28"/>
          <w:szCs w:val="28"/>
        </w:rPr>
        <w:t xml:space="preserve"> </w:t>
      </w:r>
    </w:p>
    <w:p w14:paraId="1DB72331" w14:textId="77777777" w:rsidR="00BA5639" w:rsidRDefault="00BA5639" w:rsidP="00E31DF3">
      <w:pPr>
        <w:spacing w:after="179" w:line="240" w:lineRule="auto"/>
        <w:ind w:right="780"/>
        <w:rPr>
          <w:rFonts w:ascii="Times New Roman" w:eastAsia="Times New Roman" w:hAnsi="Times New Roman" w:cs="Times New Roman"/>
          <w:color w:val="000000"/>
          <w:sz w:val="28"/>
          <w:szCs w:val="28"/>
        </w:rPr>
      </w:pPr>
    </w:p>
    <w:p w14:paraId="4B13715B" w14:textId="77777777" w:rsidR="00736A2E" w:rsidRDefault="00736A2E" w:rsidP="00E31DF3">
      <w:pPr>
        <w:spacing w:after="179" w:line="240" w:lineRule="auto"/>
        <w:ind w:right="780"/>
        <w:rPr>
          <w:rFonts w:ascii="Times New Roman" w:eastAsia="Times New Roman" w:hAnsi="Times New Roman" w:cs="Times New Roman"/>
          <w:color w:val="000000"/>
          <w:sz w:val="28"/>
          <w:szCs w:val="28"/>
        </w:rPr>
      </w:pPr>
    </w:p>
    <w:p w14:paraId="7F6B1CC4" w14:textId="77777777" w:rsidR="00736A2E" w:rsidRDefault="00736A2E" w:rsidP="00E31DF3">
      <w:pPr>
        <w:spacing w:after="179" w:line="240" w:lineRule="auto"/>
        <w:ind w:right="780"/>
        <w:rPr>
          <w:rFonts w:ascii="Times New Roman" w:eastAsia="Times New Roman" w:hAnsi="Times New Roman" w:cs="Times New Roman"/>
          <w:color w:val="000000"/>
          <w:sz w:val="28"/>
          <w:szCs w:val="28"/>
        </w:rPr>
      </w:pPr>
    </w:p>
    <w:p w14:paraId="436BE877" w14:textId="77777777" w:rsidR="00736A2E" w:rsidRPr="00E31DF3" w:rsidRDefault="00736A2E" w:rsidP="00E31DF3">
      <w:pPr>
        <w:spacing w:after="179" w:line="240" w:lineRule="auto"/>
        <w:ind w:right="780"/>
        <w:rPr>
          <w:rFonts w:ascii="Times New Roman" w:eastAsia="Times New Roman" w:hAnsi="Times New Roman" w:cs="Times New Roman"/>
          <w:color w:val="000000"/>
          <w:sz w:val="28"/>
          <w:szCs w:val="28"/>
        </w:rPr>
      </w:pPr>
    </w:p>
    <w:p w14:paraId="3691CF4E" w14:textId="409EBCC8" w:rsidR="00736A2E" w:rsidRDefault="00E31DF3" w:rsidP="00736A2E">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Воронеж 2024</w:t>
      </w:r>
    </w:p>
    <w:p w14:paraId="057DA7E5" w14:textId="77777777" w:rsidR="00736A2E" w:rsidRDefault="00736A2E" w:rsidP="00736A2E">
      <w:pPr>
        <w:shd w:val="clear" w:color="auto" w:fill="FFFFFF"/>
        <w:spacing w:after="0" w:line="240" w:lineRule="auto"/>
        <w:jc w:val="center"/>
        <w:rPr>
          <w:rFonts w:ascii="Times New Roman" w:eastAsia="Times New Roman" w:hAnsi="Times New Roman" w:cs="Times New Roman"/>
          <w:color w:val="000000"/>
          <w:sz w:val="28"/>
          <w:szCs w:val="28"/>
        </w:rPr>
      </w:pPr>
    </w:p>
    <w:p w14:paraId="74D066E1" w14:textId="12CAB490" w:rsidR="006F64A8" w:rsidRPr="00BA5639" w:rsidRDefault="00BA5639" w:rsidP="00736A2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ОГЛАВЛЕНИЕ</w:t>
      </w:r>
    </w:p>
    <w:p w14:paraId="1613AC1E" w14:textId="72B5922C" w:rsidR="009B5282" w:rsidRPr="00BE21AB" w:rsidRDefault="009B5282" w:rsidP="00BA5639">
      <w:pPr>
        <w:shd w:val="clear" w:color="auto" w:fill="FFFFFF"/>
        <w:spacing w:after="0" w:line="240" w:lineRule="auto"/>
        <w:rPr>
          <w:rFonts w:ascii="Times New Roman" w:eastAsia="Times New Roman" w:hAnsi="Times New Roman" w:cs="Times New Roman"/>
          <w:bCs/>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128"/>
      </w:tblGrid>
      <w:tr w:rsidR="005E2FAD" w:rsidRPr="00BE21AB" w14:paraId="2A536B52" w14:textId="77777777" w:rsidTr="00CE7035">
        <w:tc>
          <w:tcPr>
            <w:tcW w:w="8217" w:type="dxa"/>
          </w:tcPr>
          <w:p w14:paraId="398DD622" w14:textId="5DD404FE" w:rsidR="005E2FAD" w:rsidRPr="00BE21AB" w:rsidRDefault="005E2FAD" w:rsidP="00BA5639">
            <w:pPr>
              <w:spacing w:after="0" w:line="240" w:lineRule="auto"/>
              <w:rPr>
                <w:rFonts w:ascii="Times New Roman" w:eastAsia="Times New Roman" w:hAnsi="Times New Roman" w:cs="Times New Roman"/>
                <w:bCs/>
                <w:sz w:val="28"/>
                <w:szCs w:val="28"/>
                <w:lang w:eastAsia="ru-RU"/>
              </w:rPr>
            </w:pPr>
          </w:p>
        </w:tc>
        <w:tc>
          <w:tcPr>
            <w:tcW w:w="1128" w:type="dxa"/>
          </w:tcPr>
          <w:p w14:paraId="115CA5DB" w14:textId="03D51C01" w:rsidR="005E2FAD" w:rsidRPr="00BE21AB" w:rsidRDefault="005E2FAD" w:rsidP="00BE21AB">
            <w:pPr>
              <w:spacing w:after="0" w:line="240" w:lineRule="auto"/>
              <w:jc w:val="center"/>
              <w:rPr>
                <w:rFonts w:ascii="Times New Roman" w:eastAsia="Times New Roman" w:hAnsi="Times New Roman" w:cs="Times New Roman"/>
                <w:bCs/>
                <w:sz w:val="28"/>
                <w:szCs w:val="28"/>
                <w:lang w:eastAsia="ru-RU"/>
              </w:rPr>
            </w:pPr>
          </w:p>
        </w:tc>
      </w:tr>
      <w:tr w:rsidR="005E2FAD" w:rsidRPr="00BE21AB" w14:paraId="5AA59CD6" w14:textId="77777777" w:rsidTr="00CE7035">
        <w:tc>
          <w:tcPr>
            <w:tcW w:w="8217" w:type="dxa"/>
          </w:tcPr>
          <w:p w14:paraId="5B5858C4" w14:textId="34F47B1C" w:rsidR="005E2FAD" w:rsidRPr="00BE21AB" w:rsidRDefault="005E2FAD" w:rsidP="005E2FAD">
            <w:pPr>
              <w:spacing w:after="0" w:line="240" w:lineRule="auto"/>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ВВЕДЕНИЕ</w:t>
            </w:r>
          </w:p>
        </w:tc>
        <w:tc>
          <w:tcPr>
            <w:tcW w:w="1128" w:type="dxa"/>
          </w:tcPr>
          <w:p w14:paraId="6752481E" w14:textId="2223BB50" w:rsidR="005E2FAD" w:rsidRPr="00BE21AB" w:rsidRDefault="005E2FAD"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3</w:t>
            </w:r>
          </w:p>
        </w:tc>
      </w:tr>
      <w:tr w:rsidR="005E2FAD" w:rsidRPr="00BE21AB" w14:paraId="23CDC710" w14:textId="77777777" w:rsidTr="00CE7035">
        <w:tc>
          <w:tcPr>
            <w:tcW w:w="8217" w:type="dxa"/>
          </w:tcPr>
          <w:p w14:paraId="22DF9AC6" w14:textId="07D7F80F" w:rsidR="005E2FAD" w:rsidRPr="00BE21AB" w:rsidRDefault="005E2FAD" w:rsidP="005E2FAD">
            <w:pPr>
              <w:shd w:val="clear" w:color="auto" w:fill="FFFFFF"/>
              <w:spacing w:after="0" w:line="240" w:lineRule="auto"/>
              <w:ind w:left="360"/>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ГЛАВА I. ОБЗОР ЛИТЕРАТУРЫ</w:t>
            </w:r>
          </w:p>
        </w:tc>
        <w:tc>
          <w:tcPr>
            <w:tcW w:w="1128" w:type="dxa"/>
          </w:tcPr>
          <w:p w14:paraId="77416BB4" w14:textId="77777777" w:rsidR="005E2FAD" w:rsidRPr="00BE21AB" w:rsidRDefault="005E2FAD" w:rsidP="00BE21AB">
            <w:pPr>
              <w:spacing w:after="0" w:line="240" w:lineRule="auto"/>
              <w:jc w:val="center"/>
              <w:rPr>
                <w:rFonts w:ascii="Times New Roman" w:eastAsia="Times New Roman" w:hAnsi="Times New Roman" w:cs="Times New Roman"/>
                <w:bCs/>
                <w:sz w:val="28"/>
                <w:szCs w:val="28"/>
                <w:lang w:eastAsia="ru-RU"/>
              </w:rPr>
            </w:pPr>
          </w:p>
        </w:tc>
      </w:tr>
      <w:tr w:rsidR="005E2FAD" w:rsidRPr="00BE21AB" w14:paraId="4B14838C" w14:textId="77777777" w:rsidTr="00CE7035">
        <w:tc>
          <w:tcPr>
            <w:tcW w:w="8217" w:type="dxa"/>
          </w:tcPr>
          <w:p w14:paraId="14EE51CF" w14:textId="25609508" w:rsidR="005E2FAD" w:rsidRPr="00BE21AB" w:rsidRDefault="005E2FAD" w:rsidP="005E2FAD">
            <w:pPr>
              <w:pStyle w:val="a3"/>
              <w:numPr>
                <w:ilvl w:val="1"/>
                <w:numId w:val="12"/>
              </w:numPr>
              <w:shd w:val="clear" w:color="auto" w:fill="FFFFFF"/>
              <w:spacing w:after="0" w:line="240" w:lineRule="auto"/>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ВЕРМИКОМПОСТИРОВАНИЕ.</w:t>
            </w:r>
          </w:p>
        </w:tc>
        <w:tc>
          <w:tcPr>
            <w:tcW w:w="1128" w:type="dxa"/>
          </w:tcPr>
          <w:p w14:paraId="15C53F27" w14:textId="74CFDEA0" w:rsidR="005E2FAD" w:rsidRPr="00BE21AB" w:rsidRDefault="005E2FAD"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4</w:t>
            </w:r>
          </w:p>
        </w:tc>
      </w:tr>
      <w:tr w:rsidR="005E2FAD" w:rsidRPr="00BE21AB" w14:paraId="104C4127" w14:textId="77777777" w:rsidTr="00CE7035">
        <w:tc>
          <w:tcPr>
            <w:tcW w:w="8217" w:type="dxa"/>
          </w:tcPr>
          <w:p w14:paraId="2C18B97E" w14:textId="2F911D3D" w:rsidR="005E2FAD" w:rsidRPr="00BE21AB" w:rsidRDefault="005E2FAD" w:rsidP="005E2FAD">
            <w:pPr>
              <w:spacing w:after="0" w:line="240" w:lineRule="auto"/>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sz w:val="28"/>
                <w:szCs w:val="28"/>
                <w:lang w:eastAsia="ru-RU"/>
              </w:rPr>
              <w:t xml:space="preserve">1.1.1 </w:t>
            </w:r>
            <w:proofErr w:type="spellStart"/>
            <w:r w:rsidRPr="00BE21AB">
              <w:rPr>
                <w:rFonts w:ascii="Times New Roman" w:eastAsia="Times New Roman" w:hAnsi="Times New Roman" w:cs="Times New Roman"/>
                <w:sz w:val="28"/>
                <w:szCs w:val="28"/>
                <w:lang w:eastAsia="ru-RU"/>
              </w:rPr>
              <w:t>Вермитехнологии</w:t>
            </w:r>
            <w:proofErr w:type="spellEnd"/>
            <w:r w:rsidRPr="00BE21AB">
              <w:rPr>
                <w:rFonts w:ascii="Times New Roman" w:eastAsia="Times New Roman" w:hAnsi="Times New Roman" w:cs="Times New Roman"/>
                <w:sz w:val="28"/>
                <w:szCs w:val="28"/>
                <w:lang w:eastAsia="ru-RU"/>
              </w:rPr>
              <w:t>, основанные на использовании компостных (навозных) червей</w:t>
            </w:r>
          </w:p>
        </w:tc>
        <w:tc>
          <w:tcPr>
            <w:tcW w:w="1128" w:type="dxa"/>
          </w:tcPr>
          <w:p w14:paraId="4B90E273" w14:textId="5D7824B3" w:rsidR="005E2FAD" w:rsidRPr="00BE21AB" w:rsidRDefault="00BF2587"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4</w:t>
            </w:r>
          </w:p>
        </w:tc>
      </w:tr>
      <w:tr w:rsidR="005E2FAD" w:rsidRPr="00BE21AB" w14:paraId="4775C9DB" w14:textId="77777777" w:rsidTr="00CE7035">
        <w:tc>
          <w:tcPr>
            <w:tcW w:w="8217" w:type="dxa"/>
          </w:tcPr>
          <w:p w14:paraId="2D79A33B" w14:textId="2D0DC267" w:rsidR="005E2FAD" w:rsidRPr="00BE21AB" w:rsidRDefault="005E2FAD" w:rsidP="005E2FAD">
            <w:pPr>
              <w:spacing w:after="0" w:line="240" w:lineRule="auto"/>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 xml:space="preserve">1.1.2 </w:t>
            </w:r>
            <w:proofErr w:type="spellStart"/>
            <w:r w:rsidRPr="00BE21AB">
              <w:rPr>
                <w:rFonts w:ascii="Times New Roman" w:eastAsia="Times New Roman" w:hAnsi="Times New Roman" w:cs="Times New Roman"/>
                <w:bCs/>
                <w:color w:val="000000"/>
                <w:sz w:val="28"/>
                <w:szCs w:val="28"/>
              </w:rPr>
              <w:t>Вермикомпост</w:t>
            </w:r>
            <w:proofErr w:type="spellEnd"/>
            <w:r w:rsidRPr="00BE21AB">
              <w:rPr>
                <w:rFonts w:ascii="Times New Roman" w:eastAsia="Times New Roman" w:hAnsi="Times New Roman" w:cs="Times New Roman"/>
                <w:bCs/>
                <w:color w:val="000000"/>
                <w:sz w:val="28"/>
                <w:szCs w:val="28"/>
              </w:rPr>
              <w:t xml:space="preserve"> и вермикультура обладают большим коммерческим потенциалом, как источник дополнительного дохода</w:t>
            </w:r>
          </w:p>
        </w:tc>
        <w:tc>
          <w:tcPr>
            <w:tcW w:w="1128" w:type="dxa"/>
          </w:tcPr>
          <w:p w14:paraId="2E77DD69" w14:textId="1112E529" w:rsidR="005E2FAD" w:rsidRPr="00BE21AB" w:rsidRDefault="00BF2587"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5</w:t>
            </w:r>
          </w:p>
        </w:tc>
      </w:tr>
      <w:tr w:rsidR="005E2FAD" w:rsidRPr="00BE21AB" w14:paraId="61A4BB05" w14:textId="77777777" w:rsidTr="00CE7035">
        <w:tc>
          <w:tcPr>
            <w:tcW w:w="8217" w:type="dxa"/>
          </w:tcPr>
          <w:p w14:paraId="6FF90518" w14:textId="2B3AB43C" w:rsidR="005E2FAD" w:rsidRPr="00BE21AB" w:rsidRDefault="005E2FAD" w:rsidP="005E2FAD">
            <w:pPr>
              <w:spacing w:after="0" w:line="240" w:lineRule="auto"/>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 xml:space="preserve">1.1.3 </w:t>
            </w:r>
            <w:proofErr w:type="spellStart"/>
            <w:r w:rsidRPr="00BE21AB">
              <w:rPr>
                <w:rFonts w:ascii="Times New Roman" w:eastAsia="Times New Roman" w:hAnsi="Times New Roman" w:cs="Times New Roman"/>
                <w:bCs/>
                <w:color w:val="000000"/>
                <w:sz w:val="28"/>
                <w:szCs w:val="28"/>
              </w:rPr>
              <w:t>Вермикомпостирование</w:t>
            </w:r>
            <w:proofErr w:type="spellEnd"/>
            <w:r w:rsidRPr="00BE21AB">
              <w:rPr>
                <w:rFonts w:ascii="Times New Roman" w:eastAsia="Times New Roman" w:hAnsi="Times New Roman" w:cs="Times New Roman"/>
                <w:bCs/>
                <w:color w:val="000000"/>
                <w:sz w:val="28"/>
                <w:szCs w:val="28"/>
              </w:rPr>
              <w:t xml:space="preserve"> – это процесс переработки органических отходов при участии дождевых или компостных червей</w:t>
            </w:r>
          </w:p>
        </w:tc>
        <w:tc>
          <w:tcPr>
            <w:tcW w:w="1128" w:type="dxa"/>
          </w:tcPr>
          <w:p w14:paraId="3F455398" w14:textId="611134A0" w:rsidR="005E2FAD" w:rsidRPr="00BE21AB" w:rsidRDefault="00BF2587"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5</w:t>
            </w:r>
          </w:p>
        </w:tc>
      </w:tr>
      <w:tr w:rsidR="008B7E22" w:rsidRPr="00BE21AB" w14:paraId="633AE700" w14:textId="77777777" w:rsidTr="00CE7035">
        <w:tc>
          <w:tcPr>
            <w:tcW w:w="8217" w:type="dxa"/>
          </w:tcPr>
          <w:p w14:paraId="4242A6B1" w14:textId="7506B34E" w:rsidR="008B7E22" w:rsidRPr="00BE21AB" w:rsidRDefault="00736A2E" w:rsidP="008B7E22">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2.1. </w:t>
            </w:r>
            <w:r w:rsidRPr="00BE21AB">
              <w:rPr>
                <w:rFonts w:ascii="Times New Roman" w:eastAsia="Times New Roman" w:hAnsi="Times New Roman" w:cs="Times New Roman"/>
                <w:bCs/>
                <w:sz w:val="28"/>
                <w:szCs w:val="28"/>
                <w:lang w:eastAsia="ru-RU"/>
              </w:rPr>
              <w:t>БИОГУМУС, КАК ОДНА ИЗ СОСТАВЛЯЮЩИХ ПОЧВЫ, ОПРЕДЕЛЯЮЩИХ ЕЁ ПЛОДОРОДИЕ</w:t>
            </w:r>
            <w:r w:rsidRPr="00BE21AB">
              <w:rPr>
                <w:rFonts w:ascii="Times New Roman" w:eastAsia="Times New Roman" w:hAnsi="Times New Roman" w:cs="Times New Roman"/>
                <w:bCs/>
                <w:sz w:val="28"/>
                <w:szCs w:val="28"/>
                <w:lang w:eastAsia="ru-RU"/>
              </w:rPr>
              <w:t xml:space="preserve"> </w:t>
            </w:r>
            <w:r w:rsidR="008B7E22" w:rsidRPr="00BE21AB">
              <w:rPr>
                <w:rFonts w:ascii="Times New Roman" w:eastAsia="Times New Roman" w:hAnsi="Times New Roman" w:cs="Times New Roman"/>
                <w:bCs/>
                <w:sz w:val="28"/>
                <w:szCs w:val="28"/>
                <w:lang w:eastAsia="ru-RU"/>
              </w:rPr>
              <w:t>1.2 СУБСТРАТЫ ДЛЯ КУЛЬТУРЫ ТОМАТА И ОСОБЕННОСТИ ПИТАНИЯ</w:t>
            </w:r>
          </w:p>
        </w:tc>
        <w:tc>
          <w:tcPr>
            <w:tcW w:w="1128" w:type="dxa"/>
          </w:tcPr>
          <w:p w14:paraId="12019EEF" w14:textId="795F6906" w:rsidR="008B7E22" w:rsidRPr="00BE21AB" w:rsidRDefault="00F3081A" w:rsidP="00BE21A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r>
      <w:tr w:rsidR="008B7E22" w:rsidRPr="00BE21AB" w14:paraId="4A1CEAEB" w14:textId="77777777" w:rsidTr="00CE7035">
        <w:tc>
          <w:tcPr>
            <w:tcW w:w="8217" w:type="dxa"/>
          </w:tcPr>
          <w:p w14:paraId="47D99CB2" w14:textId="06B70670" w:rsidR="008B7E22" w:rsidRPr="00736A2E" w:rsidRDefault="00736A2E" w:rsidP="00736A2E">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2.1.</w:t>
            </w:r>
            <w:r w:rsidR="00F3081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BE21AB">
              <w:rPr>
                <w:rFonts w:ascii="Times New Roman" w:eastAsia="Times New Roman" w:hAnsi="Times New Roman" w:cs="Times New Roman"/>
                <w:sz w:val="28"/>
                <w:szCs w:val="28"/>
                <w:lang w:eastAsia="ru-RU"/>
              </w:rPr>
              <w:t>Органические компоненты грунтов и субстратов</w:t>
            </w:r>
          </w:p>
        </w:tc>
        <w:tc>
          <w:tcPr>
            <w:tcW w:w="1128" w:type="dxa"/>
          </w:tcPr>
          <w:p w14:paraId="025D2339" w14:textId="12DCFECD" w:rsidR="008B7E22" w:rsidRPr="00BE21AB" w:rsidRDefault="00F3081A" w:rsidP="00BE21A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r>
      <w:tr w:rsidR="008B7E22" w:rsidRPr="00BE21AB" w14:paraId="0ED024FF" w14:textId="77777777" w:rsidTr="00CE7035">
        <w:tc>
          <w:tcPr>
            <w:tcW w:w="8217" w:type="dxa"/>
          </w:tcPr>
          <w:p w14:paraId="3F5A090D" w14:textId="36F94B96" w:rsidR="008B7E22" w:rsidRPr="00BE21AB" w:rsidRDefault="00736A2E" w:rsidP="008B7E22">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w:t>
            </w:r>
            <w:r w:rsidR="00F3081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00F3081A">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BE21AB">
              <w:rPr>
                <w:rFonts w:ascii="Times New Roman" w:eastAsia="Times New Roman" w:hAnsi="Times New Roman" w:cs="Times New Roman"/>
                <w:sz w:val="28"/>
                <w:szCs w:val="28"/>
                <w:lang w:eastAsia="ru-RU"/>
              </w:rPr>
              <w:t>Почвы Воронежской обл. Семилукский район</w:t>
            </w:r>
          </w:p>
        </w:tc>
        <w:tc>
          <w:tcPr>
            <w:tcW w:w="1128" w:type="dxa"/>
          </w:tcPr>
          <w:p w14:paraId="7C1A0F76" w14:textId="643330D6" w:rsidR="008B7E22" w:rsidRPr="00BE21AB" w:rsidRDefault="00F3081A" w:rsidP="00BE21A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r>
      <w:tr w:rsidR="008B7E22" w:rsidRPr="00BE21AB" w14:paraId="76F8B3DF" w14:textId="77777777" w:rsidTr="00CE7035">
        <w:tc>
          <w:tcPr>
            <w:tcW w:w="8217" w:type="dxa"/>
          </w:tcPr>
          <w:p w14:paraId="5CA681BB" w14:textId="7CB3D520" w:rsidR="008B7E22" w:rsidRPr="00BE21AB" w:rsidRDefault="00736A2E" w:rsidP="00F3081A">
            <w:pPr>
              <w:pStyle w:val="a3"/>
              <w:spacing w:after="0" w:line="240" w:lineRule="auto"/>
              <w:ind w:left="-120" w:firstLine="14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F3081A">
              <w:rPr>
                <w:rFonts w:ascii="Times New Roman" w:eastAsia="Times New Roman" w:hAnsi="Times New Roman" w:cs="Times New Roman"/>
                <w:bCs/>
                <w:sz w:val="28"/>
                <w:szCs w:val="28"/>
                <w:lang w:eastAsia="ru-RU"/>
              </w:rPr>
              <w:t xml:space="preserve">1.3. </w:t>
            </w:r>
            <w:r>
              <w:rPr>
                <w:rFonts w:ascii="Times New Roman" w:eastAsia="Times New Roman" w:hAnsi="Times New Roman" w:cs="Times New Roman"/>
                <w:bCs/>
                <w:sz w:val="28"/>
                <w:szCs w:val="28"/>
                <w:lang w:eastAsia="ru-RU"/>
              </w:rPr>
              <w:t>Биогумус</w:t>
            </w:r>
          </w:p>
        </w:tc>
        <w:tc>
          <w:tcPr>
            <w:tcW w:w="1128" w:type="dxa"/>
          </w:tcPr>
          <w:p w14:paraId="7ACBC95B" w14:textId="6F1370FA" w:rsidR="008B7E22" w:rsidRPr="00BE21AB" w:rsidRDefault="00F3081A" w:rsidP="00BE21A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r>
      <w:tr w:rsidR="00BF2587" w:rsidRPr="00BE21AB" w14:paraId="5B4B3455" w14:textId="77777777" w:rsidTr="00CE7035">
        <w:tc>
          <w:tcPr>
            <w:tcW w:w="8217" w:type="dxa"/>
          </w:tcPr>
          <w:p w14:paraId="19E4266B" w14:textId="40439B91" w:rsidR="00BF2587" w:rsidRPr="00BE21AB" w:rsidRDefault="00F3081A" w:rsidP="00BF2587">
            <w:pPr>
              <w:shd w:val="clear" w:color="auto" w:fill="FFFFFF"/>
              <w:spacing w:after="0" w:line="24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sz w:val="28"/>
                <w:szCs w:val="28"/>
                <w:lang w:eastAsia="ru-RU"/>
              </w:rPr>
              <w:t>4</w:t>
            </w:r>
            <w:r w:rsidR="00736A2E">
              <w:rPr>
                <w:rFonts w:ascii="Times New Roman" w:eastAsia="Times New Roman" w:hAnsi="Times New Roman" w:cs="Times New Roman"/>
                <w:bCs/>
                <w:sz w:val="28"/>
                <w:szCs w:val="28"/>
                <w:lang w:eastAsia="ru-RU"/>
              </w:rPr>
              <w:t>.</w:t>
            </w:r>
            <w:r w:rsidR="00BF2587" w:rsidRPr="00BE21A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СУБСТРАТЫ ДЛЯ КУЛЬТУРЫ ТОМАТА И ОСОБЕННОСТИ ПИТАЕИЯ </w:t>
            </w:r>
          </w:p>
        </w:tc>
        <w:tc>
          <w:tcPr>
            <w:tcW w:w="1128" w:type="dxa"/>
          </w:tcPr>
          <w:p w14:paraId="60A2A971" w14:textId="42BB7611" w:rsidR="00BF2587" w:rsidRPr="00BE21AB" w:rsidRDefault="00F3081A" w:rsidP="00BE21AB">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10</w:t>
            </w:r>
          </w:p>
        </w:tc>
      </w:tr>
      <w:tr w:rsidR="00BF2587" w:rsidRPr="00BE21AB" w14:paraId="305282D7" w14:textId="77777777" w:rsidTr="00CE7035">
        <w:tc>
          <w:tcPr>
            <w:tcW w:w="8217" w:type="dxa"/>
          </w:tcPr>
          <w:p w14:paraId="2DEDCFD5" w14:textId="103FC56E" w:rsidR="00BF2587" w:rsidRPr="00BE21AB" w:rsidRDefault="00BF2587" w:rsidP="00BF2587">
            <w:pPr>
              <w:shd w:val="clear" w:color="auto" w:fill="FFFFFF"/>
              <w:spacing w:after="0" w:line="240" w:lineRule="auto"/>
              <w:rPr>
                <w:rFonts w:ascii="Times New Roman" w:eastAsia="Times New Roman" w:hAnsi="Times New Roman" w:cs="Times New Roman"/>
                <w:sz w:val="28"/>
                <w:szCs w:val="28"/>
                <w:lang w:eastAsia="ru-RU"/>
              </w:rPr>
            </w:pPr>
            <w:r w:rsidRPr="00BE21AB">
              <w:rPr>
                <w:rFonts w:ascii="Times New Roman" w:eastAsia="Times New Roman" w:hAnsi="Times New Roman" w:cs="Times New Roman"/>
                <w:bCs/>
                <w:sz w:val="28"/>
                <w:szCs w:val="28"/>
                <w:lang w:eastAsia="ru-RU"/>
              </w:rPr>
              <w:t>ГЛАВА II. АКТУАЛЬНОСТЬ РАБОТЫ</w:t>
            </w:r>
          </w:p>
        </w:tc>
        <w:tc>
          <w:tcPr>
            <w:tcW w:w="1128" w:type="dxa"/>
          </w:tcPr>
          <w:p w14:paraId="174AEC28" w14:textId="1768CB2C" w:rsidR="00BF2587" w:rsidRPr="00BE21AB" w:rsidRDefault="00BF2587"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11</w:t>
            </w:r>
          </w:p>
        </w:tc>
      </w:tr>
      <w:tr w:rsidR="00BF2587" w:rsidRPr="00BE21AB" w14:paraId="2C50832F" w14:textId="77777777" w:rsidTr="00CE7035">
        <w:tc>
          <w:tcPr>
            <w:tcW w:w="8217" w:type="dxa"/>
          </w:tcPr>
          <w:p w14:paraId="25D95538" w14:textId="020AADE1" w:rsidR="00BF2587" w:rsidRPr="00BE21AB" w:rsidRDefault="00BF2587" w:rsidP="00BF2587">
            <w:pPr>
              <w:shd w:val="clear" w:color="auto" w:fill="FFFFFF"/>
              <w:spacing w:after="0" w:line="240" w:lineRule="auto"/>
              <w:rPr>
                <w:rFonts w:ascii="Times New Roman" w:eastAsia="Times New Roman" w:hAnsi="Times New Roman" w:cs="Times New Roman"/>
                <w:sz w:val="28"/>
                <w:szCs w:val="28"/>
                <w:lang w:eastAsia="ru-RU"/>
              </w:rPr>
            </w:pPr>
            <w:r w:rsidRPr="00BE21AB">
              <w:rPr>
                <w:rFonts w:ascii="Times New Roman" w:eastAsia="Times New Roman" w:hAnsi="Times New Roman" w:cs="Times New Roman"/>
                <w:bCs/>
                <w:sz w:val="28"/>
                <w:szCs w:val="28"/>
                <w:lang w:eastAsia="ru-RU"/>
              </w:rPr>
              <w:t>ГЛАВА III. СРОКИ И МЕСТО ПРОВЕДЕНИЯ РАБОТЫ</w:t>
            </w:r>
          </w:p>
        </w:tc>
        <w:tc>
          <w:tcPr>
            <w:tcW w:w="1128" w:type="dxa"/>
          </w:tcPr>
          <w:p w14:paraId="1DA70AA8" w14:textId="2786B9D0" w:rsidR="00BF2587" w:rsidRPr="00BE21AB" w:rsidRDefault="00D93DE4"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11</w:t>
            </w:r>
          </w:p>
        </w:tc>
      </w:tr>
      <w:tr w:rsidR="00BF2587" w:rsidRPr="00BE21AB" w14:paraId="1299F6DD" w14:textId="77777777" w:rsidTr="00CE7035">
        <w:tc>
          <w:tcPr>
            <w:tcW w:w="8217" w:type="dxa"/>
          </w:tcPr>
          <w:p w14:paraId="11B6F8D3" w14:textId="2D74E2A4" w:rsidR="00BF2587" w:rsidRPr="00BE21AB" w:rsidRDefault="00BF2587" w:rsidP="00BF2587">
            <w:pPr>
              <w:shd w:val="clear" w:color="auto" w:fill="FFFFFF"/>
              <w:spacing w:after="0" w:line="240" w:lineRule="auto"/>
              <w:rPr>
                <w:rFonts w:ascii="Times New Roman" w:eastAsia="Times New Roman" w:hAnsi="Times New Roman" w:cs="Times New Roman"/>
                <w:sz w:val="28"/>
                <w:szCs w:val="28"/>
                <w:lang w:eastAsia="ru-RU"/>
              </w:rPr>
            </w:pPr>
            <w:r w:rsidRPr="00BE21AB">
              <w:rPr>
                <w:rFonts w:ascii="Times New Roman" w:eastAsia="Times New Roman" w:hAnsi="Times New Roman" w:cs="Times New Roman"/>
                <w:bCs/>
                <w:sz w:val="28"/>
                <w:szCs w:val="28"/>
                <w:lang w:eastAsia="ru-RU"/>
              </w:rPr>
              <w:t>ГЛАВА IV. МЕТОДЫ ИССЛЕДОВАНИЯ</w:t>
            </w:r>
          </w:p>
        </w:tc>
        <w:tc>
          <w:tcPr>
            <w:tcW w:w="1128" w:type="dxa"/>
          </w:tcPr>
          <w:p w14:paraId="3374602A" w14:textId="5717D4E4" w:rsidR="00BF2587" w:rsidRPr="00BE21AB" w:rsidRDefault="00D93DE4"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15</w:t>
            </w:r>
          </w:p>
        </w:tc>
      </w:tr>
      <w:tr w:rsidR="00BF2587" w:rsidRPr="00BE21AB" w14:paraId="666260F3" w14:textId="77777777" w:rsidTr="00CE7035">
        <w:tc>
          <w:tcPr>
            <w:tcW w:w="8217" w:type="dxa"/>
          </w:tcPr>
          <w:p w14:paraId="22B00B76" w14:textId="751B1B92" w:rsidR="00BF2587" w:rsidRPr="00BE21AB" w:rsidRDefault="00BF2587" w:rsidP="00BF2587">
            <w:pPr>
              <w:shd w:val="clear" w:color="auto" w:fill="FFFFFF"/>
              <w:spacing w:after="0" w:line="240" w:lineRule="auto"/>
              <w:rPr>
                <w:rFonts w:ascii="Times New Roman" w:eastAsia="Times New Roman" w:hAnsi="Times New Roman" w:cs="Times New Roman"/>
                <w:sz w:val="28"/>
                <w:szCs w:val="28"/>
                <w:lang w:eastAsia="ru-RU"/>
              </w:rPr>
            </w:pPr>
            <w:bookmarkStart w:id="0" w:name="_Hlk158911047"/>
            <w:r w:rsidRPr="00BE21AB">
              <w:rPr>
                <w:rFonts w:ascii="Times New Roman" w:eastAsia="Times New Roman" w:hAnsi="Times New Roman" w:cs="Times New Roman"/>
                <w:bCs/>
                <w:sz w:val="28"/>
                <w:szCs w:val="28"/>
                <w:lang w:eastAsia="ru-RU"/>
              </w:rPr>
              <w:t>ГЛАВА V. РЕЗУЛЬТАТЫ ИССЛЕДОВАНИЯ</w:t>
            </w:r>
            <w:bookmarkEnd w:id="0"/>
          </w:p>
        </w:tc>
        <w:tc>
          <w:tcPr>
            <w:tcW w:w="1128" w:type="dxa"/>
          </w:tcPr>
          <w:p w14:paraId="56B48515" w14:textId="107FB8E7" w:rsidR="00BF2587" w:rsidRPr="00BE21AB" w:rsidRDefault="00BE21AB"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16</w:t>
            </w:r>
          </w:p>
        </w:tc>
      </w:tr>
      <w:tr w:rsidR="00BF2587" w:rsidRPr="00BE21AB" w14:paraId="7D068E97" w14:textId="77777777" w:rsidTr="00CE7035">
        <w:tc>
          <w:tcPr>
            <w:tcW w:w="8217" w:type="dxa"/>
          </w:tcPr>
          <w:p w14:paraId="630429BD" w14:textId="44AE9D26" w:rsidR="00BF2587" w:rsidRPr="00BE21AB" w:rsidRDefault="00BF2587" w:rsidP="00BF2587">
            <w:pPr>
              <w:shd w:val="clear" w:color="auto" w:fill="FFFFFF"/>
              <w:spacing w:after="0" w:line="240" w:lineRule="auto"/>
              <w:rPr>
                <w:rFonts w:ascii="Times New Roman" w:eastAsia="Times New Roman" w:hAnsi="Times New Roman" w:cs="Times New Roman"/>
                <w:sz w:val="28"/>
                <w:szCs w:val="28"/>
                <w:lang w:eastAsia="ru-RU"/>
              </w:rPr>
            </w:pPr>
            <w:r w:rsidRPr="00BE21AB">
              <w:rPr>
                <w:rFonts w:ascii="Times New Roman" w:eastAsia="Times New Roman" w:hAnsi="Times New Roman" w:cs="Times New Roman"/>
                <w:bCs/>
                <w:sz w:val="28"/>
                <w:szCs w:val="28"/>
                <w:lang w:eastAsia="ru-RU"/>
              </w:rPr>
              <w:t>ВЫВОДЫ</w:t>
            </w:r>
          </w:p>
        </w:tc>
        <w:tc>
          <w:tcPr>
            <w:tcW w:w="1128" w:type="dxa"/>
          </w:tcPr>
          <w:p w14:paraId="31C210AD" w14:textId="5B0AEC19" w:rsidR="00BF2587" w:rsidRPr="00BE21AB" w:rsidRDefault="00BE21AB"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16</w:t>
            </w:r>
          </w:p>
        </w:tc>
      </w:tr>
      <w:tr w:rsidR="00BF2587" w:rsidRPr="00BE21AB" w14:paraId="39DA07B0" w14:textId="77777777" w:rsidTr="00CE7035">
        <w:tc>
          <w:tcPr>
            <w:tcW w:w="8217" w:type="dxa"/>
          </w:tcPr>
          <w:p w14:paraId="04FC4965" w14:textId="3AF07ABE" w:rsidR="00BF2587" w:rsidRPr="00BE21AB" w:rsidRDefault="00BF2587" w:rsidP="00BF2587">
            <w:pPr>
              <w:shd w:val="clear" w:color="auto" w:fill="FFFFFF"/>
              <w:spacing w:after="0" w:line="240" w:lineRule="auto"/>
              <w:rPr>
                <w:rFonts w:ascii="Times New Roman" w:eastAsia="Times New Roman" w:hAnsi="Times New Roman" w:cs="Times New Roman"/>
                <w:sz w:val="28"/>
                <w:szCs w:val="28"/>
                <w:lang w:eastAsia="ru-RU"/>
              </w:rPr>
            </w:pPr>
            <w:r w:rsidRPr="00BE21AB">
              <w:rPr>
                <w:rFonts w:ascii="Times New Roman" w:eastAsia="Times New Roman" w:hAnsi="Times New Roman" w:cs="Times New Roman"/>
                <w:sz w:val="28"/>
                <w:szCs w:val="28"/>
                <w:lang w:eastAsia="ru-RU"/>
              </w:rPr>
              <w:t>СПИСОК ЛИТЕРАТУРЫ</w:t>
            </w:r>
          </w:p>
        </w:tc>
        <w:tc>
          <w:tcPr>
            <w:tcW w:w="1128" w:type="dxa"/>
          </w:tcPr>
          <w:p w14:paraId="5D98614F" w14:textId="46BBFF9C" w:rsidR="00BF2587" w:rsidRPr="00BE21AB" w:rsidRDefault="00BE21AB" w:rsidP="00BE21AB">
            <w:pPr>
              <w:spacing w:after="0" w:line="240" w:lineRule="auto"/>
              <w:jc w:val="center"/>
              <w:rPr>
                <w:rFonts w:ascii="Times New Roman" w:eastAsia="Times New Roman" w:hAnsi="Times New Roman" w:cs="Times New Roman"/>
                <w:bCs/>
                <w:sz w:val="28"/>
                <w:szCs w:val="28"/>
                <w:lang w:eastAsia="ru-RU"/>
              </w:rPr>
            </w:pPr>
            <w:r w:rsidRPr="00BE21AB">
              <w:rPr>
                <w:rFonts w:ascii="Times New Roman" w:eastAsia="Times New Roman" w:hAnsi="Times New Roman" w:cs="Times New Roman"/>
                <w:bCs/>
                <w:sz w:val="28"/>
                <w:szCs w:val="28"/>
                <w:lang w:eastAsia="ru-RU"/>
              </w:rPr>
              <w:t>17</w:t>
            </w:r>
          </w:p>
        </w:tc>
      </w:tr>
    </w:tbl>
    <w:p w14:paraId="4B4338D8" w14:textId="1655EE1F" w:rsidR="00535BB2" w:rsidRPr="00BE21AB" w:rsidRDefault="00535BB2" w:rsidP="00BA5639">
      <w:pPr>
        <w:shd w:val="clear" w:color="auto" w:fill="FFFFFF"/>
        <w:spacing w:after="0" w:line="240" w:lineRule="auto"/>
        <w:rPr>
          <w:rFonts w:ascii="Times New Roman" w:eastAsia="Times New Roman" w:hAnsi="Times New Roman" w:cs="Times New Roman"/>
          <w:bCs/>
          <w:sz w:val="28"/>
          <w:szCs w:val="28"/>
          <w:lang w:eastAsia="ru-RU"/>
        </w:rPr>
      </w:pPr>
    </w:p>
    <w:p w14:paraId="799CC8D1" w14:textId="3D1D53B4"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2920EBB2" w14:textId="72FC8DAA"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5DD3AD7D" w14:textId="3311E551"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50971CE1" w14:textId="57F08166"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40A10763" w14:textId="423FA6A5"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1EE8DF89" w14:textId="32FEB3CD"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7044A034" w14:textId="6BA3C11C"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04345260" w14:textId="0DFADE42" w:rsidR="00165C75" w:rsidRPr="00BE21AB" w:rsidRDefault="00165C75" w:rsidP="00BA5639">
      <w:pPr>
        <w:shd w:val="clear" w:color="auto" w:fill="FFFFFF"/>
        <w:spacing w:after="0" w:line="240" w:lineRule="auto"/>
        <w:rPr>
          <w:rFonts w:ascii="Times New Roman" w:eastAsia="Times New Roman" w:hAnsi="Times New Roman" w:cs="Times New Roman"/>
          <w:bCs/>
          <w:sz w:val="28"/>
          <w:szCs w:val="28"/>
          <w:lang w:eastAsia="ru-RU"/>
        </w:rPr>
      </w:pPr>
    </w:p>
    <w:p w14:paraId="6C2D3BBA" w14:textId="079ABDAD" w:rsidR="00165C75" w:rsidRPr="00BA5639" w:rsidRDefault="00165C75" w:rsidP="00BA5639">
      <w:pPr>
        <w:shd w:val="clear" w:color="auto" w:fill="FFFFFF"/>
        <w:spacing w:after="0" w:line="240" w:lineRule="auto"/>
        <w:rPr>
          <w:rFonts w:ascii="Times New Roman" w:eastAsia="Times New Roman" w:hAnsi="Times New Roman" w:cs="Times New Roman"/>
          <w:b/>
          <w:bCs/>
          <w:sz w:val="28"/>
          <w:szCs w:val="28"/>
          <w:lang w:eastAsia="ru-RU"/>
        </w:rPr>
      </w:pPr>
    </w:p>
    <w:p w14:paraId="566B450D" w14:textId="30FC6ACF" w:rsidR="00165C75" w:rsidRPr="00BA5639" w:rsidRDefault="00165C75" w:rsidP="00BA5639">
      <w:pPr>
        <w:shd w:val="clear" w:color="auto" w:fill="FFFFFF"/>
        <w:spacing w:after="0" w:line="240" w:lineRule="auto"/>
        <w:rPr>
          <w:rFonts w:ascii="Times New Roman" w:eastAsia="Times New Roman" w:hAnsi="Times New Roman" w:cs="Times New Roman"/>
          <w:b/>
          <w:bCs/>
          <w:sz w:val="28"/>
          <w:szCs w:val="28"/>
          <w:lang w:eastAsia="ru-RU"/>
        </w:rPr>
      </w:pPr>
    </w:p>
    <w:p w14:paraId="0D216E57" w14:textId="79C28862" w:rsidR="00165C75" w:rsidRPr="00BA5639" w:rsidRDefault="00165C75" w:rsidP="00BA5639">
      <w:pPr>
        <w:shd w:val="clear" w:color="auto" w:fill="FFFFFF"/>
        <w:spacing w:after="0" w:line="240" w:lineRule="auto"/>
        <w:rPr>
          <w:rFonts w:ascii="Times New Roman" w:eastAsia="Times New Roman" w:hAnsi="Times New Roman" w:cs="Times New Roman"/>
          <w:b/>
          <w:bCs/>
          <w:sz w:val="28"/>
          <w:szCs w:val="28"/>
          <w:lang w:eastAsia="ru-RU"/>
        </w:rPr>
      </w:pPr>
    </w:p>
    <w:p w14:paraId="36F70E70" w14:textId="77777777" w:rsidR="00165C75" w:rsidRDefault="00165C75" w:rsidP="00BA5639">
      <w:pPr>
        <w:shd w:val="clear" w:color="auto" w:fill="FFFFFF"/>
        <w:spacing w:after="0" w:line="240" w:lineRule="auto"/>
        <w:rPr>
          <w:rFonts w:ascii="Times New Roman" w:eastAsia="Times New Roman" w:hAnsi="Times New Roman" w:cs="Times New Roman"/>
          <w:b/>
          <w:bCs/>
          <w:sz w:val="28"/>
          <w:szCs w:val="28"/>
          <w:lang w:eastAsia="ru-RU"/>
        </w:rPr>
      </w:pPr>
    </w:p>
    <w:p w14:paraId="586D633C" w14:textId="77777777" w:rsidR="00CE7035" w:rsidRDefault="00CE7035" w:rsidP="00BA5639">
      <w:pPr>
        <w:shd w:val="clear" w:color="auto" w:fill="FFFFFF"/>
        <w:spacing w:after="0" w:line="240" w:lineRule="auto"/>
        <w:rPr>
          <w:rFonts w:ascii="Times New Roman" w:eastAsia="Times New Roman" w:hAnsi="Times New Roman" w:cs="Times New Roman"/>
          <w:b/>
          <w:bCs/>
          <w:sz w:val="28"/>
          <w:szCs w:val="28"/>
          <w:lang w:eastAsia="ru-RU"/>
        </w:rPr>
      </w:pPr>
    </w:p>
    <w:p w14:paraId="413C63BE" w14:textId="77777777" w:rsidR="00CE7035" w:rsidRDefault="00CE7035" w:rsidP="00BA5639">
      <w:pPr>
        <w:shd w:val="clear" w:color="auto" w:fill="FFFFFF"/>
        <w:spacing w:after="0" w:line="240" w:lineRule="auto"/>
        <w:rPr>
          <w:rFonts w:ascii="Times New Roman" w:eastAsia="Times New Roman" w:hAnsi="Times New Roman" w:cs="Times New Roman"/>
          <w:b/>
          <w:bCs/>
          <w:sz w:val="28"/>
          <w:szCs w:val="28"/>
          <w:lang w:eastAsia="ru-RU"/>
        </w:rPr>
      </w:pPr>
    </w:p>
    <w:p w14:paraId="46DA6994" w14:textId="77777777" w:rsidR="00CE7035" w:rsidRPr="00BA5639" w:rsidRDefault="00CE7035" w:rsidP="00BA5639">
      <w:pPr>
        <w:shd w:val="clear" w:color="auto" w:fill="FFFFFF"/>
        <w:spacing w:after="0" w:line="240" w:lineRule="auto"/>
        <w:rPr>
          <w:rFonts w:ascii="Times New Roman" w:eastAsia="Times New Roman" w:hAnsi="Times New Roman" w:cs="Times New Roman"/>
          <w:b/>
          <w:bCs/>
          <w:sz w:val="28"/>
          <w:szCs w:val="28"/>
          <w:lang w:eastAsia="ru-RU"/>
        </w:rPr>
      </w:pPr>
    </w:p>
    <w:p w14:paraId="349AD3EB" w14:textId="4C88D8CC" w:rsidR="008F00DC" w:rsidRPr="00BA5639" w:rsidRDefault="008F00DC" w:rsidP="00BA5639">
      <w:pPr>
        <w:shd w:val="clear" w:color="auto" w:fill="FFFFFF"/>
        <w:spacing w:after="0" w:line="240" w:lineRule="auto"/>
        <w:jc w:val="center"/>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sz w:val="28"/>
          <w:szCs w:val="28"/>
          <w:lang w:eastAsia="ru-RU"/>
        </w:rPr>
        <w:lastRenderedPageBreak/>
        <w:t>Введение</w:t>
      </w:r>
    </w:p>
    <w:p w14:paraId="32C0A6D4" w14:textId="77777777" w:rsidR="008F00DC" w:rsidRPr="00BA5639" w:rsidRDefault="008F00DC"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Одновременно с развитием технических средств, использованием в сельском хозяйстве продукции химической промышленности, интенсивно развивается биологическое и экологическое земледелие, которое является стратегической задачей человечества, способом его выживания на современном этапе.</w:t>
      </w:r>
    </w:p>
    <w:p w14:paraId="23CCDF4B" w14:textId="77777777" w:rsidR="008F00DC" w:rsidRPr="00BA5639" w:rsidRDefault="008F00DC"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Одним из путей решения этой проблемы в закрытом грунте может стать применение нового вида органического удобрения — биогумуса — продукта жизнедеятельности дождевых червей. Поиск оптимальных решений утилизации органических отходов привел к верному решению, подсказанному самой природой - разложению органических субстанций с использованием дождевых червей.</w:t>
      </w:r>
    </w:p>
    <w:p w14:paraId="059F16A4" w14:textId="77777777" w:rsidR="008F00DC" w:rsidRPr="00BA5639" w:rsidRDefault="008F00DC"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В нашей стране накоплен определенный опыт использования биогумуса в растениеводстве. Установлено положительное влияние нового вида органического удобрения на урожайность зерновых культур, кормовых трав, картофеля. Расширяется его использование в овощеводстве, но, преимущественно, в открытом грунте.</w:t>
      </w:r>
    </w:p>
    <w:p w14:paraId="4334559D" w14:textId="77777777" w:rsidR="008F00DC" w:rsidRPr="00BA5639" w:rsidRDefault="008F00DC"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Мы заинтересовались этим вопросом и решили провести исследование. В ходе нашего исследования мы поставили перед собой цель.</w:t>
      </w:r>
    </w:p>
    <w:p w14:paraId="49C53F2D" w14:textId="77777777" w:rsidR="008F00DC" w:rsidRPr="00BA5639" w:rsidRDefault="008F00DC" w:rsidP="00BA5639">
      <w:pPr>
        <w:shd w:val="clear" w:color="auto" w:fill="FFFFFF"/>
        <w:spacing w:after="0" w:line="240" w:lineRule="auto"/>
        <w:rPr>
          <w:rFonts w:ascii="Times New Roman" w:eastAsia="Times New Roman" w:hAnsi="Times New Roman" w:cs="Times New Roman"/>
          <w:b/>
          <w:bCs/>
          <w:sz w:val="28"/>
          <w:szCs w:val="28"/>
          <w:lang w:eastAsia="ru-RU"/>
        </w:rPr>
      </w:pPr>
    </w:p>
    <w:p w14:paraId="2F1584B4" w14:textId="77777777" w:rsidR="008F00DC" w:rsidRPr="00BA5639" w:rsidRDefault="008F00DC"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i/>
          <w:iCs/>
          <w:sz w:val="28"/>
          <w:szCs w:val="28"/>
          <w:u w:val="single"/>
          <w:lang w:eastAsia="ru-RU"/>
        </w:rPr>
        <w:t>Цель исследования:</w:t>
      </w:r>
      <w:r w:rsidRPr="00BA5639">
        <w:rPr>
          <w:rFonts w:ascii="Times New Roman" w:eastAsia="Times New Roman" w:hAnsi="Times New Roman" w:cs="Times New Roman"/>
          <w:i/>
          <w:iCs/>
          <w:sz w:val="28"/>
          <w:szCs w:val="28"/>
          <w:u w:val="single"/>
          <w:lang w:eastAsia="ru-RU"/>
        </w:rPr>
        <w:t> </w:t>
      </w:r>
      <w:r w:rsidRPr="00BA5639">
        <w:rPr>
          <w:rFonts w:ascii="Times New Roman" w:eastAsia="Times New Roman" w:hAnsi="Times New Roman" w:cs="Times New Roman"/>
          <w:sz w:val="28"/>
          <w:szCs w:val="28"/>
          <w:lang w:eastAsia="ru-RU"/>
        </w:rPr>
        <w:t>выяснить влияние биогумуса на овощные культуры закрытого грунта на примере томата.</w:t>
      </w:r>
    </w:p>
    <w:p w14:paraId="6790C1AF" w14:textId="77777777" w:rsidR="008F00DC" w:rsidRPr="00BA5639" w:rsidRDefault="008F00DC" w:rsidP="00BA5639">
      <w:pPr>
        <w:shd w:val="clear" w:color="auto" w:fill="FFFFFF"/>
        <w:spacing w:after="0" w:line="240" w:lineRule="auto"/>
        <w:rPr>
          <w:rFonts w:ascii="Times New Roman" w:eastAsia="Times New Roman" w:hAnsi="Times New Roman" w:cs="Times New Roman"/>
          <w:sz w:val="28"/>
          <w:szCs w:val="28"/>
          <w:lang w:eastAsia="ru-RU"/>
        </w:rPr>
      </w:pPr>
    </w:p>
    <w:p w14:paraId="37633DAD" w14:textId="77777777" w:rsidR="008F00DC" w:rsidRPr="00BA5639" w:rsidRDefault="008F00DC" w:rsidP="00BA5639">
      <w:pPr>
        <w:shd w:val="clear" w:color="auto" w:fill="FFFFFF"/>
        <w:spacing w:after="0" w:line="240" w:lineRule="auto"/>
        <w:rPr>
          <w:rFonts w:ascii="Times New Roman" w:eastAsia="Times New Roman" w:hAnsi="Times New Roman" w:cs="Times New Roman"/>
          <w:i/>
          <w:iCs/>
          <w:sz w:val="28"/>
          <w:szCs w:val="28"/>
          <w:u w:val="single"/>
          <w:lang w:eastAsia="ru-RU"/>
        </w:rPr>
      </w:pPr>
      <w:r w:rsidRPr="00BA5639">
        <w:rPr>
          <w:rFonts w:ascii="Times New Roman" w:eastAsia="Times New Roman" w:hAnsi="Times New Roman" w:cs="Times New Roman"/>
          <w:sz w:val="28"/>
          <w:szCs w:val="28"/>
          <w:lang w:eastAsia="ru-RU"/>
        </w:rPr>
        <w:t>В соответствии с целью исследования были поставлены следующие </w:t>
      </w:r>
      <w:r w:rsidRPr="00BA5639">
        <w:rPr>
          <w:rFonts w:ascii="Times New Roman" w:eastAsia="Times New Roman" w:hAnsi="Times New Roman" w:cs="Times New Roman"/>
          <w:b/>
          <w:bCs/>
          <w:i/>
          <w:iCs/>
          <w:sz w:val="28"/>
          <w:szCs w:val="28"/>
          <w:u w:val="single"/>
          <w:lang w:eastAsia="ru-RU"/>
        </w:rPr>
        <w:t>задачи:</w:t>
      </w:r>
    </w:p>
    <w:p w14:paraId="7541ED49" w14:textId="77777777" w:rsidR="008F00DC" w:rsidRPr="00BA5639" w:rsidRDefault="008F00DC" w:rsidP="00BA5639">
      <w:pPr>
        <w:pStyle w:val="a3"/>
        <w:numPr>
          <w:ilvl w:val="0"/>
          <w:numId w:val="1"/>
        </w:num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Изучить и проанализировать литературу по данной теме</w:t>
      </w:r>
    </w:p>
    <w:p w14:paraId="7D3908BF" w14:textId="77777777" w:rsidR="008F00DC" w:rsidRPr="00BA5639" w:rsidRDefault="008F00DC" w:rsidP="00BA5639">
      <w:pPr>
        <w:pStyle w:val="a3"/>
        <w:numPr>
          <w:ilvl w:val="0"/>
          <w:numId w:val="1"/>
        </w:numPr>
        <w:spacing w:after="160" w:line="240" w:lineRule="auto"/>
        <w:rPr>
          <w:rFonts w:ascii="Times New Roman" w:hAnsi="Times New Roman" w:cs="Times New Roman"/>
          <w:sz w:val="28"/>
          <w:szCs w:val="28"/>
        </w:rPr>
      </w:pPr>
      <w:bookmarkStart w:id="1" w:name="_Hlk158760856"/>
      <w:r w:rsidRPr="00BA5639">
        <w:rPr>
          <w:rFonts w:ascii="Times New Roman" w:hAnsi="Times New Roman" w:cs="Times New Roman"/>
          <w:sz w:val="28"/>
          <w:szCs w:val="28"/>
        </w:rPr>
        <w:t>Вычислить необходимое количество биогумуса для выращивания растений</w:t>
      </w:r>
    </w:p>
    <w:p w14:paraId="101171B7" w14:textId="77777777" w:rsidR="008F00DC" w:rsidRPr="00BA5639" w:rsidRDefault="008F00DC" w:rsidP="00BA5639">
      <w:pPr>
        <w:pStyle w:val="a3"/>
        <w:numPr>
          <w:ilvl w:val="0"/>
          <w:numId w:val="1"/>
        </w:numPr>
        <w:spacing w:after="160" w:line="240" w:lineRule="auto"/>
        <w:rPr>
          <w:rFonts w:ascii="Times New Roman" w:hAnsi="Times New Roman" w:cs="Times New Roman"/>
          <w:sz w:val="28"/>
          <w:szCs w:val="28"/>
        </w:rPr>
      </w:pPr>
      <w:r w:rsidRPr="00BA5639">
        <w:rPr>
          <w:rFonts w:ascii="Times New Roman" w:hAnsi="Times New Roman" w:cs="Times New Roman"/>
          <w:sz w:val="28"/>
          <w:szCs w:val="28"/>
        </w:rPr>
        <w:t xml:space="preserve">Использовать биогумус в качестве удобрения </w:t>
      </w:r>
    </w:p>
    <w:p w14:paraId="0844235E" w14:textId="77777777" w:rsidR="008F00DC" w:rsidRPr="00BA5639" w:rsidRDefault="008F00DC" w:rsidP="00BA5639">
      <w:pPr>
        <w:pStyle w:val="a3"/>
        <w:numPr>
          <w:ilvl w:val="0"/>
          <w:numId w:val="1"/>
        </w:numPr>
        <w:spacing w:after="160" w:line="240" w:lineRule="auto"/>
        <w:rPr>
          <w:rFonts w:ascii="Times New Roman" w:hAnsi="Times New Roman" w:cs="Times New Roman"/>
          <w:sz w:val="28"/>
          <w:szCs w:val="28"/>
        </w:rPr>
      </w:pPr>
      <w:r w:rsidRPr="00BA5639">
        <w:rPr>
          <w:rFonts w:ascii="Times New Roman" w:hAnsi="Times New Roman" w:cs="Times New Roman"/>
          <w:sz w:val="28"/>
          <w:szCs w:val="28"/>
        </w:rPr>
        <w:t>Изучить влияние биогумуса на рост и развитие растений, а также на плодородие почвы</w:t>
      </w:r>
    </w:p>
    <w:p w14:paraId="390D953B" w14:textId="77777777" w:rsidR="008F00DC" w:rsidRPr="00BA5639" w:rsidRDefault="008F00DC" w:rsidP="00BA5639">
      <w:pPr>
        <w:pStyle w:val="a3"/>
        <w:numPr>
          <w:ilvl w:val="0"/>
          <w:numId w:val="1"/>
        </w:numPr>
        <w:spacing w:after="160" w:line="240" w:lineRule="auto"/>
        <w:rPr>
          <w:rFonts w:ascii="Times New Roman" w:hAnsi="Times New Roman" w:cs="Times New Roman"/>
          <w:sz w:val="28"/>
          <w:szCs w:val="28"/>
        </w:rPr>
      </w:pPr>
      <w:r w:rsidRPr="00BA5639">
        <w:rPr>
          <w:rFonts w:ascii="Times New Roman" w:hAnsi="Times New Roman" w:cs="Times New Roman"/>
          <w:sz w:val="28"/>
          <w:szCs w:val="28"/>
        </w:rPr>
        <w:t>Охарактеризовать полученный результат по трем признакам: вкус, размер плодов, всхожесть.</w:t>
      </w:r>
    </w:p>
    <w:bookmarkEnd w:id="1"/>
    <w:p w14:paraId="5922C83B" w14:textId="78D6D552" w:rsidR="008F00DC" w:rsidRPr="00BA5639" w:rsidRDefault="008F00DC" w:rsidP="00BA5639">
      <w:pPr>
        <w:spacing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i/>
          <w:iCs/>
          <w:sz w:val="28"/>
          <w:szCs w:val="28"/>
          <w:u w:val="single"/>
          <w:lang w:eastAsia="ru-RU"/>
        </w:rPr>
        <w:t>Практическая значимость:</w:t>
      </w:r>
      <w:r w:rsidRPr="00BA5639">
        <w:rPr>
          <w:rFonts w:ascii="Times New Roman" w:eastAsia="Times New Roman" w:hAnsi="Times New Roman" w:cs="Times New Roman"/>
          <w:sz w:val="28"/>
          <w:szCs w:val="28"/>
          <w:lang w:eastAsia="ru-RU"/>
        </w:rPr>
        <w:t> установлено положительное влияние биогумуса на сельскохозяйственные растения.</w:t>
      </w:r>
    </w:p>
    <w:p w14:paraId="47990769" w14:textId="6B7D59F8" w:rsidR="00D24017" w:rsidRPr="00BA5639" w:rsidRDefault="00D24017" w:rsidP="00BA5639">
      <w:pPr>
        <w:spacing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i/>
          <w:iCs/>
          <w:sz w:val="28"/>
          <w:szCs w:val="28"/>
          <w:u w:val="single"/>
          <w:lang w:eastAsia="ru-RU"/>
        </w:rPr>
        <w:t xml:space="preserve">Гипотеза: </w:t>
      </w:r>
      <w:r w:rsidRPr="00BA5639">
        <w:rPr>
          <w:rFonts w:ascii="Times New Roman" w:eastAsia="Times New Roman" w:hAnsi="Times New Roman" w:cs="Times New Roman"/>
          <w:sz w:val="28"/>
          <w:szCs w:val="28"/>
          <w:lang w:eastAsia="ru-RU"/>
        </w:rPr>
        <w:t>биогумус положительно влияет на рост и развитие сельскохозяйственных культур, а также повышает плодородие почвы.</w:t>
      </w:r>
    </w:p>
    <w:p w14:paraId="54BE22EE" w14:textId="77777777" w:rsidR="00D24017" w:rsidRPr="00BA5639" w:rsidRDefault="00D24017" w:rsidP="00BA5639">
      <w:pPr>
        <w:spacing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i/>
          <w:iCs/>
          <w:sz w:val="28"/>
          <w:szCs w:val="28"/>
          <w:u w:val="single"/>
          <w:lang w:eastAsia="ru-RU"/>
        </w:rPr>
        <w:t>Работа направлена на решения проблемы</w:t>
      </w:r>
      <w:r w:rsidRPr="00BA5639">
        <w:rPr>
          <w:rFonts w:ascii="Times New Roman" w:eastAsia="Times New Roman" w:hAnsi="Times New Roman" w:cs="Times New Roman"/>
          <w:sz w:val="28"/>
          <w:szCs w:val="28"/>
          <w:lang w:eastAsia="ru-RU"/>
        </w:rPr>
        <w:t xml:space="preserve"> утилизации пищевых отходов и повышения плодородия почв.</w:t>
      </w:r>
    </w:p>
    <w:p w14:paraId="742A251B" w14:textId="50CF5751" w:rsidR="00637F54" w:rsidRPr="00BA5639" w:rsidRDefault="00637F54" w:rsidP="00BA5639">
      <w:pPr>
        <w:spacing w:line="240" w:lineRule="auto"/>
        <w:rPr>
          <w:rFonts w:ascii="Times New Roman" w:eastAsia="Times New Roman" w:hAnsi="Times New Roman" w:cs="Times New Roman"/>
          <w:sz w:val="28"/>
          <w:szCs w:val="28"/>
          <w:lang w:eastAsia="ru-RU"/>
        </w:rPr>
      </w:pPr>
    </w:p>
    <w:p w14:paraId="3D558D07" w14:textId="77777777" w:rsidR="00E31DF3" w:rsidRPr="00BA5639" w:rsidRDefault="00E31DF3" w:rsidP="00BA5639">
      <w:pPr>
        <w:spacing w:line="240" w:lineRule="auto"/>
        <w:rPr>
          <w:rFonts w:ascii="Times New Roman" w:eastAsia="Times New Roman" w:hAnsi="Times New Roman" w:cs="Times New Roman"/>
          <w:sz w:val="28"/>
          <w:szCs w:val="28"/>
          <w:lang w:eastAsia="ru-RU"/>
        </w:rPr>
      </w:pPr>
    </w:p>
    <w:p w14:paraId="665E2822" w14:textId="77777777" w:rsidR="000D05CF" w:rsidRPr="00BA5639" w:rsidRDefault="000D05CF" w:rsidP="00BA5639">
      <w:pPr>
        <w:shd w:val="clear" w:color="auto" w:fill="FFFFFF"/>
        <w:spacing w:after="0" w:line="240" w:lineRule="auto"/>
        <w:rPr>
          <w:rFonts w:ascii="Times New Roman" w:eastAsia="Times New Roman" w:hAnsi="Times New Roman" w:cs="Times New Roman"/>
          <w:sz w:val="28"/>
          <w:szCs w:val="28"/>
          <w:lang w:eastAsia="ru-RU"/>
        </w:rPr>
      </w:pPr>
    </w:p>
    <w:p w14:paraId="17BE40AA" w14:textId="06397C31" w:rsidR="00050072" w:rsidRPr="00BA5639" w:rsidRDefault="00050072" w:rsidP="00BA5639">
      <w:pPr>
        <w:shd w:val="clear" w:color="auto" w:fill="FFFFFF"/>
        <w:spacing w:after="0" w:line="240" w:lineRule="auto"/>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lastRenderedPageBreak/>
        <w:t>ГЛАВА I. ОБЗОР ЛИТЕРАТУРЫ</w:t>
      </w:r>
    </w:p>
    <w:p w14:paraId="04F45230" w14:textId="1362AA20" w:rsidR="00D864A5" w:rsidRPr="00BA5639" w:rsidRDefault="00D864A5" w:rsidP="00BA5639">
      <w:pPr>
        <w:shd w:val="clear" w:color="auto" w:fill="FFFFFF"/>
        <w:spacing w:after="0" w:line="240" w:lineRule="auto"/>
        <w:ind w:left="360"/>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1.1 ВЕРМИКОМПОСТИРОВАНИЕ</w:t>
      </w:r>
    </w:p>
    <w:p w14:paraId="72168967" w14:textId="6DA2E1CF" w:rsidR="00917614" w:rsidRPr="00F3081A" w:rsidRDefault="00D864A5" w:rsidP="00F3081A">
      <w:pPr>
        <w:spacing w:after="20" w:line="240" w:lineRule="auto"/>
        <w:ind w:left="-284" w:firstLine="284"/>
        <w:jc w:val="both"/>
        <w:rPr>
          <w:rFonts w:ascii="Times New Roman" w:eastAsia="Times New Roman" w:hAnsi="Times New Roman" w:cs="Times New Roman"/>
          <w:b/>
          <w:color w:val="000000"/>
          <w:sz w:val="28"/>
          <w:szCs w:val="28"/>
        </w:rPr>
      </w:pPr>
      <w:r w:rsidRPr="00BA5639">
        <w:rPr>
          <w:rFonts w:ascii="Times New Roman" w:eastAsia="Times New Roman" w:hAnsi="Times New Roman" w:cs="Times New Roman"/>
          <w:b/>
          <w:color w:val="000000"/>
          <w:sz w:val="28"/>
          <w:szCs w:val="28"/>
        </w:rPr>
        <w:t xml:space="preserve">1.1.1 </w:t>
      </w:r>
      <w:bookmarkStart w:id="2" w:name="_Hlk158759949"/>
      <w:proofErr w:type="spellStart"/>
      <w:r w:rsidR="008B7A78" w:rsidRPr="00BA5639">
        <w:rPr>
          <w:rFonts w:ascii="Times New Roman" w:eastAsia="Times New Roman" w:hAnsi="Times New Roman" w:cs="Times New Roman"/>
          <w:b/>
          <w:color w:val="000000"/>
          <w:sz w:val="28"/>
          <w:szCs w:val="28"/>
        </w:rPr>
        <w:t>Вермитехнологии</w:t>
      </w:r>
      <w:proofErr w:type="spellEnd"/>
      <w:r w:rsidR="008B7A78" w:rsidRPr="00BA5639">
        <w:rPr>
          <w:rFonts w:ascii="Times New Roman" w:eastAsia="Times New Roman" w:hAnsi="Times New Roman" w:cs="Times New Roman"/>
          <w:b/>
          <w:color w:val="000000"/>
          <w:sz w:val="28"/>
          <w:szCs w:val="28"/>
        </w:rPr>
        <w:t>, основанные на использовании компостных (навозных) червей.</w:t>
      </w:r>
      <w:bookmarkEnd w:id="2"/>
    </w:p>
    <w:p w14:paraId="305464D1" w14:textId="77777777" w:rsidR="00F3081A" w:rsidRDefault="008B7A78" w:rsidP="00F3081A">
      <w:pPr>
        <w:spacing w:after="20" w:line="240" w:lineRule="auto"/>
        <w:ind w:firstLine="851"/>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Урбанизация, постоянно увеличивающееся население Земли и потребительский образ жизни людей приводят к безмерно возрастающему производству и накоплению громадных объёмов промышленных, сельскохозяйственных и бытовых отходов. Существенная часть этих отходов (до 60-70%) является органической и не токсичной по своей природе. </w:t>
      </w:r>
      <w:r w:rsidR="001E7EF4" w:rsidRPr="00BA5639">
        <w:rPr>
          <w:rFonts w:ascii="Times New Roman" w:eastAsia="Times New Roman" w:hAnsi="Times New Roman" w:cs="Times New Roman"/>
          <w:bCs/>
          <w:color w:val="000000"/>
          <w:sz w:val="28"/>
          <w:szCs w:val="28"/>
        </w:rPr>
        <w:t>Но е</w:t>
      </w:r>
      <w:r w:rsidRPr="00BA5639">
        <w:rPr>
          <w:rFonts w:ascii="Times New Roman" w:eastAsia="Times New Roman" w:hAnsi="Times New Roman" w:cs="Times New Roman"/>
          <w:bCs/>
          <w:color w:val="000000"/>
          <w:sz w:val="28"/>
          <w:szCs w:val="28"/>
        </w:rPr>
        <w:t>сли</w:t>
      </w:r>
      <w:r w:rsidR="001E7EF4"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органосодержащие</w:t>
      </w:r>
      <w:proofErr w:type="spellEnd"/>
      <w:r w:rsidRPr="00BA5639">
        <w:rPr>
          <w:rFonts w:ascii="Times New Roman" w:eastAsia="Times New Roman" w:hAnsi="Times New Roman" w:cs="Times New Roman"/>
          <w:bCs/>
          <w:color w:val="000000"/>
          <w:sz w:val="28"/>
          <w:szCs w:val="28"/>
        </w:rPr>
        <w:t xml:space="preserve"> отходы превратить в материалы, полезные для сельского хозяйства и садоводства, то удастся сохранить огромные количества основных питательных веществ для растений. Так как затраты на удаление органических отходов возрастают постоянно и прогрессивно, а экологические инструкции по их утилизации становятся всё более и более жёсткими во всех странах мира, то возрастает интерес к использованию органических отходов в качестве удобрений, </w:t>
      </w:r>
      <w:proofErr w:type="spellStart"/>
      <w:r w:rsidRPr="00BA5639">
        <w:rPr>
          <w:rFonts w:ascii="Times New Roman" w:eastAsia="Times New Roman" w:hAnsi="Times New Roman" w:cs="Times New Roman"/>
          <w:bCs/>
          <w:color w:val="000000"/>
          <w:sz w:val="28"/>
          <w:szCs w:val="28"/>
        </w:rPr>
        <w:t>почвоулучшителей</w:t>
      </w:r>
      <w:proofErr w:type="spellEnd"/>
      <w:r w:rsidRPr="00BA5639">
        <w:rPr>
          <w:rFonts w:ascii="Times New Roman" w:eastAsia="Times New Roman" w:hAnsi="Times New Roman" w:cs="Times New Roman"/>
          <w:bCs/>
          <w:color w:val="000000"/>
          <w:sz w:val="28"/>
          <w:szCs w:val="28"/>
        </w:rPr>
        <w:t xml:space="preserve"> и источников энергии для получения энергии в виде биогаза. </w:t>
      </w:r>
    </w:p>
    <w:p w14:paraId="657D4A90" w14:textId="77777777" w:rsidR="00F3081A" w:rsidRDefault="008B7A78" w:rsidP="00F3081A">
      <w:pPr>
        <w:spacing w:after="20" w:line="240" w:lineRule="auto"/>
        <w:ind w:firstLine="851"/>
        <w:jc w:val="both"/>
        <w:rPr>
          <w:rFonts w:ascii="Times New Roman" w:eastAsia="Times New Roman" w:hAnsi="Times New Roman" w:cs="Times New Roman"/>
          <w:bCs/>
          <w:color w:val="000000"/>
          <w:sz w:val="28"/>
          <w:szCs w:val="28"/>
        </w:rPr>
      </w:pPr>
      <w:proofErr w:type="spellStart"/>
      <w:r w:rsidRPr="00BA5639">
        <w:rPr>
          <w:rFonts w:ascii="Times New Roman" w:eastAsia="Times New Roman" w:hAnsi="Times New Roman" w:cs="Times New Roman"/>
          <w:bCs/>
          <w:color w:val="000000"/>
          <w:sz w:val="28"/>
          <w:szCs w:val="28"/>
        </w:rPr>
        <w:t>Вермитехнологии</w:t>
      </w:r>
      <w:proofErr w:type="spellEnd"/>
      <w:r w:rsidRPr="00BA5639">
        <w:rPr>
          <w:rFonts w:ascii="Times New Roman" w:eastAsia="Times New Roman" w:hAnsi="Times New Roman" w:cs="Times New Roman"/>
          <w:bCs/>
          <w:color w:val="000000"/>
          <w:sz w:val="28"/>
          <w:szCs w:val="28"/>
        </w:rPr>
        <w:t xml:space="preserve">, то есть технологии, основанные на использовании компостных (навозных) червей, сочетают в себе все эти достоинства и преимущества. Считается, что дождевые черви существуют на нашей Земле более 600 миллионов лет, и поэтому они обладают колоссальным опытом «экосистемных инженеров» и «утилизаторов органики». </w:t>
      </w:r>
      <w:proofErr w:type="spellStart"/>
      <w:r w:rsidRPr="00BA5639">
        <w:rPr>
          <w:rFonts w:ascii="Times New Roman" w:eastAsia="Times New Roman" w:hAnsi="Times New Roman" w:cs="Times New Roman"/>
          <w:bCs/>
          <w:color w:val="000000"/>
          <w:sz w:val="28"/>
          <w:szCs w:val="28"/>
        </w:rPr>
        <w:t>Вермикомпостирование</w:t>
      </w:r>
      <w:proofErr w:type="spellEnd"/>
      <w:r w:rsidRPr="00BA5639">
        <w:rPr>
          <w:rFonts w:ascii="Times New Roman" w:eastAsia="Times New Roman" w:hAnsi="Times New Roman" w:cs="Times New Roman"/>
          <w:bCs/>
          <w:color w:val="000000"/>
          <w:sz w:val="28"/>
          <w:szCs w:val="28"/>
        </w:rPr>
        <w:t xml:space="preserve"> — это наиболее экологически безопасная и дружественная для окружающей среды биотехнология переработки и утилизации </w:t>
      </w:r>
      <w:proofErr w:type="spellStart"/>
      <w:r w:rsidRPr="00BA5639">
        <w:rPr>
          <w:rFonts w:ascii="Times New Roman" w:eastAsia="Times New Roman" w:hAnsi="Times New Roman" w:cs="Times New Roman"/>
          <w:bCs/>
          <w:color w:val="000000"/>
          <w:sz w:val="28"/>
          <w:szCs w:val="28"/>
        </w:rPr>
        <w:t>биодеградируемых</w:t>
      </w:r>
      <w:proofErr w:type="spellEnd"/>
      <w:r w:rsidRPr="00BA5639">
        <w:rPr>
          <w:rFonts w:ascii="Times New Roman" w:eastAsia="Times New Roman" w:hAnsi="Times New Roman" w:cs="Times New Roman"/>
          <w:bCs/>
          <w:color w:val="000000"/>
          <w:sz w:val="28"/>
          <w:szCs w:val="28"/>
        </w:rPr>
        <w:t xml:space="preserve"> органических или </w:t>
      </w:r>
      <w:proofErr w:type="spellStart"/>
      <w:r w:rsidRPr="00BA5639">
        <w:rPr>
          <w:rFonts w:ascii="Times New Roman" w:eastAsia="Times New Roman" w:hAnsi="Times New Roman" w:cs="Times New Roman"/>
          <w:bCs/>
          <w:color w:val="000000"/>
          <w:sz w:val="28"/>
          <w:szCs w:val="28"/>
        </w:rPr>
        <w:t>органосодержащих</w:t>
      </w:r>
      <w:proofErr w:type="spellEnd"/>
      <w:r w:rsidRPr="00BA5639">
        <w:rPr>
          <w:rFonts w:ascii="Times New Roman" w:eastAsia="Times New Roman" w:hAnsi="Times New Roman" w:cs="Times New Roman"/>
          <w:bCs/>
          <w:color w:val="000000"/>
          <w:sz w:val="28"/>
          <w:szCs w:val="28"/>
        </w:rPr>
        <w:t xml:space="preserve"> отходов и превращения их в материалы с добавочной стоимостью. Её суть заключается в культивировании специальных технологических линий компостных червей и сопутствующих им представителей сообщества почвенных беспозвоночных животных и микроорганизмов при контролируемых условиях в органических отходах. С помощью вермикультуры возможно перерабатывать органический материал отходов, при этом органические материалы преобразуются в гумус, биомассу дождевых червей и продукты дыхания.</w:t>
      </w:r>
    </w:p>
    <w:p w14:paraId="6772703E" w14:textId="30AC8529" w:rsidR="008B7A78" w:rsidRPr="00BA5639" w:rsidRDefault="008B7A78" w:rsidP="00F3081A">
      <w:pPr>
        <w:spacing w:after="20" w:line="240" w:lineRule="auto"/>
        <w:ind w:firstLine="851"/>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Вермикомпостирующая</w:t>
      </w:r>
      <w:proofErr w:type="spellEnd"/>
      <w:r w:rsidRPr="00BA5639">
        <w:rPr>
          <w:rFonts w:ascii="Times New Roman" w:eastAsia="Times New Roman" w:hAnsi="Times New Roman" w:cs="Times New Roman"/>
          <w:bCs/>
          <w:color w:val="000000"/>
          <w:sz w:val="28"/>
          <w:szCs w:val="28"/>
        </w:rPr>
        <w:t xml:space="preserve"> практика не нова, она началась в середине прошлого столетия, а первые серьёзные практические эксперименты были осуществлены в 1970-х годах в Великобритании и США. В настоящее время имеется большое количество научной литературы, сообщающей об успешных попытках </w:t>
      </w:r>
      <w:proofErr w:type="spellStart"/>
      <w:r w:rsidRPr="00BA5639">
        <w:rPr>
          <w:rFonts w:ascii="Times New Roman" w:eastAsia="Times New Roman" w:hAnsi="Times New Roman" w:cs="Times New Roman"/>
          <w:bCs/>
          <w:color w:val="000000"/>
          <w:sz w:val="28"/>
          <w:szCs w:val="28"/>
        </w:rPr>
        <w:t>вермикомпостирования</w:t>
      </w:r>
      <w:proofErr w:type="spellEnd"/>
      <w:r w:rsidRPr="00BA5639">
        <w:rPr>
          <w:rFonts w:ascii="Times New Roman" w:eastAsia="Times New Roman" w:hAnsi="Times New Roman" w:cs="Times New Roman"/>
          <w:bCs/>
          <w:color w:val="000000"/>
          <w:sz w:val="28"/>
          <w:szCs w:val="28"/>
        </w:rPr>
        <w:t xml:space="preserve"> различных отходов животноводства, растениеводства, а также муниципальных бытовых отходов. В настоящее время </w:t>
      </w:r>
      <w:proofErr w:type="spellStart"/>
      <w:r w:rsidRPr="00BA5639">
        <w:rPr>
          <w:rFonts w:ascii="Times New Roman" w:eastAsia="Times New Roman" w:hAnsi="Times New Roman" w:cs="Times New Roman"/>
          <w:bCs/>
          <w:color w:val="000000"/>
          <w:sz w:val="28"/>
          <w:szCs w:val="28"/>
        </w:rPr>
        <w:t>вермикомпостирование</w:t>
      </w:r>
      <w:proofErr w:type="spellEnd"/>
      <w:r w:rsidRPr="00BA5639">
        <w:rPr>
          <w:rFonts w:ascii="Times New Roman" w:eastAsia="Times New Roman" w:hAnsi="Times New Roman" w:cs="Times New Roman"/>
          <w:bCs/>
          <w:color w:val="000000"/>
          <w:sz w:val="28"/>
          <w:szCs w:val="28"/>
        </w:rPr>
        <w:t xml:space="preserve"> широко используется для переработки различных малоценных </w:t>
      </w:r>
      <w:proofErr w:type="spellStart"/>
      <w:r w:rsidRPr="00BA5639">
        <w:rPr>
          <w:rFonts w:ascii="Times New Roman" w:eastAsia="Times New Roman" w:hAnsi="Times New Roman" w:cs="Times New Roman"/>
          <w:bCs/>
          <w:color w:val="000000"/>
          <w:sz w:val="28"/>
          <w:szCs w:val="28"/>
        </w:rPr>
        <w:t>органосодержащих</w:t>
      </w:r>
      <w:proofErr w:type="spellEnd"/>
      <w:r w:rsidRPr="00BA5639">
        <w:rPr>
          <w:rFonts w:ascii="Times New Roman" w:eastAsia="Times New Roman" w:hAnsi="Times New Roman" w:cs="Times New Roman"/>
          <w:bCs/>
          <w:color w:val="000000"/>
          <w:sz w:val="28"/>
          <w:szCs w:val="28"/>
        </w:rPr>
        <w:t xml:space="preserve"> отходов с целью получения двух видов высоко ценных продуктов: органических, вернее органо-минеральных удобрений — </w:t>
      </w:r>
      <w:proofErr w:type="spellStart"/>
      <w:r w:rsidRPr="00BA5639">
        <w:rPr>
          <w:rFonts w:ascii="Times New Roman" w:eastAsia="Times New Roman" w:hAnsi="Times New Roman" w:cs="Times New Roman"/>
          <w:bCs/>
          <w:color w:val="000000"/>
          <w:sz w:val="28"/>
          <w:szCs w:val="28"/>
        </w:rPr>
        <w:t>вермикомпостов</w:t>
      </w:r>
      <w:proofErr w:type="spellEnd"/>
      <w:r w:rsidRPr="00BA5639">
        <w:rPr>
          <w:rFonts w:ascii="Times New Roman" w:eastAsia="Times New Roman" w:hAnsi="Times New Roman" w:cs="Times New Roman"/>
          <w:bCs/>
          <w:color w:val="000000"/>
          <w:sz w:val="28"/>
          <w:szCs w:val="28"/>
        </w:rPr>
        <w:t xml:space="preserve"> (синонимы: </w:t>
      </w:r>
      <w:proofErr w:type="spellStart"/>
      <w:r w:rsidRPr="00BA5639">
        <w:rPr>
          <w:rFonts w:ascii="Times New Roman" w:eastAsia="Times New Roman" w:hAnsi="Times New Roman" w:cs="Times New Roman"/>
          <w:bCs/>
          <w:color w:val="000000"/>
          <w:sz w:val="28"/>
          <w:szCs w:val="28"/>
        </w:rPr>
        <w:t>вермигумус</w:t>
      </w:r>
      <w:proofErr w:type="spellEnd"/>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червекомпост</w:t>
      </w:r>
      <w:proofErr w:type="spellEnd"/>
      <w:r w:rsidRPr="00BA5639">
        <w:rPr>
          <w:rFonts w:ascii="Times New Roman" w:eastAsia="Times New Roman" w:hAnsi="Times New Roman" w:cs="Times New Roman"/>
          <w:bCs/>
          <w:color w:val="000000"/>
          <w:sz w:val="28"/>
          <w:szCs w:val="28"/>
        </w:rPr>
        <w:t xml:space="preserve">, или копролит) и биомассы компостных червей, являющейся сырьём для получения биологически активных веществ для фармацевтики, компостные черви имеют </w:t>
      </w:r>
      <w:r w:rsidRPr="00BA5639">
        <w:rPr>
          <w:rFonts w:ascii="Times New Roman" w:eastAsia="Times New Roman" w:hAnsi="Times New Roman" w:cs="Times New Roman"/>
          <w:bCs/>
          <w:color w:val="000000"/>
          <w:sz w:val="28"/>
          <w:szCs w:val="28"/>
        </w:rPr>
        <w:lastRenderedPageBreak/>
        <w:t>немало возможных практических применений на ферме, в частности как высококачественный белково-витаминный корм д</w:t>
      </w:r>
      <w:r w:rsidR="00C369F2" w:rsidRPr="00BA5639">
        <w:rPr>
          <w:rFonts w:ascii="Times New Roman" w:eastAsia="Times New Roman" w:hAnsi="Times New Roman" w:cs="Times New Roman"/>
          <w:bCs/>
          <w:color w:val="000000"/>
          <w:sz w:val="28"/>
          <w:szCs w:val="28"/>
        </w:rPr>
        <w:t>ля млекопитающих, птицы и рыбы[1].</w:t>
      </w:r>
    </w:p>
    <w:p w14:paraId="508217EB" w14:textId="6BF373DF" w:rsidR="00926749" w:rsidRPr="00BA5639" w:rsidRDefault="00926749" w:rsidP="00BA5639">
      <w:pPr>
        <w:spacing w:after="20" w:line="240" w:lineRule="auto"/>
        <w:jc w:val="both"/>
        <w:rPr>
          <w:rFonts w:ascii="Times New Roman" w:eastAsia="Times New Roman" w:hAnsi="Times New Roman" w:cs="Times New Roman"/>
          <w:bCs/>
          <w:color w:val="000000"/>
          <w:sz w:val="28"/>
          <w:szCs w:val="28"/>
        </w:rPr>
      </w:pPr>
    </w:p>
    <w:p w14:paraId="2C48DF61" w14:textId="51CCCC60" w:rsidR="008B7A78" w:rsidRPr="00BA5639" w:rsidRDefault="00917614" w:rsidP="00BA5639">
      <w:pPr>
        <w:spacing w:after="20" w:line="240" w:lineRule="auto"/>
        <w:ind w:left="-284" w:firstLine="284"/>
        <w:jc w:val="both"/>
        <w:rPr>
          <w:rFonts w:ascii="Times New Roman" w:eastAsia="Times New Roman" w:hAnsi="Times New Roman" w:cs="Times New Roman"/>
          <w:b/>
          <w:color w:val="000000"/>
          <w:sz w:val="28"/>
          <w:szCs w:val="28"/>
        </w:rPr>
      </w:pPr>
      <w:r w:rsidRPr="00BA5639">
        <w:rPr>
          <w:rFonts w:ascii="Times New Roman" w:eastAsia="Times New Roman" w:hAnsi="Times New Roman" w:cs="Times New Roman"/>
          <w:b/>
          <w:color w:val="000000"/>
          <w:sz w:val="28"/>
          <w:szCs w:val="28"/>
        </w:rPr>
        <w:t>1.1</w:t>
      </w:r>
      <w:r w:rsidR="008B7A78" w:rsidRPr="00BA5639">
        <w:rPr>
          <w:rFonts w:ascii="Times New Roman" w:eastAsia="Times New Roman" w:hAnsi="Times New Roman" w:cs="Times New Roman"/>
          <w:b/>
          <w:color w:val="000000"/>
          <w:sz w:val="28"/>
          <w:szCs w:val="28"/>
        </w:rPr>
        <w:t xml:space="preserve">.2. </w:t>
      </w:r>
      <w:bookmarkStart w:id="3" w:name="_Hlk158759984"/>
      <w:proofErr w:type="spellStart"/>
      <w:r w:rsidR="008B7A78" w:rsidRPr="00BA5639">
        <w:rPr>
          <w:rFonts w:ascii="Times New Roman" w:eastAsia="Times New Roman" w:hAnsi="Times New Roman" w:cs="Times New Roman"/>
          <w:b/>
          <w:color w:val="000000"/>
          <w:sz w:val="28"/>
          <w:szCs w:val="28"/>
        </w:rPr>
        <w:t>Вермикомпост</w:t>
      </w:r>
      <w:proofErr w:type="spellEnd"/>
      <w:r w:rsidR="008B7A78" w:rsidRPr="00BA5639">
        <w:rPr>
          <w:rFonts w:ascii="Times New Roman" w:eastAsia="Times New Roman" w:hAnsi="Times New Roman" w:cs="Times New Roman"/>
          <w:b/>
          <w:color w:val="000000"/>
          <w:sz w:val="28"/>
          <w:szCs w:val="28"/>
        </w:rPr>
        <w:t xml:space="preserve"> и вермикультура обладают большим коммерческим потенциалом, как источник дополнительного дохода.</w:t>
      </w:r>
      <w:bookmarkEnd w:id="3"/>
    </w:p>
    <w:p w14:paraId="02AE5273"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Эффективность </w:t>
      </w:r>
      <w:proofErr w:type="spellStart"/>
      <w:r w:rsidRPr="00BA5639">
        <w:rPr>
          <w:rFonts w:ascii="Times New Roman" w:eastAsia="Times New Roman" w:hAnsi="Times New Roman" w:cs="Times New Roman"/>
          <w:bCs/>
          <w:color w:val="000000"/>
          <w:sz w:val="28"/>
          <w:szCs w:val="28"/>
        </w:rPr>
        <w:t>вермитехнологии</w:t>
      </w:r>
      <w:proofErr w:type="spellEnd"/>
      <w:r w:rsidRPr="00BA5639">
        <w:rPr>
          <w:rFonts w:ascii="Times New Roman" w:eastAsia="Times New Roman" w:hAnsi="Times New Roman" w:cs="Times New Roman"/>
          <w:bCs/>
          <w:color w:val="000000"/>
          <w:sz w:val="28"/>
          <w:szCs w:val="28"/>
        </w:rPr>
        <w:t xml:space="preserve"> зависит не только от принципов биотехнологической переработки, но и от производительности используемых организмов, в частности, от производительности промышленной популяции компостных червей, которых называют технологическими линиями. Особенно важным для </w:t>
      </w:r>
      <w:proofErr w:type="spellStart"/>
      <w:r w:rsidRPr="00BA5639">
        <w:rPr>
          <w:rFonts w:ascii="Times New Roman" w:eastAsia="Times New Roman" w:hAnsi="Times New Roman" w:cs="Times New Roman"/>
          <w:bCs/>
          <w:color w:val="000000"/>
          <w:sz w:val="28"/>
          <w:szCs w:val="28"/>
        </w:rPr>
        <w:t>вермитехнологии</w:t>
      </w:r>
      <w:proofErr w:type="spellEnd"/>
      <w:r w:rsidRPr="00BA5639">
        <w:rPr>
          <w:rFonts w:ascii="Times New Roman" w:eastAsia="Times New Roman" w:hAnsi="Times New Roman" w:cs="Times New Roman"/>
          <w:bCs/>
          <w:color w:val="000000"/>
          <w:sz w:val="28"/>
          <w:szCs w:val="28"/>
        </w:rPr>
        <w:t xml:space="preserve"> является качество маточной </w:t>
      </w:r>
      <w:proofErr w:type="spellStart"/>
      <w:r w:rsidRPr="00BA5639">
        <w:rPr>
          <w:rFonts w:ascii="Times New Roman" w:eastAsia="Times New Roman" w:hAnsi="Times New Roman" w:cs="Times New Roman"/>
          <w:bCs/>
          <w:color w:val="000000"/>
          <w:sz w:val="28"/>
          <w:szCs w:val="28"/>
        </w:rPr>
        <w:t>вермипопуляции</w:t>
      </w:r>
      <w:proofErr w:type="spellEnd"/>
      <w:r w:rsidRPr="00BA5639">
        <w:rPr>
          <w:rFonts w:ascii="Times New Roman" w:eastAsia="Times New Roman" w:hAnsi="Times New Roman" w:cs="Times New Roman"/>
          <w:bCs/>
          <w:color w:val="000000"/>
          <w:sz w:val="28"/>
          <w:szCs w:val="28"/>
        </w:rPr>
        <w:t xml:space="preserve"> (Кодолова и др., 2002). Почему фермер, садовод или предприниматель должны интересоваться вермикультурой? Потому что:</w:t>
      </w:r>
    </w:p>
    <w:p w14:paraId="749DC0D1"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 </w:t>
      </w:r>
      <w:proofErr w:type="spellStart"/>
      <w:r w:rsidRPr="00BA5639">
        <w:rPr>
          <w:rFonts w:ascii="Times New Roman" w:eastAsia="Times New Roman" w:hAnsi="Times New Roman" w:cs="Times New Roman"/>
          <w:bCs/>
          <w:color w:val="000000"/>
          <w:sz w:val="28"/>
          <w:szCs w:val="28"/>
        </w:rPr>
        <w:t>вермикомпост</w:t>
      </w:r>
      <w:proofErr w:type="spellEnd"/>
      <w:r w:rsidRPr="00BA5639">
        <w:rPr>
          <w:rFonts w:ascii="Times New Roman" w:eastAsia="Times New Roman" w:hAnsi="Times New Roman" w:cs="Times New Roman"/>
          <w:bCs/>
          <w:color w:val="000000"/>
          <w:sz w:val="28"/>
          <w:szCs w:val="28"/>
        </w:rPr>
        <w:t xml:space="preserve"> превосходит традиционный компост по многим характеристикам; </w:t>
      </w:r>
    </w:p>
    <w:p w14:paraId="62FB1739"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вермикомпост</w:t>
      </w:r>
      <w:proofErr w:type="spellEnd"/>
      <w:r w:rsidRPr="00BA5639">
        <w:rPr>
          <w:rFonts w:ascii="Times New Roman" w:eastAsia="Times New Roman" w:hAnsi="Times New Roman" w:cs="Times New Roman"/>
          <w:bCs/>
          <w:color w:val="000000"/>
          <w:sz w:val="28"/>
          <w:szCs w:val="28"/>
        </w:rPr>
        <w:t xml:space="preserve"> превосходит большинство компостов как исходное сырьё для получения </w:t>
      </w:r>
      <w:proofErr w:type="spellStart"/>
      <w:r w:rsidRPr="00BA5639">
        <w:rPr>
          <w:rFonts w:ascii="Times New Roman" w:eastAsia="Times New Roman" w:hAnsi="Times New Roman" w:cs="Times New Roman"/>
          <w:bCs/>
          <w:color w:val="000000"/>
          <w:sz w:val="28"/>
          <w:szCs w:val="28"/>
        </w:rPr>
        <w:t>вермикомпостного</w:t>
      </w:r>
      <w:proofErr w:type="spellEnd"/>
      <w:r w:rsidRPr="00BA5639">
        <w:rPr>
          <w:rFonts w:ascii="Times New Roman" w:eastAsia="Times New Roman" w:hAnsi="Times New Roman" w:cs="Times New Roman"/>
          <w:bCs/>
          <w:color w:val="000000"/>
          <w:sz w:val="28"/>
          <w:szCs w:val="28"/>
        </w:rPr>
        <w:t xml:space="preserve"> «чая»;</w:t>
      </w:r>
    </w:p>
    <w:p w14:paraId="55B6DBDE"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 компостные черви имеют немало возможных практических применений на ферме, в частности, как высококачественный белково-витаминный корм для млекопитающих, птицы и рыбы; </w:t>
      </w:r>
    </w:p>
    <w:p w14:paraId="631DBEA5"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вермикомпостирование</w:t>
      </w:r>
      <w:proofErr w:type="spellEnd"/>
      <w:r w:rsidRPr="00BA5639">
        <w:rPr>
          <w:rFonts w:ascii="Times New Roman" w:eastAsia="Times New Roman" w:hAnsi="Times New Roman" w:cs="Times New Roman"/>
          <w:bCs/>
          <w:color w:val="000000"/>
          <w:sz w:val="28"/>
          <w:szCs w:val="28"/>
        </w:rPr>
        <w:t xml:space="preserve"> и вермикультура обладают большим коммерческим потенциалом, как источник дополнительного дохода. В то же самое время, читатель должен сразу понять, что </w:t>
      </w:r>
      <w:proofErr w:type="spellStart"/>
      <w:r w:rsidRPr="00BA5639">
        <w:rPr>
          <w:rFonts w:ascii="Times New Roman" w:eastAsia="Times New Roman" w:hAnsi="Times New Roman" w:cs="Times New Roman"/>
          <w:bCs/>
          <w:color w:val="000000"/>
          <w:sz w:val="28"/>
          <w:szCs w:val="28"/>
        </w:rPr>
        <w:t>вермикомпостирование</w:t>
      </w:r>
      <w:proofErr w:type="spellEnd"/>
      <w:r w:rsidRPr="00BA5639">
        <w:rPr>
          <w:rFonts w:ascii="Times New Roman" w:eastAsia="Times New Roman" w:hAnsi="Times New Roman" w:cs="Times New Roman"/>
          <w:bCs/>
          <w:color w:val="000000"/>
          <w:sz w:val="28"/>
          <w:szCs w:val="28"/>
        </w:rPr>
        <w:t xml:space="preserve"> является более сложной технологией, чем традиционное компостирование: </w:t>
      </w:r>
    </w:p>
    <w:p w14:paraId="0727A878"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оно более эффективное, но и более трудоёмкое; </w:t>
      </w:r>
    </w:p>
    <w:p w14:paraId="1776C5FC"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оно требует большей площади, потому что компостные черви кормятся на поверхности субстрата и нельзя делать высоту среды обитания компостных червей выше, чем 1 м; </w:t>
      </w:r>
    </w:p>
    <w:p w14:paraId="4296057A"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оно более уязвимо при резких колебаниях условий окружающей среды, особенно при заморозках и засухе;</w:t>
      </w:r>
    </w:p>
    <w:p w14:paraId="105CE440" w14:textId="2B764FE0"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 оно требует больше ресурсов при старте технологии (деньги для покупки червей, а также времени и ручного труда для</w:t>
      </w:r>
      <w:r w:rsidR="00C369F2" w:rsidRPr="00BA5639">
        <w:rPr>
          <w:rFonts w:ascii="Times New Roman" w:eastAsia="Times New Roman" w:hAnsi="Times New Roman" w:cs="Times New Roman"/>
          <w:bCs/>
          <w:color w:val="000000"/>
          <w:sz w:val="28"/>
          <w:szCs w:val="28"/>
        </w:rPr>
        <w:t xml:space="preserve"> выращивания компостных червей)</w:t>
      </w:r>
      <w:r w:rsidR="00B86A8C" w:rsidRPr="00BA5639">
        <w:rPr>
          <w:rFonts w:ascii="Times New Roman" w:eastAsia="Times New Roman" w:hAnsi="Times New Roman" w:cs="Times New Roman"/>
          <w:bCs/>
          <w:color w:val="000000"/>
          <w:sz w:val="28"/>
          <w:szCs w:val="28"/>
        </w:rPr>
        <w:t xml:space="preserve"> </w:t>
      </w:r>
      <w:r w:rsidR="00C369F2" w:rsidRPr="00BA5639">
        <w:rPr>
          <w:rFonts w:ascii="Times New Roman" w:eastAsia="Times New Roman" w:hAnsi="Times New Roman" w:cs="Times New Roman"/>
          <w:bCs/>
          <w:color w:val="000000"/>
          <w:sz w:val="28"/>
          <w:szCs w:val="28"/>
        </w:rPr>
        <w:t>[3].</w:t>
      </w:r>
    </w:p>
    <w:p w14:paraId="56AD374D" w14:textId="52BC4070" w:rsidR="008B7A78" w:rsidRPr="00BA5639" w:rsidRDefault="00917614" w:rsidP="00BA5639">
      <w:pPr>
        <w:spacing w:after="20" w:line="240" w:lineRule="auto"/>
        <w:ind w:left="-284" w:firstLine="284"/>
        <w:jc w:val="both"/>
        <w:rPr>
          <w:rFonts w:ascii="Times New Roman" w:eastAsia="Times New Roman" w:hAnsi="Times New Roman" w:cs="Times New Roman"/>
          <w:b/>
          <w:color w:val="000000"/>
          <w:sz w:val="28"/>
          <w:szCs w:val="28"/>
        </w:rPr>
      </w:pPr>
      <w:r w:rsidRPr="00BA5639">
        <w:rPr>
          <w:rFonts w:ascii="Times New Roman" w:eastAsia="Times New Roman" w:hAnsi="Times New Roman" w:cs="Times New Roman"/>
          <w:b/>
          <w:color w:val="000000"/>
          <w:sz w:val="28"/>
          <w:szCs w:val="28"/>
        </w:rPr>
        <w:t>1.1</w:t>
      </w:r>
      <w:r w:rsidR="008B7A78" w:rsidRPr="00BA5639">
        <w:rPr>
          <w:rFonts w:ascii="Times New Roman" w:eastAsia="Times New Roman" w:hAnsi="Times New Roman" w:cs="Times New Roman"/>
          <w:b/>
          <w:color w:val="000000"/>
          <w:sz w:val="28"/>
          <w:szCs w:val="28"/>
        </w:rPr>
        <w:t xml:space="preserve">.3. </w:t>
      </w:r>
      <w:proofErr w:type="spellStart"/>
      <w:r w:rsidR="008B7A78" w:rsidRPr="00BA5639">
        <w:rPr>
          <w:rFonts w:ascii="Times New Roman" w:eastAsia="Times New Roman" w:hAnsi="Times New Roman" w:cs="Times New Roman"/>
          <w:b/>
          <w:color w:val="000000"/>
          <w:sz w:val="28"/>
          <w:szCs w:val="28"/>
        </w:rPr>
        <w:t>Вермикомпостирование</w:t>
      </w:r>
      <w:proofErr w:type="spellEnd"/>
      <w:r w:rsidR="008B7A78" w:rsidRPr="00BA5639">
        <w:rPr>
          <w:rFonts w:ascii="Times New Roman" w:eastAsia="Times New Roman" w:hAnsi="Times New Roman" w:cs="Times New Roman"/>
          <w:b/>
          <w:color w:val="000000"/>
          <w:sz w:val="28"/>
          <w:szCs w:val="28"/>
        </w:rPr>
        <w:t xml:space="preserve"> – это процесс переработки органических отходов при участии дождевых или компостных червей.</w:t>
      </w:r>
    </w:p>
    <w:p w14:paraId="4E2F6CD3" w14:textId="037ACE9C"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Конечный продукт этого процесса называют </w:t>
      </w:r>
      <w:proofErr w:type="spellStart"/>
      <w:r w:rsidRPr="00BA5639">
        <w:rPr>
          <w:rFonts w:ascii="Times New Roman" w:eastAsia="Times New Roman" w:hAnsi="Times New Roman" w:cs="Times New Roman"/>
          <w:bCs/>
          <w:color w:val="000000"/>
          <w:sz w:val="28"/>
          <w:szCs w:val="28"/>
        </w:rPr>
        <w:t>вермикомпостом</w:t>
      </w:r>
      <w:proofErr w:type="spellEnd"/>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червекомпостом</w:t>
      </w:r>
      <w:proofErr w:type="spellEnd"/>
      <w:r w:rsidRPr="00BA5639">
        <w:rPr>
          <w:rFonts w:ascii="Times New Roman" w:eastAsia="Times New Roman" w:hAnsi="Times New Roman" w:cs="Times New Roman"/>
          <w:bCs/>
          <w:color w:val="000000"/>
          <w:sz w:val="28"/>
          <w:szCs w:val="28"/>
        </w:rPr>
        <w:t>, копролитом или биогумусом. Дождевые черви миллионы лет очищают нашу планету от органических отходов, превращая их в органические удобрения, существенно влияющие на рост и развитие растений, в том числе на будущий урожай сельскохозяйственных предприятий. Переработка органических отходов червями – это процесс более естественный, в отличие от, например, сжигания ТБО (твёрдых бытовых отходов) и ОСВ (осадка сточных вод) и относительно низко</w:t>
      </w:r>
      <w:r w:rsidR="00B86A8C" w:rsidRPr="00BA5639">
        <w:rPr>
          <w:rFonts w:ascii="Times New Roman" w:eastAsia="Times New Roman" w:hAnsi="Times New Roman" w:cs="Times New Roman"/>
          <w:bCs/>
          <w:color w:val="000000"/>
          <w:sz w:val="28"/>
          <w:szCs w:val="28"/>
        </w:rPr>
        <w:t xml:space="preserve"> </w:t>
      </w:r>
      <w:r w:rsidRPr="00BA5639">
        <w:rPr>
          <w:rFonts w:ascii="Times New Roman" w:eastAsia="Times New Roman" w:hAnsi="Times New Roman" w:cs="Times New Roman"/>
          <w:bCs/>
          <w:color w:val="000000"/>
          <w:sz w:val="28"/>
          <w:szCs w:val="28"/>
        </w:rPr>
        <w:t xml:space="preserve">затратный способ, так как в ходе такой переработки не только утилизируются отходы, но и получается полезный продукт – биогумус, </w:t>
      </w:r>
      <w:r w:rsidRPr="00BA5639">
        <w:rPr>
          <w:rFonts w:ascii="Times New Roman" w:eastAsia="Times New Roman" w:hAnsi="Times New Roman" w:cs="Times New Roman"/>
          <w:bCs/>
          <w:color w:val="000000"/>
          <w:sz w:val="28"/>
          <w:szCs w:val="28"/>
        </w:rPr>
        <w:lastRenderedPageBreak/>
        <w:t>который используется как основное органическое удобрение при посадке, подкормке в лесоводстве, цветоводстве, для приготовления</w:t>
      </w:r>
    </w:p>
    <w:p w14:paraId="0C6EAB0E"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вермикомпост</w:t>
      </w:r>
      <w:proofErr w:type="spellEnd"/>
      <w:r w:rsidRPr="00BA5639">
        <w:rPr>
          <w:rFonts w:ascii="Times New Roman" w:eastAsia="Times New Roman" w:hAnsi="Times New Roman" w:cs="Times New Roman"/>
          <w:bCs/>
          <w:color w:val="000000"/>
          <w:sz w:val="28"/>
          <w:szCs w:val="28"/>
        </w:rPr>
        <w:t xml:space="preserve"> превосходит традиционный компост по многим характеристикам;</w:t>
      </w:r>
    </w:p>
    <w:p w14:paraId="0CA4E7BE"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 </w:t>
      </w:r>
      <w:proofErr w:type="spellStart"/>
      <w:r w:rsidRPr="00BA5639">
        <w:rPr>
          <w:rFonts w:ascii="Times New Roman" w:eastAsia="Times New Roman" w:hAnsi="Times New Roman" w:cs="Times New Roman"/>
          <w:bCs/>
          <w:color w:val="000000"/>
          <w:sz w:val="28"/>
          <w:szCs w:val="28"/>
        </w:rPr>
        <w:t>вермикомпост</w:t>
      </w:r>
      <w:proofErr w:type="spellEnd"/>
      <w:r w:rsidRPr="00BA5639">
        <w:rPr>
          <w:rFonts w:ascii="Times New Roman" w:eastAsia="Times New Roman" w:hAnsi="Times New Roman" w:cs="Times New Roman"/>
          <w:bCs/>
          <w:color w:val="000000"/>
          <w:sz w:val="28"/>
          <w:szCs w:val="28"/>
        </w:rPr>
        <w:t xml:space="preserve"> превосходит большинство компостов как исходное сырьё для получения </w:t>
      </w:r>
      <w:proofErr w:type="spellStart"/>
      <w:r w:rsidRPr="00BA5639">
        <w:rPr>
          <w:rFonts w:ascii="Times New Roman" w:eastAsia="Times New Roman" w:hAnsi="Times New Roman" w:cs="Times New Roman"/>
          <w:bCs/>
          <w:color w:val="000000"/>
          <w:sz w:val="28"/>
          <w:szCs w:val="28"/>
        </w:rPr>
        <w:t>вермикомпостного</w:t>
      </w:r>
      <w:proofErr w:type="spellEnd"/>
      <w:r w:rsidRPr="00BA5639">
        <w:rPr>
          <w:rFonts w:ascii="Times New Roman" w:eastAsia="Times New Roman" w:hAnsi="Times New Roman" w:cs="Times New Roman"/>
          <w:bCs/>
          <w:color w:val="000000"/>
          <w:sz w:val="28"/>
          <w:szCs w:val="28"/>
        </w:rPr>
        <w:t xml:space="preserve"> «чая»; </w:t>
      </w:r>
    </w:p>
    <w:p w14:paraId="2D5B2B95"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компостные черви имеют немало возможных практических применений на ферме, в частности, как высококачественный белково-витаминный корм для млекопитающих, птицы и рыбы; </w:t>
      </w:r>
    </w:p>
    <w:p w14:paraId="1DA3B884"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вермикомпостирование</w:t>
      </w:r>
      <w:proofErr w:type="spellEnd"/>
      <w:r w:rsidRPr="00BA5639">
        <w:rPr>
          <w:rFonts w:ascii="Times New Roman" w:eastAsia="Times New Roman" w:hAnsi="Times New Roman" w:cs="Times New Roman"/>
          <w:bCs/>
          <w:color w:val="000000"/>
          <w:sz w:val="28"/>
          <w:szCs w:val="28"/>
        </w:rPr>
        <w:t xml:space="preserve"> и вермикультура обладают большим коммерческим потенциалом, как источник дополнительного дохода.</w:t>
      </w:r>
    </w:p>
    <w:p w14:paraId="2CEA5B13" w14:textId="77777777" w:rsidR="008B7A78" w:rsidRPr="00BA5639"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iCs/>
          <w:color w:val="000000"/>
          <w:sz w:val="28"/>
          <w:szCs w:val="28"/>
        </w:rPr>
        <w:t>Дождевой червь, появившийся на Земле более 600 млн лет назад и успешно переживший динозавров, является не только одним из самых древних, но и максимально приспособленным к жизни животным. Он также и самое прибыльное домашнее животное.</w:t>
      </w:r>
    </w:p>
    <w:p w14:paraId="35B4A771" w14:textId="66F483AC" w:rsidR="008B7A78" w:rsidRDefault="008B7A78" w:rsidP="00BA5639">
      <w:pPr>
        <w:spacing w:after="20" w:line="240" w:lineRule="auto"/>
        <w:ind w:left="-284" w:firstLine="284"/>
        <w:jc w:val="both"/>
        <w:rPr>
          <w:rFonts w:ascii="Times New Roman" w:eastAsia="Times New Roman" w:hAnsi="Times New Roman" w:cs="Times New Roman"/>
          <w:bCs/>
          <w:color w:val="000000"/>
          <w:sz w:val="28"/>
          <w:szCs w:val="28"/>
        </w:rPr>
      </w:pPr>
      <w:r w:rsidRPr="00BA5639">
        <w:rPr>
          <w:rFonts w:ascii="Times New Roman" w:eastAsia="Times New Roman" w:hAnsi="Times New Roman" w:cs="Times New Roman"/>
          <w:bCs/>
          <w:color w:val="000000"/>
          <w:sz w:val="28"/>
          <w:szCs w:val="28"/>
        </w:rPr>
        <w:t>В наше время, в связи с обострением экологического положения чел</w:t>
      </w:r>
      <w:r w:rsidR="00B86A8C" w:rsidRPr="00BA5639">
        <w:rPr>
          <w:rFonts w:ascii="Times New Roman" w:eastAsia="Times New Roman" w:hAnsi="Times New Roman" w:cs="Times New Roman"/>
          <w:bCs/>
          <w:color w:val="000000"/>
          <w:sz w:val="28"/>
          <w:szCs w:val="28"/>
        </w:rPr>
        <w:t>овека в биосфере, вследствие загр</w:t>
      </w:r>
      <w:r w:rsidRPr="00BA5639">
        <w:rPr>
          <w:rFonts w:ascii="Times New Roman" w:eastAsia="Times New Roman" w:hAnsi="Times New Roman" w:cs="Times New Roman"/>
          <w:bCs/>
          <w:color w:val="000000"/>
          <w:sz w:val="28"/>
          <w:szCs w:val="28"/>
        </w:rPr>
        <w:t xml:space="preserve">язнения природных сред, истощения почв и других ресурсов, во многих странах стали принимать практические меры к </w:t>
      </w:r>
      <w:proofErr w:type="spellStart"/>
      <w:r w:rsidRPr="00BA5639">
        <w:rPr>
          <w:rFonts w:ascii="Times New Roman" w:eastAsia="Times New Roman" w:hAnsi="Times New Roman" w:cs="Times New Roman"/>
          <w:bCs/>
          <w:color w:val="000000"/>
          <w:sz w:val="28"/>
          <w:szCs w:val="28"/>
        </w:rPr>
        <w:t>биоконверсии</w:t>
      </w:r>
      <w:proofErr w:type="spellEnd"/>
      <w:r w:rsidRPr="00BA5639">
        <w:rPr>
          <w:rFonts w:ascii="Times New Roman" w:eastAsia="Times New Roman" w:hAnsi="Times New Roman" w:cs="Times New Roman"/>
          <w:bCs/>
          <w:color w:val="000000"/>
          <w:sz w:val="28"/>
          <w:szCs w:val="28"/>
        </w:rPr>
        <w:t xml:space="preserve"> отходов, доводить до массового сознания актуальность концепции </w:t>
      </w:r>
      <w:proofErr w:type="spellStart"/>
      <w:r w:rsidRPr="00BA5639">
        <w:rPr>
          <w:rFonts w:ascii="Times New Roman" w:eastAsia="Times New Roman" w:hAnsi="Times New Roman" w:cs="Times New Roman"/>
          <w:bCs/>
          <w:color w:val="000000"/>
          <w:sz w:val="28"/>
          <w:szCs w:val="28"/>
        </w:rPr>
        <w:t>экоциклинга</w:t>
      </w:r>
      <w:proofErr w:type="spellEnd"/>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Трувеллер</w:t>
      </w:r>
      <w:proofErr w:type="spellEnd"/>
      <w:r w:rsidRPr="00BA5639">
        <w:rPr>
          <w:rFonts w:ascii="Times New Roman" w:eastAsia="Times New Roman" w:hAnsi="Times New Roman" w:cs="Times New Roman"/>
          <w:bCs/>
          <w:color w:val="000000"/>
          <w:sz w:val="28"/>
          <w:szCs w:val="28"/>
        </w:rPr>
        <w:t xml:space="preserve"> К.А., 2000, 2</w:t>
      </w:r>
      <w:r w:rsidR="00C369F2" w:rsidRPr="00BA5639">
        <w:rPr>
          <w:rFonts w:ascii="Times New Roman" w:eastAsia="Times New Roman" w:hAnsi="Times New Roman" w:cs="Times New Roman"/>
          <w:bCs/>
          <w:color w:val="000000"/>
          <w:sz w:val="28"/>
          <w:szCs w:val="28"/>
        </w:rPr>
        <w:t>002) [4].</w:t>
      </w:r>
      <w:r w:rsidRPr="00BA5639">
        <w:rPr>
          <w:rFonts w:ascii="Times New Roman" w:eastAsia="Times New Roman" w:hAnsi="Times New Roman" w:cs="Times New Roman"/>
          <w:bCs/>
          <w:color w:val="000000"/>
          <w:sz w:val="28"/>
          <w:szCs w:val="28"/>
        </w:rPr>
        <w:t xml:space="preserve"> Её практическая реализация выразилась в новом направлений биотехнологии - </w:t>
      </w:r>
      <w:proofErr w:type="spellStart"/>
      <w:r w:rsidRPr="00BA5639">
        <w:rPr>
          <w:rFonts w:ascii="Times New Roman" w:eastAsia="Times New Roman" w:hAnsi="Times New Roman" w:cs="Times New Roman"/>
          <w:bCs/>
          <w:color w:val="000000"/>
          <w:sz w:val="28"/>
          <w:szCs w:val="28"/>
        </w:rPr>
        <w:t>вермитехнологии</w:t>
      </w:r>
      <w:proofErr w:type="spellEnd"/>
      <w:r w:rsidRPr="00BA5639">
        <w:rPr>
          <w:rFonts w:ascii="Times New Roman" w:eastAsia="Times New Roman" w:hAnsi="Times New Roman" w:cs="Times New Roman"/>
          <w:bCs/>
          <w:color w:val="000000"/>
          <w:sz w:val="28"/>
          <w:szCs w:val="28"/>
        </w:rPr>
        <w:t xml:space="preserve">, которая заключается в промышленном разведении дождевых червей и позволяет решить ряд актуальных экологических проблем: повысить плодородие почвы, безопасно утилизировать органические отходы, получить гумусовое удобрение (копролит или биогумус, </w:t>
      </w:r>
      <w:proofErr w:type="spellStart"/>
      <w:r w:rsidRPr="00BA5639">
        <w:rPr>
          <w:rFonts w:ascii="Times New Roman" w:eastAsia="Times New Roman" w:hAnsi="Times New Roman" w:cs="Times New Roman"/>
          <w:bCs/>
          <w:color w:val="000000"/>
          <w:sz w:val="28"/>
          <w:szCs w:val="28"/>
        </w:rPr>
        <w:t>вермикомпост</w:t>
      </w:r>
      <w:proofErr w:type="spellEnd"/>
      <w:r w:rsidRPr="00BA5639">
        <w:rPr>
          <w:rFonts w:ascii="Times New Roman" w:eastAsia="Times New Roman" w:hAnsi="Times New Roman" w:cs="Times New Roman"/>
          <w:bCs/>
          <w:color w:val="000000"/>
          <w:sz w:val="28"/>
          <w:szCs w:val="28"/>
        </w:rPr>
        <w:t xml:space="preserve">), вырастить экологически чистую сельскохозяйственную продукцию, одновременно возвращая в почву те жизненно важные элементы, которые из неё вынесены с урожаем (Агроэкология, 2000). </w:t>
      </w:r>
      <w:proofErr w:type="spellStart"/>
      <w:r w:rsidRPr="00BA5639">
        <w:rPr>
          <w:rFonts w:ascii="Times New Roman" w:eastAsia="Times New Roman" w:hAnsi="Times New Roman" w:cs="Times New Roman"/>
          <w:bCs/>
          <w:color w:val="000000"/>
          <w:sz w:val="28"/>
          <w:szCs w:val="28"/>
        </w:rPr>
        <w:t>Вермитехнология</w:t>
      </w:r>
      <w:proofErr w:type="spellEnd"/>
      <w:r w:rsidRPr="00BA5639">
        <w:rPr>
          <w:rFonts w:ascii="Times New Roman" w:eastAsia="Times New Roman" w:hAnsi="Times New Roman" w:cs="Times New Roman"/>
          <w:bCs/>
          <w:color w:val="000000"/>
          <w:sz w:val="28"/>
          <w:szCs w:val="28"/>
        </w:rPr>
        <w:t xml:space="preserve"> имеет ряд направления, одним из которых является </w:t>
      </w:r>
      <w:proofErr w:type="spellStart"/>
      <w:r w:rsidRPr="00BA5639">
        <w:rPr>
          <w:rFonts w:ascii="Times New Roman" w:eastAsia="Times New Roman" w:hAnsi="Times New Roman" w:cs="Times New Roman"/>
          <w:bCs/>
          <w:color w:val="000000"/>
          <w:sz w:val="28"/>
          <w:szCs w:val="28"/>
        </w:rPr>
        <w:t>вермикультивирование</w:t>
      </w:r>
      <w:proofErr w:type="spellEnd"/>
      <w:r w:rsidRPr="00BA5639">
        <w:rPr>
          <w:rFonts w:ascii="Times New Roman" w:eastAsia="Times New Roman" w:hAnsi="Times New Roman" w:cs="Times New Roman"/>
          <w:bCs/>
          <w:color w:val="000000"/>
          <w:sz w:val="28"/>
          <w:szCs w:val="28"/>
        </w:rPr>
        <w:t xml:space="preserve"> - размножение дождевых червей (</w:t>
      </w:r>
      <w:proofErr w:type="spellStart"/>
      <w:r w:rsidRPr="00BA5639">
        <w:rPr>
          <w:rFonts w:ascii="Times New Roman" w:eastAsia="Times New Roman" w:hAnsi="Times New Roman" w:cs="Times New Roman"/>
          <w:bCs/>
          <w:color w:val="000000"/>
          <w:sz w:val="28"/>
          <w:szCs w:val="28"/>
        </w:rPr>
        <w:t>Просянников</w:t>
      </w:r>
      <w:proofErr w:type="spellEnd"/>
      <w:r w:rsidRPr="00BA5639">
        <w:rPr>
          <w:rFonts w:ascii="Times New Roman" w:eastAsia="Times New Roman" w:hAnsi="Times New Roman" w:cs="Times New Roman"/>
          <w:bCs/>
          <w:color w:val="000000"/>
          <w:sz w:val="28"/>
          <w:szCs w:val="28"/>
        </w:rPr>
        <w:t xml:space="preserve"> Е.В. и др., 2000). В качестве объекта культивирования в большинстве случаев используют дождевого компостного червя </w:t>
      </w:r>
      <w:proofErr w:type="spellStart"/>
      <w:r w:rsidRPr="00BA5639">
        <w:rPr>
          <w:rFonts w:ascii="Times New Roman" w:eastAsia="Times New Roman" w:hAnsi="Times New Roman" w:cs="Times New Roman"/>
          <w:bCs/>
          <w:color w:val="000000"/>
          <w:sz w:val="28"/>
          <w:szCs w:val="28"/>
        </w:rPr>
        <w:t>Eisenia</w:t>
      </w:r>
      <w:proofErr w:type="spellEnd"/>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foetida</w:t>
      </w:r>
      <w:proofErr w:type="spellEnd"/>
      <w:r w:rsidRPr="00BA5639">
        <w:rPr>
          <w:rFonts w:ascii="Times New Roman" w:eastAsia="Times New Roman" w:hAnsi="Times New Roman" w:cs="Times New Roman"/>
          <w:bCs/>
          <w:color w:val="000000"/>
          <w:sz w:val="28"/>
          <w:szCs w:val="28"/>
        </w:rPr>
        <w:t xml:space="preserve">, а точнее его подвид </w:t>
      </w:r>
      <w:proofErr w:type="spellStart"/>
      <w:r w:rsidRPr="00BA5639">
        <w:rPr>
          <w:rFonts w:ascii="Times New Roman" w:eastAsia="Times New Roman" w:hAnsi="Times New Roman" w:cs="Times New Roman"/>
          <w:bCs/>
          <w:color w:val="000000"/>
          <w:sz w:val="28"/>
          <w:szCs w:val="28"/>
        </w:rPr>
        <w:t>Eisenia</w:t>
      </w:r>
      <w:proofErr w:type="spellEnd"/>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foetida</w:t>
      </w:r>
      <w:proofErr w:type="spellEnd"/>
      <w:r w:rsidRPr="00BA5639">
        <w:rPr>
          <w:rFonts w:ascii="Times New Roman" w:eastAsia="Times New Roman" w:hAnsi="Times New Roman" w:cs="Times New Roman"/>
          <w:bCs/>
          <w:color w:val="000000"/>
          <w:sz w:val="28"/>
          <w:szCs w:val="28"/>
        </w:rPr>
        <w:t xml:space="preserve"> </w:t>
      </w:r>
      <w:proofErr w:type="spellStart"/>
      <w:r w:rsidRPr="00BA5639">
        <w:rPr>
          <w:rFonts w:ascii="Times New Roman" w:eastAsia="Times New Roman" w:hAnsi="Times New Roman" w:cs="Times New Roman"/>
          <w:bCs/>
          <w:color w:val="000000"/>
          <w:sz w:val="28"/>
          <w:szCs w:val="28"/>
        </w:rPr>
        <w:t>andrei</w:t>
      </w:r>
      <w:proofErr w:type="spellEnd"/>
      <w:r w:rsidRPr="00BA5639">
        <w:rPr>
          <w:rFonts w:ascii="Times New Roman" w:eastAsia="Times New Roman" w:hAnsi="Times New Roman" w:cs="Times New Roman"/>
          <w:bCs/>
          <w:color w:val="000000"/>
          <w:sz w:val="28"/>
          <w:szCs w:val="28"/>
        </w:rPr>
        <w:t xml:space="preserve">, имеющий промышленное название «красный калифорнийский гибрид» - ККГ или «красный калифорнийский червь» - ККЧ. В литературе есть указания, что ККЧ не выделяется из общего ряда природных локальностей ни по генетическим, ни по продукционным характеристикам. Поэтому, необходимо создание отечественных высокопродуктивных линий дождевого компостного червя как широкого профиля, так и </w:t>
      </w:r>
      <w:proofErr w:type="spellStart"/>
      <w:r w:rsidRPr="00BA5639">
        <w:rPr>
          <w:rFonts w:ascii="Times New Roman" w:eastAsia="Times New Roman" w:hAnsi="Times New Roman" w:cs="Times New Roman"/>
          <w:bCs/>
          <w:color w:val="000000"/>
          <w:sz w:val="28"/>
          <w:szCs w:val="28"/>
        </w:rPr>
        <w:t>отселекционированных</w:t>
      </w:r>
      <w:proofErr w:type="spellEnd"/>
      <w:r w:rsidRPr="00BA5639">
        <w:rPr>
          <w:rFonts w:ascii="Times New Roman" w:eastAsia="Times New Roman" w:hAnsi="Times New Roman" w:cs="Times New Roman"/>
          <w:bCs/>
          <w:color w:val="000000"/>
          <w:sz w:val="28"/>
          <w:szCs w:val="28"/>
        </w:rPr>
        <w:t xml:space="preserve"> для разных субстратов и условий.</w:t>
      </w:r>
    </w:p>
    <w:p w14:paraId="77BA2356" w14:textId="77777777" w:rsidR="00A82C5C" w:rsidRPr="00BA5639" w:rsidRDefault="00A82C5C" w:rsidP="00BA5639">
      <w:pPr>
        <w:spacing w:after="20" w:line="240" w:lineRule="auto"/>
        <w:ind w:right="843"/>
        <w:jc w:val="both"/>
        <w:rPr>
          <w:rFonts w:ascii="Times New Roman" w:eastAsia="Times New Roman" w:hAnsi="Times New Roman" w:cs="Times New Roman"/>
          <w:bCs/>
          <w:color w:val="000000"/>
          <w:sz w:val="28"/>
          <w:szCs w:val="28"/>
        </w:rPr>
      </w:pPr>
    </w:p>
    <w:p w14:paraId="0E22DE72" w14:textId="21699F9E" w:rsidR="00D864A5" w:rsidRPr="008B7E22" w:rsidRDefault="009B5282" w:rsidP="008B7E22">
      <w:pPr>
        <w:pStyle w:val="a3"/>
        <w:numPr>
          <w:ilvl w:val="0"/>
          <w:numId w:val="22"/>
        </w:numPr>
        <w:shd w:val="clear" w:color="auto" w:fill="FFFFFF"/>
        <w:spacing w:after="0" w:line="240" w:lineRule="auto"/>
        <w:rPr>
          <w:rFonts w:ascii="Times New Roman" w:eastAsia="Times New Roman" w:hAnsi="Times New Roman" w:cs="Times New Roman"/>
          <w:b/>
          <w:bCs/>
          <w:sz w:val="28"/>
          <w:szCs w:val="28"/>
          <w:lang w:eastAsia="ru-RU"/>
        </w:rPr>
      </w:pPr>
      <w:r w:rsidRPr="008B7E22">
        <w:rPr>
          <w:rFonts w:ascii="Times New Roman" w:eastAsia="Times New Roman" w:hAnsi="Times New Roman" w:cs="Times New Roman"/>
          <w:b/>
          <w:bCs/>
          <w:sz w:val="28"/>
          <w:szCs w:val="28"/>
          <w:lang w:eastAsia="ru-RU"/>
        </w:rPr>
        <w:t>БИОГУМУС, КАК ОДНА ИЗ СОСТАВЛЯЮЩИХ ПОЧВЫ, ОПРЕДЕЛЯЮЩИХ ЕЁ ПЛОДОРОДИЕ</w:t>
      </w:r>
    </w:p>
    <w:p w14:paraId="57BE9894" w14:textId="77777777" w:rsidR="00845F0B" w:rsidRPr="00BA5639" w:rsidRDefault="00845F0B" w:rsidP="00BA5639">
      <w:pPr>
        <w:shd w:val="clear" w:color="auto" w:fill="FFFFFF"/>
        <w:spacing w:after="0" w:line="240" w:lineRule="auto"/>
        <w:rPr>
          <w:rFonts w:ascii="Times New Roman" w:eastAsia="Times New Roman" w:hAnsi="Times New Roman" w:cs="Times New Roman"/>
          <w:b/>
          <w:bCs/>
          <w:sz w:val="28"/>
          <w:szCs w:val="28"/>
          <w:lang w:eastAsia="ru-RU"/>
        </w:rPr>
      </w:pPr>
    </w:p>
    <w:p w14:paraId="213CD36C" w14:textId="0C0565FE" w:rsidR="00A82C5C" w:rsidRPr="00BA5639" w:rsidRDefault="00F3081A" w:rsidP="00BA5639">
      <w:pPr>
        <w:pStyle w:val="a3"/>
        <w:numPr>
          <w:ilvl w:val="1"/>
          <w:numId w:val="9"/>
        </w:num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084BA6" w:rsidRPr="00BA5639">
        <w:rPr>
          <w:rFonts w:ascii="Times New Roman" w:eastAsia="Times New Roman" w:hAnsi="Times New Roman" w:cs="Times New Roman"/>
          <w:b/>
          <w:bCs/>
          <w:sz w:val="28"/>
          <w:szCs w:val="28"/>
          <w:lang w:eastAsia="ru-RU"/>
        </w:rPr>
        <w:t xml:space="preserve"> </w:t>
      </w:r>
      <w:r w:rsidR="00A82C5C" w:rsidRPr="00BA5639">
        <w:rPr>
          <w:rFonts w:ascii="Times New Roman" w:eastAsia="Times New Roman" w:hAnsi="Times New Roman" w:cs="Times New Roman"/>
          <w:b/>
          <w:bCs/>
          <w:sz w:val="28"/>
          <w:szCs w:val="28"/>
          <w:lang w:eastAsia="ru-RU"/>
        </w:rPr>
        <w:t xml:space="preserve">Органические компоненты грунтов и субстратов. </w:t>
      </w:r>
    </w:p>
    <w:p w14:paraId="2F9B8B94" w14:textId="77777777" w:rsidR="00084BA6" w:rsidRPr="00BA5639" w:rsidRDefault="00084BA6"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sz w:val="28"/>
          <w:szCs w:val="28"/>
          <w:lang w:eastAsia="ru-RU"/>
        </w:rPr>
        <w:lastRenderedPageBreak/>
        <w:t>Органическое вещество</w:t>
      </w:r>
      <w:r w:rsidRPr="00BA5639">
        <w:rPr>
          <w:rFonts w:ascii="Times New Roman" w:eastAsia="Times New Roman" w:hAnsi="Times New Roman" w:cs="Times New Roman"/>
          <w:sz w:val="28"/>
          <w:szCs w:val="28"/>
          <w:lang w:eastAsia="ru-RU"/>
        </w:rPr>
        <w:t xml:space="preserve"> —одна из самых важных составляющая почвенных грунтов. Они улучшают физические свойства грунтов: образование и стабилизацию крупнопористого агрегатного состояния и, как следствие, улучшение водного, воздушного и теплового режимов.</w:t>
      </w:r>
    </w:p>
    <w:p w14:paraId="7D467239" w14:textId="77777777" w:rsidR="00084BA6" w:rsidRPr="00BA5639" w:rsidRDefault="00084BA6"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С внесением органических удобрений ускоряются процессы мобилизации питательных веществ, изменения pH, повышается биологическая активность микроорганизмов, фиксация атмосферного азота, ускоряется разрушение пестицидов в почве, подавляется развитие </w:t>
      </w:r>
      <w:proofErr w:type="spellStart"/>
      <w:r w:rsidRPr="00BA5639">
        <w:rPr>
          <w:rFonts w:ascii="Times New Roman" w:eastAsia="Times New Roman" w:hAnsi="Times New Roman" w:cs="Times New Roman"/>
          <w:sz w:val="28"/>
          <w:szCs w:val="28"/>
          <w:lang w:eastAsia="ru-RU"/>
        </w:rPr>
        <w:t>фитопатогенов</w:t>
      </w:r>
      <w:proofErr w:type="spellEnd"/>
      <w:r w:rsidRPr="00BA5639">
        <w:rPr>
          <w:rFonts w:ascii="Times New Roman" w:eastAsia="Times New Roman" w:hAnsi="Times New Roman" w:cs="Times New Roman"/>
          <w:sz w:val="28"/>
          <w:szCs w:val="28"/>
          <w:lang w:eastAsia="ru-RU"/>
        </w:rPr>
        <w:t>.</w:t>
      </w:r>
    </w:p>
    <w:p w14:paraId="0D692977" w14:textId="77777777" w:rsidR="00084BA6" w:rsidRPr="00BA5639" w:rsidRDefault="00084BA6"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sz w:val="28"/>
          <w:szCs w:val="28"/>
          <w:lang w:eastAsia="ru-RU"/>
        </w:rPr>
        <w:t>Навоз</w:t>
      </w:r>
      <w:r w:rsidRPr="00BA5639">
        <w:rPr>
          <w:rFonts w:ascii="Times New Roman" w:eastAsia="Times New Roman" w:hAnsi="Times New Roman" w:cs="Times New Roman"/>
          <w:sz w:val="28"/>
          <w:szCs w:val="28"/>
          <w:lang w:eastAsia="ru-RU"/>
        </w:rPr>
        <w:t xml:space="preserve"> служит источником элементов питания растений, способствует активизации деятельности различных микроорганизмов и улучшает физические свойства грунтов. Навоз в защищенном грунте применяется, преимущественно в виде торфонавозного компоста или компостов с опилками, древесной корой и дерновой землей.</w:t>
      </w:r>
    </w:p>
    <w:p w14:paraId="74EBE973" w14:textId="160E4F8D" w:rsidR="00383FC0" w:rsidRPr="00BA5639" w:rsidRDefault="00084BA6"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sz w:val="28"/>
          <w:szCs w:val="28"/>
          <w:lang w:eastAsia="ru-RU"/>
        </w:rPr>
        <w:t>Древесные опилки</w:t>
      </w:r>
      <w:r w:rsidRPr="00BA5639">
        <w:rPr>
          <w:rFonts w:ascii="Times New Roman" w:eastAsia="Times New Roman" w:hAnsi="Times New Roman" w:cs="Times New Roman"/>
          <w:sz w:val="28"/>
          <w:szCs w:val="28"/>
          <w:lang w:eastAsia="ru-RU"/>
        </w:rPr>
        <w:t xml:space="preserve"> используют как основу тепличного грунта или как рыхлящий материал. С каждым кубическим метром опилок в почву поступает в растворимых формах 20 г азота, 20-30 г фосфора, 150-200 г калия, 50-90 г магния, 240 г </w:t>
      </w:r>
      <w:r w:rsidR="00C369F2" w:rsidRPr="00BA5639">
        <w:rPr>
          <w:rFonts w:ascii="Times New Roman" w:eastAsia="Times New Roman" w:hAnsi="Times New Roman" w:cs="Times New Roman"/>
          <w:sz w:val="28"/>
          <w:szCs w:val="28"/>
          <w:lang w:eastAsia="ru-RU"/>
        </w:rPr>
        <w:t>кальция [5].</w:t>
      </w:r>
    </w:p>
    <w:p w14:paraId="150905FA"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p>
    <w:p w14:paraId="5EC56059" w14:textId="6D6048CF" w:rsidR="00383FC0" w:rsidRPr="00BA5639" w:rsidRDefault="00F3081A" w:rsidP="00F3081A">
      <w:pPr>
        <w:pStyle w:val="a3"/>
        <w:shd w:val="clear" w:color="auto" w:fill="FFFFFF"/>
        <w:spacing w:after="0" w:line="240" w:lineRule="auto"/>
        <w:ind w:left="375"/>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2.1.2. </w:t>
      </w:r>
      <w:r w:rsidR="00383FC0" w:rsidRPr="00BA5639">
        <w:rPr>
          <w:rFonts w:ascii="Times New Roman" w:eastAsia="Times New Roman" w:hAnsi="Times New Roman" w:cs="Times New Roman"/>
          <w:b/>
          <w:bCs/>
          <w:sz w:val="28"/>
          <w:szCs w:val="28"/>
          <w:lang w:eastAsia="ru-RU"/>
        </w:rPr>
        <w:t>Почвы Воронежской обл. Семилукский район</w:t>
      </w:r>
    </w:p>
    <w:p w14:paraId="10615E89" w14:textId="77777777" w:rsidR="007E6565" w:rsidRPr="00BA5639" w:rsidRDefault="007B7587"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Почвы Воронежской обл. Семилукского района преимущественно представлены тремя видами почв</w:t>
      </w:r>
      <w:r w:rsidR="007E6565" w:rsidRPr="00BA5639">
        <w:rPr>
          <w:rFonts w:ascii="Times New Roman" w:eastAsia="Times New Roman" w:hAnsi="Times New Roman" w:cs="Times New Roman"/>
          <w:sz w:val="28"/>
          <w:szCs w:val="28"/>
          <w:lang w:eastAsia="ru-RU"/>
        </w:rPr>
        <w:t>:</w:t>
      </w:r>
    </w:p>
    <w:p w14:paraId="66484CC4" w14:textId="708E2F60" w:rsidR="007B7587" w:rsidRPr="00BA5639" w:rsidRDefault="007B7587"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Черноземы солонцеватые</w:t>
      </w:r>
      <w:r w:rsidR="007E6565" w:rsidRPr="00BA5639">
        <w:rPr>
          <w:rFonts w:ascii="Times New Roman" w:eastAsia="Times New Roman" w:hAnsi="Times New Roman" w:cs="Times New Roman"/>
          <w:sz w:val="28"/>
          <w:szCs w:val="28"/>
          <w:lang w:eastAsia="ru-RU"/>
        </w:rPr>
        <w:t xml:space="preserve"> - </w:t>
      </w:r>
      <w:r w:rsidRPr="00BA5639">
        <w:rPr>
          <w:rFonts w:ascii="Times New Roman" w:eastAsia="Times New Roman" w:hAnsi="Times New Roman" w:cs="Times New Roman"/>
          <w:sz w:val="28"/>
          <w:szCs w:val="28"/>
          <w:lang w:eastAsia="ru-RU"/>
        </w:rPr>
        <w:t>92%</w:t>
      </w:r>
      <w:r w:rsidRPr="00BA5639">
        <w:rPr>
          <w:rFonts w:ascii="Times New Roman" w:eastAsia="Times New Roman" w:hAnsi="Times New Roman" w:cs="Times New Roman"/>
          <w:sz w:val="28"/>
          <w:szCs w:val="28"/>
          <w:lang w:eastAsia="ru-RU"/>
        </w:rPr>
        <w:tab/>
      </w:r>
    </w:p>
    <w:p w14:paraId="7EB5F003" w14:textId="07CB5587" w:rsidR="007B7587" w:rsidRPr="00BA5639" w:rsidRDefault="007B7587"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Черноземы обыкновенные </w:t>
      </w:r>
      <w:r w:rsidR="007E6565" w:rsidRPr="00BA5639">
        <w:rPr>
          <w:rFonts w:ascii="Times New Roman" w:eastAsia="Times New Roman" w:hAnsi="Times New Roman" w:cs="Times New Roman"/>
          <w:sz w:val="28"/>
          <w:szCs w:val="28"/>
          <w:lang w:eastAsia="ru-RU"/>
        </w:rPr>
        <w:t xml:space="preserve">- </w:t>
      </w:r>
      <w:r w:rsidRPr="00BA5639">
        <w:rPr>
          <w:rFonts w:ascii="Times New Roman" w:eastAsia="Times New Roman" w:hAnsi="Times New Roman" w:cs="Times New Roman"/>
          <w:sz w:val="28"/>
          <w:szCs w:val="28"/>
          <w:lang w:eastAsia="ru-RU"/>
        </w:rPr>
        <w:t>4%</w:t>
      </w:r>
      <w:r w:rsidRPr="00BA5639">
        <w:rPr>
          <w:rFonts w:ascii="Times New Roman" w:eastAsia="Times New Roman" w:hAnsi="Times New Roman" w:cs="Times New Roman"/>
          <w:sz w:val="28"/>
          <w:szCs w:val="28"/>
          <w:lang w:eastAsia="ru-RU"/>
        </w:rPr>
        <w:tab/>
      </w:r>
    </w:p>
    <w:p w14:paraId="37CEEA7A" w14:textId="61DBD501" w:rsidR="00383FC0" w:rsidRPr="00BA5639" w:rsidRDefault="007B7587"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Аллювиальные засоленные</w:t>
      </w:r>
      <w:r w:rsidR="007E6565" w:rsidRPr="00BA5639">
        <w:rPr>
          <w:rFonts w:ascii="Times New Roman" w:eastAsia="Times New Roman" w:hAnsi="Times New Roman" w:cs="Times New Roman"/>
          <w:sz w:val="28"/>
          <w:szCs w:val="28"/>
          <w:lang w:eastAsia="ru-RU"/>
        </w:rPr>
        <w:t xml:space="preserve"> – 4%</w:t>
      </w:r>
    </w:p>
    <w:p w14:paraId="498764B9" w14:textId="77777777" w:rsidR="00614EB6" w:rsidRPr="00BA5639" w:rsidRDefault="00614EB6" w:rsidP="00BA5639">
      <w:pPr>
        <w:shd w:val="clear" w:color="auto" w:fill="FFFFFF"/>
        <w:spacing w:after="0" w:line="240" w:lineRule="auto"/>
        <w:rPr>
          <w:rFonts w:ascii="Times New Roman" w:eastAsia="Times New Roman" w:hAnsi="Times New Roman" w:cs="Times New Roman"/>
          <w:sz w:val="28"/>
          <w:szCs w:val="28"/>
          <w:lang w:eastAsia="ru-RU"/>
        </w:rPr>
      </w:pPr>
    </w:p>
    <w:p w14:paraId="4076FFC5" w14:textId="77777777" w:rsidR="00383FC0" w:rsidRPr="00BA5639" w:rsidRDefault="00383FC0" w:rsidP="00BA5639">
      <w:pPr>
        <w:shd w:val="clear" w:color="auto" w:fill="FFFFFF"/>
        <w:spacing w:after="0" w:line="240" w:lineRule="auto"/>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Чернозем солонцеватый</w:t>
      </w:r>
    </w:p>
    <w:p w14:paraId="303EEEDA" w14:textId="4E232DEB" w:rsidR="00383FC0" w:rsidRPr="00BA5639" w:rsidRDefault="00383FC0"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Особенностью этих почв является сильно уплотненный горизонт</w:t>
      </w:r>
      <w:r w:rsidR="007E6565" w:rsidRPr="00BA5639">
        <w:rPr>
          <w:rFonts w:ascii="Times New Roman" w:eastAsia="Times New Roman" w:hAnsi="Times New Roman" w:cs="Times New Roman"/>
          <w:sz w:val="28"/>
          <w:szCs w:val="28"/>
          <w:lang w:eastAsia="ru-RU"/>
        </w:rPr>
        <w:t xml:space="preserve"> </w:t>
      </w:r>
      <w:r w:rsidRPr="00BA5639">
        <w:rPr>
          <w:rFonts w:ascii="Times New Roman" w:eastAsia="Times New Roman" w:hAnsi="Times New Roman" w:cs="Times New Roman"/>
          <w:sz w:val="28"/>
          <w:szCs w:val="28"/>
          <w:lang w:eastAsia="ru-RU"/>
        </w:rPr>
        <w:t>В</w:t>
      </w:r>
      <w:r w:rsidRPr="00BA5639">
        <w:rPr>
          <w:rFonts w:ascii="Times New Roman" w:eastAsia="Times New Roman" w:hAnsi="Times New Roman" w:cs="Times New Roman"/>
          <w:sz w:val="28"/>
          <w:szCs w:val="28"/>
          <w:vertAlign w:val="subscript"/>
          <w:lang w:eastAsia="ru-RU"/>
        </w:rPr>
        <w:t>1</w:t>
      </w:r>
      <w:r w:rsidRPr="00BA5639">
        <w:rPr>
          <w:rFonts w:ascii="Times New Roman" w:eastAsia="Times New Roman" w:hAnsi="Times New Roman" w:cs="Times New Roman"/>
          <w:sz w:val="28"/>
          <w:szCs w:val="28"/>
          <w:lang w:eastAsia="ru-RU"/>
        </w:rPr>
        <w:t> имеющий крупно-</w:t>
      </w:r>
      <w:proofErr w:type="spellStart"/>
      <w:r w:rsidRPr="00BA5639">
        <w:rPr>
          <w:rFonts w:ascii="Times New Roman" w:eastAsia="Times New Roman" w:hAnsi="Times New Roman" w:cs="Times New Roman"/>
          <w:sz w:val="28"/>
          <w:szCs w:val="28"/>
          <w:lang w:eastAsia="ru-RU"/>
        </w:rPr>
        <w:t>ореховатую</w:t>
      </w:r>
      <w:proofErr w:type="spellEnd"/>
      <w:r w:rsidRPr="00BA5639">
        <w:rPr>
          <w:rFonts w:ascii="Times New Roman" w:eastAsia="Times New Roman" w:hAnsi="Times New Roman" w:cs="Times New Roman"/>
          <w:sz w:val="28"/>
          <w:szCs w:val="28"/>
          <w:lang w:eastAsia="ru-RU"/>
        </w:rPr>
        <w:t xml:space="preserve"> структуру с хорошо выраженной глянцевитостью. Встречаются три вида солонцеватых черноземов: слабо, средне и сильно солонцеватые-- в зависимости от степени </w:t>
      </w:r>
      <w:proofErr w:type="spellStart"/>
      <w:r w:rsidRPr="00BA5639">
        <w:rPr>
          <w:rFonts w:ascii="Times New Roman" w:eastAsia="Times New Roman" w:hAnsi="Times New Roman" w:cs="Times New Roman"/>
          <w:sz w:val="28"/>
          <w:szCs w:val="28"/>
          <w:lang w:eastAsia="ru-RU"/>
        </w:rPr>
        <w:t>солонцеватости</w:t>
      </w:r>
      <w:proofErr w:type="spellEnd"/>
      <w:r w:rsidRPr="00BA5639">
        <w:rPr>
          <w:rFonts w:ascii="Times New Roman" w:eastAsia="Times New Roman" w:hAnsi="Times New Roman" w:cs="Times New Roman"/>
          <w:sz w:val="28"/>
          <w:szCs w:val="28"/>
          <w:lang w:eastAsia="ru-RU"/>
        </w:rPr>
        <w:t>, т.е. структуры и уплотненности горизонта В</w:t>
      </w:r>
      <w:r w:rsidRPr="00BA5639">
        <w:rPr>
          <w:rFonts w:ascii="Times New Roman" w:eastAsia="Times New Roman" w:hAnsi="Times New Roman" w:cs="Times New Roman"/>
          <w:sz w:val="28"/>
          <w:szCs w:val="28"/>
          <w:vertAlign w:val="subscript"/>
          <w:lang w:eastAsia="ru-RU"/>
        </w:rPr>
        <w:t>1</w:t>
      </w:r>
      <w:r w:rsidRPr="00BA5639">
        <w:rPr>
          <w:rFonts w:ascii="Times New Roman" w:eastAsia="Times New Roman" w:hAnsi="Times New Roman" w:cs="Times New Roman"/>
          <w:sz w:val="28"/>
          <w:szCs w:val="28"/>
          <w:lang w:eastAsia="ru-RU"/>
        </w:rPr>
        <w:t>. Слабо солонцеватые черноземы всегда распахиваются, так как являются плодородными почвами.</w:t>
      </w:r>
    </w:p>
    <w:p w14:paraId="795DE334" w14:textId="794BC541" w:rsidR="00383FC0" w:rsidRPr="00BA5639" w:rsidRDefault="00383FC0"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Средне и сильно солонцеватые черноземы не всегда пригодны под пашню. В весеннее время на них долго задерживается влага, они становятся вязкими, обработка их затруднена. В сухое же время, в особенности на целине, на них обра</w:t>
      </w:r>
      <w:r w:rsidR="00C369F2" w:rsidRPr="00BA5639">
        <w:rPr>
          <w:rFonts w:ascii="Times New Roman" w:eastAsia="Times New Roman" w:hAnsi="Times New Roman" w:cs="Times New Roman"/>
          <w:sz w:val="28"/>
          <w:szCs w:val="28"/>
          <w:lang w:eastAsia="ru-RU"/>
        </w:rPr>
        <w:t>зуются большие трещины, бугорки</w:t>
      </w:r>
      <w:r w:rsidR="00436597" w:rsidRPr="00BA5639">
        <w:rPr>
          <w:rFonts w:ascii="Times New Roman" w:eastAsia="Times New Roman" w:hAnsi="Times New Roman" w:cs="Times New Roman"/>
          <w:sz w:val="28"/>
          <w:szCs w:val="28"/>
          <w:lang w:eastAsia="ru-RU"/>
        </w:rPr>
        <w:t xml:space="preserve"> </w:t>
      </w:r>
      <w:r w:rsidR="003912C5" w:rsidRPr="00BA5639">
        <w:rPr>
          <w:rFonts w:ascii="Times New Roman" w:eastAsia="Times New Roman" w:hAnsi="Times New Roman" w:cs="Times New Roman"/>
          <w:sz w:val="28"/>
          <w:szCs w:val="28"/>
          <w:lang w:eastAsia="ru-RU"/>
        </w:rPr>
        <w:t>[3</w:t>
      </w:r>
      <w:r w:rsidR="00C369F2" w:rsidRPr="00BA5639">
        <w:rPr>
          <w:rFonts w:ascii="Times New Roman" w:eastAsia="Times New Roman" w:hAnsi="Times New Roman" w:cs="Times New Roman"/>
          <w:sz w:val="28"/>
          <w:szCs w:val="28"/>
          <w:lang w:eastAsia="ru-RU"/>
        </w:rPr>
        <w:t>].</w:t>
      </w:r>
    </w:p>
    <w:p w14:paraId="41988FA8" w14:textId="77777777" w:rsidR="00084BA6" w:rsidRPr="00BA5639" w:rsidRDefault="00084BA6" w:rsidP="00BA5639">
      <w:pPr>
        <w:shd w:val="clear" w:color="auto" w:fill="FFFFFF"/>
        <w:spacing w:after="0" w:line="240" w:lineRule="auto"/>
        <w:rPr>
          <w:rFonts w:ascii="Times New Roman" w:eastAsia="Times New Roman" w:hAnsi="Times New Roman" w:cs="Times New Roman"/>
          <w:sz w:val="28"/>
          <w:szCs w:val="28"/>
          <w:lang w:eastAsia="ru-RU"/>
        </w:rPr>
      </w:pPr>
    </w:p>
    <w:p w14:paraId="4628386E" w14:textId="485485EE" w:rsidR="00383FC0" w:rsidRPr="00F3081A" w:rsidRDefault="00F3081A" w:rsidP="00F3081A">
      <w:pPr>
        <w:pStyle w:val="a3"/>
        <w:shd w:val="clear" w:color="auto" w:fill="FFFFFF"/>
        <w:spacing w:after="0" w:line="240" w:lineRule="auto"/>
        <w:ind w:left="108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2.1.3. Биогумус</w:t>
      </w:r>
    </w:p>
    <w:p w14:paraId="14CBF05B" w14:textId="6E36F428" w:rsidR="00084BA6" w:rsidRPr="00BA5639" w:rsidRDefault="00084BA6"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Биогумус – это биологически активное, экологически чистое и натуральное органическое удобрение. Оно образуется при переработке органики в почве красными калифорнийскими червями. Переваривая органические остатки, черви выделяют в грунт копролиты, которые представляют собой форму органики, наиболее пригодную для поглощения растениями.</w:t>
      </w:r>
    </w:p>
    <w:p w14:paraId="2F04E672"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lastRenderedPageBreak/>
        <w:t>В составе биогумуса присутствуют калий, магний, фосфор и азот. Все эти компоненты присутствуют и в других типах подкормок, но в биогумусе они представлены в виде более активных растворимых форм. </w:t>
      </w:r>
    </w:p>
    <w:p w14:paraId="05C41E92" w14:textId="5EE38E04"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Здесь также присутствуют </w:t>
      </w:r>
      <w:proofErr w:type="spellStart"/>
      <w:r w:rsidRPr="00BA5639">
        <w:rPr>
          <w:rFonts w:ascii="Times New Roman" w:eastAsia="Times New Roman" w:hAnsi="Times New Roman" w:cs="Times New Roman"/>
          <w:sz w:val="28"/>
          <w:szCs w:val="28"/>
          <w:lang w:eastAsia="ru-RU"/>
        </w:rPr>
        <w:t>фульвовые</w:t>
      </w:r>
      <w:proofErr w:type="spellEnd"/>
      <w:r w:rsidRPr="00BA5639">
        <w:rPr>
          <w:rFonts w:ascii="Times New Roman" w:eastAsia="Times New Roman" w:hAnsi="Times New Roman" w:cs="Times New Roman"/>
          <w:sz w:val="28"/>
          <w:szCs w:val="28"/>
          <w:lang w:eastAsia="ru-RU"/>
        </w:rPr>
        <w:t xml:space="preserve"> и гуминовые кислоты. Именно они перерабатывают солнечную энергию, преобразуя её в химическую. Без </w:t>
      </w:r>
      <w:proofErr w:type="spellStart"/>
      <w:r w:rsidRPr="00BA5639">
        <w:rPr>
          <w:rFonts w:ascii="Times New Roman" w:eastAsia="Times New Roman" w:hAnsi="Times New Roman" w:cs="Times New Roman"/>
          <w:sz w:val="28"/>
          <w:szCs w:val="28"/>
          <w:lang w:eastAsia="ru-RU"/>
        </w:rPr>
        <w:t>фульвовых</w:t>
      </w:r>
      <w:proofErr w:type="spellEnd"/>
      <w:r w:rsidRPr="00BA5639">
        <w:rPr>
          <w:rFonts w:ascii="Times New Roman" w:eastAsia="Times New Roman" w:hAnsi="Times New Roman" w:cs="Times New Roman"/>
          <w:sz w:val="28"/>
          <w:szCs w:val="28"/>
          <w:lang w:eastAsia="ru-RU"/>
        </w:rPr>
        <w:t xml:space="preserve"> кислот жизнь рассады невозможна. Тем более что эти вещества также являются антибиотиками, блокирующими нападение вредных бактерий, благодаря чему растения практически не болеют, и у них увеличивается урожайность. </w:t>
      </w:r>
      <w:proofErr w:type="spellStart"/>
      <w:r w:rsidRPr="00BA5639">
        <w:rPr>
          <w:rFonts w:ascii="Times New Roman" w:eastAsia="Times New Roman" w:hAnsi="Times New Roman" w:cs="Times New Roman"/>
          <w:sz w:val="28"/>
          <w:szCs w:val="28"/>
          <w:lang w:eastAsia="ru-RU"/>
        </w:rPr>
        <w:t>Фульвовые</w:t>
      </w:r>
      <w:proofErr w:type="spellEnd"/>
      <w:r w:rsidRPr="00BA5639">
        <w:rPr>
          <w:rFonts w:ascii="Times New Roman" w:eastAsia="Times New Roman" w:hAnsi="Times New Roman" w:cs="Times New Roman"/>
          <w:sz w:val="28"/>
          <w:szCs w:val="28"/>
          <w:lang w:eastAsia="ru-RU"/>
        </w:rPr>
        <w:t xml:space="preserve"> кислоты, остающиеся в овощах и фруктах, блокируют возникновение опухолей, выводят шлаки и борются с вирусами. За счет этого плоды становятся более полезными для людей. Гуминовые кислоты являются стимулятором корней огородных и садовых посадок, особенно если вводятся в жидком виде. Почва дольше сохраняет влагу и питательные вещества даже во время засухи. </w:t>
      </w:r>
    </w:p>
    <w:p w14:paraId="4FD57246" w14:textId="3D10A156"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При этом в биогумусе отсутствует патогенная микрофлора, яйца паразитов и вредителей, сорных семян. Удобрение легко и постепенно усваивается растениями </w:t>
      </w:r>
      <w:r w:rsidR="00C369F2" w:rsidRPr="00BA5639">
        <w:rPr>
          <w:rFonts w:ascii="Times New Roman" w:eastAsia="Times New Roman" w:hAnsi="Times New Roman" w:cs="Times New Roman"/>
          <w:sz w:val="28"/>
          <w:szCs w:val="28"/>
          <w:lang w:eastAsia="ru-RU"/>
        </w:rPr>
        <w:t>в течение всего цикла развития</w:t>
      </w:r>
      <w:r w:rsidR="00436597" w:rsidRPr="00BA5639">
        <w:rPr>
          <w:rFonts w:ascii="Times New Roman" w:eastAsia="Times New Roman" w:hAnsi="Times New Roman" w:cs="Times New Roman"/>
          <w:sz w:val="28"/>
          <w:szCs w:val="28"/>
          <w:lang w:eastAsia="ru-RU"/>
        </w:rPr>
        <w:t xml:space="preserve"> </w:t>
      </w:r>
      <w:r w:rsidR="00C369F2" w:rsidRPr="00BA5639">
        <w:rPr>
          <w:rFonts w:ascii="Times New Roman" w:eastAsia="Times New Roman" w:hAnsi="Times New Roman" w:cs="Times New Roman"/>
          <w:sz w:val="28"/>
          <w:szCs w:val="28"/>
          <w:lang w:eastAsia="ru-RU"/>
        </w:rPr>
        <w:t>[7].</w:t>
      </w:r>
    </w:p>
    <w:p w14:paraId="4D41A249"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p>
    <w:p w14:paraId="6521C6D6" w14:textId="1DF256B0" w:rsidR="00084BA6" w:rsidRPr="00BA5639" w:rsidRDefault="00084BA6"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Плодородие земли определяет наличие гумуса, чем его больше — тем лучше. По содержанию гумуса навоз является не самым лучшим видом удобрения. Проведём небольшое сравнение навоза и экологически чистого органического удобрения — Биогумуса</w:t>
      </w:r>
      <w:r w:rsidR="009B5282" w:rsidRPr="00BA5639">
        <w:rPr>
          <w:rFonts w:ascii="Times New Roman" w:eastAsia="Times New Roman" w:hAnsi="Times New Roman" w:cs="Times New Roman"/>
          <w:sz w:val="28"/>
          <w:szCs w:val="28"/>
          <w:lang w:eastAsia="ru-RU"/>
        </w:rPr>
        <w:t xml:space="preserve"> (таблица 1)</w:t>
      </w:r>
    </w:p>
    <w:p w14:paraId="01B37DB7" w14:textId="0976E50E" w:rsidR="007E6565" w:rsidRPr="00BA5639" w:rsidRDefault="009B5282" w:rsidP="00BA5639">
      <w:pPr>
        <w:shd w:val="clear" w:color="auto" w:fill="FFFFFF"/>
        <w:spacing w:after="0" w:line="240" w:lineRule="auto"/>
        <w:jc w:val="center"/>
        <w:rPr>
          <w:rFonts w:ascii="Times New Roman" w:eastAsia="Times New Roman" w:hAnsi="Times New Roman" w:cs="Times New Roman"/>
          <w:i/>
          <w:iCs/>
          <w:sz w:val="28"/>
          <w:szCs w:val="28"/>
          <w:lang w:eastAsia="ru-RU"/>
        </w:rPr>
      </w:pPr>
      <w:bookmarkStart w:id="4" w:name="_Hlk157544037"/>
      <w:r w:rsidRPr="00BA5639">
        <w:rPr>
          <w:rFonts w:ascii="Times New Roman" w:eastAsia="Times New Roman" w:hAnsi="Times New Roman" w:cs="Times New Roman"/>
          <w:b/>
          <w:bCs/>
          <w:i/>
          <w:iCs/>
          <w:sz w:val="28"/>
          <w:szCs w:val="28"/>
          <w:lang w:eastAsia="ru-RU"/>
        </w:rPr>
        <w:t>Таблица 1.</w:t>
      </w:r>
      <w:r w:rsidR="007E6565" w:rsidRPr="00BA5639">
        <w:rPr>
          <w:rFonts w:ascii="Times New Roman" w:eastAsia="Times New Roman" w:hAnsi="Times New Roman" w:cs="Times New Roman"/>
          <w:b/>
          <w:bCs/>
          <w:i/>
          <w:iCs/>
          <w:sz w:val="28"/>
          <w:szCs w:val="28"/>
          <w:lang w:eastAsia="ru-RU"/>
        </w:rPr>
        <w:t xml:space="preserve"> Органические компоненты грунтов и субстратов.</w:t>
      </w:r>
    </w:p>
    <w:p w14:paraId="5DEA782C"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bookmarkStart w:id="5" w:name="_Hlk158664854"/>
      <w:bookmarkEnd w:id="4"/>
    </w:p>
    <w:tbl>
      <w:tblPr>
        <w:tblStyle w:val="a9"/>
        <w:tblW w:w="9961" w:type="dxa"/>
        <w:tblInd w:w="-572" w:type="dxa"/>
        <w:tblLook w:val="04A0" w:firstRow="1" w:lastRow="0" w:firstColumn="1" w:lastColumn="0" w:noHBand="0" w:noVBand="1"/>
      </w:tblPr>
      <w:tblGrid>
        <w:gridCol w:w="6941"/>
        <w:gridCol w:w="1513"/>
        <w:gridCol w:w="1507"/>
      </w:tblGrid>
      <w:tr w:rsidR="007E6565" w:rsidRPr="00BA5639" w14:paraId="2CBD3B7F" w14:textId="77777777" w:rsidTr="007E6565">
        <w:tc>
          <w:tcPr>
            <w:tcW w:w="6941" w:type="dxa"/>
            <w:hideMark/>
          </w:tcPr>
          <w:p w14:paraId="07110DA7"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w:t>
            </w:r>
          </w:p>
        </w:tc>
        <w:tc>
          <w:tcPr>
            <w:tcW w:w="1513" w:type="dxa"/>
            <w:hideMark/>
          </w:tcPr>
          <w:p w14:paraId="344565BC"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Навоз</w:t>
            </w:r>
          </w:p>
        </w:tc>
        <w:tc>
          <w:tcPr>
            <w:tcW w:w="1507" w:type="dxa"/>
            <w:hideMark/>
          </w:tcPr>
          <w:p w14:paraId="655C9B43"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Биогумус</w:t>
            </w:r>
          </w:p>
        </w:tc>
      </w:tr>
      <w:tr w:rsidR="007E6565" w:rsidRPr="00BA5639" w14:paraId="72DFFB35" w14:textId="77777777" w:rsidTr="007E6565">
        <w:tc>
          <w:tcPr>
            <w:tcW w:w="6941" w:type="dxa"/>
            <w:hideMark/>
          </w:tcPr>
          <w:p w14:paraId="72A04F06"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Семена сорных растений</w:t>
            </w:r>
          </w:p>
        </w:tc>
        <w:tc>
          <w:tcPr>
            <w:tcW w:w="1513" w:type="dxa"/>
            <w:hideMark/>
          </w:tcPr>
          <w:p w14:paraId="0B049BDC"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c>
          <w:tcPr>
            <w:tcW w:w="1507" w:type="dxa"/>
            <w:hideMark/>
          </w:tcPr>
          <w:p w14:paraId="4ADBF201"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r>
      <w:tr w:rsidR="007E6565" w:rsidRPr="00BA5639" w14:paraId="0FC2D1CF" w14:textId="77777777" w:rsidTr="007E6565">
        <w:tc>
          <w:tcPr>
            <w:tcW w:w="6941" w:type="dxa"/>
            <w:hideMark/>
          </w:tcPr>
          <w:p w14:paraId="15B52135"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Экологическая чистота</w:t>
            </w:r>
          </w:p>
        </w:tc>
        <w:tc>
          <w:tcPr>
            <w:tcW w:w="1513" w:type="dxa"/>
            <w:hideMark/>
          </w:tcPr>
          <w:p w14:paraId="60C7B8F5"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690F6C83"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r w:rsidR="007E6565" w:rsidRPr="00BA5639" w14:paraId="68017363" w14:textId="77777777" w:rsidTr="007E6565">
        <w:tc>
          <w:tcPr>
            <w:tcW w:w="6941" w:type="dxa"/>
            <w:hideMark/>
          </w:tcPr>
          <w:p w14:paraId="3FF79B1C"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Норма внесения на 1 сотку для получения хорошего урожая</w:t>
            </w:r>
          </w:p>
        </w:tc>
        <w:tc>
          <w:tcPr>
            <w:tcW w:w="1513" w:type="dxa"/>
            <w:hideMark/>
          </w:tcPr>
          <w:p w14:paraId="190661C2"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600 — 900 кг.</w:t>
            </w:r>
          </w:p>
        </w:tc>
        <w:tc>
          <w:tcPr>
            <w:tcW w:w="1507" w:type="dxa"/>
            <w:hideMark/>
          </w:tcPr>
          <w:p w14:paraId="24E10820"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50 −90 кг.</w:t>
            </w:r>
          </w:p>
        </w:tc>
      </w:tr>
      <w:tr w:rsidR="007E6565" w:rsidRPr="00BA5639" w14:paraId="393EE971" w14:textId="77777777" w:rsidTr="007E6565">
        <w:tc>
          <w:tcPr>
            <w:tcW w:w="6941" w:type="dxa"/>
            <w:hideMark/>
          </w:tcPr>
          <w:p w14:paraId="1AB48CE9"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Обеспечение крепкого иммунитета растений</w:t>
            </w:r>
          </w:p>
        </w:tc>
        <w:tc>
          <w:tcPr>
            <w:tcW w:w="1513" w:type="dxa"/>
            <w:hideMark/>
          </w:tcPr>
          <w:p w14:paraId="1B8E885C"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4611F05D"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r w:rsidR="007E6565" w:rsidRPr="00BA5639" w14:paraId="1F77C29F" w14:textId="77777777" w:rsidTr="007E6565">
        <w:tc>
          <w:tcPr>
            <w:tcW w:w="6941" w:type="dxa"/>
            <w:hideMark/>
          </w:tcPr>
          <w:p w14:paraId="3D8E5CBB"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Способность связывать в почве тяжелые металлы и радионуклиды</w:t>
            </w:r>
          </w:p>
        </w:tc>
        <w:tc>
          <w:tcPr>
            <w:tcW w:w="1513" w:type="dxa"/>
            <w:hideMark/>
          </w:tcPr>
          <w:p w14:paraId="1988531E"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1DE96FEE"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r w:rsidR="007E6565" w:rsidRPr="00BA5639" w14:paraId="2B82DDB8" w14:textId="77777777" w:rsidTr="007E6565">
        <w:tc>
          <w:tcPr>
            <w:tcW w:w="6941" w:type="dxa"/>
            <w:hideMark/>
          </w:tcPr>
          <w:p w14:paraId="50721A56"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Экологическая чистота продукции, выращенной на данном удобрении</w:t>
            </w:r>
          </w:p>
        </w:tc>
        <w:tc>
          <w:tcPr>
            <w:tcW w:w="1513" w:type="dxa"/>
            <w:hideMark/>
          </w:tcPr>
          <w:p w14:paraId="44694782"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15E92025"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r w:rsidR="007E6565" w:rsidRPr="00BA5639" w14:paraId="3EAF63A6" w14:textId="77777777" w:rsidTr="007E6565">
        <w:tc>
          <w:tcPr>
            <w:tcW w:w="6941" w:type="dxa"/>
            <w:hideMark/>
          </w:tcPr>
          <w:p w14:paraId="5680B11C"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Запах</w:t>
            </w:r>
          </w:p>
        </w:tc>
        <w:tc>
          <w:tcPr>
            <w:tcW w:w="1513" w:type="dxa"/>
            <w:hideMark/>
          </w:tcPr>
          <w:p w14:paraId="22177423"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c>
          <w:tcPr>
            <w:tcW w:w="1507" w:type="dxa"/>
            <w:hideMark/>
          </w:tcPr>
          <w:p w14:paraId="78CF2AF1"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r>
      <w:tr w:rsidR="007E6565" w:rsidRPr="00BA5639" w14:paraId="29A031A8" w14:textId="77777777" w:rsidTr="007E6565">
        <w:tc>
          <w:tcPr>
            <w:tcW w:w="6941" w:type="dxa"/>
            <w:hideMark/>
          </w:tcPr>
          <w:p w14:paraId="698EBA22"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Безвредность для почвы</w:t>
            </w:r>
          </w:p>
        </w:tc>
        <w:tc>
          <w:tcPr>
            <w:tcW w:w="1513" w:type="dxa"/>
            <w:hideMark/>
          </w:tcPr>
          <w:p w14:paraId="23879A99"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244296CE"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r w:rsidR="007E6565" w:rsidRPr="00BA5639" w14:paraId="3A283AB7" w14:textId="77777777" w:rsidTr="007E6565">
        <w:tc>
          <w:tcPr>
            <w:tcW w:w="6941" w:type="dxa"/>
            <w:hideMark/>
          </w:tcPr>
          <w:p w14:paraId="019DC530"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Компонент для почвогрунта</w:t>
            </w:r>
          </w:p>
        </w:tc>
        <w:tc>
          <w:tcPr>
            <w:tcW w:w="1513" w:type="dxa"/>
            <w:hideMark/>
          </w:tcPr>
          <w:p w14:paraId="1CA27D09"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20A37766"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r w:rsidR="007E6565" w:rsidRPr="00BA5639" w14:paraId="0F5852DC" w14:textId="77777777" w:rsidTr="007E6565">
        <w:tc>
          <w:tcPr>
            <w:tcW w:w="6941" w:type="dxa"/>
            <w:hideMark/>
          </w:tcPr>
          <w:p w14:paraId="34615895"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Пригодность для домашнего цветоводства</w:t>
            </w:r>
          </w:p>
        </w:tc>
        <w:tc>
          <w:tcPr>
            <w:tcW w:w="1513" w:type="dxa"/>
            <w:hideMark/>
          </w:tcPr>
          <w:p w14:paraId="1590230C"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559D51CF"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r w:rsidR="007E6565" w:rsidRPr="00BA5639" w14:paraId="7F6EF770" w14:textId="77777777" w:rsidTr="007E6565">
        <w:tc>
          <w:tcPr>
            <w:tcW w:w="6941" w:type="dxa"/>
            <w:hideMark/>
          </w:tcPr>
          <w:p w14:paraId="4A6F8189"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Пригодность для выращивания газонов</w:t>
            </w:r>
          </w:p>
        </w:tc>
        <w:tc>
          <w:tcPr>
            <w:tcW w:w="1513" w:type="dxa"/>
            <w:hideMark/>
          </w:tcPr>
          <w:p w14:paraId="32C946C7"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Нет</w:t>
            </w:r>
          </w:p>
        </w:tc>
        <w:tc>
          <w:tcPr>
            <w:tcW w:w="1507" w:type="dxa"/>
            <w:hideMark/>
          </w:tcPr>
          <w:p w14:paraId="6EAD0A3F" w14:textId="77777777"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w:t>
            </w:r>
          </w:p>
        </w:tc>
      </w:tr>
    </w:tbl>
    <w:p w14:paraId="13723B20" w14:textId="74F4EB40" w:rsidR="00165C75" w:rsidRPr="00BA5639" w:rsidRDefault="00165C75" w:rsidP="00BA5639">
      <w:pPr>
        <w:shd w:val="clear" w:color="auto" w:fill="FFFFFF"/>
        <w:spacing w:after="0" w:line="240" w:lineRule="auto"/>
        <w:rPr>
          <w:rFonts w:ascii="Times New Roman" w:eastAsia="Times New Roman" w:hAnsi="Times New Roman" w:cs="Times New Roman"/>
          <w:sz w:val="28"/>
          <w:szCs w:val="28"/>
          <w:lang w:eastAsia="ru-RU"/>
        </w:rPr>
      </w:pPr>
    </w:p>
    <w:p w14:paraId="7E46745A" w14:textId="77777777" w:rsidR="00165C75" w:rsidRPr="00BA5639" w:rsidRDefault="00165C75" w:rsidP="00BA5639">
      <w:pPr>
        <w:shd w:val="clear" w:color="auto" w:fill="FFFFFF"/>
        <w:spacing w:after="0" w:line="240" w:lineRule="auto"/>
        <w:rPr>
          <w:rFonts w:ascii="Times New Roman" w:eastAsia="Times New Roman" w:hAnsi="Times New Roman" w:cs="Times New Roman"/>
          <w:sz w:val="28"/>
          <w:szCs w:val="28"/>
          <w:lang w:eastAsia="ru-RU"/>
        </w:rPr>
      </w:pPr>
    </w:p>
    <w:p w14:paraId="2619E2BB" w14:textId="0816CB14" w:rsidR="009B5282" w:rsidRPr="00BA5639" w:rsidRDefault="009B5282" w:rsidP="00BA5639">
      <w:pPr>
        <w:shd w:val="clear" w:color="auto" w:fill="FFFFFF"/>
        <w:spacing w:after="0" w:line="240" w:lineRule="auto"/>
        <w:rPr>
          <w:rFonts w:ascii="Times New Roman" w:eastAsia="Times New Roman" w:hAnsi="Times New Roman" w:cs="Times New Roman"/>
          <w:b/>
          <w:bCs/>
          <w:i/>
          <w:iCs/>
          <w:sz w:val="28"/>
          <w:szCs w:val="28"/>
          <w:lang w:eastAsia="ru-RU"/>
        </w:rPr>
      </w:pPr>
      <w:r w:rsidRPr="00BA5639">
        <w:rPr>
          <w:rFonts w:ascii="Times New Roman" w:eastAsia="Times New Roman" w:hAnsi="Times New Roman" w:cs="Times New Roman"/>
          <w:b/>
          <w:bCs/>
          <w:i/>
          <w:iCs/>
          <w:sz w:val="28"/>
          <w:szCs w:val="28"/>
          <w:lang w:eastAsia="ru-RU"/>
        </w:rPr>
        <w:t>Таблица 2. Анализ понятий биогумус, перегной, гумат, компост</w:t>
      </w:r>
    </w:p>
    <w:tbl>
      <w:tblPr>
        <w:tblStyle w:val="a9"/>
        <w:tblW w:w="10490" w:type="dxa"/>
        <w:tblInd w:w="-714" w:type="dxa"/>
        <w:tblLook w:val="04A0" w:firstRow="1" w:lastRow="0" w:firstColumn="1" w:lastColumn="0" w:noHBand="0" w:noVBand="1"/>
      </w:tblPr>
      <w:tblGrid>
        <w:gridCol w:w="2501"/>
        <w:gridCol w:w="2745"/>
        <w:gridCol w:w="2409"/>
        <w:gridCol w:w="2835"/>
      </w:tblGrid>
      <w:tr w:rsidR="007E6565" w:rsidRPr="00BA5639" w14:paraId="4AA5F9AE" w14:textId="77777777" w:rsidTr="007E6565">
        <w:tc>
          <w:tcPr>
            <w:tcW w:w="2501" w:type="dxa"/>
            <w:hideMark/>
          </w:tcPr>
          <w:p w14:paraId="22D2A319" w14:textId="77777777" w:rsidR="007E6565" w:rsidRPr="00BA5639" w:rsidRDefault="007E6565" w:rsidP="00BA5639">
            <w:pPr>
              <w:spacing w:after="0" w:line="240" w:lineRule="auto"/>
              <w:jc w:val="center"/>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Биогумус</w:t>
            </w:r>
          </w:p>
        </w:tc>
        <w:tc>
          <w:tcPr>
            <w:tcW w:w="2745" w:type="dxa"/>
            <w:hideMark/>
          </w:tcPr>
          <w:p w14:paraId="05C7ABE2" w14:textId="77777777" w:rsidR="007E6565" w:rsidRPr="00BA5639" w:rsidRDefault="007E6565" w:rsidP="00BA5639">
            <w:pPr>
              <w:spacing w:after="0" w:line="240" w:lineRule="auto"/>
              <w:jc w:val="center"/>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Перегной </w:t>
            </w:r>
          </w:p>
        </w:tc>
        <w:tc>
          <w:tcPr>
            <w:tcW w:w="2409" w:type="dxa"/>
            <w:hideMark/>
          </w:tcPr>
          <w:p w14:paraId="5819C09C" w14:textId="77777777" w:rsidR="007E6565" w:rsidRPr="00BA5639" w:rsidRDefault="007E6565" w:rsidP="00BA5639">
            <w:pPr>
              <w:spacing w:after="0" w:line="240" w:lineRule="auto"/>
              <w:jc w:val="center"/>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Гумат</w:t>
            </w:r>
          </w:p>
        </w:tc>
        <w:tc>
          <w:tcPr>
            <w:tcW w:w="2835" w:type="dxa"/>
            <w:hideMark/>
          </w:tcPr>
          <w:p w14:paraId="6EFF13C2" w14:textId="77777777" w:rsidR="007E6565" w:rsidRPr="00BA5639" w:rsidRDefault="007E6565" w:rsidP="00BA5639">
            <w:pPr>
              <w:spacing w:after="0" w:line="240" w:lineRule="auto"/>
              <w:jc w:val="center"/>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Компост</w:t>
            </w:r>
          </w:p>
        </w:tc>
      </w:tr>
      <w:tr w:rsidR="007E6565" w:rsidRPr="00BA5639" w14:paraId="3A291392" w14:textId="77777777" w:rsidTr="007E6565">
        <w:tc>
          <w:tcPr>
            <w:tcW w:w="2501" w:type="dxa"/>
            <w:hideMark/>
          </w:tcPr>
          <w:p w14:paraId="5C6859F5" w14:textId="77777777" w:rsidR="007E6565" w:rsidRPr="00BA5639" w:rsidRDefault="007E6565" w:rsidP="00BA5639">
            <w:pPr>
              <w:spacing w:after="15"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lastRenderedPageBreak/>
              <w:t>Биогумус — это переработанные червями отходы крупного скота.</w:t>
            </w:r>
          </w:p>
          <w:p w14:paraId="2A4FEC5D" w14:textId="77777777" w:rsidR="007E6565" w:rsidRPr="00BA5639" w:rsidRDefault="007E6565" w:rsidP="00BA5639">
            <w:pPr>
              <w:spacing w:after="15"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Данная масса не имеет неприятного запаха, полностью обеззаражена и при этом является кладезем полезных микроэлементов, ферментов и витаминов, активно воздействующих на почву на протяжении 5 лет.</w:t>
            </w:r>
          </w:p>
          <w:p w14:paraId="572B75E3" w14:textId="77777777" w:rsidR="007E6565" w:rsidRPr="00BA5639" w:rsidRDefault="007E6565" w:rsidP="00BA5639">
            <w:pPr>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Благодаря столь долгому периоду существенно снижаются финансовые затраты на поддержку состояния почвенного состава.</w:t>
            </w:r>
          </w:p>
        </w:tc>
        <w:tc>
          <w:tcPr>
            <w:tcW w:w="2745" w:type="dxa"/>
            <w:hideMark/>
          </w:tcPr>
          <w:p w14:paraId="395677F5" w14:textId="77777777" w:rsidR="007E6565" w:rsidRPr="00BA5639" w:rsidRDefault="007E6565" w:rsidP="00BA5639">
            <w:pPr>
              <w:spacing w:after="15"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Перегной — это известный всем навоз, до полного разложения которого требуется ждать несколько лет. От него исходит запах свежей, только что перекопанной земли. Количество гумуса в его составе значительно меньше, а значит, посаженные растения придётся дополнительно подкармливать. В свежем виде навоз опасен для растений, поскольку в нём могут содержаться семена сорных растений, яйца гельминтов, инфекционные реагенты.</w:t>
            </w:r>
          </w:p>
          <w:p w14:paraId="4544BA76" w14:textId="77777777" w:rsidR="007E6565" w:rsidRPr="00BA5639" w:rsidRDefault="007E6565" w:rsidP="00BA5639">
            <w:pPr>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Высокая концентрация органики при применении свежего навоза может вызвать органические ожоги корневой системы. Кроме того, перегной имеет более бедный минеральный состав.</w:t>
            </w:r>
          </w:p>
        </w:tc>
        <w:tc>
          <w:tcPr>
            <w:tcW w:w="2409" w:type="dxa"/>
            <w:hideMark/>
          </w:tcPr>
          <w:p w14:paraId="78B20D24" w14:textId="77777777" w:rsidR="007E6565" w:rsidRPr="00BA5639" w:rsidRDefault="007E6565" w:rsidP="00BA5639">
            <w:pPr>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Гумат, в свою очередь, уже находится в основе биогумуса, представляя собой его концентрат. Простыми словами, это фундамент для биохимических процессов, происходящих в почве. Стремление современных садоводов запастись большим количеством гумата объясняется желанием вырастить экологически чистый урожай. Элементы, присутствующие в составе гумата, обладают широким спектром действия, снабжая растения питанием и защищая их от тяжёлых металлов. В общем, гумат – фундамент биогумуса, отвечающий за быстроту роста и </w:t>
            </w:r>
            <w:r w:rsidRPr="00BA5639">
              <w:rPr>
                <w:rFonts w:ascii="Times New Roman" w:eastAsia="Times New Roman" w:hAnsi="Times New Roman" w:cs="Times New Roman"/>
                <w:sz w:val="28"/>
                <w:szCs w:val="28"/>
                <w:lang w:eastAsia="ru-RU"/>
              </w:rPr>
              <w:lastRenderedPageBreak/>
              <w:t>правильное питание посадок.</w:t>
            </w:r>
          </w:p>
        </w:tc>
        <w:tc>
          <w:tcPr>
            <w:tcW w:w="2835" w:type="dxa"/>
            <w:hideMark/>
          </w:tcPr>
          <w:p w14:paraId="61AF1AD5" w14:textId="77777777" w:rsidR="007E6565" w:rsidRPr="00BA5639" w:rsidRDefault="007E6565" w:rsidP="00BA5639">
            <w:pPr>
              <w:spacing w:after="15"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lastRenderedPageBreak/>
              <w:t>Компост — это органическое удобрение, получаемое в результате естественного разложения остатков органической природы растительного или животного происхождения.</w:t>
            </w:r>
          </w:p>
          <w:p w14:paraId="15A547DB" w14:textId="77777777" w:rsidR="007E6565" w:rsidRPr="00BA5639" w:rsidRDefault="007E6565" w:rsidP="00BA5639">
            <w:pPr>
              <w:spacing w:after="15"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В отличие от биогумуса, компост получается в результате химических процессов биодеградации под влиянием физических факторов и различных микроорганизмов</w:t>
            </w:r>
          </w:p>
          <w:p w14:paraId="00C2544F" w14:textId="77777777" w:rsidR="007E6565" w:rsidRPr="00BA5639" w:rsidRDefault="007E6565" w:rsidP="00BA5639">
            <w:pPr>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Биогумус производится быстрее и обогащается лёгкими для усвоения веществами, прошедшими минерализацию, в то время как в компосте многие вещества сложны для восприятия корневой системой. </w:t>
            </w:r>
          </w:p>
        </w:tc>
      </w:tr>
    </w:tbl>
    <w:p w14:paraId="060D1154" w14:textId="77777777" w:rsidR="00C22DBA" w:rsidRPr="00BA5639" w:rsidRDefault="00C22DBA" w:rsidP="00BA5639">
      <w:pPr>
        <w:shd w:val="clear" w:color="auto" w:fill="FFFFFF"/>
        <w:spacing w:after="0" w:line="240" w:lineRule="auto"/>
        <w:rPr>
          <w:rFonts w:ascii="Times New Roman" w:eastAsia="Times New Roman" w:hAnsi="Times New Roman" w:cs="Times New Roman"/>
          <w:color w:val="666666"/>
          <w:sz w:val="28"/>
          <w:szCs w:val="28"/>
          <w:lang w:eastAsia="ru-RU"/>
        </w:rPr>
      </w:pPr>
    </w:p>
    <w:p w14:paraId="54E09CB5" w14:textId="6C75DD94" w:rsidR="007E6565" w:rsidRPr="00BA5639" w:rsidRDefault="007E6565"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Таким образом, можно сделать вывод, что с точки зрения удобрения, биогумус является </w:t>
      </w:r>
      <w:r w:rsidR="009B5282" w:rsidRPr="00BA5639">
        <w:rPr>
          <w:rFonts w:ascii="Times New Roman" w:eastAsia="Times New Roman" w:hAnsi="Times New Roman" w:cs="Times New Roman"/>
          <w:sz w:val="28"/>
          <w:szCs w:val="28"/>
          <w:lang w:eastAsia="ru-RU"/>
        </w:rPr>
        <w:t>наи</w:t>
      </w:r>
      <w:r w:rsidRPr="00BA5639">
        <w:rPr>
          <w:rFonts w:ascii="Times New Roman" w:eastAsia="Times New Roman" w:hAnsi="Times New Roman" w:cs="Times New Roman"/>
          <w:sz w:val="28"/>
          <w:szCs w:val="28"/>
          <w:lang w:eastAsia="ru-RU"/>
        </w:rPr>
        <w:t>лучшим вариантом, поскольку он быстро производится и является веществом с богатым минерально-ферментным составом.  </w:t>
      </w:r>
    </w:p>
    <w:p w14:paraId="0C4DC4B3" w14:textId="77777777" w:rsidR="00C22DBA" w:rsidRPr="00BA5639" w:rsidRDefault="00C22DBA" w:rsidP="00BA5639">
      <w:pPr>
        <w:shd w:val="clear" w:color="auto" w:fill="FFFFFF"/>
        <w:spacing w:after="0" w:line="240" w:lineRule="auto"/>
        <w:rPr>
          <w:rFonts w:ascii="Times New Roman" w:eastAsia="Times New Roman" w:hAnsi="Times New Roman" w:cs="Times New Roman"/>
          <w:b/>
          <w:bCs/>
          <w:sz w:val="28"/>
          <w:szCs w:val="28"/>
          <w:lang w:eastAsia="ru-RU"/>
        </w:rPr>
      </w:pPr>
    </w:p>
    <w:bookmarkEnd w:id="5"/>
    <w:p w14:paraId="46A09B9F" w14:textId="2EF4344A" w:rsidR="00C22DBA" w:rsidRPr="00F3081A" w:rsidRDefault="00F3081A" w:rsidP="00F3081A">
      <w:pPr>
        <w:shd w:val="clear" w:color="auto" w:fill="FFFFFF"/>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00A30271" w:rsidRPr="00F3081A">
        <w:rPr>
          <w:rFonts w:ascii="Times New Roman" w:eastAsia="Times New Roman" w:hAnsi="Times New Roman" w:cs="Times New Roman"/>
          <w:b/>
          <w:bCs/>
          <w:sz w:val="28"/>
          <w:szCs w:val="28"/>
          <w:lang w:eastAsia="ru-RU"/>
        </w:rPr>
        <w:t xml:space="preserve"> </w:t>
      </w:r>
      <w:r w:rsidR="00C22DBA" w:rsidRPr="00F3081A">
        <w:rPr>
          <w:rFonts w:ascii="Times New Roman" w:eastAsia="Times New Roman" w:hAnsi="Times New Roman" w:cs="Times New Roman"/>
          <w:b/>
          <w:bCs/>
          <w:sz w:val="28"/>
          <w:szCs w:val="28"/>
          <w:lang w:eastAsia="ru-RU"/>
        </w:rPr>
        <w:t xml:space="preserve">ТОМАТЫ </w:t>
      </w:r>
      <w:r w:rsidR="00F140F2" w:rsidRPr="00F3081A">
        <w:rPr>
          <w:rFonts w:ascii="Times New Roman" w:eastAsia="Times New Roman" w:hAnsi="Times New Roman" w:cs="Times New Roman"/>
          <w:b/>
          <w:bCs/>
          <w:sz w:val="28"/>
          <w:szCs w:val="28"/>
          <w:lang w:eastAsia="ru-RU"/>
        </w:rPr>
        <w:t>«ДОНСКИЕ ВОРОНЕЖСКИЕ»</w:t>
      </w:r>
    </w:p>
    <w:p w14:paraId="3BD6C116" w14:textId="77777777" w:rsidR="00845F0B" w:rsidRPr="00BA5639" w:rsidRDefault="00C22DBA"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Для проведения исследования были выбраны семена томата сорта </w:t>
      </w:r>
      <w:bookmarkStart w:id="6" w:name="_Hlk158666282"/>
      <w:r w:rsidRPr="00BA5639">
        <w:rPr>
          <w:rFonts w:ascii="Times New Roman" w:eastAsia="Times New Roman" w:hAnsi="Times New Roman" w:cs="Times New Roman"/>
          <w:sz w:val="28"/>
          <w:szCs w:val="28"/>
          <w:lang w:eastAsia="ru-RU"/>
        </w:rPr>
        <w:t xml:space="preserve">«Донские воронежские». </w:t>
      </w:r>
      <w:bookmarkEnd w:id="6"/>
    </w:p>
    <w:p w14:paraId="45C2FDC9" w14:textId="77777777" w:rsidR="00845F0B" w:rsidRPr="00BA5639" w:rsidRDefault="00F140F2"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color w:val="222222"/>
          <w:sz w:val="28"/>
          <w:szCs w:val="28"/>
          <w:lang w:eastAsia="ru-RU"/>
        </w:rPr>
        <w:t>Описание сорта</w:t>
      </w:r>
    </w:p>
    <w:p w14:paraId="5F03D9EA" w14:textId="5D634E62" w:rsidR="00F140F2" w:rsidRPr="00BA5639" w:rsidRDefault="00F140F2"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color w:val="000000"/>
          <w:sz w:val="28"/>
          <w:szCs w:val="28"/>
          <w:lang w:eastAsia="ru-RU"/>
        </w:rPr>
        <w:t xml:space="preserve">Донской томат относят к числу детерминантных культур. Его кусты низкорослые. Чаще всего растения достигают только высоты 0,5-0,6 м. Для них характерен средний уровень </w:t>
      </w:r>
      <w:proofErr w:type="spellStart"/>
      <w:r w:rsidRPr="00BA5639">
        <w:rPr>
          <w:rFonts w:ascii="Times New Roman" w:eastAsia="Times New Roman" w:hAnsi="Times New Roman" w:cs="Times New Roman"/>
          <w:color w:val="000000"/>
          <w:sz w:val="28"/>
          <w:szCs w:val="28"/>
          <w:lang w:eastAsia="ru-RU"/>
        </w:rPr>
        <w:t>облиственности</w:t>
      </w:r>
      <w:proofErr w:type="spellEnd"/>
      <w:r w:rsidRPr="00BA5639">
        <w:rPr>
          <w:rFonts w:ascii="Times New Roman" w:eastAsia="Times New Roman" w:hAnsi="Times New Roman" w:cs="Times New Roman"/>
          <w:color w:val="000000"/>
          <w:sz w:val="28"/>
          <w:szCs w:val="28"/>
          <w:lang w:eastAsia="ru-RU"/>
        </w:rPr>
        <w:t>. Зеленая листва имеет средний размер.</w:t>
      </w:r>
    </w:p>
    <w:p w14:paraId="33893942" w14:textId="77777777" w:rsidR="00845F0B" w:rsidRPr="00BA5639" w:rsidRDefault="00F140F2" w:rsidP="00BA5639">
      <w:pPr>
        <w:spacing w:before="150" w:after="0" w:line="240" w:lineRule="auto"/>
        <w:textAlignment w:val="baseline"/>
        <w:outlineLvl w:val="1"/>
        <w:rPr>
          <w:rFonts w:ascii="Times New Roman" w:eastAsia="Times New Roman" w:hAnsi="Times New Roman" w:cs="Times New Roman"/>
          <w:b/>
          <w:bCs/>
          <w:color w:val="222222"/>
          <w:sz w:val="28"/>
          <w:szCs w:val="28"/>
          <w:lang w:eastAsia="ru-RU"/>
        </w:rPr>
      </w:pPr>
      <w:r w:rsidRPr="00BA5639">
        <w:rPr>
          <w:rFonts w:ascii="Times New Roman" w:eastAsia="Times New Roman" w:hAnsi="Times New Roman" w:cs="Times New Roman"/>
          <w:b/>
          <w:bCs/>
          <w:color w:val="222222"/>
          <w:sz w:val="28"/>
          <w:szCs w:val="28"/>
          <w:lang w:eastAsia="ru-RU"/>
        </w:rPr>
        <w:t>Основные качества плодов</w:t>
      </w:r>
      <w:r w:rsidR="00845F0B" w:rsidRPr="00BA5639">
        <w:rPr>
          <w:rFonts w:ascii="Times New Roman" w:eastAsia="Times New Roman" w:hAnsi="Times New Roman" w:cs="Times New Roman"/>
          <w:b/>
          <w:bCs/>
          <w:color w:val="222222"/>
          <w:sz w:val="28"/>
          <w:szCs w:val="28"/>
          <w:lang w:eastAsia="ru-RU"/>
        </w:rPr>
        <w:t>.</w:t>
      </w:r>
    </w:p>
    <w:p w14:paraId="71942D9A" w14:textId="2A5C572E" w:rsidR="00F140F2" w:rsidRPr="00BA5639" w:rsidRDefault="00F140F2" w:rsidP="00BA5639">
      <w:pPr>
        <w:spacing w:before="150" w:after="0" w:line="240" w:lineRule="auto"/>
        <w:textAlignment w:val="baseline"/>
        <w:outlineLvl w:val="1"/>
        <w:rPr>
          <w:rFonts w:ascii="Times New Roman" w:eastAsia="Times New Roman" w:hAnsi="Times New Roman" w:cs="Times New Roman"/>
          <w:b/>
          <w:bCs/>
          <w:color w:val="222222"/>
          <w:sz w:val="28"/>
          <w:szCs w:val="28"/>
          <w:lang w:eastAsia="ru-RU"/>
        </w:rPr>
      </w:pPr>
      <w:r w:rsidRPr="00BA5639">
        <w:rPr>
          <w:rFonts w:ascii="Times New Roman" w:eastAsia="Times New Roman" w:hAnsi="Times New Roman" w:cs="Times New Roman"/>
          <w:sz w:val="28"/>
          <w:szCs w:val="28"/>
          <w:lang w:eastAsia="ru-RU"/>
        </w:rPr>
        <w:t xml:space="preserve">Ягоды Донского томата поначалу имеют зеленый цвет. Каких-либо пятен у их основания </w:t>
      </w:r>
      <w:r w:rsidRPr="00BA5639">
        <w:rPr>
          <w:rFonts w:ascii="Times New Roman" w:eastAsia="Times New Roman" w:hAnsi="Times New Roman" w:cs="Times New Roman"/>
          <w:color w:val="000000"/>
          <w:sz w:val="28"/>
          <w:szCs w:val="28"/>
          <w:lang w:eastAsia="ru-RU"/>
        </w:rPr>
        <w:t>не появляется. В спелом состоянии плоды приобретают красную расцветку. Они крупные и в среднем весят 120-130 г. Характерная округлая или похожая на стереотипное сердце форма, а также специфический «носик».</w:t>
      </w:r>
    </w:p>
    <w:p w14:paraId="2EF00EA4" w14:textId="77777777" w:rsidR="00F140F2" w:rsidRPr="00BA5639" w:rsidRDefault="00F140F2" w:rsidP="00BA5639">
      <w:pPr>
        <w:shd w:val="clear" w:color="auto" w:fill="FFFFFF"/>
        <w:spacing w:after="0" w:line="240" w:lineRule="auto"/>
        <w:rPr>
          <w:rFonts w:ascii="Times New Roman" w:eastAsia="Times New Roman" w:hAnsi="Times New Roman" w:cs="Times New Roman"/>
          <w:color w:val="000000"/>
          <w:sz w:val="28"/>
          <w:szCs w:val="28"/>
          <w:lang w:eastAsia="ru-RU"/>
        </w:rPr>
      </w:pPr>
    </w:p>
    <w:p w14:paraId="1DD6B978" w14:textId="408A8268" w:rsidR="00C22DBA" w:rsidRPr="00BA5639" w:rsidRDefault="00C22DBA"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Томаты требуют минимального ухода. Чтобы обеспечить урожай культуры, рассаду нужно высевать в третьей декаде марта. Перед посевом семена закаляют и обрабатывают в растворе Перманганата калия. С появлением всходов помещение дополнительно освещают электролампой до 18 часов в сутки.</w:t>
      </w:r>
    </w:p>
    <w:p w14:paraId="25E20BCC" w14:textId="27D3A077" w:rsidR="008F00DC" w:rsidRPr="00BA5639" w:rsidRDefault="008F00DC" w:rsidP="00BA5639">
      <w:pPr>
        <w:shd w:val="clear" w:color="auto" w:fill="FFFFFF"/>
        <w:spacing w:after="0" w:line="240" w:lineRule="auto"/>
        <w:rPr>
          <w:rFonts w:ascii="Times New Roman" w:eastAsia="Times New Roman" w:hAnsi="Times New Roman" w:cs="Times New Roman"/>
          <w:b/>
          <w:bCs/>
          <w:sz w:val="28"/>
          <w:szCs w:val="28"/>
          <w:lang w:eastAsia="ru-RU"/>
        </w:rPr>
      </w:pPr>
    </w:p>
    <w:p w14:paraId="41110259" w14:textId="2BE2F9D7" w:rsidR="008F00DC" w:rsidRPr="00BA5639" w:rsidRDefault="00F3081A" w:rsidP="00BA563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4</w:t>
      </w:r>
      <w:r w:rsidR="00F140F2" w:rsidRPr="00BA5639">
        <w:rPr>
          <w:rFonts w:ascii="Times New Roman" w:eastAsia="Times New Roman" w:hAnsi="Times New Roman" w:cs="Times New Roman"/>
          <w:b/>
          <w:bCs/>
          <w:sz w:val="28"/>
          <w:szCs w:val="28"/>
          <w:lang w:eastAsia="ru-RU"/>
        </w:rPr>
        <w:t xml:space="preserve">. </w:t>
      </w:r>
      <w:r w:rsidR="008F00DC" w:rsidRPr="00BA5639">
        <w:rPr>
          <w:rFonts w:ascii="Times New Roman" w:eastAsia="Times New Roman" w:hAnsi="Times New Roman" w:cs="Times New Roman"/>
          <w:b/>
          <w:bCs/>
          <w:sz w:val="28"/>
          <w:szCs w:val="28"/>
          <w:lang w:eastAsia="ru-RU"/>
        </w:rPr>
        <w:t>Субстраты для культуры</w:t>
      </w:r>
      <w:r>
        <w:rPr>
          <w:rFonts w:ascii="Times New Roman" w:eastAsia="Times New Roman" w:hAnsi="Times New Roman" w:cs="Times New Roman"/>
          <w:b/>
          <w:bCs/>
          <w:sz w:val="28"/>
          <w:szCs w:val="28"/>
          <w:lang w:eastAsia="ru-RU"/>
        </w:rPr>
        <w:t xml:space="preserve"> </w:t>
      </w:r>
      <w:r w:rsidR="008F00DC" w:rsidRPr="00BA5639">
        <w:rPr>
          <w:rFonts w:ascii="Times New Roman" w:eastAsia="Times New Roman" w:hAnsi="Times New Roman" w:cs="Times New Roman"/>
          <w:b/>
          <w:bCs/>
          <w:sz w:val="28"/>
          <w:szCs w:val="28"/>
          <w:lang w:eastAsia="ru-RU"/>
        </w:rPr>
        <w:t>помидора</w:t>
      </w:r>
      <w:r>
        <w:rPr>
          <w:rFonts w:ascii="Times New Roman" w:eastAsia="Times New Roman" w:hAnsi="Times New Roman" w:cs="Times New Roman"/>
          <w:b/>
          <w:bCs/>
          <w:sz w:val="28"/>
          <w:szCs w:val="28"/>
          <w:lang w:eastAsia="ru-RU"/>
        </w:rPr>
        <w:t xml:space="preserve"> </w:t>
      </w:r>
      <w:r w:rsidR="008F00DC" w:rsidRPr="00BA5639">
        <w:rPr>
          <w:rFonts w:ascii="Times New Roman" w:eastAsia="Times New Roman" w:hAnsi="Times New Roman" w:cs="Times New Roman"/>
          <w:b/>
          <w:bCs/>
          <w:sz w:val="28"/>
          <w:szCs w:val="28"/>
          <w:lang w:eastAsia="ru-RU"/>
        </w:rPr>
        <w:t>и особенности питания</w:t>
      </w:r>
    </w:p>
    <w:p w14:paraId="4493DC62" w14:textId="49B7A89C" w:rsidR="008F00DC" w:rsidRPr="00BA5639" w:rsidRDefault="008F00DC"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lang w:eastAsia="ru-RU"/>
        </w:rPr>
        <w:t>Помидоры- однолетнее или многолетнее травянистое растение, вид рода Паслён (</w:t>
      </w:r>
      <w:proofErr w:type="spellStart"/>
      <w:r w:rsidRPr="00BA5639">
        <w:rPr>
          <w:rFonts w:ascii="Times New Roman" w:hAnsi="Times New Roman" w:cs="Times New Roman"/>
          <w:sz w:val="28"/>
          <w:szCs w:val="28"/>
          <w:lang w:eastAsia="ru-RU"/>
        </w:rPr>
        <w:t>Solanum</w:t>
      </w:r>
      <w:proofErr w:type="spellEnd"/>
      <w:r w:rsidRPr="00BA5639">
        <w:rPr>
          <w:rFonts w:ascii="Times New Roman" w:hAnsi="Times New Roman" w:cs="Times New Roman"/>
          <w:sz w:val="28"/>
          <w:szCs w:val="28"/>
          <w:lang w:eastAsia="ru-RU"/>
        </w:rPr>
        <w:t>)</w:t>
      </w:r>
      <w:r w:rsidR="00436597" w:rsidRPr="00BA5639">
        <w:rPr>
          <w:rFonts w:ascii="Times New Roman" w:hAnsi="Times New Roman" w:cs="Times New Roman"/>
          <w:sz w:val="28"/>
          <w:szCs w:val="28"/>
          <w:lang w:eastAsia="ru-RU"/>
        </w:rPr>
        <w:t xml:space="preserve"> </w:t>
      </w:r>
      <w:r w:rsidRPr="00BA5639">
        <w:rPr>
          <w:rFonts w:ascii="Times New Roman" w:hAnsi="Times New Roman" w:cs="Times New Roman"/>
          <w:sz w:val="28"/>
          <w:szCs w:val="28"/>
          <w:lang w:eastAsia="ru-RU"/>
        </w:rPr>
        <w:t>семейства Паслёновые (</w:t>
      </w:r>
      <w:proofErr w:type="spellStart"/>
      <w:r w:rsidRPr="00BA5639">
        <w:rPr>
          <w:rFonts w:ascii="Times New Roman" w:hAnsi="Times New Roman" w:cs="Times New Roman"/>
          <w:sz w:val="28"/>
          <w:szCs w:val="28"/>
          <w:lang w:eastAsia="ru-RU"/>
        </w:rPr>
        <w:t>Solanaceae</w:t>
      </w:r>
      <w:proofErr w:type="spellEnd"/>
      <w:r w:rsidRPr="00BA5639">
        <w:rPr>
          <w:rFonts w:ascii="Times New Roman" w:hAnsi="Times New Roman" w:cs="Times New Roman"/>
          <w:sz w:val="28"/>
          <w:szCs w:val="28"/>
          <w:lang w:eastAsia="ru-RU"/>
        </w:rPr>
        <w:t>)</w:t>
      </w:r>
      <w:r w:rsidR="00436597" w:rsidRPr="00BA5639">
        <w:rPr>
          <w:rFonts w:ascii="Times New Roman" w:hAnsi="Times New Roman" w:cs="Times New Roman"/>
          <w:sz w:val="28"/>
          <w:szCs w:val="28"/>
          <w:lang w:eastAsia="ru-RU"/>
        </w:rPr>
        <w:t xml:space="preserve"> [2]</w:t>
      </w:r>
      <w:r w:rsidRPr="00BA5639">
        <w:rPr>
          <w:rFonts w:ascii="Times New Roman" w:hAnsi="Times New Roman" w:cs="Times New Roman"/>
          <w:sz w:val="28"/>
          <w:szCs w:val="28"/>
          <w:lang w:eastAsia="ru-RU"/>
        </w:rPr>
        <w:t xml:space="preserve">. Возделывается как овощная культура. </w:t>
      </w:r>
      <w:r w:rsidRPr="00BA5639">
        <w:rPr>
          <w:rFonts w:ascii="Times New Roman" w:hAnsi="Times New Roman" w:cs="Times New Roman"/>
          <w:sz w:val="28"/>
          <w:szCs w:val="28"/>
          <w:shd w:val="clear" w:color="auto" w:fill="FFFFFF"/>
        </w:rPr>
        <w:t>Среди овощных культур, возделываемых на территории России, томаты занимают одно из ведущих мест в жизни человека. Томат - одна из наиболее распространенных овощных культур в России.</w:t>
      </w:r>
    </w:p>
    <w:p w14:paraId="777A8373" w14:textId="77777777" w:rsidR="008F00DC" w:rsidRPr="00BA5639" w:rsidRDefault="008F00DC"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shd w:val="clear" w:color="auto" w:fill="FFFFFF"/>
        </w:rPr>
        <w:t>По сравнению со многими овощными культурами, томат для России культура относительно новая. Выращивать томаты начали в южных районах страны в XVIII веке.</w:t>
      </w:r>
      <w:r w:rsidRPr="00BA5639">
        <w:rPr>
          <w:rFonts w:ascii="Times New Roman" w:hAnsi="Times New Roman" w:cs="Times New Roman"/>
          <w:sz w:val="28"/>
          <w:szCs w:val="28"/>
          <w:lang w:eastAsia="ru-RU"/>
        </w:rPr>
        <w:t xml:space="preserve"> Помидоры были завезены из Южной Америки, они не выдерживают морозов, это «</w:t>
      </w:r>
      <w:proofErr w:type="spellStart"/>
      <w:r w:rsidRPr="00BA5639">
        <w:rPr>
          <w:rFonts w:ascii="Times New Roman" w:hAnsi="Times New Roman" w:cs="Times New Roman"/>
          <w:sz w:val="28"/>
          <w:szCs w:val="28"/>
          <w:lang w:eastAsia="ru-RU"/>
        </w:rPr>
        <w:t>яньское</w:t>
      </w:r>
      <w:bookmarkStart w:id="7" w:name="_Hlk113103803"/>
      <w:proofErr w:type="spellEnd"/>
      <w:r w:rsidRPr="00BA5639">
        <w:rPr>
          <w:rFonts w:ascii="Times New Roman" w:hAnsi="Times New Roman" w:cs="Times New Roman"/>
          <w:sz w:val="28"/>
          <w:szCs w:val="28"/>
          <w:lang w:eastAsia="ru-RU"/>
        </w:rPr>
        <w:t xml:space="preserve">» растение любит солнце и тепло. Томаты погибают при температуре ниже +16 </w:t>
      </w:r>
      <w:proofErr w:type="spellStart"/>
      <w:r w:rsidRPr="00BA5639">
        <w:rPr>
          <w:rFonts w:ascii="Times New Roman" w:hAnsi="Times New Roman" w:cs="Times New Roman"/>
          <w:sz w:val="28"/>
          <w:szCs w:val="28"/>
          <w:lang w:eastAsia="ru-RU"/>
        </w:rPr>
        <w:t>градусодв</w:t>
      </w:r>
      <w:proofErr w:type="spellEnd"/>
      <w:r w:rsidRPr="00BA5639">
        <w:rPr>
          <w:rFonts w:ascii="Times New Roman" w:hAnsi="Times New Roman" w:cs="Times New Roman"/>
          <w:sz w:val="28"/>
          <w:szCs w:val="28"/>
          <w:lang w:eastAsia="ru-RU"/>
        </w:rPr>
        <w:t xml:space="preserve">, если выращиваются на грядках, так как из-за холодной земли не могут всасывать воду и питательные вещества, наступает физиологическая засуха, и растение погибает, засыхает, хотя влаги достаточно. Томаты очень требовательны к </w:t>
      </w:r>
      <w:r w:rsidRPr="00BA5639">
        <w:rPr>
          <w:rFonts w:ascii="Times New Roman" w:hAnsi="Times New Roman" w:cs="Times New Roman"/>
          <w:sz w:val="28"/>
          <w:szCs w:val="28"/>
          <w:lang w:eastAsia="ru-RU"/>
        </w:rPr>
        <w:lastRenderedPageBreak/>
        <w:t>освещению. Особенно чувствительны они к недостатку света в ранние периоды жизни, с момента появления всходов. </w:t>
      </w:r>
    </w:p>
    <w:bookmarkEnd w:id="7"/>
    <w:p w14:paraId="3211C98A" w14:textId="77777777" w:rsidR="008F00DC" w:rsidRPr="00BA5639" w:rsidRDefault="008F00DC" w:rsidP="00BA5639">
      <w:pPr>
        <w:spacing w:line="240" w:lineRule="auto"/>
        <w:rPr>
          <w:rFonts w:ascii="Times New Roman" w:hAnsi="Times New Roman" w:cs="Times New Roman"/>
          <w:b/>
          <w:bCs/>
          <w:sz w:val="28"/>
          <w:szCs w:val="28"/>
          <w:lang w:eastAsia="ru-RU"/>
        </w:rPr>
      </w:pPr>
      <w:r w:rsidRPr="00BA5639">
        <w:rPr>
          <w:rFonts w:ascii="Times New Roman" w:hAnsi="Times New Roman" w:cs="Times New Roman"/>
          <w:b/>
          <w:bCs/>
          <w:sz w:val="28"/>
          <w:szCs w:val="28"/>
          <w:lang w:eastAsia="ru-RU"/>
        </w:rPr>
        <w:t xml:space="preserve">Требования к теплу. </w:t>
      </w:r>
      <w:r w:rsidRPr="00BA5639">
        <w:rPr>
          <w:rFonts w:ascii="Times New Roman" w:hAnsi="Times New Roman" w:cs="Times New Roman"/>
          <w:sz w:val="28"/>
          <w:szCs w:val="28"/>
          <w:shd w:val="clear" w:color="auto" w:fill="FFFFFF"/>
        </w:rPr>
        <w:t>Томат весьма требователен к условиям солнечного освещения, особенно в ранние фазы роста и развития растений (3 настоящих листа, цветение). При недостатке света в период выращивания рассады образуются тонкий стебель и мелкие светло-зеленые листья, а в фазе цветения наблюдается опадание цветков.</w:t>
      </w:r>
    </w:p>
    <w:p w14:paraId="6F6D8939" w14:textId="77777777" w:rsidR="008F00DC" w:rsidRPr="00BA5639" w:rsidRDefault="008F00DC"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b/>
          <w:bCs/>
          <w:sz w:val="28"/>
          <w:szCs w:val="28"/>
          <w:lang w:eastAsia="ru-RU"/>
        </w:rPr>
        <w:t>Требования к влаге</w:t>
      </w:r>
      <w:r w:rsidRPr="00BA5639">
        <w:rPr>
          <w:rFonts w:ascii="Times New Roman" w:hAnsi="Times New Roman" w:cs="Times New Roman"/>
          <w:sz w:val="28"/>
          <w:szCs w:val="28"/>
          <w:lang w:eastAsia="ru-RU"/>
        </w:rPr>
        <w:t>. Потребность в воде на первых этапах развития небольшая. В период массового цветения она увеличивается. Наибольшая потребность томатов в воде – в фазу формирования плодов. Недостаток влаги в это время может привезти к опаданию завязей, мелкоплодию, скручиванию листьев, способствовать развитию вершинной гнили плодов.</w:t>
      </w:r>
    </w:p>
    <w:p w14:paraId="58364498" w14:textId="76F27117" w:rsidR="008F00DC" w:rsidRPr="00BA5639" w:rsidRDefault="008F00DC"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b/>
          <w:bCs/>
          <w:sz w:val="28"/>
          <w:szCs w:val="28"/>
          <w:lang w:eastAsia="ru-RU"/>
        </w:rPr>
        <w:t xml:space="preserve">Требования к почве. </w:t>
      </w:r>
      <w:r w:rsidRPr="00BA5639">
        <w:rPr>
          <w:rFonts w:ascii="Times New Roman" w:hAnsi="Times New Roman" w:cs="Times New Roman"/>
          <w:sz w:val="28"/>
          <w:szCs w:val="28"/>
          <w:lang w:eastAsia="ru-RU"/>
        </w:rPr>
        <w:t>Несмотря на высокую требовательность к почвенной влаге, томатам необходима умеренная влажность воздуха, особенно при выращивании их в теплицах, где при недостаточной вентиляции создается опасность появления гребных заболеваний. Поливать в теплицах следует редко (1-2 раза в неделю), но обильно.</w:t>
      </w:r>
      <w:r w:rsidRPr="00BA5639">
        <w:rPr>
          <w:rFonts w:ascii="Times New Roman" w:hAnsi="Times New Roman" w:cs="Times New Roman"/>
          <w:b/>
          <w:bCs/>
          <w:sz w:val="28"/>
          <w:szCs w:val="28"/>
          <w:lang w:eastAsia="ru-RU"/>
        </w:rPr>
        <w:t xml:space="preserve"> </w:t>
      </w:r>
      <w:r w:rsidRPr="00BA5639">
        <w:rPr>
          <w:rFonts w:ascii="Times New Roman" w:hAnsi="Times New Roman" w:cs="Times New Roman"/>
          <w:sz w:val="28"/>
          <w:szCs w:val="28"/>
          <w:lang w:eastAsia="ru-RU"/>
        </w:rPr>
        <w:t>Томаты могут расти на любых почвах, даже кислых, pH которых не превышает 6,0, но предпочитают рыхлые, хорошо прогреваемые суглинки, супесчаные и пойменные плодородные почвы со слабокислой реакцией почвен</w:t>
      </w:r>
      <w:r w:rsidR="00C369F2" w:rsidRPr="00BA5639">
        <w:rPr>
          <w:rFonts w:ascii="Times New Roman" w:hAnsi="Times New Roman" w:cs="Times New Roman"/>
          <w:sz w:val="28"/>
          <w:szCs w:val="28"/>
          <w:lang w:eastAsia="ru-RU"/>
        </w:rPr>
        <w:t>ного раствора: pH от 5,5 до 6,5[6].</w:t>
      </w:r>
    </w:p>
    <w:p w14:paraId="104349CD" w14:textId="77777777" w:rsidR="000A0CEF" w:rsidRPr="00BA5639" w:rsidRDefault="000A0CEF" w:rsidP="00BA5639">
      <w:pPr>
        <w:shd w:val="clear" w:color="auto" w:fill="FFFFFF"/>
        <w:spacing w:after="0" w:line="240" w:lineRule="auto"/>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 xml:space="preserve">ГЛАВА II. АКТУАЛЬНОСТЬ РАБОТЫ </w:t>
      </w:r>
    </w:p>
    <w:p w14:paraId="12CB12C3" w14:textId="7750D484" w:rsidR="00F140F2" w:rsidRPr="00BA5639" w:rsidRDefault="00F140F2" w:rsidP="00BA5639">
      <w:pPr>
        <w:shd w:val="clear" w:color="auto" w:fill="FFFFFF"/>
        <w:spacing w:after="0"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sz w:val="28"/>
          <w:szCs w:val="28"/>
          <w:lang w:eastAsia="ru-RU"/>
        </w:rPr>
        <w:t>Данная тема считается актуальной</w:t>
      </w:r>
      <w:r w:rsidRPr="00BA5639">
        <w:rPr>
          <w:rFonts w:ascii="Times New Roman" w:eastAsia="Times New Roman" w:hAnsi="Times New Roman" w:cs="Times New Roman"/>
          <w:sz w:val="28"/>
          <w:szCs w:val="28"/>
          <w:lang w:eastAsia="ru-RU"/>
        </w:rPr>
        <w:t>, потому что на данный момент одним из важнейших вопросов сельского хозяйства является поиск и разработка приемов, которые могли бы повысить урожайность культурных растений без интенсивного использования пестицидов, а также улучшить качество сельскохозяйственной продукции.</w:t>
      </w:r>
    </w:p>
    <w:p w14:paraId="72F5C6FC" w14:textId="77777777" w:rsidR="00845F0B" w:rsidRPr="00BA5639" w:rsidRDefault="00845F0B" w:rsidP="00BA5639">
      <w:pPr>
        <w:shd w:val="clear" w:color="auto" w:fill="FFFFFF"/>
        <w:spacing w:after="0" w:line="240" w:lineRule="auto"/>
        <w:rPr>
          <w:rFonts w:ascii="Times New Roman" w:eastAsia="Times New Roman" w:hAnsi="Times New Roman" w:cs="Times New Roman"/>
          <w:sz w:val="28"/>
          <w:szCs w:val="28"/>
          <w:lang w:eastAsia="ru-RU"/>
        </w:rPr>
      </w:pPr>
    </w:p>
    <w:p w14:paraId="7D6B272E" w14:textId="450B0C2C" w:rsidR="00F140F2" w:rsidRPr="00BA5639" w:rsidRDefault="00845F0B" w:rsidP="00BA5639">
      <w:pPr>
        <w:spacing w:line="240" w:lineRule="auto"/>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ГЛАВА III. СРОКИ И МЕСТО ПРОВЕДЕНИЯ РАБОТ</w:t>
      </w:r>
    </w:p>
    <w:p w14:paraId="53DEDE75" w14:textId="7EEFE308" w:rsidR="006F64A8" w:rsidRPr="00BA5639" w:rsidRDefault="006F64A8" w:rsidP="00BA5639">
      <w:pPr>
        <w:spacing w:line="240" w:lineRule="auto"/>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Данная работа выполнена на дачном участке Воронежской области, Семилукского района, ст. Латная в 2022-2024 году.</w:t>
      </w:r>
    </w:p>
    <w:p w14:paraId="53E59ECB" w14:textId="0EE66AD8" w:rsidR="006F64A8" w:rsidRPr="00BA5639" w:rsidRDefault="006F64A8" w:rsidP="00BA5639">
      <w:pPr>
        <w:spacing w:line="240" w:lineRule="auto"/>
        <w:rPr>
          <w:rFonts w:ascii="Times New Roman" w:eastAsia="Times New Roman" w:hAnsi="Times New Roman" w:cs="Times New Roman"/>
          <w:b/>
          <w:bCs/>
          <w:sz w:val="28"/>
          <w:szCs w:val="28"/>
          <w:lang w:eastAsia="ru-RU"/>
        </w:rPr>
      </w:pPr>
      <w:r w:rsidRPr="00BA5639">
        <w:rPr>
          <w:rFonts w:ascii="Times New Roman" w:eastAsia="Times New Roman" w:hAnsi="Times New Roman" w:cs="Times New Roman"/>
          <w:b/>
          <w:bCs/>
          <w:sz w:val="28"/>
          <w:szCs w:val="28"/>
          <w:lang w:eastAsia="ru-RU"/>
        </w:rPr>
        <w:t>ГЛАВА IV. МЕТОДЫ ИССЛЕДОВАНИЯ</w:t>
      </w:r>
    </w:p>
    <w:p w14:paraId="4E3CEA40" w14:textId="77777777" w:rsidR="00F20D89" w:rsidRPr="00BA5639" w:rsidRDefault="00D915ED"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lang w:eastAsia="ru-RU"/>
        </w:rPr>
        <w:t>Пищевые отходы нашей семьи из 4 человек составляют 300 кг в год (75 кг на человека). Чтобы не выбрасывать эти пищевые отходы, которые можно перерабатывать и получать ценное сырье в виде биогумуса, мы их собираем в ведра и еженедельно отвозим на дачу. На даче у нас есть компостная яма с калифорнийскими червями (ими поделился папин друг). Ежегодно мы получаем компост, который используем для получения экологически чистой продукции, не затрачивая средств на покупку навоза или перегноя.</w:t>
      </w:r>
    </w:p>
    <w:p w14:paraId="5F046032" w14:textId="26ED606A" w:rsidR="00D915ED" w:rsidRPr="00BA5639" w:rsidRDefault="00D915ED" w:rsidP="00BA5639">
      <w:pPr>
        <w:pStyle w:val="a3"/>
        <w:numPr>
          <w:ilvl w:val="0"/>
          <w:numId w:val="16"/>
        </w:numPr>
        <w:spacing w:line="240" w:lineRule="auto"/>
        <w:ind w:left="0" w:firstLine="0"/>
        <w:rPr>
          <w:rFonts w:ascii="Times New Roman" w:hAnsi="Times New Roman" w:cs="Times New Roman"/>
          <w:sz w:val="28"/>
          <w:szCs w:val="28"/>
          <w:lang w:eastAsia="ru-RU"/>
        </w:rPr>
      </w:pPr>
      <w:r w:rsidRPr="00BA5639">
        <w:rPr>
          <w:rFonts w:ascii="Times New Roman" w:hAnsi="Times New Roman" w:cs="Times New Roman"/>
          <w:sz w:val="28"/>
          <w:szCs w:val="28"/>
          <w:lang w:eastAsia="ru-RU"/>
        </w:rPr>
        <w:lastRenderedPageBreak/>
        <w:t>Вычислим необходимое количество биогумуса для выращивания растений</w:t>
      </w:r>
    </w:p>
    <w:p w14:paraId="7DC9CCD8" w14:textId="77777777" w:rsidR="001958C0" w:rsidRPr="00BA5639" w:rsidRDefault="00D915ED"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lang w:eastAsia="ru-RU"/>
        </w:rPr>
        <w:t>Изучив литературу и научные источники</w:t>
      </w:r>
      <w:r w:rsidR="002F08E7" w:rsidRPr="00BA5639">
        <w:rPr>
          <w:rFonts w:ascii="Times New Roman" w:hAnsi="Times New Roman" w:cs="Times New Roman"/>
          <w:sz w:val="28"/>
          <w:szCs w:val="28"/>
          <w:lang w:eastAsia="ru-RU"/>
        </w:rPr>
        <w:t>, нами было выбрано 4 группы: 1 контрольная и 3 опытных. Семена контрольной группы мы будем выращивать без добавления биогумуса</w:t>
      </w:r>
      <w:r w:rsidR="00263B83" w:rsidRPr="00BA5639">
        <w:rPr>
          <w:rFonts w:ascii="Times New Roman" w:hAnsi="Times New Roman" w:cs="Times New Roman"/>
          <w:sz w:val="28"/>
          <w:szCs w:val="28"/>
          <w:lang w:eastAsia="ru-RU"/>
        </w:rPr>
        <w:t xml:space="preserve"> в обычной садовой земле</w:t>
      </w:r>
      <w:r w:rsidR="002F08E7" w:rsidRPr="00BA5639">
        <w:rPr>
          <w:rFonts w:ascii="Times New Roman" w:hAnsi="Times New Roman" w:cs="Times New Roman"/>
          <w:sz w:val="28"/>
          <w:szCs w:val="28"/>
          <w:lang w:eastAsia="ru-RU"/>
        </w:rPr>
        <w:t xml:space="preserve">. </w:t>
      </w:r>
    </w:p>
    <w:p w14:paraId="2974EC4D" w14:textId="4EB2F0BF" w:rsidR="001958C0" w:rsidRPr="00BA5639" w:rsidRDefault="002F08E7"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lang w:eastAsia="ru-RU"/>
        </w:rPr>
        <w:t>При выращивании рассады семян 1 опытной группы мы не будем использ</w:t>
      </w:r>
      <w:r w:rsidR="00263B83" w:rsidRPr="00BA5639">
        <w:rPr>
          <w:rFonts w:ascii="Times New Roman" w:hAnsi="Times New Roman" w:cs="Times New Roman"/>
          <w:sz w:val="28"/>
          <w:szCs w:val="28"/>
          <w:lang w:eastAsia="ru-RU"/>
        </w:rPr>
        <w:t>о</w:t>
      </w:r>
      <w:r w:rsidRPr="00BA5639">
        <w:rPr>
          <w:rFonts w:ascii="Times New Roman" w:hAnsi="Times New Roman" w:cs="Times New Roman"/>
          <w:sz w:val="28"/>
          <w:szCs w:val="28"/>
          <w:lang w:eastAsia="ru-RU"/>
        </w:rPr>
        <w:t>вать биогумус, но при выса</w:t>
      </w:r>
      <w:r w:rsidR="00263B83" w:rsidRPr="00BA5639">
        <w:rPr>
          <w:rFonts w:ascii="Times New Roman" w:hAnsi="Times New Roman" w:cs="Times New Roman"/>
          <w:sz w:val="28"/>
          <w:szCs w:val="28"/>
          <w:lang w:eastAsia="ru-RU"/>
        </w:rPr>
        <w:t>д</w:t>
      </w:r>
      <w:r w:rsidRPr="00BA5639">
        <w:rPr>
          <w:rFonts w:ascii="Times New Roman" w:hAnsi="Times New Roman" w:cs="Times New Roman"/>
          <w:sz w:val="28"/>
          <w:szCs w:val="28"/>
          <w:lang w:eastAsia="ru-RU"/>
        </w:rPr>
        <w:t xml:space="preserve">ке </w:t>
      </w:r>
      <w:r w:rsidR="00263B83" w:rsidRPr="00BA5639">
        <w:rPr>
          <w:rFonts w:ascii="Times New Roman" w:hAnsi="Times New Roman" w:cs="Times New Roman"/>
          <w:sz w:val="28"/>
          <w:szCs w:val="28"/>
          <w:lang w:eastAsia="ru-RU"/>
        </w:rPr>
        <w:t>рассады в грунт</w:t>
      </w:r>
      <w:r w:rsidRPr="00BA5639">
        <w:rPr>
          <w:rFonts w:ascii="Times New Roman" w:hAnsi="Times New Roman" w:cs="Times New Roman"/>
          <w:sz w:val="28"/>
          <w:szCs w:val="28"/>
          <w:lang w:eastAsia="ru-RU"/>
        </w:rPr>
        <w:t xml:space="preserve"> </w:t>
      </w:r>
      <w:r w:rsidR="00263B83" w:rsidRPr="00BA5639">
        <w:rPr>
          <w:rFonts w:ascii="Times New Roman" w:hAnsi="Times New Roman" w:cs="Times New Roman"/>
          <w:sz w:val="28"/>
          <w:szCs w:val="28"/>
          <w:lang w:eastAsia="ru-RU"/>
        </w:rPr>
        <w:t xml:space="preserve">добавим 200 г биогумуса в лунку. </w:t>
      </w:r>
      <w:r w:rsidR="001958C0" w:rsidRPr="00BA5639">
        <w:rPr>
          <w:rFonts w:ascii="Times New Roman" w:hAnsi="Times New Roman" w:cs="Times New Roman"/>
          <w:sz w:val="28"/>
          <w:szCs w:val="28"/>
          <w:lang w:eastAsia="ru-RU"/>
        </w:rPr>
        <w:t xml:space="preserve">Таким образом, всего в почву 1 опытного </w:t>
      </w:r>
      <w:r w:rsidR="005A409F" w:rsidRPr="00BA5639">
        <w:rPr>
          <w:rFonts w:ascii="Times New Roman" w:hAnsi="Times New Roman" w:cs="Times New Roman"/>
          <w:sz w:val="28"/>
          <w:szCs w:val="28"/>
          <w:lang w:eastAsia="ru-RU"/>
        </w:rPr>
        <w:t xml:space="preserve">   </w:t>
      </w:r>
      <w:r w:rsidR="001958C0" w:rsidRPr="00BA5639">
        <w:rPr>
          <w:rFonts w:ascii="Times New Roman" w:hAnsi="Times New Roman" w:cs="Times New Roman"/>
          <w:sz w:val="28"/>
          <w:szCs w:val="28"/>
          <w:lang w:eastAsia="ru-RU"/>
        </w:rPr>
        <w:t xml:space="preserve">образца добавим 200 г биогумуса. </w:t>
      </w:r>
    </w:p>
    <w:p w14:paraId="4EE7A546" w14:textId="6A54A901" w:rsidR="00D915ED" w:rsidRPr="00BA5639" w:rsidRDefault="00263B83"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lang w:eastAsia="ru-RU"/>
        </w:rPr>
        <w:t>В рассад</w:t>
      </w:r>
      <w:r w:rsidR="00CA358B" w:rsidRPr="00BA5639">
        <w:rPr>
          <w:rFonts w:ascii="Times New Roman" w:hAnsi="Times New Roman" w:cs="Times New Roman"/>
          <w:sz w:val="28"/>
          <w:szCs w:val="28"/>
          <w:lang w:eastAsia="ru-RU"/>
        </w:rPr>
        <w:t xml:space="preserve">у </w:t>
      </w:r>
      <w:r w:rsidRPr="00BA5639">
        <w:rPr>
          <w:rFonts w:ascii="Times New Roman" w:hAnsi="Times New Roman" w:cs="Times New Roman"/>
          <w:sz w:val="28"/>
          <w:szCs w:val="28"/>
          <w:lang w:eastAsia="ru-RU"/>
        </w:rPr>
        <w:t>3 опытной группы добавим</w:t>
      </w:r>
      <w:r w:rsidR="00CA358B" w:rsidRPr="00BA5639">
        <w:rPr>
          <w:rFonts w:ascii="Times New Roman" w:hAnsi="Times New Roman" w:cs="Times New Roman"/>
          <w:sz w:val="28"/>
          <w:szCs w:val="28"/>
          <w:lang w:eastAsia="ru-RU"/>
        </w:rPr>
        <w:t xml:space="preserve"> смесь в</w:t>
      </w:r>
      <w:r w:rsidR="001958C0" w:rsidRPr="00BA5639">
        <w:rPr>
          <w:rFonts w:ascii="Times New Roman" w:hAnsi="Times New Roman" w:cs="Times New Roman"/>
          <w:sz w:val="28"/>
          <w:szCs w:val="28"/>
          <w:lang w:eastAsia="ru-RU"/>
        </w:rPr>
        <w:t xml:space="preserve"> </w:t>
      </w:r>
      <w:r w:rsidR="00CA358B" w:rsidRPr="00BA5639">
        <w:rPr>
          <w:rFonts w:ascii="Times New Roman" w:hAnsi="Times New Roman" w:cs="Times New Roman"/>
          <w:sz w:val="28"/>
          <w:szCs w:val="28"/>
          <w:lang w:eastAsia="ru-RU"/>
        </w:rPr>
        <w:t>соотношении</w:t>
      </w:r>
      <w:r w:rsidRPr="00BA5639">
        <w:rPr>
          <w:rFonts w:ascii="Times New Roman" w:hAnsi="Times New Roman" w:cs="Times New Roman"/>
          <w:sz w:val="28"/>
          <w:szCs w:val="28"/>
          <w:lang w:eastAsia="ru-RU"/>
        </w:rPr>
        <w:t xml:space="preserve"> </w:t>
      </w:r>
      <w:r w:rsidR="00CA358B" w:rsidRPr="00BA5639">
        <w:rPr>
          <w:rFonts w:ascii="Times New Roman" w:hAnsi="Times New Roman" w:cs="Times New Roman"/>
          <w:sz w:val="28"/>
          <w:szCs w:val="28"/>
          <w:lang w:eastAsia="ru-RU"/>
        </w:rPr>
        <w:t>почвы с биогумусом</w:t>
      </w:r>
      <w:r w:rsidR="001958C0" w:rsidRPr="00BA5639">
        <w:rPr>
          <w:rFonts w:ascii="Times New Roman" w:hAnsi="Times New Roman" w:cs="Times New Roman"/>
          <w:sz w:val="28"/>
          <w:szCs w:val="28"/>
          <w:lang w:eastAsia="ru-RU"/>
        </w:rPr>
        <w:t xml:space="preserve"> </w:t>
      </w:r>
      <w:r w:rsidR="00CA358B" w:rsidRPr="00BA5639">
        <w:rPr>
          <w:rFonts w:ascii="Times New Roman" w:hAnsi="Times New Roman" w:cs="Times New Roman"/>
          <w:sz w:val="28"/>
          <w:szCs w:val="28"/>
          <w:lang w:eastAsia="ru-RU"/>
        </w:rPr>
        <w:t>4:1</w:t>
      </w:r>
      <w:r w:rsidR="001958C0" w:rsidRPr="00BA5639">
        <w:rPr>
          <w:rFonts w:ascii="Times New Roman" w:hAnsi="Times New Roman" w:cs="Times New Roman"/>
          <w:sz w:val="28"/>
          <w:szCs w:val="28"/>
          <w:lang w:eastAsia="ru-RU"/>
        </w:rPr>
        <w:t xml:space="preserve"> </w:t>
      </w:r>
      <w:r w:rsidR="00CA358B" w:rsidRPr="00BA5639">
        <w:rPr>
          <w:rFonts w:ascii="Times New Roman" w:hAnsi="Times New Roman" w:cs="Times New Roman"/>
          <w:sz w:val="28"/>
          <w:szCs w:val="28"/>
          <w:lang w:eastAsia="ru-RU"/>
        </w:rPr>
        <w:t>(</w:t>
      </w:r>
      <w:r w:rsidR="00CA358B" w:rsidRPr="00BA5639">
        <w:rPr>
          <w:rFonts w:ascii="Times New Roman" w:hAnsi="Times New Roman" w:cs="Times New Roman"/>
          <w:i/>
          <w:iCs/>
          <w:sz w:val="28"/>
          <w:szCs w:val="28"/>
          <w:lang w:eastAsia="ru-RU"/>
        </w:rPr>
        <w:t>200 г биогумуса</w:t>
      </w:r>
      <w:r w:rsidR="00CA358B" w:rsidRPr="00BA5639">
        <w:rPr>
          <w:rFonts w:ascii="Times New Roman" w:hAnsi="Times New Roman" w:cs="Times New Roman"/>
          <w:sz w:val="28"/>
          <w:szCs w:val="28"/>
          <w:lang w:eastAsia="ru-RU"/>
        </w:rPr>
        <w:t>) и при высадке рассады в грунт в таком же соотношении доб</w:t>
      </w:r>
      <w:r w:rsidR="001958C0" w:rsidRPr="00BA5639">
        <w:rPr>
          <w:rFonts w:ascii="Times New Roman" w:hAnsi="Times New Roman" w:cs="Times New Roman"/>
          <w:sz w:val="28"/>
          <w:szCs w:val="28"/>
          <w:lang w:eastAsia="ru-RU"/>
        </w:rPr>
        <w:t xml:space="preserve">авим ещё 200 г удобрения. Таким образом, всего в почву 2 опытного образца </w:t>
      </w:r>
      <w:r w:rsidR="00465434" w:rsidRPr="00BA5639">
        <w:rPr>
          <w:rFonts w:ascii="Times New Roman" w:hAnsi="Times New Roman" w:cs="Times New Roman"/>
          <w:sz w:val="28"/>
          <w:szCs w:val="28"/>
          <w:lang w:eastAsia="ru-RU"/>
        </w:rPr>
        <w:t xml:space="preserve">будет </w:t>
      </w:r>
      <w:r w:rsidR="001958C0" w:rsidRPr="00BA5639">
        <w:rPr>
          <w:rFonts w:ascii="Times New Roman" w:hAnsi="Times New Roman" w:cs="Times New Roman"/>
          <w:sz w:val="28"/>
          <w:szCs w:val="28"/>
          <w:lang w:eastAsia="ru-RU"/>
        </w:rPr>
        <w:t>добав</w:t>
      </w:r>
      <w:r w:rsidR="00465434" w:rsidRPr="00BA5639">
        <w:rPr>
          <w:rFonts w:ascii="Times New Roman" w:hAnsi="Times New Roman" w:cs="Times New Roman"/>
          <w:sz w:val="28"/>
          <w:szCs w:val="28"/>
          <w:lang w:eastAsia="ru-RU"/>
        </w:rPr>
        <w:t>лено</w:t>
      </w:r>
      <w:r w:rsidR="001958C0" w:rsidRPr="00BA5639">
        <w:rPr>
          <w:rFonts w:ascii="Times New Roman" w:hAnsi="Times New Roman" w:cs="Times New Roman"/>
          <w:sz w:val="28"/>
          <w:szCs w:val="28"/>
          <w:lang w:eastAsia="ru-RU"/>
        </w:rPr>
        <w:t xml:space="preserve"> 400 г биогумуса. </w:t>
      </w:r>
    </w:p>
    <w:p w14:paraId="0D01E1BC" w14:textId="21C86747" w:rsidR="001958C0" w:rsidRPr="00BA5639" w:rsidRDefault="001958C0"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lang w:eastAsia="ru-RU"/>
        </w:rPr>
        <w:t>В рассаду 4 опытной группы добавим смесь в соотношении почвы с биогумусом 3, 5:1, 5 (</w:t>
      </w:r>
      <w:r w:rsidR="006714E5" w:rsidRPr="00BA5639">
        <w:rPr>
          <w:rFonts w:ascii="Times New Roman" w:hAnsi="Times New Roman" w:cs="Times New Roman"/>
          <w:i/>
          <w:iCs/>
          <w:sz w:val="28"/>
          <w:szCs w:val="28"/>
          <w:lang w:eastAsia="ru-RU"/>
        </w:rPr>
        <w:t>3</w:t>
      </w:r>
      <w:r w:rsidRPr="00BA5639">
        <w:rPr>
          <w:rFonts w:ascii="Times New Roman" w:hAnsi="Times New Roman" w:cs="Times New Roman"/>
          <w:i/>
          <w:iCs/>
          <w:sz w:val="28"/>
          <w:szCs w:val="28"/>
          <w:lang w:eastAsia="ru-RU"/>
        </w:rPr>
        <w:t>00 г биогумуса</w:t>
      </w:r>
      <w:r w:rsidRPr="00BA5639">
        <w:rPr>
          <w:rFonts w:ascii="Times New Roman" w:hAnsi="Times New Roman" w:cs="Times New Roman"/>
          <w:sz w:val="28"/>
          <w:szCs w:val="28"/>
          <w:lang w:eastAsia="ru-RU"/>
        </w:rPr>
        <w:t xml:space="preserve">) и при высадке рассады в грунт в таком же соотношении добавим ещё 300 г удобрения. Таким образом, 4 опытный образец </w:t>
      </w:r>
      <w:r w:rsidR="00465434" w:rsidRPr="00BA5639">
        <w:rPr>
          <w:rFonts w:ascii="Times New Roman" w:hAnsi="Times New Roman" w:cs="Times New Roman"/>
          <w:sz w:val="28"/>
          <w:szCs w:val="28"/>
          <w:lang w:eastAsia="ru-RU"/>
        </w:rPr>
        <w:t>будет</w:t>
      </w:r>
      <w:r w:rsidRPr="00BA5639">
        <w:rPr>
          <w:rFonts w:ascii="Times New Roman" w:hAnsi="Times New Roman" w:cs="Times New Roman"/>
          <w:sz w:val="28"/>
          <w:szCs w:val="28"/>
          <w:lang w:eastAsia="ru-RU"/>
        </w:rPr>
        <w:t xml:space="preserve"> выращен с добавлением 600 г удобрения. </w:t>
      </w:r>
    </w:p>
    <w:p w14:paraId="4EC7C96E" w14:textId="712AAB7E" w:rsidR="001958C0" w:rsidRPr="00BA5639" w:rsidRDefault="001958C0" w:rsidP="00BA5639">
      <w:pPr>
        <w:spacing w:line="240" w:lineRule="auto"/>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i/>
          <w:iCs/>
          <w:sz w:val="28"/>
          <w:szCs w:val="28"/>
          <w:lang w:eastAsia="ru-RU"/>
        </w:rPr>
        <w:t>1 часть= 200 г</w:t>
      </w:r>
      <w:r w:rsidRPr="00BA5639">
        <w:rPr>
          <w:rFonts w:ascii="Times New Roman" w:hAnsi="Times New Roman" w:cs="Times New Roman"/>
          <w:sz w:val="28"/>
          <w:szCs w:val="28"/>
          <w:lang w:eastAsia="ru-RU"/>
        </w:rPr>
        <w:t>)</w:t>
      </w:r>
    </w:p>
    <w:p w14:paraId="768BCE31" w14:textId="6EBF4EA4" w:rsidR="00465434" w:rsidRPr="00BA5639" w:rsidRDefault="00465434" w:rsidP="00BA5639">
      <w:pPr>
        <w:pStyle w:val="a3"/>
        <w:numPr>
          <w:ilvl w:val="0"/>
          <w:numId w:val="15"/>
        </w:numPr>
        <w:spacing w:line="240" w:lineRule="auto"/>
        <w:ind w:left="0" w:firstLine="0"/>
        <w:rPr>
          <w:rFonts w:ascii="Times New Roman" w:hAnsi="Times New Roman" w:cs="Times New Roman"/>
          <w:sz w:val="28"/>
          <w:szCs w:val="28"/>
          <w:lang w:eastAsia="ru-RU"/>
        </w:rPr>
      </w:pPr>
      <w:r w:rsidRPr="00BA5639">
        <w:rPr>
          <w:rFonts w:ascii="Times New Roman" w:hAnsi="Times New Roman" w:cs="Times New Roman"/>
          <w:sz w:val="28"/>
          <w:szCs w:val="28"/>
          <w:lang w:eastAsia="ru-RU"/>
        </w:rPr>
        <w:t>Подготовим семена</w:t>
      </w:r>
    </w:p>
    <w:p w14:paraId="45D869A7" w14:textId="40AA1ED0" w:rsidR="0011584F" w:rsidRPr="00BA5639" w:rsidRDefault="00465434"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rPr>
        <w:t xml:space="preserve">В первую очередь для дезинфекции обработали семена в 1%-ном растворе марганцовки в течение 20–30 минут. После этого семена завернули во влажную ткань, </w:t>
      </w:r>
      <w:r w:rsidRPr="00BA5639">
        <w:rPr>
          <w:rFonts w:ascii="Times New Roman" w:hAnsi="Times New Roman" w:cs="Times New Roman"/>
          <w:sz w:val="28"/>
          <w:szCs w:val="28"/>
          <w:shd w:val="clear" w:color="auto" w:fill="FFFFFF"/>
        </w:rPr>
        <w:t xml:space="preserve">положенную на блюдце, где их и выдерживали до появления первых проростков. Почву для рассады покупали в магазине. Состав: земля – 25–30%, торф или перегной – 30–50%, песок – 25–30%. </w:t>
      </w:r>
      <w:r w:rsidRPr="00BA5639">
        <w:rPr>
          <w:rFonts w:ascii="Times New Roman" w:hAnsi="Times New Roman" w:cs="Times New Roman"/>
          <w:sz w:val="28"/>
          <w:szCs w:val="28"/>
          <w:shd w:val="clear" w:color="auto" w:fill="FFFFFF"/>
          <w:lang w:val="en-US"/>
        </w:rPr>
        <w:t>pH</w:t>
      </w:r>
      <w:r w:rsidR="00905384" w:rsidRPr="00BA5639">
        <w:rPr>
          <w:rFonts w:ascii="Times New Roman" w:hAnsi="Times New Roman" w:cs="Times New Roman"/>
          <w:sz w:val="28"/>
          <w:szCs w:val="28"/>
          <w:shd w:val="clear" w:color="auto" w:fill="FFFFFF"/>
        </w:rPr>
        <w:t xml:space="preserve"> </w:t>
      </w:r>
      <w:r w:rsidRPr="00BA5639">
        <w:rPr>
          <w:rFonts w:ascii="Times New Roman" w:hAnsi="Times New Roman" w:cs="Times New Roman"/>
          <w:sz w:val="28"/>
          <w:szCs w:val="28"/>
          <w:shd w:val="clear" w:color="auto" w:fill="FFFFFF"/>
        </w:rPr>
        <w:t>6,2-6,5.</w:t>
      </w:r>
      <w:r w:rsidR="00863AFB" w:rsidRPr="00BA5639">
        <w:rPr>
          <w:rFonts w:ascii="Times New Roman" w:hAnsi="Times New Roman" w:cs="Times New Roman"/>
          <w:sz w:val="28"/>
          <w:szCs w:val="28"/>
          <w:shd w:val="clear" w:color="auto" w:fill="FFFFFF"/>
        </w:rPr>
        <w:t xml:space="preserve"> Биогумус</w:t>
      </w:r>
      <w:r w:rsidR="006714E5" w:rsidRPr="00BA5639">
        <w:rPr>
          <w:rFonts w:ascii="Times New Roman" w:hAnsi="Times New Roman" w:cs="Times New Roman"/>
          <w:sz w:val="28"/>
          <w:szCs w:val="28"/>
          <w:shd w:val="clear" w:color="auto" w:fill="FFFFFF"/>
        </w:rPr>
        <w:t xml:space="preserve"> в рассаду</w:t>
      </w:r>
      <w:r w:rsidR="00863AFB" w:rsidRPr="00BA5639">
        <w:rPr>
          <w:rFonts w:ascii="Times New Roman" w:hAnsi="Times New Roman" w:cs="Times New Roman"/>
          <w:sz w:val="28"/>
          <w:szCs w:val="28"/>
          <w:shd w:val="clear" w:color="auto" w:fill="FFFFFF"/>
        </w:rPr>
        <w:t xml:space="preserve"> добавляли из расчета на 1 кг почвы:</w:t>
      </w:r>
      <w:r w:rsidR="006714E5" w:rsidRPr="00BA5639">
        <w:rPr>
          <w:rFonts w:ascii="Times New Roman" w:hAnsi="Times New Roman" w:cs="Times New Roman"/>
          <w:sz w:val="28"/>
          <w:szCs w:val="28"/>
          <w:shd w:val="clear" w:color="auto" w:fill="FFFFFF"/>
        </w:rPr>
        <w:t xml:space="preserve"> 1000г почва + 0 г биогумус, 800г почва + 200г биогумус, 700г почва + 300г биогумус. Семена томата был посеян в каждую емкость по 5 штук</w:t>
      </w:r>
      <w:r w:rsidR="008C5230" w:rsidRPr="00BA5639">
        <w:rPr>
          <w:rFonts w:ascii="Times New Roman" w:hAnsi="Times New Roman" w:cs="Times New Roman"/>
          <w:sz w:val="28"/>
          <w:szCs w:val="28"/>
          <w:shd w:val="clear" w:color="auto" w:fill="FFFFFF"/>
        </w:rPr>
        <w:t xml:space="preserve"> </w:t>
      </w:r>
      <w:r w:rsidR="0016205D" w:rsidRPr="00BA5639">
        <w:rPr>
          <w:rFonts w:ascii="Times New Roman" w:hAnsi="Times New Roman" w:cs="Times New Roman"/>
          <w:sz w:val="28"/>
          <w:szCs w:val="28"/>
          <w:shd w:val="clear" w:color="auto" w:fill="FFFFFF"/>
        </w:rPr>
        <w:t>17 марта</w:t>
      </w:r>
      <w:r w:rsidR="006714E5" w:rsidRPr="00BA5639">
        <w:rPr>
          <w:rFonts w:ascii="Times New Roman" w:hAnsi="Times New Roman" w:cs="Times New Roman"/>
          <w:sz w:val="28"/>
          <w:szCs w:val="28"/>
          <w:shd w:val="clear" w:color="auto" w:fill="FFFFFF"/>
        </w:rPr>
        <w:t xml:space="preserve">. Опыт поставили в 4 вариантах и 3 </w:t>
      </w:r>
      <w:proofErr w:type="spellStart"/>
      <w:r w:rsidR="006714E5" w:rsidRPr="00BA5639">
        <w:rPr>
          <w:rFonts w:ascii="Times New Roman" w:hAnsi="Times New Roman" w:cs="Times New Roman"/>
          <w:sz w:val="28"/>
          <w:szCs w:val="28"/>
          <w:shd w:val="clear" w:color="auto" w:fill="FFFFFF"/>
        </w:rPr>
        <w:t>повторностях</w:t>
      </w:r>
      <w:proofErr w:type="spellEnd"/>
      <w:r w:rsidR="006714E5" w:rsidRPr="00BA5639">
        <w:rPr>
          <w:rFonts w:ascii="Times New Roman" w:hAnsi="Times New Roman" w:cs="Times New Roman"/>
          <w:sz w:val="28"/>
          <w:szCs w:val="28"/>
          <w:shd w:val="clear" w:color="auto" w:fill="FFFFFF"/>
        </w:rPr>
        <w:t>.</w:t>
      </w:r>
      <w:r w:rsidR="0007081C" w:rsidRPr="00BA5639">
        <w:rPr>
          <w:rFonts w:ascii="Times New Roman" w:hAnsi="Times New Roman" w:cs="Times New Roman"/>
          <w:sz w:val="28"/>
          <w:szCs w:val="28"/>
          <w:shd w:val="clear" w:color="auto" w:fill="FFFFFF"/>
        </w:rPr>
        <w:t xml:space="preserve"> Первые семена проросли через 5 дней после посадки. </w:t>
      </w:r>
      <w:r w:rsidR="006714E5" w:rsidRPr="00BA5639">
        <w:rPr>
          <w:rFonts w:ascii="Times New Roman" w:hAnsi="Times New Roman" w:cs="Times New Roman"/>
          <w:sz w:val="28"/>
          <w:szCs w:val="28"/>
          <w:shd w:val="clear" w:color="auto" w:fill="FFFFFF"/>
        </w:rPr>
        <w:t>Было проведено фенологическое наблюдение за сельскохозяйственными культурами лабораторно вегетационного опыта</w:t>
      </w:r>
      <w:r w:rsidR="00905384" w:rsidRPr="00BA5639">
        <w:rPr>
          <w:rFonts w:ascii="Times New Roman" w:hAnsi="Times New Roman" w:cs="Times New Roman"/>
          <w:sz w:val="28"/>
          <w:szCs w:val="28"/>
          <w:shd w:val="clear" w:color="auto" w:fill="FFFFFF"/>
        </w:rPr>
        <w:t>.</w:t>
      </w:r>
      <w:r w:rsidR="0007081C" w:rsidRPr="00BA5639">
        <w:rPr>
          <w:rFonts w:ascii="Times New Roman" w:hAnsi="Times New Roman" w:cs="Times New Roman"/>
          <w:sz w:val="28"/>
          <w:szCs w:val="28"/>
          <w:shd w:val="clear" w:color="auto" w:fill="FFFFFF"/>
        </w:rPr>
        <w:t xml:space="preserve"> </w:t>
      </w:r>
      <w:r w:rsidR="006714E5" w:rsidRPr="00BA5639">
        <w:rPr>
          <w:rFonts w:ascii="Times New Roman" w:hAnsi="Times New Roman" w:cs="Times New Roman"/>
          <w:sz w:val="28"/>
          <w:szCs w:val="28"/>
          <w:shd w:val="clear" w:color="auto" w:fill="FFFFFF"/>
        </w:rPr>
        <w:t>В результате фенологического наблюдение томата во всех фазах развития</w:t>
      </w:r>
      <w:r w:rsidR="00905384" w:rsidRPr="00BA5639">
        <w:rPr>
          <w:rFonts w:ascii="Times New Roman" w:hAnsi="Times New Roman" w:cs="Times New Roman"/>
          <w:sz w:val="28"/>
          <w:szCs w:val="28"/>
          <w:shd w:val="clear" w:color="auto" w:fill="FFFFFF"/>
        </w:rPr>
        <w:t>:</w:t>
      </w:r>
      <w:r w:rsidR="006714E5" w:rsidRPr="00BA5639">
        <w:rPr>
          <w:rFonts w:ascii="Times New Roman" w:hAnsi="Times New Roman" w:cs="Times New Roman"/>
          <w:sz w:val="28"/>
          <w:szCs w:val="28"/>
          <w:shd w:val="clear" w:color="auto" w:fill="FFFFFF"/>
        </w:rPr>
        <w:t xml:space="preserve"> вариант Томат + 300г биогумус показал лучший результат по сравнению с остальными вариантами</w:t>
      </w:r>
      <w:r w:rsidR="0011584F" w:rsidRPr="00BA5639">
        <w:rPr>
          <w:rFonts w:ascii="Times New Roman" w:hAnsi="Times New Roman" w:cs="Times New Roman"/>
          <w:sz w:val="28"/>
          <w:szCs w:val="28"/>
          <w:shd w:val="clear" w:color="auto" w:fill="FFFFFF"/>
        </w:rPr>
        <w:t xml:space="preserve">, длина первого листа наибольшая = 10 см, высота куста = </w:t>
      </w:r>
      <w:r w:rsidR="00571A9A" w:rsidRPr="00BA5639">
        <w:rPr>
          <w:rFonts w:ascii="Times New Roman" w:hAnsi="Times New Roman" w:cs="Times New Roman"/>
          <w:sz w:val="28"/>
          <w:szCs w:val="28"/>
          <w:shd w:val="clear" w:color="auto" w:fill="FFFFFF"/>
        </w:rPr>
        <w:t>2</w:t>
      </w:r>
      <w:r w:rsidR="0011584F" w:rsidRPr="00BA5639">
        <w:rPr>
          <w:rFonts w:ascii="Times New Roman" w:hAnsi="Times New Roman" w:cs="Times New Roman"/>
          <w:sz w:val="28"/>
          <w:szCs w:val="28"/>
          <w:shd w:val="clear" w:color="auto" w:fill="FFFFFF"/>
        </w:rPr>
        <w:t>0 см, 5 листов, стебель визуально мощный. Морфологические показатели рассады томатов представлены в таблице № 3</w:t>
      </w:r>
      <w:r w:rsidR="00F20D89" w:rsidRPr="00BA5639">
        <w:rPr>
          <w:rFonts w:ascii="Times New Roman" w:hAnsi="Times New Roman" w:cs="Times New Roman"/>
          <w:sz w:val="28"/>
          <w:szCs w:val="28"/>
          <w:shd w:val="clear" w:color="auto" w:fill="FFFFFF"/>
        </w:rPr>
        <w:t>.</w:t>
      </w:r>
    </w:p>
    <w:p w14:paraId="54B8F3E3" w14:textId="06DD083F" w:rsidR="00F20D89" w:rsidRDefault="00F20D89" w:rsidP="00BA5639">
      <w:pPr>
        <w:shd w:val="clear" w:color="auto" w:fill="FFFFFF"/>
        <w:spacing w:after="0" w:line="240" w:lineRule="auto"/>
        <w:rPr>
          <w:rFonts w:ascii="Times New Roman" w:hAnsi="Times New Roman" w:cs="Times New Roman"/>
          <w:sz w:val="28"/>
          <w:szCs w:val="28"/>
          <w:shd w:val="clear" w:color="auto" w:fill="FFFFFF"/>
        </w:rPr>
      </w:pPr>
    </w:p>
    <w:p w14:paraId="689203AB" w14:textId="35BCF19F" w:rsidR="00BE21AB" w:rsidRDefault="00BE21AB" w:rsidP="00BA5639">
      <w:pPr>
        <w:shd w:val="clear" w:color="auto" w:fill="FFFFFF"/>
        <w:spacing w:after="0" w:line="240" w:lineRule="auto"/>
        <w:rPr>
          <w:rFonts w:ascii="Times New Roman" w:hAnsi="Times New Roman" w:cs="Times New Roman"/>
          <w:sz w:val="28"/>
          <w:szCs w:val="28"/>
          <w:shd w:val="clear" w:color="auto" w:fill="FFFFFF"/>
        </w:rPr>
      </w:pPr>
    </w:p>
    <w:p w14:paraId="2C8E2506" w14:textId="5C4AB3A1" w:rsidR="00BE21AB" w:rsidRDefault="00BE21AB" w:rsidP="00BA5639">
      <w:pPr>
        <w:shd w:val="clear" w:color="auto" w:fill="FFFFFF"/>
        <w:spacing w:after="0" w:line="240" w:lineRule="auto"/>
        <w:rPr>
          <w:rFonts w:ascii="Times New Roman" w:hAnsi="Times New Roman" w:cs="Times New Roman"/>
          <w:sz w:val="28"/>
          <w:szCs w:val="28"/>
          <w:shd w:val="clear" w:color="auto" w:fill="FFFFFF"/>
        </w:rPr>
      </w:pPr>
    </w:p>
    <w:p w14:paraId="38DA073F" w14:textId="23CE4738" w:rsidR="00BE21AB" w:rsidRDefault="00BE21AB" w:rsidP="00BA5639">
      <w:pPr>
        <w:shd w:val="clear" w:color="auto" w:fill="FFFFFF"/>
        <w:spacing w:after="0" w:line="240" w:lineRule="auto"/>
        <w:rPr>
          <w:rFonts w:ascii="Times New Roman" w:hAnsi="Times New Roman" w:cs="Times New Roman"/>
          <w:sz w:val="28"/>
          <w:szCs w:val="28"/>
          <w:shd w:val="clear" w:color="auto" w:fill="FFFFFF"/>
        </w:rPr>
      </w:pPr>
    </w:p>
    <w:p w14:paraId="3B8EEE5C" w14:textId="77777777" w:rsidR="00BE21AB" w:rsidRPr="00BA5639" w:rsidRDefault="00BE21AB" w:rsidP="00BA5639">
      <w:pPr>
        <w:shd w:val="clear" w:color="auto" w:fill="FFFFFF"/>
        <w:spacing w:after="0" w:line="240" w:lineRule="auto"/>
        <w:rPr>
          <w:rFonts w:ascii="Times New Roman" w:hAnsi="Times New Roman" w:cs="Times New Roman"/>
          <w:sz w:val="28"/>
          <w:szCs w:val="28"/>
          <w:shd w:val="clear" w:color="auto" w:fill="FFFFFF"/>
        </w:rPr>
      </w:pPr>
    </w:p>
    <w:p w14:paraId="49EF2EB8" w14:textId="2A5F673C" w:rsidR="0011584F" w:rsidRPr="00BA5639" w:rsidRDefault="0011584F"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lastRenderedPageBreak/>
        <w:t>Таблица № 3 «</w:t>
      </w:r>
      <w:r w:rsidRPr="00BA5639">
        <w:rPr>
          <w:rFonts w:ascii="Times New Roman" w:hAnsi="Times New Roman" w:cs="Times New Roman"/>
          <w:sz w:val="28"/>
          <w:szCs w:val="28"/>
          <w:shd w:val="clear" w:color="auto" w:fill="FFFFFF"/>
        </w:rPr>
        <w:t>Морфологические показатели рассады томатов</w:t>
      </w:r>
      <w:r w:rsidR="00EE5BAA" w:rsidRPr="00BA5639">
        <w:rPr>
          <w:rFonts w:ascii="Times New Roman" w:hAnsi="Times New Roman" w:cs="Times New Roman"/>
          <w:sz w:val="28"/>
          <w:szCs w:val="28"/>
          <w:shd w:val="clear" w:color="auto" w:fill="FFFFFF"/>
        </w:rPr>
        <w:t>»</w:t>
      </w:r>
    </w:p>
    <w:tbl>
      <w:tblPr>
        <w:tblW w:w="9335" w:type="dxa"/>
        <w:tblCellMar>
          <w:left w:w="0" w:type="dxa"/>
          <w:right w:w="0" w:type="dxa"/>
        </w:tblCellMar>
        <w:tblLook w:val="04A0" w:firstRow="1" w:lastRow="0" w:firstColumn="1" w:lastColumn="0" w:noHBand="0" w:noVBand="1"/>
      </w:tblPr>
      <w:tblGrid>
        <w:gridCol w:w="659"/>
        <w:gridCol w:w="2147"/>
        <w:gridCol w:w="1579"/>
        <w:gridCol w:w="1701"/>
        <w:gridCol w:w="1715"/>
        <w:gridCol w:w="1534"/>
      </w:tblGrid>
      <w:tr w:rsidR="004A21D9" w:rsidRPr="00BA5639" w14:paraId="507CC0C0" w14:textId="77777777" w:rsidTr="004A21D9">
        <w:trPr>
          <w:trHeight w:val="634"/>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E01D5C"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 п/п</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D34E6D"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Томаты</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749D1E" w14:textId="244C5D4E"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контроль 1</w:t>
            </w:r>
          </w:p>
        </w:tc>
        <w:tc>
          <w:tcPr>
            <w:tcW w:w="1701" w:type="dxa"/>
            <w:tcBorders>
              <w:top w:val="single" w:sz="8" w:space="0" w:color="000000"/>
              <w:left w:val="single" w:sz="8" w:space="0" w:color="000000"/>
              <w:bottom w:val="single" w:sz="8" w:space="0" w:color="000000"/>
              <w:right w:val="single" w:sz="8" w:space="0" w:color="000000"/>
            </w:tcBorders>
          </w:tcPr>
          <w:p w14:paraId="2B6E2ADC" w14:textId="07B725B4"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опыт 1</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BC4292" w14:textId="6B58096A"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опыт 2</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529721"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опыт 3</w:t>
            </w:r>
          </w:p>
        </w:tc>
      </w:tr>
      <w:tr w:rsidR="004A21D9" w:rsidRPr="00BA5639" w14:paraId="45BB4864" w14:textId="77777777" w:rsidTr="004A21D9">
        <w:trPr>
          <w:trHeight w:val="750"/>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FB77F0"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1</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352B7F"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количество земли : биогумус</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283E6"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 xml:space="preserve"> 1: 0</w:t>
            </w:r>
          </w:p>
        </w:tc>
        <w:tc>
          <w:tcPr>
            <w:tcW w:w="1701" w:type="dxa"/>
            <w:tcBorders>
              <w:top w:val="single" w:sz="8" w:space="0" w:color="000000"/>
              <w:left w:val="single" w:sz="8" w:space="0" w:color="000000"/>
              <w:bottom w:val="single" w:sz="8" w:space="0" w:color="000000"/>
              <w:right w:val="single" w:sz="8" w:space="0" w:color="000000"/>
            </w:tcBorders>
          </w:tcPr>
          <w:p w14:paraId="08FD580E" w14:textId="224EF351" w:rsidR="004A21D9" w:rsidRPr="00BA5639" w:rsidRDefault="004A21D9" w:rsidP="00BA5639">
            <w:pPr>
              <w:shd w:val="clear" w:color="auto" w:fill="FFFFFF"/>
              <w:spacing w:after="0" w:line="240" w:lineRule="auto"/>
              <w:jc w:val="center"/>
              <w:rPr>
                <w:rFonts w:ascii="Times New Roman" w:hAnsi="Times New Roman" w:cs="Times New Roman"/>
                <w:sz w:val="28"/>
                <w:szCs w:val="28"/>
              </w:rPr>
            </w:pPr>
            <w:r w:rsidRPr="00BA5639">
              <w:rPr>
                <w:rFonts w:ascii="Times New Roman" w:hAnsi="Times New Roman" w:cs="Times New Roman"/>
                <w:sz w:val="28"/>
                <w:szCs w:val="28"/>
              </w:rPr>
              <w:t>1:0</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1AE374" w14:textId="3C6EFD6F"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4 : 1</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9484E5"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3,5 : 1,5</w:t>
            </w:r>
          </w:p>
        </w:tc>
      </w:tr>
      <w:tr w:rsidR="004A21D9" w:rsidRPr="00BA5639" w14:paraId="309C2832" w14:textId="77777777" w:rsidTr="004A21D9">
        <w:trPr>
          <w:trHeight w:val="662"/>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D50044"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2</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7805AC" w14:textId="1024EB98"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длина первого листа, см</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7E7093" w14:textId="7E3C5E6C"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5,0</w:t>
            </w:r>
          </w:p>
        </w:tc>
        <w:tc>
          <w:tcPr>
            <w:tcW w:w="1701" w:type="dxa"/>
            <w:tcBorders>
              <w:top w:val="single" w:sz="8" w:space="0" w:color="000000"/>
              <w:left w:val="single" w:sz="8" w:space="0" w:color="000000"/>
              <w:bottom w:val="single" w:sz="8" w:space="0" w:color="000000"/>
              <w:right w:val="single" w:sz="8" w:space="0" w:color="000000"/>
            </w:tcBorders>
          </w:tcPr>
          <w:p w14:paraId="62AC99FC" w14:textId="0C902396" w:rsidR="004A21D9" w:rsidRPr="00BA5639" w:rsidRDefault="004A21D9" w:rsidP="00BA5639">
            <w:pPr>
              <w:shd w:val="clear" w:color="auto" w:fill="FFFFFF"/>
              <w:spacing w:after="0" w:line="240" w:lineRule="auto"/>
              <w:jc w:val="center"/>
              <w:rPr>
                <w:rFonts w:ascii="Times New Roman" w:hAnsi="Times New Roman" w:cs="Times New Roman"/>
                <w:sz w:val="28"/>
                <w:szCs w:val="28"/>
              </w:rPr>
            </w:pPr>
            <w:r w:rsidRPr="00BA5639">
              <w:rPr>
                <w:rFonts w:ascii="Times New Roman" w:hAnsi="Times New Roman" w:cs="Times New Roman"/>
                <w:sz w:val="28"/>
                <w:szCs w:val="28"/>
              </w:rPr>
              <w:t>6,0</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B1901E" w14:textId="7A27C48F"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8,5</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F2AB23"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10,0</w:t>
            </w:r>
          </w:p>
        </w:tc>
      </w:tr>
      <w:tr w:rsidR="004A21D9" w:rsidRPr="00BA5639" w14:paraId="4D5FF573" w14:textId="77777777" w:rsidTr="004A21D9">
        <w:trPr>
          <w:trHeight w:val="563"/>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BECEC4"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3</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0F35C8"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высота куста, см</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8F07CF" w14:textId="7B54D5F0"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 xml:space="preserve">8 </w:t>
            </w:r>
          </w:p>
        </w:tc>
        <w:tc>
          <w:tcPr>
            <w:tcW w:w="1701" w:type="dxa"/>
            <w:tcBorders>
              <w:top w:val="single" w:sz="8" w:space="0" w:color="000000"/>
              <w:left w:val="single" w:sz="8" w:space="0" w:color="000000"/>
              <w:bottom w:val="single" w:sz="8" w:space="0" w:color="000000"/>
              <w:right w:val="single" w:sz="8" w:space="0" w:color="000000"/>
            </w:tcBorders>
          </w:tcPr>
          <w:p w14:paraId="0D3A5228" w14:textId="28A73CFD" w:rsidR="004A21D9" w:rsidRPr="00BA5639" w:rsidRDefault="004A21D9" w:rsidP="00BA5639">
            <w:pPr>
              <w:shd w:val="clear" w:color="auto" w:fill="FFFFFF"/>
              <w:spacing w:after="0" w:line="240" w:lineRule="auto"/>
              <w:jc w:val="center"/>
              <w:rPr>
                <w:rFonts w:ascii="Times New Roman" w:hAnsi="Times New Roman" w:cs="Times New Roman"/>
                <w:sz w:val="28"/>
                <w:szCs w:val="28"/>
              </w:rPr>
            </w:pPr>
            <w:r w:rsidRPr="00BA5639">
              <w:rPr>
                <w:rFonts w:ascii="Times New Roman" w:hAnsi="Times New Roman" w:cs="Times New Roman"/>
                <w:sz w:val="28"/>
                <w:szCs w:val="28"/>
              </w:rPr>
              <w:t>10</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2B54FB" w14:textId="129C321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17</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D6817A5" w14:textId="7BE0807F"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20</w:t>
            </w:r>
          </w:p>
        </w:tc>
      </w:tr>
      <w:tr w:rsidR="004A21D9" w:rsidRPr="00BA5639" w14:paraId="6AEB47ED" w14:textId="77777777" w:rsidTr="004A21D9">
        <w:trPr>
          <w:trHeight w:val="652"/>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5814D1"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4</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23802C"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толщина стебля, визуально</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F907B4"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слабый</w:t>
            </w:r>
          </w:p>
        </w:tc>
        <w:tc>
          <w:tcPr>
            <w:tcW w:w="1701" w:type="dxa"/>
            <w:tcBorders>
              <w:top w:val="single" w:sz="8" w:space="0" w:color="000000"/>
              <w:left w:val="single" w:sz="8" w:space="0" w:color="000000"/>
              <w:bottom w:val="single" w:sz="8" w:space="0" w:color="000000"/>
              <w:right w:val="single" w:sz="8" w:space="0" w:color="000000"/>
            </w:tcBorders>
          </w:tcPr>
          <w:p w14:paraId="58FF4EB9" w14:textId="27EF026A" w:rsidR="004A21D9" w:rsidRPr="00BA5639" w:rsidRDefault="004A21D9" w:rsidP="00BA5639">
            <w:pPr>
              <w:shd w:val="clear" w:color="auto" w:fill="FFFFFF"/>
              <w:spacing w:after="0" w:line="240" w:lineRule="auto"/>
              <w:jc w:val="center"/>
              <w:rPr>
                <w:rFonts w:ascii="Times New Roman" w:hAnsi="Times New Roman" w:cs="Times New Roman"/>
                <w:sz w:val="28"/>
                <w:szCs w:val="28"/>
              </w:rPr>
            </w:pPr>
            <w:r w:rsidRPr="00BA5639">
              <w:rPr>
                <w:rFonts w:ascii="Times New Roman" w:hAnsi="Times New Roman" w:cs="Times New Roman"/>
                <w:sz w:val="28"/>
                <w:szCs w:val="28"/>
              </w:rPr>
              <w:t>слабоват</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A95790" w14:textId="10C07CE1" w:rsidR="004A21D9" w:rsidRPr="00BA5639" w:rsidRDefault="00905384"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с</w:t>
            </w:r>
            <w:r w:rsidR="004A21D9" w:rsidRPr="00BA5639">
              <w:rPr>
                <w:rFonts w:ascii="Times New Roman" w:hAnsi="Times New Roman" w:cs="Times New Roman"/>
                <w:sz w:val="28"/>
                <w:szCs w:val="28"/>
              </w:rPr>
              <w:t>редний</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90FA9E"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мощный</w:t>
            </w:r>
          </w:p>
        </w:tc>
      </w:tr>
      <w:tr w:rsidR="004A21D9" w:rsidRPr="00BA5639" w14:paraId="44E8C2E4" w14:textId="77777777" w:rsidTr="004A21D9">
        <w:trPr>
          <w:trHeight w:val="534"/>
        </w:trPr>
        <w:tc>
          <w:tcPr>
            <w:tcW w:w="6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3348B4"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5</w:t>
            </w:r>
          </w:p>
        </w:tc>
        <w:tc>
          <w:tcPr>
            <w:tcW w:w="214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791A19"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количество листов, шт.</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EB22D3"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3</w:t>
            </w:r>
          </w:p>
        </w:tc>
        <w:tc>
          <w:tcPr>
            <w:tcW w:w="1701" w:type="dxa"/>
            <w:tcBorders>
              <w:top w:val="single" w:sz="8" w:space="0" w:color="000000"/>
              <w:left w:val="single" w:sz="8" w:space="0" w:color="000000"/>
              <w:bottom w:val="single" w:sz="8" w:space="0" w:color="000000"/>
              <w:right w:val="single" w:sz="8" w:space="0" w:color="000000"/>
            </w:tcBorders>
          </w:tcPr>
          <w:p w14:paraId="0DA84309" w14:textId="63C1BFDC" w:rsidR="004A21D9" w:rsidRPr="00BA5639" w:rsidRDefault="004A21D9" w:rsidP="00BA5639">
            <w:pPr>
              <w:shd w:val="clear" w:color="auto" w:fill="FFFFFF"/>
              <w:spacing w:after="0" w:line="240" w:lineRule="auto"/>
              <w:jc w:val="center"/>
              <w:rPr>
                <w:rFonts w:ascii="Times New Roman" w:hAnsi="Times New Roman" w:cs="Times New Roman"/>
                <w:sz w:val="28"/>
                <w:szCs w:val="28"/>
              </w:rPr>
            </w:pPr>
            <w:r w:rsidRPr="00BA5639">
              <w:rPr>
                <w:rFonts w:ascii="Times New Roman" w:hAnsi="Times New Roman" w:cs="Times New Roman"/>
                <w:sz w:val="28"/>
                <w:szCs w:val="28"/>
              </w:rPr>
              <w:t>3</w:t>
            </w:r>
          </w:p>
        </w:tc>
        <w:tc>
          <w:tcPr>
            <w:tcW w:w="1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A3C828" w14:textId="557BE90C"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4</w:t>
            </w:r>
          </w:p>
        </w:tc>
        <w:tc>
          <w:tcPr>
            <w:tcW w:w="1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424F4C" w14:textId="77777777" w:rsidR="004A21D9" w:rsidRPr="00BA5639" w:rsidRDefault="004A21D9" w:rsidP="00BA5639">
            <w:pPr>
              <w:shd w:val="clear" w:color="auto" w:fill="FFFFFF"/>
              <w:spacing w:after="0" w:line="240" w:lineRule="auto"/>
              <w:rPr>
                <w:rFonts w:ascii="Times New Roman" w:hAnsi="Times New Roman" w:cs="Times New Roman"/>
                <w:sz w:val="28"/>
                <w:szCs w:val="28"/>
              </w:rPr>
            </w:pPr>
            <w:r w:rsidRPr="00BA5639">
              <w:rPr>
                <w:rFonts w:ascii="Times New Roman" w:hAnsi="Times New Roman" w:cs="Times New Roman"/>
                <w:sz w:val="28"/>
                <w:szCs w:val="28"/>
              </w:rPr>
              <w:t>5</w:t>
            </w:r>
          </w:p>
        </w:tc>
      </w:tr>
    </w:tbl>
    <w:p w14:paraId="7EC9E50B" w14:textId="3B53F46A" w:rsidR="00BE3822" w:rsidRPr="00BA5639" w:rsidRDefault="00CB2D33"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 xml:space="preserve"> Когда ростки окрепли, мы высадили их на приусадебный участок</w:t>
      </w:r>
      <w:r w:rsidR="00BE3822" w:rsidRPr="00BA5639">
        <w:rPr>
          <w:rFonts w:ascii="Times New Roman" w:hAnsi="Times New Roman" w:cs="Times New Roman"/>
          <w:sz w:val="28"/>
          <w:szCs w:val="28"/>
          <w:shd w:val="clear" w:color="auto" w:fill="FFFFFF"/>
        </w:rPr>
        <w:t xml:space="preserve"> по схеме</w:t>
      </w:r>
      <w:r w:rsidR="0016205D" w:rsidRPr="00BA5639">
        <w:rPr>
          <w:rFonts w:ascii="Times New Roman" w:hAnsi="Times New Roman" w:cs="Times New Roman"/>
          <w:sz w:val="28"/>
          <w:szCs w:val="28"/>
          <w:shd w:val="clear" w:color="auto" w:fill="FFFFFF"/>
        </w:rPr>
        <w:t xml:space="preserve"> </w:t>
      </w:r>
      <w:r w:rsidR="00637F54" w:rsidRPr="00BA5639">
        <w:rPr>
          <w:rFonts w:ascii="Times New Roman" w:hAnsi="Times New Roman" w:cs="Times New Roman"/>
          <w:sz w:val="28"/>
          <w:szCs w:val="28"/>
          <w:shd w:val="clear" w:color="auto" w:fill="FFFFFF"/>
        </w:rPr>
        <w:t xml:space="preserve">1 </w:t>
      </w:r>
      <w:r w:rsidR="0016205D" w:rsidRPr="00BA5639">
        <w:rPr>
          <w:rFonts w:ascii="Times New Roman" w:hAnsi="Times New Roman" w:cs="Times New Roman"/>
          <w:sz w:val="28"/>
          <w:szCs w:val="28"/>
          <w:shd w:val="clear" w:color="auto" w:fill="FFFFFF"/>
        </w:rPr>
        <w:t>27 мая</w:t>
      </w:r>
      <w:r w:rsidR="00BE3822" w:rsidRPr="00BA5639">
        <w:rPr>
          <w:rFonts w:ascii="Times New Roman" w:hAnsi="Times New Roman" w:cs="Times New Roman"/>
          <w:sz w:val="28"/>
          <w:szCs w:val="28"/>
          <w:shd w:val="clear" w:color="auto" w:fill="FFFFFF"/>
        </w:rPr>
        <w:t>:</w:t>
      </w:r>
    </w:p>
    <w:p w14:paraId="1ED4564F" w14:textId="1E75AE44" w:rsidR="00637F54" w:rsidRPr="00BA5639" w:rsidRDefault="00637F54"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Схема 1</w:t>
      </w:r>
      <w:r w:rsidR="004C2483" w:rsidRPr="00BA5639">
        <w:rPr>
          <w:rFonts w:ascii="Times New Roman" w:hAnsi="Times New Roman" w:cs="Times New Roman"/>
          <w:sz w:val="28"/>
          <w:szCs w:val="28"/>
          <w:shd w:val="clear" w:color="auto" w:fill="FFFFFF"/>
        </w:rPr>
        <w:t xml:space="preserve"> «Расположение грядок»</w:t>
      </w:r>
    </w:p>
    <w:p w14:paraId="4A93E978" w14:textId="00BE73E5" w:rsidR="006714E5" w:rsidRPr="00BA5639" w:rsidRDefault="00BE3822"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noProof/>
          <w:sz w:val="28"/>
          <w:szCs w:val="28"/>
          <w:lang w:eastAsia="ru-RU"/>
        </w:rPr>
        <w:drawing>
          <wp:inline distT="0" distB="0" distL="0" distR="0" wp14:anchorId="67C54285" wp14:editId="40188C6D">
            <wp:extent cx="2857475" cy="243840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9487" cy="2448650"/>
                    </a:xfrm>
                    <a:prstGeom prst="rect">
                      <a:avLst/>
                    </a:prstGeom>
                    <a:noFill/>
                    <a:ln>
                      <a:noFill/>
                    </a:ln>
                  </pic:spPr>
                </pic:pic>
              </a:graphicData>
            </a:graphic>
          </wp:inline>
        </w:drawing>
      </w:r>
      <w:r w:rsidR="00CB2D33" w:rsidRPr="00BA5639">
        <w:rPr>
          <w:rFonts w:ascii="Times New Roman" w:hAnsi="Times New Roman" w:cs="Times New Roman"/>
          <w:sz w:val="28"/>
          <w:szCs w:val="28"/>
          <w:shd w:val="clear" w:color="auto" w:fill="FFFFFF"/>
        </w:rPr>
        <w:t xml:space="preserve"> </w:t>
      </w:r>
    </w:p>
    <w:p w14:paraId="0BDB539E" w14:textId="704BAD34" w:rsidR="00F20D89" w:rsidRPr="00BA5639" w:rsidRDefault="004A21D9" w:rsidP="00BA5639">
      <w:pPr>
        <w:spacing w:after="0" w:line="240" w:lineRule="auto"/>
        <w:jc w:val="both"/>
        <w:rPr>
          <w:rFonts w:ascii="Times New Roman" w:hAnsi="Times New Roman" w:cs="Times New Roman"/>
          <w:sz w:val="28"/>
          <w:szCs w:val="28"/>
        </w:rPr>
      </w:pPr>
      <w:r w:rsidRPr="00BA5639">
        <w:rPr>
          <w:rFonts w:ascii="Times New Roman" w:hAnsi="Times New Roman" w:cs="Times New Roman"/>
          <w:sz w:val="28"/>
          <w:szCs w:val="28"/>
        </w:rPr>
        <w:t>К</w:t>
      </w:r>
      <w:r w:rsidR="0052253A" w:rsidRPr="00BA5639">
        <w:rPr>
          <w:rFonts w:ascii="Times New Roman" w:hAnsi="Times New Roman" w:cs="Times New Roman"/>
          <w:sz w:val="28"/>
          <w:szCs w:val="28"/>
        </w:rPr>
        <w:t>онтрольный образец сажаем в грунт без добавления би</w:t>
      </w:r>
      <w:r w:rsidR="004810F5" w:rsidRPr="00BA5639">
        <w:rPr>
          <w:rFonts w:ascii="Times New Roman" w:hAnsi="Times New Roman" w:cs="Times New Roman"/>
          <w:sz w:val="28"/>
          <w:szCs w:val="28"/>
        </w:rPr>
        <w:t>огумуса только садовая почва, 1 опытный</w:t>
      </w:r>
      <w:r w:rsidR="0052253A" w:rsidRPr="00BA5639">
        <w:rPr>
          <w:rFonts w:ascii="Times New Roman" w:hAnsi="Times New Roman" w:cs="Times New Roman"/>
          <w:sz w:val="28"/>
          <w:szCs w:val="28"/>
        </w:rPr>
        <w:t xml:space="preserve"> образец сажали с добавления биогумуса 200 г,</w:t>
      </w:r>
      <w:r w:rsidR="004810F5" w:rsidRPr="00BA5639">
        <w:rPr>
          <w:rFonts w:ascii="Times New Roman" w:hAnsi="Times New Roman" w:cs="Times New Roman"/>
          <w:sz w:val="28"/>
          <w:szCs w:val="28"/>
        </w:rPr>
        <w:t xml:space="preserve"> 2 и 3 опытные образ</w:t>
      </w:r>
      <w:r w:rsidR="0052253A" w:rsidRPr="00BA5639">
        <w:rPr>
          <w:rFonts w:ascii="Times New Roman" w:hAnsi="Times New Roman" w:cs="Times New Roman"/>
          <w:sz w:val="28"/>
          <w:szCs w:val="28"/>
        </w:rPr>
        <w:t>ц</w:t>
      </w:r>
      <w:r w:rsidR="004810F5" w:rsidRPr="00BA5639">
        <w:rPr>
          <w:rFonts w:ascii="Times New Roman" w:hAnsi="Times New Roman" w:cs="Times New Roman"/>
          <w:sz w:val="28"/>
          <w:szCs w:val="28"/>
        </w:rPr>
        <w:t>ы</w:t>
      </w:r>
      <w:r w:rsidR="0052253A" w:rsidRPr="00BA5639">
        <w:rPr>
          <w:rFonts w:ascii="Times New Roman" w:hAnsi="Times New Roman" w:cs="Times New Roman"/>
          <w:sz w:val="28"/>
          <w:szCs w:val="28"/>
        </w:rPr>
        <w:t xml:space="preserve"> сажали с добавлением 400 г и 500 г соответственно.</w:t>
      </w:r>
    </w:p>
    <w:p w14:paraId="4438744C" w14:textId="1AD56323" w:rsidR="00F20D89" w:rsidRPr="00BA5639" w:rsidRDefault="00905384" w:rsidP="00BA5639">
      <w:pPr>
        <w:spacing w:after="0" w:line="240" w:lineRule="auto"/>
        <w:jc w:val="both"/>
        <w:rPr>
          <w:rFonts w:ascii="Times New Roman" w:hAnsi="Times New Roman" w:cs="Times New Roman"/>
          <w:b/>
          <w:bCs/>
          <w:sz w:val="28"/>
          <w:szCs w:val="28"/>
        </w:rPr>
      </w:pPr>
      <w:r w:rsidRPr="00BA5639">
        <w:rPr>
          <w:rFonts w:ascii="Times New Roman" w:hAnsi="Times New Roman" w:cs="Times New Roman"/>
          <w:b/>
          <w:bCs/>
          <w:sz w:val="28"/>
          <w:szCs w:val="28"/>
        </w:rPr>
        <w:t>Полив</w:t>
      </w:r>
      <w:r w:rsidR="00F20D89" w:rsidRPr="00BA5639">
        <w:rPr>
          <w:rFonts w:ascii="Times New Roman" w:hAnsi="Times New Roman" w:cs="Times New Roman"/>
          <w:b/>
          <w:bCs/>
          <w:sz w:val="28"/>
          <w:szCs w:val="28"/>
        </w:rPr>
        <w:t xml:space="preserve"> помидоров в открытом грунте осуществляли по методике:</w:t>
      </w:r>
    </w:p>
    <w:p w14:paraId="44D26E1C" w14:textId="77777777" w:rsidR="00F20D89" w:rsidRPr="00BA5639" w:rsidRDefault="00F20D89" w:rsidP="00BA5639">
      <w:pPr>
        <w:spacing w:after="0" w:line="240" w:lineRule="auto"/>
        <w:jc w:val="both"/>
        <w:rPr>
          <w:rFonts w:ascii="Times New Roman" w:hAnsi="Times New Roman" w:cs="Times New Roman"/>
          <w:sz w:val="28"/>
          <w:szCs w:val="28"/>
        </w:rPr>
      </w:pPr>
      <w:r w:rsidRPr="00BA5639">
        <w:rPr>
          <w:rFonts w:ascii="Times New Roman" w:hAnsi="Times New Roman" w:cs="Times New Roman"/>
          <w:sz w:val="28"/>
          <w:szCs w:val="28"/>
        </w:rPr>
        <w:t>После высадки в открытый грунт и до начала цветения оптимально вносить по два-три литра под одно растение.</w:t>
      </w:r>
    </w:p>
    <w:p w14:paraId="57D71498" w14:textId="77777777" w:rsidR="00F20D89" w:rsidRPr="00BA5639" w:rsidRDefault="00F20D89" w:rsidP="00BA5639">
      <w:pPr>
        <w:spacing w:after="0" w:line="240" w:lineRule="auto"/>
        <w:jc w:val="both"/>
        <w:rPr>
          <w:rFonts w:ascii="Times New Roman" w:hAnsi="Times New Roman" w:cs="Times New Roman"/>
          <w:sz w:val="28"/>
          <w:szCs w:val="28"/>
        </w:rPr>
      </w:pPr>
      <w:r w:rsidRPr="00BA5639">
        <w:rPr>
          <w:rFonts w:ascii="Times New Roman" w:hAnsi="Times New Roman" w:cs="Times New Roman"/>
          <w:sz w:val="28"/>
          <w:szCs w:val="28"/>
        </w:rPr>
        <w:t>После начала цветения и во время роста плодов (до их окрашивания) — 5-10 л под одно растение. В этот момент растения особенно нуждаются в воде, при недостатке влаги возможно осыпание цветков и плохое развитие плодов.</w:t>
      </w:r>
    </w:p>
    <w:p w14:paraId="713DDEB0" w14:textId="77777777" w:rsidR="00F20D89" w:rsidRPr="00BA5639" w:rsidRDefault="00F20D89" w:rsidP="00BA5639">
      <w:pPr>
        <w:spacing w:after="0" w:line="240" w:lineRule="auto"/>
        <w:jc w:val="both"/>
        <w:rPr>
          <w:rFonts w:ascii="Times New Roman" w:hAnsi="Times New Roman" w:cs="Times New Roman"/>
          <w:sz w:val="28"/>
          <w:szCs w:val="28"/>
        </w:rPr>
      </w:pPr>
      <w:r w:rsidRPr="00BA5639">
        <w:rPr>
          <w:rFonts w:ascii="Times New Roman" w:hAnsi="Times New Roman" w:cs="Times New Roman"/>
          <w:sz w:val="28"/>
          <w:szCs w:val="28"/>
        </w:rPr>
        <w:t>При созревании и окрашивании плодов — норма полива сокращается, ориентировочно 3-4 литров под один куст.</w:t>
      </w:r>
    </w:p>
    <w:p w14:paraId="6D94ED1C" w14:textId="6B7A4B84" w:rsidR="00F20D89" w:rsidRPr="00BA5639" w:rsidRDefault="00F20D89" w:rsidP="00BA5639">
      <w:pPr>
        <w:spacing w:after="0" w:line="240" w:lineRule="auto"/>
        <w:jc w:val="both"/>
        <w:rPr>
          <w:rFonts w:ascii="Times New Roman" w:hAnsi="Times New Roman" w:cs="Times New Roman"/>
          <w:sz w:val="28"/>
          <w:szCs w:val="28"/>
        </w:rPr>
      </w:pPr>
      <w:r w:rsidRPr="00BA5639">
        <w:rPr>
          <w:rFonts w:ascii="Times New Roman" w:hAnsi="Times New Roman" w:cs="Times New Roman"/>
          <w:sz w:val="28"/>
          <w:szCs w:val="28"/>
        </w:rPr>
        <w:t>По мере роста кустов томата, мы вели дневник наблюдений и з</w:t>
      </w:r>
      <w:r w:rsidR="004A21D9" w:rsidRPr="00BA5639">
        <w:rPr>
          <w:rFonts w:ascii="Times New Roman" w:hAnsi="Times New Roman" w:cs="Times New Roman"/>
          <w:sz w:val="28"/>
          <w:szCs w:val="28"/>
        </w:rPr>
        <w:t>аметили, что опытные образцы № 2 и № 3</w:t>
      </w:r>
      <w:r w:rsidRPr="00BA5639">
        <w:rPr>
          <w:rFonts w:ascii="Times New Roman" w:hAnsi="Times New Roman" w:cs="Times New Roman"/>
          <w:sz w:val="28"/>
          <w:szCs w:val="28"/>
        </w:rPr>
        <w:t xml:space="preserve"> развиваются быстрее, стебель мощнее и количество листьев больше. Через 110-120 дней с момента посадки (23 июля) </w:t>
      </w:r>
      <w:r w:rsidRPr="00BA5639">
        <w:rPr>
          <w:rFonts w:ascii="Times New Roman" w:hAnsi="Times New Roman" w:cs="Times New Roman"/>
          <w:sz w:val="28"/>
          <w:szCs w:val="28"/>
        </w:rPr>
        <w:lastRenderedPageBreak/>
        <w:t>появились первые плоды на одном из образцов опытной группы № 3. Показатели продуктивности томатов представлены в таблице № 4.</w:t>
      </w:r>
    </w:p>
    <w:p w14:paraId="58CCE709" w14:textId="77777777" w:rsidR="00F20D89" w:rsidRPr="00BA5639" w:rsidRDefault="00F20D89" w:rsidP="00BA5639">
      <w:pPr>
        <w:spacing w:after="0" w:line="240" w:lineRule="auto"/>
        <w:jc w:val="both"/>
        <w:rPr>
          <w:rFonts w:ascii="Times New Roman" w:hAnsi="Times New Roman" w:cs="Times New Roman"/>
          <w:sz w:val="28"/>
          <w:szCs w:val="28"/>
        </w:rPr>
      </w:pPr>
    </w:p>
    <w:p w14:paraId="53D968E9" w14:textId="270AAE80"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Таблица № 4 «Показатели продуктивности томатов»</w:t>
      </w:r>
    </w:p>
    <w:tbl>
      <w:tblPr>
        <w:tblW w:w="9346" w:type="dxa"/>
        <w:tblCellMar>
          <w:left w:w="0" w:type="dxa"/>
          <w:right w:w="0" w:type="dxa"/>
        </w:tblCellMar>
        <w:tblLook w:val="04A0" w:firstRow="1" w:lastRow="0" w:firstColumn="1" w:lastColumn="0" w:noHBand="0" w:noVBand="1"/>
      </w:tblPr>
      <w:tblGrid>
        <w:gridCol w:w="699"/>
        <w:gridCol w:w="2627"/>
        <w:gridCol w:w="1652"/>
        <w:gridCol w:w="1280"/>
        <w:gridCol w:w="1280"/>
        <w:gridCol w:w="1808"/>
      </w:tblGrid>
      <w:tr w:rsidR="00F20D89" w:rsidRPr="00BA5639" w14:paraId="43363C21" w14:textId="77777777" w:rsidTr="00250540">
        <w:trPr>
          <w:trHeight w:val="81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D18188A"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 п/п</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07210FD"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Томаты</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302B637"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контроль 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A154301"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опыт 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CB87434"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опыт 2</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B4EA5A9"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опыт 3</w:t>
            </w:r>
          </w:p>
        </w:tc>
      </w:tr>
      <w:tr w:rsidR="00F20D89" w:rsidRPr="00BA5639" w14:paraId="3E4D30F5" w14:textId="77777777" w:rsidTr="00250540">
        <w:trPr>
          <w:trHeight w:val="762"/>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2ADA205"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A2D601A"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количество земли : биогумус</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9CC8775"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 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6756E52"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 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215F8F7"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4 : 1</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FFCBF8C"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3,5 : 1,5</w:t>
            </w:r>
          </w:p>
        </w:tc>
      </w:tr>
      <w:tr w:rsidR="00F20D89" w:rsidRPr="00BA5639" w14:paraId="0555A06F" w14:textId="77777777" w:rsidTr="00250540">
        <w:trPr>
          <w:trHeight w:val="689"/>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25C0258"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ED2AD8F"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добавка биогумуса при посадке в лунку, г</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358F448"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6A043E0"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D58BA6D"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400,0</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FF4971B"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500,0</w:t>
            </w:r>
          </w:p>
        </w:tc>
      </w:tr>
      <w:tr w:rsidR="00F20D89" w:rsidRPr="00BA5639" w14:paraId="035E29FC" w14:textId="77777777" w:rsidTr="00250540">
        <w:trPr>
          <w:trHeight w:val="62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0F86996"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3</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4F7803A"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мульчирование посадок, г</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5FEF7A6"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16F9F8D"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248D4FD"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100,0</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F1FD5E8"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100,0</w:t>
            </w:r>
          </w:p>
        </w:tc>
      </w:tr>
      <w:tr w:rsidR="00F20D89" w:rsidRPr="00BA5639" w14:paraId="5AFBCC1E" w14:textId="77777777" w:rsidTr="00250540">
        <w:trPr>
          <w:trHeight w:val="644"/>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E7D5009"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4</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874388B"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средняя масса плода, г</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DAA0D14"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FC49746"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130,0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3EC3E8F"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150,6</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928BD87"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180,5</w:t>
            </w:r>
          </w:p>
        </w:tc>
      </w:tr>
      <w:tr w:rsidR="00F20D89" w:rsidRPr="00BA5639" w14:paraId="58D1D655" w14:textId="77777777" w:rsidTr="00250540">
        <w:trPr>
          <w:trHeight w:val="654"/>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8D28035"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5</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E8D148C"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средняя масса плода, %</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55A078A"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9E01A50"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130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55E5F75"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151</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080D0AA"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181</w:t>
            </w:r>
          </w:p>
        </w:tc>
      </w:tr>
      <w:tr w:rsidR="00F20D89" w:rsidRPr="00BA5639" w14:paraId="500D8091" w14:textId="77777777" w:rsidTr="00250540">
        <w:trPr>
          <w:trHeight w:val="536"/>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5186D26"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6</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51FFE5C"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максимальная масса плода, г</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76DC1B4"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145,0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8ACC54C"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220,0-270,0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719C336"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300,0-397,0</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262B6D8"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367,5-500,0</w:t>
            </w:r>
          </w:p>
        </w:tc>
      </w:tr>
      <w:tr w:rsidR="00F20D89" w:rsidRPr="00BA5639" w14:paraId="3414ABE0" w14:textId="77777777" w:rsidTr="00250540">
        <w:trPr>
          <w:trHeight w:val="560"/>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10A1D82"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7</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C1ACE1A"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урожай с куста, кг</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B61BF65"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4,6</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FF85A96"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6,4</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5B7FE9E"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6,7</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EAFA9DE"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7,0</w:t>
            </w:r>
          </w:p>
        </w:tc>
      </w:tr>
      <w:tr w:rsidR="00F20D89" w:rsidRPr="00BA5639" w14:paraId="37DD1F86" w14:textId="77777777" w:rsidTr="00250540">
        <w:trPr>
          <w:trHeight w:val="52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8127E87"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8</w:t>
            </w:r>
          </w:p>
        </w:tc>
        <w:tc>
          <w:tcPr>
            <w:tcW w:w="2627"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88CC5D4"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урожай с куста, %</w:t>
            </w:r>
          </w:p>
        </w:tc>
        <w:tc>
          <w:tcPr>
            <w:tcW w:w="1652"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B8E261D"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759070B"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139</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D70090A"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145</w:t>
            </w:r>
          </w:p>
        </w:tc>
        <w:tc>
          <w:tcPr>
            <w:tcW w:w="18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E178885" w14:textId="77777777" w:rsidR="0016205D" w:rsidRPr="00BA5639" w:rsidRDefault="0016205D"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152</w:t>
            </w:r>
          </w:p>
        </w:tc>
      </w:tr>
    </w:tbl>
    <w:p w14:paraId="74A3E855" w14:textId="77777777" w:rsidR="00571A9A" w:rsidRPr="00BA5639" w:rsidRDefault="00571A9A" w:rsidP="00BA5639">
      <w:pPr>
        <w:shd w:val="clear" w:color="auto" w:fill="FFFFFF"/>
        <w:spacing w:after="0" w:line="240" w:lineRule="auto"/>
        <w:rPr>
          <w:rFonts w:ascii="Times New Roman" w:hAnsi="Times New Roman" w:cs="Times New Roman"/>
          <w:sz w:val="28"/>
          <w:szCs w:val="28"/>
          <w:shd w:val="clear" w:color="auto" w:fill="FFFFFF"/>
        </w:rPr>
      </w:pPr>
    </w:p>
    <w:p w14:paraId="67A84B30" w14:textId="753E1521" w:rsidR="004810F5" w:rsidRPr="00BA5639" w:rsidRDefault="00F20D89"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Таким образом, можем сделать вывод, что при выращивании рассады без биогумуса, но с добавлением биогумуса в лунку и мульчирование посадок биогумусом урожайность увеличивает</w:t>
      </w:r>
      <w:r w:rsidR="004A21D9" w:rsidRPr="00BA5639">
        <w:rPr>
          <w:rFonts w:ascii="Times New Roman" w:hAnsi="Times New Roman" w:cs="Times New Roman"/>
          <w:sz w:val="28"/>
          <w:szCs w:val="28"/>
          <w:shd w:val="clear" w:color="auto" w:fill="FFFFFF"/>
        </w:rPr>
        <w:t>ся на 39%, в опытных образцах №2</w:t>
      </w:r>
      <w:r w:rsidRPr="00BA5639">
        <w:rPr>
          <w:rFonts w:ascii="Times New Roman" w:hAnsi="Times New Roman" w:cs="Times New Roman"/>
          <w:sz w:val="28"/>
          <w:szCs w:val="28"/>
          <w:shd w:val="clear" w:color="auto" w:fill="FFFFFF"/>
        </w:rPr>
        <w:t xml:space="preserve"> (добавлена 1 часть </w:t>
      </w:r>
      <w:proofErr w:type="spellStart"/>
      <w:r w:rsidRPr="00BA5639">
        <w:rPr>
          <w:rFonts w:ascii="Times New Roman" w:hAnsi="Times New Roman" w:cs="Times New Roman"/>
          <w:sz w:val="28"/>
          <w:szCs w:val="28"/>
          <w:shd w:val="clear" w:color="auto" w:fill="FFFFFF"/>
        </w:rPr>
        <w:t>биогумуса+мульчирование</w:t>
      </w:r>
      <w:proofErr w:type="spellEnd"/>
      <w:r w:rsidRPr="00BA5639">
        <w:rPr>
          <w:rFonts w:ascii="Times New Roman" w:hAnsi="Times New Roman" w:cs="Times New Roman"/>
          <w:sz w:val="28"/>
          <w:szCs w:val="28"/>
          <w:shd w:val="clear" w:color="auto" w:fill="FFFFFF"/>
        </w:rPr>
        <w:t>) повышение урожайност</w:t>
      </w:r>
      <w:r w:rsidR="004A21D9" w:rsidRPr="00BA5639">
        <w:rPr>
          <w:rFonts w:ascii="Times New Roman" w:hAnsi="Times New Roman" w:cs="Times New Roman"/>
          <w:sz w:val="28"/>
          <w:szCs w:val="28"/>
          <w:shd w:val="clear" w:color="auto" w:fill="FFFFFF"/>
        </w:rPr>
        <w:t xml:space="preserve">и на 45%, в опытных образцах №3 </w:t>
      </w:r>
      <w:r w:rsidRPr="00BA5639">
        <w:rPr>
          <w:rFonts w:ascii="Times New Roman" w:hAnsi="Times New Roman" w:cs="Times New Roman"/>
          <w:sz w:val="28"/>
          <w:szCs w:val="28"/>
          <w:shd w:val="clear" w:color="auto" w:fill="FFFFFF"/>
        </w:rPr>
        <w:t>(добавлено 1,5 части биогумуса +</w:t>
      </w:r>
      <w:r w:rsidR="008B0139" w:rsidRPr="00BA5639">
        <w:rPr>
          <w:rFonts w:ascii="Times New Roman" w:hAnsi="Times New Roman" w:cs="Times New Roman"/>
          <w:sz w:val="28"/>
          <w:szCs w:val="28"/>
          <w:shd w:val="clear" w:color="auto" w:fill="FFFFFF"/>
        </w:rPr>
        <w:t xml:space="preserve"> </w:t>
      </w:r>
      <w:r w:rsidRPr="00BA5639">
        <w:rPr>
          <w:rFonts w:ascii="Times New Roman" w:hAnsi="Times New Roman" w:cs="Times New Roman"/>
          <w:sz w:val="28"/>
          <w:szCs w:val="28"/>
          <w:shd w:val="clear" w:color="auto" w:fill="FFFFFF"/>
        </w:rPr>
        <w:t>мульчирование) повышение урожайности на 52% максимально.</w:t>
      </w:r>
    </w:p>
    <w:p w14:paraId="69BD87F3" w14:textId="571A2B7C" w:rsidR="004810F5" w:rsidRPr="00BA5639" w:rsidRDefault="004810F5"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 xml:space="preserve">Работа по </w:t>
      </w:r>
      <w:proofErr w:type="spellStart"/>
      <w:r w:rsidRPr="00BA5639">
        <w:rPr>
          <w:rFonts w:ascii="Times New Roman" w:hAnsi="Times New Roman" w:cs="Times New Roman"/>
          <w:sz w:val="28"/>
          <w:szCs w:val="28"/>
          <w:shd w:val="clear" w:color="auto" w:fill="FFFFFF"/>
        </w:rPr>
        <w:t>вермикомпостированию</w:t>
      </w:r>
      <w:proofErr w:type="spellEnd"/>
      <w:r w:rsidRPr="00BA5639">
        <w:rPr>
          <w:rFonts w:ascii="Times New Roman" w:hAnsi="Times New Roman" w:cs="Times New Roman"/>
          <w:sz w:val="28"/>
          <w:szCs w:val="28"/>
          <w:shd w:val="clear" w:color="auto" w:fill="FFFFFF"/>
        </w:rPr>
        <w:t xml:space="preserve"> ведется в течение 5 лет. В таблице представлена информация по получению количества биогумуса на основе пищевых отходов и растительных остатков с дачного участка</w:t>
      </w:r>
      <w:r w:rsidR="00147714" w:rsidRPr="00BA5639">
        <w:rPr>
          <w:rFonts w:ascii="Times New Roman" w:hAnsi="Times New Roman" w:cs="Times New Roman"/>
          <w:sz w:val="28"/>
          <w:szCs w:val="28"/>
          <w:shd w:val="clear" w:color="auto" w:fill="FFFFFF"/>
        </w:rPr>
        <w:t>.</w:t>
      </w:r>
    </w:p>
    <w:p w14:paraId="22031FF2" w14:textId="3E2ED637" w:rsidR="00024B77" w:rsidRPr="00BA5639" w:rsidRDefault="00024B77" w:rsidP="00BA5639">
      <w:pPr>
        <w:shd w:val="clear" w:color="auto" w:fill="FFFFFF"/>
        <w:spacing w:after="0" w:line="240" w:lineRule="auto"/>
        <w:rPr>
          <w:rFonts w:ascii="Times New Roman" w:hAnsi="Times New Roman" w:cs="Times New Roman"/>
          <w:sz w:val="28"/>
          <w:szCs w:val="28"/>
          <w:shd w:val="clear" w:color="auto" w:fill="FFFFFF"/>
        </w:rPr>
      </w:pPr>
    </w:p>
    <w:p w14:paraId="25DCC88F" w14:textId="2ABDB946" w:rsidR="00024B77" w:rsidRPr="00BA5639" w:rsidRDefault="00024B77" w:rsidP="00BA5639">
      <w:pPr>
        <w:shd w:val="clear" w:color="auto" w:fill="FFFFFF"/>
        <w:spacing w:after="0" w:line="240" w:lineRule="auto"/>
        <w:rPr>
          <w:rFonts w:ascii="Times New Roman" w:hAnsi="Times New Roman" w:cs="Times New Roman"/>
          <w:sz w:val="28"/>
          <w:szCs w:val="28"/>
          <w:shd w:val="clear" w:color="auto" w:fill="FFFFFF"/>
        </w:rPr>
      </w:pPr>
    </w:p>
    <w:p w14:paraId="4B79812E" w14:textId="5979D139"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315C4E1A" w14:textId="62473FF7"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626DCE81" w14:textId="3DC3D0A1"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1C277A12" w14:textId="0A8026A1"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7156A269" w14:textId="1CA33E68"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3D9DD627" w14:textId="49EB171B"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5AE234BC" w14:textId="095F372B"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24D410D0" w14:textId="77777777" w:rsidR="00165C75" w:rsidRPr="00BA5639" w:rsidRDefault="00165C75" w:rsidP="00BA5639">
      <w:pPr>
        <w:shd w:val="clear" w:color="auto" w:fill="FFFFFF"/>
        <w:spacing w:after="0" w:line="240" w:lineRule="auto"/>
        <w:rPr>
          <w:rFonts w:ascii="Times New Roman" w:hAnsi="Times New Roman" w:cs="Times New Roman"/>
          <w:sz w:val="28"/>
          <w:szCs w:val="28"/>
          <w:shd w:val="clear" w:color="auto" w:fill="FFFFFF"/>
        </w:rPr>
      </w:pPr>
    </w:p>
    <w:p w14:paraId="168AA9A9" w14:textId="0364D210" w:rsidR="00147714" w:rsidRPr="00BA5639" w:rsidRDefault="00147714"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lastRenderedPageBreak/>
        <w:t>Таблица №</w:t>
      </w:r>
      <w:r w:rsidR="00024B77" w:rsidRPr="00BA5639">
        <w:rPr>
          <w:rFonts w:ascii="Times New Roman" w:hAnsi="Times New Roman" w:cs="Times New Roman"/>
          <w:sz w:val="28"/>
          <w:szCs w:val="28"/>
          <w:shd w:val="clear" w:color="auto" w:fill="FFFFFF"/>
        </w:rPr>
        <w:t xml:space="preserve"> 5 «Количество полученного биогумуса по годам»</w:t>
      </w:r>
    </w:p>
    <w:tbl>
      <w:tblPr>
        <w:tblStyle w:val="a9"/>
        <w:tblW w:w="0" w:type="auto"/>
        <w:tblLook w:val="04A0" w:firstRow="1" w:lastRow="0" w:firstColumn="1" w:lastColumn="0" w:noHBand="0" w:noVBand="1"/>
      </w:tblPr>
      <w:tblGrid>
        <w:gridCol w:w="705"/>
        <w:gridCol w:w="2551"/>
        <w:gridCol w:w="2126"/>
        <w:gridCol w:w="1650"/>
        <w:gridCol w:w="2313"/>
      </w:tblGrid>
      <w:tr w:rsidR="00147714" w:rsidRPr="00BA5639" w14:paraId="5622F402" w14:textId="20D99940" w:rsidTr="00E31DF3">
        <w:tc>
          <w:tcPr>
            <w:tcW w:w="705" w:type="dxa"/>
          </w:tcPr>
          <w:p w14:paraId="28C8C6BE" w14:textId="02ECF609"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 п/п</w:t>
            </w:r>
          </w:p>
        </w:tc>
        <w:tc>
          <w:tcPr>
            <w:tcW w:w="2551" w:type="dxa"/>
          </w:tcPr>
          <w:p w14:paraId="397D2DAE" w14:textId="012F0642"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Дачный период</w:t>
            </w:r>
          </w:p>
        </w:tc>
        <w:tc>
          <w:tcPr>
            <w:tcW w:w="2126" w:type="dxa"/>
          </w:tcPr>
          <w:p w14:paraId="124E5111" w14:textId="69DE2C4B"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Количество биогумуса в ведрах</w:t>
            </w:r>
            <w:r w:rsidR="00E31DF3" w:rsidRPr="00BA5639">
              <w:rPr>
                <w:rFonts w:ascii="Times New Roman" w:hAnsi="Times New Roman" w:cs="Times New Roman"/>
                <w:sz w:val="28"/>
                <w:szCs w:val="28"/>
                <w:shd w:val="clear" w:color="auto" w:fill="FFFFFF"/>
              </w:rPr>
              <w:t>, шт.</w:t>
            </w:r>
          </w:p>
        </w:tc>
        <w:tc>
          <w:tcPr>
            <w:tcW w:w="1650" w:type="dxa"/>
          </w:tcPr>
          <w:p w14:paraId="6188BF62" w14:textId="0083D3E8"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Вес биогумуса, кг</w:t>
            </w:r>
          </w:p>
        </w:tc>
        <w:tc>
          <w:tcPr>
            <w:tcW w:w="2313" w:type="dxa"/>
          </w:tcPr>
          <w:p w14:paraId="27C4453B" w14:textId="77777777" w:rsidR="00147714" w:rsidRPr="00BA5639" w:rsidRDefault="00755E5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Стоимость, руб.</w:t>
            </w:r>
          </w:p>
          <w:p w14:paraId="56D8F4A1" w14:textId="447E645E" w:rsidR="004C3264" w:rsidRPr="00BA5639" w:rsidRDefault="004C326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От 60 руб. за 1 кг</w:t>
            </w:r>
          </w:p>
        </w:tc>
      </w:tr>
      <w:tr w:rsidR="00147714" w:rsidRPr="00BA5639" w14:paraId="377A3B2B" w14:textId="5C2DB029" w:rsidTr="00E31DF3">
        <w:tc>
          <w:tcPr>
            <w:tcW w:w="705" w:type="dxa"/>
          </w:tcPr>
          <w:p w14:paraId="15F7CFAA" w14:textId="00B8008E"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w:t>
            </w:r>
          </w:p>
        </w:tc>
        <w:tc>
          <w:tcPr>
            <w:tcW w:w="2551" w:type="dxa"/>
          </w:tcPr>
          <w:p w14:paraId="6C098373" w14:textId="77777777" w:rsidR="00147714" w:rsidRPr="00BA5639" w:rsidRDefault="00147714" w:rsidP="00BA5639">
            <w:pPr>
              <w:shd w:val="clear" w:color="auto" w:fill="FFFFFF"/>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2020-2021гг</w:t>
            </w:r>
          </w:p>
          <w:p w14:paraId="5EE6658D" w14:textId="77777777" w:rsidR="00147714" w:rsidRPr="00BA5639" w:rsidRDefault="00147714" w:rsidP="00BA5639">
            <w:pPr>
              <w:spacing w:after="0" w:line="240" w:lineRule="auto"/>
              <w:jc w:val="center"/>
              <w:rPr>
                <w:rFonts w:ascii="Times New Roman" w:hAnsi="Times New Roman" w:cs="Times New Roman"/>
                <w:sz w:val="28"/>
                <w:szCs w:val="28"/>
                <w:shd w:val="clear" w:color="auto" w:fill="FFFFFF"/>
              </w:rPr>
            </w:pPr>
          </w:p>
        </w:tc>
        <w:tc>
          <w:tcPr>
            <w:tcW w:w="2126" w:type="dxa"/>
          </w:tcPr>
          <w:p w14:paraId="47D2C649" w14:textId="53307854" w:rsidR="00147714" w:rsidRPr="00BA5639" w:rsidRDefault="0014771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3</w:t>
            </w:r>
          </w:p>
        </w:tc>
        <w:tc>
          <w:tcPr>
            <w:tcW w:w="1650" w:type="dxa"/>
          </w:tcPr>
          <w:p w14:paraId="7C0DC638" w14:textId="1D5D4EEC"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24</w:t>
            </w:r>
          </w:p>
        </w:tc>
        <w:tc>
          <w:tcPr>
            <w:tcW w:w="2313" w:type="dxa"/>
          </w:tcPr>
          <w:p w14:paraId="5FCBEF68" w14:textId="38E48F0F" w:rsidR="00147714" w:rsidRPr="00BA5639" w:rsidRDefault="004C326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1440,0</w:t>
            </w:r>
          </w:p>
        </w:tc>
      </w:tr>
      <w:tr w:rsidR="00147714" w:rsidRPr="00BA5639" w14:paraId="7F607D2C" w14:textId="2DAC52CE" w:rsidTr="00E31DF3">
        <w:tc>
          <w:tcPr>
            <w:tcW w:w="705" w:type="dxa"/>
          </w:tcPr>
          <w:p w14:paraId="673CBEF4" w14:textId="206413CF"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w:t>
            </w:r>
          </w:p>
        </w:tc>
        <w:tc>
          <w:tcPr>
            <w:tcW w:w="2551" w:type="dxa"/>
          </w:tcPr>
          <w:p w14:paraId="3ECE8386" w14:textId="77777777" w:rsidR="00147714" w:rsidRPr="00BA5639" w:rsidRDefault="00147714" w:rsidP="00BA5639">
            <w:pPr>
              <w:shd w:val="clear" w:color="auto" w:fill="FFFFFF"/>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2021-2022гг</w:t>
            </w:r>
          </w:p>
          <w:p w14:paraId="20768AC8" w14:textId="77777777" w:rsidR="00147714" w:rsidRPr="00BA5639" w:rsidRDefault="00147714" w:rsidP="00BA5639">
            <w:pPr>
              <w:spacing w:after="0" w:line="240" w:lineRule="auto"/>
              <w:jc w:val="center"/>
              <w:rPr>
                <w:rFonts w:ascii="Times New Roman" w:hAnsi="Times New Roman" w:cs="Times New Roman"/>
                <w:sz w:val="28"/>
                <w:szCs w:val="28"/>
                <w:shd w:val="clear" w:color="auto" w:fill="FFFFFF"/>
              </w:rPr>
            </w:pPr>
          </w:p>
        </w:tc>
        <w:tc>
          <w:tcPr>
            <w:tcW w:w="2126" w:type="dxa"/>
          </w:tcPr>
          <w:p w14:paraId="7EB6E2F5" w14:textId="36F89D36" w:rsidR="00147714" w:rsidRPr="00BA5639" w:rsidRDefault="0014771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5</w:t>
            </w:r>
          </w:p>
        </w:tc>
        <w:tc>
          <w:tcPr>
            <w:tcW w:w="1650" w:type="dxa"/>
          </w:tcPr>
          <w:p w14:paraId="492DDC12" w14:textId="2009C74F"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40</w:t>
            </w:r>
          </w:p>
        </w:tc>
        <w:tc>
          <w:tcPr>
            <w:tcW w:w="2313" w:type="dxa"/>
          </w:tcPr>
          <w:p w14:paraId="46F18380" w14:textId="320B4F05" w:rsidR="00147714" w:rsidRPr="00BA5639" w:rsidRDefault="004C326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2400,0</w:t>
            </w:r>
          </w:p>
        </w:tc>
      </w:tr>
      <w:tr w:rsidR="00147714" w:rsidRPr="00BA5639" w14:paraId="3529FD39" w14:textId="3A4E9719" w:rsidTr="00E31DF3">
        <w:tc>
          <w:tcPr>
            <w:tcW w:w="705" w:type="dxa"/>
          </w:tcPr>
          <w:p w14:paraId="33AEEAA2" w14:textId="04EAD636"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3</w:t>
            </w:r>
          </w:p>
        </w:tc>
        <w:tc>
          <w:tcPr>
            <w:tcW w:w="2551" w:type="dxa"/>
          </w:tcPr>
          <w:p w14:paraId="43FE0DB3" w14:textId="77777777" w:rsidR="00147714" w:rsidRPr="00BA5639" w:rsidRDefault="00147714" w:rsidP="00BA5639">
            <w:pPr>
              <w:shd w:val="clear" w:color="auto" w:fill="FFFFFF"/>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2022-2023гг</w:t>
            </w:r>
          </w:p>
          <w:p w14:paraId="586C272F" w14:textId="77777777" w:rsidR="00147714" w:rsidRPr="00BA5639" w:rsidRDefault="00147714" w:rsidP="00BA5639">
            <w:pPr>
              <w:spacing w:after="0" w:line="240" w:lineRule="auto"/>
              <w:jc w:val="center"/>
              <w:rPr>
                <w:rFonts w:ascii="Times New Roman" w:hAnsi="Times New Roman" w:cs="Times New Roman"/>
                <w:sz w:val="28"/>
                <w:szCs w:val="28"/>
                <w:shd w:val="clear" w:color="auto" w:fill="FFFFFF"/>
              </w:rPr>
            </w:pPr>
          </w:p>
        </w:tc>
        <w:tc>
          <w:tcPr>
            <w:tcW w:w="2126" w:type="dxa"/>
          </w:tcPr>
          <w:p w14:paraId="48282A37" w14:textId="349CFC28" w:rsidR="00147714" w:rsidRPr="00BA5639" w:rsidRDefault="0014771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7</w:t>
            </w:r>
          </w:p>
        </w:tc>
        <w:tc>
          <w:tcPr>
            <w:tcW w:w="1650" w:type="dxa"/>
          </w:tcPr>
          <w:p w14:paraId="47E84849" w14:textId="6E2CFA05"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56</w:t>
            </w:r>
          </w:p>
        </w:tc>
        <w:tc>
          <w:tcPr>
            <w:tcW w:w="2313" w:type="dxa"/>
          </w:tcPr>
          <w:p w14:paraId="74076C80" w14:textId="3795D100" w:rsidR="00147714" w:rsidRPr="00BA5639" w:rsidRDefault="004C326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3360,0</w:t>
            </w:r>
          </w:p>
        </w:tc>
      </w:tr>
      <w:tr w:rsidR="00147714" w:rsidRPr="00BA5639" w14:paraId="7BA0C99B" w14:textId="5BDA6335" w:rsidTr="00E31DF3">
        <w:tc>
          <w:tcPr>
            <w:tcW w:w="705" w:type="dxa"/>
          </w:tcPr>
          <w:p w14:paraId="26E45258" w14:textId="0E72758D"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4</w:t>
            </w:r>
          </w:p>
        </w:tc>
        <w:tc>
          <w:tcPr>
            <w:tcW w:w="2551" w:type="dxa"/>
          </w:tcPr>
          <w:p w14:paraId="773EAE87" w14:textId="77777777" w:rsidR="00147714" w:rsidRPr="00BA5639" w:rsidRDefault="00147714" w:rsidP="00BA5639">
            <w:pPr>
              <w:shd w:val="clear" w:color="auto" w:fill="FFFFFF"/>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2023-2024гг</w:t>
            </w:r>
          </w:p>
          <w:p w14:paraId="2037BD42" w14:textId="77777777" w:rsidR="00147714" w:rsidRPr="00BA5639" w:rsidRDefault="00147714" w:rsidP="00BA5639">
            <w:pPr>
              <w:spacing w:after="0" w:line="240" w:lineRule="auto"/>
              <w:jc w:val="center"/>
              <w:rPr>
                <w:rFonts w:ascii="Times New Roman" w:hAnsi="Times New Roman" w:cs="Times New Roman"/>
                <w:sz w:val="28"/>
                <w:szCs w:val="28"/>
                <w:shd w:val="clear" w:color="auto" w:fill="FFFFFF"/>
              </w:rPr>
            </w:pPr>
          </w:p>
        </w:tc>
        <w:tc>
          <w:tcPr>
            <w:tcW w:w="2126" w:type="dxa"/>
          </w:tcPr>
          <w:p w14:paraId="156444CD" w14:textId="7CFFF3AE" w:rsidR="00147714" w:rsidRPr="00BA5639" w:rsidRDefault="0014771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9</w:t>
            </w:r>
          </w:p>
        </w:tc>
        <w:tc>
          <w:tcPr>
            <w:tcW w:w="1650" w:type="dxa"/>
          </w:tcPr>
          <w:p w14:paraId="42B02C50" w14:textId="4CF196DC"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72</w:t>
            </w:r>
          </w:p>
        </w:tc>
        <w:tc>
          <w:tcPr>
            <w:tcW w:w="2313" w:type="dxa"/>
          </w:tcPr>
          <w:p w14:paraId="641CDA11" w14:textId="4E8AE706" w:rsidR="00147714" w:rsidRPr="00BA5639" w:rsidRDefault="004C326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4320,0</w:t>
            </w:r>
          </w:p>
        </w:tc>
      </w:tr>
      <w:tr w:rsidR="00147714" w:rsidRPr="00BA5639" w14:paraId="613310F1" w14:textId="41E6BB02" w:rsidTr="00E31DF3">
        <w:tc>
          <w:tcPr>
            <w:tcW w:w="705" w:type="dxa"/>
          </w:tcPr>
          <w:p w14:paraId="626349A0" w14:textId="052E4BBE"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5</w:t>
            </w:r>
          </w:p>
        </w:tc>
        <w:tc>
          <w:tcPr>
            <w:tcW w:w="2551" w:type="dxa"/>
          </w:tcPr>
          <w:p w14:paraId="57D9010A" w14:textId="77777777" w:rsidR="00147714" w:rsidRPr="00BA5639" w:rsidRDefault="00147714" w:rsidP="00BA5639">
            <w:pPr>
              <w:shd w:val="clear" w:color="auto" w:fill="FFFFFF"/>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2024-2025гг</w:t>
            </w:r>
          </w:p>
          <w:p w14:paraId="160C64F5" w14:textId="77777777" w:rsidR="00147714" w:rsidRPr="00BA5639" w:rsidRDefault="00147714" w:rsidP="00BA5639">
            <w:pPr>
              <w:spacing w:after="0" w:line="240" w:lineRule="auto"/>
              <w:jc w:val="center"/>
              <w:rPr>
                <w:rFonts w:ascii="Times New Roman" w:hAnsi="Times New Roman" w:cs="Times New Roman"/>
                <w:sz w:val="28"/>
                <w:szCs w:val="28"/>
                <w:shd w:val="clear" w:color="auto" w:fill="FFFFFF"/>
              </w:rPr>
            </w:pPr>
          </w:p>
        </w:tc>
        <w:tc>
          <w:tcPr>
            <w:tcW w:w="2126" w:type="dxa"/>
          </w:tcPr>
          <w:p w14:paraId="7489B8B5" w14:textId="5CEC10E9" w:rsidR="00147714" w:rsidRPr="00BA5639" w:rsidRDefault="0014771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12</w:t>
            </w:r>
          </w:p>
        </w:tc>
        <w:tc>
          <w:tcPr>
            <w:tcW w:w="1650" w:type="dxa"/>
          </w:tcPr>
          <w:p w14:paraId="627FF050" w14:textId="45360630" w:rsidR="00147714" w:rsidRPr="00BA5639" w:rsidRDefault="00147714" w:rsidP="00BA5639">
            <w:pPr>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96</w:t>
            </w:r>
          </w:p>
        </w:tc>
        <w:tc>
          <w:tcPr>
            <w:tcW w:w="2313" w:type="dxa"/>
          </w:tcPr>
          <w:p w14:paraId="4BA106BB" w14:textId="55E16728" w:rsidR="00147714" w:rsidRPr="00BA5639" w:rsidRDefault="004C3264" w:rsidP="00BA5639">
            <w:pPr>
              <w:spacing w:after="0" w:line="240" w:lineRule="auto"/>
              <w:jc w:val="center"/>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5760,0</w:t>
            </w:r>
          </w:p>
        </w:tc>
      </w:tr>
    </w:tbl>
    <w:p w14:paraId="567AE7FA" w14:textId="4276D49B" w:rsidR="004810F5" w:rsidRPr="00BA5639" w:rsidRDefault="004810F5" w:rsidP="00BA5639">
      <w:pPr>
        <w:shd w:val="clear" w:color="auto" w:fill="FFFFFF"/>
        <w:spacing w:after="0" w:line="240" w:lineRule="auto"/>
        <w:rPr>
          <w:rFonts w:ascii="Times New Roman" w:hAnsi="Times New Roman" w:cs="Times New Roman"/>
          <w:sz w:val="28"/>
          <w:szCs w:val="28"/>
          <w:shd w:val="clear" w:color="auto" w:fill="FFFFFF"/>
        </w:rPr>
      </w:pPr>
    </w:p>
    <w:p w14:paraId="6974BD87" w14:textId="2179B183" w:rsidR="00250540" w:rsidRPr="00BA5639" w:rsidRDefault="004C3264"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sz w:val="28"/>
          <w:szCs w:val="28"/>
          <w:shd w:val="clear" w:color="auto" w:fill="FFFFFF"/>
        </w:rPr>
        <w:t>С</w:t>
      </w:r>
      <w:r w:rsidR="00250540" w:rsidRPr="00BA5639">
        <w:rPr>
          <w:rFonts w:ascii="Times New Roman" w:hAnsi="Times New Roman" w:cs="Times New Roman"/>
          <w:sz w:val="28"/>
          <w:szCs w:val="28"/>
          <w:shd w:val="clear" w:color="auto" w:fill="FFFFFF"/>
        </w:rPr>
        <w:t>тоимость перегноя</w:t>
      </w:r>
      <w:r w:rsidRPr="00BA5639">
        <w:rPr>
          <w:rFonts w:ascii="Times New Roman" w:hAnsi="Times New Roman" w:cs="Times New Roman"/>
          <w:sz w:val="28"/>
          <w:szCs w:val="28"/>
          <w:shd w:val="clear" w:color="auto" w:fill="FFFFFF"/>
        </w:rPr>
        <w:t xml:space="preserve"> навоза </w:t>
      </w:r>
      <w:r w:rsidR="00250540" w:rsidRPr="00BA5639">
        <w:rPr>
          <w:rFonts w:ascii="Times New Roman" w:hAnsi="Times New Roman" w:cs="Times New Roman"/>
          <w:sz w:val="28"/>
          <w:szCs w:val="28"/>
          <w:shd w:val="clear" w:color="auto" w:fill="FFFFFF"/>
        </w:rPr>
        <w:t xml:space="preserve">250 руб. мешок. </w:t>
      </w:r>
    </w:p>
    <w:p w14:paraId="3E97C899" w14:textId="77BE51A0" w:rsidR="00250540" w:rsidRPr="00BA5639" w:rsidRDefault="00250540" w:rsidP="00BA5639">
      <w:pPr>
        <w:shd w:val="clear" w:color="auto" w:fill="FFFFFF"/>
        <w:spacing w:after="0" w:line="240" w:lineRule="auto"/>
        <w:rPr>
          <w:rFonts w:ascii="Times New Roman" w:eastAsia="Times New Roman" w:hAnsi="Times New Roman" w:cs="Times New Roman"/>
          <w:color w:val="1F1F1F"/>
          <w:sz w:val="28"/>
          <w:szCs w:val="28"/>
          <w:lang w:eastAsia="ru-RU"/>
        </w:rPr>
      </w:pPr>
      <w:r w:rsidRPr="00BA5639">
        <w:rPr>
          <w:rFonts w:ascii="Times New Roman" w:eastAsia="Times New Roman" w:hAnsi="Times New Roman" w:cs="Times New Roman"/>
          <w:color w:val="1F1F1F"/>
          <w:sz w:val="28"/>
          <w:szCs w:val="28"/>
          <w:lang w:eastAsia="ru-RU"/>
        </w:rPr>
        <w:t>Перегноя в 10-литровом ведре вмещается </w:t>
      </w:r>
      <w:r w:rsidRPr="00BA5639">
        <w:rPr>
          <w:rFonts w:ascii="Times New Roman" w:eastAsia="Times New Roman" w:hAnsi="Times New Roman" w:cs="Times New Roman"/>
          <w:color w:val="040C28"/>
          <w:sz w:val="28"/>
          <w:szCs w:val="28"/>
          <w:shd w:val="clear" w:color="auto" w:fill="D3E3FD"/>
          <w:lang w:eastAsia="ru-RU"/>
        </w:rPr>
        <w:t>8 кг</w:t>
      </w:r>
      <w:r w:rsidRPr="00BA5639">
        <w:rPr>
          <w:rFonts w:ascii="Times New Roman" w:eastAsia="Times New Roman" w:hAnsi="Times New Roman" w:cs="Times New Roman"/>
          <w:color w:val="1F1F1F"/>
          <w:sz w:val="28"/>
          <w:szCs w:val="28"/>
          <w:lang w:eastAsia="ru-RU"/>
        </w:rPr>
        <w:t>, торфа – 5 кг, дерновой земли – 12 кг, старой парниковой или компостной земли – 10 кг, золы древесной – 5 кг.</w:t>
      </w:r>
    </w:p>
    <w:p w14:paraId="3DB1B222" w14:textId="676D5B5E" w:rsidR="008B0139" w:rsidRPr="00BA5639" w:rsidRDefault="00250540" w:rsidP="00BA5639">
      <w:pPr>
        <w:shd w:val="clear" w:color="auto" w:fill="FFFFFF"/>
        <w:spacing w:after="0" w:line="240" w:lineRule="auto"/>
        <w:rPr>
          <w:rFonts w:ascii="Times New Roman" w:eastAsia="Times New Roman" w:hAnsi="Times New Roman" w:cs="Times New Roman"/>
          <w:color w:val="1F1F1F"/>
          <w:sz w:val="28"/>
          <w:szCs w:val="28"/>
          <w:lang w:eastAsia="ru-RU"/>
        </w:rPr>
      </w:pPr>
      <w:r w:rsidRPr="00BA5639">
        <w:rPr>
          <w:rFonts w:ascii="Times New Roman" w:eastAsia="Times New Roman" w:hAnsi="Times New Roman" w:cs="Times New Roman"/>
          <w:color w:val="1F1F1F"/>
          <w:sz w:val="28"/>
          <w:szCs w:val="28"/>
          <w:lang w:eastAsia="ru-RU"/>
        </w:rPr>
        <w:t xml:space="preserve">50л перегноя весят 35 кг. </w:t>
      </w:r>
    </w:p>
    <w:p w14:paraId="3F958A9D" w14:textId="2D5D4EEC" w:rsidR="008B0139" w:rsidRPr="00BA5639" w:rsidRDefault="008B0139" w:rsidP="00BA5639">
      <w:pPr>
        <w:shd w:val="clear" w:color="auto" w:fill="FFFFFF"/>
        <w:spacing w:after="0" w:line="240" w:lineRule="auto"/>
        <w:rPr>
          <w:rFonts w:ascii="Times New Roman" w:hAnsi="Times New Roman" w:cs="Times New Roman"/>
          <w:sz w:val="28"/>
          <w:szCs w:val="28"/>
          <w:shd w:val="clear" w:color="auto" w:fill="FFFFFF"/>
        </w:rPr>
      </w:pPr>
      <w:r w:rsidRPr="00BA5639">
        <w:rPr>
          <w:rFonts w:ascii="Times New Roman" w:hAnsi="Times New Roman" w:cs="Times New Roman"/>
          <w:b/>
          <w:bCs/>
          <w:sz w:val="28"/>
          <w:szCs w:val="28"/>
          <w:shd w:val="clear" w:color="auto" w:fill="FFFFFF"/>
        </w:rPr>
        <w:t>ГЛАВА V. РЕЗУЛЬТАТЫ ИССЛЕДОВАНИЯ</w:t>
      </w:r>
    </w:p>
    <w:p w14:paraId="64A7694C" w14:textId="7A2DAB91"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Все приведенные данные свидетельствуют о высокой эффективности биогумуса. Приготовление его на основе отходов, которые есть почти в каждом хозяйстве, не слишком трудоемко и не требует больших затрат. В результате проведения эксперимента были переработаны пищевые отходы, макулатура в виде лотков от яиц, получено некоторое количество калифорнийских червей, биогумус.</w:t>
      </w:r>
    </w:p>
    <w:p w14:paraId="057F63A7"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p>
    <w:p w14:paraId="031EA562"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Удобрение качественно насыщает почвенный состав ценной органикой и минералами в полном сочетании. Стимулирует рост почвенных бактерий, содержит набор минеральных веществ и витаминов.</w:t>
      </w:r>
    </w:p>
    <w:p w14:paraId="49BB5E6B" w14:textId="51BBFA4C"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Используя биогумус, можно достичь следующих резуль</w:t>
      </w:r>
      <w:r w:rsidR="00E86232" w:rsidRPr="00BA5639">
        <w:rPr>
          <w:rFonts w:ascii="Times New Roman" w:hAnsi="Times New Roman" w:cs="Times New Roman"/>
          <w:sz w:val="28"/>
          <w:szCs w:val="28"/>
          <w:lang w:eastAsia="ru-RU"/>
        </w:rPr>
        <w:t>т</w:t>
      </w:r>
      <w:r w:rsidRPr="00BA5639">
        <w:rPr>
          <w:rFonts w:ascii="Times New Roman" w:hAnsi="Times New Roman" w:cs="Times New Roman"/>
          <w:sz w:val="28"/>
          <w:szCs w:val="28"/>
          <w:lang w:eastAsia="ru-RU"/>
        </w:rPr>
        <w:t>атов:</w:t>
      </w:r>
    </w:p>
    <w:p w14:paraId="34220318"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sz w:val="28"/>
          <w:szCs w:val="28"/>
          <w:lang w:eastAsia="ru-RU"/>
        </w:rPr>
        <w:tab/>
        <w:t>ускорение и полную всхожесть семян после обработки перед посевами;</w:t>
      </w:r>
    </w:p>
    <w:p w14:paraId="17DD807F"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sz w:val="28"/>
          <w:szCs w:val="28"/>
          <w:lang w:eastAsia="ru-RU"/>
        </w:rPr>
        <w:tab/>
        <w:t>лучшую приживаемость рассады, формирование развитой корневой системы;</w:t>
      </w:r>
    </w:p>
    <w:p w14:paraId="27973445"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sz w:val="28"/>
          <w:szCs w:val="28"/>
          <w:lang w:eastAsia="ru-RU"/>
        </w:rPr>
        <w:tab/>
        <w:t>хороший рост, развитие томатов;</w:t>
      </w:r>
    </w:p>
    <w:p w14:paraId="6EBD1461"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sz w:val="28"/>
          <w:szCs w:val="28"/>
          <w:lang w:eastAsia="ru-RU"/>
        </w:rPr>
        <w:tab/>
        <w:t>формирование здоровых и крепких кустов;</w:t>
      </w:r>
    </w:p>
    <w:p w14:paraId="66C3BADB"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sz w:val="28"/>
          <w:szCs w:val="28"/>
          <w:lang w:eastAsia="ru-RU"/>
        </w:rPr>
        <w:tab/>
        <w:t>повышение иммунитета и стойкости к многочисленным возбудителям;</w:t>
      </w:r>
    </w:p>
    <w:p w14:paraId="7DE459DE" w14:textId="7777777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sz w:val="28"/>
          <w:szCs w:val="28"/>
          <w:lang w:eastAsia="ru-RU"/>
        </w:rPr>
        <w:tab/>
        <w:t>возрастание показателей урожайности;</w:t>
      </w:r>
    </w:p>
    <w:p w14:paraId="2CFC3E90" w14:textId="308000A7" w:rsidR="008B0139"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w:t>
      </w:r>
      <w:r w:rsidRPr="00BA5639">
        <w:rPr>
          <w:rFonts w:ascii="Times New Roman" w:hAnsi="Times New Roman" w:cs="Times New Roman"/>
          <w:sz w:val="28"/>
          <w:szCs w:val="28"/>
          <w:lang w:eastAsia="ru-RU"/>
        </w:rPr>
        <w:tab/>
        <w:t>обильное цветение, завязыв</w:t>
      </w:r>
      <w:r w:rsidR="00E86232" w:rsidRPr="00BA5639">
        <w:rPr>
          <w:rFonts w:ascii="Times New Roman" w:hAnsi="Times New Roman" w:cs="Times New Roman"/>
          <w:sz w:val="28"/>
          <w:szCs w:val="28"/>
          <w:lang w:eastAsia="ru-RU"/>
        </w:rPr>
        <w:t>ание большого количества плодов.</w:t>
      </w:r>
    </w:p>
    <w:p w14:paraId="74DEE7E8" w14:textId="18020478" w:rsidR="00D915ED" w:rsidRPr="00BA5639" w:rsidRDefault="008B0139"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t>Использование удобрения улучшает вкус помидоров, кожица становится более прочная. Такие плоды замечательно транспортируются и показывают отменную лежкость.</w:t>
      </w:r>
    </w:p>
    <w:p w14:paraId="6A63C537" w14:textId="3D497885" w:rsidR="008A282F" w:rsidRPr="00BA5639" w:rsidRDefault="008A282F" w:rsidP="00BA5639">
      <w:pPr>
        <w:pStyle w:val="a3"/>
        <w:spacing w:line="240" w:lineRule="auto"/>
        <w:ind w:left="0"/>
        <w:rPr>
          <w:rFonts w:ascii="Times New Roman" w:hAnsi="Times New Roman" w:cs="Times New Roman"/>
          <w:sz w:val="28"/>
          <w:szCs w:val="28"/>
          <w:lang w:eastAsia="ru-RU"/>
        </w:rPr>
      </w:pPr>
    </w:p>
    <w:p w14:paraId="46A14B7A" w14:textId="23760EE9" w:rsidR="008A282F" w:rsidRPr="00BA5639" w:rsidRDefault="008A282F" w:rsidP="00BA5639">
      <w:pPr>
        <w:pStyle w:val="a3"/>
        <w:spacing w:line="240" w:lineRule="auto"/>
        <w:ind w:left="0"/>
        <w:rPr>
          <w:rFonts w:ascii="Times New Roman" w:hAnsi="Times New Roman" w:cs="Times New Roman"/>
          <w:sz w:val="28"/>
          <w:szCs w:val="28"/>
          <w:lang w:eastAsia="ru-RU"/>
        </w:rPr>
      </w:pPr>
      <w:r w:rsidRPr="00BA5639">
        <w:rPr>
          <w:rFonts w:ascii="Times New Roman" w:hAnsi="Times New Roman" w:cs="Times New Roman"/>
          <w:sz w:val="28"/>
          <w:szCs w:val="28"/>
          <w:lang w:eastAsia="ru-RU"/>
        </w:rPr>
        <w:lastRenderedPageBreak/>
        <w:t>Как увеличить количество получаемого биогумуса? Одним из способов увеличения биогумуса является использование навоза и подстилки для животных в определенном соотношении, или введение в компостную кучу периодически небольшого количества дернины с луга (</w:t>
      </w:r>
      <w:proofErr w:type="spellStart"/>
      <w:r w:rsidRPr="00BA5639">
        <w:rPr>
          <w:rFonts w:ascii="Times New Roman" w:hAnsi="Times New Roman" w:cs="Times New Roman"/>
          <w:color w:val="1F1F1F"/>
          <w:sz w:val="28"/>
          <w:szCs w:val="28"/>
          <w:shd w:val="clear" w:color="auto" w:fill="FFFFFF"/>
        </w:rPr>
        <w:t>Дерни́на</w:t>
      </w:r>
      <w:proofErr w:type="spellEnd"/>
      <w:r w:rsidRPr="00BA5639">
        <w:rPr>
          <w:rFonts w:ascii="Times New Roman" w:hAnsi="Times New Roman" w:cs="Times New Roman"/>
          <w:color w:val="1F1F1F"/>
          <w:sz w:val="28"/>
          <w:szCs w:val="28"/>
          <w:shd w:val="clear" w:color="auto" w:fill="FFFFFF"/>
        </w:rPr>
        <w:t xml:space="preserve"> (дёрн, дерновина, </w:t>
      </w:r>
      <w:proofErr w:type="spellStart"/>
      <w:r w:rsidRPr="00BA5639">
        <w:rPr>
          <w:rFonts w:ascii="Times New Roman" w:hAnsi="Times New Roman" w:cs="Times New Roman"/>
          <w:color w:val="1F1F1F"/>
          <w:sz w:val="28"/>
          <w:szCs w:val="28"/>
          <w:shd w:val="clear" w:color="auto" w:fill="FFFFFF"/>
        </w:rPr>
        <w:t>дерно</w:t>
      </w:r>
      <w:proofErr w:type="spellEnd"/>
      <w:r w:rsidRPr="00BA5639">
        <w:rPr>
          <w:rFonts w:ascii="Times New Roman" w:hAnsi="Times New Roman" w:cs="Times New Roman"/>
          <w:color w:val="1F1F1F"/>
          <w:sz w:val="28"/>
          <w:szCs w:val="28"/>
          <w:shd w:val="clear" w:color="auto" w:fill="FFFFFF"/>
        </w:rPr>
        <w:t xml:space="preserve">, </w:t>
      </w:r>
      <w:proofErr w:type="spellStart"/>
      <w:r w:rsidRPr="00BA5639">
        <w:rPr>
          <w:rFonts w:ascii="Times New Roman" w:hAnsi="Times New Roman" w:cs="Times New Roman"/>
          <w:color w:val="1F1F1F"/>
          <w:sz w:val="28"/>
          <w:szCs w:val="28"/>
          <w:shd w:val="clear" w:color="auto" w:fill="FFFFFF"/>
        </w:rPr>
        <w:t>деренье</w:t>
      </w:r>
      <w:proofErr w:type="spellEnd"/>
      <w:r w:rsidRPr="00BA5639">
        <w:rPr>
          <w:rFonts w:ascii="Times New Roman" w:hAnsi="Times New Roman" w:cs="Times New Roman"/>
          <w:color w:val="1F1F1F"/>
          <w:sz w:val="28"/>
          <w:szCs w:val="28"/>
          <w:shd w:val="clear" w:color="auto" w:fill="FFFFFF"/>
        </w:rPr>
        <w:t>) — </w:t>
      </w:r>
      <w:r w:rsidRPr="00BA5639">
        <w:rPr>
          <w:rFonts w:ascii="Times New Roman" w:hAnsi="Times New Roman" w:cs="Times New Roman"/>
          <w:color w:val="040C28"/>
          <w:sz w:val="28"/>
          <w:szCs w:val="28"/>
        </w:rPr>
        <w:t>поверхностный горизонт почв, густо заросший травянистыми растениями, преимущественно луговыми или степными злаками</w:t>
      </w:r>
      <w:r w:rsidRPr="00BA5639">
        <w:rPr>
          <w:rFonts w:ascii="Times New Roman" w:hAnsi="Times New Roman" w:cs="Times New Roman"/>
          <w:color w:val="1F1F1F"/>
          <w:sz w:val="28"/>
          <w:szCs w:val="28"/>
          <w:shd w:val="clear" w:color="auto" w:fill="FFFFFF"/>
        </w:rPr>
        <w:t xml:space="preserve">. В лесах образуется на прогалинах, вырубках, опушках </w:t>
      </w:r>
      <w:r w:rsidR="00E86232" w:rsidRPr="00BA5639">
        <w:rPr>
          <w:rFonts w:ascii="Times New Roman" w:hAnsi="Times New Roman" w:cs="Times New Roman"/>
          <w:color w:val="1F1F1F"/>
          <w:sz w:val="28"/>
          <w:szCs w:val="28"/>
          <w:shd w:val="clear" w:color="auto" w:fill="FFFFFF"/>
        </w:rPr>
        <w:t>и других открытых пространствах</w:t>
      </w:r>
      <w:r w:rsidRPr="00BA5639">
        <w:rPr>
          <w:rFonts w:ascii="Times New Roman" w:hAnsi="Times New Roman" w:cs="Times New Roman"/>
          <w:color w:val="1F1F1F"/>
          <w:sz w:val="28"/>
          <w:szCs w:val="28"/>
          <w:shd w:val="clear" w:color="auto" w:fill="FFFFFF"/>
        </w:rPr>
        <w:t>). О</w:t>
      </w:r>
      <w:r w:rsidR="009C5ACA" w:rsidRPr="00BA5639">
        <w:rPr>
          <w:rFonts w:ascii="Times New Roman" w:hAnsi="Times New Roman" w:cs="Times New Roman"/>
          <w:color w:val="1F1F1F"/>
          <w:sz w:val="28"/>
          <w:szCs w:val="28"/>
          <w:shd w:val="clear" w:color="auto" w:fill="FFFFFF"/>
        </w:rPr>
        <w:t>бязательно вводить в рацион</w:t>
      </w:r>
      <w:r w:rsidRPr="00BA5639">
        <w:rPr>
          <w:rFonts w:ascii="Times New Roman" w:hAnsi="Times New Roman" w:cs="Times New Roman"/>
          <w:color w:val="1F1F1F"/>
          <w:sz w:val="28"/>
          <w:szCs w:val="28"/>
          <w:shd w:val="clear" w:color="auto" w:fill="FFFFFF"/>
        </w:rPr>
        <w:t xml:space="preserve"> </w:t>
      </w:r>
      <w:r w:rsidR="009C5ACA" w:rsidRPr="00BA5639">
        <w:rPr>
          <w:rFonts w:ascii="Times New Roman" w:hAnsi="Times New Roman" w:cs="Times New Roman"/>
          <w:color w:val="1F1F1F"/>
          <w:sz w:val="28"/>
          <w:szCs w:val="28"/>
          <w:shd w:val="clear" w:color="auto" w:fill="FFFFFF"/>
        </w:rPr>
        <w:t>кр</w:t>
      </w:r>
      <w:r w:rsidRPr="00BA5639">
        <w:rPr>
          <w:rFonts w:ascii="Times New Roman" w:hAnsi="Times New Roman" w:cs="Times New Roman"/>
          <w:color w:val="1F1F1F"/>
          <w:sz w:val="28"/>
          <w:szCs w:val="28"/>
          <w:shd w:val="clear" w:color="auto" w:fill="FFFFFF"/>
        </w:rPr>
        <w:t xml:space="preserve">асным калифорнийским червям яичные лотки, влажными и </w:t>
      </w:r>
      <w:r w:rsidR="00E86232" w:rsidRPr="00BA5639">
        <w:rPr>
          <w:rFonts w:ascii="Times New Roman" w:hAnsi="Times New Roman" w:cs="Times New Roman"/>
          <w:color w:val="1F1F1F"/>
          <w:sz w:val="28"/>
          <w:szCs w:val="28"/>
          <w:shd w:val="clear" w:color="auto" w:fill="FFFFFF"/>
        </w:rPr>
        <w:t xml:space="preserve">измельченными, </w:t>
      </w:r>
      <w:proofErr w:type="spellStart"/>
      <w:r w:rsidR="00E86232" w:rsidRPr="00BA5639">
        <w:rPr>
          <w:rFonts w:ascii="Times New Roman" w:hAnsi="Times New Roman" w:cs="Times New Roman"/>
          <w:color w:val="1F1F1F"/>
          <w:sz w:val="28"/>
          <w:szCs w:val="28"/>
          <w:shd w:val="clear" w:color="auto" w:fill="FFFFFF"/>
        </w:rPr>
        <w:t>промаслян</w:t>
      </w:r>
      <w:r w:rsidR="009C5ACA" w:rsidRPr="00BA5639">
        <w:rPr>
          <w:rFonts w:ascii="Times New Roman" w:hAnsi="Times New Roman" w:cs="Times New Roman"/>
          <w:color w:val="1F1F1F"/>
          <w:sz w:val="28"/>
          <w:szCs w:val="28"/>
          <w:shd w:val="clear" w:color="auto" w:fill="FFFFFF"/>
        </w:rPr>
        <w:t>ую</w:t>
      </w:r>
      <w:proofErr w:type="spellEnd"/>
      <w:r w:rsidR="009C5ACA" w:rsidRPr="00BA5639">
        <w:rPr>
          <w:rFonts w:ascii="Times New Roman" w:hAnsi="Times New Roman" w:cs="Times New Roman"/>
          <w:color w:val="1F1F1F"/>
          <w:sz w:val="28"/>
          <w:szCs w:val="28"/>
          <w:shd w:val="clear" w:color="auto" w:fill="FFFFFF"/>
        </w:rPr>
        <w:t xml:space="preserve"> бумагу, опад листвы осенью.</w:t>
      </w:r>
    </w:p>
    <w:p w14:paraId="095FB662" w14:textId="30B4FD76" w:rsidR="008B0139" w:rsidRPr="00BA5639" w:rsidRDefault="00614EB6" w:rsidP="00BA5639">
      <w:pPr>
        <w:pStyle w:val="a3"/>
        <w:spacing w:line="240" w:lineRule="auto"/>
        <w:ind w:left="0"/>
        <w:rPr>
          <w:rFonts w:ascii="Times New Roman" w:hAnsi="Times New Roman" w:cs="Times New Roman"/>
          <w:b/>
          <w:bCs/>
          <w:sz w:val="28"/>
          <w:szCs w:val="28"/>
          <w:lang w:eastAsia="ru-RU"/>
        </w:rPr>
      </w:pPr>
      <w:r w:rsidRPr="00BA5639">
        <w:rPr>
          <w:rFonts w:ascii="Times New Roman" w:hAnsi="Times New Roman" w:cs="Times New Roman"/>
          <w:b/>
          <w:bCs/>
          <w:sz w:val="28"/>
          <w:szCs w:val="28"/>
          <w:lang w:eastAsia="ru-RU"/>
        </w:rPr>
        <w:t>ВЫВОДЫ</w:t>
      </w:r>
    </w:p>
    <w:p w14:paraId="351E6498" w14:textId="77777777" w:rsidR="00614EB6" w:rsidRPr="00BA5639" w:rsidRDefault="00614EB6" w:rsidP="00BA5639">
      <w:pPr>
        <w:pStyle w:val="a3"/>
        <w:numPr>
          <w:ilvl w:val="0"/>
          <w:numId w:val="18"/>
        </w:numPr>
        <w:tabs>
          <w:tab w:val="clear" w:pos="720"/>
          <w:tab w:val="num" w:pos="360"/>
        </w:tabs>
        <w:spacing w:line="240" w:lineRule="auto"/>
        <w:ind w:hanging="720"/>
        <w:rPr>
          <w:rFonts w:ascii="Times New Roman" w:hAnsi="Times New Roman" w:cs="Times New Roman"/>
          <w:sz w:val="28"/>
          <w:szCs w:val="28"/>
          <w:lang w:eastAsia="ru-RU"/>
        </w:rPr>
      </w:pPr>
      <w:r w:rsidRPr="00BA5639">
        <w:rPr>
          <w:rFonts w:ascii="Times New Roman" w:hAnsi="Times New Roman" w:cs="Times New Roman"/>
          <w:sz w:val="28"/>
          <w:szCs w:val="28"/>
          <w:lang w:eastAsia="ru-RU"/>
        </w:rPr>
        <w:t>Определили необходимое количество биогумуса для выращивания томатов, использовав его в качестве удобрений, от 300 до 400 г на растение</w:t>
      </w:r>
    </w:p>
    <w:p w14:paraId="6A05EFE3" w14:textId="77777777" w:rsidR="00614EB6" w:rsidRPr="00BA5639" w:rsidRDefault="00614EB6" w:rsidP="00BA5639">
      <w:pPr>
        <w:pStyle w:val="a3"/>
        <w:numPr>
          <w:ilvl w:val="0"/>
          <w:numId w:val="18"/>
        </w:numPr>
        <w:tabs>
          <w:tab w:val="clear" w:pos="720"/>
          <w:tab w:val="num" w:pos="360"/>
        </w:tabs>
        <w:spacing w:line="240" w:lineRule="auto"/>
        <w:ind w:hanging="720"/>
        <w:rPr>
          <w:rFonts w:ascii="Times New Roman" w:hAnsi="Times New Roman" w:cs="Times New Roman"/>
          <w:sz w:val="28"/>
          <w:szCs w:val="28"/>
          <w:lang w:eastAsia="ru-RU"/>
        </w:rPr>
      </w:pPr>
      <w:r w:rsidRPr="00BA5639">
        <w:rPr>
          <w:rFonts w:ascii="Times New Roman" w:hAnsi="Times New Roman" w:cs="Times New Roman"/>
          <w:sz w:val="28"/>
          <w:szCs w:val="28"/>
          <w:lang w:eastAsia="ru-RU"/>
        </w:rPr>
        <w:t>Биогумус положительно влияет на рост и развитие растений, улучшая плодородие почвы</w:t>
      </w:r>
    </w:p>
    <w:p w14:paraId="22B3A297" w14:textId="1EE53D88" w:rsidR="004C2483" w:rsidRDefault="00614EB6" w:rsidP="00BA5639">
      <w:pPr>
        <w:pStyle w:val="a3"/>
        <w:numPr>
          <w:ilvl w:val="0"/>
          <w:numId w:val="18"/>
        </w:numPr>
        <w:tabs>
          <w:tab w:val="clear" w:pos="720"/>
          <w:tab w:val="num" w:pos="360"/>
        </w:tabs>
        <w:spacing w:line="240" w:lineRule="auto"/>
        <w:ind w:hanging="720"/>
        <w:rPr>
          <w:rFonts w:ascii="Times New Roman" w:hAnsi="Times New Roman" w:cs="Times New Roman"/>
          <w:sz w:val="28"/>
          <w:szCs w:val="28"/>
          <w:lang w:eastAsia="ru-RU"/>
        </w:rPr>
      </w:pPr>
      <w:r w:rsidRPr="00BA5639">
        <w:rPr>
          <w:rFonts w:ascii="Times New Roman" w:hAnsi="Times New Roman" w:cs="Times New Roman"/>
          <w:sz w:val="28"/>
          <w:szCs w:val="28"/>
          <w:lang w:eastAsia="ru-RU"/>
        </w:rPr>
        <w:t>В зависимости от внесения биогумус</w:t>
      </w:r>
      <w:r w:rsidR="004810F5" w:rsidRPr="00BA5639">
        <w:rPr>
          <w:rFonts w:ascii="Times New Roman" w:hAnsi="Times New Roman" w:cs="Times New Roman"/>
          <w:sz w:val="28"/>
          <w:szCs w:val="28"/>
          <w:lang w:eastAsia="ru-RU"/>
        </w:rPr>
        <w:t xml:space="preserve">а, </w:t>
      </w:r>
      <w:r w:rsidRPr="00BA5639">
        <w:rPr>
          <w:rFonts w:ascii="Times New Roman" w:hAnsi="Times New Roman" w:cs="Times New Roman"/>
          <w:sz w:val="28"/>
          <w:szCs w:val="28"/>
          <w:lang w:eastAsia="ru-RU"/>
        </w:rPr>
        <w:t>начиная с получения рассады, при посадке в лунки, мульчировании, урожайность повысилась с 39% до 52%.</w:t>
      </w:r>
    </w:p>
    <w:p w14:paraId="5B764F30" w14:textId="59D0E5E6" w:rsidR="00BE21AB" w:rsidRDefault="00BE21AB" w:rsidP="00BE21AB">
      <w:pPr>
        <w:tabs>
          <w:tab w:val="num" w:pos="360"/>
        </w:tabs>
        <w:spacing w:line="240" w:lineRule="auto"/>
        <w:rPr>
          <w:rFonts w:ascii="Times New Roman" w:hAnsi="Times New Roman" w:cs="Times New Roman"/>
          <w:sz w:val="28"/>
          <w:szCs w:val="28"/>
          <w:lang w:eastAsia="ru-RU"/>
        </w:rPr>
      </w:pPr>
    </w:p>
    <w:p w14:paraId="3E107F19" w14:textId="194A066F" w:rsidR="00BE21AB" w:rsidRDefault="00BE21AB" w:rsidP="00BE21AB">
      <w:pPr>
        <w:tabs>
          <w:tab w:val="num" w:pos="360"/>
        </w:tabs>
        <w:spacing w:line="240" w:lineRule="auto"/>
        <w:rPr>
          <w:rFonts w:ascii="Times New Roman" w:hAnsi="Times New Roman" w:cs="Times New Roman"/>
          <w:sz w:val="28"/>
          <w:szCs w:val="28"/>
          <w:lang w:eastAsia="ru-RU"/>
        </w:rPr>
      </w:pPr>
    </w:p>
    <w:p w14:paraId="47E58E4A" w14:textId="2D642DBA" w:rsidR="00BE21AB" w:rsidRDefault="00BE21AB" w:rsidP="00BE21AB">
      <w:pPr>
        <w:tabs>
          <w:tab w:val="num" w:pos="360"/>
        </w:tabs>
        <w:spacing w:line="240" w:lineRule="auto"/>
        <w:rPr>
          <w:rFonts w:ascii="Times New Roman" w:hAnsi="Times New Roman" w:cs="Times New Roman"/>
          <w:sz w:val="28"/>
          <w:szCs w:val="28"/>
          <w:lang w:eastAsia="ru-RU"/>
        </w:rPr>
      </w:pPr>
    </w:p>
    <w:p w14:paraId="773B11A8" w14:textId="6F190462" w:rsidR="00BE21AB" w:rsidRDefault="00BE21AB" w:rsidP="00BE21AB">
      <w:pPr>
        <w:tabs>
          <w:tab w:val="num" w:pos="360"/>
        </w:tabs>
        <w:spacing w:line="240" w:lineRule="auto"/>
        <w:rPr>
          <w:rFonts w:ascii="Times New Roman" w:hAnsi="Times New Roman" w:cs="Times New Roman"/>
          <w:sz w:val="28"/>
          <w:szCs w:val="28"/>
          <w:lang w:eastAsia="ru-RU"/>
        </w:rPr>
      </w:pPr>
    </w:p>
    <w:p w14:paraId="2DCA0768" w14:textId="17B8609D" w:rsidR="00BE21AB" w:rsidRDefault="00BE21AB" w:rsidP="00BE21AB">
      <w:pPr>
        <w:tabs>
          <w:tab w:val="num" w:pos="360"/>
        </w:tabs>
        <w:spacing w:line="240" w:lineRule="auto"/>
        <w:rPr>
          <w:rFonts w:ascii="Times New Roman" w:hAnsi="Times New Roman" w:cs="Times New Roman"/>
          <w:sz w:val="28"/>
          <w:szCs w:val="28"/>
          <w:lang w:eastAsia="ru-RU"/>
        </w:rPr>
      </w:pPr>
    </w:p>
    <w:p w14:paraId="175F22E8" w14:textId="408C2A09" w:rsidR="00BE21AB" w:rsidRDefault="00BE21AB" w:rsidP="00BE21AB">
      <w:pPr>
        <w:tabs>
          <w:tab w:val="num" w:pos="360"/>
        </w:tabs>
        <w:spacing w:line="240" w:lineRule="auto"/>
        <w:rPr>
          <w:rFonts w:ascii="Times New Roman" w:hAnsi="Times New Roman" w:cs="Times New Roman"/>
          <w:sz w:val="28"/>
          <w:szCs w:val="28"/>
          <w:lang w:eastAsia="ru-RU"/>
        </w:rPr>
      </w:pPr>
    </w:p>
    <w:p w14:paraId="5C35763B" w14:textId="333C1102" w:rsidR="00BE21AB" w:rsidRDefault="00BE21AB" w:rsidP="00BE21AB">
      <w:pPr>
        <w:tabs>
          <w:tab w:val="num" w:pos="360"/>
        </w:tabs>
        <w:spacing w:line="240" w:lineRule="auto"/>
        <w:rPr>
          <w:rFonts w:ascii="Times New Roman" w:hAnsi="Times New Roman" w:cs="Times New Roman"/>
          <w:sz w:val="28"/>
          <w:szCs w:val="28"/>
          <w:lang w:eastAsia="ru-RU"/>
        </w:rPr>
      </w:pPr>
    </w:p>
    <w:p w14:paraId="226559B6" w14:textId="7D8F2B11" w:rsidR="00BE21AB" w:rsidRDefault="00BE21AB" w:rsidP="00BE21AB">
      <w:pPr>
        <w:tabs>
          <w:tab w:val="num" w:pos="360"/>
        </w:tabs>
        <w:spacing w:line="240" w:lineRule="auto"/>
        <w:rPr>
          <w:rFonts w:ascii="Times New Roman" w:hAnsi="Times New Roman" w:cs="Times New Roman"/>
          <w:sz w:val="28"/>
          <w:szCs w:val="28"/>
          <w:lang w:eastAsia="ru-RU"/>
        </w:rPr>
      </w:pPr>
    </w:p>
    <w:p w14:paraId="787425E8" w14:textId="10F6F575" w:rsidR="00BE21AB" w:rsidRDefault="00BE21AB" w:rsidP="00BE21AB">
      <w:pPr>
        <w:tabs>
          <w:tab w:val="num" w:pos="360"/>
        </w:tabs>
        <w:spacing w:line="240" w:lineRule="auto"/>
        <w:rPr>
          <w:rFonts w:ascii="Times New Roman" w:hAnsi="Times New Roman" w:cs="Times New Roman"/>
          <w:sz w:val="28"/>
          <w:szCs w:val="28"/>
          <w:lang w:eastAsia="ru-RU"/>
        </w:rPr>
      </w:pPr>
    </w:p>
    <w:p w14:paraId="6D334080" w14:textId="5B6C36EB" w:rsidR="00BE21AB" w:rsidRDefault="00BE21AB" w:rsidP="00BE21AB">
      <w:pPr>
        <w:tabs>
          <w:tab w:val="num" w:pos="360"/>
        </w:tabs>
        <w:spacing w:line="240" w:lineRule="auto"/>
        <w:rPr>
          <w:rFonts w:ascii="Times New Roman" w:hAnsi="Times New Roman" w:cs="Times New Roman"/>
          <w:sz w:val="28"/>
          <w:szCs w:val="28"/>
          <w:lang w:eastAsia="ru-RU"/>
        </w:rPr>
      </w:pPr>
    </w:p>
    <w:p w14:paraId="6183ACBC" w14:textId="247E1CF9" w:rsidR="00BE21AB" w:rsidRDefault="00BE21AB" w:rsidP="00BE21AB">
      <w:pPr>
        <w:tabs>
          <w:tab w:val="num" w:pos="360"/>
        </w:tabs>
        <w:spacing w:line="240" w:lineRule="auto"/>
        <w:rPr>
          <w:rFonts w:ascii="Times New Roman" w:hAnsi="Times New Roman" w:cs="Times New Roman"/>
          <w:sz w:val="28"/>
          <w:szCs w:val="28"/>
          <w:lang w:eastAsia="ru-RU"/>
        </w:rPr>
      </w:pPr>
    </w:p>
    <w:p w14:paraId="152A4943" w14:textId="0689A980" w:rsidR="00BE21AB" w:rsidRDefault="00BE21AB" w:rsidP="00BE21AB">
      <w:pPr>
        <w:tabs>
          <w:tab w:val="num" w:pos="360"/>
        </w:tabs>
        <w:spacing w:line="240" w:lineRule="auto"/>
        <w:rPr>
          <w:rFonts w:ascii="Times New Roman" w:hAnsi="Times New Roman" w:cs="Times New Roman"/>
          <w:sz w:val="28"/>
          <w:szCs w:val="28"/>
          <w:lang w:eastAsia="ru-RU"/>
        </w:rPr>
      </w:pPr>
    </w:p>
    <w:p w14:paraId="6A383823" w14:textId="66CB3CDE" w:rsidR="00BE21AB" w:rsidRDefault="00BE21AB" w:rsidP="00BE21AB">
      <w:pPr>
        <w:tabs>
          <w:tab w:val="num" w:pos="360"/>
        </w:tabs>
        <w:spacing w:line="240" w:lineRule="auto"/>
        <w:rPr>
          <w:rFonts w:ascii="Times New Roman" w:hAnsi="Times New Roman" w:cs="Times New Roman"/>
          <w:sz w:val="28"/>
          <w:szCs w:val="28"/>
          <w:lang w:eastAsia="ru-RU"/>
        </w:rPr>
      </w:pPr>
    </w:p>
    <w:p w14:paraId="1DEB0324" w14:textId="4958743E" w:rsidR="00BE21AB" w:rsidRDefault="00BE21AB" w:rsidP="00BE21AB">
      <w:pPr>
        <w:tabs>
          <w:tab w:val="num" w:pos="360"/>
        </w:tabs>
        <w:spacing w:line="240" w:lineRule="auto"/>
        <w:rPr>
          <w:rFonts w:ascii="Times New Roman" w:hAnsi="Times New Roman" w:cs="Times New Roman"/>
          <w:sz w:val="28"/>
          <w:szCs w:val="28"/>
          <w:lang w:eastAsia="ru-RU"/>
        </w:rPr>
      </w:pPr>
    </w:p>
    <w:p w14:paraId="32758E57" w14:textId="7B90958C" w:rsidR="00BE21AB" w:rsidRPr="00BE21AB" w:rsidRDefault="00BE21AB" w:rsidP="00BE21AB">
      <w:pPr>
        <w:tabs>
          <w:tab w:val="num" w:pos="360"/>
        </w:tabs>
        <w:spacing w:line="240" w:lineRule="auto"/>
        <w:rPr>
          <w:rFonts w:ascii="Times New Roman" w:hAnsi="Times New Roman" w:cs="Times New Roman"/>
          <w:sz w:val="28"/>
          <w:szCs w:val="28"/>
          <w:lang w:eastAsia="ru-RU"/>
        </w:rPr>
      </w:pPr>
    </w:p>
    <w:p w14:paraId="20877AD7" w14:textId="554A1EA3"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sz w:val="28"/>
          <w:szCs w:val="28"/>
          <w:lang w:eastAsia="ru-RU"/>
        </w:rPr>
        <w:lastRenderedPageBreak/>
        <w:t>Литература и источники</w:t>
      </w:r>
    </w:p>
    <w:p w14:paraId="0880508B" w14:textId="77777777"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b/>
          <w:bCs/>
          <w:sz w:val="28"/>
          <w:szCs w:val="28"/>
          <w:lang w:eastAsia="ru-RU"/>
        </w:rPr>
        <w:t> </w:t>
      </w:r>
    </w:p>
    <w:p w14:paraId="3D9EA516" w14:textId="77777777"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1. Александрова, Л. Н. Органическое вещество почвы и процессы его трансформации / Л. Н. Александрова. Л.: Колос, 1986 - 186 с.</w:t>
      </w:r>
    </w:p>
    <w:p w14:paraId="0A300680" w14:textId="1B63D248"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2. Алиев, Э. А. Технология возделывания овощных культур и грибов в защищенном грунте / Э. А. Алиев, Н. А. С</w:t>
      </w:r>
      <w:r w:rsidR="00E86232" w:rsidRPr="00BA5639">
        <w:rPr>
          <w:rFonts w:ascii="Times New Roman" w:eastAsia="Times New Roman" w:hAnsi="Times New Roman" w:cs="Times New Roman"/>
          <w:sz w:val="28"/>
          <w:szCs w:val="28"/>
          <w:lang w:eastAsia="ru-RU"/>
        </w:rPr>
        <w:t xml:space="preserve">мирнов. М.: </w:t>
      </w:r>
      <w:proofErr w:type="spellStart"/>
      <w:r w:rsidR="00E86232" w:rsidRPr="00BA5639">
        <w:rPr>
          <w:rFonts w:ascii="Times New Roman" w:eastAsia="Times New Roman" w:hAnsi="Times New Roman" w:cs="Times New Roman"/>
          <w:sz w:val="28"/>
          <w:szCs w:val="28"/>
          <w:lang w:eastAsia="ru-RU"/>
        </w:rPr>
        <w:t>Агропромиздат</w:t>
      </w:r>
      <w:proofErr w:type="spellEnd"/>
      <w:r w:rsidR="00E86232" w:rsidRPr="00BA5639">
        <w:rPr>
          <w:rFonts w:ascii="Times New Roman" w:eastAsia="Times New Roman" w:hAnsi="Times New Roman" w:cs="Times New Roman"/>
          <w:sz w:val="28"/>
          <w:szCs w:val="28"/>
          <w:lang w:eastAsia="ru-RU"/>
        </w:rPr>
        <w:t>, 1987.</w:t>
      </w:r>
      <w:r w:rsidRPr="00BA5639">
        <w:rPr>
          <w:rFonts w:ascii="Times New Roman" w:eastAsia="Times New Roman" w:hAnsi="Times New Roman" w:cs="Times New Roman"/>
          <w:sz w:val="28"/>
          <w:szCs w:val="28"/>
          <w:lang w:eastAsia="ru-RU"/>
        </w:rPr>
        <w:t>-350 с</w:t>
      </w:r>
      <w:r w:rsidR="00E86232" w:rsidRPr="00BA5639">
        <w:rPr>
          <w:rFonts w:ascii="Times New Roman" w:eastAsia="Times New Roman" w:hAnsi="Times New Roman" w:cs="Times New Roman"/>
          <w:sz w:val="28"/>
          <w:szCs w:val="28"/>
          <w:lang w:eastAsia="ru-RU"/>
        </w:rPr>
        <w:t>.</w:t>
      </w:r>
    </w:p>
    <w:p w14:paraId="6F76173E" w14:textId="77777777"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3. </w:t>
      </w:r>
      <w:proofErr w:type="spellStart"/>
      <w:r w:rsidRPr="00BA5639">
        <w:rPr>
          <w:rFonts w:ascii="Times New Roman" w:eastAsia="Times New Roman" w:hAnsi="Times New Roman" w:cs="Times New Roman"/>
          <w:sz w:val="28"/>
          <w:szCs w:val="28"/>
          <w:lang w:eastAsia="ru-RU"/>
        </w:rPr>
        <w:t>Алпатьев</w:t>
      </w:r>
      <w:proofErr w:type="spellEnd"/>
      <w:r w:rsidRPr="00BA5639">
        <w:rPr>
          <w:rFonts w:ascii="Times New Roman" w:eastAsia="Times New Roman" w:hAnsi="Times New Roman" w:cs="Times New Roman"/>
          <w:sz w:val="28"/>
          <w:szCs w:val="28"/>
          <w:lang w:eastAsia="ru-RU"/>
        </w:rPr>
        <w:t xml:space="preserve">, А.В. Помидоры / А. В. </w:t>
      </w:r>
      <w:proofErr w:type="spellStart"/>
      <w:r w:rsidRPr="00BA5639">
        <w:rPr>
          <w:rFonts w:ascii="Times New Roman" w:eastAsia="Times New Roman" w:hAnsi="Times New Roman" w:cs="Times New Roman"/>
          <w:sz w:val="28"/>
          <w:szCs w:val="28"/>
          <w:lang w:eastAsia="ru-RU"/>
        </w:rPr>
        <w:t>Апатьев</w:t>
      </w:r>
      <w:proofErr w:type="spellEnd"/>
      <w:r w:rsidRPr="00BA5639">
        <w:rPr>
          <w:rFonts w:ascii="Times New Roman" w:eastAsia="Times New Roman" w:hAnsi="Times New Roman" w:cs="Times New Roman"/>
          <w:sz w:val="28"/>
          <w:szCs w:val="28"/>
          <w:lang w:eastAsia="ru-RU"/>
        </w:rPr>
        <w:t xml:space="preserve"> М.: Колос, 1981. - 304 с.</w:t>
      </w:r>
    </w:p>
    <w:p w14:paraId="20668EF3" w14:textId="77777777"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4. Андреев, Ю. М. Качество рассады белокочанной капусты при различных режимах орошения в малообъемной культуре / Ю. М. Андреев, К.Б. Шумакова //Роль абиотических факторов в селекции и технологии овощных культур. М.: МСХА, 1989. - С. 27-33.</w:t>
      </w:r>
    </w:p>
    <w:p w14:paraId="1986C9A3" w14:textId="77777777"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5. </w:t>
      </w:r>
      <w:proofErr w:type="spellStart"/>
      <w:r w:rsidRPr="00BA5639">
        <w:rPr>
          <w:rFonts w:ascii="Times New Roman" w:eastAsia="Times New Roman" w:hAnsi="Times New Roman" w:cs="Times New Roman"/>
          <w:sz w:val="28"/>
          <w:szCs w:val="28"/>
          <w:lang w:eastAsia="ru-RU"/>
        </w:rPr>
        <w:t>Анспок</w:t>
      </w:r>
      <w:proofErr w:type="spellEnd"/>
      <w:r w:rsidRPr="00BA5639">
        <w:rPr>
          <w:rFonts w:ascii="Times New Roman" w:eastAsia="Times New Roman" w:hAnsi="Times New Roman" w:cs="Times New Roman"/>
          <w:sz w:val="28"/>
          <w:szCs w:val="28"/>
          <w:lang w:eastAsia="ru-RU"/>
        </w:rPr>
        <w:t xml:space="preserve">, П. И. Микроудобрения: Справочник / П. И. </w:t>
      </w:r>
      <w:proofErr w:type="spellStart"/>
      <w:r w:rsidRPr="00BA5639">
        <w:rPr>
          <w:rFonts w:ascii="Times New Roman" w:eastAsia="Times New Roman" w:hAnsi="Times New Roman" w:cs="Times New Roman"/>
          <w:sz w:val="28"/>
          <w:szCs w:val="28"/>
          <w:lang w:eastAsia="ru-RU"/>
        </w:rPr>
        <w:t>Анспок</w:t>
      </w:r>
      <w:proofErr w:type="spellEnd"/>
      <w:r w:rsidRPr="00BA5639">
        <w:rPr>
          <w:rFonts w:ascii="Times New Roman" w:eastAsia="Times New Roman" w:hAnsi="Times New Roman" w:cs="Times New Roman"/>
          <w:sz w:val="28"/>
          <w:szCs w:val="28"/>
          <w:lang w:eastAsia="ru-RU"/>
        </w:rPr>
        <w:t xml:space="preserve">. — 2-е изд., </w:t>
      </w:r>
      <w:proofErr w:type="spellStart"/>
      <w:r w:rsidRPr="00BA5639">
        <w:rPr>
          <w:rFonts w:ascii="Times New Roman" w:eastAsia="Times New Roman" w:hAnsi="Times New Roman" w:cs="Times New Roman"/>
          <w:sz w:val="28"/>
          <w:szCs w:val="28"/>
          <w:lang w:eastAsia="ru-RU"/>
        </w:rPr>
        <w:t>перераб</w:t>
      </w:r>
      <w:proofErr w:type="spellEnd"/>
      <w:proofErr w:type="gramStart"/>
      <w:r w:rsidRPr="00BA5639">
        <w:rPr>
          <w:rFonts w:ascii="Times New Roman" w:eastAsia="Times New Roman" w:hAnsi="Times New Roman" w:cs="Times New Roman"/>
          <w:sz w:val="28"/>
          <w:szCs w:val="28"/>
          <w:lang w:eastAsia="ru-RU"/>
        </w:rPr>
        <w:t>.</w:t>
      </w:r>
      <w:proofErr w:type="gramEnd"/>
      <w:r w:rsidRPr="00BA5639">
        <w:rPr>
          <w:rFonts w:ascii="Times New Roman" w:eastAsia="Times New Roman" w:hAnsi="Times New Roman" w:cs="Times New Roman"/>
          <w:sz w:val="28"/>
          <w:szCs w:val="28"/>
          <w:lang w:eastAsia="ru-RU"/>
        </w:rPr>
        <w:t xml:space="preserve"> и доп. — Л.: </w:t>
      </w:r>
      <w:proofErr w:type="spellStart"/>
      <w:r w:rsidRPr="00BA5639">
        <w:rPr>
          <w:rFonts w:ascii="Times New Roman" w:eastAsia="Times New Roman" w:hAnsi="Times New Roman" w:cs="Times New Roman"/>
          <w:sz w:val="28"/>
          <w:szCs w:val="28"/>
          <w:lang w:eastAsia="ru-RU"/>
        </w:rPr>
        <w:t>Агропромиздат</w:t>
      </w:r>
      <w:proofErr w:type="spellEnd"/>
      <w:r w:rsidRPr="00BA5639">
        <w:rPr>
          <w:rFonts w:ascii="Times New Roman" w:eastAsia="Times New Roman" w:hAnsi="Times New Roman" w:cs="Times New Roman"/>
          <w:sz w:val="28"/>
          <w:szCs w:val="28"/>
          <w:lang w:eastAsia="ru-RU"/>
        </w:rPr>
        <w:t xml:space="preserve">. Ленингр. </w:t>
      </w:r>
      <w:proofErr w:type="spellStart"/>
      <w:r w:rsidRPr="00BA5639">
        <w:rPr>
          <w:rFonts w:ascii="Times New Roman" w:eastAsia="Times New Roman" w:hAnsi="Times New Roman" w:cs="Times New Roman"/>
          <w:sz w:val="28"/>
          <w:szCs w:val="28"/>
          <w:lang w:eastAsia="ru-RU"/>
        </w:rPr>
        <w:t>отд-ние</w:t>
      </w:r>
      <w:proofErr w:type="spellEnd"/>
      <w:r w:rsidRPr="00BA5639">
        <w:rPr>
          <w:rFonts w:ascii="Times New Roman" w:eastAsia="Times New Roman" w:hAnsi="Times New Roman" w:cs="Times New Roman"/>
          <w:sz w:val="28"/>
          <w:szCs w:val="28"/>
          <w:lang w:eastAsia="ru-RU"/>
        </w:rPr>
        <w:t>, 1990. — 272 с.</w:t>
      </w:r>
    </w:p>
    <w:p w14:paraId="62F21F05" w14:textId="77777777"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6. Артюшин, А. М. Природа помогает земледельцу / А. М. Артюшин // </w:t>
      </w:r>
      <w:proofErr w:type="spellStart"/>
      <w:r w:rsidRPr="00BA5639">
        <w:rPr>
          <w:rFonts w:ascii="Times New Roman" w:eastAsia="Times New Roman" w:hAnsi="Times New Roman" w:cs="Times New Roman"/>
          <w:sz w:val="28"/>
          <w:szCs w:val="28"/>
          <w:lang w:eastAsia="ru-RU"/>
        </w:rPr>
        <w:t>Биоконверсия</w:t>
      </w:r>
      <w:proofErr w:type="spellEnd"/>
      <w:r w:rsidRPr="00BA5639">
        <w:rPr>
          <w:rFonts w:ascii="Times New Roman" w:eastAsia="Times New Roman" w:hAnsi="Times New Roman" w:cs="Times New Roman"/>
          <w:sz w:val="28"/>
          <w:szCs w:val="28"/>
          <w:lang w:eastAsia="ru-RU"/>
        </w:rPr>
        <w:t xml:space="preserve"> органических отходов: Тезисы </w:t>
      </w:r>
      <w:proofErr w:type="spellStart"/>
      <w:r w:rsidRPr="00BA5639">
        <w:rPr>
          <w:rFonts w:ascii="Times New Roman" w:eastAsia="Times New Roman" w:hAnsi="Times New Roman" w:cs="Times New Roman"/>
          <w:sz w:val="28"/>
          <w:szCs w:val="28"/>
          <w:lang w:eastAsia="ru-RU"/>
        </w:rPr>
        <w:t>докл</w:t>
      </w:r>
      <w:proofErr w:type="spellEnd"/>
      <w:r w:rsidRPr="00BA5639">
        <w:rPr>
          <w:rFonts w:ascii="Times New Roman" w:eastAsia="Times New Roman" w:hAnsi="Times New Roman" w:cs="Times New Roman"/>
          <w:sz w:val="28"/>
          <w:szCs w:val="28"/>
          <w:lang w:eastAsia="ru-RU"/>
        </w:rPr>
        <w:t>. участников Третьего Межд. конгресса, Москва, 7-11 июня 1994. — М., 1994. С. 1-4.</w:t>
      </w:r>
    </w:p>
    <w:p w14:paraId="7D9CF47B" w14:textId="77777777" w:rsidR="00C557D9" w:rsidRPr="00BA5639" w:rsidRDefault="00C557D9" w:rsidP="00BA5639">
      <w:pPr>
        <w:spacing w:after="0" w:line="240" w:lineRule="auto"/>
        <w:jc w:val="both"/>
        <w:rPr>
          <w:rFonts w:ascii="Times New Roman" w:eastAsia="Times New Roman" w:hAnsi="Times New Roman" w:cs="Times New Roman"/>
          <w:sz w:val="28"/>
          <w:szCs w:val="28"/>
          <w:lang w:eastAsia="ru-RU"/>
        </w:rPr>
      </w:pPr>
      <w:r w:rsidRPr="00BA5639">
        <w:rPr>
          <w:rFonts w:ascii="Times New Roman" w:eastAsia="Times New Roman" w:hAnsi="Times New Roman" w:cs="Times New Roman"/>
          <w:sz w:val="28"/>
          <w:szCs w:val="28"/>
          <w:lang w:eastAsia="ru-RU"/>
        </w:rPr>
        <w:t xml:space="preserve">7. Аршавская, В. Ф. Рекомендации по организации контроля за качеством торфяной продукции на примере опыта работы Ленинградской областной агрохимической лаборатории / В. Ф. Аршавская, Н. И. </w:t>
      </w:r>
      <w:proofErr w:type="spellStart"/>
      <w:r w:rsidRPr="00BA5639">
        <w:rPr>
          <w:rFonts w:ascii="Times New Roman" w:eastAsia="Times New Roman" w:hAnsi="Times New Roman" w:cs="Times New Roman"/>
          <w:sz w:val="28"/>
          <w:szCs w:val="28"/>
          <w:lang w:eastAsia="ru-RU"/>
        </w:rPr>
        <w:t>Муш</w:t>
      </w:r>
      <w:proofErr w:type="spellEnd"/>
      <w:r w:rsidRPr="00BA5639">
        <w:rPr>
          <w:rFonts w:ascii="Times New Roman" w:eastAsia="Times New Roman" w:hAnsi="Times New Roman" w:cs="Times New Roman"/>
          <w:sz w:val="28"/>
          <w:szCs w:val="28"/>
          <w:lang w:eastAsia="ru-RU"/>
        </w:rPr>
        <w:t>, М. Л. Тимофеева и др. М.: Колос, 1973. — 23 с.</w:t>
      </w:r>
    </w:p>
    <w:p w14:paraId="6F236700" w14:textId="0BF4744B" w:rsidR="009276DA" w:rsidRPr="00BA5639" w:rsidRDefault="009276DA" w:rsidP="00BA5639">
      <w:pPr>
        <w:shd w:val="clear" w:color="auto" w:fill="FFFFFF"/>
        <w:spacing w:after="120" w:line="240" w:lineRule="auto"/>
        <w:textAlignment w:val="baseline"/>
        <w:rPr>
          <w:rFonts w:ascii="Times New Roman" w:hAnsi="Times New Roman" w:cs="Times New Roman"/>
          <w:noProof/>
          <w:sz w:val="28"/>
          <w:szCs w:val="28"/>
          <w:lang w:eastAsia="ru-RU"/>
        </w:rPr>
      </w:pPr>
      <w:r w:rsidRPr="00BA5639">
        <w:rPr>
          <w:rFonts w:ascii="Times New Roman" w:hAnsi="Times New Roman" w:cs="Times New Roman"/>
          <w:noProof/>
          <w:sz w:val="28"/>
          <w:szCs w:val="28"/>
          <w:lang w:eastAsia="ru-RU"/>
        </w:rPr>
        <w:t xml:space="preserve"> </w:t>
      </w:r>
    </w:p>
    <w:p w14:paraId="23B4D6FD" w14:textId="177B0DDB" w:rsidR="00C46A4F" w:rsidRPr="00BA5639" w:rsidRDefault="00C46A4F" w:rsidP="00BA5639">
      <w:pPr>
        <w:shd w:val="clear" w:color="auto" w:fill="FFFFFF"/>
        <w:spacing w:after="120" w:line="240" w:lineRule="auto"/>
        <w:textAlignment w:val="baseline"/>
        <w:rPr>
          <w:rFonts w:ascii="Times New Roman" w:eastAsia="Times New Roman" w:hAnsi="Times New Roman" w:cs="Times New Roman"/>
          <w:color w:val="362E48"/>
          <w:sz w:val="28"/>
          <w:szCs w:val="28"/>
          <w:lang w:eastAsia="ru-RU"/>
        </w:rPr>
      </w:pPr>
    </w:p>
    <w:sectPr w:rsidR="00C46A4F" w:rsidRPr="00BA5639" w:rsidSect="00A30271">
      <w:footerReference w:type="default" r:id="rId9"/>
      <w:foot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37A7" w14:textId="77777777" w:rsidR="00312C5A" w:rsidRDefault="00312C5A" w:rsidP="00A30271">
      <w:pPr>
        <w:spacing w:after="0" w:line="240" w:lineRule="auto"/>
      </w:pPr>
      <w:r>
        <w:separator/>
      </w:r>
    </w:p>
  </w:endnote>
  <w:endnote w:type="continuationSeparator" w:id="0">
    <w:p w14:paraId="2505AC24" w14:textId="77777777" w:rsidR="00312C5A" w:rsidRDefault="00312C5A" w:rsidP="00A3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47536"/>
      <w:docPartObj>
        <w:docPartGallery w:val="Page Numbers (Bottom of Page)"/>
        <w:docPartUnique/>
      </w:docPartObj>
    </w:sdtPr>
    <w:sdtContent>
      <w:p w14:paraId="32381CBB" w14:textId="41950C40" w:rsidR="00A30271" w:rsidRDefault="00A30271">
        <w:pPr>
          <w:pStyle w:val="ac"/>
          <w:jc w:val="center"/>
        </w:pPr>
        <w:r>
          <w:fldChar w:fldCharType="begin"/>
        </w:r>
        <w:r>
          <w:instrText>PAGE   \* MERGEFORMAT</w:instrText>
        </w:r>
        <w:r>
          <w:fldChar w:fldCharType="separate"/>
        </w:r>
        <w:r w:rsidR="00BE21AB">
          <w:rPr>
            <w:noProof/>
          </w:rPr>
          <w:t>17</w:t>
        </w:r>
        <w:r>
          <w:fldChar w:fldCharType="end"/>
        </w:r>
      </w:p>
    </w:sdtContent>
  </w:sdt>
  <w:p w14:paraId="703E3FCE" w14:textId="77777777" w:rsidR="00A30271" w:rsidRDefault="00A3027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59368"/>
      <w:docPartObj>
        <w:docPartGallery w:val="Page Numbers (Bottom of Page)"/>
        <w:docPartUnique/>
      </w:docPartObj>
    </w:sdtPr>
    <w:sdtContent>
      <w:p w14:paraId="356A238B" w14:textId="4E159498" w:rsidR="00024B77" w:rsidRDefault="00024B77">
        <w:pPr>
          <w:pStyle w:val="ac"/>
          <w:jc w:val="right"/>
        </w:pPr>
        <w:r>
          <w:fldChar w:fldCharType="begin"/>
        </w:r>
        <w:r>
          <w:instrText>PAGE   \* MERGEFORMAT</w:instrText>
        </w:r>
        <w:r>
          <w:fldChar w:fldCharType="separate"/>
        </w:r>
        <w:r w:rsidR="00BE21AB">
          <w:rPr>
            <w:noProof/>
          </w:rPr>
          <w:t>2</w:t>
        </w:r>
        <w:r>
          <w:fldChar w:fldCharType="end"/>
        </w:r>
      </w:p>
    </w:sdtContent>
  </w:sdt>
  <w:p w14:paraId="076128E2" w14:textId="77777777" w:rsidR="00024B77" w:rsidRDefault="00024B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92E4" w14:textId="77777777" w:rsidR="00312C5A" w:rsidRDefault="00312C5A" w:rsidP="00A30271">
      <w:pPr>
        <w:spacing w:after="0" w:line="240" w:lineRule="auto"/>
      </w:pPr>
      <w:r>
        <w:separator/>
      </w:r>
    </w:p>
  </w:footnote>
  <w:footnote w:type="continuationSeparator" w:id="0">
    <w:p w14:paraId="403FB55F" w14:textId="77777777" w:rsidR="00312C5A" w:rsidRDefault="00312C5A" w:rsidP="00A30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854"/>
    <w:multiLevelType w:val="hybridMultilevel"/>
    <w:tmpl w:val="74AA1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EE4820"/>
    <w:multiLevelType w:val="hybridMultilevel"/>
    <w:tmpl w:val="C128D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D4862"/>
    <w:multiLevelType w:val="hybridMultilevel"/>
    <w:tmpl w:val="47B690C6"/>
    <w:lvl w:ilvl="0" w:tplc="7A9E5AA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64CB91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BC21D5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4BA4D4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680D9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4208BA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B899C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988A1D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7C414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8AC147F"/>
    <w:multiLevelType w:val="multilevel"/>
    <w:tmpl w:val="3A4CE1BC"/>
    <w:lvl w:ilvl="0">
      <w:start w:val="2"/>
      <w:numFmt w:val="decimal"/>
      <w:lvlText w:val="%1"/>
      <w:lvlJc w:val="left"/>
      <w:pPr>
        <w:ind w:left="375" w:hanging="375"/>
      </w:pPr>
      <w:rPr>
        <w:rFonts w:hint="default"/>
        <w:b w:val="0"/>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319F535A"/>
    <w:multiLevelType w:val="multilevel"/>
    <w:tmpl w:val="FE186FB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34810B0"/>
    <w:multiLevelType w:val="hybridMultilevel"/>
    <w:tmpl w:val="D2B63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6C60E1"/>
    <w:multiLevelType w:val="multilevel"/>
    <w:tmpl w:val="DE76FA2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16E69DD"/>
    <w:multiLevelType w:val="multilevel"/>
    <w:tmpl w:val="06B6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71347D"/>
    <w:multiLevelType w:val="multilevel"/>
    <w:tmpl w:val="A40C0E1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7F5463D"/>
    <w:multiLevelType w:val="hybridMultilevel"/>
    <w:tmpl w:val="B192D5F6"/>
    <w:lvl w:ilvl="0" w:tplc="041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7E42E1"/>
    <w:multiLevelType w:val="hybridMultilevel"/>
    <w:tmpl w:val="01684CE0"/>
    <w:lvl w:ilvl="0" w:tplc="AC62B332">
      <w:start w:val="1"/>
      <w:numFmt w:val="bullet"/>
      <w:lvlText w:val="•"/>
      <w:lvlJc w:val="left"/>
      <w:pPr>
        <w:tabs>
          <w:tab w:val="num" w:pos="720"/>
        </w:tabs>
        <w:ind w:left="720" w:hanging="360"/>
      </w:pPr>
      <w:rPr>
        <w:rFonts w:ascii="Arial" w:hAnsi="Arial" w:hint="default"/>
      </w:rPr>
    </w:lvl>
    <w:lvl w:ilvl="1" w:tplc="18304436" w:tentative="1">
      <w:start w:val="1"/>
      <w:numFmt w:val="bullet"/>
      <w:lvlText w:val="•"/>
      <w:lvlJc w:val="left"/>
      <w:pPr>
        <w:tabs>
          <w:tab w:val="num" w:pos="1440"/>
        </w:tabs>
        <w:ind w:left="1440" w:hanging="360"/>
      </w:pPr>
      <w:rPr>
        <w:rFonts w:ascii="Arial" w:hAnsi="Arial" w:hint="default"/>
      </w:rPr>
    </w:lvl>
    <w:lvl w:ilvl="2" w:tplc="224AE4FA" w:tentative="1">
      <w:start w:val="1"/>
      <w:numFmt w:val="bullet"/>
      <w:lvlText w:val="•"/>
      <w:lvlJc w:val="left"/>
      <w:pPr>
        <w:tabs>
          <w:tab w:val="num" w:pos="2160"/>
        </w:tabs>
        <w:ind w:left="2160" w:hanging="360"/>
      </w:pPr>
      <w:rPr>
        <w:rFonts w:ascii="Arial" w:hAnsi="Arial" w:hint="default"/>
      </w:rPr>
    </w:lvl>
    <w:lvl w:ilvl="3" w:tplc="C76650C2" w:tentative="1">
      <w:start w:val="1"/>
      <w:numFmt w:val="bullet"/>
      <w:lvlText w:val="•"/>
      <w:lvlJc w:val="left"/>
      <w:pPr>
        <w:tabs>
          <w:tab w:val="num" w:pos="2880"/>
        </w:tabs>
        <w:ind w:left="2880" w:hanging="360"/>
      </w:pPr>
      <w:rPr>
        <w:rFonts w:ascii="Arial" w:hAnsi="Arial" w:hint="default"/>
      </w:rPr>
    </w:lvl>
    <w:lvl w:ilvl="4" w:tplc="7F74E694" w:tentative="1">
      <w:start w:val="1"/>
      <w:numFmt w:val="bullet"/>
      <w:lvlText w:val="•"/>
      <w:lvlJc w:val="left"/>
      <w:pPr>
        <w:tabs>
          <w:tab w:val="num" w:pos="3600"/>
        </w:tabs>
        <w:ind w:left="3600" w:hanging="360"/>
      </w:pPr>
      <w:rPr>
        <w:rFonts w:ascii="Arial" w:hAnsi="Arial" w:hint="default"/>
      </w:rPr>
    </w:lvl>
    <w:lvl w:ilvl="5" w:tplc="751081D4" w:tentative="1">
      <w:start w:val="1"/>
      <w:numFmt w:val="bullet"/>
      <w:lvlText w:val="•"/>
      <w:lvlJc w:val="left"/>
      <w:pPr>
        <w:tabs>
          <w:tab w:val="num" w:pos="4320"/>
        </w:tabs>
        <w:ind w:left="4320" w:hanging="360"/>
      </w:pPr>
      <w:rPr>
        <w:rFonts w:ascii="Arial" w:hAnsi="Arial" w:hint="default"/>
      </w:rPr>
    </w:lvl>
    <w:lvl w:ilvl="6" w:tplc="2AD80254" w:tentative="1">
      <w:start w:val="1"/>
      <w:numFmt w:val="bullet"/>
      <w:lvlText w:val="•"/>
      <w:lvlJc w:val="left"/>
      <w:pPr>
        <w:tabs>
          <w:tab w:val="num" w:pos="5040"/>
        </w:tabs>
        <w:ind w:left="5040" w:hanging="360"/>
      </w:pPr>
      <w:rPr>
        <w:rFonts w:ascii="Arial" w:hAnsi="Arial" w:hint="default"/>
      </w:rPr>
    </w:lvl>
    <w:lvl w:ilvl="7" w:tplc="951E34E2" w:tentative="1">
      <w:start w:val="1"/>
      <w:numFmt w:val="bullet"/>
      <w:lvlText w:val="•"/>
      <w:lvlJc w:val="left"/>
      <w:pPr>
        <w:tabs>
          <w:tab w:val="num" w:pos="5760"/>
        </w:tabs>
        <w:ind w:left="5760" w:hanging="360"/>
      </w:pPr>
      <w:rPr>
        <w:rFonts w:ascii="Arial" w:hAnsi="Arial" w:hint="default"/>
      </w:rPr>
    </w:lvl>
    <w:lvl w:ilvl="8" w:tplc="3DB6E8C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936A3E"/>
    <w:multiLevelType w:val="multilevel"/>
    <w:tmpl w:val="DE76FA2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1FE4E0C"/>
    <w:multiLevelType w:val="hybridMultilevel"/>
    <w:tmpl w:val="097C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9453BF"/>
    <w:multiLevelType w:val="multilevel"/>
    <w:tmpl w:val="3AE8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B548C"/>
    <w:multiLevelType w:val="multilevel"/>
    <w:tmpl w:val="DE76FA2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C1C37FA"/>
    <w:multiLevelType w:val="multilevel"/>
    <w:tmpl w:val="4BAEAFB6"/>
    <w:lvl w:ilvl="0">
      <w:start w:val="2"/>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4233F75"/>
    <w:multiLevelType w:val="hybridMultilevel"/>
    <w:tmpl w:val="CC80C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F21A1C"/>
    <w:multiLevelType w:val="hybridMultilevel"/>
    <w:tmpl w:val="E892ADB6"/>
    <w:lvl w:ilvl="0" w:tplc="992490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197625"/>
    <w:multiLevelType w:val="multilevel"/>
    <w:tmpl w:val="19CC2762"/>
    <w:lvl w:ilvl="0">
      <w:start w:val="1"/>
      <w:numFmt w:val="decimal"/>
      <w:lvlText w:val="%1."/>
      <w:lvlJc w:val="left"/>
      <w:pPr>
        <w:ind w:left="675" w:hanging="675"/>
      </w:pPr>
      <w:rPr>
        <w:rFonts w:hint="default"/>
        <w:b w:val="0"/>
      </w:rPr>
    </w:lvl>
    <w:lvl w:ilvl="1">
      <w:start w:val="1"/>
      <w:numFmt w:val="decimal"/>
      <w:lvlText w:val="%1.%2."/>
      <w:lvlJc w:val="left"/>
      <w:pPr>
        <w:ind w:left="900" w:hanging="720"/>
      </w:pPr>
      <w:rPr>
        <w:rFonts w:hint="default"/>
        <w:b w:val="0"/>
      </w:rPr>
    </w:lvl>
    <w:lvl w:ilvl="2">
      <w:start w:val="2"/>
      <w:numFmt w:val="decimal"/>
      <w:lvlText w:val="%1.%2.%3."/>
      <w:lvlJc w:val="left"/>
      <w:pPr>
        <w:ind w:left="1080" w:hanging="720"/>
      </w:pPr>
      <w:rPr>
        <w:rFonts w:hint="default"/>
        <w:b/>
        <w:bCs w:val="0"/>
      </w:rPr>
    </w:lvl>
    <w:lvl w:ilvl="3">
      <w:start w:val="1"/>
      <w:numFmt w:val="decimal"/>
      <w:lvlText w:val="%1.%2.%3.%4."/>
      <w:lvlJc w:val="left"/>
      <w:pPr>
        <w:ind w:left="1620" w:hanging="108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2340" w:hanging="1440"/>
      </w:pPr>
      <w:rPr>
        <w:rFonts w:hint="default"/>
        <w:b w:val="0"/>
      </w:rPr>
    </w:lvl>
    <w:lvl w:ilvl="6">
      <w:start w:val="1"/>
      <w:numFmt w:val="decimal"/>
      <w:lvlText w:val="%1.%2.%3.%4.%5.%6.%7."/>
      <w:lvlJc w:val="left"/>
      <w:pPr>
        <w:ind w:left="2880" w:hanging="1800"/>
      </w:pPr>
      <w:rPr>
        <w:rFonts w:hint="default"/>
        <w:b w:val="0"/>
      </w:rPr>
    </w:lvl>
    <w:lvl w:ilvl="7">
      <w:start w:val="1"/>
      <w:numFmt w:val="decimal"/>
      <w:lvlText w:val="%1.%2.%3.%4.%5.%6.%7.%8."/>
      <w:lvlJc w:val="left"/>
      <w:pPr>
        <w:ind w:left="3060" w:hanging="1800"/>
      </w:pPr>
      <w:rPr>
        <w:rFonts w:hint="default"/>
        <w:b w:val="0"/>
      </w:rPr>
    </w:lvl>
    <w:lvl w:ilvl="8">
      <w:start w:val="1"/>
      <w:numFmt w:val="decimal"/>
      <w:lvlText w:val="%1.%2.%3.%4.%5.%6.%7.%8.%9."/>
      <w:lvlJc w:val="left"/>
      <w:pPr>
        <w:ind w:left="3600" w:hanging="2160"/>
      </w:pPr>
      <w:rPr>
        <w:rFonts w:hint="default"/>
        <w:b w:val="0"/>
      </w:rPr>
    </w:lvl>
  </w:abstractNum>
  <w:abstractNum w:abstractNumId="19" w15:restartNumberingAfterBreak="0">
    <w:nsid w:val="7AC773C4"/>
    <w:multiLevelType w:val="multilevel"/>
    <w:tmpl w:val="DFC8B0EC"/>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B9727B2"/>
    <w:multiLevelType w:val="hybridMultilevel"/>
    <w:tmpl w:val="3D9E2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0509BB"/>
    <w:multiLevelType w:val="multilevel"/>
    <w:tmpl w:val="FE186FB2"/>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758478163">
    <w:abstractNumId w:val="5"/>
  </w:num>
  <w:num w:numId="2" w16cid:durableId="762460814">
    <w:abstractNumId w:val="13"/>
  </w:num>
  <w:num w:numId="3" w16cid:durableId="1571228480">
    <w:abstractNumId w:val="17"/>
  </w:num>
  <w:num w:numId="4" w16cid:durableId="227494309">
    <w:abstractNumId w:val="12"/>
  </w:num>
  <w:num w:numId="5" w16cid:durableId="970211135">
    <w:abstractNumId w:val="0"/>
  </w:num>
  <w:num w:numId="6" w16cid:durableId="30888267">
    <w:abstractNumId w:val="6"/>
  </w:num>
  <w:num w:numId="7" w16cid:durableId="381753034">
    <w:abstractNumId w:val="21"/>
  </w:num>
  <w:num w:numId="8" w16cid:durableId="723869287">
    <w:abstractNumId w:val="2"/>
  </w:num>
  <w:num w:numId="9" w16cid:durableId="392238747">
    <w:abstractNumId w:val="3"/>
  </w:num>
  <w:num w:numId="10" w16cid:durableId="1524592728">
    <w:abstractNumId w:val="4"/>
  </w:num>
  <w:num w:numId="11" w16cid:durableId="956331016">
    <w:abstractNumId w:val="7"/>
  </w:num>
  <w:num w:numId="12" w16cid:durableId="561840252">
    <w:abstractNumId w:val="8"/>
  </w:num>
  <w:num w:numId="13" w16cid:durableId="1865442512">
    <w:abstractNumId w:val="18"/>
  </w:num>
  <w:num w:numId="14" w16cid:durableId="836000565">
    <w:abstractNumId w:val="16"/>
  </w:num>
  <w:num w:numId="15" w16cid:durableId="1535532364">
    <w:abstractNumId w:val="1"/>
  </w:num>
  <w:num w:numId="16" w16cid:durableId="777136383">
    <w:abstractNumId w:val="20"/>
  </w:num>
  <w:num w:numId="17" w16cid:durableId="2090346842">
    <w:abstractNumId w:val="10"/>
  </w:num>
  <w:num w:numId="18" w16cid:durableId="1157501000">
    <w:abstractNumId w:val="9"/>
  </w:num>
  <w:num w:numId="19" w16cid:durableId="1969161936">
    <w:abstractNumId w:val="14"/>
  </w:num>
  <w:num w:numId="20" w16cid:durableId="1701782939">
    <w:abstractNumId w:val="11"/>
  </w:num>
  <w:num w:numId="21" w16cid:durableId="210967668">
    <w:abstractNumId w:val="19"/>
  </w:num>
  <w:num w:numId="22" w16cid:durableId="311907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42"/>
    <w:rsid w:val="00024B77"/>
    <w:rsid w:val="00046542"/>
    <w:rsid w:val="00050072"/>
    <w:rsid w:val="0006531E"/>
    <w:rsid w:val="0007081C"/>
    <w:rsid w:val="00084BA6"/>
    <w:rsid w:val="000A0CEF"/>
    <w:rsid w:val="000D05CF"/>
    <w:rsid w:val="000D2D32"/>
    <w:rsid w:val="000E5A7B"/>
    <w:rsid w:val="0011584F"/>
    <w:rsid w:val="00147714"/>
    <w:rsid w:val="00147997"/>
    <w:rsid w:val="0016205D"/>
    <w:rsid w:val="00165C75"/>
    <w:rsid w:val="001958C0"/>
    <w:rsid w:val="001E7EF4"/>
    <w:rsid w:val="002247D2"/>
    <w:rsid w:val="00250540"/>
    <w:rsid w:val="00263B83"/>
    <w:rsid w:val="002F08E7"/>
    <w:rsid w:val="00312C5A"/>
    <w:rsid w:val="003578D1"/>
    <w:rsid w:val="00383FC0"/>
    <w:rsid w:val="003912C5"/>
    <w:rsid w:val="00395E57"/>
    <w:rsid w:val="00436597"/>
    <w:rsid w:val="004557BA"/>
    <w:rsid w:val="00460DBE"/>
    <w:rsid w:val="00465434"/>
    <w:rsid w:val="004810F5"/>
    <w:rsid w:val="004A21D9"/>
    <w:rsid w:val="004C2483"/>
    <w:rsid w:val="004C3264"/>
    <w:rsid w:val="005211E1"/>
    <w:rsid w:val="0052253A"/>
    <w:rsid w:val="00535BB2"/>
    <w:rsid w:val="005666A9"/>
    <w:rsid w:val="00571A9A"/>
    <w:rsid w:val="00597513"/>
    <w:rsid w:val="005A409F"/>
    <w:rsid w:val="005E2FAD"/>
    <w:rsid w:val="00614EB6"/>
    <w:rsid w:val="00630080"/>
    <w:rsid w:val="00637F54"/>
    <w:rsid w:val="0064405E"/>
    <w:rsid w:val="006714E5"/>
    <w:rsid w:val="006F64A8"/>
    <w:rsid w:val="00736A2E"/>
    <w:rsid w:val="00755E54"/>
    <w:rsid w:val="007B7587"/>
    <w:rsid w:val="007E6565"/>
    <w:rsid w:val="00845F0B"/>
    <w:rsid w:val="00863AFB"/>
    <w:rsid w:val="008A282F"/>
    <w:rsid w:val="008B0139"/>
    <w:rsid w:val="008B7A78"/>
    <w:rsid w:val="008B7E22"/>
    <w:rsid w:val="008C5230"/>
    <w:rsid w:val="008F00DC"/>
    <w:rsid w:val="00905384"/>
    <w:rsid w:val="00917614"/>
    <w:rsid w:val="00926749"/>
    <w:rsid w:val="009276DA"/>
    <w:rsid w:val="00996AFE"/>
    <w:rsid w:val="009B5282"/>
    <w:rsid w:val="009C5ACA"/>
    <w:rsid w:val="009F788E"/>
    <w:rsid w:val="00A25419"/>
    <w:rsid w:val="00A30271"/>
    <w:rsid w:val="00A43BA1"/>
    <w:rsid w:val="00A82C5C"/>
    <w:rsid w:val="00AE67B1"/>
    <w:rsid w:val="00B86A8C"/>
    <w:rsid w:val="00BA5639"/>
    <w:rsid w:val="00BA5C13"/>
    <w:rsid w:val="00BD074F"/>
    <w:rsid w:val="00BE21AB"/>
    <w:rsid w:val="00BE3822"/>
    <w:rsid w:val="00BF2587"/>
    <w:rsid w:val="00C1280C"/>
    <w:rsid w:val="00C22DBA"/>
    <w:rsid w:val="00C27FE7"/>
    <w:rsid w:val="00C369F2"/>
    <w:rsid w:val="00C46A4F"/>
    <w:rsid w:val="00C522DA"/>
    <w:rsid w:val="00C557D9"/>
    <w:rsid w:val="00CA358B"/>
    <w:rsid w:val="00CB2D33"/>
    <w:rsid w:val="00CE7035"/>
    <w:rsid w:val="00D24017"/>
    <w:rsid w:val="00D864A5"/>
    <w:rsid w:val="00D915ED"/>
    <w:rsid w:val="00D93DE4"/>
    <w:rsid w:val="00E164B4"/>
    <w:rsid w:val="00E31DF3"/>
    <w:rsid w:val="00E86232"/>
    <w:rsid w:val="00EA3151"/>
    <w:rsid w:val="00EE5BAA"/>
    <w:rsid w:val="00F140F2"/>
    <w:rsid w:val="00F20D89"/>
    <w:rsid w:val="00F3081A"/>
    <w:rsid w:val="00FC1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B6A8"/>
  <w15:chartTrackingRefBased/>
  <w15:docId w15:val="{7CDB5482-DFEB-47E1-808E-E178AD1E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B2"/>
    <w:pPr>
      <w:spacing w:after="200" w:line="276" w:lineRule="auto"/>
    </w:pPr>
  </w:style>
  <w:style w:type="paragraph" w:styleId="1">
    <w:name w:val="heading 1"/>
    <w:basedOn w:val="a"/>
    <w:link w:val="10"/>
    <w:uiPriority w:val="9"/>
    <w:qFormat/>
    <w:rsid w:val="00FC15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14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0DC"/>
    <w:pPr>
      <w:ind w:left="720"/>
      <w:contextualSpacing/>
    </w:pPr>
  </w:style>
  <w:style w:type="paragraph" w:styleId="a4">
    <w:name w:val="Title"/>
    <w:basedOn w:val="a"/>
    <w:next w:val="a"/>
    <w:link w:val="a5"/>
    <w:uiPriority w:val="10"/>
    <w:qFormat/>
    <w:rsid w:val="008F00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8F00DC"/>
    <w:rPr>
      <w:rFonts w:asciiTheme="majorHAnsi" w:eastAsiaTheme="majorEastAsia" w:hAnsiTheme="majorHAnsi" w:cstheme="majorBidi"/>
      <w:spacing w:val="-10"/>
      <w:kern w:val="28"/>
      <w:sz w:val="56"/>
      <w:szCs w:val="56"/>
    </w:rPr>
  </w:style>
  <w:style w:type="paragraph" w:styleId="a6">
    <w:name w:val="Normal (Web)"/>
    <w:basedOn w:val="a"/>
    <w:uiPriority w:val="99"/>
    <w:semiHidden/>
    <w:unhideWhenUsed/>
    <w:rsid w:val="00A43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C15FC"/>
    <w:rPr>
      <w:rFonts w:ascii="Times New Roman" w:eastAsia="Times New Roman" w:hAnsi="Times New Roman" w:cs="Times New Roman"/>
      <w:b/>
      <w:bCs/>
      <w:kern w:val="36"/>
      <w:sz w:val="48"/>
      <w:szCs w:val="48"/>
      <w:lang w:eastAsia="ru-RU"/>
    </w:rPr>
  </w:style>
  <w:style w:type="character" w:styleId="a7">
    <w:name w:val="Hyperlink"/>
    <w:basedOn w:val="a0"/>
    <w:uiPriority w:val="99"/>
    <w:unhideWhenUsed/>
    <w:rsid w:val="008B7A78"/>
    <w:rPr>
      <w:color w:val="0563C1" w:themeColor="hyperlink"/>
      <w:u w:val="single"/>
    </w:rPr>
  </w:style>
  <w:style w:type="character" w:customStyle="1" w:styleId="11">
    <w:name w:val="Неразрешенное упоминание1"/>
    <w:basedOn w:val="a0"/>
    <w:uiPriority w:val="99"/>
    <w:semiHidden/>
    <w:unhideWhenUsed/>
    <w:rsid w:val="008B7A78"/>
    <w:rPr>
      <w:color w:val="605E5C"/>
      <w:shd w:val="clear" w:color="auto" w:fill="E1DFDD"/>
    </w:rPr>
  </w:style>
  <w:style w:type="table" w:styleId="12">
    <w:name w:val="Plain Table 1"/>
    <w:basedOn w:val="a1"/>
    <w:uiPriority w:val="41"/>
    <w:rsid w:val="007E65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8">
    <w:name w:val="Grid Table Light"/>
    <w:basedOn w:val="a1"/>
    <w:uiPriority w:val="40"/>
    <w:rsid w:val="007E65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9">
    <w:name w:val="Table Grid"/>
    <w:basedOn w:val="a1"/>
    <w:uiPriority w:val="39"/>
    <w:rsid w:val="007E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F140F2"/>
    <w:rPr>
      <w:rFonts w:asciiTheme="majorHAnsi" w:eastAsiaTheme="majorEastAsia" w:hAnsiTheme="majorHAnsi" w:cstheme="majorBidi"/>
      <w:color w:val="2F5496" w:themeColor="accent1" w:themeShade="BF"/>
      <w:sz w:val="26"/>
      <w:szCs w:val="26"/>
    </w:rPr>
  </w:style>
  <w:style w:type="paragraph" w:styleId="aa">
    <w:name w:val="header"/>
    <w:basedOn w:val="a"/>
    <w:link w:val="ab"/>
    <w:uiPriority w:val="99"/>
    <w:unhideWhenUsed/>
    <w:rsid w:val="00A3027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30271"/>
  </w:style>
  <w:style w:type="paragraph" w:styleId="ac">
    <w:name w:val="footer"/>
    <w:basedOn w:val="a"/>
    <w:link w:val="ad"/>
    <w:uiPriority w:val="99"/>
    <w:unhideWhenUsed/>
    <w:rsid w:val="00A3027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3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455">
      <w:bodyDiv w:val="1"/>
      <w:marLeft w:val="0"/>
      <w:marRight w:val="0"/>
      <w:marTop w:val="0"/>
      <w:marBottom w:val="0"/>
      <w:divBdr>
        <w:top w:val="none" w:sz="0" w:space="0" w:color="auto"/>
        <w:left w:val="none" w:sz="0" w:space="0" w:color="auto"/>
        <w:bottom w:val="none" w:sz="0" w:space="0" w:color="auto"/>
        <w:right w:val="none" w:sz="0" w:space="0" w:color="auto"/>
      </w:divBdr>
      <w:divsChild>
        <w:div w:id="148791613">
          <w:marLeft w:val="0"/>
          <w:marRight w:val="0"/>
          <w:marTop w:val="0"/>
          <w:marBottom w:val="0"/>
          <w:divBdr>
            <w:top w:val="none" w:sz="0" w:space="0" w:color="auto"/>
            <w:left w:val="none" w:sz="0" w:space="0" w:color="auto"/>
            <w:bottom w:val="none" w:sz="0" w:space="0" w:color="auto"/>
            <w:right w:val="none" w:sz="0" w:space="0" w:color="auto"/>
          </w:divBdr>
          <w:divsChild>
            <w:div w:id="38088858">
              <w:marLeft w:val="0"/>
              <w:marRight w:val="0"/>
              <w:marTop w:val="0"/>
              <w:marBottom w:val="0"/>
              <w:divBdr>
                <w:top w:val="none" w:sz="0" w:space="0" w:color="auto"/>
                <w:left w:val="none" w:sz="0" w:space="0" w:color="auto"/>
                <w:bottom w:val="none" w:sz="0" w:space="0" w:color="auto"/>
                <w:right w:val="none" w:sz="0" w:space="0" w:color="auto"/>
              </w:divBdr>
              <w:divsChild>
                <w:div w:id="479083349">
                  <w:marLeft w:val="0"/>
                  <w:marRight w:val="0"/>
                  <w:marTop w:val="0"/>
                  <w:marBottom w:val="0"/>
                  <w:divBdr>
                    <w:top w:val="none" w:sz="0" w:space="0" w:color="auto"/>
                    <w:left w:val="none" w:sz="0" w:space="0" w:color="auto"/>
                    <w:bottom w:val="none" w:sz="0" w:space="0" w:color="auto"/>
                    <w:right w:val="none" w:sz="0" w:space="0" w:color="auto"/>
                  </w:divBdr>
                  <w:divsChild>
                    <w:div w:id="2131430271">
                      <w:marLeft w:val="0"/>
                      <w:marRight w:val="0"/>
                      <w:marTop w:val="0"/>
                      <w:marBottom w:val="0"/>
                      <w:divBdr>
                        <w:top w:val="none" w:sz="0" w:space="0" w:color="auto"/>
                        <w:left w:val="none" w:sz="0" w:space="0" w:color="auto"/>
                        <w:bottom w:val="none" w:sz="0" w:space="0" w:color="auto"/>
                        <w:right w:val="none" w:sz="0" w:space="0" w:color="auto"/>
                      </w:divBdr>
                      <w:divsChild>
                        <w:div w:id="7290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074">
                  <w:marLeft w:val="0"/>
                  <w:marRight w:val="0"/>
                  <w:marTop w:val="0"/>
                  <w:marBottom w:val="0"/>
                  <w:divBdr>
                    <w:top w:val="none" w:sz="0" w:space="0" w:color="auto"/>
                    <w:left w:val="none" w:sz="0" w:space="0" w:color="auto"/>
                    <w:bottom w:val="none" w:sz="0" w:space="0" w:color="auto"/>
                    <w:right w:val="none" w:sz="0" w:space="0" w:color="auto"/>
                  </w:divBdr>
                  <w:divsChild>
                    <w:div w:id="60061030">
                      <w:marLeft w:val="0"/>
                      <w:marRight w:val="0"/>
                      <w:marTop w:val="0"/>
                      <w:marBottom w:val="0"/>
                      <w:divBdr>
                        <w:top w:val="none" w:sz="0" w:space="0" w:color="auto"/>
                        <w:left w:val="none" w:sz="0" w:space="0" w:color="auto"/>
                        <w:bottom w:val="none" w:sz="0" w:space="0" w:color="auto"/>
                        <w:right w:val="none" w:sz="0" w:space="0" w:color="auto"/>
                      </w:divBdr>
                      <w:divsChild>
                        <w:div w:id="8599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75027">
          <w:marLeft w:val="0"/>
          <w:marRight w:val="0"/>
          <w:marTop w:val="0"/>
          <w:marBottom w:val="0"/>
          <w:divBdr>
            <w:top w:val="none" w:sz="0" w:space="0" w:color="auto"/>
            <w:left w:val="none" w:sz="0" w:space="0" w:color="auto"/>
            <w:bottom w:val="none" w:sz="0" w:space="0" w:color="auto"/>
            <w:right w:val="none" w:sz="0" w:space="0" w:color="auto"/>
          </w:divBdr>
          <w:divsChild>
            <w:div w:id="662852880">
              <w:marLeft w:val="0"/>
              <w:marRight w:val="0"/>
              <w:marTop w:val="0"/>
              <w:marBottom w:val="0"/>
              <w:divBdr>
                <w:top w:val="none" w:sz="0" w:space="0" w:color="auto"/>
                <w:left w:val="none" w:sz="0" w:space="0" w:color="auto"/>
                <w:bottom w:val="none" w:sz="0" w:space="0" w:color="auto"/>
                <w:right w:val="none" w:sz="0" w:space="0" w:color="auto"/>
              </w:divBdr>
              <w:divsChild>
                <w:div w:id="1598753180">
                  <w:marLeft w:val="0"/>
                  <w:marRight w:val="0"/>
                  <w:marTop w:val="0"/>
                  <w:marBottom w:val="0"/>
                  <w:divBdr>
                    <w:top w:val="none" w:sz="0" w:space="0" w:color="auto"/>
                    <w:left w:val="none" w:sz="0" w:space="0" w:color="auto"/>
                    <w:bottom w:val="none" w:sz="0" w:space="0" w:color="auto"/>
                    <w:right w:val="none" w:sz="0" w:space="0" w:color="auto"/>
                  </w:divBdr>
                  <w:divsChild>
                    <w:div w:id="261034868">
                      <w:marLeft w:val="0"/>
                      <w:marRight w:val="0"/>
                      <w:marTop w:val="0"/>
                      <w:marBottom w:val="0"/>
                      <w:divBdr>
                        <w:top w:val="none" w:sz="0" w:space="0" w:color="auto"/>
                        <w:left w:val="none" w:sz="0" w:space="0" w:color="auto"/>
                        <w:bottom w:val="none" w:sz="0" w:space="0" w:color="auto"/>
                        <w:right w:val="none" w:sz="0" w:space="0" w:color="auto"/>
                      </w:divBdr>
                      <w:divsChild>
                        <w:div w:id="2210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323">
                  <w:marLeft w:val="0"/>
                  <w:marRight w:val="0"/>
                  <w:marTop w:val="0"/>
                  <w:marBottom w:val="0"/>
                  <w:divBdr>
                    <w:top w:val="none" w:sz="0" w:space="0" w:color="auto"/>
                    <w:left w:val="none" w:sz="0" w:space="0" w:color="auto"/>
                    <w:bottom w:val="none" w:sz="0" w:space="0" w:color="auto"/>
                    <w:right w:val="none" w:sz="0" w:space="0" w:color="auto"/>
                  </w:divBdr>
                  <w:divsChild>
                    <w:div w:id="1465193057">
                      <w:marLeft w:val="0"/>
                      <w:marRight w:val="0"/>
                      <w:marTop w:val="0"/>
                      <w:marBottom w:val="0"/>
                      <w:divBdr>
                        <w:top w:val="none" w:sz="0" w:space="0" w:color="auto"/>
                        <w:left w:val="none" w:sz="0" w:space="0" w:color="auto"/>
                        <w:bottom w:val="none" w:sz="0" w:space="0" w:color="auto"/>
                        <w:right w:val="none" w:sz="0" w:space="0" w:color="auto"/>
                      </w:divBdr>
                      <w:divsChild>
                        <w:div w:id="9586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01312">
      <w:bodyDiv w:val="1"/>
      <w:marLeft w:val="0"/>
      <w:marRight w:val="0"/>
      <w:marTop w:val="0"/>
      <w:marBottom w:val="0"/>
      <w:divBdr>
        <w:top w:val="none" w:sz="0" w:space="0" w:color="auto"/>
        <w:left w:val="none" w:sz="0" w:space="0" w:color="auto"/>
        <w:bottom w:val="none" w:sz="0" w:space="0" w:color="auto"/>
        <w:right w:val="none" w:sz="0" w:space="0" w:color="auto"/>
      </w:divBdr>
    </w:div>
    <w:div w:id="185564657">
      <w:bodyDiv w:val="1"/>
      <w:marLeft w:val="0"/>
      <w:marRight w:val="0"/>
      <w:marTop w:val="0"/>
      <w:marBottom w:val="0"/>
      <w:divBdr>
        <w:top w:val="none" w:sz="0" w:space="0" w:color="auto"/>
        <w:left w:val="none" w:sz="0" w:space="0" w:color="auto"/>
        <w:bottom w:val="none" w:sz="0" w:space="0" w:color="auto"/>
        <w:right w:val="none" w:sz="0" w:space="0" w:color="auto"/>
      </w:divBdr>
      <w:divsChild>
        <w:div w:id="916480900">
          <w:marLeft w:val="1166"/>
          <w:marRight w:val="0"/>
          <w:marTop w:val="0"/>
          <w:marBottom w:val="0"/>
          <w:divBdr>
            <w:top w:val="none" w:sz="0" w:space="0" w:color="auto"/>
            <w:left w:val="none" w:sz="0" w:space="0" w:color="auto"/>
            <w:bottom w:val="none" w:sz="0" w:space="0" w:color="auto"/>
            <w:right w:val="none" w:sz="0" w:space="0" w:color="auto"/>
          </w:divBdr>
        </w:div>
        <w:div w:id="415172716">
          <w:marLeft w:val="1166"/>
          <w:marRight w:val="0"/>
          <w:marTop w:val="0"/>
          <w:marBottom w:val="0"/>
          <w:divBdr>
            <w:top w:val="none" w:sz="0" w:space="0" w:color="auto"/>
            <w:left w:val="none" w:sz="0" w:space="0" w:color="auto"/>
            <w:bottom w:val="none" w:sz="0" w:space="0" w:color="auto"/>
            <w:right w:val="none" w:sz="0" w:space="0" w:color="auto"/>
          </w:divBdr>
        </w:div>
        <w:div w:id="1574467199">
          <w:marLeft w:val="1166"/>
          <w:marRight w:val="0"/>
          <w:marTop w:val="0"/>
          <w:marBottom w:val="0"/>
          <w:divBdr>
            <w:top w:val="none" w:sz="0" w:space="0" w:color="auto"/>
            <w:left w:val="none" w:sz="0" w:space="0" w:color="auto"/>
            <w:bottom w:val="none" w:sz="0" w:space="0" w:color="auto"/>
            <w:right w:val="none" w:sz="0" w:space="0" w:color="auto"/>
          </w:divBdr>
        </w:div>
      </w:divsChild>
    </w:div>
    <w:div w:id="279266299">
      <w:bodyDiv w:val="1"/>
      <w:marLeft w:val="0"/>
      <w:marRight w:val="0"/>
      <w:marTop w:val="0"/>
      <w:marBottom w:val="0"/>
      <w:divBdr>
        <w:top w:val="none" w:sz="0" w:space="0" w:color="auto"/>
        <w:left w:val="none" w:sz="0" w:space="0" w:color="auto"/>
        <w:bottom w:val="none" w:sz="0" w:space="0" w:color="auto"/>
        <w:right w:val="none" w:sz="0" w:space="0" w:color="auto"/>
      </w:divBdr>
    </w:div>
    <w:div w:id="465781940">
      <w:bodyDiv w:val="1"/>
      <w:marLeft w:val="0"/>
      <w:marRight w:val="0"/>
      <w:marTop w:val="0"/>
      <w:marBottom w:val="0"/>
      <w:divBdr>
        <w:top w:val="none" w:sz="0" w:space="0" w:color="auto"/>
        <w:left w:val="none" w:sz="0" w:space="0" w:color="auto"/>
        <w:bottom w:val="none" w:sz="0" w:space="0" w:color="auto"/>
        <w:right w:val="none" w:sz="0" w:space="0" w:color="auto"/>
      </w:divBdr>
    </w:div>
    <w:div w:id="587888894">
      <w:bodyDiv w:val="1"/>
      <w:marLeft w:val="0"/>
      <w:marRight w:val="0"/>
      <w:marTop w:val="0"/>
      <w:marBottom w:val="0"/>
      <w:divBdr>
        <w:top w:val="none" w:sz="0" w:space="0" w:color="auto"/>
        <w:left w:val="none" w:sz="0" w:space="0" w:color="auto"/>
        <w:bottom w:val="none" w:sz="0" w:space="0" w:color="auto"/>
        <w:right w:val="none" w:sz="0" w:space="0" w:color="auto"/>
      </w:divBdr>
    </w:div>
    <w:div w:id="598952698">
      <w:bodyDiv w:val="1"/>
      <w:marLeft w:val="0"/>
      <w:marRight w:val="0"/>
      <w:marTop w:val="0"/>
      <w:marBottom w:val="0"/>
      <w:divBdr>
        <w:top w:val="none" w:sz="0" w:space="0" w:color="auto"/>
        <w:left w:val="none" w:sz="0" w:space="0" w:color="auto"/>
        <w:bottom w:val="none" w:sz="0" w:space="0" w:color="auto"/>
        <w:right w:val="none" w:sz="0" w:space="0" w:color="auto"/>
      </w:divBdr>
    </w:div>
    <w:div w:id="950816892">
      <w:bodyDiv w:val="1"/>
      <w:marLeft w:val="0"/>
      <w:marRight w:val="0"/>
      <w:marTop w:val="0"/>
      <w:marBottom w:val="0"/>
      <w:divBdr>
        <w:top w:val="none" w:sz="0" w:space="0" w:color="auto"/>
        <w:left w:val="none" w:sz="0" w:space="0" w:color="auto"/>
        <w:bottom w:val="none" w:sz="0" w:space="0" w:color="auto"/>
        <w:right w:val="none" w:sz="0" w:space="0" w:color="auto"/>
      </w:divBdr>
      <w:divsChild>
        <w:div w:id="1063259615">
          <w:marLeft w:val="0"/>
          <w:marRight w:val="0"/>
          <w:marTop w:val="0"/>
          <w:marBottom w:val="0"/>
          <w:divBdr>
            <w:top w:val="none" w:sz="0" w:space="0" w:color="auto"/>
            <w:left w:val="none" w:sz="0" w:space="0" w:color="auto"/>
            <w:bottom w:val="none" w:sz="0" w:space="0" w:color="auto"/>
            <w:right w:val="none" w:sz="0" w:space="0" w:color="auto"/>
          </w:divBdr>
        </w:div>
      </w:divsChild>
    </w:div>
    <w:div w:id="1150172475">
      <w:bodyDiv w:val="1"/>
      <w:marLeft w:val="0"/>
      <w:marRight w:val="0"/>
      <w:marTop w:val="0"/>
      <w:marBottom w:val="0"/>
      <w:divBdr>
        <w:top w:val="none" w:sz="0" w:space="0" w:color="auto"/>
        <w:left w:val="none" w:sz="0" w:space="0" w:color="auto"/>
        <w:bottom w:val="none" w:sz="0" w:space="0" w:color="auto"/>
        <w:right w:val="none" w:sz="0" w:space="0" w:color="auto"/>
      </w:divBdr>
      <w:divsChild>
        <w:div w:id="1431969477">
          <w:marLeft w:val="0"/>
          <w:marRight w:val="0"/>
          <w:marTop w:val="0"/>
          <w:marBottom w:val="0"/>
          <w:divBdr>
            <w:top w:val="none" w:sz="0" w:space="0" w:color="auto"/>
            <w:left w:val="none" w:sz="0" w:space="0" w:color="auto"/>
            <w:bottom w:val="none" w:sz="0" w:space="0" w:color="auto"/>
            <w:right w:val="none" w:sz="0" w:space="0" w:color="auto"/>
          </w:divBdr>
        </w:div>
        <w:div w:id="219898876">
          <w:marLeft w:val="0"/>
          <w:marRight w:val="0"/>
          <w:marTop w:val="60"/>
          <w:marBottom w:val="0"/>
          <w:divBdr>
            <w:top w:val="none" w:sz="0" w:space="0" w:color="auto"/>
            <w:left w:val="none" w:sz="0" w:space="0" w:color="auto"/>
            <w:bottom w:val="none" w:sz="0" w:space="0" w:color="auto"/>
            <w:right w:val="none" w:sz="0" w:space="0" w:color="auto"/>
          </w:divBdr>
        </w:div>
        <w:div w:id="1628505015">
          <w:marLeft w:val="0"/>
          <w:marRight w:val="0"/>
          <w:marTop w:val="60"/>
          <w:marBottom w:val="0"/>
          <w:divBdr>
            <w:top w:val="none" w:sz="0" w:space="0" w:color="auto"/>
            <w:left w:val="none" w:sz="0" w:space="0" w:color="auto"/>
            <w:bottom w:val="none" w:sz="0" w:space="0" w:color="auto"/>
            <w:right w:val="none" w:sz="0" w:space="0" w:color="auto"/>
          </w:divBdr>
        </w:div>
        <w:div w:id="2128044704">
          <w:marLeft w:val="0"/>
          <w:marRight w:val="0"/>
          <w:marTop w:val="60"/>
          <w:marBottom w:val="0"/>
          <w:divBdr>
            <w:top w:val="none" w:sz="0" w:space="0" w:color="auto"/>
            <w:left w:val="none" w:sz="0" w:space="0" w:color="auto"/>
            <w:bottom w:val="none" w:sz="0" w:space="0" w:color="auto"/>
            <w:right w:val="none" w:sz="0" w:space="0" w:color="auto"/>
          </w:divBdr>
        </w:div>
      </w:divsChild>
    </w:div>
    <w:div w:id="1161700398">
      <w:bodyDiv w:val="1"/>
      <w:marLeft w:val="0"/>
      <w:marRight w:val="0"/>
      <w:marTop w:val="0"/>
      <w:marBottom w:val="0"/>
      <w:divBdr>
        <w:top w:val="none" w:sz="0" w:space="0" w:color="auto"/>
        <w:left w:val="none" w:sz="0" w:space="0" w:color="auto"/>
        <w:bottom w:val="none" w:sz="0" w:space="0" w:color="auto"/>
        <w:right w:val="none" w:sz="0" w:space="0" w:color="auto"/>
      </w:divBdr>
      <w:divsChild>
        <w:div w:id="1800223349">
          <w:marLeft w:val="0"/>
          <w:marRight w:val="0"/>
          <w:marTop w:val="0"/>
          <w:marBottom w:val="0"/>
          <w:divBdr>
            <w:top w:val="none" w:sz="0" w:space="0" w:color="auto"/>
            <w:left w:val="none" w:sz="0" w:space="0" w:color="auto"/>
            <w:bottom w:val="none" w:sz="0" w:space="0" w:color="auto"/>
            <w:right w:val="none" w:sz="0" w:space="0" w:color="auto"/>
          </w:divBdr>
          <w:divsChild>
            <w:div w:id="1583877574">
              <w:marLeft w:val="0"/>
              <w:marRight w:val="0"/>
              <w:marTop w:val="0"/>
              <w:marBottom w:val="0"/>
              <w:divBdr>
                <w:top w:val="none" w:sz="0" w:space="0" w:color="auto"/>
                <w:left w:val="none" w:sz="0" w:space="0" w:color="auto"/>
                <w:bottom w:val="none" w:sz="0" w:space="0" w:color="auto"/>
                <w:right w:val="none" w:sz="0" w:space="0" w:color="auto"/>
              </w:divBdr>
              <w:divsChild>
                <w:div w:id="271984628">
                  <w:marLeft w:val="0"/>
                  <w:marRight w:val="0"/>
                  <w:marTop w:val="0"/>
                  <w:marBottom w:val="0"/>
                  <w:divBdr>
                    <w:top w:val="none" w:sz="0" w:space="0" w:color="auto"/>
                    <w:left w:val="none" w:sz="0" w:space="0" w:color="auto"/>
                    <w:bottom w:val="none" w:sz="0" w:space="0" w:color="auto"/>
                    <w:right w:val="none" w:sz="0" w:space="0" w:color="auto"/>
                  </w:divBdr>
                  <w:divsChild>
                    <w:div w:id="986282990">
                      <w:marLeft w:val="0"/>
                      <w:marRight w:val="0"/>
                      <w:marTop w:val="0"/>
                      <w:marBottom w:val="0"/>
                      <w:divBdr>
                        <w:top w:val="none" w:sz="0" w:space="0" w:color="auto"/>
                        <w:left w:val="none" w:sz="0" w:space="0" w:color="auto"/>
                        <w:bottom w:val="none" w:sz="0" w:space="0" w:color="auto"/>
                        <w:right w:val="none" w:sz="0" w:space="0" w:color="auto"/>
                      </w:divBdr>
                      <w:divsChild>
                        <w:div w:id="14901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9650">
                  <w:marLeft w:val="0"/>
                  <w:marRight w:val="0"/>
                  <w:marTop w:val="0"/>
                  <w:marBottom w:val="0"/>
                  <w:divBdr>
                    <w:top w:val="none" w:sz="0" w:space="0" w:color="auto"/>
                    <w:left w:val="none" w:sz="0" w:space="0" w:color="auto"/>
                    <w:bottom w:val="none" w:sz="0" w:space="0" w:color="auto"/>
                    <w:right w:val="none" w:sz="0" w:space="0" w:color="auto"/>
                  </w:divBdr>
                  <w:divsChild>
                    <w:div w:id="345134300">
                      <w:marLeft w:val="0"/>
                      <w:marRight w:val="0"/>
                      <w:marTop w:val="0"/>
                      <w:marBottom w:val="0"/>
                      <w:divBdr>
                        <w:top w:val="none" w:sz="0" w:space="0" w:color="auto"/>
                        <w:left w:val="none" w:sz="0" w:space="0" w:color="auto"/>
                        <w:bottom w:val="none" w:sz="0" w:space="0" w:color="auto"/>
                        <w:right w:val="none" w:sz="0" w:space="0" w:color="auto"/>
                      </w:divBdr>
                      <w:divsChild>
                        <w:div w:id="14725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778865">
          <w:marLeft w:val="0"/>
          <w:marRight w:val="0"/>
          <w:marTop w:val="0"/>
          <w:marBottom w:val="0"/>
          <w:divBdr>
            <w:top w:val="none" w:sz="0" w:space="0" w:color="auto"/>
            <w:left w:val="none" w:sz="0" w:space="0" w:color="auto"/>
            <w:bottom w:val="none" w:sz="0" w:space="0" w:color="auto"/>
            <w:right w:val="none" w:sz="0" w:space="0" w:color="auto"/>
          </w:divBdr>
          <w:divsChild>
            <w:div w:id="356741111">
              <w:marLeft w:val="0"/>
              <w:marRight w:val="0"/>
              <w:marTop w:val="0"/>
              <w:marBottom w:val="0"/>
              <w:divBdr>
                <w:top w:val="none" w:sz="0" w:space="0" w:color="auto"/>
                <w:left w:val="none" w:sz="0" w:space="0" w:color="auto"/>
                <w:bottom w:val="none" w:sz="0" w:space="0" w:color="auto"/>
                <w:right w:val="none" w:sz="0" w:space="0" w:color="auto"/>
              </w:divBdr>
              <w:divsChild>
                <w:div w:id="822627247">
                  <w:marLeft w:val="0"/>
                  <w:marRight w:val="0"/>
                  <w:marTop w:val="0"/>
                  <w:marBottom w:val="0"/>
                  <w:divBdr>
                    <w:top w:val="none" w:sz="0" w:space="0" w:color="auto"/>
                    <w:left w:val="none" w:sz="0" w:space="0" w:color="auto"/>
                    <w:bottom w:val="none" w:sz="0" w:space="0" w:color="auto"/>
                    <w:right w:val="none" w:sz="0" w:space="0" w:color="auto"/>
                  </w:divBdr>
                  <w:divsChild>
                    <w:div w:id="160170516">
                      <w:marLeft w:val="0"/>
                      <w:marRight w:val="0"/>
                      <w:marTop w:val="0"/>
                      <w:marBottom w:val="0"/>
                      <w:divBdr>
                        <w:top w:val="none" w:sz="0" w:space="0" w:color="auto"/>
                        <w:left w:val="none" w:sz="0" w:space="0" w:color="auto"/>
                        <w:bottom w:val="none" w:sz="0" w:space="0" w:color="auto"/>
                        <w:right w:val="none" w:sz="0" w:space="0" w:color="auto"/>
                      </w:divBdr>
                      <w:divsChild>
                        <w:div w:id="10323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8678">
                  <w:marLeft w:val="0"/>
                  <w:marRight w:val="0"/>
                  <w:marTop w:val="0"/>
                  <w:marBottom w:val="0"/>
                  <w:divBdr>
                    <w:top w:val="none" w:sz="0" w:space="0" w:color="auto"/>
                    <w:left w:val="none" w:sz="0" w:space="0" w:color="auto"/>
                    <w:bottom w:val="none" w:sz="0" w:space="0" w:color="auto"/>
                    <w:right w:val="none" w:sz="0" w:space="0" w:color="auto"/>
                  </w:divBdr>
                  <w:divsChild>
                    <w:div w:id="866023168">
                      <w:marLeft w:val="0"/>
                      <w:marRight w:val="0"/>
                      <w:marTop w:val="0"/>
                      <w:marBottom w:val="0"/>
                      <w:divBdr>
                        <w:top w:val="none" w:sz="0" w:space="0" w:color="auto"/>
                        <w:left w:val="none" w:sz="0" w:space="0" w:color="auto"/>
                        <w:bottom w:val="none" w:sz="0" w:space="0" w:color="auto"/>
                        <w:right w:val="none" w:sz="0" w:space="0" w:color="auto"/>
                      </w:divBdr>
                      <w:divsChild>
                        <w:div w:id="3847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467748">
      <w:bodyDiv w:val="1"/>
      <w:marLeft w:val="0"/>
      <w:marRight w:val="0"/>
      <w:marTop w:val="0"/>
      <w:marBottom w:val="0"/>
      <w:divBdr>
        <w:top w:val="none" w:sz="0" w:space="0" w:color="auto"/>
        <w:left w:val="none" w:sz="0" w:space="0" w:color="auto"/>
        <w:bottom w:val="none" w:sz="0" w:space="0" w:color="auto"/>
        <w:right w:val="none" w:sz="0" w:space="0" w:color="auto"/>
      </w:divBdr>
      <w:divsChild>
        <w:div w:id="1768963239">
          <w:marLeft w:val="0"/>
          <w:marRight w:val="0"/>
          <w:marTop w:val="0"/>
          <w:marBottom w:val="0"/>
          <w:divBdr>
            <w:top w:val="none" w:sz="0" w:space="0" w:color="auto"/>
            <w:left w:val="none" w:sz="0" w:space="0" w:color="auto"/>
            <w:bottom w:val="none" w:sz="0" w:space="0" w:color="auto"/>
            <w:right w:val="none" w:sz="0" w:space="0" w:color="auto"/>
          </w:divBdr>
        </w:div>
        <w:div w:id="2065061290">
          <w:marLeft w:val="0"/>
          <w:marRight w:val="0"/>
          <w:marTop w:val="60"/>
          <w:marBottom w:val="0"/>
          <w:divBdr>
            <w:top w:val="none" w:sz="0" w:space="0" w:color="auto"/>
            <w:left w:val="none" w:sz="0" w:space="0" w:color="auto"/>
            <w:bottom w:val="none" w:sz="0" w:space="0" w:color="auto"/>
            <w:right w:val="none" w:sz="0" w:space="0" w:color="auto"/>
          </w:divBdr>
        </w:div>
        <w:div w:id="243733992">
          <w:marLeft w:val="0"/>
          <w:marRight w:val="0"/>
          <w:marTop w:val="60"/>
          <w:marBottom w:val="0"/>
          <w:divBdr>
            <w:top w:val="none" w:sz="0" w:space="0" w:color="auto"/>
            <w:left w:val="none" w:sz="0" w:space="0" w:color="auto"/>
            <w:bottom w:val="none" w:sz="0" w:space="0" w:color="auto"/>
            <w:right w:val="none" w:sz="0" w:space="0" w:color="auto"/>
          </w:divBdr>
        </w:div>
        <w:div w:id="1917015318">
          <w:marLeft w:val="0"/>
          <w:marRight w:val="0"/>
          <w:marTop w:val="60"/>
          <w:marBottom w:val="0"/>
          <w:divBdr>
            <w:top w:val="none" w:sz="0" w:space="0" w:color="auto"/>
            <w:left w:val="none" w:sz="0" w:space="0" w:color="auto"/>
            <w:bottom w:val="none" w:sz="0" w:space="0" w:color="auto"/>
            <w:right w:val="none" w:sz="0" w:space="0" w:color="auto"/>
          </w:divBdr>
        </w:div>
      </w:divsChild>
    </w:div>
    <w:div w:id="1400518774">
      <w:bodyDiv w:val="1"/>
      <w:marLeft w:val="0"/>
      <w:marRight w:val="0"/>
      <w:marTop w:val="0"/>
      <w:marBottom w:val="0"/>
      <w:divBdr>
        <w:top w:val="none" w:sz="0" w:space="0" w:color="auto"/>
        <w:left w:val="none" w:sz="0" w:space="0" w:color="auto"/>
        <w:bottom w:val="none" w:sz="0" w:space="0" w:color="auto"/>
        <w:right w:val="none" w:sz="0" w:space="0" w:color="auto"/>
      </w:divBdr>
    </w:div>
    <w:div w:id="1496412938">
      <w:bodyDiv w:val="1"/>
      <w:marLeft w:val="0"/>
      <w:marRight w:val="0"/>
      <w:marTop w:val="0"/>
      <w:marBottom w:val="0"/>
      <w:divBdr>
        <w:top w:val="none" w:sz="0" w:space="0" w:color="auto"/>
        <w:left w:val="none" w:sz="0" w:space="0" w:color="auto"/>
        <w:bottom w:val="none" w:sz="0" w:space="0" w:color="auto"/>
        <w:right w:val="none" w:sz="0" w:space="0" w:color="auto"/>
      </w:divBdr>
    </w:div>
    <w:div w:id="1523472727">
      <w:bodyDiv w:val="1"/>
      <w:marLeft w:val="0"/>
      <w:marRight w:val="0"/>
      <w:marTop w:val="0"/>
      <w:marBottom w:val="0"/>
      <w:divBdr>
        <w:top w:val="none" w:sz="0" w:space="0" w:color="auto"/>
        <w:left w:val="none" w:sz="0" w:space="0" w:color="auto"/>
        <w:bottom w:val="none" w:sz="0" w:space="0" w:color="auto"/>
        <w:right w:val="none" w:sz="0" w:space="0" w:color="auto"/>
      </w:divBdr>
    </w:div>
    <w:div w:id="1536969421">
      <w:bodyDiv w:val="1"/>
      <w:marLeft w:val="0"/>
      <w:marRight w:val="0"/>
      <w:marTop w:val="0"/>
      <w:marBottom w:val="0"/>
      <w:divBdr>
        <w:top w:val="none" w:sz="0" w:space="0" w:color="auto"/>
        <w:left w:val="none" w:sz="0" w:space="0" w:color="auto"/>
        <w:bottom w:val="none" w:sz="0" w:space="0" w:color="auto"/>
        <w:right w:val="none" w:sz="0" w:space="0" w:color="auto"/>
      </w:divBdr>
      <w:divsChild>
        <w:div w:id="6909072">
          <w:marLeft w:val="0"/>
          <w:marRight w:val="0"/>
          <w:marTop w:val="0"/>
          <w:marBottom w:val="0"/>
          <w:divBdr>
            <w:top w:val="none" w:sz="0" w:space="0" w:color="auto"/>
            <w:left w:val="none" w:sz="0" w:space="0" w:color="auto"/>
            <w:bottom w:val="none" w:sz="0" w:space="0" w:color="auto"/>
            <w:right w:val="none" w:sz="0" w:space="0" w:color="auto"/>
          </w:divBdr>
          <w:divsChild>
            <w:div w:id="521240194">
              <w:marLeft w:val="0"/>
              <w:marRight w:val="0"/>
              <w:marTop w:val="0"/>
              <w:marBottom w:val="0"/>
              <w:divBdr>
                <w:top w:val="none" w:sz="0" w:space="0" w:color="auto"/>
                <w:left w:val="none" w:sz="0" w:space="0" w:color="auto"/>
                <w:bottom w:val="none" w:sz="0" w:space="0" w:color="auto"/>
                <w:right w:val="none" w:sz="0" w:space="0" w:color="auto"/>
              </w:divBdr>
              <w:divsChild>
                <w:div w:id="1045177048">
                  <w:marLeft w:val="0"/>
                  <w:marRight w:val="0"/>
                  <w:marTop w:val="0"/>
                  <w:marBottom w:val="0"/>
                  <w:divBdr>
                    <w:top w:val="none" w:sz="0" w:space="0" w:color="auto"/>
                    <w:left w:val="none" w:sz="0" w:space="0" w:color="auto"/>
                    <w:bottom w:val="none" w:sz="0" w:space="0" w:color="auto"/>
                    <w:right w:val="none" w:sz="0" w:space="0" w:color="auto"/>
                  </w:divBdr>
                  <w:divsChild>
                    <w:div w:id="615597943">
                      <w:marLeft w:val="0"/>
                      <w:marRight w:val="0"/>
                      <w:marTop w:val="0"/>
                      <w:marBottom w:val="0"/>
                      <w:divBdr>
                        <w:top w:val="none" w:sz="0" w:space="0" w:color="auto"/>
                        <w:left w:val="none" w:sz="0" w:space="0" w:color="auto"/>
                        <w:bottom w:val="none" w:sz="0" w:space="0" w:color="auto"/>
                        <w:right w:val="none" w:sz="0" w:space="0" w:color="auto"/>
                      </w:divBdr>
                      <w:divsChild>
                        <w:div w:id="8747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7503">
                  <w:marLeft w:val="0"/>
                  <w:marRight w:val="0"/>
                  <w:marTop w:val="0"/>
                  <w:marBottom w:val="0"/>
                  <w:divBdr>
                    <w:top w:val="none" w:sz="0" w:space="0" w:color="auto"/>
                    <w:left w:val="none" w:sz="0" w:space="0" w:color="auto"/>
                    <w:bottom w:val="none" w:sz="0" w:space="0" w:color="auto"/>
                    <w:right w:val="none" w:sz="0" w:space="0" w:color="auto"/>
                  </w:divBdr>
                  <w:divsChild>
                    <w:div w:id="2106458356">
                      <w:marLeft w:val="0"/>
                      <w:marRight w:val="0"/>
                      <w:marTop w:val="0"/>
                      <w:marBottom w:val="0"/>
                      <w:divBdr>
                        <w:top w:val="none" w:sz="0" w:space="0" w:color="auto"/>
                        <w:left w:val="none" w:sz="0" w:space="0" w:color="auto"/>
                        <w:bottom w:val="none" w:sz="0" w:space="0" w:color="auto"/>
                        <w:right w:val="none" w:sz="0" w:space="0" w:color="auto"/>
                      </w:divBdr>
                      <w:divsChild>
                        <w:div w:id="1505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39901">
          <w:marLeft w:val="0"/>
          <w:marRight w:val="0"/>
          <w:marTop w:val="0"/>
          <w:marBottom w:val="0"/>
          <w:divBdr>
            <w:top w:val="none" w:sz="0" w:space="0" w:color="auto"/>
            <w:left w:val="none" w:sz="0" w:space="0" w:color="auto"/>
            <w:bottom w:val="none" w:sz="0" w:space="0" w:color="auto"/>
            <w:right w:val="none" w:sz="0" w:space="0" w:color="auto"/>
          </w:divBdr>
          <w:divsChild>
            <w:div w:id="1210191198">
              <w:marLeft w:val="0"/>
              <w:marRight w:val="0"/>
              <w:marTop w:val="0"/>
              <w:marBottom w:val="0"/>
              <w:divBdr>
                <w:top w:val="none" w:sz="0" w:space="0" w:color="auto"/>
                <w:left w:val="none" w:sz="0" w:space="0" w:color="auto"/>
                <w:bottom w:val="none" w:sz="0" w:space="0" w:color="auto"/>
                <w:right w:val="none" w:sz="0" w:space="0" w:color="auto"/>
              </w:divBdr>
              <w:divsChild>
                <w:div w:id="791873089">
                  <w:marLeft w:val="0"/>
                  <w:marRight w:val="0"/>
                  <w:marTop w:val="0"/>
                  <w:marBottom w:val="0"/>
                  <w:divBdr>
                    <w:top w:val="none" w:sz="0" w:space="0" w:color="auto"/>
                    <w:left w:val="none" w:sz="0" w:space="0" w:color="auto"/>
                    <w:bottom w:val="none" w:sz="0" w:space="0" w:color="auto"/>
                    <w:right w:val="none" w:sz="0" w:space="0" w:color="auto"/>
                  </w:divBdr>
                  <w:divsChild>
                    <w:div w:id="410548631">
                      <w:marLeft w:val="0"/>
                      <w:marRight w:val="0"/>
                      <w:marTop w:val="0"/>
                      <w:marBottom w:val="0"/>
                      <w:divBdr>
                        <w:top w:val="none" w:sz="0" w:space="0" w:color="auto"/>
                        <w:left w:val="none" w:sz="0" w:space="0" w:color="auto"/>
                        <w:bottom w:val="none" w:sz="0" w:space="0" w:color="auto"/>
                        <w:right w:val="none" w:sz="0" w:space="0" w:color="auto"/>
                      </w:divBdr>
                      <w:divsChild>
                        <w:div w:id="18062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17">
                  <w:marLeft w:val="0"/>
                  <w:marRight w:val="0"/>
                  <w:marTop w:val="0"/>
                  <w:marBottom w:val="0"/>
                  <w:divBdr>
                    <w:top w:val="none" w:sz="0" w:space="0" w:color="auto"/>
                    <w:left w:val="none" w:sz="0" w:space="0" w:color="auto"/>
                    <w:bottom w:val="none" w:sz="0" w:space="0" w:color="auto"/>
                    <w:right w:val="none" w:sz="0" w:space="0" w:color="auto"/>
                  </w:divBdr>
                  <w:divsChild>
                    <w:div w:id="880366534">
                      <w:marLeft w:val="0"/>
                      <w:marRight w:val="0"/>
                      <w:marTop w:val="0"/>
                      <w:marBottom w:val="0"/>
                      <w:divBdr>
                        <w:top w:val="none" w:sz="0" w:space="0" w:color="auto"/>
                        <w:left w:val="none" w:sz="0" w:space="0" w:color="auto"/>
                        <w:bottom w:val="none" w:sz="0" w:space="0" w:color="auto"/>
                        <w:right w:val="none" w:sz="0" w:space="0" w:color="auto"/>
                      </w:divBdr>
                      <w:divsChild>
                        <w:div w:id="188783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139237">
      <w:bodyDiv w:val="1"/>
      <w:marLeft w:val="0"/>
      <w:marRight w:val="0"/>
      <w:marTop w:val="0"/>
      <w:marBottom w:val="0"/>
      <w:divBdr>
        <w:top w:val="none" w:sz="0" w:space="0" w:color="auto"/>
        <w:left w:val="none" w:sz="0" w:space="0" w:color="auto"/>
        <w:bottom w:val="none" w:sz="0" w:space="0" w:color="auto"/>
        <w:right w:val="none" w:sz="0" w:space="0" w:color="auto"/>
      </w:divBdr>
    </w:div>
    <w:div w:id="1655446480">
      <w:bodyDiv w:val="1"/>
      <w:marLeft w:val="0"/>
      <w:marRight w:val="0"/>
      <w:marTop w:val="0"/>
      <w:marBottom w:val="0"/>
      <w:divBdr>
        <w:top w:val="none" w:sz="0" w:space="0" w:color="auto"/>
        <w:left w:val="none" w:sz="0" w:space="0" w:color="auto"/>
        <w:bottom w:val="none" w:sz="0" w:space="0" w:color="auto"/>
        <w:right w:val="none" w:sz="0" w:space="0" w:color="auto"/>
      </w:divBdr>
    </w:div>
    <w:div w:id="1724939646">
      <w:bodyDiv w:val="1"/>
      <w:marLeft w:val="0"/>
      <w:marRight w:val="0"/>
      <w:marTop w:val="0"/>
      <w:marBottom w:val="0"/>
      <w:divBdr>
        <w:top w:val="none" w:sz="0" w:space="0" w:color="auto"/>
        <w:left w:val="none" w:sz="0" w:space="0" w:color="auto"/>
        <w:bottom w:val="none" w:sz="0" w:space="0" w:color="auto"/>
        <w:right w:val="none" w:sz="0" w:space="0" w:color="auto"/>
      </w:divBdr>
    </w:div>
    <w:div w:id="1734814670">
      <w:bodyDiv w:val="1"/>
      <w:marLeft w:val="0"/>
      <w:marRight w:val="0"/>
      <w:marTop w:val="0"/>
      <w:marBottom w:val="0"/>
      <w:divBdr>
        <w:top w:val="none" w:sz="0" w:space="0" w:color="auto"/>
        <w:left w:val="none" w:sz="0" w:space="0" w:color="auto"/>
        <w:bottom w:val="none" w:sz="0" w:space="0" w:color="auto"/>
        <w:right w:val="none" w:sz="0" w:space="0" w:color="auto"/>
      </w:divBdr>
      <w:divsChild>
        <w:div w:id="1923906916">
          <w:marLeft w:val="0"/>
          <w:marRight w:val="0"/>
          <w:marTop w:val="0"/>
          <w:marBottom w:val="0"/>
          <w:divBdr>
            <w:top w:val="none" w:sz="0" w:space="0" w:color="auto"/>
            <w:left w:val="none" w:sz="0" w:space="0" w:color="auto"/>
            <w:bottom w:val="none" w:sz="0" w:space="0" w:color="auto"/>
            <w:right w:val="none" w:sz="0" w:space="0" w:color="auto"/>
          </w:divBdr>
          <w:divsChild>
            <w:div w:id="586034579">
              <w:marLeft w:val="0"/>
              <w:marRight w:val="0"/>
              <w:marTop w:val="0"/>
              <w:marBottom w:val="0"/>
              <w:divBdr>
                <w:top w:val="none" w:sz="0" w:space="0" w:color="auto"/>
                <w:left w:val="none" w:sz="0" w:space="0" w:color="auto"/>
                <w:bottom w:val="none" w:sz="0" w:space="0" w:color="auto"/>
                <w:right w:val="none" w:sz="0" w:space="0" w:color="auto"/>
              </w:divBdr>
              <w:divsChild>
                <w:div w:id="16876366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18137884">
          <w:marLeft w:val="0"/>
          <w:marRight w:val="0"/>
          <w:marTop w:val="0"/>
          <w:marBottom w:val="0"/>
          <w:divBdr>
            <w:top w:val="none" w:sz="0" w:space="0" w:color="auto"/>
            <w:left w:val="none" w:sz="0" w:space="0" w:color="auto"/>
            <w:bottom w:val="none" w:sz="0" w:space="0" w:color="auto"/>
            <w:right w:val="none" w:sz="0" w:space="0" w:color="auto"/>
          </w:divBdr>
          <w:divsChild>
            <w:div w:id="1965307169">
              <w:marLeft w:val="0"/>
              <w:marRight w:val="0"/>
              <w:marTop w:val="0"/>
              <w:marBottom w:val="0"/>
              <w:divBdr>
                <w:top w:val="none" w:sz="0" w:space="0" w:color="auto"/>
                <w:left w:val="none" w:sz="0" w:space="0" w:color="auto"/>
                <w:bottom w:val="none" w:sz="0" w:space="0" w:color="auto"/>
                <w:right w:val="none" w:sz="0" w:space="0" w:color="auto"/>
              </w:divBdr>
              <w:divsChild>
                <w:div w:id="735973824">
                  <w:marLeft w:val="0"/>
                  <w:marRight w:val="0"/>
                  <w:marTop w:val="0"/>
                  <w:marBottom w:val="0"/>
                  <w:divBdr>
                    <w:top w:val="none" w:sz="0" w:space="0" w:color="auto"/>
                    <w:left w:val="none" w:sz="0" w:space="0" w:color="auto"/>
                    <w:bottom w:val="none" w:sz="0" w:space="0" w:color="auto"/>
                    <w:right w:val="none" w:sz="0" w:space="0" w:color="auto"/>
                  </w:divBdr>
                  <w:divsChild>
                    <w:div w:id="226964364">
                      <w:marLeft w:val="0"/>
                      <w:marRight w:val="0"/>
                      <w:marTop w:val="0"/>
                      <w:marBottom w:val="0"/>
                      <w:divBdr>
                        <w:top w:val="none" w:sz="0" w:space="0" w:color="auto"/>
                        <w:left w:val="none" w:sz="0" w:space="0" w:color="auto"/>
                        <w:bottom w:val="none" w:sz="0" w:space="0" w:color="auto"/>
                        <w:right w:val="none" w:sz="0" w:space="0" w:color="auto"/>
                      </w:divBdr>
                      <w:divsChild>
                        <w:div w:id="1535115621">
                          <w:marLeft w:val="0"/>
                          <w:marRight w:val="0"/>
                          <w:marTop w:val="0"/>
                          <w:marBottom w:val="0"/>
                          <w:divBdr>
                            <w:top w:val="none" w:sz="0" w:space="0" w:color="auto"/>
                            <w:left w:val="none" w:sz="0" w:space="0" w:color="auto"/>
                            <w:bottom w:val="none" w:sz="0" w:space="0" w:color="auto"/>
                            <w:right w:val="none" w:sz="0" w:space="0" w:color="auto"/>
                          </w:divBdr>
                          <w:divsChild>
                            <w:div w:id="2684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5361">
      <w:bodyDiv w:val="1"/>
      <w:marLeft w:val="0"/>
      <w:marRight w:val="0"/>
      <w:marTop w:val="0"/>
      <w:marBottom w:val="0"/>
      <w:divBdr>
        <w:top w:val="none" w:sz="0" w:space="0" w:color="auto"/>
        <w:left w:val="none" w:sz="0" w:space="0" w:color="auto"/>
        <w:bottom w:val="none" w:sz="0" w:space="0" w:color="auto"/>
        <w:right w:val="none" w:sz="0" w:space="0" w:color="auto"/>
      </w:divBdr>
    </w:div>
    <w:div w:id="1926306283">
      <w:bodyDiv w:val="1"/>
      <w:marLeft w:val="0"/>
      <w:marRight w:val="0"/>
      <w:marTop w:val="0"/>
      <w:marBottom w:val="0"/>
      <w:divBdr>
        <w:top w:val="none" w:sz="0" w:space="0" w:color="auto"/>
        <w:left w:val="none" w:sz="0" w:space="0" w:color="auto"/>
        <w:bottom w:val="none" w:sz="0" w:space="0" w:color="auto"/>
        <w:right w:val="none" w:sz="0" w:space="0" w:color="auto"/>
      </w:divBdr>
    </w:div>
    <w:div w:id="2044817473">
      <w:bodyDiv w:val="1"/>
      <w:marLeft w:val="0"/>
      <w:marRight w:val="0"/>
      <w:marTop w:val="0"/>
      <w:marBottom w:val="0"/>
      <w:divBdr>
        <w:top w:val="none" w:sz="0" w:space="0" w:color="auto"/>
        <w:left w:val="none" w:sz="0" w:space="0" w:color="auto"/>
        <w:bottom w:val="none" w:sz="0" w:space="0" w:color="auto"/>
        <w:right w:val="none" w:sz="0" w:space="0" w:color="auto"/>
      </w:divBdr>
    </w:div>
    <w:div w:id="207187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B788E-8F9B-48CC-A06B-F99368A0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4572</Words>
  <Characters>26063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Горожанкина</dc:creator>
  <cp:keywords/>
  <dc:description/>
  <cp:lastModifiedBy>Пользователь</cp:lastModifiedBy>
  <cp:revision>2</cp:revision>
  <cp:lastPrinted>2025-01-15T10:20:00Z</cp:lastPrinted>
  <dcterms:created xsi:type="dcterms:W3CDTF">2025-01-15T10:41:00Z</dcterms:created>
  <dcterms:modified xsi:type="dcterms:W3CDTF">2025-01-15T10:41:00Z</dcterms:modified>
</cp:coreProperties>
</file>