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1C5" w:rsidRDefault="000031C5" w:rsidP="000031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Всероссийский конкурс юных исследователей окружающей среды </w:t>
      </w:r>
    </w:p>
    <w:p w:rsidR="000031C5" w:rsidRDefault="000031C5" w:rsidP="000031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Б.В. Всесвятского</w:t>
      </w:r>
    </w:p>
    <w:p w:rsidR="000031C5" w:rsidRPr="00762EFC" w:rsidRDefault="000031C5" w:rsidP="000031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31C5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МАОУ ДО «Дворец детского и юношеского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6A1">
        <w:rPr>
          <w:rFonts w:ascii="Times New Roman" w:hAnsi="Times New Roman" w:cs="Times New Roman"/>
          <w:sz w:val="28"/>
          <w:szCs w:val="28"/>
        </w:rPr>
        <w:t xml:space="preserve">творчества 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имени А.А. Алексеевой», г. Череповец</w:t>
      </w:r>
    </w:p>
    <w:p w:rsidR="000031C5" w:rsidRDefault="000031C5" w:rsidP="000031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Экостанция, секция НОУ «Экология и биология»</w:t>
      </w:r>
    </w:p>
    <w:p w:rsidR="000031C5" w:rsidRDefault="000031C5" w:rsidP="000031C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31C5" w:rsidRPr="005044D5" w:rsidRDefault="000031C5" w:rsidP="000031C5">
      <w:pPr>
        <w:spacing w:before="3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8"/>
          <w:szCs w:val="28"/>
        </w:rPr>
        <w:t>Номинация: экологический мониторинг</w:t>
      </w:r>
    </w:p>
    <w:p w:rsidR="000031C5" w:rsidRPr="005044D5" w:rsidRDefault="000031C5" w:rsidP="000031C5">
      <w:pPr>
        <w:spacing w:before="3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1C5" w:rsidRPr="005044D5" w:rsidRDefault="000031C5" w:rsidP="000031C5">
      <w:pPr>
        <w:spacing w:before="30"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0031C5" w:rsidRPr="005044D5" w:rsidRDefault="000031C5" w:rsidP="000031C5">
      <w:pPr>
        <w:spacing w:before="3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44D5">
        <w:rPr>
          <w:rFonts w:ascii="Times New Roman" w:hAnsi="Times New Roman" w:cs="Times New Roman"/>
          <w:b/>
          <w:sz w:val="32"/>
          <w:szCs w:val="32"/>
        </w:rPr>
        <w:t>Экологическая оценка состояния воды из реки Ягорбы на территории города Череповца</w:t>
      </w:r>
    </w:p>
    <w:p w:rsidR="000031C5" w:rsidRPr="005044D5" w:rsidRDefault="000031C5" w:rsidP="000031C5">
      <w:pPr>
        <w:spacing w:before="3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Автор: Иванов Алексей, 10 класс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Ляпкова Нина Ивановна,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педагог дополнительного образования высшей категории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МАОУ ДО «Дворец детского и юношеского</w:t>
      </w:r>
    </w:p>
    <w:p w:rsidR="000031C5" w:rsidRPr="007956A1" w:rsidRDefault="000031C5" w:rsidP="000031C5">
      <w:pPr>
        <w:spacing w:before="30" w:after="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>творчества  имени А.А. Алексеевой», г. Череповец</w:t>
      </w:r>
    </w:p>
    <w:p w:rsidR="000031C5" w:rsidRPr="005044D5" w:rsidRDefault="000031C5" w:rsidP="000031C5">
      <w:pPr>
        <w:spacing w:before="30"/>
        <w:jc w:val="center"/>
        <w:rPr>
          <w:rFonts w:ascii="Times New Roman" w:hAnsi="Times New Roman" w:cs="Times New Roman"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Default="000031C5" w:rsidP="000031C5">
      <w:pPr>
        <w:spacing w:before="3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1C5" w:rsidRPr="005044D5" w:rsidRDefault="000031C5" w:rsidP="000031C5">
      <w:pPr>
        <w:spacing w:before="30"/>
        <w:rPr>
          <w:rFonts w:ascii="Times New Roman" w:hAnsi="Times New Roman" w:cs="Times New Roman"/>
          <w:sz w:val="24"/>
          <w:szCs w:val="24"/>
        </w:rPr>
      </w:pPr>
    </w:p>
    <w:p w:rsidR="000031C5" w:rsidRPr="007956A1" w:rsidRDefault="000031C5" w:rsidP="000031C5">
      <w:pPr>
        <w:spacing w:before="30"/>
        <w:jc w:val="center"/>
        <w:rPr>
          <w:rFonts w:ascii="Times New Roman" w:hAnsi="Times New Roman" w:cs="Times New Roman"/>
          <w:sz w:val="28"/>
          <w:szCs w:val="28"/>
        </w:rPr>
      </w:pPr>
      <w:r w:rsidRPr="007956A1">
        <w:rPr>
          <w:rFonts w:ascii="Times New Roman" w:hAnsi="Times New Roman" w:cs="Times New Roman"/>
          <w:sz w:val="28"/>
          <w:szCs w:val="28"/>
        </w:rPr>
        <w:t xml:space="preserve"> 2024 год</w:t>
      </w:r>
    </w:p>
    <w:p w:rsidR="00FF2F95" w:rsidRPr="000031C5" w:rsidRDefault="00117F60" w:rsidP="000031C5">
      <w:pPr>
        <w:spacing w:before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FF2F95" w:rsidRPr="000031C5" w:rsidTr="00BF13DD">
        <w:tc>
          <w:tcPr>
            <w:tcW w:w="8897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674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</w:t>
            </w:r>
          </w:p>
          <w:p w:rsidR="0006109E" w:rsidRPr="000031C5" w:rsidRDefault="0006109E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Глава 2. Характеристика района исследования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6109E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06109E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Глава 3</w:t>
            </w:r>
            <w:r w:rsidR="00FF2F95" w:rsidRPr="000031C5">
              <w:rPr>
                <w:rFonts w:ascii="Times New Roman" w:hAnsi="Times New Roman" w:cs="Times New Roman"/>
                <w:sz w:val="28"/>
                <w:szCs w:val="28"/>
              </w:rPr>
              <w:t>. Материал и методы исследования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06109E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Глава 4</w:t>
            </w:r>
            <w:r w:rsidR="00FF2F95" w:rsidRPr="000031C5">
              <w:rPr>
                <w:rFonts w:ascii="Times New Roman" w:hAnsi="Times New Roman" w:cs="Times New Roman"/>
                <w:sz w:val="28"/>
                <w:szCs w:val="28"/>
              </w:rPr>
              <w:t>. Результаты исследования и их обсуждение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F2F95" w:rsidRPr="000031C5" w:rsidTr="00BF13DD">
        <w:tc>
          <w:tcPr>
            <w:tcW w:w="8897" w:type="dxa"/>
          </w:tcPr>
          <w:p w:rsidR="00FF2F95" w:rsidRPr="000031C5" w:rsidRDefault="00FF2F95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:rsidR="00FF2F95" w:rsidRPr="000031C5" w:rsidRDefault="005839FD" w:rsidP="000031C5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FF2F9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3B3" w:rsidRPr="000031C5" w:rsidRDefault="007643B3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3B3" w:rsidRDefault="007643B3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1C5" w:rsidRDefault="000031C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1C5" w:rsidRDefault="000031C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1C5" w:rsidRDefault="000031C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1C5" w:rsidRPr="000031C5" w:rsidRDefault="000031C5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3B3" w:rsidRPr="000031C5" w:rsidRDefault="007643B3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F9F" w:rsidRPr="000031C5" w:rsidRDefault="00C15F9F" w:rsidP="000031C5">
      <w:pPr>
        <w:spacing w:before="3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A5AF3" w:rsidRPr="000031C5" w:rsidRDefault="00A75774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Вода – это источник жизни. Она необходима всем живым организмам для питья и обеспечения жизнедеятельности. Река Ягорба протекает по территории города Череповца и впадает в реку Шексну. На берегах р. Шексны (ниже впадения Ягорбы) располагаются несколько городских пляжей. Водой пользуются люди в бытовых и промышленных целях. А выше по течению реки Ягорбы на ее берегах располагаются сельскохозяйственные предприятия. К сожалению, человек не всегда думает об окружающей природе. В результате такого отношения хозяйственные и бытовые отходы оказываются в водоемах. Поэтому важно знать, насколько вода в реке является чистой, и, безусловно, актуально знать эколо</w:t>
      </w:r>
      <w:r w:rsidR="002A5AF3" w:rsidRPr="000031C5">
        <w:rPr>
          <w:rFonts w:ascii="Times New Roman" w:hAnsi="Times New Roman" w:cs="Times New Roman"/>
          <w:sz w:val="28"/>
          <w:szCs w:val="28"/>
        </w:rPr>
        <w:t>гическое состояние Ягорбы. Так как р. Ягорба впадает в р. Шексну, а  Ягорба загрязнена, то и Шексна будет загрязнена. Поэтому проверить качество</w:t>
      </w:r>
      <w:r w:rsidR="0017061D" w:rsidRPr="000031C5">
        <w:rPr>
          <w:rFonts w:ascii="Times New Roman" w:hAnsi="Times New Roman" w:cs="Times New Roman"/>
          <w:sz w:val="28"/>
          <w:szCs w:val="28"/>
        </w:rPr>
        <w:t xml:space="preserve"> воды р.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 Ягорбы будет актуально. </w:t>
      </w:r>
    </w:p>
    <w:p w:rsidR="00A75774" w:rsidRPr="000031C5" w:rsidRDefault="00F84F1F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экологическая оценка состояния воды из реки Ягорбы </w:t>
      </w:r>
      <w:r w:rsidR="00A75774" w:rsidRPr="000031C5">
        <w:rPr>
          <w:rFonts w:ascii="Times New Roman" w:hAnsi="Times New Roman" w:cs="Times New Roman"/>
          <w:sz w:val="28"/>
          <w:szCs w:val="28"/>
        </w:rPr>
        <w:t>на территории города Череповца.</w:t>
      </w:r>
    </w:p>
    <w:p w:rsidR="000C724C" w:rsidRPr="000031C5" w:rsidRDefault="007C08D5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Задачи:</w:t>
      </w:r>
      <w:r w:rsidR="007956A1" w:rsidRPr="000031C5">
        <w:rPr>
          <w:rFonts w:ascii="Times New Roman" w:hAnsi="Times New Roman" w:cs="Times New Roman"/>
          <w:sz w:val="28"/>
          <w:szCs w:val="28"/>
        </w:rPr>
        <w:t xml:space="preserve"> 1. </w:t>
      </w:r>
      <w:r w:rsidR="00F84F1F" w:rsidRPr="000031C5">
        <w:rPr>
          <w:rFonts w:ascii="Times New Roman" w:hAnsi="Times New Roman" w:cs="Times New Roman"/>
          <w:sz w:val="28"/>
          <w:szCs w:val="28"/>
        </w:rPr>
        <w:t>Оценить качество воды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 по органолептическим показателя</w:t>
      </w:r>
      <w:r w:rsidR="00F84F1F" w:rsidRPr="000031C5">
        <w:rPr>
          <w:rFonts w:ascii="Times New Roman" w:hAnsi="Times New Roman" w:cs="Times New Roman"/>
          <w:sz w:val="28"/>
          <w:szCs w:val="28"/>
        </w:rPr>
        <w:t>м</w:t>
      </w:r>
      <w:r w:rsidR="007956A1" w:rsidRPr="000031C5">
        <w:rPr>
          <w:rFonts w:ascii="Times New Roman" w:hAnsi="Times New Roman" w:cs="Times New Roman"/>
          <w:sz w:val="28"/>
          <w:szCs w:val="28"/>
        </w:rPr>
        <w:t xml:space="preserve">. 2. </w:t>
      </w:r>
      <w:r w:rsidR="002F21A5" w:rsidRPr="000031C5">
        <w:rPr>
          <w:rFonts w:ascii="Times New Roman" w:hAnsi="Times New Roman" w:cs="Times New Roman"/>
          <w:sz w:val="28"/>
          <w:szCs w:val="28"/>
        </w:rPr>
        <w:t xml:space="preserve">Оценить качество воды </w:t>
      </w:r>
      <w:r w:rsidR="00B15E9A" w:rsidRPr="000031C5">
        <w:rPr>
          <w:rFonts w:ascii="Times New Roman" w:hAnsi="Times New Roman" w:cs="Times New Roman"/>
          <w:sz w:val="28"/>
          <w:szCs w:val="28"/>
        </w:rPr>
        <w:t>по химическим</w:t>
      </w:r>
      <w:r w:rsidR="007956A1" w:rsidRPr="000031C5">
        <w:rPr>
          <w:rFonts w:ascii="Times New Roman" w:hAnsi="Times New Roman" w:cs="Times New Roman"/>
          <w:sz w:val="28"/>
          <w:szCs w:val="28"/>
        </w:rPr>
        <w:t xml:space="preserve"> показателем. 3. </w:t>
      </w:r>
      <w:r w:rsidR="003578AF" w:rsidRPr="000031C5">
        <w:rPr>
          <w:rFonts w:ascii="Times New Roman" w:hAnsi="Times New Roman" w:cs="Times New Roman"/>
          <w:sz w:val="28"/>
          <w:szCs w:val="28"/>
        </w:rPr>
        <w:t>Выяснить,  загрязняется ли вода</w:t>
      </w:r>
      <w:r w:rsidR="00F84F1F" w:rsidRPr="000031C5">
        <w:rPr>
          <w:rFonts w:ascii="Times New Roman" w:hAnsi="Times New Roman" w:cs="Times New Roman"/>
          <w:sz w:val="28"/>
          <w:szCs w:val="28"/>
        </w:rPr>
        <w:t xml:space="preserve"> в реке методом биотестирования с помощью кресс-салата.</w:t>
      </w:r>
      <w:r w:rsidR="00F33498" w:rsidRPr="000031C5">
        <w:rPr>
          <w:rFonts w:ascii="Times New Roman" w:hAnsi="Times New Roman" w:cs="Times New Roman"/>
          <w:sz w:val="28"/>
          <w:szCs w:val="28"/>
        </w:rPr>
        <w:t xml:space="preserve"> 4. 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Определить количество растворенного кислорода 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в воде 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с помощью оксиметра. </w:t>
      </w:r>
      <w:r w:rsidR="00F33498" w:rsidRPr="000031C5">
        <w:rPr>
          <w:rFonts w:ascii="Times New Roman" w:hAnsi="Times New Roman" w:cs="Times New Roman"/>
          <w:sz w:val="28"/>
          <w:szCs w:val="28"/>
        </w:rPr>
        <w:t xml:space="preserve">5. </w:t>
      </w:r>
      <w:r w:rsidR="000C724C" w:rsidRPr="000031C5">
        <w:rPr>
          <w:rFonts w:ascii="Times New Roman" w:hAnsi="Times New Roman" w:cs="Times New Roman"/>
          <w:sz w:val="28"/>
          <w:szCs w:val="28"/>
        </w:rPr>
        <w:t xml:space="preserve">Сравнить экологические показатели 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состояния воды </w:t>
      </w:r>
      <w:r w:rsidR="000C724C" w:rsidRPr="000031C5">
        <w:rPr>
          <w:rFonts w:ascii="Times New Roman" w:hAnsi="Times New Roman" w:cs="Times New Roman"/>
          <w:sz w:val="28"/>
          <w:szCs w:val="28"/>
        </w:rPr>
        <w:t>в разное время года.</w:t>
      </w:r>
    </w:p>
    <w:p w:rsidR="00F84F1F" w:rsidRPr="000031C5" w:rsidRDefault="00F84F1F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Сроки проведения работы: </w:t>
      </w:r>
      <w:r w:rsidR="00DE551D" w:rsidRPr="000031C5">
        <w:rPr>
          <w:rFonts w:ascii="Times New Roman" w:hAnsi="Times New Roman" w:cs="Times New Roman"/>
          <w:sz w:val="28"/>
          <w:szCs w:val="28"/>
        </w:rPr>
        <w:t>2021 – 2024</w:t>
      </w:r>
      <w:r w:rsidRPr="000031C5">
        <w:rPr>
          <w:rFonts w:ascii="Times New Roman" w:hAnsi="Times New Roman" w:cs="Times New Roman"/>
          <w:sz w:val="28"/>
          <w:szCs w:val="28"/>
        </w:rPr>
        <w:t xml:space="preserve"> годы. </w:t>
      </w:r>
      <w:r w:rsidR="005A4D95" w:rsidRPr="000031C5">
        <w:rPr>
          <w:rFonts w:ascii="Times New Roman" w:hAnsi="Times New Roman" w:cs="Times New Roman"/>
          <w:sz w:val="28"/>
          <w:szCs w:val="28"/>
        </w:rPr>
        <w:t xml:space="preserve">Объект исследования: вода 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из </w:t>
      </w:r>
      <w:r w:rsidR="005A4D95" w:rsidRPr="000031C5">
        <w:rPr>
          <w:rFonts w:ascii="Times New Roman" w:hAnsi="Times New Roman" w:cs="Times New Roman"/>
          <w:sz w:val="28"/>
          <w:szCs w:val="28"/>
        </w:rPr>
        <w:t xml:space="preserve">реки Ягорбы, предмет исследования: </w:t>
      </w:r>
      <w:r w:rsidR="00F34B90" w:rsidRPr="000031C5">
        <w:rPr>
          <w:rFonts w:ascii="Times New Roman" w:hAnsi="Times New Roman" w:cs="Times New Roman"/>
          <w:sz w:val="28"/>
          <w:szCs w:val="28"/>
        </w:rPr>
        <w:t>экологическая оценка состояния воды из реки Ягорбы.</w:t>
      </w:r>
      <w:r w:rsidR="00F33498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 органолептический анализ воды, х</w:t>
      </w:r>
      <w:r w:rsidR="00285581" w:rsidRPr="000031C5">
        <w:rPr>
          <w:rFonts w:ascii="Times New Roman" w:hAnsi="Times New Roman" w:cs="Times New Roman"/>
          <w:sz w:val="28"/>
          <w:szCs w:val="28"/>
        </w:rPr>
        <w:t>имич</w:t>
      </w:r>
      <w:r w:rsidR="00F34B90" w:rsidRPr="000031C5">
        <w:rPr>
          <w:rFonts w:ascii="Times New Roman" w:hAnsi="Times New Roman" w:cs="Times New Roman"/>
          <w:sz w:val="28"/>
          <w:szCs w:val="28"/>
        </w:rPr>
        <w:t>еский анализ воды с помощью НКВ лаборатории, биотестирование воды кресс салатом, определение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 растворенного кислорода оксиметром.</w:t>
      </w:r>
      <w:r w:rsidR="00F33498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Новизна работы:</w:t>
      </w:r>
      <w:r w:rsidR="000D444B" w:rsidRPr="000031C5">
        <w:rPr>
          <w:rFonts w:ascii="Times New Roman" w:hAnsi="Times New Roman" w:cs="Times New Roman"/>
          <w:sz w:val="28"/>
          <w:szCs w:val="28"/>
        </w:rPr>
        <w:t xml:space="preserve"> уточняются сведения о состоянии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 воды в р. Ягорбе.</w:t>
      </w:r>
      <w:r w:rsidR="00F33498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Практическая значимость:</w:t>
      </w:r>
      <w:r w:rsidR="002A5AF3" w:rsidRPr="000031C5">
        <w:rPr>
          <w:rFonts w:ascii="Times New Roman" w:hAnsi="Times New Roman" w:cs="Times New Roman"/>
          <w:sz w:val="28"/>
          <w:szCs w:val="28"/>
        </w:rPr>
        <w:t xml:space="preserve"> п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осле 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285581" w:rsidRPr="000031C5">
        <w:rPr>
          <w:rFonts w:ascii="Times New Roman" w:hAnsi="Times New Roman" w:cs="Times New Roman"/>
          <w:sz w:val="28"/>
          <w:szCs w:val="28"/>
        </w:rPr>
        <w:t>работы мы будем знать реальное состояние воды в р. Ягорбе, а также выясним</w:t>
      </w:r>
      <w:r w:rsidR="00F34B90" w:rsidRPr="000031C5">
        <w:rPr>
          <w:rFonts w:ascii="Times New Roman" w:hAnsi="Times New Roman" w:cs="Times New Roman"/>
          <w:sz w:val="28"/>
          <w:szCs w:val="28"/>
        </w:rPr>
        <w:t>,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 поступает ли загрязненная вода в р. Шексну.</w:t>
      </w:r>
    </w:p>
    <w:p w:rsidR="00F84F1F" w:rsidRPr="000031C5" w:rsidRDefault="00F84F1F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Гипотеза исследования: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 м</w:t>
      </w:r>
      <w:r w:rsidR="00D97243" w:rsidRPr="000031C5">
        <w:rPr>
          <w:rFonts w:ascii="Times New Roman" w:hAnsi="Times New Roman" w:cs="Times New Roman"/>
          <w:sz w:val="28"/>
          <w:szCs w:val="28"/>
        </w:rPr>
        <w:t xml:space="preserve">ожно предположить, что вода в реке Ягорбе будет </w:t>
      </w:r>
      <w:r w:rsidR="00774F89" w:rsidRPr="000031C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97243" w:rsidRPr="000031C5">
        <w:rPr>
          <w:rFonts w:ascii="Times New Roman" w:hAnsi="Times New Roman" w:cs="Times New Roman"/>
          <w:sz w:val="28"/>
          <w:szCs w:val="28"/>
        </w:rPr>
        <w:t>чист</w:t>
      </w:r>
      <w:r w:rsidR="00285581" w:rsidRPr="000031C5">
        <w:rPr>
          <w:rFonts w:ascii="Times New Roman" w:hAnsi="Times New Roman" w:cs="Times New Roman"/>
          <w:sz w:val="28"/>
          <w:szCs w:val="28"/>
        </w:rPr>
        <w:t>ой зимой</w:t>
      </w:r>
      <w:r w:rsidR="00F34B90" w:rsidRPr="000031C5">
        <w:rPr>
          <w:rFonts w:ascii="Times New Roman" w:hAnsi="Times New Roman" w:cs="Times New Roman"/>
          <w:sz w:val="28"/>
          <w:szCs w:val="28"/>
        </w:rPr>
        <w:t>,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 так как вода будет под</w:t>
      </w:r>
      <w:r w:rsidR="000C724C" w:rsidRPr="000031C5">
        <w:rPr>
          <w:rFonts w:ascii="Times New Roman" w:hAnsi="Times New Roman" w:cs="Times New Roman"/>
          <w:sz w:val="28"/>
          <w:szCs w:val="28"/>
        </w:rPr>
        <w:t>о</w:t>
      </w:r>
      <w:r w:rsidR="00285581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D97243" w:rsidRPr="000031C5">
        <w:rPr>
          <w:rFonts w:ascii="Times New Roman" w:hAnsi="Times New Roman" w:cs="Times New Roman"/>
          <w:sz w:val="28"/>
          <w:szCs w:val="28"/>
        </w:rPr>
        <w:t xml:space="preserve">льдом. </w:t>
      </w:r>
    </w:p>
    <w:p w:rsidR="000031C5" w:rsidRDefault="000031C5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F95" w:rsidRDefault="00B15E9A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Глава 1</w:t>
      </w:r>
      <w:r w:rsidR="00FF2F95" w:rsidRPr="000031C5">
        <w:rPr>
          <w:rFonts w:ascii="Times New Roman" w:hAnsi="Times New Roman" w:cs="Times New Roman"/>
          <w:b/>
          <w:sz w:val="28"/>
          <w:szCs w:val="28"/>
        </w:rPr>
        <w:t>. Обзор литературы</w:t>
      </w:r>
    </w:p>
    <w:p w:rsidR="000031C5" w:rsidRPr="000031C5" w:rsidRDefault="000031C5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E5E" w:rsidRPr="000031C5" w:rsidRDefault="00C50E5E" w:rsidP="000031C5">
      <w:pPr>
        <w:pStyle w:val="a8"/>
        <w:spacing w:before="3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031C5">
        <w:rPr>
          <w:color w:val="000000"/>
          <w:sz w:val="28"/>
          <w:szCs w:val="28"/>
        </w:rPr>
        <w:t>Россия обладает одним из самых высоких в мире водных потенциалов: на каждого жителя страны приходится более 30000м</w:t>
      </w:r>
      <w:r w:rsidRPr="000031C5">
        <w:rPr>
          <w:color w:val="000000"/>
          <w:sz w:val="28"/>
          <w:szCs w:val="28"/>
          <w:vertAlign w:val="superscript"/>
        </w:rPr>
        <w:t>3</w:t>
      </w:r>
      <w:r w:rsidRPr="000031C5">
        <w:rPr>
          <w:color w:val="000000"/>
          <w:sz w:val="28"/>
          <w:szCs w:val="28"/>
        </w:rPr>
        <w:t xml:space="preserve"> воды в год. Однако, в настоящее время из-за загрязнения около 70% рек и озер России утратили качества источников питьевого водоснабжения, и в результате около половины населения потребляет загрязненную недоброкачественную воду. Резко обострилась проблема обеспечения питьевой водой многих регионов страны, увеличивается опасность для здоровья населения, повышается уровень заболеваемости кишечными инфекциями и гепатитом</w:t>
      </w:r>
      <w:r w:rsidRPr="000031C5">
        <w:rPr>
          <w:color w:val="000000"/>
          <w:spacing w:val="12"/>
          <w:sz w:val="28"/>
          <w:szCs w:val="28"/>
        </w:rPr>
        <w:t xml:space="preserve"> </w:t>
      </w:r>
      <w:r w:rsidR="005E0E88" w:rsidRPr="000031C5">
        <w:rPr>
          <w:color w:val="000000"/>
          <w:sz w:val="28"/>
          <w:szCs w:val="28"/>
        </w:rPr>
        <w:t>[</w:t>
      </w:r>
      <w:r w:rsidR="009C1462" w:rsidRPr="000031C5">
        <w:rPr>
          <w:color w:val="000000"/>
          <w:sz w:val="28"/>
          <w:szCs w:val="28"/>
        </w:rPr>
        <w:t>1</w:t>
      </w:r>
      <w:r w:rsidR="00692773" w:rsidRPr="000031C5">
        <w:rPr>
          <w:color w:val="000000"/>
          <w:sz w:val="28"/>
          <w:szCs w:val="28"/>
        </w:rPr>
        <w:t>3</w:t>
      </w:r>
      <w:r w:rsidRPr="000031C5">
        <w:rPr>
          <w:color w:val="000000"/>
          <w:sz w:val="28"/>
          <w:szCs w:val="28"/>
        </w:rPr>
        <w:t>]</w:t>
      </w:r>
      <w:r w:rsidRPr="000031C5">
        <w:rPr>
          <w:color w:val="000000"/>
          <w:spacing w:val="12"/>
          <w:sz w:val="28"/>
          <w:szCs w:val="28"/>
        </w:rPr>
        <w:t>.</w:t>
      </w:r>
      <w:r w:rsidRPr="000031C5">
        <w:rPr>
          <w:sz w:val="28"/>
          <w:szCs w:val="28"/>
        </w:rPr>
        <w:t xml:space="preserve"> </w:t>
      </w:r>
    </w:p>
    <w:p w:rsidR="00C50E5E" w:rsidRPr="000031C5" w:rsidRDefault="00C50E5E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На территории Вологодской области формируются поверхностные воды гидрокарбонатного класса группы кальция малой и средней минерализации. Особенностью всех поверхностных водных объектов являются сезонные колебания </w:t>
      </w:r>
      <w:r w:rsidRPr="000031C5">
        <w:rPr>
          <w:rFonts w:ascii="Times New Roman" w:hAnsi="Times New Roman" w:cs="Times New Roman"/>
          <w:sz w:val="28"/>
          <w:szCs w:val="28"/>
        </w:rPr>
        <w:lastRenderedPageBreak/>
        <w:t>состава воды, особенно таких показателей, как мутность, цветность, щелочность, жесткость. Поверхностные воды области отличаются повышенным содержанием органических веществ гумусного происхождения, которые образуются в процессе разложения остатков растений. Высокое содержание гуминовых веществ придает воде желто-коричневый цвет. Для поверхностных вод характерно повышенное содержание железа, меди и цинка, что объясняется не столько антропогенным, сколько природным генезисом и носит фоновый характер. Химический состав природных вод подвергается трансформации под действием антропогенной нагрузки. Наибольшее загрязнение водных объектов наблюдается в период летней и зимней межени, когда уровни воды достигают минимальных значений, и в период подъема весеннего половодья, когда происходит таяние снежного покрова и смыв загрязняющих веществ с прилегающих территорий. Следует отметить значительный вклад в загрязнение поверхностных водных объектов неорганизованного стока, поступающего с водосборной площади. Как правило, доля «водосборной» составляющей в формировани</w:t>
      </w:r>
      <w:r w:rsidR="003578AF" w:rsidRPr="000031C5">
        <w:rPr>
          <w:rFonts w:ascii="Times New Roman" w:hAnsi="Times New Roman" w:cs="Times New Roman"/>
          <w:sz w:val="28"/>
          <w:szCs w:val="28"/>
        </w:rPr>
        <w:t>и качества воды достигает 50</w:t>
      </w:r>
      <w:r w:rsidRPr="000031C5">
        <w:rPr>
          <w:rFonts w:ascii="Times New Roman" w:hAnsi="Times New Roman" w:cs="Times New Roman"/>
          <w:sz w:val="28"/>
          <w:szCs w:val="28"/>
        </w:rPr>
        <w:t xml:space="preserve">%, в многоводные годы может возрастать до 70 - 80 % </w:t>
      </w:r>
      <w:r w:rsidR="00692773" w:rsidRPr="000031C5">
        <w:rPr>
          <w:rFonts w:ascii="Times New Roman" w:hAnsi="Times New Roman" w:cs="Times New Roman"/>
          <w:color w:val="000000"/>
          <w:sz w:val="28"/>
          <w:szCs w:val="28"/>
        </w:rPr>
        <w:t>[5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5F2143" w:rsidRPr="000031C5" w:rsidRDefault="005F2143" w:rsidP="000031C5">
      <w:pPr>
        <w:spacing w:before="30" w:after="0" w:line="240" w:lineRule="auto"/>
        <w:ind w:firstLine="851"/>
        <w:jc w:val="both"/>
        <w:rPr>
          <w:rStyle w:val="ab"/>
          <w:rFonts w:ascii="Times New Roman" w:eastAsia="Times New Roman" w:hAnsi="Times New Roman" w:cs="Times New Roman"/>
          <w:b w:val="0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t>Основная причина загрязнения рек – это активный рост и развитие социально-экономической жизни на берегах водоемов. Впервые было установлено в 1954 году, что причиной заболеваний людей стала загрязненная вода. Тогда был найден источник плохой воды, что стало причиной эпидемии холеры в Лондоне. В целом источников загрязнения существует большое количество. Остановимся на наиболее существенных из них: сточные бытовые воды населенных городов; агрохимия и пестициды; порошки и чистящие средства; бытовые отходы и мусор; промышленные сточные воды; химические соед</w:t>
      </w:r>
      <w:r w:rsidR="00692773" w:rsidRPr="000031C5">
        <w:rPr>
          <w:rFonts w:ascii="Times New Roman" w:hAnsi="Times New Roman" w:cs="Times New Roman"/>
          <w:color w:val="000000"/>
          <w:sz w:val="28"/>
          <w:szCs w:val="28"/>
        </w:rPr>
        <w:t>инения; утечка нефтепродуктов [6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EA1CF9" w:rsidRPr="000031C5" w:rsidRDefault="00EA1CF9" w:rsidP="000031C5">
      <w:pPr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C5">
        <w:rPr>
          <w:rStyle w:val="ab"/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Как происходит загрязнение рек и озер?</w:t>
      </w:r>
      <w:r w:rsidR="00E21893" w:rsidRPr="000031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современных предприятиях вода активно используется в различных производственных процессах как в качестве химического вещества для протекания определенных реакций, так и как элемент системы охлаждения или очистки. Поэтому многие заводы и фабрики строятся на берегах рек для забора необходимого объема воды из них. Если на производстве организована система последовательного водоснабжения, то после очистки и охлаждения отработанной жидкости она снова используется. Но это требует дополнительных затрат на оборудование и расходные фильтрующие материалы</w:t>
      </w:r>
      <w:r w:rsidR="009C1462"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462" w:rsidRPr="000031C5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692773" w:rsidRPr="000031C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9C1462" w:rsidRPr="000031C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11F1" w:rsidRPr="000031C5" w:rsidRDefault="00EA1CF9" w:rsidP="000031C5">
      <w:pPr>
        <w:pStyle w:val="a8"/>
        <w:shd w:val="clear" w:color="auto" w:fill="FFFFFF"/>
        <w:spacing w:before="30" w:beforeAutospacing="0" w:after="0" w:afterAutospacing="0"/>
        <w:ind w:firstLine="851"/>
        <w:jc w:val="both"/>
        <w:rPr>
          <w:spacing w:val="7"/>
          <w:sz w:val="28"/>
          <w:szCs w:val="28"/>
        </w:rPr>
      </w:pPr>
      <w:r w:rsidRPr="000031C5">
        <w:rPr>
          <w:spacing w:val="7"/>
          <w:sz w:val="28"/>
          <w:szCs w:val="28"/>
        </w:rPr>
        <w:t>Все вышеуказанные источники существенно меняют химический состав воды, уменьшают количество кислорода</w:t>
      </w:r>
      <w:r w:rsidR="002711F1" w:rsidRPr="000031C5">
        <w:rPr>
          <w:spacing w:val="7"/>
          <w:sz w:val="28"/>
          <w:szCs w:val="28"/>
        </w:rPr>
        <w:t xml:space="preserve"> </w:t>
      </w:r>
      <w:r w:rsidR="00692773" w:rsidRPr="000031C5">
        <w:rPr>
          <w:color w:val="000000"/>
          <w:sz w:val="28"/>
          <w:szCs w:val="28"/>
        </w:rPr>
        <w:t>[8</w:t>
      </w:r>
      <w:r w:rsidR="002711F1" w:rsidRPr="000031C5">
        <w:rPr>
          <w:color w:val="000000"/>
          <w:sz w:val="28"/>
          <w:szCs w:val="28"/>
        </w:rPr>
        <w:t>]</w:t>
      </w:r>
      <w:r w:rsidRPr="000031C5">
        <w:rPr>
          <w:spacing w:val="7"/>
          <w:sz w:val="28"/>
          <w:szCs w:val="28"/>
        </w:rPr>
        <w:t xml:space="preserve">. </w:t>
      </w:r>
    </w:p>
    <w:p w:rsidR="002711F1" w:rsidRPr="000031C5" w:rsidRDefault="002711F1" w:rsidP="000031C5">
      <w:pPr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поверхностных водах постоянно присутствует в растворенном виде кислород. Содержание растворенного кислорода (РК) в воде характеризует кислородный режим водоема и имеет важнейшее значение для оценки его экологического и санитарного состояния. Кислород должен содержаться в воде в достаточном количестве, обеспечивая условия для дыхания гидробионтов. Он также необходим для самоочищения водоемов, т.к. участвует в процессах окисления органических и других примесей, разложения отмерших организмов. Снижение концентрации РК свидетельствует об изменении биологических процессов в водоеме, о загрязнении водоема биохимически</w:t>
      </w:r>
      <w:r w:rsidR="003578AF"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интенсивно окисляющимися веществами (в первую очередь органическими). Потребление кислорода 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обусловлено также химическими процессами окисления содержащихся в воде примесей, а также дыханием водных организмов.</w:t>
      </w:r>
    </w:p>
    <w:p w:rsidR="002711F1" w:rsidRPr="000031C5" w:rsidRDefault="002711F1" w:rsidP="000031C5">
      <w:pPr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Поступление кислорода в водоем происходит путем растворения его при контакте с воздухом (абсорбции), а также в результате фотосинтеза водными растениями, т.е. в результате физико-химических и биохимических процессов. Кислород также поступает в водные объекты с дождевыми и снеговыми водами. Поэтому существует много причин, вызывающих повышение или снижение концентрации в воде растворенного кислорода.</w:t>
      </w:r>
    </w:p>
    <w:p w:rsidR="002711F1" w:rsidRPr="000031C5" w:rsidRDefault="002711F1" w:rsidP="000031C5">
      <w:pPr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Растворимость кислорода возрастает с уменьшением температуры и минерализации и с увеличением атмосферного давления. В поверхностных водах содержание растворенного кислорода может колебаться от 0 до 14 мг/л и подвержено значительным сезонным и суточным колебаниям. В эвтрофированных и сильно загрязненных органическими соединениями водных объектах может иметь место значительный дефицит кислорода. Уменьшение концентрации РК до 2 мг/л вызывает массовую гибель рыб и других гидробионтов. В воде водоемов в любой период года до 12 часов дня концентрация РК должна быть не менее 4 мг/л. ПДК растворенного в воде кислорода для рыбохозяйственных водоемов установлена 6 мг/л (для ценных пород рыбы) либо 4 мг/л (для остальных пород) </w:t>
      </w:r>
      <w:r w:rsidR="00692773" w:rsidRPr="000031C5">
        <w:rPr>
          <w:rFonts w:ascii="Times New Roman" w:hAnsi="Times New Roman" w:cs="Times New Roman"/>
          <w:color w:val="000000"/>
          <w:sz w:val="28"/>
          <w:szCs w:val="28"/>
        </w:rPr>
        <w:t>[10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CF9" w:rsidRPr="000031C5" w:rsidRDefault="00EA1CF9" w:rsidP="000031C5">
      <w:pPr>
        <w:pStyle w:val="a8"/>
        <w:shd w:val="clear" w:color="auto" w:fill="FFFFFF"/>
        <w:spacing w:before="30" w:beforeAutospacing="0" w:after="0" w:afterAutospacing="0"/>
        <w:ind w:firstLine="851"/>
        <w:jc w:val="both"/>
        <w:rPr>
          <w:spacing w:val="7"/>
          <w:sz w:val="28"/>
          <w:szCs w:val="28"/>
        </w:rPr>
      </w:pPr>
      <w:r w:rsidRPr="000031C5">
        <w:rPr>
          <w:spacing w:val="7"/>
          <w:sz w:val="28"/>
          <w:szCs w:val="28"/>
        </w:rPr>
        <w:t>В зависимости от различных загрязнений, в реках увеличивается количество водорослей, которые в свою очередь вытесняют животных и рыбу. Это становится причиной изменения местопребывания популяций рыб и других речных обитателей, но многие виды просто умирают.</w:t>
      </w:r>
    </w:p>
    <w:p w:rsidR="00EA1CF9" w:rsidRPr="000031C5" w:rsidRDefault="00EA1CF9" w:rsidP="000031C5">
      <w:pPr>
        <w:pStyle w:val="a8"/>
        <w:shd w:val="clear" w:color="auto" w:fill="FFFFFF"/>
        <w:spacing w:before="30" w:beforeAutospacing="0" w:after="0" w:afterAutospacing="0"/>
        <w:ind w:firstLine="851"/>
        <w:jc w:val="both"/>
        <w:rPr>
          <w:spacing w:val="7"/>
          <w:sz w:val="28"/>
          <w:szCs w:val="28"/>
        </w:rPr>
      </w:pPr>
      <w:r w:rsidRPr="000031C5">
        <w:rPr>
          <w:spacing w:val="7"/>
          <w:sz w:val="28"/>
          <w:szCs w:val="28"/>
        </w:rPr>
        <w:t>Грязная вода рек плохо очищается, прежде чем попадать в водопроводы. Ее используют в качестве питьевой. В результате увеличиваются случаи заболевания людей, потому что они пили неочищенную воду. Регулярное употребление загрязненной воды способствует появлению некоторых инфекционных и хронических заболеваний. Иногда некоторые люди могут и не знать, что причина проблем со здоровьем – это грязная вода</w:t>
      </w:r>
      <w:r w:rsidR="009C1462" w:rsidRPr="000031C5">
        <w:rPr>
          <w:spacing w:val="7"/>
          <w:sz w:val="28"/>
          <w:szCs w:val="28"/>
        </w:rPr>
        <w:t xml:space="preserve"> </w:t>
      </w:r>
      <w:r w:rsidR="009C1462" w:rsidRPr="000031C5">
        <w:rPr>
          <w:color w:val="000000"/>
          <w:sz w:val="28"/>
          <w:szCs w:val="28"/>
        </w:rPr>
        <w:t>[</w:t>
      </w:r>
      <w:r w:rsidR="00692773" w:rsidRPr="000031C5">
        <w:rPr>
          <w:color w:val="000000"/>
          <w:sz w:val="28"/>
          <w:szCs w:val="28"/>
        </w:rPr>
        <w:t>8</w:t>
      </w:r>
      <w:r w:rsidR="009C1462" w:rsidRPr="000031C5">
        <w:rPr>
          <w:color w:val="000000"/>
          <w:sz w:val="28"/>
          <w:szCs w:val="28"/>
        </w:rPr>
        <w:t>]</w:t>
      </w:r>
      <w:r w:rsidRPr="000031C5">
        <w:rPr>
          <w:spacing w:val="7"/>
          <w:sz w:val="28"/>
          <w:szCs w:val="28"/>
        </w:rPr>
        <w:t>.</w:t>
      </w:r>
    </w:p>
    <w:p w:rsidR="003578AF" w:rsidRPr="000031C5" w:rsidRDefault="003578AF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Одна из пресноводных малых рек Вологодской области – река Ягорба. На территории между Череповцом и Рыбинском название «Ягорба»  встречается шесть раз: две реки, одно озеро, село, деревня, шлюз 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[9]</w:t>
      </w:r>
      <w:r w:rsidRPr="000031C5">
        <w:rPr>
          <w:rFonts w:ascii="Times New Roman" w:hAnsi="Times New Roman" w:cs="Times New Roman"/>
          <w:sz w:val="28"/>
          <w:szCs w:val="28"/>
        </w:rPr>
        <w:t>.</w:t>
      </w:r>
      <w:r w:rsidRPr="000031C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3578AF" w:rsidRPr="000031C5" w:rsidRDefault="003578AF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X веке в устье р. Ягорбы появляется целая округа постоянных поселений, принадлежавших финно-угорскому племени «весь». Согласно летописи, «весь» вместе со славянскими племенами участвовала в призвании на княжество варягов. Удобное местоположение, обилие рыбы и пушнины привлекали в эти места все больше людей. 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 xml:space="preserve">В XIV веке у слияния Шексны и Ягорбы возник Воскресенский монастырь, давший начало современному Череповцу </w:t>
      </w:r>
      <w:r w:rsidRPr="000031C5">
        <w:rPr>
          <w:rFonts w:ascii="Times New Roman" w:hAnsi="Times New Roman" w:cs="Times New Roman"/>
          <w:sz w:val="28"/>
          <w:szCs w:val="28"/>
        </w:rPr>
        <w:t>[9].</w:t>
      </w:r>
    </w:p>
    <w:p w:rsidR="000031C5" w:rsidRDefault="000031C5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F95" w:rsidRPr="000031C5" w:rsidRDefault="003F30A5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Глава 2. Характеристика района исследования</w:t>
      </w:r>
    </w:p>
    <w:p w:rsidR="003578AF" w:rsidRPr="000031C5" w:rsidRDefault="003578AF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4F" w:rsidRPr="000031C5" w:rsidRDefault="003F30A5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sz w:val="28"/>
          <w:szCs w:val="28"/>
        </w:rPr>
        <w:t xml:space="preserve">Река Ягорба на </w:t>
      </w:r>
      <w:r w:rsidR="009B5964" w:rsidRPr="000031C5">
        <w:rPr>
          <w:rFonts w:ascii="Times New Roman" w:eastAsia="Times New Roman" w:hAnsi="Times New Roman" w:cs="Times New Roman"/>
          <w:sz w:val="28"/>
          <w:szCs w:val="28"/>
        </w:rPr>
        <w:t>протяжении 6,5</w:t>
      </w:r>
      <w:r w:rsidRPr="000031C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="009B5964" w:rsidRPr="000031C5">
        <w:rPr>
          <w:rFonts w:ascii="Times New Roman" w:eastAsia="Times New Roman" w:hAnsi="Times New Roman" w:cs="Times New Roman"/>
          <w:sz w:val="28"/>
          <w:szCs w:val="28"/>
        </w:rPr>
        <w:t>, включая садовые участки,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 xml:space="preserve"> протекает по территории промышленного города Череповца</w:t>
      </w:r>
      <w:r w:rsidR="009B5964" w:rsidRPr="000031C5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A301DB" w:rsidRPr="000031C5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9B5964" w:rsidRPr="000031C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54D5C" w:rsidRPr="000031C5" w:rsidRDefault="00C54D5C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1C5">
        <w:rPr>
          <w:rFonts w:ascii="Times New Roman" w:eastAsia="Times New Roman" w:hAnsi="Times New Roman" w:cs="Times New Roman"/>
          <w:sz w:val="28"/>
          <w:szCs w:val="28"/>
        </w:rPr>
        <w:lastRenderedPageBreak/>
        <w:t>Город Че</w:t>
      </w:r>
      <w:r w:rsidR="00A73A5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>еповец – крупнейший промышленный центр Северо-Запада Р</w:t>
      </w:r>
      <w:r w:rsidR="0076039C" w:rsidRPr="000031C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>ссии с населением 309000 человек, в котором</w:t>
      </w:r>
      <w:r w:rsidR="00DB60E0" w:rsidRPr="000031C5">
        <w:rPr>
          <w:rFonts w:ascii="Times New Roman" w:eastAsia="Times New Roman" w:hAnsi="Times New Roman" w:cs="Times New Roman"/>
          <w:sz w:val="28"/>
          <w:szCs w:val="28"/>
        </w:rPr>
        <w:t xml:space="preserve"> сосредоточены  </w:t>
      </w:r>
      <w:r w:rsidR="00DB60E0" w:rsidRPr="000031C5">
        <w:rPr>
          <w:rFonts w:ascii="Times New Roman" w:hAnsi="Times New Roman" w:cs="Times New Roman"/>
          <w:color w:val="000000"/>
          <w:sz w:val="28"/>
          <w:szCs w:val="28"/>
        </w:rPr>
        <w:t>крупные предприятия черной металлургии — ПАО «Северсталь», ПАО «Северсталь-Метиз»; химической промышленности — АО «Апатит», деревообрабатывающей промышленности — фанерно-мебельный комбинат, спичечная фабрика, мебельная фабрика, деревообрабатывающий комбинат; машиностроения и металлообработки; промышленности стройматериалов, пищ</w:t>
      </w:r>
      <w:r w:rsidR="00692773" w:rsidRPr="000031C5">
        <w:rPr>
          <w:rFonts w:ascii="Times New Roman" w:hAnsi="Times New Roman" w:cs="Times New Roman"/>
          <w:color w:val="000000"/>
          <w:sz w:val="28"/>
          <w:szCs w:val="28"/>
        </w:rPr>
        <w:t>евой и легкой промышленности [14</w:t>
      </w:r>
      <w:r w:rsidR="00DB60E0" w:rsidRPr="000031C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DB60E0" w:rsidRPr="000031C5">
        <w:rPr>
          <w:rFonts w:ascii="Times New Roman" w:hAnsi="Times New Roman" w:cs="Times New Roman"/>
          <w:sz w:val="28"/>
          <w:szCs w:val="28"/>
        </w:rPr>
        <w:t>.</w:t>
      </w:r>
    </w:p>
    <w:p w:rsidR="004A526B" w:rsidRPr="000031C5" w:rsidRDefault="00965A1C" w:rsidP="000031C5">
      <w:pPr>
        <w:pStyle w:val="a8"/>
        <w:shd w:val="clear" w:color="auto" w:fill="F8F9FA"/>
        <w:spacing w:before="3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3EF86">
                <wp:simplePos x="0" y="0"/>
                <wp:positionH relativeFrom="column">
                  <wp:posOffset>5092065</wp:posOffset>
                </wp:positionH>
                <wp:positionV relativeFrom="paragraph">
                  <wp:posOffset>1547495</wp:posOffset>
                </wp:positionV>
                <wp:extent cx="1341120" cy="350520"/>
                <wp:effectExtent l="0" t="0" r="114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1C5" w:rsidRDefault="000031C5">
                            <w:r>
                              <w:t>места взятия проб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0.95pt;margin-top:121.85pt;width:105.6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">
                <v:textbox>
                  <w:txbxContent>
                    <w:p w:rsidR="000031C5" w:rsidRDefault="000031C5">
                      <w:r>
                        <w:t>места взятия проб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F2367">
                <wp:simplePos x="0" y="0"/>
                <wp:positionH relativeFrom="column">
                  <wp:posOffset>4391025</wp:posOffset>
                </wp:positionH>
                <wp:positionV relativeFrom="paragraph">
                  <wp:posOffset>549275</wp:posOffset>
                </wp:positionV>
                <wp:extent cx="144780" cy="175260"/>
                <wp:effectExtent l="19050" t="38100" r="45720" b="34290"/>
                <wp:wrapNone/>
                <wp:docPr id="31" name="5-конечная звезд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752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" o:spid="_x0000_s1026" style="position:absolute;margin-left:345.75pt;margin-top:43.25pt;width:11.4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" path="m,66943r55301,1l72390,,89479,66944r55301,-1l100040,108316r17089,66944l72390,133886,27651,175260,44740,108316,,66943xe" fillcolor="#4f81bd [3204]" strokecolor="#243f60 [1604]" strokeweight="2pt">
                <v:path arrowok="t" o:connecttype="custom" o:connectlocs="0,66943;55301,66944;72390,0;89479,66944;144780,66943;100040,108316;117129,175260;72390,133886;27651,175260;44740,108316;0,669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EDEFB">
                <wp:simplePos x="0" y="0"/>
                <wp:positionH relativeFrom="column">
                  <wp:posOffset>4398645</wp:posOffset>
                </wp:positionH>
                <wp:positionV relativeFrom="paragraph">
                  <wp:posOffset>800735</wp:posOffset>
                </wp:positionV>
                <wp:extent cx="144780" cy="129540"/>
                <wp:effectExtent l="38100" t="19050" r="45720" b="60960"/>
                <wp:wrapNone/>
                <wp:docPr id="29" name="5-конечная звезд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44780" cy="1295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" o:spid="_x0000_s1026" style="position:absolute;margin-left:346.35pt;margin-top:63.05pt;width:11.4pt;height:10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" path="m,49480r55301,l72390,,89479,49480r55301,l100040,80060r17089,49480l72390,98959,27651,129540,44740,80060,,49480xe" fillcolor="#4f81bd [3204]" strokecolor="#243f60 [1604]" strokeweight="2pt">
                <v:path arrowok="t" o:connecttype="custom" o:connectlocs="0,49480;55301,49480;72390,0;89479,49480;144780,49480;100040,80060;117129,129540;72390,98959;27651,129540;44740,80060;0,49480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729EC">
                <wp:simplePos x="0" y="0"/>
                <wp:positionH relativeFrom="column">
                  <wp:posOffset>4330065</wp:posOffset>
                </wp:positionH>
                <wp:positionV relativeFrom="paragraph">
                  <wp:posOffset>907415</wp:posOffset>
                </wp:positionV>
                <wp:extent cx="144780" cy="160020"/>
                <wp:effectExtent l="19050" t="38100" r="45720" b="30480"/>
                <wp:wrapNone/>
                <wp:docPr id="28" name="5-конечная звезд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600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" o:spid="_x0000_s1026" style="position:absolute;margin-left:340.95pt;margin-top:71.45pt;width:11.4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" path="m,61122r55301,l72390,,89479,61122r55301,l100040,98897r17089,61123l72390,122244,27651,160020,44740,98897,,61122xe" fillcolor="#4f81bd [3204]" strokecolor="#243f60 [1604]" strokeweight="2pt">
                <v:path arrowok="t" o:connecttype="custom" o:connectlocs="0,61122;55301,61122;72390,0;89479,61122;144780,61122;100040,98897;117129,160020;72390,122244;27651,160020;44740,98897;0,61122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07A27">
                <wp:simplePos x="0" y="0"/>
                <wp:positionH relativeFrom="column">
                  <wp:posOffset>4284345</wp:posOffset>
                </wp:positionH>
                <wp:positionV relativeFrom="paragraph">
                  <wp:posOffset>1067435</wp:posOffset>
                </wp:positionV>
                <wp:extent cx="106680" cy="129540"/>
                <wp:effectExtent l="19050" t="38100" r="45720" b="41910"/>
                <wp:wrapNone/>
                <wp:docPr id="27" name="5-конечная звезд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" cy="1295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2" o:spid="_x0000_s1026" style="position:absolute;margin-left:337.35pt;margin-top:84.05pt;width:8.4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" path="m,49480r40748,l53340,,65932,49480r40748,l73714,80060r12592,49480l53340,98959,20374,129540,32966,80060,,49480xe" fillcolor="#4f81bd [3204]" strokecolor="#243f60 [1604]" strokeweight="2pt">
                <v:path arrowok="t" o:connecttype="custom" o:connectlocs="0,49480;40748,49480;53340,0;65932,49480;106680,49480;73714,80060;86306,129540;53340,98959;20374,129540;32966,80060;0,49480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29192">
                <wp:simplePos x="0" y="0"/>
                <wp:positionH relativeFrom="column">
                  <wp:posOffset>4863465</wp:posOffset>
                </wp:positionH>
                <wp:positionV relativeFrom="paragraph">
                  <wp:posOffset>1608455</wp:posOffset>
                </wp:positionV>
                <wp:extent cx="144780" cy="175260"/>
                <wp:effectExtent l="19050" t="38100" r="45720" b="34290"/>
                <wp:wrapNone/>
                <wp:docPr id="30" name="5-конечная звезд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752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" o:spid="_x0000_s1026" style="position:absolute;margin-left:382.95pt;margin-top:126.65pt;width:11.4pt;height:1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" path="m,66943r55301,1l72390,,89479,66944r55301,-1l100040,108316r17089,66944l72390,133886,27651,175260,44740,108316,,66943xe" fillcolor="#4f81bd [3204]" strokecolor="#243f60 [1604]" strokeweight="2pt">
                <v:path arrowok="t" o:connecttype="custom" o:connectlocs="0,66943;55301,66944;72390,0;89479,66944;144780,66943;100040,108316;117129,175260;72390,133886;27651,175260;44740,108316;0,669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7A4CB">
                <wp:simplePos x="0" y="0"/>
                <wp:positionH relativeFrom="column">
                  <wp:posOffset>4637405</wp:posOffset>
                </wp:positionH>
                <wp:positionV relativeFrom="paragraph">
                  <wp:posOffset>194310</wp:posOffset>
                </wp:positionV>
                <wp:extent cx="796925" cy="297180"/>
                <wp:effectExtent l="0" t="0" r="22225" b="2667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1C5" w:rsidRPr="00A301DB" w:rsidRDefault="000031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A301DB">
                              <w:rPr>
                                <w:rFonts w:ascii="Times New Roman" w:hAnsi="Times New Roman" w:cs="Times New Roman"/>
                              </w:rPr>
                              <w:t>. Ягорба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5.15pt;margin-top:15.3pt;width:62.7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">
                <v:textbox>
                  <w:txbxContent>
                    <w:p w:rsidR="000031C5" w:rsidRPr="00A301DB" w:rsidRDefault="000031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</w:t>
                      </w:r>
                      <w:r w:rsidRPr="00A301DB">
                        <w:rPr>
                          <w:rFonts w:ascii="Times New Roman" w:hAnsi="Times New Roman" w:cs="Times New Roman"/>
                        </w:rPr>
                        <w:t>. Ягорба</w:t>
                      </w:r>
                    </w:p>
                  </w:txbxContent>
                </v:textbox>
              </v:shape>
            </w:pict>
          </mc:Fallback>
        </mc:AlternateContent>
      </w:r>
      <w:r w:rsidR="004A526B" w:rsidRPr="000031C5">
        <w:rPr>
          <w:noProof/>
          <w:color w:val="000000"/>
          <w:sz w:val="28"/>
          <w:szCs w:val="28"/>
        </w:rPr>
        <w:drawing>
          <wp:inline distT="0" distB="0" distL="0" distR="0" wp14:anchorId="26EE0367" wp14:editId="14053ED8">
            <wp:extent cx="2920587" cy="2495071"/>
            <wp:effectExtent l="0" t="0" r="0" b="0"/>
            <wp:docPr id="2" name="Рисунок 1" descr="Y:\Ляпкова\Ира\чере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япкова\Ира\череп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4" cy="24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DB" w:rsidRPr="000031C5">
        <w:rPr>
          <w:color w:val="000000"/>
          <w:sz w:val="28"/>
          <w:szCs w:val="28"/>
        </w:rPr>
        <w:t xml:space="preserve">  </w:t>
      </w:r>
      <w:r w:rsidR="00A301DB" w:rsidRPr="000031C5">
        <w:rPr>
          <w:noProof/>
          <w:color w:val="000000"/>
          <w:sz w:val="28"/>
          <w:szCs w:val="28"/>
        </w:rPr>
        <w:drawing>
          <wp:inline distT="0" distB="0" distL="0" distR="0" wp14:anchorId="28488F54" wp14:editId="02AF5F76">
            <wp:extent cx="2920714" cy="2491740"/>
            <wp:effectExtent l="0" t="0" r="0" b="3810"/>
            <wp:docPr id="3" name="Рисунок 16" descr="D:\документы\Ляпкова\Дима\Карта Черепов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Ляпкова\Дима\Карта Череповц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9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E0" w:rsidRPr="000031C5" w:rsidRDefault="00A301DB" w:rsidP="000031C5">
      <w:pPr>
        <w:pStyle w:val="a8"/>
        <w:shd w:val="clear" w:color="auto" w:fill="F8F9FA"/>
        <w:spacing w:before="30" w:beforeAutospacing="0" w:after="0" w:afterAutospacing="0"/>
        <w:jc w:val="center"/>
        <w:rPr>
          <w:color w:val="000000"/>
          <w:sz w:val="28"/>
          <w:szCs w:val="28"/>
        </w:rPr>
      </w:pPr>
      <w:r w:rsidRPr="000031C5">
        <w:rPr>
          <w:color w:val="000000"/>
          <w:sz w:val="28"/>
          <w:szCs w:val="28"/>
        </w:rPr>
        <w:t>Рис. 1. р. Ягорба  на территории Череповецкого района</w:t>
      </w:r>
      <w:r w:rsidR="004A526B" w:rsidRPr="000031C5">
        <w:rPr>
          <w:color w:val="000000"/>
          <w:sz w:val="28"/>
          <w:szCs w:val="28"/>
        </w:rPr>
        <w:t xml:space="preserve"> </w:t>
      </w:r>
      <w:r w:rsidRPr="000031C5">
        <w:rPr>
          <w:color w:val="000000"/>
          <w:sz w:val="28"/>
          <w:szCs w:val="28"/>
        </w:rPr>
        <w:t>и г. Череповца</w:t>
      </w:r>
    </w:p>
    <w:p w:rsidR="00DB60E0" w:rsidRPr="000031C5" w:rsidRDefault="00DB60E0" w:rsidP="000031C5">
      <w:pPr>
        <w:pStyle w:val="a8"/>
        <w:shd w:val="clear" w:color="auto" w:fill="F8F9FA"/>
        <w:spacing w:before="3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B60E0" w:rsidRPr="000031C5" w:rsidRDefault="00DB60E0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t>Всего в городе насчитывается  более 50 предприятий, крупнейшим и градообразующим  среди которых является ПАО «Северсталь» — комбинат с полным металлургическим циклом производства, и имеющий в  своем составе коксохимическое, агломерационное, сталеплавильное  и прокатное производства, а также вспомогательные производства: огнеупоров, теплосиловое, газовое, ремонтное и др. </w:t>
      </w:r>
    </w:p>
    <w:p w:rsidR="00DB60E0" w:rsidRPr="000031C5" w:rsidRDefault="00DB60E0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t>Существующая экологическая  ситуация в  г. Череповце сложилась в результате концентрации на ограниченной площади крупных предприятий тяжелой индустрии, обуславливающих высокий уровень загрязнения атмосферного воздуха и других природных сред.</w:t>
      </w:r>
    </w:p>
    <w:p w:rsidR="002079E5" w:rsidRPr="000031C5" w:rsidRDefault="00DB60E0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За период с 1992 года отмечается тенденция уменьшения количества выбра</w:t>
      </w:r>
      <w:r w:rsidR="003578AF" w:rsidRPr="000031C5">
        <w:rPr>
          <w:rFonts w:ascii="Times New Roman" w:hAnsi="Times New Roman" w:cs="Times New Roman"/>
          <w:sz w:val="28"/>
          <w:szCs w:val="28"/>
        </w:rPr>
        <w:t>с</w:t>
      </w:r>
      <w:r w:rsidRPr="000031C5">
        <w:rPr>
          <w:rFonts w:ascii="Times New Roman" w:hAnsi="Times New Roman" w:cs="Times New Roman"/>
          <w:sz w:val="28"/>
          <w:szCs w:val="28"/>
        </w:rPr>
        <w:t xml:space="preserve">ываемых в атмосферу загрязняющих веществ от стационарных источников не только за счет со крашения объемов производства, но и за счет внедрения эффективных </w:t>
      </w:r>
      <w:r w:rsidR="002079E5" w:rsidRPr="000031C5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0031C5">
        <w:rPr>
          <w:rFonts w:ascii="Times New Roman" w:hAnsi="Times New Roman" w:cs="Times New Roman"/>
          <w:sz w:val="28"/>
          <w:szCs w:val="28"/>
        </w:rPr>
        <w:t xml:space="preserve"> и</w:t>
      </w:r>
      <w:r w:rsidR="002079E5" w:rsidRPr="000031C5">
        <w:rPr>
          <w:rFonts w:ascii="Times New Roman" w:hAnsi="Times New Roman" w:cs="Times New Roman"/>
          <w:sz w:val="28"/>
          <w:szCs w:val="28"/>
        </w:rPr>
        <w:t xml:space="preserve"> природоохранных мероприятий. Выброс загрязняющих атмосферу города веществ сократился на 31,5%</w:t>
      </w:r>
      <w:r w:rsidR="003578AF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CE0EB4" w:rsidRPr="000031C5">
        <w:rPr>
          <w:rFonts w:ascii="Times New Roman" w:hAnsi="Times New Roman" w:cs="Times New Roman"/>
          <w:sz w:val="28"/>
          <w:szCs w:val="28"/>
        </w:rPr>
        <w:t>[14</w:t>
      </w:r>
      <w:r w:rsidR="002079E5" w:rsidRPr="000031C5">
        <w:rPr>
          <w:rFonts w:ascii="Times New Roman" w:hAnsi="Times New Roman" w:cs="Times New Roman"/>
          <w:sz w:val="28"/>
          <w:szCs w:val="28"/>
        </w:rPr>
        <w:t>].</w:t>
      </w:r>
    </w:p>
    <w:p w:rsidR="00FD0112" w:rsidRPr="000031C5" w:rsidRDefault="00FD0112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Река Ягорба протекает по Вологодской области Российской Федерации. Её исток расположен у деревни Хуторок. По данным государственного водного реестра России, она относится к Верхневолжскому бассейновому округу,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водохозяйственный участок реки — Рыбинское водохранилище до Рыбинского гидроузла и впадающие в него реки, без рек Молога, Суда и Шексна от истока до Шекснинского гидроузла, речной подбассейн реки — реки бассейна Рыбинского водохранилища. Речной бассейн реки — (Верхняя) Волга до Куйбышевского водохранилища (без бассейна Оки)</w:t>
      </w:r>
      <w:r w:rsidR="003578AF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[9]</w:t>
      </w:r>
      <w:r w:rsidR="003578AF" w:rsidRPr="000031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78AF" w:rsidRPr="000031C5" w:rsidRDefault="00FD0112" w:rsidP="000031C5">
      <w:pPr>
        <w:shd w:val="clear" w:color="auto" w:fill="FFFFFF"/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78AF" w:rsidRPr="000031C5">
        <w:rPr>
          <w:rFonts w:ascii="Times New Roman" w:hAnsi="Times New Roman" w:cs="Times New Roman"/>
          <w:sz w:val="28"/>
          <w:szCs w:val="28"/>
        </w:rPr>
        <w:t>Река Ягорба входит в гидробиологическую сеть Череповецкого района. Она становится многоводной в период полноводья. С рекой Ягорбой непосредственно связаны озёра Ивачевское и Колманское. В междуречье Шексны и Ягорбы расположены три малых озера: Пустынское, Ивачевское и Колманское. Они заполняются водами рек Шексны и Ягорбы. Её притоки: Чермакс, Захаров, Погорелка, Арбуй, Кучесарма [1].</w:t>
      </w:r>
    </w:p>
    <w:p w:rsidR="00FD0112" w:rsidRPr="000031C5" w:rsidRDefault="00FD0112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Длина реки Ягорба - 53 километра, площадь водосборного бассейна составляет 458 квадратных километров. Питание смешанное: от таяния снегов; атмосферных осадков; вод притоков. 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Ягорбы есть несколько притоков: </w:t>
      </w:r>
      <w:hyperlink r:id="rId11" w:history="1">
        <w:r w:rsidRPr="000031C5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Кучесара</w:t>
        </w:r>
      </w:hyperlink>
      <w:r w:rsidRPr="000031C5">
        <w:rPr>
          <w:rFonts w:ascii="Times New Roman" w:hAnsi="Times New Roman" w:cs="Times New Roman"/>
          <w:color w:val="000000"/>
          <w:sz w:val="28"/>
          <w:szCs w:val="28"/>
        </w:rPr>
        <w:t> слева в 8,1 км от устья,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" w:history="1">
        <w:r w:rsidRPr="000031C5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Чермасола</w:t>
        </w:r>
      </w:hyperlink>
      <w:r w:rsidRPr="000031C5">
        <w:rPr>
          <w:rFonts w:ascii="Times New Roman" w:hAnsi="Times New Roman" w:cs="Times New Roman"/>
          <w:color w:val="000000"/>
          <w:sz w:val="28"/>
          <w:szCs w:val="28"/>
        </w:rPr>
        <w:t> слева в 17 км от устья,</w:t>
      </w:r>
      <w:r w:rsidR="00ED4243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Андобка слева в 26 км от устья. </w:t>
      </w:r>
      <w:r w:rsidRPr="000031C5">
        <w:rPr>
          <w:rFonts w:ascii="Times New Roman" w:hAnsi="Times New Roman" w:cs="Times New Roman"/>
          <w:sz w:val="28"/>
          <w:szCs w:val="28"/>
        </w:rPr>
        <w:t xml:space="preserve">Устье расположено в Шекснинском русловом участке Рыбинского водохранилища, на территории, которая относится к Череповцу </w:t>
      </w:r>
      <w:r w:rsidR="00CE0EB4" w:rsidRPr="000031C5">
        <w:rPr>
          <w:rFonts w:ascii="Times New Roman" w:hAnsi="Times New Roman" w:cs="Times New Roman"/>
          <w:color w:val="000000"/>
          <w:sz w:val="28"/>
          <w:szCs w:val="28"/>
        </w:rPr>
        <w:t>[9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031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78AF" w:rsidRPr="000031C5" w:rsidRDefault="00FD0112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Через реку Ягорба в Череповце перекинуты два автомобильных моста - Ягорбский и Северный, а также железнодорожный мост на ветке «Санкт-Петербург - Вологда» </w:t>
      </w:r>
      <w:r w:rsidR="00CE0EB4" w:rsidRPr="000031C5">
        <w:rPr>
          <w:rFonts w:ascii="Times New Roman" w:hAnsi="Times New Roman" w:cs="Times New Roman"/>
          <w:color w:val="000000"/>
          <w:sz w:val="28"/>
          <w:szCs w:val="28"/>
        </w:rPr>
        <w:t>[14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031C5">
        <w:rPr>
          <w:rFonts w:ascii="Times New Roman" w:hAnsi="Times New Roman" w:cs="Times New Roman"/>
          <w:sz w:val="28"/>
          <w:szCs w:val="28"/>
        </w:rPr>
        <w:t xml:space="preserve">. </w:t>
      </w:r>
      <w:r w:rsidR="003578AF" w:rsidRPr="000031C5">
        <w:rPr>
          <w:rFonts w:ascii="Times New Roman" w:hAnsi="Times New Roman" w:cs="Times New Roman"/>
          <w:sz w:val="28"/>
          <w:szCs w:val="28"/>
        </w:rPr>
        <w:t>Вода в реке Ягорба Череповецкого района оценивается как «</w:t>
      </w:r>
      <w:hyperlink r:id="rId13" w:tooltip="Классы загрязнённости воды" w:history="1">
        <w:r w:rsidR="003578AF" w:rsidRPr="000031C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грязная</w:t>
        </w:r>
      </w:hyperlink>
      <w:r w:rsidR="003578AF" w:rsidRPr="000031C5">
        <w:rPr>
          <w:rFonts w:ascii="Times New Roman" w:hAnsi="Times New Roman" w:cs="Times New Roman"/>
          <w:sz w:val="28"/>
          <w:szCs w:val="28"/>
        </w:rPr>
        <w:t xml:space="preserve">». Загрязнённость  реки  выше Череповца обусловлена в основном влиянием сельскохозяйственных объектов </w:t>
      </w:r>
      <w:r w:rsidR="003578AF" w:rsidRPr="000031C5">
        <w:rPr>
          <w:rFonts w:ascii="Times New Roman" w:hAnsi="Times New Roman" w:cs="Times New Roman"/>
          <w:color w:val="000000"/>
          <w:sz w:val="28"/>
          <w:szCs w:val="28"/>
        </w:rPr>
        <w:t>[12]</w:t>
      </w:r>
      <w:r w:rsidR="003578AF" w:rsidRPr="000031C5">
        <w:rPr>
          <w:rFonts w:ascii="Times New Roman" w:hAnsi="Times New Roman" w:cs="Times New Roman"/>
          <w:sz w:val="28"/>
          <w:szCs w:val="28"/>
        </w:rPr>
        <w:t>.</w:t>
      </w:r>
      <w:r w:rsidR="003578AF" w:rsidRPr="000031C5">
        <w:rPr>
          <w:rFonts w:ascii="Times New Roman" w:hAnsi="Times New Roman" w:cs="Times New Roman"/>
          <w:color w:val="222222"/>
          <w:sz w:val="28"/>
          <w:szCs w:val="28"/>
        </w:rPr>
        <w:t xml:space="preserve">  </w:t>
      </w:r>
    </w:p>
    <w:p w:rsidR="003578AF" w:rsidRPr="000031C5" w:rsidRDefault="003578AF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67740" w:rsidRPr="000031C5" w:rsidRDefault="00CD3538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Глава 3</w:t>
      </w:r>
      <w:r w:rsidR="00867740" w:rsidRPr="000031C5">
        <w:rPr>
          <w:rFonts w:ascii="Times New Roman" w:hAnsi="Times New Roman" w:cs="Times New Roman"/>
          <w:b/>
          <w:sz w:val="28"/>
          <w:szCs w:val="28"/>
        </w:rPr>
        <w:t>. Материал для работы и методы исследования</w:t>
      </w:r>
    </w:p>
    <w:p w:rsidR="00433636" w:rsidRPr="000031C5" w:rsidRDefault="00433636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Материалом</w:t>
      </w:r>
      <w:r w:rsidR="00A301DB" w:rsidRPr="000031C5">
        <w:rPr>
          <w:rFonts w:ascii="Times New Roman" w:hAnsi="Times New Roman" w:cs="Times New Roman"/>
          <w:sz w:val="28"/>
          <w:szCs w:val="28"/>
        </w:rPr>
        <w:t xml:space="preserve"> для работы послужила</w:t>
      </w:r>
      <w:r w:rsidRPr="000031C5">
        <w:rPr>
          <w:rFonts w:ascii="Times New Roman" w:hAnsi="Times New Roman" w:cs="Times New Roman"/>
          <w:sz w:val="28"/>
          <w:szCs w:val="28"/>
        </w:rPr>
        <w:t xml:space="preserve"> вода, отобранная </w:t>
      </w:r>
      <w:r w:rsidR="00F3033F" w:rsidRPr="000031C5">
        <w:rPr>
          <w:rFonts w:ascii="Times New Roman" w:hAnsi="Times New Roman" w:cs="Times New Roman"/>
          <w:sz w:val="28"/>
          <w:szCs w:val="28"/>
        </w:rPr>
        <w:t>в р. Ягорбе  (на территории г. Череповца) в</w:t>
      </w:r>
      <w:r w:rsidR="00156A8A" w:rsidRPr="000031C5">
        <w:rPr>
          <w:rFonts w:ascii="Times New Roman" w:hAnsi="Times New Roman" w:cs="Times New Roman"/>
          <w:sz w:val="28"/>
          <w:szCs w:val="28"/>
        </w:rPr>
        <w:t xml:space="preserve"> разное время года в 2021 – 2024</w:t>
      </w:r>
      <w:r w:rsidR="00F3033F" w:rsidRPr="000031C5">
        <w:rPr>
          <w:rFonts w:ascii="Times New Roman" w:hAnsi="Times New Roman" w:cs="Times New Roman"/>
          <w:sz w:val="28"/>
          <w:szCs w:val="28"/>
        </w:rPr>
        <w:t xml:space="preserve">г. </w:t>
      </w:r>
      <w:r w:rsidRPr="000031C5">
        <w:rPr>
          <w:rFonts w:ascii="Times New Roman" w:hAnsi="Times New Roman" w:cs="Times New Roman"/>
          <w:sz w:val="28"/>
          <w:szCs w:val="28"/>
        </w:rPr>
        <w:t xml:space="preserve">Все анализы проведены в трёхкратной повторности (таб.1). </w:t>
      </w:r>
      <w:r w:rsidR="00156A8A" w:rsidRPr="000031C5">
        <w:rPr>
          <w:rFonts w:ascii="Times New Roman" w:hAnsi="Times New Roman" w:cs="Times New Roman"/>
          <w:sz w:val="28"/>
          <w:szCs w:val="28"/>
        </w:rPr>
        <w:t>Всего взяты 22 пробы.</w:t>
      </w:r>
    </w:p>
    <w:p w:rsidR="009E2E0B" w:rsidRPr="000031C5" w:rsidRDefault="00867740" w:rsidP="000031C5">
      <w:pPr>
        <w:spacing w:before="3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Таблица 1</w:t>
      </w:r>
    </w:p>
    <w:p w:rsidR="00614302" w:rsidRPr="000031C5" w:rsidRDefault="00867740" w:rsidP="000031C5">
      <w:pPr>
        <w:spacing w:before="3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t>Материал для работы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4961"/>
        <w:gridCol w:w="1701"/>
      </w:tblGrid>
      <w:tr w:rsidR="00867740" w:rsidRPr="000031C5" w:rsidTr="000031C5">
        <w:tc>
          <w:tcPr>
            <w:tcW w:w="3544" w:type="dxa"/>
          </w:tcPr>
          <w:p w:rsidR="00867740" w:rsidRPr="000031C5" w:rsidRDefault="00867740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Место забора пробы</w:t>
            </w:r>
          </w:p>
        </w:tc>
        <w:tc>
          <w:tcPr>
            <w:tcW w:w="4961" w:type="dxa"/>
          </w:tcPr>
          <w:p w:rsidR="00867740" w:rsidRPr="000031C5" w:rsidRDefault="00867740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Сроки взятия проб</w:t>
            </w:r>
          </w:p>
        </w:tc>
        <w:tc>
          <w:tcPr>
            <w:tcW w:w="1701" w:type="dxa"/>
          </w:tcPr>
          <w:p w:rsidR="00867740" w:rsidRPr="000031C5" w:rsidRDefault="00867740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Количество проб</w:t>
            </w:r>
          </w:p>
        </w:tc>
      </w:tr>
      <w:tr w:rsidR="00867740" w:rsidRPr="000031C5" w:rsidTr="000031C5">
        <w:tc>
          <w:tcPr>
            <w:tcW w:w="3544" w:type="dxa"/>
          </w:tcPr>
          <w:p w:rsidR="00867740" w:rsidRPr="000031C5" w:rsidRDefault="004C6431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г</w:t>
            </w:r>
            <w:r w:rsidR="008D5BD2" w:rsidRPr="000031C5">
              <w:rPr>
                <w:rFonts w:ascii="Times New Roman" w:hAnsi="Times New Roman"/>
                <w:sz w:val="28"/>
                <w:szCs w:val="28"/>
              </w:rPr>
              <w:t xml:space="preserve">. Череповец  р. Ягорба </w:t>
            </w:r>
            <w:r w:rsidR="005E002F" w:rsidRPr="000031C5">
              <w:rPr>
                <w:rFonts w:ascii="Times New Roman" w:hAnsi="Times New Roman"/>
                <w:sz w:val="28"/>
                <w:szCs w:val="28"/>
              </w:rPr>
              <w:t>устье</w:t>
            </w:r>
          </w:p>
        </w:tc>
        <w:tc>
          <w:tcPr>
            <w:tcW w:w="4961" w:type="dxa"/>
          </w:tcPr>
          <w:p w:rsidR="00FE0C79" w:rsidRPr="000031C5" w:rsidRDefault="00F843FE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а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вгуст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5BD2" w:rsidRPr="000031C5">
              <w:rPr>
                <w:rFonts w:ascii="Times New Roman" w:hAnsi="Times New Roman"/>
                <w:sz w:val="28"/>
                <w:szCs w:val="28"/>
              </w:rPr>
              <w:t>2021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,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оябрь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2021,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ф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евраль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2022,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с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ентябрь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2022,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ф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евраль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2023,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а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прель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 2023</w:t>
            </w:r>
            <w:r w:rsidR="00ED668D" w:rsidRPr="000031C5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9E2E0B" w:rsidRPr="000031C5">
              <w:rPr>
                <w:rFonts w:ascii="Times New Roman" w:hAnsi="Times New Roman"/>
                <w:sz w:val="28"/>
                <w:szCs w:val="28"/>
              </w:rPr>
              <w:t>ноябрь 2023</w:t>
            </w:r>
            <w:r w:rsidR="005B688C" w:rsidRPr="000031C5">
              <w:rPr>
                <w:rFonts w:ascii="Times New Roman" w:hAnsi="Times New Roman"/>
                <w:sz w:val="28"/>
                <w:szCs w:val="28"/>
              </w:rPr>
              <w:t>, февраль 2024, апрель 2024, июнь 2024</w:t>
            </w:r>
          </w:p>
        </w:tc>
        <w:tc>
          <w:tcPr>
            <w:tcW w:w="1701" w:type="dxa"/>
          </w:tcPr>
          <w:p w:rsidR="00867740" w:rsidRPr="000031C5" w:rsidRDefault="0035190B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67740" w:rsidRPr="000031C5" w:rsidTr="000031C5">
        <w:tc>
          <w:tcPr>
            <w:tcW w:w="3544" w:type="dxa"/>
          </w:tcPr>
          <w:p w:rsidR="00867740" w:rsidRPr="000031C5" w:rsidRDefault="004C6431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г</w:t>
            </w:r>
            <w:r w:rsidR="008D5BD2" w:rsidRPr="000031C5">
              <w:rPr>
                <w:rFonts w:ascii="Times New Roman" w:hAnsi="Times New Roman"/>
                <w:sz w:val="28"/>
                <w:szCs w:val="28"/>
              </w:rPr>
              <w:t xml:space="preserve">. Череповец р. Ягорба </w:t>
            </w:r>
            <w:r w:rsidR="005E002F" w:rsidRPr="000031C5">
              <w:rPr>
                <w:rFonts w:ascii="Times New Roman" w:hAnsi="Times New Roman"/>
                <w:sz w:val="28"/>
                <w:szCs w:val="28"/>
              </w:rPr>
              <w:t>русло</w:t>
            </w:r>
            <w:r w:rsidR="00F843FE" w:rsidRPr="000031C5">
              <w:rPr>
                <w:rFonts w:ascii="Times New Roman" w:hAnsi="Times New Roman"/>
                <w:sz w:val="28"/>
                <w:szCs w:val="28"/>
              </w:rPr>
              <w:t xml:space="preserve"> выше Ягорбского </w:t>
            </w:r>
            <w:r w:rsidR="003B6B67" w:rsidRPr="000031C5">
              <w:rPr>
                <w:rFonts w:ascii="Times New Roman" w:hAnsi="Times New Roman"/>
                <w:sz w:val="28"/>
                <w:szCs w:val="28"/>
              </w:rPr>
              <w:t xml:space="preserve"> моста</w:t>
            </w:r>
          </w:p>
        </w:tc>
        <w:tc>
          <w:tcPr>
            <w:tcW w:w="4961" w:type="dxa"/>
          </w:tcPr>
          <w:p w:rsidR="00FE0C79" w:rsidRPr="000031C5" w:rsidRDefault="00F843FE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а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вгуст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5BD2" w:rsidRPr="000031C5">
              <w:rPr>
                <w:rFonts w:ascii="Times New Roman" w:hAnsi="Times New Roman"/>
                <w:sz w:val="28"/>
                <w:szCs w:val="28"/>
              </w:rPr>
              <w:t>2021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н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оябрь  2021,</w:t>
            </w:r>
          </w:p>
          <w:p w:rsidR="00867740" w:rsidRPr="000031C5" w:rsidRDefault="00FE0C79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843FE" w:rsidRPr="000031C5">
              <w:rPr>
                <w:rFonts w:ascii="Times New Roman" w:hAnsi="Times New Roman"/>
                <w:sz w:val="28"/>
                <w:szCs w:val="28"/>
              </w:rPr>
              <w:t>м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ай</w:t>
            </w:r>
            <w:r w:rsidR="00F843FE"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2022,  </w:t>
            </w:r>
            <w:r w:rsidR="00F843FE" w:rsidRPr="000031C5">
              <w:rPr>
                <w:rFonts w:ascii="Times New Roman" w:hAnsi="Times New Roman"/>
                <w:sz w:val="28"/>
                <w:szCs w:val="28"/>
              </w:rPr>
              <w:t>с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ентябрь</w:t>
            </w:r>
            <w:r w:rsidR="00F843FE"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2022.</w:t>
            </w:r>
          </w:p>
        </w:tc>
        <w:tc>
          <w:tcPr>
            <w:tcW w:w="1701" w:type="dxa"/>
          </w:tcPr>
          <w:p w:rsidR="00867740" w:rsidRPr="000031C5" w:rsidRDefault="00FE0C79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14302" w:rsidRPr="000031C5" w:rsidTr="000031C5">
        <w:tc>
          <w:tcPr>
            <w:tcW w:w="3544" w:type="dxa"/>
          </w:tcPr>
          <w:p w:rsidR="00614302" w:rsidRPr="000031C5" w:rsidRDefault="004C6431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14302"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. Череповец р. Ягорба </w:t>
            </w:r>
            <w:r w:rsidR="00FE0C79" w:rsidRPr="000031C5">
              <w:rPr>
                <w:rFonts w:ascii="Times New Roman" w:hAnsi="Times New Roman" w:cs="Times New Roman"/>
                <w:sz w:val="28"/>
                <w:szCs w:val="28"/>
              </w:rPr>
              <w:t>русло</w:t>
            </w:r>
            <w:r w:rsidR="007643B3"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ниже Ягорбского  моста</w:t>
            </w:r>
          </w:p>
        </w:tc>
        <w:tc>
          <w:tcPr>
            <w:tcW w:w="4961" w:type="dxa"/>
          </w:tcPr>
          <w:p w:rsidR="009E2E0B" w:rsidRPr="000031C5" w:rsidRDefault="00F843FE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ф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евраль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7B7C" w:rsidRPr="000031C5">
              <w:rPr>
                <w:rFonts w:ascii="Times New Roman" w:hAnsi="Times New Roman"/>
                <w:sz w:val="28"/>
                <w:szCs w:val="28"/>
              </w:rPr>
              <w:t>2022</w:t>
            </w:r>
            <w:r w:rsidR="00ED668D" w:rsidRPr="000031C5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м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ай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2022,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ф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евраль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 xml:space="preserve">2023, </w:t>
            </w:r>
            <w:r w:rsidRPr="000031C5">
              <w:rPr>
                <w:rFonts w:ascii="Times New Roman" w:hAnsi="Times New Roman"/>
                <w:sz w:val="28"/>
                <w:szCs w:val="28"/>
              </w:rPr>
              <w:t>а</w:t>
            </w:r>
            <w:r w:rsidR="00FE0C79" w:rsidRPr="000031C5">
              <w:rPr>
                <w:rFonts w:ascii="Times New Roman" w:hAnsi="Times New Roman"/>
                <w:sz w:val="28"/>
                <w:szCs w:val="28"/>
              </w:rPr>
              <w:t>прель 2023</w:t>
            </w:r>
            <w:r w:rsidR="009E2E0B" w:rsidRPr="000031C5">
              <w:rPr>
                <w:rFonts w:ascii="Times New Roman" w:hAnsi="Times New Roman"/>
                <w:sz w:val="28"/>
                <w:szCs w:val="28"/>
              </w:rPr>
              <w:t>,</w:t>
            </w:r>
            <w:r w:rsidR="00ED668D" w:rsidRPr="000031C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E2E0B" w:rsidRPr="000031C5">
              <w:rPr>
                <w:rFonts w:ascii="Times New Roman" w:hAnsi="Times New Roman"/>
                <w:sz w:val="28"/>
                <w:szCs w:val="28"/>
              </w:rPr>
              <w:t>ноябрь 2023</w:t>
            </w:r>
            <w:r w:rsidR="005B688C" w:rsidRPr="000031C5">
              <w:rPr>
                <w:rFonts w:ascii="Times New Roman" w:hAnsi="Times New Roman"/>
                <w:sz w:val="28"/>
                <w:szCs w:val="28"/>
              </w:rPr>
              <w:t>, февраль 2024, апрель 2024, июнь 2024</w:t>
            </w:r>
          </w:p>
        </w:tc>
        <w:tc>
          <w:tcPr>
            <w:tcW w:w="1701" w:type="dxa"/>
          </w:tcPr>
          <w:p w:rsidR="00614302" w:rsidRPr="000031C5" w:rsidRDefault="0035190B" w:rsidP="000031C5">
            <w:pPr>
              <w:pStyle w:val="a3"/>
              <w:tabs>
                <w:tab w:val="left" w:pos="709"/>
              </w:tabs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Анализ воды по органолептическим и химическим показателям  проводился в лабораторных условиях с помощью НКВ </w:t>
      </w:r>
      <w:r w:rsidR="0034113C" w:rsidRPr="000031C5">
        <w:rPr>
          <w:rFonts w:ascii="Times New Roman" w:hAnsi="Times New Roman" w:cs="Times New Roman"/>
          <w:sz w:val="28"/>
          <w:szCs w:val="28"/>
        </w:rPr>
        <w:t>–</w:t>
      </w:r>
      <w:r w:rsidRPr="000031C5">
        <w:rPr>
          <w:rFonts w:ascii="Times New Roman" w:hAnsi="Times New Roman" w:cs="Times New Roman"/>
          <w:sz w:val="28"/>
          <w:szCs w:val="28"/>
        </w:rPr>
        <w:t xml:space="preserve"> лаборатории</w:t>
      </w:r>
      <w:r w:rsidR="0034113C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692773" w:rsidRPr="000031C5">
        <w:rPr>
          <w:rFonts w:ascii="Times New Roman" w:hAnsi="Times New Roman" w:cs="Times New Roman"/>
          <w:sz w:val="28"/>
          <w:szCs w:val="28"/>
        </w:rPr>
        <w:t>[2, 3]</w:t>
      </w:r>
      <w:r w:rsidRPr="000031C5">
        <w:rPr>
          <w:rFonts w:ascii="Times New Roman" w:hAnsi="Times New Roman" w:cs="Times New Roman"/>
          <w:sz w:val="28"/>
          <w:szCs w:val="28"/>
        </w:rPr>
        <w:t xml:space="preserve">, по 3 повторности каждого образца (прил.1, рис. 12-14). 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Определялись </w:t>
      </w:r>
      <w:r w:rsidRPr="000031C5">
        <w:rPr>
          <w:rFonts w:ascii="Times New Roman" w:hAnsi="Times New Roman" w:cs="Times New Roman"/>
          <w:b/>
          <w:sz w:val="28"/>
          <w:szCs w:val="28"/>
        </w:rPr>
        <w:t>органолептические показатели</w:t>
      </w:r>
      <w:r w:rsidRPr="000031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 xml:space="preserve">Цветность </w:t>
      </w:r>
      <w:r w:rsidRPr="000031C5">
        <w:rPr>
          <w:rFonts w:ascii="Times New Roman" w:hAnsi="Times New Roman" w:cs="Times New Roman"/>
          <w:sz w:val="28"/>
          <w:szCs w:val="28"/>
        </w:rPr>
        <w:t xml:space="preserve">– естественное свойство природной воды, обусловленное присутствием гуминовых веществ и комплексных соединений железа (таб. 2). Вода </w:t>
      </w:r>
      <w:r w:rsidRPr="000031C5">
        <w:rPr>
          <w:rFonts w:ascii="Times New Roman" w:hAnsi="Times New Roman" w:cs="Times New Roman"/>
          <w:sz w:val="28"/>
          <w:szCs w:val="28"/>
        </w:rPr>
        <w:lastRenderedPageBreak/>
        <w:t xml:space="preserve">наливалась в пробирку и рассматривалась сверху на белом фоне при боковом освещении </w:t>
      </w:r>
      <w:r w:rsidR="00692773" w:rsidRPr="000031C5">
        <w:rPr>
          <w:rFonts w:ascii="Times New Roman" w:hAnsi="Times New Roman" w:cs="Times New Roman"/>
          <w:sz w:val="28"/>
          <w:szCs w:val="28"/>
        </w:rPr>
        <w:t>[2</w:t>
      </w:r>
      <w:r w:rsidRPr="000031C5">
        <w:rPr>
          <w:rFonts w:ascii="Times New Roman" w:hAnsi="Times New Roman" w:cs="Times New Roman"/>
          <w:sz w:val="28"/>
          <w:szCs w:val="28"/>
        </w:rPr>
        <w:t>].</w:t>
      </w:r>
    </w:p>
    <w:p w:rsidR="00867740" w:rsidRPr="000031C5" w:rsidRDefault="00867740" w:rsidP="000031C5">
      <w:pPr>
        <w:spacing w:before="30"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Таблица 2</w:t>
      </w:r>
    </w:p>
    <w:p w:rsidR="00867740" w:rsidRPr="000031C5" w:rsidRDefault="00867740" w:rsidP="000031C5">
      <w:pPr>
        <w:pStyle w:val="a3"/>
        <w:spacing w:before="3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Цветность воды</w:t>
      </w:r>
    </w:p>
    <w:tbl>
      <w:tblPr>
        <w:tblW w:w="886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3"/>
        <w:gridCol w:w="4443"/>
      </w:tblGrid>
      <w:tr w:rsidR="00867740" w:rsidRPr="000031C5" w:rsidTr="00BF13DD">
        <w:trPr>
          <w:trHeight w:val="242"/>
        </w:trPr>
        <w:tc>
          <w:tcPr>
            <w:tcW w:w="442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Слабо-желтоватая</w:t>
            </w:r>
          </w:p>
        </w:tc>
        <w:tc>
          <w:tcPr>
            <w:tcW w:w="444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Интенсивно – желтая</w:t>
            </w:r>
          </w:p>
        </w:tc>
      </w:tr>
      <w:tr w:rsidR="00867740" w:rsidRPr="000031C5" w:rsidTr="00BF13DD">
        <w:trPr>
          <w:trHeight w:val="242"/>
        </w:trPr>
        <w:tc>
          <w:tcPr>
            <w:tcW w:w="442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Светло - желтоватая</w:t>
            </w:r>
          </w:p>
        </w:tc>
        <w:tc>
          <w:tcPr>
            <w:tcW w:w="444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Коричневая</w:t>
            </w:r>
          </w:p>
        </w:tc>
      </w:tr>
      <w:tr w:rsidR="00867740" w:rsidRPr="000031C5" w:rsidTr="00BF13DD">
        <w:trPr>
          <w:trHeight w:val="242"/>
        </w:trPr>
        <w:tc>
          <w:tcPr>
            <w:tcW w:w="442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Желтая</w:t>
            </w:r>
          </w:p>
        </w:tc>
        <w:tc>
          <w:tcPr>
            <w:tcW w:w="4443" w:type="dxa"/>
          </w:tcPr>
          <w:p w:rsidR="00867740" w:rsidRPr="000031C5" w:rsidRDefault="00867740" w:rsidP="000031C5">
            <w:pPr>
              <w:pStyle w:val="a3"/>
              <w:spacing w:before="30"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>Красно- коричневая</w:t>
            </w:r>
          </w:p>
        </w:tc>
      </w:tr>
    </w:tbl>
    <w:p w:rsidR="00DA043A" w:rsidRPr="000031C5" w:rsidRDefault="00DA043A" w:rsidP="000031C5">
      <w:pPr>
        <w:spacing w:before="3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 xml:space="preserve">Запах </w:t>
      </w:r>
      <w:r w:rsidRPr="000031C5">
        <w:rPr>
          <w:rFonts w:ascii="Times New Roman" w:hAnsi="Times New Roman" w:cs="Times New Roman"/>
          <w:sz w:val="28"/>
          <w:szCs w:val="28"/>
        </w:rPr>
        <w:t>воды (таб.3) обусловлен наличием в ней летучих пахнущих веществ, которые могут попасть в воду при ее производстве.  Запах определялся при нормальной (20</w:t>
      </w:r>
      <w:r w:rsidRPr="000031C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 w:cs="Times New Roman"/>
          <w:sz w:val="28"/>
          <w:szCs w:val="28"/>
        </w:rPr>
        <w:t xml:space="preserve"> С) температуре воды</w:t>
      </w:r>
      <w:r w:rsidR="00692773" w:rsidRPr="000031C5">
        <w:rPr>
          <w:rFonts w:ascii="Times New Roman" w:hAnsi="Times New Roman" w:cs="Times New Roman"/>
          <w:sz w:val="28"/>
          <w:szCs w:val="28"/>
        </w:rPr>
        <w:t xml:space="preserve"> [2</w:t>
      </w:r>
      <w:r w:rsidRPr="000031C5">
        <w:rPr>
          <w:rFonts w:ascii="Times New Roman" w:hAnsi="Times New Roman" w:cs="Times New Roman"/>
          <w:sz w:val="28"/>
          <w:szCs w:val="28"/>
        </w:rPr>
        <w:t>]</w:t>
      </w:r>
    </w:p>
    <w:p w:rsidR="00867740" w:rsidRPr="000031C5" w:rsidRDefault="00867740" w:rsidP="000031C5">
      <w:pPr>
        <w:spacing w:before="30"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Таблица 3</w:t>
      </w:r>
    </w:p>
    <w:p w:rsidR="00867740" w:rsidRPr="000031C5" w:rsidRDefault="00867740" w:rsidP="000031C5">
      <w:pPr>
        <w:spacing w:before="30"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Запах воды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867740" w:rsidRPr="000031C5" w:rsidTr="00BF13DD">
        <w:tc>
          <w:tcPr>
            <w:tcW w:w="4784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Естественного происхождения</w:t>
            </w:r>
            <w:r w:rsidRPr="000031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4786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</w:rPr>
              <w:t>Искусственного происхождения:</w:t>
            </w:r>
          </w:p>
        </w:tc>
      </w:tr>
      <w:tr w:rsidR="00867740" w:rsidRPr="000031C5" w:rsidTr="00BF13DD">
        <w:trPr>
          <w:trHeight w:val="1041"/>
        </w:trPr>
        <w:tc>
          <w:tcPr>
            <w:tcW w:w="4784" w:type="dxa"/>
          </w:tcPr>
          <w:p w:rsidR="00867740" w:rsidRPr="000031C5" w:rsidRDefault="00867740" w:rsidP="000031C5">
            <w:pPr>
              <w:numPr>
                <w:ilvl w:val="0"/>
                <w:numId w:val="1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землистый</w:t>
            </w:r>
          </w:p>
          <w:p w:rsidR="00867740" w:rsidRPr="000031C5" w:rsidRDefault="00867740" w:rsidP="000031C5">
            <w:pPr>
              <w:numPr>
                <w:ilvl w:val="0"/>
                <w:numId w:val="1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гнилостный, плесневый</w:t>
            </w:r>
          </w:p>
          <w:p w:rsidR="00867740" w:rsidRPr="000031C5" w:rsidRDefault="00867740" w:rsidP="000031C5">
            <w:pPr>
              <w:numPr>
                <w:ilvl w:val="0"/>
                <w:numId w:val="1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торфяной</w:t>
            </w:r>
          </w:p>
          <w:p w:rsidR="00867740" w:rsidRPr="000031C5" w:rsidRDefault="00867740" w:rsidP="000031C5">
            <w:pPr>
              <w:numPr>
                <w:ilvl w:val="0"/>
                <w:numId w:val="1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травянистый и др.</w:t>
            </w:r>
          </w:p>
        </w:tc>
        <w:tc>
          <w:tcPr>
            <w:tcW w:w="4786" w:type="dxa"/>
          </w:tcPr>
          <w:p w:rsidR="00867740" w:rsidRPr="000031C5" w:rsidRDefault="00867740" w:rsidP="000031C5">
            <w:pPr>
              <w:numPr>
                <w:ilvl w:val="0"/>
                <w:numId w:val="2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нефтепродуктов </w:t>
            </w:r>
          </w:p>
          <w:p w:rsidR="00867740" w:rsidRPr="000031C5" w:rsidRDefault="00867740" w:rsidP="000031C5">
            <w:pPr>
              <w:numPr>
                <w:ilvl w:val="0"/>
                <w:numId w:val="2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уксусный</w:t>
            </w:r>
          </w:p>
          <w:p w:rsidR="00867740" w:rsidRPr="000031C5" w:rsidRDefault="00867740" w:rsidP="000031C5">
            <w:pPr>
              <w:numPr>
                <w:ilvl w:val="0"/>
                <w:numId w:val="2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хлорный</w:t>
            </w:r>
          </w:p>
          <w:p w:rsidR="00867740" w:rsidRPr="000031C5" w:rsidRDefault="00867740" w:rsidP="000031C5">
            <w:pPr>
              <w:numPr>
                <w:ilvl w:val="0"/>
                <w:numId w:val="2"/>
              </w:num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фенольный</w:t>
            </w:r>
          </w:p>
        </w:tc>
      </w:tr>
    </w:tbl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Интенсивность запаха оценивалась по 5-бальной шкале (таб. 4). Для питьевой воды допускается запах не более 2 баллов </w:t>
      </w:r>
      <w:r w:rsidR="00692773" w:rsidRPr="000031C5">
        <w:rPr>
          <w:rFonts w:ascii="Times New Roman" w:hAnsi="Times New Roman" w:cs="Times New Roman"/>
          <w:sz w:val="28"/>
          <w:szCs w:val="28"/>
        </w:rPr>
        <w:t>[2</w:t>
      </w:r>
      <w:r w:rsidRPr="000031C5">
        <w:rPr>
          <w:rFonts w:ascii="Times New Roman" w:hAnsi="Times New Roman" w:cs="Times New Roman"/>
          <w:sz w:val="28"/>
          <w:szCs w:val="28"/>
        </w:rPr>
        <w:t>].</w:t>
      </w:r>
    </w:p>
    <w:p w:rsidR="00867740" w:rsidRPr="000031C5" w:rsidRDefault="00867740" w:rsidP="000031C5">
      <w:pPr>
        <w:spacing w:before="3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Таблица 4</w:t>
      </w:r>
    </w:p>
    <w:p w:rsidR="00867740" w:rsidRPr="000031C5" w:rsidRDefault="00867740" w:rsidP="000031C5">
      <w:pPr>
        <w:spacing w:before="3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Определение характера и интенсивности запаха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7"/>
        <w:gridCol w:w="5670"/>
        <w:gridCol w:w="2124"/>
      </w:tblGrid>
      <w:tr w:rsidR="00867740" w:rsidRPr="000031C5" w:rsidTr="00BF13DD">
        <w:tc>
          <w:tcPr>
            <w:tcW w:w="1951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</w:rPr>
              <w:t>Интенсивность запаха</w:t>
            </w:r>
          </w:p>
        </w:tc>
        <w:tc>
          <w:tcPr>
            <w:tcW w:w="5670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проявления запаха</w:t>
            </w:r>
          </w:p>
        </w:tc>
        <w:tc>
          <w:tcPr>
            <w:tcW w:w="1950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</w:rPr>
              <w:t>Оценка интенсивности</w:t>
            </w:r>
          </w:p>
        </w:tc>
      </w:tr>
      <w:tr w:rsidR="00867740" w:rsidRPr="000031C5" w:rsidTr="00BF13DD">
        <w:tc>
          <w:tcPr>
            <w:tcW w:w="1951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5670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1950" w:type="dxa"/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7740" w:rsidRPr="000031C5" w:rsidTr="00BF13D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Очень слабая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Обнаруживается при тщательном исследовании (при нагревании воды)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7740" w:rsidRPr="000031C5" w:rsidTr="00BF13D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Запах замечается, если обратить на это внимание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7740" w:rsidRPr="000031C5" w:rsidTr="00BF13D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Заметная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Запах легко замечается и вызывает неодобрение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67740" w:rsidRPr="000031C5" w:rsidTr="00BF13D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Запах обращает на себя внимание и заставляет воздержаться от употребления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7740" w:rsidRPr="000031C5" w:rsidTr="00BF13D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40" w:rsidRPr="000031C5" w:rsidRDefault="0086774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Мутность и прозрачность.</w:t>
      </w:r>
      <w:r w:rsidRPr="000031C5">
        <w:rPr>
          <w:rFonts w:ascii="Times New Roman" w:hAnsi="Times New Roman" w:cs="Times New Roman"/>
          <w:sz w:val="28"/>
          <w:szCs w:val="28"/>
        </w:rPr>
        <w:t xml:space="preserve"> Мутность определяли фотометрически, а также визуально – по степени мутности столба высотой 10-12 см в мутномерной пробирке. В последнем случае пробу описывали качественно следующим образом: прозрачная, слабо опалесцирующая; опалесцирующая; слабо</w:t>
      </w:r>
      <w:r w:rsidR="0034113C" w:rsidRPr="000031C5">
        <w:rPr>
          <w:rFonts w:ascii="Times New Roman" w:hAnsi="Times New Roman" w:cs="Times New Roman"/>
          <w:sz w:val="28"/>
          <w:szCs w:val="28"/>
        </w:rPr>
        <w:t xml:space="preserve"> мутная; м</w:t>
      </w:r>
      <w:r w:rsidR="00692773" w:rsidRPr="000031C5">
        <w:rPr>
          <w:rFonts w:ascii="Times New Roman" w:hAnsi="Times New Roman" w:cs="Times New Roman"/>
          <w:sz w:val="28"/>
          <w:szCs w:val="28"/>
        </w:rPr>
        <w:t>утная; очень мутная [2</w:t>
      </w:r>
      <w:r w:rsidRPr="000031C5">
        <w:rPr>
          <w:rFonts w:ascii="Times New Roman" w:hAnsi="Times New Roman" w:cs="Times New Roman"/>
          <w:sz w:val="28"/>
          <w:szCs w:val="28"/>
        </w:rPr>
        <w:t>].</w:t>
      </w:r>
    </w:p>
    <w:p w:rsidR="00867740" w:rsidRPr="000031C5" w:rsidRDefault="00867740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031C5">
        <w:rPr>
          <w:rFonts w:ascii="Times New Roman" w:hAnsi="Times New Roman"/>
          <w:b/>
          <w:sz w:val="28"/>
          <w:szCs w:val="28"/>
        </w:rPr>
        <w:t xml:space="preserve">Химический анализ воды </w:t>
      </w:r>
      <w:r w:rsidRPr="000031C5">
        <w:rPr>
          <w:rFonts w:ascii="Times New Roman" w:hAnsi="Times New Roman"/>
          <w:sz w:val="28"/>
          <w:szCs w:val="28"/>
        </w:rPr>
        <w:t>проводился с помощью переносной портативной  химической лаборатории «НКВ».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Определение водородного показателя (рН). </w:t>
      </w:r>
      <w:r w:rsidRPr="000031C5">
        <w:rPr>
          <w:rFonts w:ascii="Times New Roman" w:hAnsi="Times New Roman" w:cs="Times New Roman"/>
          <w:sz w:val="28"/>
          <w:szCs w:val="28"/>
        </w:rPr>
        <w:t>Использовали визуально-колориметрический метод определения рН с помощью универсального индикато</w:t>
      </w:r>
      <w:r w:rsidR="00692773" w:rsidRPr="000031C5">
        <w:rPr>
          <w:rFonts w:ascii="Times New Roman" w:hAnsi="Times New Roman" w:cs="Times New Roman"/>
          <w:sz w:val="28"/>
          <w:szCs w:val="28"/>
        </w:rPr>
        <w:t>ра и колориметрической пробирки [2, 3].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карбонатов и гидрокарбонатов. </w:t>
      </w:r>
      <w:r w:rsidRPr="000031C5">
        <w:rPr>
          <w:rFonts w:ascii="Times New Roman" w:hAnsi="Times New Roman" w:cs="Times New Roman"/>
          <w:sz w:val="28"/>
          <w:szCs w:val="28"/>
        </w:rPr>
        <w:t xml:space="preserve">Определение содержания карбонатов и гидрокарбонатов проводили методом титрования (10мл воды) карбонат-аниона (с фенолфталеином) и гидрокарбонат-аниона (со смешанным индикатором) раствором соляной кислоты (0,05 г-экв/л) </w:t>
      </w:r>
      <w:r w:rsidR="00692773" w:rsidRPr="000031C5">
        <w:rPr>
          <w:rFonts w:ascii="Times New Roman" w:hAnsi="Times New Roman" w:cs="Times New Roman"/>
          <w:sz w:val="28"/>
          <w:szCs w:val="28"/>
        </w:rPr>
        <w:t>[2, 3]</w:t>
      </w:r>
      <w:r w:rsidRPr="000031C5">
        <w:rPr>
          <w:rFonts w:ascii="Times New Roman" w:hAnsi="Times New Roman" w:cs="Times New Roman"/>
          <w:sz w:val="28"/>
          <w:szCs w:val="28"/>
        </w:rPr>
        <w:t>.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Рассчитывали массовую концентрацию гидрокарбонат-аниона (С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>гк</w:t>
      </w:r>
      <w:r w:rsidRPr="000031C5">
        <w:rPr>
          <w:rFonts w:ascii="Times New Roman" w:hAnsi="Times New Roman" w:cs="Times New Roman"/>
          <w:sz w:val="28"/>
          <w:szCs w:val="28"/>
        </w:rPr>
        <w:t>) в мг/л по формуле:</w:t>
      </w:r>
    </w:p>
    <w:p w:rsidR="00B15E9A" w:rsidRPr="000031C5" w:rsidRDefault="00867740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С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>гк</w:t>
      </w:r>
      <w:r w:rsidRPr="000031C5">
        <w:rPr>
          <w:rFonts w:ascii="Times New Roman" w:hAnsi="Times New Roman" w:cs="Times New Roman"/>
          <w:sz w:val="28"/>
          <w:szCs w:val="28"/>
        </w:rPr>
        <w:t xml:space="preserve"> =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>гк</w:t>
      </w:r>
      <w:r w:rsidRPr="000031C5">
        <w:rPr>
          <w:rFonts w:ascii="Times New Roman" w:hAnsi="Times New Roman" w:cs="Times New Roman"/>
          <w:sz w:val="28"/>
          <w:szCs w:val="28"/>
        </w:rPr>
        <w:t xml:space="preserve"> х </w:t>
      </w:r>
      <w:r w:rsidR="00692773" w:rsidRPr="000031C5">
        <w:rPr>
          <w:rFonts w:ascii="Times New Roman" w:hAnsi="Times New Roman" w:cs="Times New Roman"/>
          <w:sz w:val="28"/>
          <w:szCs w:val="28"/>
        </w:rPr>
        <w:t>305</w:t>
      </w:r>
      <w:r w:rsidRPr="000031C5">
        <w:rPr>
          <w:rFonts w:ascii="Times New Roman" w:hAnsi="Times New Roman" w:cs="Times New Roman"/>
          <w:sz w:val="28"/>
          <w:szCs w:val="28"/>
        </w:rPr>
        <w:t>,</w:t>
      </w:r>
    </w:p>
    <w:p w:rsidR="00867740" w:rsidRPr="000031C5" w:rsidRDefault="00867740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где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гк </w:t>
      </w:r>
      <w:r w:rsidRPr="000031C5">
        <w:rPr>
          <w:rFonts w:ascii="Times New Roman" w:hAnsi="Times New Roman" w:cs="Times New Roman"/>
          <w:sz w:val="28"/>
          <w:szCs w:val="28"/>
        </w:rPr>
        <w:t>-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количество соляной кислоты, пошедшей на титрование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сульфатов. </w:t>
      </w:r>
      <w:r w:rsidRPr="000031C5">
        <w:rPr>
          <w:rFonts w:ascii="Times New Roman" w:hAnsi="Times New Roman" w:cs="Times New Roman"/>
          <w:sz w:val="28"/>
          <w:szCs w:val="28"/>
        </w:rPr>
        <w:t>Проводилось с помощью смешенного индикатора, ортанилового К в присутствии катионита. Расчет проводили по следующей формуле: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 С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031C5">
        <w:rPr>
          <w:rFonts w:ascii="Times New Roman" w:hAnsi="Times New Roman" w:cs="Times New Roman"/>
          <w:sz w:val="28"/>
          <w:szCs w:val="28"/>
        </w:rPr>
        <w:t xml:space="preserve"> =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0031C5">
        <w:rPr>
          <w:rFonts w:ascii="Times New Roman" w:hAnsi="Times New Roman" w:cs="Times New Roman"/>
          <w:sz w:val="28"/>
          <w:szCs w:val="28"/>
        </w:rPr>
        <w:t xml:space="preserve"> х 384  [5], где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с </w:t>
      </w:r>
      <w:r w:rsidRPr="000031C5">
        <w:rPr>
          <w:rFonts w:ascii="Times New Roman" w:hAnsi="Times New Roman" w:cs="Times New Roman"/>
          <w:sz w:val="28"/>
          <w:szCs w:val="28"/>
        </w:rPr>
        <w:t>-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количество смешанного индикатора, пошедшего на титрование.</w:t>
      </w:r>
    </w:p>
    <w:p w:rsidR="00A36D66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хлоридов. </w:t>
      </w:r>
      <w:r w:rsidRPr="000031C5">
        <w:rPr>
          <w:rFonts w:ascii="Times New Roman" w:hAnsi="Times New Roman" w:cs="Times New Roman"/>
          <w:sz w:val="28"/>
          <w:szCs w:val="28"/>
        </w:rPr>
        <w:t xml:space="preserve">Предлагаемый метод определения массовой концентрации хлорид - аниона основан на титровании хлорид-анионов раствором нитрата серебра, в результате чего образуется суспензия практически нерастворимого хлорида серебра. В качестве индикатора использовали хромат калия. Данный метод получил название метода аргентометрического титрования. Рассчитывали массовую концентрацию хлорид-аниона по формуле: 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С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хл = </w:t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хл </w:t>
      </w:r>
      <w:r w:rsidRPr="000031C5">
        <w:rPr>
          <w:rFonts w:ascii="Times New Roman" w:hAnsi="Times New Roman" w:cs="Times New Roman"/>
          <w:sz w:val="28"/>
          <w:szCs w:val="28"/>
        </w:rPr>
        <w:t xml:space="preserve"> х  178, где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 w:cs="Times New Roman"/>
          <w:sz w:val="28"/>
          <w:szCs w:val="28"/>
          <w:vertAlign w:val="subscript"/>
        </w:rPr>
        <w:t xml:space="preserve">хл </w:t>
      </w:r>
      <w:r w:rsidRPr="000031C5">
        <w:rPr>
          <w:rFonts w:ascii="Times New Roman" w:hAnsi="Times New Roman" w:cs="Times New Roman"/>
          <w:sz w:val="28"/>
          <w:szCs w:val="28"/>
        </w:rPr>
        <w:t xml:space="preserve">- объём нитрата серебра </w:t>
      </w:r>
      <w:r w:rsidR="00692773" w:rsidRPr="000031C5">
        <w:rPr>
          <w:rFonts w:ascii="Times New Roman" w:hAnsi="Times New Roman" w:cs="Times New Roman"/>
          <w:sz w:val="28"/>
          <w:szCs w:val="28"/>
        </w:rPr>
        <w:t>[2, 3]</w:t>
      </w:r>
      <w:r w:rsidRPr="000031C5">
        <w:rPr>
          <w:rFonts w:ascii="Times New Roman" w:hAnsi="Times New Roman" w:cs="Times New Roman"/>
          <w:sz w:val="28"/>
          <w:szCs w:val="28"/>
        </w:rPr>
        <w:t>.</w:t>
      </w:r>
    </w:p>
    <w:p w:rsidR="00867740" w:rsidRPr="000031C5" w:rsidRDefault="00867740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031C5">
        <w:rPr>
          <w:rFonts w:ascii="Times New Roman" w:hAnsi="Times New Roman"/>
          <w:b/>
          <w:sz w:val="28"/>
          <w:szCs w:val="28"/>
        </w:rPr>
        <w:t xml:space="preserve">Определение общей жесткости. </w:t>
      </w:r>
      <w:r w:rsidRPr="000031C5">
        <w:rPr>
          <w:rFonts w:ascii="Times New Roman" w:hAnsi="Times New Roman"/>
          <w:sz w:val="28"/>
          <w:szCs w:val="28"/>
        </w:rPr>
        <w:t xml:space="preserve">Метод основан на реакции солей кальция и магния с реактивом — трилоном Б (двунатриевой солью этилендиаминтетрауксусной кислоты). При жесткости до 4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 xml:space="preserve">Ж вода считается мягкой; от 4 до 8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 xml:space="preserve">Ж — средней жесткости; от 8 до 12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 xml:space="preserve">Ж — жесткой; более 12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 xml:space="preserve">Ж — очень жесткой. Допустимая величина общей жесткости для питьевой воды из источников централизованного водоснабжения составляет не более 7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>Ж</w:t>
      </w:r>
      <w:r w:rsidR="00692773" w:rsidRPr="000031C5">
        <w:rPr>
          <w:rFonts w:ascii="Times New Roman" w:hAnsi="Times New Roman"/>
          <w:sz w:val="28"/>
          <w:szCs w:val="28"/>
        </w:rPr>
        <w:t xml:space="preserve"> [2, 3]</w:t>
      </w:r>
      <w:r w:rsidRPr="000031C5">
        <w:rPr>
          <w:rFonts w:ascii="Times New Roman" w:hAnsi="Times New Roman"/>
          <w:sz w:val="28"/>
          <w:szCs w:val="28"/>
        </w:rPr>
        <w:t>.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Общая жесткость определялась при титровании раствором трилона Б (при добавлении раствора буферного аммиачного и раствора индикатора хром тёмно-синего).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  <w:lang w:val="en-US"/>
        </w:rPr>
        <w:t>C</w:t>
      </w:r>
      <w:r w:rsidRPr="000031C5">
        <w:rPr>
          <w:rFonts w:ascii="Times New Roman" w:hAnsi="Times New Roman"/>
          <w:sz w:val="28"/>
          <w:szCs w:val="28"/>
          <w:vertAlign w:val="subscript"/>
        </w:rPr>
        <w:t xml:space="preserve">ож = </w:t>
      </w:r>
      <w:r w:rsidRPr="000031C5">
        <w:rPr>
          <w:rFonts w:ascii="Times New Roman" w:hAnsi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/>
          <w:sz w:val="28"/>
          <w:szCs w:val="28"/>
          <w:vertAlign w:val="subscript"/>
        </w:rPr>
        <w:t xml:space="preserve">ож </w:t>
      </w:r>
      <w:r w:rsidRPr="000031C5">
        <w:rPr>
          <w:rFonts w:ascii="Times New Roman" w:hAnsi="Times New Roman"/>
          <w:sz w:val="28"/>
          <w:szCs w:val="28"/>
        </w:rPr>
        <w:t xml:space="preserve"> х 5, где </w:t>
      </w:r>
      <w:r w:rsidRPr="000031C5">
        <w:rPr>
          <w:rFonts w:ascii="Times New Roman" w:hAnsi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/>
          <w:sz w:val="28"/>
          <w:szCs w:val="28"/>
          <w:vertAlign w:val="subscript"/>
        </w:rPr>
        <w:t xml:space="preserve">ож </w:t>
      </w:r>
      <w:r w:rsidRPr="000031C5">
        <w:rPr>
          <w:rFonts w:ascii="Times New Roman" w:hAnsi="Times New Roman"/>
          <w:sz w:val="28"/>
          <w:szCs w:val="28"/>
        </w:rPr>
        <w:t>–объём трилона Б, израсходованного на титрование.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b/>
          <w:sz w:val="28"/>
          <w:szCs w:val="28"/>
        </w:rPr>
        <w:t>Кальций</w:t>
      </w:r>
      <w:r w:rsidRPr="000031C5">
        <w:rPr>
          <w:rFonts w:ascii="Times New Roman" w:hAnsi="Times New Roman"/>
          <w:sz w:val="28"/>
          <w:szCs w:val="28"/>
        </w:rPr>
        <w:t xml:space="preserve"> определялся при  добавлении к воде (10мл) раствора гидроокиси натрия и индикатора мурексида при предварительном удалении гидрокарбонат-аниона. Затем проводилось титрование раствором трилона Б и расчет молярной концентрации эквивалента кальция в </w:t>
      </w:r>
      <w:r w:rsidRPr="000031C5">
        <w:rPr>
          <w:rFonts w:ascii="Times New Roman" w:hAnsi="Times New Roman"/>
          <w:sz w:val="28"/>
          <w:szCs w:val="28"/>
          <w:vertAlign w:val="superscript"/>
        </w:rPr>
        <w:t>0</w:t>
      </w:r>
      <w:r w:rsidRPr="000031C5">
        <w:rPr>
          <w:rFonts w:ascii="Times New Roman" w:hAnsi="Times New Roman"/>
          <w:sz w:val="28"/>
          <w:szCs w:val="28"/>
        </w:rPr>
        <w:t xml:space="preserve">Ж по уравнению: 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  <w:lang w:val="en-US"/>
        </w:rPr>
        <w:t>C</w:t>
      </w:r>
      <w:r w:rsidRPr="000031C5">
        <w:rPr>
          <w:rFonts w:ascii="Times New Roman" w:hAnsi="Times New Roman"/>
          <w:sz w:val="28"/>
          <w:szCs w:val="28"/>
          <w:vertAlign w:val="subscript"/>
        </w:rPr>
        <w:t xml:space="preserve">ка  </w:t>
      </w:r>
      <w:r w:rsidRPr="000031C5">
        <w:rPr>
          <w:rFonts w:ascii="Times New Roman" w:hAnsi="Times New Roman"/>
          <w:sz w:val="28"/>
          <w:szCs w:val="28"/>
        </w:rPr>
        <w:t>=</w:t>
      </w:r>
      <w:r w:rsidRPr="000031C5">
        <w:rPr>
          <w:rFonts w:ascii="Times New Roman" w:hAnsi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/>
          <w:sz w:val="28"/>
          <w:szCs w:val="28"/>
          <w:vertAlign w:val="subscript"/>
        </w:rPr>
        <w:t>ка</w:t>
      </w:r>
      <w:r w:rsidRPr="000031C5">
        <w:rPr>
          <w:rFonts w:ascii="Times New Roman" w:hAnsi="Times New Roman"/>
          <w:sz w:val="28"/>
          <w:szCs w:val="28"/>
        </w:rPr>
        <w:t xml:space="preserve">  х 5, где  </w:t>
      </w:r>
      <w:r w:rsidRPr="000031C5">
        <w:rPr>
          <w:rFonts w:ascii="Times New Roman" w:hAnsi="Times New Roman"/>
          <w:sz w:val="28"/>
          <w:szCs w:val="28"/>
          <w:lang w:val="en-US"/>
        </w:rPr>
        <w:t>V</w:t>
      </w:r>
      <w:r w:rsidRPr="000031C5">
        <w:rPr>
          <w:rFonts w:ascii="Times New Roman" w:hAnsi="Times New Roman"/>
          <w:sz w:val="28"/>
          <w:szCs w:val="28"/>
          <w:vertAlign w:val="subscript"/>
        </w:rPr>
        <w:t>ка</w:t>
      </w:r>
      <w:r w:rsidRPr="000031C5">
        <w:rPr>
          <w:rFonts w:ascii="Times New Roman" w:hAnsi="Times New Roman"/>
          <w:sz w:val="28"/>
          <w:szCs w:val="28"/>
        </w:rPr>
        <w:t xml:space="preserve"> - объём трилона Б, израсходованного на титрование</w:t>
      </w:r>
    </w:p>
    <w:p w:rsidR="00A36D66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 xml:space="preserve">Массовая концентрация катиона </w:t>
      </w:r>
      <w:r w:rsidRPr="000031C5">
        <w:rPr>
          <w:rFonts w:ascii="Times New Roman" w:hAnsi="Times New Roman"/>
          <w:b/>
          <w:sz w:val="28"/>
          <w:szCs w:val="28"/>
        </w:rPr>
        <w:t>магния</w:t>
      </w:r>
      <w:r w:rsidRPr="000031C5">
        <w:rPr>
          <w:rFonts w:ascii="Times New Roman" w:hAnsi="Times New Roman"/>
          <w:sz w:val="28"/>
          <w:szCs w:val="28"/>
        </w:rPr>
        <w:t xml:space="preserve"> в мг/л определялась расчетным методом по формуле: 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  <w:lang w:val="en-US"/>
        </w:rPr>
        <w:t>C</w:t>
      </w:r>
      <w:r w:rsidRPr="000031C5">
        <w:rPr>
          <w:rFonts w:ascii="Times New Roman" w:hAnsi="Times New Roman"/>
          <w:sz w:val="28"/>
          <w:szCs w:val="28"/>
          <w:vertAlign w:val="subscript"/>
        </w:rPr>
        <w:t>мг</w:t>
      </w:r>
      <w:r w:rsidRPr="000031C5">
        <w:rPr>
          <w:rFonts w:ascii="Times New Roman" w:hAnsi="Times New Roman"/>
          <w:sz w:val="28"/>
          <w:szCs w:val="28"/>
        </w:rPr>
        <w:t xml:space="preserve"> = (</w:t>
      </w:r>
      <w:r w:rsidRPr="000031C5">
        <w:rPr>
          <w:rFonts w:ascii="Times New Roman" w:hAnsi="Times New Roman"/>
          <w:sz w:val="28"/>
          <w:szCs w:val="28"/>
          <w:lang w:val="en-US"/>
        </w:rPr>
        <w:t>C</w:t>
      </w:r>
      <w:r w:rsidRPr="000031C5">
        <w:rPr>
          <w:rFonts w:ascii="Times New Roman" w:hAnsi="Times New Roman"/>
          <w:sz w:val="28"/>
          <w:szCs w:val="28"/>
          <w:vertAlign w:val="subscript"/>
        </w:rPr>
        <w:t>ож</w:t>
      </w:r>
      <w:r w:rsidRPr="000031C5">
        <w:rPr>
          <w:rFonts w:ascii="Times New Roman" w:hAnsi="Times New Roman"/>
          <w:sz w:val="28"/>
          <w:szCs w:val="28"/>
        </w:rPr>
        <w:t xml:space="preserve"> – </w:t>
      </w:r>
      <w:r w:rsidRPr="000031C5">
        <w:rPr>
          <w:rFonts w:ascii="Times New Roman" w:hAnsi="Times New Roman"/>
          <w:sz w:val="28"/>
          <w:szCs w:val="28"/>
          <w:lang w:val="en-US"/>
        </w:rPr>
        <w:t>C</w:t>
      </w:r>
      <w:r w:rsidRPr="000031C5">
        <w:rPr>
          <w:rFonts w:ascii="Times New Roman" w:hAnsi="Times New Roman"/>
          <w:sz w:val="28"/>
          <w:szCs w:val="28"/>
          <w:vertAlign w:val="subscript"/>
        </w:rPr>
        <w:t>ка</w:t>
      </w:r>
      <w:r w:rsidRPr="000031C5">
        <w:rPr>
          <w:rFonts w:ascii="Times New Roman" w:hAnsi="Times New Roman"/>
          <w:sz w:val="28"/>
          <w:szCs w:val="28"/>
        </w:rPr>
        <w:t xml:space="preserve">) х 24,3 </w:t>
      </w:r>
      <w:r w:rsidR="00692773" w:rsidRPr="000031C5">
        <w:rPr>
          <w:rFonts w:ascii="Times New Roman" w:hAnsi="Times New Roman"/>
          <w:sz w:val="28"/>
          <w:szCs w:val="28"/>
        </w:rPr>
        <w:t>[2, 3].</w:t>
      </w:r>
    </w:p>
    <w:p w:rsidR="00867740" w:rsidRPr="000031C5" w:rsidRDefault="00867740" w:rsidP="000031C5">
      <w:pPr>
        <w:pStyle w:val="a4"/>
        <w:spacing w:before="30"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lastRenderedPageBreak/>
        <w:t xml:space="preserve">Концентрацию </w:t>
      </w:r>
      <w:r w:rsidRPr="000031C5">
        <w:rPr>
          <w:rFonts w:ascii="Times New Roman" w:hAnsi="Times New Roman"/>
          <w:b/>
          <w:sz w:val="28"/>
          <w:szCs w:val="28"/>
        </w:rPr>
        <w:t>аммония</w:t>
      </w:r>
      <w:r w:rsidRPr="000031C5">
        <w:rPr>
          <w:rFonts w:ascii="Times New Roman" w:hAnsi="Times New Roman"/>
          <w:sz w:val="28"/>
          <w:szCs w:val="28"/>
        </w:rPr>
        <w:t xml:space="preserve"> определяли визуально-колориметрическим методом, сравнивая окраску раствора с контрольной шкалой образцов окраски. Анализ проводился с помощью сегнетовой соли и реактива Несслера</w:t>
      </w:r>
      <w:r w:rsidR="00692773" w:rsidRPr="000031C5">
        <w:rPr>
          <w:rFonts w:ascii="Times New Roman" w:hAnsi="Times New Roman"/>
          <w:sz w:val="28"/>
          <w:szCs w:val="28"/>
        </w:rPr>
        <w:t xml:space="preserve"> [2, 3</w:t>
      </w:r>
      <w:r w:rsidRPr="000031C5">
        <w:rPr>
          <w:rFonts w:ascii="Times New Roman" w:hAnsi="Times New Roman"/>
          <w:sz w:val="28"/>
          <w:szCs w:val="28"/>
        </w:rPr>
        <w:t>].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Определение содержания нитратов</w:t>
      </w:r>
      <w:r w:rsidRPr="000031C5">
        <w:rPr>
          <w:rFonts w:ascii="Times New Roman" w:hAnsi="Times New Roman" w:cs="Times New Roman"/>
          <w:sz w:val="28"/>
          <w:szCs w:val="28"/>
        </w:rPr>
        <w:t>. Анализ проводился визуально-колориметрическим методом при помощи реактива на нитрат-анионы и порошка цинкового восстановителя</w:t>
      </w:r>
      <w:r w:rsidR="00B15E9A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692773" w:rsidRPr="000031C5">
        <w:rPr>
          <w:rFonts w:ascii="Times New Roman" w:hAnsi="Times New Roman" w:cs="Times New Roman"/>
          <w:sz w:val="28"/>
          <w:szCs w:val="28"/>
        </w:rPr>
        <w:t>[10</w:t>
      </w:r>
      <w:r w:rsidRPr="000031C5">
        <w:rPr>
          <w:rFonts w:ascii="Times New Roman" w:hAnsi="Times New Roman" w:cs="Times New Roman"/>
          <w:sz w:val="28"/>
          <w:szCs w:val="28"/>
        </w:rPr>
        <w:t>].</w:t>
      </w:r>
    </w:p>
    <w:p w:rsidR="00867740" w:rsidRPr="000031C5" w:rsidRDefault="0086774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Определение содержания нитритов</w:t>
      </w:r>
      <w:r w:rsidRPr="000031C5">
        <w:rPr>
          <w:rFonts w:ascii="Times New Roman" w:hAnsi="Times New Roman" w:cs="Times New Roman"/>
          <w:sz w:val="28"/>
          <w:szCs w:val="28"/>
        </w:rPr>
        <w:t>. Нитритами называются соли азотистой кислоты. Нитрит-анионы являются промежуточными продуктами биологического разложения азотсодержащих органических соединений и содержат атомы азота в промежуточной степени окисления “+3”. Анализ проводился при помощи реактива Грисса</w:t>
      </w:r>
      <w:r w:rsidR="00692773" w:rsidRPr="000031C5">
        <w:rPr>
          <w:rFonts w:ascii="Times New Roman" w:hAnsi="Times New Roman" w:cs="Times New Roman"/>
          <w:sz w:val="28"/>
          <w:szCs w:val="28"/>
        </w:rPr>
        <w:t xml:space="preserve"> [</w:t>
      </w:r>
      <w:r w:rsidR="0034113C" w:rsidRPr="000031C5">
        <w:rPr>
          <w:rFonts w:ascii="Times New Roman" w:hAnsi="Times New Roman" w:cs="Times New Roman"/>
          <w:sz w:val="28"/>
          <w:szCs w:val="28"/>
        </w:rPr>
        <w:t>2</w:t>
      </w:r>
      <w:r w:rsidR="00692773" w:rsidRPr="000031C5">
        <w:rPr>
          <w:rFonts w:ascii="Times New Roman" w:hAnsi="Times New Roman" w:cs="Times New Roman"/>
          <w:sz w:val="28"/>
          <w:szCs w:val="28"/>
        </w:rPr>
        <w:t>, 3</w:t>
      </w:r>
      <w:r w:rsidRPr="000031C5">
        <w:rPr>
          <w:rFonts w:ascii="Times New Roman" w:hAnsi="Times New Roman" w:cs="Times New Roman"/>
          <w:sz w:val="28"/>
          <w:szCs w:val="28"/>
        </w:rPr>
        <w:t>].</w:t>
      </w:r>
    </w:p>
    <w:p w:rsidR="00867740" w:rsidRPr="000031C5" w:rsidRDefault="00867740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b/>
          <w:sz w:val="28"/>
          <w:szCs w:val="28"/>
        </w:rPr>
        <w:t xml:space="preserve">Количественное определение ионов железа. </w:t>
      </w:r>
      <w:r w:rsidRPr="000031C5">
        <w:rPr>
          <w:rFonts w:ascii="Times New Roman" w:hAnsi="Times New Roman"/>
          <w:sz w:val="28"/>
          <w:szCs w:val="28"/>
        </w:rPr>
        <w:t xml:space="preserve">В склянку с пробой (10мл) (определение проводилось в кислой среде, рН 4-5) добавляли раствор солянокислого гидроксиламина. Далее - ацетатный буферный раствор и раствор орто-фенантролина. Проводили визуальное </w:t>
      </w:r>
      <w:r w:rsidR="00692773" w:rsidRPr="000031C5">
        <w:rPr>
          <w:rFonts w:ascii="Times New Roman" w:hAnsi="Times New Roman"/>
          <w:sz w:val="28"/>
          <w:szCs w:val="28"/>
        </w:rPr>
        <w:t>колориметрирование пробы [2,3</w:t>
      </w:r>
      <w:r w:rsidRPr="000031C5">
        <w:rPr>
          <w:rFonts w:ascii="Times New Roman" w:hAnsi="Times New Roman"/>
          <w:sz w:val="28"/>
          <w:szCs w:val="28"/>
        </w:rPr>
        <w:t>].</w:t>
      </w:r>
    </w:p>
    <w:p w:rsidR="006B0566" w:rsidRPr="000031C5" w:rsidRDefault="006B0566" w:rsidP="000031C5">
      <w:pPr>
        <w:pStyle w:val="a3"/>
        <w:tabs>
          <w:tab w:val="left" w:pos="709"/>
        </w:tabs>
        <w:spacing w:before="30" w:after="0" w:line="240" w:lineRule="auto"/>
        <w:ind w:left="0" w:right="-142"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ab/>
      </w:r>
      <w:r w:rsidRPr="000031C5">
        <w:rPr>
          <w:rFonts w:ascii="Times New Roman" w:hAnsi="Times New Roman"/>
          <w:b/>
          <w:sz w:val="28"/>
          <w:szCs w:val="28"/>
        </w:rPr>
        <w:t>Методика биотестирования</w:t>
      </w:r>
      <w:r w:rsidRPr="000031C5">
        <w:rPr>
          <w:rFonts w:ascii="Times New Roman" w:hAnsi="Times New Roman"/>
          <w:sz w:val="28"/>
          <w:szCs w:val="28"/>
        </w:rPr>
        <w:t xml:space="preserve">. В чашки Петри (в трех кратной повторности) клали слой фильтровальной бумаги. В опытных чашках бумага смачивалась исследуемой водой (растаявший снег), а в контрольных - дистиллированной. Высеивали в каждую чашку по сто всхожих семян кресс- салата. Когда в чашках Петри с дистиллированной водой прорастало 50%, подсчитывали проростки </w:t>
      </w:r>
      <w:r w:rsidR="00692773" w:rsidRPr="000031C5">
        <w:rPr>
          <w:rFonts w:ascii="Times New Roman" w:hAnsi="Times New Roman"/>
          <w:sz w:val="28"/>
          <w:szCs w:val="28"/>
        </w:rPr>
        <w:t>в чашках с исследуемой водой [4</w:t>
      </w:r>
      <w:r w:rsidRPr="000031C5">
        <w:rPr>
          <w:rFonts w:ascii="Times New Roman" w:hAnsi="Times New Roman"/>
          <w:sz w:val="28"/>
          <w:szCs w:val="28"/>
        </w:rPr>
        <w:t>]. По количеству проростков опред</w:t>
      </w:r>
      <w:r w:rsidR="00D9237C" w:rsidRPr="000031C5">
        <w:rPr>
          <w:rFonts w:ascii="Times New Roman" w:hAnsi="Times New Roman"/>
          <w:sz w:val="28"/>
          <w:szCs w:val="28"/>
        </w:rPr>
        <w:t>еляли индекс токсичности (таб. 5</w:t>
      </w:r>
      <w:r w:rsidRPr="000031C5">
        <w:rPr>
          <w:rFonts w:ascii="Times New Roman" w:hAnsi="Times New Roman"/>
          <w:sz w:val="28"/>
          <w:szCs w:val="28"/>
        </w:rPr>
        <w:t xml:space="preserve">). Если процент прорастания по отношению к </w:t>
      </w:r>
      <w:r w:rsidR="00B15E9A" w:rsidRPr="000031C5">
        <w:rPr>
          <w:rFonts w:ascii="Times New Roman" w:hAnsi="Times New Roman"/>
          <w:sz w:val="28"/>
          <w:szCs w:val="28"/>
        </w:rPr>
        <w:t>дистиллированной</w:t>
      </w:r>
      <w:r w:rsidRPr="000031C5">
        <w:rPr>
          <w:rFonts w:ascii="Times New Roman" w:hAnsi="Times New Roman"/>
          <w:sz w:val="28"/>
          <w:szCs w:val="28"/>
        </w:rPr>
        <w:t xml:space="preserve"> воде выше 100, то в воде (снегу) есть биостимуляторы.</w:t>
      </w:r>
    </w:p>
    <w:p w:rsidR="006B0566" w:rsidRPr="000031C5" w:rsidRDefault="003B6B67" w:rsidP="000031C5">
      <w:pPr>
        <w:spacing w:before="30"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Таблица 5</w:t>
      </w:r>
    </w:p>
    <w:p w:rsidR="006B0566" w:rsidRPr="000031C5" w:rsidRDefault="006B0566" w:rsidP="000031C5">
      <w:pPr>
        <w:spacing w:before="30"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Определение загрязнения воды биотестированием </w:t>
      </w:r>
      <w:r w:rsidR="00692773" w:rsidRPr="000031C5">
        <w:rPr>
          <w:rFonts w:ascii="Times New Roman" w:hAnsi="Times New Roman" w:cs="Times New Roman"/>
          <w:sz w:val="28"/>
          <w:szCs w:val="28"/>
        </w:rPr>
        <w:t>[4</w:t>
      </w:r>
      <w:r w:rsidRPr="000031C5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1842"/>
        <w:gridCol w:w="1560"/>
      </w:tblGrid>
      <w:tr w:rsidR="006B0566" w:rsidRPr="000031C5" w:rsidTr="00BF13DD">
        <w:tc>
          <w:tcPr>
            <w:tcW w:w="26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Загрязнение отсутствует</w:t>
            </w:r>
          </w:p>
        </w:tc>
        <w:tc>
          <w:tcPr>
            <w:tcW w:w="1843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Слабое загрязнение</w:t>
            </w:r>
          </w:p>
        </w:tc>
        <w:tc>
          <w:tcPr>
            <w:tcW w:w="1842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Среднее загрязнение</w:t>
            </w:r>
          </w:p>
        </w:tc>
        <w:tc>
          <w:tcPr>
            <w:tcW w:w="15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Сильное загрязнение</w:t>
            </w:r>
          </w:p>
        </w:tc>
      </w:tr>
      <w:tr w:rsidR="006B0566" w:rsidRPr="000031C5" w:rsidTr="00BF13DD">
        <w:tc>
          <w:tcPr>
            <w:tcW w:w="26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Всхожесть %</w:t>
            </w:r>
          </w:p>
        </w:tc>
        <w:tc>
          <w:tcPr>
            <w:tcW w:w="1701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90-100</w:t>
            </w:r>
          </w:p>
        </w:tc>
        <w:tc>
          <w:tcPr>
            <w:tcW w:w="1843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65-90</w:t>
            </w:r>
          </w:p>
        </w:tc>
        <w:tc>
          <w:tcPr>
            <w:tcW w:w="1842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30-65</w:t>
            </w:r>
          </w:p>
        </w:tc>
        <w:tc>
          <w:tcPr>
            <w:tcW w:w="15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31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&lt;</w:t>
            </w:r>
            <w:r w:rsidRPr="00003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6B0566" w:rsidRPr="000031C5" w:rsidTr="00BF13DD">
        <w:tc>
          <w:tcPr>
            <w:tcW w:w="26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Индекс токсичности</w:t>
            </w:r>
          </w:p>
        </w:tc>
        <w:tc>
          <w:tcPr>
            <w:tcW w:w="1701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0,1</w:t>
            </w:r>
          </w:p>
        </w:tc>
        <w:tc>
          <w:tcPr>
            <w:tcW w:w="1843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0,1- 0,35</w:t>
            </w:r>
          </w:p>
        </w:tc>
        <w:tc>
          <w:tcPr>
            <w:tcW w:w="1842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0,36-0,7</w:t>
            </w:r>
          </w:p>
        </w:tc>
        <w:tc>
          <w:tcPr>
            <w:tcW w:w="1560" w:type="dxa"/>
          </w:tcPr>
          <w:p w:rsidR="006B0566" w:rsidRPr="000031C5" w:rsidRDefault="006B056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&gt;0</w:t>
            </w: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,71</w:t>
            </w:r>
          </w:p>
        </w:tc>
      </w:tr>
    </w:tbl>
    <w:p w:rsidR="006B0566" w:rsidRPr="000031C5" w:rsidRDefault="006B0566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33498" w:rsidRPr="000031C5" w:rsidRDefault="006B0566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Для количественного выражения токсического действия воды на всхожесть семян вычисляется индекс токсичности по формуле:</w:t>
      </w:r>
      <w:r w:rsidR="00F33498" w:rsidRPr="000031C5">
        <w:rPr>
          <w:rFonts w:ascii="Times New Roman" w:hAnsi="Times New Roman"/>
          <w:sz w:val="28"/>
          <w:szCs w:val="28"/>
        </w:rPr>
        <w:t xml:space="preserve">    </w:t>
      </w:r>
    </w:p>
    <w:p w:rsidR="006B0566" w:rsidRPr="000031C5" w:rsidRDefault="00F33498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 xml:space="preserve">J = Bконтроль – Вопыт/Bконтроль,        </w:t>
      </w:r>
      <w:r w:rsidR="006B0566" w:rsidRPr="000031C5">
        <w:rPr>
          <w:rFonts w:ascii="Times New Roman" w:hAnsi="Times New Roman"/>
          <w:sz w:val="28"/>
          <w:szCs w:val="28"/>
        </w:rPr>
        <w:t>где J – индекс токсичности, Bконтроль – всхожесть семян в контроле, Вопыт – всхожесть семян в опытном варианте.</w:t>
      </w:r>
    </w:p>
    <w:p w:rsidR="00CD7108" w:rsidRPr="000031C5" w:rsidRDefault="00CD7108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 xml:space="preserve">Измерение </w:t>
      </w:r>
      <w:r w:rsidR="005D4288" w:rsidRPr="000031C5">
        <w:rPr>
          <w:rFonts w:ascii="Times New Roman" w:hAnsi="Times New Roman"/>
          <w:sz w:val="28"/>
          <w:szCs w:val="28"/>
        </w:rPr>
        <w:t>растворенного в воде кислорода (</w:t>
      </w:r>
      <w:r w:rsidRPr="000031C5">
        <w:rPr>
          <w:rFonts w:ascii="Times New Roman" w:hAnsi="Times New Roman"/>
          <w:sz w:val="28"/>
          <w:szCs w:val="28"/>
        </w:rPr>
        <w:t>О</w:t>
      </w:r>
      <w:r w:rsidRPr="000031C5">
        <w:rPr>
          <w:rFonts w:ascii="Times New Roman" w:hAnsi="Times New Roman"/>
          <w:sz w:val="28"/>
          <w:szCs w:val="28"/>
          <w:vertAlign w:val="subscript"/>
        </w:rPr>
        <w:t>²</w:t>
      </w:r>
      <w:r w:rsidR="005D4288" w:rsidRPr="000031C5">
        <w:rPr>
          <w:rFonts w:ascii="Times New Roman" w:hAnsi="Times New Roman"/>
          <w:sz w:val="28"/>
          <w:szCs w:val="28"/>
        </w:rPr>
        <w:t>)</w:t>
      </w:r>
      <w:r w:rsidR="00E46886" w:rsidRPr="000031C5">
        <w:rPr>
          <w:rFonts w:ascii="Times New Roman" w:hAnsi="Times New Roman"/>
          <w:sz w:val="28"/>
          <w:szCs w:val="28"/>
        </w:rPr>
        <w:t xml:space="preserve"> </w:t>
      </w:r>
      <w:r w:rsidR="00254BBD" w:rsidRPr="000031C5">
        <w:rPr>
          <w:rFonts w:ascii="Times New Roman" w:hAnsi="Times New Roman"/>
          <w:sz w:val="28"/>
          <w:szCs w:val="28"/>
        </w:rPr>
        <w:t xml:space="preserve">проводилось </w:t>
      </w:r>
      <w:r w:rsidR="00E46886" w:rsidRPr="000031C5">
        <w:rPr>
          <w:rFonts w:ascii="Times New Roman" w:hAnsi="Times New Roman"/>
          <w:sz w:val="28"/>
          <w:szCs w:val="28"/>
        </w:rPr>
        <w:t>с помощью оксиметра. На месте исследования нужно снять защитную баночку, подключить приб</w:t>
      </w:r>
      <w:r w:rsidR="005D4288" w:rsidRPr="000031C5">
        <w:rPr>
          <w:rFonts w:ascii="Times New Roman" w:hAnsi="Times New Roman"/>
          <w:sz w:val="28"/>
          <w:szCs w:val="28"/>
        </w:rPr>
        <w:t>ор к блоку питания и отпустить щ</w:t>
      </w:r>
      <w:r w:rsidR="00E46886" w:rsidRPr="000031C5">
        <w:rPr>
          <w:rFonts w:ascii="Times New Roman" w:hAnsi="Times New Roman"/>
          <w:sz w:val="28"/>
          <w:szCs w:val="28"/>
        </w:rPr>
        <w:t>уп оксиметра в воду. Дождаться</w:t>
      </w:r>
      <w:r w:rsidR="005D4288" w:rsidRPr="000031C5">
        <w:rPr>
          <w:rFonts w:ascii="Times New Roman" w:hAnsi="Times New Roman"/>
          <w:sz w:val="28"/>
          <w:szCs w:val="28"/>
        </w:rPr>
        <w:t>,</w:t>
      </w:r>
      <w:r w:rsidR="00E46886" w:rsidRPr="000031C5">
        <w:rPr>
          <w:rFonts w:ascii="Times New Roman" w:hAnsi="Times New Roman"/>
          <w:sz w:val="28"/>
          <w:szCs w:val="28"/>
        </w:rPr>
        <w:t xml:space="preserve"> пока показания цифр не будут меняться</w:t>
      </w:r>
      <w:r w:rsidR="005D4288" w:rsidRPr="000031C5">
        <w:rPr>
          <w:rFonts w:ascii="Times New Roman" w:hAnsi="Times New Roman"/>
          <w:sz w:val="28"/>
          <w:szCs w:val="28"/>
        </w:rPr>
        <w:t>,</w:t>
      </w:r>
      <w:r w:rsidR="00E46886" w:rsidRPr="000031C5">
        <w:rPr>
          <w:rFonts w:ascii="Times New Roman" w:hAnsi="Times New Roman"/>
          <w:sz w:val="28"/>
          <w:szCs w:val="28"/>
        </w:rPr>
        <w:t xml:space="preserve"> и запомнить их</w:t>
      </w:r>
      <w:r w:rsidR="005D4288" w:rsidRPr="000031C5">
        <w:rPr>
          <w:rFonts w:ascii="Times New Roman" w:hAnsi="Times New Roman"/>
          <w:sz w:val="28"/>
          <w:szCs w:val="28"/>
        </w:rPr>
        <w:t xml:space="preserve"> </w:t>
      </w:r>
      <w:r w:rsidR="00692773" w:rsidRPr="000031C5">
        <w:rPr>
          <w:rFonts w:ascii="Times New Roman" w:hAnsi="Times New Roman"/>
          <w:sz w:val="28"/>
          <w:szCs w:val="28"/>
        </w:rPr>
        <w:t>[11</w:t>
      </w:r>
      <w:r w:rsidR="005E09CD" w:rsidRPr="000031C5">
        <w:rPr>
          <w:rFonts w:ascii="Times New Roman" w:hAnsi="Times New Roman"/>
          <w:sz w:val="28"/>
          <w:szCs w:val="28"/>
        </w:rPr>
        <w:t>]</w:t>
      </w:r>
      <w:r w:rsidR="00E46886" w:rsidRPr="000031C5">
        <w:rPr>
          <w:rFonts w:ascii="Times New Roman" w:hAnsi="Times New Roman"/>
          <w:sz w:val="28"/>
          <w:szCs w:val="28"/>
        </w:rPr>
        <w:t xml:space="preserve">. </w:t>
      </w:r>
    </w:p>
    <w:p w:rsidR="00B6530E" w:rsidRPr="000031C5" w:rsidRDefault="00B6530E" w:rsidP="000031C5">
      <w:pPr>
        <w:pStyle w:val="31"/>
        <w:spacing w:before="30"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0031C5" w:rsidRDefault="000031C5" w:rsidP="000031C5">
      <w:pPr>
        <w:pStyle w:val="31"/>
        <w:spacing w:before="30"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B0566" w:rsidRPr="000031C5" w:rsidRDefault="006B0566" w:rsidP="000031C5">
      <w:pPr>
        <w:pStyle w:val="31"/>
        <w:spacing w:before="30"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031C5">
        <w:rPr>
          <w:rFonts w:ascii="Times New Roman" w:hAnsi="Times New Roman"/>
          <w:b/>
          <w:sz w:val="28"/>
          <w:szCs w:val="28"/>
        </w:rPr>
        <w:lastRenderedPageBreak/>
        <w:t>Глава</w:t>
      </w:r>
      <w:r w:rsidR="00CD3538" w:rsidRPr="000031C5">
        <w:rPr>
          <w:rFonts w:ascii="Times New Roman" w:hAnsi="Times New Roman"/>
          <w:b/>
          <w:sz w:val="28"/>
          <w:szCs w:val="28"/>
        </w:rPr>
        <w:t xml:space="preserve"> 4</w:t>
      </w:r>
      <w:r w:rsidRPr="000031C5">
        <w:rPr>
          <w:rFonts w:ascii="Times New Roman" w:hAnsi="Times New Roman"/>
          <w:b/>
          <w:sz w:val="28"/>
          <w:szCs w:val="28"/>
        </w:rPr>
        <w:t>. Результаты исследования и их обсуждение</w:t>
      </w:r>
    </w:p>
    <w:p w:rsidR="007643B3" w:rsidRPr="000031C5" w:rsidRDefault="007643B3" w:rsidP="000031C5">
      <w:pPr>
        <w:pStyle w:val="31"/>
        <w:spacing w:before="30"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75F5A" w:rsidRPr="000031C5" w:rsidRDefault="00375F5A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Отрезок реки Ягорбы, протекающий по территории города Череповца, составляет  6,5 км, включая садовые участки, протяженность которых около 2 км (рис. 1). В реку Ягорбу на территории города впадает речка Серовка, протекающая по Северному району. На территории города через реку построены два автотранспортных</w:t>
      </w:r>
      <w:r w:rsidR="003B6B67" w:rsidRPr="000031C5">
        <w:rPr>
          <w:rFonts w:ascii="Times New Roman" w:hAnsi="Times New Roman" w:cs="Times New Roman"/>
          <w:sz w:val="28"/>
          <w:szCs w:val="28"/>
        </w:rPr>
        <w:t xml:space="preserve"> (Ягорбский и Северный)</w:t>
      </w:r>
      <w:r w:rsidRPr="000031C5">
        <w:rPr>
          <w:rFonts w:ascii="Times New Roman" w:hAnsi="Times New Roman" w:cs="Times New Roman"/>
          <w:sz w:val="28"/>
          <w:szCs w:val="28"/>
        </w:rPr>
        <w:t xml:space="preserve"> и один железнодорожный мост. </w:t>
      </w:r>
      <w:r w:rsidR="003B6B67" w:rsidRPr="000031C5">
        <w:rPr>
          <w:rFonts w:ascii="Times New Roman" w:hAnsi="Times New Roman" w:cs="Times New Roman"/>
          <w:sz w:val="28"/>
          <w:szCs w:val="28"/>
        </w:rPr>
        <w:t xml:space="preserve">Ягорбский мост соединяет Индустриальный и Заягорбский районы, а Северный мост соединяет Заягорбский и Северный районы. </w:t>
      </w:r>
      <w:r w:rsidRPr="000031C5">
        <w:rPr>
          <w:rFonts w:ascii="Times New Roman" w:hAnsi="Times New Roman" w:cs="Times New Roman"/>
          <w:sz w:val="28"/>
          <w:szCs w:val="28"/>
        </w:rPr>
        <w:t>Берега реки извилисты, особенно левый берег между автомобильным и железнодорожным мостом</w:t>
      </w:r>
      <w:r w:rsidR="00880BD2" w:rsidRPr="000031C5">
        <w:rPr>
          <w:rFonts w:ascii="Times New Roman" w:hAnsi="Times New Roman" w:cs="Times New Roman"/>
          <w:sz w:val="28"/>
          <w:szCs w:val="28"/>
        </w:rPr>
        <w:t xml:space="preserve"> (прил., рис. 13</w:t>
      </w:r>
      <w:r w:rsidR="00DE551D" w:rsidRPr="000031C5">
        <w:rPr>
          <w:rFonts w:ascii="Times New Roman" w:hAnsi="Times New Roman" w:cs="Times New Roman"/>
          <w:sz w:val="28"/>
          <w:szCs w:val="28"/>
        </w:rPr>
        <w:t>, 1</w:t>
      </w:r>
      <w:r w:rsidR="00880BD2" w:rsidRPr="000031C5">
        <w:rPr>
          <w:rFonts w:ascii="Times New Roman" w:hAnsi="Times New Roman" w:cs="Times New Roman"/>
          <w:sz w:val="28"/>
          <w:szCs w:val="28"/>
        </w:rPr>
        <w:t>4</w:t>
      </w:r>
      <w:r w:rsidR="00D9237C" w:rsidRPr="000031C5">
        <w:rPr>
          <w:rFonts w:ascii="Times New Roman" w:hAnsi="Times New Roman" w:cs="Times New Roman"/>
          <w:sz w:val="28"/>
          <w:szCs w:val="28"/>
        </w:rPr>
        <w:t>)</w:t>
      </w:r>
      <w:r w:rsidRPr="000031C5">
        <w:rPr>
          <w:rFonts w:ascii="Times New Roman" w:hAnsi="Times New Roman" w:cs="Times New Roman"/>
          <w:sz w:val="28"/>
          <w:szCs w:val="28"/>
        </w:rPr>
        <w:t>, где располагается лодочная станция (прил.</w:t>
      </w:r>
      <w:r w:rsidR="00DE551D" w:rsidRPr="000031C5">
        <w:rPr>
          <w:rFonts w:ascii="Times New Roman" w:hAnsi="Times New Roman" w:cs="Times New Roman"/>
          <w:sz w:val="28"/>
          <w:szCs w:val="28"/>
        </w:rPr>
        <w:t>, рис. 1</w:t>
      </w:r>
      <w:r w:rsidR="00880BD2" w:rsidRPr="000031C5">
        <w:rPr>
          <w:rFonts w:ascii="Times New Roman" w:hAnsi="Times New Roman" w:cs="Times New Roman"/>
          <w:sz w:val="28"/>
          <w:szCs w:val="28"/>
        </w:rPr>
        <w:t>5</w:t>
      </w:r>
      <w:r w:rsidRPr="000031C5">
        <w:rPr>
          <w:rFonts w:ascii="Times New Roman" w:hAnsi="Times New Roman" w:cs="Times New Roman"/>
          <w:sz w:val="28"/>
          <w:szCs w:val="28"/>
        </w:rPr>
        <w:t>). На левом берегу Ягорбы стоит судоремонтный завод. Правый берег реки от железнодорожного моста до е</w:t>
      </w:r>
      <w:r w:rsidR="00B27825" w:rsidRPr="000031C5">
        <w:rPr>
          <w:rFonts w:ascii="Times New Roman" w:hAnsi="Times New Roman" w:cs="Times New Roman"/>
          <w:sz w:val="28"/>
          <w:szCs w:val="28"/>
        </w:rPr>
        <w:t>е устья забетонирован</w:t>
      </w:r>
      <w:r w:rsidRPr="000031C5">
        <w:rPr>
          <w:rFonts w:ascii="Times New Roman" w:hAnsi="Times New Roman" w:cs="Times New Roman"/>
          <w:sz w:val="28"/>
          <w:szCs w:val="28"/>
        </w:rPr>
        <w:t xml:space="preserve">. В хорошую погоду здесь всегда много горожан. Берега реки песчаные, в разных местах пологие или обрывистые. Осенью на реке наблюдалось большое количество водоплавающих птиц: утки кряквы, сизые чайки (прил. 1, </w:t>
      </w:r>
      <w:r w:rsidR="00880BD2" w:rsidRPr="000031C5">
        <w:rPr>
          <w:rFonts w:ascii="Times New Roman" w:hAnsi="Times New Roman" w:cs="Times New Roman"/>
          <w:sz w:val="28"/>
          <w:szCs w:val="28"/>
        </w:rPr>
        <w:t>рис. 16</w:t>
      </w:r>
      <w:r w:rsidR="00440CD6" w:rsidRPr="000031C5">
        <w:rPr>
          <w:rFonts w:ascii="Times New Roman" w:hAnsi="Times New Roman" w:cs="Times New Roman"/>
          <w:sz w:val="28"/>
          <w:szCs w:val="28"/>
        </w:rPr>
        <w:t>)</w:t>
      </w:r>
      <w:r w:rsidRPr="000031C5">
        <w:rPr>
          <w:rFonts w:ascii="Times New Roman" w:hAnsi="Times New Roman" w:cs="Times New Roman"/>
          <w:sz w:val="28"/>
          <w:szCs w:val="28"/>
        </w:rPr>
        <w:t>.</w:t>
      </w:r>
      <w:r w:rsidR="003B6B67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 xml:space="preserve">На набережной почти нет бытового </w:t>
      </w:r>
      <w:r w:rsidR="00AB0A7E" w:rsidRPr="000031C5">
        <w:rPr>
          <w:rFonts w:ascii="Times New Roman" w:hAnsi="Times New Roman" w:cs="Times New Roman"/>
          <w:sz w:val="28"/>
          <w:szCs w:val="28"/>
        </w:rPr>
        <w:t>мусора, за исключением территории</w:t>
      </w:r>
      <w:r w:rsidRPr="000031C5">
        <w:rPr>
          <w:rFonts w:ascii="Times New Roman" w:hAnsi="Times New Roman" w:cs="Times New Roman"/>
          <w:sz w:val="28"/>
          <w:szCs w:val="28"/>
        </w:rPr>
        <w:t xml:space="preserve"> под </w:t>
      </w:r>
      <w:r w:rsidR="003B6B67" w:rsidRPr="000031C5">
        <w:rPr>
          <w:rFonts w:ascii="Times New Roman" w:hAnsi="Times New Roman" w:cs="Times New Roman"/>
          <w:sz w:val="28"/>
          <w:szCs w:val="28"/>
        </w:rPr>
        <w:t xml:space="preserve">Ягорбским </w:t>
      </w:r>
      <w:r w:rsidRPr="000031C5">
        <w:rPr>
          <w:rFonts w:ascii="Times New Roman" w:hAnsi="Times New Roman" w:cs="Times New Roman"/>
          <w:sz w:val="28"/>
          <w:szCs w:val="28"/>
        </w:rPr>
        <w:t xml:space="preserve">автомобильным мостом. </w:t>
      </w:r>
    </w:p>
    <w:p w:rsidR="003B6B67" w:rsidRPr="000031C5" w:rsidRDefault="003B6B67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Из реки Ягорбы взяты пробы воды в разное время года </w:t>
      </w:r>
      <w:r w:rsidR="00ED4243" w:rsidRPr="000031C5">
        <w:rPr>
          <w:rFonts w:ascii="Times New Roman" w:hAnsi="Times New Roman" w:cs="Times New Roman"/>
          <w:sz w:val="28"/>
          <w:szCs w:val="28"/>
        </w:rPr>
        <w:t xml:space="preserve">с 2021 по 2024 гг. </w:t>
      </w:r>
      <w:r w:rsidR="00880BD2" w:rsidRPr="000031C5">
        <w:rPr>
          <w:rFonts w:ascii="Times New Roman" w:hAnsi="Times New Roman" w:cs="Times New Roman"/>
          <w:sz w:val="28"/>
          <w:szCs w:val="28"/>
        </w:rPr>
        <w:t>(прил., рис. 17</w:t>
      </w:r>
      <w:r w:rsidR="00DE551D" w:rsidRPr="000031C5">
        <w:rPr>
          <w:rFonts w:ascii="Times New Roman" w:hAnsi="Times New Roman" w:cs="Times New Roman"/>
          <w:sz w:val="28"/>
          <w:szCs w:val="28"/>
        </w:rPr>
        <w:t>, 1</w:t>
      </w:r>
      <w:r w:rsidR="00880BD2" w:rsidRPr="000031C5">
        <w:rPr>
          <w:rFonts w:ascii="Times New Roman" w:hAnsi="Times New Roman" w:cs="Times New Roman"/>
          <w:sz w:val="28"/>
          <w:szCs w:val="28"/>
        </w:rPr>
        <w:t>8</w:t>
      </w:r>
      <w:r w:rsidR="00B27825" w:rsidRPr="000031C5">
        <w:rPr>
          <w:rFonts w:ascii="Times New Roman" w:hAnsi="Times New Roman" w:cs="Times New Roman"/>
          <w:sz w:val="28"/>
          <w:szCs w:val="28"/>
        </w:rPr>
        <w:t>)</w:t>
      </w:r>
      <w:r w:rsidRPr="000031C5">
        <w:rPr>
          <w:rFonts w:ascii="Times New Roman" w:hAnsi="Times New Roman" w:cs="Times New Roman"/>
          <w:sz w:val="28"/>
          <w:szCs w:val="28"/>
        </w:rPr>
        <w:t xml:space="preserve">. Определялись органолептические показатели (определение показателей органами чувств): </w:t>
      </w:r>
      <w:r w:rsidR="000B0D95" w:rsidRPr="000031C5">
        <w:rPr>
          <w:rFonts w:ascii="Times New Roman" w:hAnsi="Times New Roman" w:cs="Times New Roman"/>
          <w:sz w:val="28"/>
          <w:szCs w:val="28"/>
        </w:rPr>
        <w:t>цветность, запах</w:t>
      </w:r>
      <w:r w:rsidRPr="000031C5">
        <w:rPr>
          <w:rFonts w:ascii="Times New Roman" w:hAnsi="Times New Roman" w:cs="Times New Roman"/>
          <w:sz w:val="28"/>
          <w:szCs w:val="28"/>
        </w:rPr>
        <w:t>, мутность, пенистость</w:t>
      </w:r>
      <w:r w:rsidR="00B27825" w:rsidRPr="000031C5">
        <w:rPr>
          <w:rFonts w:ascii="Times New Roman" w:hAnsi="Times New Roman" w:cs="Times New Roman"/>
          <w:sz w:val="28"/>
          <w:szCs w:val="28"/>
        </w:rPr>
        <w:t xml:space="preserve"> (прил., таб. 7)</w:t>
      </w:r>
      <w:r w:rsidR="00880BD2" w:rsidRPr="000031C5">
        <w:rPr>
          <w:rFonts w:ascii="Times New Roman" w:hAnsi="Times New Roman" w:cs="Times New Roman"/>
          <w:sz w:val="28"/>
          <w:szCs w:val="28"/>
        </w:rPr>
        <w:t>. Вода, в основном, светло-жёлтая, реже бесцветная или желтая.</w:t>
      </w:r>
      <w:r w:rsidR="00352C4D" w:rsidRPr="000031C5">
        <w:rPr>
          <w:rFonts w:ascii="Times New Roman" w:hAnsi="Times New Roman" w:cs="Times New Roman"/>
          <w:sz w:val="28"/>
          <w:szCs w:val="28"/>
        </w:rPr>
        <w:t xml:space="preserve"> З</w:t>
      </w:r>
      <w:r w:rsidR="000B0D95" w:rsidRPr="000031C5">
        <w:rPr>
          <w:rFonts w:ascii="Times New Roman" w:hAnsi="Times New Roman" w:cs="Times New Roman"/>
          <w:sz w:val="28"/>
          <w:szCs w:val="28"/>
        </w:rPr>
        <w:t>апах</w:t>
      </w:r>
      <w:r w:rsidR="00352C4D" w:rsidRPr="000031C5">
        <w:rPr>
          <w:rFonts w:ascii="Times New Roman" w:hAnsi="Times New Roman" w:cs="Times New Roman"/>
          <w:sz w:val="28"/>
          <w:szCs w:val="28"/>
        </w:rPr>
        <w:t xml:space="preserve"> воды слабо-землистый, травянистый и </w:t>
      </w:r>
      <w:r w:rsidRPr="000031C5">
        <w:rPr>
          <w:rFonts w:ascii="Times New Roman" w:hAnsi="Times New Roman" w:cs="Times New Roman"/>
          <w:sz w:val="28"/>
          <w:szCs w:val="28"/>
        </w:rPr>
        <w:t xml:space="preserve"> гнилостный, интенсивность запаха 2 балла, т. е. определяется, если обра</w:t>
      </w:r>
      <w:r w:rsidR="00ED668D" w:rsidRPr="000031C5">
        <w:rPr>
          <w:rFonts w:ascii="Times New Roman" w:hAnsi="Times New Roman" w:cs="Times New Roman"/>
          <w:sz w:val="28"/>
          <w:szCs w:val="28"/>
        </w:rPr>
        <w:t>тить на это внимание. В феврале</w:t>
      </w:r>
      <w:r w:rsidR="00352C4D" w:rsidRPr="000031C5">
        <w:rPr>
          <w:rFonts w:ascii="Times New Roman" w:hAnsi="Times New Roman" w:cs="Times New Roman"/>
          <w:sz w:val="28"/>
          <w:szCs w:val="28"/>
        </w:rPr>
        <w:t xml:space="preserve"> 2022г. (был ледовый покров) в воде под мостом запах не ощущался, а в устье – до 2 баллов</w:t>
      </w:r>
      <w:r w:rsidR="00251350" w:rsidRPr="000031C5">
        <w:rPr>
          <w:rFonts w:ascii="Times New Roman" w:hAnsi="Times New Roman" w:cs="Times New Roman"/>
          <w:sz w:val="28"/>
          <w:szCs w:val="28"/>
        </w:rPr>
        <w:t>. В воде часто</w:t>
      </w:r>
      <w:r w:rsidR="00B02FBA" w:rsidRPr="000031C5">
        <w:rPr>
          <w:rFonts w:ascii="Times New Roman" w:hAnsi="Times New Roman" w:cs="Times New Roman"/>
          <w:sz w:val="28"/>
          <w:szCs w:val="28"/>
        </w:rPr>
        <w:t xml:space="preserve"> е</w:t>
      </w:r>
      <w:r w:rsidRPr="000031C5">
        <w:rPr>
          <w:rFonts w:ascii="Times New Roman" w:hAnsi="Times New Roman" w:cs="Times New Roman"/>
          <w:sz w:val="28"/>
          <w:szCs w:val="28"/>
        </w:rPr>
        <w:t>сть взвешенные ч</w:t>
      </w:r>
      <w:r w:rsidR="00B02FBA" w:rsidRPr="000031C5">
        <w:rPr>
          <w:rFonts w:ascii="Times New Roman" w:hAnsi="Times New Roman" w:cs="Times New Roman"/>
          <w:sz w:val="28"/>
          <w:szCs w:val="28"/>
        </w:rPr>
        <w:t>астицы</w:t>
      </w:r>
      <w:r w:rsidR="00251350" w:rsidRPr="000031C5">
        <w:rPr>
          <w:rFonts w:ascii="Times New Roman" w:hAnsi="Times New Roman" w:cs="Times New Roman"/>
          <w:sz w:val="28"/>
          <w:szCs w:val="28"/>
        </w:rPr>
        <w:t>, а в мае плавал мусор, вероятно после таяния снега он попал в реку с ручьями талой воды.</w:t>
      </w:r>
      <w:r w:rsidR="000B0D95" w:rsidRPr="000031C5">
        <w:rPr>
          <w:rFonts w:ascii="Times New Roman" w:hAnsi="Times New Roman" w:cs="Times New Roman"/>
          <w:sz w:val="28"/>
          <w:szCs w:val="28"/>
        </w:rPr>
        <w:t xml:space="preserve"> В конце лета 2021 г. вода сильно «цвела»  - на поверхности в большом количестве сине-зеленые водоросли </w:t>
      </w:r>
      <w:r w:rsidRPr="000031C5">
        <w:rPr>
          <w:rFonts w:ascii="Times New Roman" w:hAnsi="Times New Roman" w:cs="Times New Roman"/>
          <w:sz w:val="28"/>
          <w:szCs w:val="28"/>
        </w:rPr>
        <w:t xml:space="preserve"> (прил. 1,</w:t>
      </w:r>
      <w:r w:rsidR="000B0D95" w:rsidRPr="000031C5">
        <w:rPr>
          <w:rFonts w:ascii="Times New Roman" w:hAnsi="Times New Roman" w:cs="Times New Roman"/>
          <w:sz w:val="28"/>
          <w:szCs w:val="28"/>
        </w:rPr>
        <w:t xml:space="preserve"> рис. </w:t>
      </w:r>
      <w:r w:rsidR="00880BD2" w:rsidRPr="000031C5">
        <w:rPr>
          <w:rFonts w:ascii="Times New Roman" w:hAnsi="Times New Roman" w:cs="Times New Roman"/>
          <w:sz w:val="28"/>
          <w:szCs w:val="28"/>
        </w:rPr>
        <w:t>19</w:t>
      </w:r>
      <w:r w:rsidR="00DE551D" w:rsidRPr="000031C5">
        <w:rPr>
          <w:rFonts w:ascii="Times New Roman" w:hAnsi="Times New Roman" w:cs="Times New Roman"/>
          <w:sz w:val="28"/>
          <w:szCs w:val="28"/>
        </w:rPr>
        <w:t>, 2</w:t>
      </w:r>
      <w:r w:rsidR="00880BD2" w:rsidRPr="000031C5">
        <w:rPr>
          <w:rFonts w:ascii="Times New Roman" w:hAnsi="Times New Roman" w:cs="Times New Roman"/>
          <w:sz w:val="28"/>
          <w:szCs w:val="28"/>
        </w:rPr>
        <w:t>0</w:t>
      </w:r>
      <w:r w:rsidRPr="000031C5">
        <w:rPr>
          <w:rFonts w:ascii="Times New Roman" w:hAnsi="Times New Roman" w:cs="Times New Roman"/>
          <w:sz w:val="28"/>
          <w:szCs w:val="28"/>
        </w:rPr>
        <w:t>).</w:t>
      </w:r>
    </w:p>
    <w:p w:rsidR="003B6B67" w:rsidRPr="000031C5" w:rsidRDefault="003B6B67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Проведен химический анализ проб воды с </w:t>
      </w:r>
      <w:r w:rsidR="004731FA" w:rsidRPr="000031C5">
        <w:rPr>
          <w:rFonts w:ascii="Times New Roman" w:hAnsi="Times New Roman" w:cs="Times New Roman"/>
          <w:sz w:val="28"/>
          <w:szCs w:val="28"/>
        </w:rPr>
        <w:t xml:space="preserve">помощью лаборатории НКВ </w:t>
      </w:r>
      <w:r w:rsidR="007A692F" w:rsidRPr="000031C5">
        <w:rPr>
          <w:rFonts w:ascii="Times New Roman" w:hAnsi="Times New Roman" w:cs="Times New Roman"/>
          <w:sz w:val="28"/>
          <w:szCs w:val="28"/>
        </w:rPr>
        <w:t>(прил.</w:t>
      </w:r>
      <w:r w:rsidRPr="000031C5">
        <w:rPr>
          <w:rFonts w:ascii="Times New Roman" w:hAnsi="Times New Roman" w:cs="Times New Roman"/>
          <w:sz w:val="28"/>
          <w:szCs w:val="28"/>
        </w:rPr>
        <w:t xml:space="preserve">, </w:t>
      </w:r>
      <w:r w:rsidR="00B27825" w:rsidRPr="000031C5">
        <w:rPr>
          <w:rFonts w:ascii="Times New Roman" w:hAnsi="Times New Roman" w:cs="Times New Roman"/>
          <w:sz w:val="28"/>
          <w:szCs w:val="28"/>
        </w:rPr>
        <w:t xml:space="preserve">таб. 8, рис. </w:t>
      </w:r>
      <w:r w:rsidR="00880BD2" w:rsidRPr="000031C5">
        <w:rPr>
          <w:rFonts w:ascii="Times New Roman" w:hAnsi="Times New Roman" w:cs="Times New Roman"/>
          <w:sz w:val="28"/>
          <w:szCs w:val="28"/>
        </w:rPr>
        <w:t>21, 22</w:t>
      </w:r>
      <w:r w:rsidRPr="000031C5">
        <w:rPr>
          <w:rFonts w:ascii="Times New Roman" w:hAnsi="Times New Roman" w:cs="Times New Roman"/>
          <w:sz w:val="28"/>
          <w:szCs w:val="28"/>
        </w:rPr>
        <w:t>).</w:t>
      </w:r>
    </w:p>
    <w:p w:rsidR="00365FE1" w:rsidRDefault="00365FE1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51350" w:rsidRPr="000031C5">
        <w:rPr>
          <w:rFonts w:ascii="Times New Roman" w:hAnsi="Times New Roman" w:cs="Times New Roman"/>
          <w:sz w:val="28"/>
          <w:szCs w:val="28"/>
        </w:rPr>
        <w:t xml:space="preserve"> в реке Яг</w:t>
      </w:r>
      <w:r w:rsidR="00DE551D" w:rsidRPr="000031C5">
        <w:rPr>
          <w:rFonts w:ascii="Times New Roman" w:hAnsi="Times New Roman" w:cs="Times New Roman"/>
          <w:sz w:val="28"/>
          <w:szCs w:val="28"/>
        </w:rPr>
        <w:t xml:space="preserve">орбе минимальная </w:t>
      </w:r>
      <w:r w:rsidR="00880BD2" w:rsidRPr="000031C5">
        <w:rPr>
          <w:rFonts w:ascii="Times New Roman" w:hAnsi="Times New Roman" w:cs="Times New Roman"/>
          <w:sz w:val="28"/>
          <w:szCs w:val="28"/>
        </w:rPr>
        <w:t>7 в устье, а максимальная 7,7 (с</w:t>
      </w:r>
      <w:r w:rsidR="00DE551D" w:rsidRPr="000031C5">
        <w:rPr>
          <w:rFonts w:ascii="Times New Roman" w:hAnsi="Times New Roman" w:cs="Times New Roman"/>
          <w:sz w:val="28"/>
          <w:szCs w:val="28"/>
        </w:rPr>
        <w:t>реднее значение</w:t>
      </w:r>
      <w:r w:rsidR="00880BD2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DE551D" w:rsidRPr="000031C5">
        <w:rPr>
          <w:rFonts w:ascii="Times New Roman" w:hAnsi="Times New Roman" w:cs="Times New Roman"/>
          <w:sz w:val="28"/>
          <w:szCs w:val="28"/>
        </w:rPr>
        <w:t>7,17),</w:t>
      </w:r>
      <w:r w:rsidR="005B0CC4" w:rsidRPr="000031C5">
        <w:rPr>
          <w:rFonts w:ascii="Times New Roman" w:hAnsi="Times New Roman" w:cs="Times New Roman"/>
          <w:sz w:val="28"/>
          <w:szCs w:val="28"/>
        </w:rPr>
        <w:t xml:space="preserve"> а в рус</w:t>
      </w:r>
      <w:r w:rsidR="00880BD2" w:rsidRPr="000031C5">
        <w:rPr>
          <w:rFonts w:ascii="Times New Roman" w:hAnsi="Times New Roman" w:cs="Times New Roman"/>
          <w:sz w:val="28"/>
          <w:szCs w:val="28"/>
        </w:rPr>
        <w:t>ле минимальная 6,5, максимальная 7,7 (с</w:t>
      </w:r>
      <w:r w:rsidR="005B0CC4" w:rsidRPr="000031C5">
        <w:rPr>
          <w:rFonts w:ascii="Times New Roman" w:hAnsi="Times New Roman" w:cs="Times New Roman"/>
          <w:sz w:val="28"/>
          <w:szCs w:val="28"/>
        </w:rPr>
        <w:t>реднее значение</w:t>
      </w:r>
      <w:r w:rsidR="00880BD2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5B0CC4" w:rsidRPr="000031C5">
        <w:rPr>
          <w:rFonts w:ascii="Times New Roman" w:hAnsi="Times New Roman" w:cs="Times New Roman"/>
          <w:sz w:val="28"/>
          <w:szCs w:val="28"/>
        </w:rPr>
        <w:t>7,15),</w:t>
      </w:r>
      <w:r w:rsidRPr="000031C5">
        <w:rPr>
          <w:rFonts w:ascii="Times New Roman" w:hAnsi="Times New Roman" w:cs="Times New Roman"/>
          <w:sz w:val="28"/>
          <w:szCs w:val="28"/>
        </w:rPr>
        <w:t xml:space="preserve"> что соответствуют норме от 6 до 8 ед. </w:t>
      </w:r>
      <w:r w:rsidRPr="000031C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031C5">
        <w:rPr>
          <w:rFonts w:ascii="Times New Roman" w:hAnsi="Times New Roman" w:cs="Times New Roman"/>
          <w:sz w:val="28"/>
          <w:szCs w:val="28"/>
        </w:rPr>
        <w:t xml:space="preserve"> для открытой воды</w:t>
      </w:r>
      <w:r w:rsidR="00950166" w:rsidRPr="000031C5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E625BA" w:rsidRPr="000031C5">
        <w:rPr>
          <w:rFonts w:ascii="Times New Roman" w:hAnsi="Times New Roman" w:cs="Times New Roman"/>
          <w:sz w:val="28"/>
          <w:szCs w:val="28"/>
        </w:rPr>
        <w:t>)</w:t>
      </w:r>
      <w:r w:rsidRPr="000031C5">
        <w:rPr>
          <w:rFonts w:ascii="Times New Roman" w:hAnsi="Times New Roman" w:cs="Times New Roman"/>
          <w:sz w:val="28"/>
          <w:szCs w:val="28"/>
        </w:rPr>
        <w:t>.</w:t>
      </w:r>
    </w:p>
    <w:p w:rsidR="000031C5" w:rsidRPr="000031C5" w:rsidRDefault="000031C5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Содержание сульфатов минимальное 30,72 мг/л в устье, а максимальное 113 мг/л (среднее значение 65 мг/л), а в русле минимальное 31,44 мг/л, максимальное 115 мг/л (среднее значение 71 мг/л), (рис. 3). ПДК сульфатов 500 мг/л, все пробы воды не превышают данный показатель. </w:t>
      </w:r>
    </w:p>
    <w:p w:rsidR="000031C5" w:rsidRPr="000031C5" w:rsidRDefault="000031C5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Содержание нитратов (рис. 4) минимальное 0 мг/л в устье, а максимальное 16 мг/л (среднее значение 9 мг/л), а в русле минимальное 3 мг/л, максимальное 13 мг/л (среднее значение 7 мг/л), ПДК нитратов 45 мг/л. Показатели в норме.</w:t>
      </w:r>
    </w:p>
    <w:p w:rsidR="000031C5" w:rsidRPr="000031C5" w:rsidRDefault="000031C5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50166" w:rsidRPr="000031C5" w:rsidRDefault="00950166" w:rsidP="000031C5">
      <w:pPr>
        <w:spacing w:before="30" w:after="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EDF275" wp14:editId="6F7B3C02">
            <wp:extent cx="4572000" cy="2743200"/>
            <wp:effectExtent l="0" t="0" r="0" b="0"/>
            <wp:docPr id="5" name="Диаграмма 5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иаграмма 5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66" w:rsidRPr="000031C5" w:rsidRDefault="00880BD2" w:rsidP="000031C5">
      <w:pPr>
        <w:spacing w:before="30" w:after="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Рис. 2. </w:t>
      </w:r>
      <w:r w:rsidR="00950166" w:rsidRPr="000031C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50166" w:rsidRPr="000031C5">
        <w:rPr>
          <w:rFonts w:ascii="Times New Roman" w:hAnsi="Times New Roman" w:cs="Times New Roman"/>
          <w:sz w:val="28"/>
          <w:szCs w:val="28"/>
        </w:rPr>
        <w:t xml:space="preserve"> в воде реки Ягорба</w:t>
      </w:r>
    </w:p>
    <w:p w:rsidR="00950166" w:rsidRPr="000031C5" w:rsidRDefault="00950166" w:rsidP="000031C5">
      <w:pPr>
        <w:spacing w:before="30" w:after="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BA10D6" wp14:editId="2E24C22D">
            <wp:extent cx="4572000" cy="2221865"/>
            <wp:effectExtent l="0" t="0" r="0" b="0"/>
            <wp:docPr id="7" name="Диаграмма 7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иаграмма 7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66" w:rsidRPr="000031C5" w:rsidRDefault="00950166" w:rsidP="000031C5">
      <w:pPr>
        <w:spacing w:before="3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3. Содержание сульфатов в воде р. Ягорба</w:t>
      </w:r>
    </w:p>
    <w:p w:rsidR="00950166" w:rsidRPr="000031C5" w:rsidRDefault="00950166" w:rsidP="000031C5">
      <w:pPr>
        <w:spacing w:before="30" w:after="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3A096B" wp14:editId="74883C3D">
            <wp:extent cx="4572000" cy="2541905"/>
            <wp:effectExtent l="0" t="0" r="0" b="0"/>
            <wp:docPr id="8" name="Диаграмма 8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иаграмма 8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66" w:rsidRPr="000031C5" w:rsidRDefault="00950166" w:rsidP="000031C5">
      <w:pPr>
        <w:spacing w:before="30" w:after="0" w:line="240" w:lineRule="auto"/>
        <w:ind w:left="-1418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4. Содержание  нитратов  в воде р. Ягорба</w:t>
      </w:r>
    </w:p>
    <w:p w:rsidR="002B6237" w:rsidRPr="000031C5" w:rsidRDefault="008C4603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В мае 2022 показатель</w:t>
      </w:r>
      <w:r w:rsidR="00D97243" w:rsidRPr="000031C5">
        <w:rPr>
          <w:rFonts w:ascii="Times New Roman" w:hAnsi="Times New Roman" w:cs="Times New Roman"/>
          <w:sz w:val="28"/>
          <w:szCs w:val="28"/>
        </w:rPr>
        <w:t xml:space="preserve"> нитритов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BE3238" w:rsidRPr="000031C5">
        <w:rPr>
          <w:rFonts w:ascii="Times New Roman" w:hAnsi="Times New Roman" w:cs="Times New Roman"/>
          <w:sz w:val="28"/>
          <w:szCs w:val="28"/>
        </w:rPr>
        <w:t>(рис. 5</w:t>
      </w:r>
      <w:r w:rsidR="00B27825" w:rsidRPr="000031C5">
        <w:rPr>
          <w:rFonts w:ascii="Times New Roman" w:hAnsi="Times New Roman" w:cs="Times New Roman"/>
          <w:sz w:val="28"/>
          <w:szCs w:val="28"/>
        </w:rPr>
        <w:t xml:space="preserve">) </w:t>
      </w:r>
      <w:r w:rsidR="00F34B90" w:rsidRPr="000031C5">
        <w:rPr>
          <w:rFonts w:ascii="Times New Roman" w:hAnsi="Times New Roman" w:cs="Times New Roman"/>
          <w:sz w:val="28"/>
          <w:szCs w:val="28"/>
        </w:rPr>
        <w:t>достигает ПДК</w:t>
      </w:r>
      <w:r w:rsidRPr="000031C5">
        <w:rPr>
          <w:rFonts w:ascii="Times New Roman" w:hAnsi="Times New Roman" w:cs="Times New Roman"/>
          <w:sz w:val="28"/>
          <w:szCs w:val="28"/>
        </w:rPr>
        <w:t xml:space="preserve">, </w:t>
      </w:r>
      <w:r w:rsidR="00BE3238" w:rsidRPr="000031C5">
        <w:rPr>
          <w:rFonts w:ascii="Times New Roman" w:hAnsi="Times New Roman" w:cs="Times New Roman"/>
          <w:sz w:val="28"/>
          <w:szCs w:val="28"/>
        </w:rPr>
        <w:t>значение в устье 0,1 (среднее значение 0,056</w:t>
      </w:r>
      <w:r w:rsidR="005B0CC4" w:rsidRPr="000031C5">
        <w:rPr>
          <w:rFonts w:ascii="Times New Roman" w:hAnsi="Times New Roman" w:cs="Times New Roman"/>
          <w:sz w:val="28"/>
          <w:szCs w:val="28"/>
        </w:rPr>
        <w:t>), а в русле минимальная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0,02</w:t>
      </w:r>
      <w:r w:rsidR="005B0CC4" w:rsidRPr="000031C5">
        <w:rPr>
          <w:rFonts w:ascii="Times New Roman" w:hAnsi="Times New Roman" w:cs="Times New Roman"/>
          <w:sz w:val="28"/>
          <w:szCs w:val="28"/>
        </w:rPr>
        <w:t>,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максимальное 0,1</w:t>
      </w:r>
      <w:r w:rsidR="00BE3238" w:rsidRPr="000031C5">
        <w:rPr>
          <w:rFonts w:ascii="Times New Roman" w:hAnsi="Times New Roman" w:cs="Times New Roman"/>
          <w:sz w:val="28"/>
          <w:szCs w:val="28"/>
        </w:rPr>
        <w:t xml:space="preserve"> (с</w:t>
      </w:r>
      <w:r w:rsidR="005B0CC4" w:rsidRPr="000031C5">
        <w:rPr>
          <w:rFonts w:ascii="Times New Roman" w:hAnsi="Times New Roman" w:cs="Times New Roman"/>
          <w:sz w:val="28"/>
          <w:szCs w:val="28"/>
        </w:rPr>
        <w:t>реднее значение</w:t>
      </w:r>
      <w:r w:rsidR="00BE3238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5408D0" w:rsidRPr="000031C5">
        <w:rPr>
          <w:rFonts w:ascii="Times New Roman" w:hAnsi="Times New Roman" w:cs="Times New Roman"/>
          <w:sz w:val="28"/>
          <w:szCs w:val="28"/>
        </w:rPr>
        <w:t>0,06</w:t>
      </w:r>
      <w:r w:rsidR="005B0CC4" w:rsidRPr="000031C5">
        <w:rPr>
          <w:rFonts w:ascii="Times New Roman" w:hAnsi="Times New Roman" w:cs="Times New Roman"/>
          <w:sz w:val="28"/>
          <w:szCs w:val="28"/>
        </w:rPr>
        <w:t>),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DE1549" w:rsidRPr="000031C5">
        <w:rPr>
          <w:rFonts w:ascii="Times New Roman" w:hAnsi="Times New Roman" w:cs="Times New Roman"/>
          <w:sz w:val="28"/>
          <w:szCs w:val="28"/>
        </w:rPr>
        <w:t>нет превышения</w:t>
      </w:r>
      <w:r w:rsidR="002B6237" w:rsidRPr="000031C5">
        <w:rPr>
          <w:rFonts w:ascii="Times New Roman" w:hAnsi="Times New Roman" w:cs="Times New Roman"/>
          <w:sz w:val="28"/>
          <w:szCs w:val="28"/>
        </w:rPr>
        <w:t xml:space="preserve"> этой нормы</w:t>
      </w:r>
      <w:r w:rsidR="00BE3238" w:rsidRPr="000031C5">
        <w:rPr>
          <w:rFonts w:ascii="Times New Roman" w:hAnsi="Times New Roman" w:cs="Times New Roman"/>
          <w:sz w:val="28"/>
          <w:szCs w:val="28"/>
        </w:rPr>
        <w:t>.</w:t>
      </w:r>
      <w:r w:rsidR="002B6237" w:rsidRPr="00003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166" w:rsidRPr="000031C5" w:rsidRDefault="00950166" w:rsidP="000031C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7BDF5B" wp14:editId="10346ED1">
            <wp:extent cx="4572000" cy="1958340"/>
            <wp:effectExtent l="0" t="0" r="0" b="0"/>
            <wp:docPr id="10" name="Диаграмма 10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иаграмма 10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66" w:rsidRPr="000031C5" w:rsidRDefault="00F33498" w:rsidP="000031C5">
      <w:pPr>
        <w:spacing w:before="3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5. С</w:t>
      </w:r>
      <w:r w:rsidR="00950166" w:rsidRPr="000031C5">
        <w:rPr>
          <w:rFonts w:ascii="Times New Roman" w:hAnsi="Times New Roman" w:cs="Times New Roman"/>
          <w:sz w:val="28"/>
          <w:szCs w:val="28"/>
        </w:rPr>
        <w:t>одержание нитритов в воде р. Ягорбы</w:t>
      </w:r>
    </w:p>
    <w:p w:rsidR="002B6237" w:rsidRPr="000031C5" w:rsidRDefault="005408D0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П</w:t>
      </w:r>
      <w:r w:rsidR="008C4603" w:rsidRPr="000031C5">
        <w:rPr>
          <w:rFonts w:ascii="Times New Roman" w:hAnsi="Times New Roman" w:cs="Times New Roman"/>
          <w:sz w:val="28"/>
          <w:szCs w:val="28"/>
        </w:rPr>
        <w:t>оказатели</w:t>
      </w:r>
      <w:r w:rsidR="00F34B90" w:rsidRPr="000031C5">
        <w:rPr>
          <w:rFonts w:ascii="Times New Roman" w:hAnsi="Times New Roman" w:cs="Times New Roman"/>
          <w:sz w:val="28"/>
          <w:szCs w:val="28"/>
        </w:rPr>
        <w:t xml:space="preserve"> аммония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(рис. 6</w:t>
      </w:r>
      <w:r w:rsidR="00B27825" w:rsidRPr="000031C5">
        <w:rPr>
          <w:rFonts w:ascii="Times New Roman" w:hAnsi="Times New Roman" w:cs="Times New Roman"/>
          <w:sz w:val="28"/>
          <w:szCs w:val="28"/>
        </w:rPr>
        <w:t>)</w:t>
      </w:r>
      <w:r w:rsidR="008C4603" w:rsidRPr="000031C5">
        <w:rPr>
          <w:rFonts w:ascii="Times New Roman" w:hAnsi="Times New Roman" w:cs="Times New Roman"/>
          <w:sz w:val="28"/>
          <w:szCs w:val="28"/>
        </w:rPr>
        <w:t xml:space="preserve">: </w:t>
      </w:r>
      <w:r w:rsidRPr="000031C5">
        <w:rPr>
          <w:rFonts w:ascii="Times New Roman" w:hAnsi="Times New Roman" w:cs="Times New Roman"/>
          <w:sz w:val="28"/>
          <w:szCs w:val="28"/>
        </w:rPr>
        <w:t>минимальна</w:t>
      </w:r>
      <w:r w:rsidR="00471102" w:rsidRPr="000031C5">
        <w:rPr>
          <w:rFonts w:ascii="Times New Roman" w:hAnsi="Times New Roman" w:cs="Times New Roman"/>
          <w:sz w:val="28"/>
          <w:szCs w:val="28"/>
        </w:rPr>
        <w:t>я 0 мг/л в устье, а максимальная 1 мг/л (с</w:t>
      </w:r>
      <w:r w:rsidRPr="000031C5">
        <w:rPr>
          <w:rFonts w:ascii="Times New Roman" w:hAnsi="Times New Roman" w:cs="Times New Roman"/>
          <w:sz w:val="28"/>
          <w:szCs w:val="28"/>
        </w:rPr>
        <w:t>реднее значение 0,4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Pr="000031C5">
        <w:rPr>
          <w:rFonts w:ascii="Times New Roman" w:hAnsi="Times New Roman" w:cs="Times New Roman"/>
          <w:sz w:val="28"/>
          <w:szCs w:val="28"/>
        </w:rPr>
        <w:t xml:space="preserve">), а в русле </w:t>
      </w:r>
      <w:r w:rsidR="00471102" w:rsidRPr="000031C5">
        <w:rPr>
          <w:rFonts w:ascii="Times New Roman" w:hAnsi="Times New Roman" w:cs="Times New Roman"/>
          <w:sz w:val="28"/>
          <w:szCs w:val="28"/>
        </w:rPr>
        <w:t>минимальная 0 мг/л, максимальное 1 мг/л (с</w:t>
      </w:r>
      <w:r w:rsidRPr="000031C5">
        <w:rPr>
          <w:rFonts w:ascii="Times New Roman" w:hAnsi="Times New Roman" w:cs="Times New Roman"/>
          <w:sz w:val="28"/>
          <w:szCs w:val="28"/>
        </w:rPr>
        <w:t>реднее значение 0,4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Pr="000031C5">
        <w:rPr>
          <w:rFonts w:ascii="Times New Roman" w:hAnsi="Times New Roman" w:cs="Times New Roman"/>
          <w:sz w:val="28"/>
          <w:szCs w:val="28"/>
        </w:rPr>
        <w:t xml:space="preserve">), </w:t>
      </w:r>
      <w:r w:rsidR="00DE1549" w:rsidRPr="000031C5">
        <w:rPr>
          <w:rFonts w:ascii="Times New Roman" w:hAnsi="Times New Roman" w:cs="Times New Roman"/>
          <w:sz w:val="28"/>
          <w:szCs w:val="28"/>
        </w:rPr>
        <w:t>Все</w:t>
      </w:r>
      <w:r w:rsidR="002B6237" w:rsidRPr="000031C5">
        <w:rPr>
          <w:rFonts w:ascii="Times New Roman" w:hAnsi="Times New Roman" w:cs="Times New Roman"/>
          <w:sz w:val="28"/>
          <w:szCs w:val="28"/>
        </w:rPr>
        <w:t xml:space="preserve"> в норме</w:t>
      </w:r>
      <w:r w:rsidR="00471102" w:rsidRPr="000031C5">
        <w:rPr>
          <w:rFonts w:ascii="Times New Roman" w:hAnsi="Times New Roman" w:cs="Times New Roman"/>
          <w:sz w:val="28"/>
          <w:szCs w:val="28"/>
        </w:rPr>
        <w:t>.</w:t>
      </w:r>
    </w:p>
    <w:p w:rsidR="00950166" w:rsidRPr="000031C5" w:rsidRDefault="00950166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C09B6" wp14:editId="055D7764">
            <wp:extent cx="4572000" cy="1577340"/>
            <wp:effectExtent l="0" t="0" r="0" b="0"/>
            <wp:docPr id="12" name="Диаграмма 12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иаграмма 12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CA" w:rsidRPr="000031C5" w:rsidRDefault="00145BCA" w:rsidP="000031C5">
      <w:pPr>
        <w:spacing w:before="30"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6. Содержание аммония в воде р. Ягорба</w:t>
      </w:r>
    </w:p>
    <w:p w:rsidR="00145BCA" w:rsidRPr="000031C5" w:rsidRDefault="00145BCA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ab/>
        <w:t>Количество хлоридов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(рис. 7</w:t>
      </w:r>
      <w:r w:rsidRPr="000031C5">
        <w:rPr>
          <w:rFonts w:ascii="Times New Roman" w:hAnsi="Times New Roman" w:cs="Times New Roman"/>
          <w:sz w:val="28"/>
          <w:szCs w:val="28"/>
        </w:rPr>
        <w:t xml:space="preserve">) </w:t>
      </w:r>
      <w:r w:rsidR="00471102" w:rsidRPr="000031C5">
        <w:rPr>
          <w:rFonts w:ascii="Times New Roman" w:hAnsi="Times New Roman" w:cs="Times New Roman"/>
          <w:sz w:val="28"/>
          <w:szCs w:val="28"/>
        </w:rPr>
        <w:t>минимальное 14,24 мг/л в устье, а максимальное 35,6 мг/л (с</w:t>
      </w:r>
      <w:r w:rsidRPr="000031C5">
        <w:rPr>
          <w:rFonts w:ascii="Times New Roman" w:hAnsi="Times New Roman" w:cs="Times New Roman"/>
          <w:sz w:val="28"/>
          <w:szCs w:val="28"/>
        </w:rPr>
        <w:t>реднее значение 25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Pr="000031C5">
        <w:rPr>
          <w:rFonts w:ascii="Times New Roman" w:hAnsi="Times New Roman" w:cs="Times New Roman"/>
          <w:sz w:val="28"/>
          <w:szCs w:val="28"/>
        </w:rPr>
        <w:t>), а в русле минимальная 14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мг/л, максимальное 40 мг/л (с</w:t>
      </w:r>
      <w:r w:rsidRPr="000031C5">
        <w:rPr>
          <w:rFonts w:ascii="Times New Roman" w:hAnsi="Times New Roman" w:cs="Times New Roman"/>
          <w:sz w:val="28"/>
          <w:szCs w:val="28"/>
        </w:rPr>
        <w:t>реднее значение 25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Pr="000031C5">
        <w:rPr>
          <w:rFonts w:ascii="Times New Roman" w:hAnsi="Times New Roman" w:cs="Times New Roman"/>
          <w:sz w:val="28"/>
          <w:szCs w:val="28"/>
        </w:rPr>
        <w:t xml:space="preserve">). </w:t>
      </w:r>
      <w:r w:rsidR="00290AD5" w:rsidRPr="000031C5">
        <w:rPr>
          <w:rFonts w:ascii="Times New Roman" w:hAnsi="Times New Roman" w:cs="Times New Roman"/>
          <w:sz w:val="28"/>
          <w:szCs w:val="28"/>
        </w:rPr>
        <w:t>Превышения ПДК не обнаружено.</w:t>
      </w:r>
    </w:p>
    <w:p w:rsidR="009F167B" w:rsidRPr="000031C5" w:rsidRDefault="009F167B" w:rsidP="000031C5">
      <w:pPr>
        <w:spacing w:before="30" w:after="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9FCDC" wp14:editId="13267358">
            <wp:extent cx="4572000" cy="2247900"/>
            <wp:effectExtent l="0" t="0" r="0" b="0"/>
            <wp:docPr id="6" name="Диаграмма 6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иаграмма 6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7B" w:rsidRPr="000031C5" w:rsidRDefault="009F167B" w:rsidP="000031C5">
      <w:pPr>
        <w:spacing w:before="30" w:after="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7. Содержание хлоридов в воде р. Ягорба</w:t>
      </w:r>
    </w:p>
    <w:p w:rsidR="002B6237" w:rsidRPr="000031C5" w:rsidRDefault="002B6237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ПДК желез</w:t>
      </w:r>
      <w:r w:rsidR="00F34B90" w:rsidRPr="000031C5">
        <w:rPr>
          <w:rFonts w:ascii="Times New Roman" w:hAnsi="Times New Roman" w:cs="Times New Roman"/>
          <w:sz w:val="28"/>
          <w:szCs w:val="28"/>
        </w:rPr>
        <w:t>а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0,3 мг/л.</w:t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471102" w:rsidRPr="000031C5">
        <w:rPr>
          <w:rFonts w:ascii="Times New Roman" w:hAnsi="Times New Roman" w:cs="Times New Roman"/>
          <w:sz w:val="28"/>
          <w:szCs w:val="28"/>
        </w:rPr>
        <w:t>М</w:t>
      </w:r>
      <w:r w:rsidR="005408D0" w:rsidRPr="000031C5">
        <w:rPr>
          <w:rFonts w:ascii="Times New Roman" w:hAnsi="Times New Roman" w:cs="Times New Roman"/>
          <w:sz w:val="28"/>
          <w:szCs w:val="28"/>
        </w:rPr>
        <w:t>иним</w:t>
      </w:r>
      <w:r w:rsidR="00471102" w:rsidRPr="000031C5">
        <w:rPr>
          <w:rFonts w:ascii="Times New Roman" w:hAnsi="Times New Roman" w:cs="Times New Roman"/>
          <w:sz w:val="28"/>
          <w:szCs w:val="28"/>
        </w:rPr>
        <w:t>альное значение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0,1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в устье, а максимальная 0,</w:t>
      </w:r>
      <w:r w:rsidR="00471102" w:rsidRPr="000031C5">
        <w:rPr>
          <w:rFonts w:ascii="Times New Roman" w:hAnsi="Times New Roman" w:cs="Times New Roman"/>
          <w:sz w:val="28"/>
          <w:szCs w:val="28"/>
        </w:rPr>
        <w:t>3 мг/л (с</w:t>
      </w:r>
      <w:r w:rsidR="005408D0" w:rsidRPr="000031C5">
        <w:rPr>
          <w:rFonts w:ascii="Times New Roman" w:hAnsi="Times New Roman" w:cs="Times New Roman"/>
          <w:sz w:val="28"/>
          <w:szCs w:val="28"/>
        </w:rPr>
        <w:t>реднее значе</w:t>
      </w:r>
      <w:r w:rsidR="00471102" w:rsidRPr="000031C5">
        <w:rPr>
          <w:rFonts w:ascii="Times New Roman" w:hAnsi="Times New Roman" w:cs="Times New Roman"/>
          <w:sz w:val="28"/>
          <w:szCs w:val="28"/>
        </w:rPr>
        <w:t>ние 0,15), а в русле минимальное</w:t>
      </w:r>
      <w:r w:rsidR="005408D0" w:rsidRPr="000031C5">
        <w:rPr>
          <w:rFonts w:ascii="Times New Roman" w:hAnsi="Times New Roman" w:cs="Times New Roman"/>
          <w:sz w:val="28"/>
          <w:szCs w:val="28"/>
        </w:rPr>
        <w:t xml:space="preserve"> 0,1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</w:t>
      </w:r>
      <w:r w:rsidR="005408D0" w:rsidRPr="000031C5">
        <w:rPr>
          <w:rFonts w:ascii="Times New Roman" w:hAnsi="Times New Roman" w:cs="Times New Roman"/>
          <w:sz w:val="28"/>
          <w:szCs w:val="28"/>
        </w:rPr>
        <w:t>, максимальное 0,5</w:t>
      </w:r>
      <w:r w:rsidR="00471102" w:rsidRPr="000031C5">
        <w:rPr>
          <w:rFonts w:ascii="Times New Roman" w:hAnsi="Times New Roman" w:cs="Times New Roman"/>
          <w:sz w:val="28"/>
          <w:szCs w:val="28"/>
        </w:rPr>
        <w:t xml:space="preserve"> мг/л (среднее значение 0,2), (рис. 8</w:t>
      </w:r>
      <w:r w:rsidR="00B27825" w:rsidRPr="000031C5">
        <w:rPr>
          <w:rFonts w:ascii="Times New Roman" w:hAnsi="Times New Roman" w:cs="Times New Roman"/>
          <w:sz w:val="28"/>
          <w:szCs w:val="28"/>
        </w:rPr>
        <w:t>)</w:t>
      </w:r>
      <w:r w:rsidR="00F34B90" w:rsidRPr="000031C5">
        <w:rPr>
          <w:rFonts w:ascii="Times New Roman" w:hAnsi="Times New Roman" w:cs="Times New Roman"/>
          <w:sz w:val="28"/>
          <w:szCs w:val="28"/>
        </w:rPr>
        <w:t>.</w:t>
      </w:r>
      <w:r w:rsidR="00564202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471102" w:rsidRPr="000031C5">
        <w:rPr>
          <w:rFonts w:ascii="Times New Roman" w:hAnsi="Times New Roman" w:cs="Times New Roman"/>
          <w:sz w:val="28"/>
          <w:szCs w:val="28"/>
        </w:rPr>
        <w:t>Превышение ПДК в 1,7 раза наблюдалось в ноябре</w:t>
      </w:r>
      <w:r w:rsidR="0064788A" w:rsidRPr="000031C5">
        <w:rPr>
          <w:rFonts w:ascii="Times New Roman" w:hAnsi="Times New Roman" w:cs="Times New Roman"/>
          <w:sz w:val="28"/>
          <w:szCs w:val="28"/>
        </w:rPr>
        <w:t xml:space="preserve">, в период сильных дождей. Весной и осенью в воде наблюдалось неоднократно 0,3 мг/л (ПДК). </w:t>
      </w:r>
      <w:r w:rsidR="00564202" w:rsidRPr="000031C5">
        <w:rPr>
          <w:rFonts w:ascii="Times New Roman" w:hAnsi="Times New Roman" w:cs="Times New Roman"/>
          <w:sz w:val="28"/>
          <w:szCs w:val="28"/>
        </w:rPr>
        <w:t xml:space="preserve">Вероятно, сказывается влияние нашего </w:t>
      </w:r>
      <w:r w:rsidR="00564202" w:rsidRPr="000031C5">
        <w:rPr>
          <w:rFonts w:ascii="Times New Roman" w:hAnsi="Times New Roman" w:cs="Times New Roman"/>
          <w:sz w:val="28"/>
          <w:szCs w:val="28"/>
        </w:rPr>
        <w:lastRenderedPageBreak/>
        <w:t>промышленного города и металлургического комби</w:t>
      </w:r>
      <w:r w:rsidR="00ED668D" w:rsidRPr="000031C5">
        <w:rPr>
          <w:rFonts w:ascii="Times New Roman" w:hAnsi="Times New Roman" w:cs="Times New Roman"/>
          <w:sz w:val="28"/>
          <w:szCs w:val="28"/>
        </w:rPr>
        <w:t>ната, так как подо льдом в феврале</w:t>
      </w:r>
      <w:r w:rsidR="00564202" w:rsidRPr="000031C5">
        <w:rPr>
          <w:rFonts w:ascii="Times New Roman" w:hAnsi="Times New Roman" w:cs="Times New Roman"/>
          <w:sz w:val="28"/>
          <w:szCs w:val="28"/>
        </w:rPr>
        <w:t xml:space="preserve"> количество железа общего в воде небольшое.</w:t>
      </w:r>
    </w:p>
    <w:p w:rsidR="009F167B" w:rsidRPr="000031C5" w:rsidRDefault="009F167B" w:rsidP="000031C5">
      <w:pPr>
        <w:spacing w:before="30" w:after="0" w:line="240" w:lineRule="auto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3AE57" wp14:editId="04E4225D">
            <wp:extent cx="4572000" cy="1755140"/>
            <wp:effectExtent l="0" t="0" r="0" b="0"/>
            <wp:docPr id="16" name="Диаграмма 16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иаграмма 16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7B" w:rsidRPr="000031C5" w:rsidRDefault="009F167B" w:rsidP="000031C5">
      <w:pPr>
        <w:spacing w:before="30" w:after="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8. Содержание железа общего в воде р. Ягорба</w:t>
      </w:r>
    </w:p>
    <w:p w:rsidR="00E67576" w:rsidRPr="000031C5" w:rsidRDefault="00564DCE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В феврале</w:t>
      </w:r>
      <w:r w:rsidR="005D08DB" w:rsidRPr="000031C5">
        <w:rPr>
          <w:rFonts w:ascii="Times New Roman" w:hAnsi="Times New Roman" w:cs="Times New Roman"/>
          <w:sz w:val="28"/>
          <w:szCs w:val="28"/>
        </w:rPr>
        <w:t xml:space="preserve"> 2022</w:t>
      </w:r>
      <w:r w:rsidR="00564202" w:rsidRPr="000031C5">
        <w:rPr>
          <w:rFonts w:ascii="Times New Roman" w:hAnsi="Times New Roman" w:cs="Times New Roman"/>
          <w:sz w:val="28"/>
          <w:szCs w:val="28"/>
        </w:rPr>
        <w:t xml:space="preserve">г. </w:t>
      </w:r>
      <w:r w:rsidR="005F5B9D" w:rsidRPr="000031C5">
        <w:rPr>
          <w:rFonts w:ascii="Times New Roman" w:hAnsi="Times New Roman" w:cs="Times New Roman"/>
          <w:sz w:val="28"/>
          <w:szCs w:val="28"/>
        </w:rPr>
        <w:t xml:space="preserve">(подо льдом) по показателю жесткости </w:t>
      </w:r>
      <w:r w:rsidR="00B27825" w:rsidRPr="000031C5">
        <w:rPr>
          <w:rFonts w:ascii="Times New Roman" w:hAnsi="Times New Roman" w:cs="Times New Roman"/>
          <w:sz w:val="28"/>
          <w:szCs w:val="28"/>
        </w:rPr>
        <w:t>(ри</w:t>
      </w:r>
      <w:r w:rsidR="0064788A" w:rsidRPr="000031C5">
        <w:rPr>
          <w:rFonts w:ascii="Times New Roman" w:hAnsi="Times New Roman" w:cs="Times New Roman"/>
          <w:sz w:val="28"/>
          <w:szCs w:val="28"/>
        </w:rPr>
        <w:t>с. 9</w:t>
      </w:r>
      <w:r w:rsidR="00B27825" w:rsidRPr="000031C5">
        <w:rPr>
          <w:rFonts w:ascii="Times New Roman" w:hAnsi="Times New Roman" w:cs="Times New Roman"/>
          <w:sz w:val="28"/>
          <w:szCs w:val="28"/>
        </w:rPr>
        <w:t xml:space="preserve">) </w:t>
      </w:r>
      <w:r w:rsidR="005F5B9D" w:rsidRPr="000031C5">
        <w:rPr>
          <w:rFonts w:ascii="Times New Roman" w:hAnsi="Times New Roman" w:cs="Times New Roman"/>
          <w:sz w:val="28"/>
          <w:szCs w:val="28"/>
        </w:rPr>
        <w:t>вода мягкая, все оста</w:t>
      </w:r>
      <w:r w:rsidR="002E6AAA" w:rsidRPr="000031C5">
        <w:rPr>
          <w:rFonts w:ascii="Times New Roman" w:hAnsi="Times New Roman" w:cs="Times New Roman"/>
          <w:sz w:val="28"/>
          <w:szCs w:val="28"/>
        </w:rPr>
        <w:t>льные пробы средней жесткости (1,7-4</w:t>
      </w:r>
      <w:r w:rsidR="0064788A" w:rsidRPr="000031C5">
        <w:rPr>
          <w:rFonts w:ascii="Times New Roman" w:hAnsi="Times New Roman" w:cs="Times New Roman"/>
          <w:sz w:val="28"/>
          <w:szCs w:val="28"/>
        </w:rPr>
        <w:t>,5</w:t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5F5B9D" w:rsidRPr="000031C5">
        <w:rPr>
          <w:rFonts w:ascii="Times New Roman" w:hAnsi="Times New Roman" w:cs="Times New Roman"/>
          <w:sz w:val="28"/>
          <w:szCs w:val="28"/>
        </w:rPr>
        <w:t>Ж</w:t>
      </w:r>
      <w:r w:rsidR="005F5B9D" w:rsidRPr="000031C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F5B9D" w:rsidRPr="000031C5">
        <w:rPr>
          <w:rFonts w:ascii="Times New Roman" w:hAnsi="Times New Roman" w:cs="Times New Roman"/>
          <w:sz w:val="28"/>
          <w:szCs w:val="28"/>
        </w:rPr>
        <w:t>)</w:t>
      </w:r>
      <w:r w:rsidR="005D08DB" w:rsidRPr="000031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67B" w:rsidRPr="000031C5" w:rsidRDefault="009F167B" w:rsidP="000031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070CB2" wp14:editId="0C7EEA60">
            <wp:extent cx="4572000" cy="2054225"/>
            <wp:effectExtent l="0" t="0" r="0" b="0"/>
            <wp:docPr id="22" name="Диаграмма 22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иаграмма 22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7B" w:rsidRPr="000031C5" w:rsidRDefault="009F167B" w:rsidP="000031C5">
      <w:pPr>
        <w:spacing w:before="3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9. Жёсткость общая  в воде р. Ягорба</w:t>
      </w:r>
    </w:p>
    <w:p w:rsidR="004A21CE" w:rsidRPr="000031C5" w:rsidRDefault="00C0229A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П</w:t>
      </w:r>
      <w:r w:rsidR="00B27825" w:rsidRPr="000031C5">
        <w:rPr>
          <w:rFonts w:ascii="Times New Roman" w:hAnsi="Times New Roman" w:cs="Times New Roman"/>
          <w:sz w:val="28"/>
          <w:szCs w:val="28"/>
        </w:rPr>
        <w:t>ок</w:t>
      </w:r>
      <w:r w:rsidR="00802EA1" w:rsidRPr="000031C5">
        <w:rPr>
          <w:rFonts w:ascii="Times New Roman" w:hAnsi="Times New Roman" w:cs="Times New Roman"/>
          <w:sz w:val="28"/>
          <w:szCs w:val="28"/>
        </w:rPr>
        <w:t>азат</w:t>
      </w:r>
      <w:r w:rsidR="0064788A" w:rsidRPr="000031C5">
        <w:rPr>
          <w:rFonts w:ascii="Times New Roman" w:hAnsi="Times New Roman" w:cs="Times New Roman"/>
          <w:sz w:val="28"/>
          <w:szCs w:val="28"/>
        </w:rPr>
        <w:t>ели гидрокарбонатов (рис. 10</w:t>
      </w:r>
      <w:r w:rsidRPr="000031C5">
        <w:rPr>
          <w:rFonts w:ascii="Times New Roman" w:hAnsi="Times New Roman" w:cs="Times New Roman"/>
          <w:sz w:val="28"/>
          <w:szCs w:val="28"/>
        </w:rPr>
        <w:t xml:space="preserve">) </w:t>
      </w:r>
      <w:r w:rsidR="0064788A" w:rsidRPr="000031C5">
        <w:rPr>
          <w:rFonts w:ascii="Times New Roman" w:hAnsi="Times New Roman" w:cs="Times New Roman"/>
          <w:sz w:val="28"/>
          <w:szCs w:val="28"/>
        </w:rPr>
        <w:t>минимальная 69 мг/л</w:t>
      </w:r>
      <w:r w:rsidRPr="000031C5">
        <w:rPr>
          <w:rFonts w:ascii="Times New Roman" w:hAnsi="Times New Roman" w:cs="Times New Roman"/>
          <w:sz w:val="28"/>
          <w:szCs w:val="28"/>
        </w:rPr>
        <w:t xml:space="preserve"> в устье, а максимальная 128</w:t>
      </w:r>
      <w:r w:rsidR="0064788A" w:rsidRPr="000031C5">
        <w:rPr>
          <w:rFonts w:ascii="Times New Roman" w:hAnsi="Times New Roman" w:cs="Times New Roman"/>
          <w:sz w:val="28"/>
          <w:szCs w:val="28"/>
        </w:rPr>
        <w:t>,1 мг/л (с</w:t>
      </w:r>
      <w:r w:rsidRPr="000031C5">
        <w:rPr>
          <w:rFonts w:ascii="Times New Roman" w:hAnsi="Times New Roman" w:cs="Times New Roman"/>
          <w:sz w:val="28"/>
          <w:szCs w:val="28"/>
        </w:rPr>
        <w:t>реднее значение 100</w:t>
      </w:r>
      <w:r w:rsidR="0064788A" w:rsidRPr="000031C5">
        <w:rPr>
          <w:rFonts w:ascii="Times New Roman" w:hAnsi="Times New Roman" w:cs="Times New Roman"/>
          <w:sz w:val="28"/>
          <w:szCs w:val="28"/>
        </w:rPr>
        <w:t xml:space="preserve"> мг/л), а в русле минимальная 67, максимальное 122 (с</w:t>
      </w:r>
      <w:r w:rsidRPr="000031C5">
        <w:rPr>
          <w:rFonts w:ascii="Times New Roman" w:hAnsi="Times New Roman" w:cs="Times New Roman"/>
          <w:sz w:val="28"/>
          <w:szCs w:val="28"/>
        </w:rPr>
        <w:t xml:space="preserve">реднее значение 104), </w:t>
      </w:r>
      <w:r w:rsidR="00B27825" w:rsidRPr="000031C5">
        <w:rPr>
          <w:rFonts w:ascii="Times New Roman" w:hAnsi="Times New Roman" w:cs="Times New Roman"/>
          <w:sz w:val="28"/>
          <w:szCs w:val="28"/>
        </w:rPr>
        <w:t>ПДК гидрокарбонатов равен 1000 мг/л. Показатели не превышают нормы.</w:t>
      </w:r>
    </w:p>
    <w:p w:rsidR="00950166" w:rsidRPr="000031C5" w:rsidRDefault="008F3E7D" w:rsidP="000031C5">
      <w:pPr>
        <w:spacing w:before="3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212F4" wp14:editId="10CE0FAF">
            <wp:extent cx="4572000" cy="1866900"/>
            <wp:effectExtent l="0" t="0" r="0" b="0"/>
            <wp:docPr id="47" name="Диаграмма 47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Диаграмма 47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59" w:rsidRPr="000031C5" w:rsidRDefault="00D139BE" w:rsidP="000031C5">
      <w:pPr>
        <w:spacing w:before="30" w:line="240" w:lineRule="auto"/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10</w:t>
      </w:r>
      <w:r w:rsidR="00E61759" w:rsidRPr="000031C5">
        <w:rPr>
          <w:rFonts w:ascii="Times New Roman" w:hAnsi="Times New Roman" w:cs="Times New Roman"/>
          <w:sz w:val="28"/>
          <w:szCs w:val="28"/>
        </w:rPr>
        <w:t>. Содержание  гидрокарбонатов  в во</w:t>
      </w:r>
      <w:r w:rsidR="00A20590" w:rsidRPr="000031C5">
        <w:rPr>
          <w:rFonts w:ascii="Times New Roman" w:hAnsi="Times New Roman" w:cs="Times New Roman"/>
          <w:sz w:val="28"/>
          <w:szCs w:val="28"/>
        </w:rPr>
        <w:t>де р. Ягорба</w:t>
      </w:r>
    </w:p>
    <w:p w:rsidR="004A21CE" w:rsidRPr="000031C5" w:rsidRDefault="004A21CE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Количество растворенного кислорода в воде оценивалось с помощью оксиметра (прил., рис. 23). И получили сл</w:t>
      </w:r>
      <w:r w:rsidR="0064788A" w:rsidRPr="000031C5">
        <w:rPr>
          <w:rFonts w:ascii="Times New Roman" w:hAnsi="Times New Roman" w:cs="Times New Roman"/>
          <w:sz w:val="28"/>
          <w:szCs w:val="28"/>
        </w:rPr>
        <w:t>едующий результат (прил., таб. 9</w:t>
      </w:r>
      <w:r w:rsidRPr="000031C5">
        <w:rPr>
          <w:rFonts w:ascii="Times New Roman" w:hAnsi="Times New Roman" w:cs="Times New Roman"/>
          <w:sz w:val="28"/>
          <w:szCs w:val="28"/>
        </w:rPr>
        <w:t xml:space="preserve">): в устье значения РК 4,4 мг/л а, в русле 3,6 мг/л. 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Концентрация РК для хозяйственных </w:t>
      </w:r>
      <w:r w:rsidRPr="000031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значений должна быть не менее 4 мг/л. ПДК растворенного в воде кислорода для рыб хозяйственных водоемов установлена 6 мг/л (для ценных пород рыбы), 4 мг/л (для остальных пород)</w:t>
      </w:r>
      <w:r w:rsidRPr="000031C5">
        <w:rPr>
          <w:rFonts w:ascii="Times New Roman" w:hAnsi="Times New Roman" w:cs="Times New Roman"/>
          <w:sz w:val="28"/>
          <w:szCs w:val="28"/>
        </w:rPr>
        <w:t>. Для рыб хозяйственных водоемов кислорода хватит только в устье, а в русле значение РК недостаточно. Для ценных пород рыб количество растворенного в воде кислорода не достаточно как в русле, так и в устье. Исследовалась содержание растворённого кислорода в течение летнего периода 2023 г. в устье и русле реки Ягорбы. Самое низкое содержание кислорода оказалось в июне 3,3 мг/л в русле и 3,5мг/л в устье, что ниже даже хозяйственных значений, а самое высокое было в августе 4,3мг/л и 4,5мг/л в русле и устье соответственно. Такие значения чуть выше хозяйственных, но ниже рыбохозяйственных норм. В целом различие не значительное.  В 2024 г. Количество растворённого кислорода определялось в феврале</w:t>
      </w:r>
      <w:r w:rsidR="00B06B35" w:rsidRPr="000031C5">
        <w:rPr>
          <w:rFonts w:ascii="Times New Roman" w:hAnsi="Times New Roman" w:cs="Times New Roman"/>
          <w:sz w:val="28"/>
          <w:szCs w:val="28"/>
        </w:rPr>
        <w:t xml:space="preserve"> (в</w:t>
      </w:r>
      <w:r w:rsidRPr="000031C5">
        <w:rPr>
          <w:rFonts w:ascii="Times New Roman" w:hAnsi="Times New Roman" w:cs="Times New Roman"/>
          <w:sz w:val="28"/>
          <w:szCs w:val="28"/>
        </w:rPr>
        <w:t>ода под</w:t>
      </w:r>
      <w:r w:rsidR="0064788A" w:rsidRPr="000031C5">
        <w:rPr>
          <w:rFonts w:ascii="Times New Roman" w:hAnsi="Times New Roman" w:cs="Times New Roman"/>
          <w:sz w:val="28"/>
          <w:szCs w:val="28"/>
        </w:rPr>
        <w:t>о</w:t>
      </w:r>
      <w:r w:rsidRPr="000031C5">
        <w:rPr>
          <w:rFonts w:ascii="Times New Roman" w:hAnsi="Times New Roman" w:cs="Times New Roman"/>
          <w:sz w:val="28"/>
          <w:szCs w:val="28"/>
        </w:rPr>
        <w:t xml:space="preserve"> льдом)</w:t>
      </w:r>
      <w:r w:rsidR="00290AD5" w:rsidRPr="000031C5">
        <w:rPr>
          <w:rFonts w:ascii="Times New Roman" w:hAnsi="Times New Roman" w:cs="Times New Roman"/>
          <w:sz w:val="28"/>
          <w:szCs w:val="28"/>
        </w:rPr>
        <w:t>.</w:t>
      </w:r>
      <w:r w:rsidRPr="000031C5">
        <w:rPr>
          <w:rFonts w:ascii="Times New Roman" w:hAnsi="Times New Roman" w:cs="Times New Roman"/>
          <w:sz w:val="28"/>
          <w:szCs w:val="28"/>
        </w:rPr>
        <w:t xml:space="preserve"> Значения сильно различались в устье 3,8мг/л, а в русле почти в 2 раза меньше 2,05мг/л. Следующая проба была взята в апреле, сразу после схода льда, значения были низкие 0,5</w:t>
      </w:r>
      <w:r w:rsidR="00B06B35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sz w:val="28"/>
          <w:szCs w:val="28"/>
        </w:rPr>
        <w:t>мг/л</w:t>
      </w:r>
      <w:r w:rsidR="00B06B35" w:rsidRPr="000031C5">
        <w:rPr>
          <w:rFonts w:ascii="Times New Roman" w:hAnsi="Times New Roman" w:cs="Times New Roman"/>
          <w:sz w:val="28"/>
          <w:szCs w:val="28"/>
        </w:rPr>
        <w:t>,</w:t>
      </w:r>
      <w:r w:rsidRPr="000031C5">
        <w:rPr>
          <w:rFonts w:ascii="Times New Roman" w:hAnsi="Times New Roman" w:cs="Times New Roman"/>
          <w:sz w:val="28"/>
          <w:szCs w:val="28"/>
        </w:rPr>
        <w:t xml:space="preserve"> это значительно ниже всех норм.</w:t>
      </w:r>
    </w:p>
    <w:p w:rsidR="00B06B35" w:rsidRPr="000031C5" w:rsidRDefault="00290AD5" w:rsidP="000031C5">
      <w:pPr>
        <w:spacing w:before="3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C5569" wp14:editId="41A576C2">
            <wp:extent cx="4572000" cy="2743200"/>
            <wp:effectExtent l="0" t="0" r="0" b="0"/>
            <wp:docPr id="24" name="Диаграмма 24"/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иаграмма 24"/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B35" w:rsidRPr="000031C5">
        <w:rPr>
          <w:rFonts w:ascii="Times New Roman" w:hAnsi="Times New Roman" w:cs="Times New Roman"/>
          <w:sz w:val="28"/>
          <w:szCs w:val="28"/>
        </w:rPr>
        <w:t>Рис. 11. Содержание растворенного кислорода в воде р. Ягорбы  (РК)</w:t>
      </w:r>
    </w:p>
    <w:p w:rsidR="00517EED" w:rsidRPr="000031C5" w:rsidRDefault="00517EED" w:rsidP="000031C5">
      <w:pPr>
        <w:pStyle w:val="31"/>
        <w:spacing w:before="30"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Мы проверили воду на загрязнение методом биотестирования с помощью кресс-салата,  и получили следующие результаты (</w:t>
      </w:r>
      <w:r w:rsidR="000031C5">
        <w:rPr>
          <w:rFonts w:ascii="Times New Roman" w:hAnsi="Times New Roman"/>
          <w:sz w:val="28"/>
          <w:szCs w:val="28"/>
        </w:rPr>
        <w:t xml:space="preserve">прил., </w:t>
      </w:r>
      <w:r w:rsidRPr="000031C5">
        <w:rPr>
          <w:rFonts w:ascii="Times New Roman" w:hAnsi="Times New Roman"/>
          <w:sz w:val="28"/>
          <w:szCs w:val="28"/>
        </w:rPr>
        <w:t>таб. 6). В ноябре 2021 г. в русле реки, выше Ягорбского моста, среднее загрязнение, индекс токсичности 0,44. Все остальные пробы показали слаб</w:t>
      </w:r>
      <w:r w:rsidR="0064788A" w:rsidRPr="000031C5">
        <w:rPr>
          <w:rFonts w:ascii="Times New Roman" w:hAnsi="Times New Roman"/>
          <w:sz w:val="28"/>
          <w:szCs w:val="28"/>
        </w:rPr>
        <w:t>ое загрязнение воды (рис. 12)</w:t>
      </w:r>
      <w:r w:rsidRPr="000031C5">
        <w:rPr>
          <w:rFonts w:ascii="Times New Roman" w:hAnsi="Times New Roman"/>
          <w:sz w:val="28"/>
          <w:szCs w:val="28"/>
        </w:rPr>
        <w:t xml:space="preserve">. </w:t>
      </w:r>
      <w:r w:rsidR="00966649" w:rsidRPr="000031C5">
        <w:rPr>
          <w:rFonts w:ascii="Times New Roman" w:hAnsi="Times New Roman"/>
          <w:sz w:val="28"/>
          <w:szCs w:val="28"/>
        </w:rPr>
        <w:t>Абсолютно чистых проб нет.</w:t>
      </w:r>
    </w:p>
    <w:p w:rsidR="00517EED" w:rsidRPr="000031C5" w:rsidRDefault="00517EED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17EED" w:rsidRPr="000031C5" w:rsidSect="000031C5">
          <w:footerReference w:type="default" r:id="rId24"/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517EED" w:rsidRPr="000031C5" w:rsidRDefault="00517EED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E0B" w:rsidRPr="000031C5" w:rsidRDefault="00295E0B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95E0B" w:rsidRPr="000031C5" w:rsidSect="00295E0B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7EED" w:rsidRPr="000031C5" w:rsidRDefault="00965A1C" w:rsidP="000031C5">
      <w:pPr>
        <w:spacing w:before="3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1000125</wp:posOffset>
                </wp:positionV>
                <wp:extent cx="8279765" cy="0"/>
                <wp:effectExtent l="19050" t="22860" r="26035" b="2476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976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9.3pt;margin-top:78.75pt;width:651.9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" strokecolor="red" strokeweight="3pt">
                <v:shadow color="#622423 [1605]" opacity=".5" offset="1pt"/>
              </v:shape>
            </w:pict>
          </mc:Fallback>
        </mc:AlternateContent>
      </w:r>
      <w:r w:rsidR="00517EED" w:rsidRPr="000031C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C9D39C" wp14:editId="70C7C70F">
            <wp:extent cx="9144000" cy="1897380"/>
            <wp:effectExtent l="0" t="0" r="19050" b="26670"/>
            <wp:docPr id="2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61759" w:rsidRPr="000031C5" w:rsidRDefault="00517EED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ab/>
        <w:t>Рис.</w:t>
      </w:r>
      <w:r w:rsidR="00B06B35" w:rsidRPr="000031C5">
        <w:rPr>
          <w:rFonts w:ascii="Times New Roman" w:hAnsi="Times New Roman" w:cs="Times New Roman"/>
          <w:sz w:val="28"/>
          <w:szCs w:val="28"/>
        </w:rPr>
        <w:t xml:space="preserve"> 12</w:t>
      </w:r>
      <w:r w:rsidRPr="000031C5">
        <w:rPr>
          <w:rFonts w:ascii="Times New Roman" w:hAnsi="Times New Roman" w:cs="Times New Roman"/>
          <w:sz w:val="28"/>
          <w:szCs w:val="28"/>
        </w:rPr>
        <w:t>.  Токсичность воды в воде реки</w:t>
      </w:r>
      <w:r w:rsidR="004F61FB" w:rsidRPr="000031C5">
        <w:rPr>
          <w:rFonts w:ascii="Times New Roman" w:hAnsi="Times New Roman" w:cs="Times New Roman"/>
          <w:sz w:val="28"/>
          <w:szCs w:val="28"/>
        </w:rPr>
        <w:t xml:space="preserve"> Ягорбы методом биотестирования</w:t>
      </w:r>
    </w:p>
    <w:p w:rsidR="00B06B35" w:rsidRPr="000031C5" w:rsidRDefault="00B06B35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06B35" w:rsidRPr="000031C5" w:rsidSect="00B06B3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523A2" w:rsidRPr="000031C5" w:rsidRDefault="006523A2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Экологические показатели воды из реки Ягорбы лучше во время ледостава (вода прозрачная, без взвесей, минимум железа), в весеннее и осеннее время не все показатели в норме: вода светло-желтая, со взвесями</w:t>
      </w:r>
      <w:r w:rsidR="00356D81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и мусором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, по железу общему показатели достигают ПДК или превышены.</w:t>
      </w:r>
      <w:r w:rsidR="00356D81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Летом наблюдается «цветение» воды. </w:t>
      </w:r>
    </w:p>
    <w:p w:rsidR="00C0229A" w:rsidRPr="000031C5" w:rsidRDefault="00997257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color w:val="000000"/>
          <w:sz w:val="28"/>
          <w:szCs w:val="28"/>
        </w:rPr>
        <w:t>Мы сравнили результаты нашей работы с результатами работы Акуловой Ирины «Некоторые вопросы гидрохимической характеристики реки Ягорбы на территории города Череповца»,</w:t>
      </w:r>
      <w:r w:rsidR="00C0229A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выполненной в 2008</w:t>
      </w:r>
      <w:r w:rsidRPr="000031C5">
        <w:rPr>
          <w:rFonts w:ascii="Times New Roman" w:hAnsi="Times New Roman" w:cs="Times New Roman"/>
          <w:color w:val="000000"/>
          <w:sz w:val="28"/>
          <w:szCs w:val="28"/>
        </w:rPr>
        <w:t>-2011</w:t>
      </w:r>
      <w:r w:rsidR="00450CFB" w:rsidRPr="000031C5">
        <w:rPr>
          <w:rFonts w:ascii="Times New Roman" w:hAnsi="Times New Roman" w:cs="Times New Roman"/>
          <w:color w:val="000000"/>
          <w:sz w:val="28"/>
          <w:szCs w:val="28"/>
        </w:rPr>
        <w:t>гг. Пре</w:t>
      </w:r>
      <w:r w:rsidR="00A52A53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вышение ПДК </w:t>
      </w:r>
      <w:r w:rsidR="00774F89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в воде </w:t>
      </w:r>
      <w:r w:rsidR="00450CFB" w:rsidRPr="000031C5">
        <w:rPr>
          <w:rFonts w:ascii="Times New Roman" w:hAnsi="Times New Roman" w:cs="Times New Roman"/>
          <w:color w:val="000000"/>
          <w:sz w:val="28"/>
          <w:szCs w:val="28"/>
        </w:rPr>
        <w:t>наблюдалось по железу общему</w:t>
      </w:r>
      <w:r w:rsidR="00A52A53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 в весеннее время</w:t>
      </w:r>
      <w:r w:rsidR="00C0229A" w:rsidRPr="000031C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A67FC" w:rsidRPr="000031C5" w:rsidRDefault="007A692F" w:rsidP="000031C5">
      <w:pPr>
        <w:spacing w:before="3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Гипотеза о том, что вода в реке Ягорбе будет </w:t>
      </w:r>
      <w:r w:rsidR="0035190B" w:rsidRPr="000031C5">
        <w:rPr>
          <w:rFonts w:ascii="Times New Roman" w:hAnsi="Times New Roman" w:cs="Times New Roman"/>
          <w:sz w:val="28"/>
          <w:szCs w:val="28"/>
        </w:rPr>
        <w:t>более чистой во время ледостава</w:t>
      </w:r>
      <w:r w:rsidRPr="000031C5">
        <w:rPr>
          <w:rFonts w:ascii="Times New Roman" w:hAnsi="Times New Roman" w:cs="Times New Roman"/>
          <w:sz w:val="28"/>
          <w:szCs w:val="28"/>
        </w:rPr>
        <w:t>, подтвердилась по большинству показателей.</w:t>
      </w:r>
    </w:p>
    <w:p w:rsidR="005839FD" w:rsidRDefault="005839FD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24C" w:rsidRDefault="000C724C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839FD" w:rsidRPr="000031C5" w:rsidRDefault="005839FD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6D2" w:rsidRPr="000031C5" w:rsidRDefault="00487420" w:rsidP="000031C5">
      <w:pPr>
        <w:pStyle w:val="a3"/>
        <w:numPr>
          <w:ilvl w:val="0"/>
          <w:numId w:val="11"/>
        </w:numPr>
        <w:spacing w:before="3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По органолептическим показателям</w:t>
      </w:r>
      <w:r w:rsidR="003A67FC" w:rsidRPr="000031C5">
        <w:rPr>
          <w:rFonts w:ascii="Times New Roman" w:hAnsi="Times New Roman"/>
          <w:sz w:val="28"/>
          <w:szCs w:val="28"/>
        </w:rPr>
        <w:t xml:space="preserve"> вода была </w:t>
      </w:r>
      <w:r w:rsidRPr="000031C5">
        <w:rPr>
          <w:rFonts w:ascii="Times New Roman" w:hAnsi="Times New Roman"/>
          <w:sz w:val="28"/>
          <w:szCs w:val="28"/>
        </w:rPr>
        <w:t xml:space="preserve">светло-жёлтая </w:t>
      </w:r>
      <w:r w:rsidR="003A67FC" w:rsidRPr="000031C5">
        <w:rPr>
          <w:rFonts w:ascii="Times New Roman" w:hAnsi="Times New Roman"/>
          <w:sz w:val="28"/>
          <w:szCs w:val="28"/>
        </w:rPr>
        <w:t>или зелено-жёлт</w:t>
      </w:r>
      <w:r w:rsidRPr="000031C5">
        <w:rPr>
          <w:rFonts w:ascii="Times New Roman" w:hAnsi="Times New Roman"/>
          <w:sz w:val="28"/>
          <w:szCs w:val="28"/>
        </w:rPr>
        <w:t>ая</w:t>
      </w:r>
      <w:r w:rsidR="005027FD" w:rsidRPr="000031C5">
        <w:rPr>
          <w:rFonts w:ascii="Times New Roman" w:hAnsi="Times New Roman"/>
          <w:sz w:val="28"/>
          <w:szCs w:val="28"/>
        </w:rPr>
        <w:t>,</w:t>
      </w:r>
      <w:r w:rsidRPr="000031C5">
        <w:rPr>
          <w:rFonts w:ascii="Times New Roman" w:hAnsi="Times New Roman"/>
          <w:sz w:val="28"/>
          <w:szCs w:val="28"/>
        </w:rPr>
        <w:t xml:space="preserve"> </w:t>
      </w:r>
      <w:r w:rsidR="00D406D2" w:rsidRPr="000031C5">
        <w:rPr>
          <w:rFonts w:ascii="Times New Roman" w:hAnsi="Times New Roman"/>
          <w:sz w:val="28"/>
          <w:szCs w:val="28"/>
        </w:rPr>
        <w:t xml:space="preserve">в 4 </w:t>
      </w:r>
      <w:r w:rsidR="008D0AA7" w:rsidRPr="000031C5">
        <w:rPr>
          <w:rFonts w:ascii="Times New Roman" w:hAnsi="Times New Roman"/>
          <w:sz w:val="28"/>
          <w:szCs w:val="28"/>
        </w:rPr>
        <w:t xml:space="preserve">пробах </w:t>
      </w:r>
      <w:r w:rsidR="00774F89" w:rsidRPr="000031C5">
        <w:rPr>
          <w:rFonts w:ascii="Times New Roman" w:hAnsi="Times New Roman"/>
          <w:sz w:val="28"/>
          <w:szCs w:val="28"/>
        </w:rPr>
        <w:t>из 22</w:t>
      </w:r>
      <w:r w:rsidR="00D406D2" w:rsidRPr="000031C5">
        <w:rPr>
          <w:rFonts w:ascii="Times New Roman" w:hAnsi="Times New Roman"/>
          <w:sz w:val="28"/>
          <w:szCs w:val="28"/>
        </w:rPr>
        <w:t xml:space="preserve"> были взвеси</w:t>
      </w:r>
      <w:r w:rsidR="003A67FC" w:rsidRPr="000031C5">
        <w:rPr>
          <w:rFonts w:ascii="Times New Roman" w:hAnsi="Times New Roman"/>
          <w:sz w:val="28"/>
          <w:szCs w:val="28"/>
        </w:rPr>
        <w:t>,</w:t>
      </w:r>
      <w:r w:rsidR="008D0AA7" w:rsidRPr="000031C5">
        <w:rPr>
          <w:rFonts w:ascii="Times New Roman" w:hAnsi="Times New Roman"/>
          <w:sz w:val="28"/>
          <w:szCs w:val="28"/>
        </w:rPr>
        <w:t xml:space="preserve"> в отдельных пробах ощущал</w:t>
      </w:r>
      <w:r w:rsidR="00D406D2" w:rsidRPr="000031C5">
        <w:rPr>
          <w:rFonts w:ascii="Times New Roman" w:hAnsi="Times New Roman"/>
          <w:sz w:val="28"/>
          <w:szCs w:val="28"/>
        </w:rPr>
        <w:t xml:space="preserve">ся </w:t>
      </w:r>
      <w:r w:rsidR="00D157AC" w:rsidRPr="000031C5">
        <w:rPr>
          <w:rFonts w:ascii="Times New Roman" w:hAnsi="Times New Roman"/>
          <w:sz w:val="28"/>
          <w:szCs w:val="28"/>
        </w:rPr>
        <w:t>запах</w:t>
      </w:r>
      <w:r w:rsidR="00D406D2" w:rsidRPr="000031C5">
        <w:rPr>
          <w:rFonts w:ascii="Times New Roman" w:hAnsi="Times New Roman"/>
          <w:sz w:val="28"/>
          <w:szCs w:val="28"/>
        </w:rPr>
        <w:t xml:space="preserve"> земли и травы до 2 баллов</w:t>
      </w:r>
      <w:r w:rsidR="008D0AA7" w:rsidRPr="000031C5">
        <w:rPr>
          <w:rFonts w:ascii="Times New Roman" w:hAnsi="Times New Roman"/>
          <w:sz w:val="28"/>
          <w:szCs w:val="28"/>
        </w:rPr>
        <w:t>.</w:t>
      </w:r>
      <w:r w:rsidR="00D157AC" w:rsidRPr="000031C5">
        <w:rPr>
          <w:rFonts w:ascii="Times New Roman" w:hAnsi="Times New Roman"/>
          <w:sz w:val="28"/>
          <w:szCs w:val="28"/>
        </w:rPr>
        <w:t xml:space="preserve">  </w:t>
      </w:r>
      <w:r w:rsidR="00D406D2" w:rsidRPr="000031C5">
        <w:rPr>
          <w:rFonts w:ascii="Times New Roman" w:hAnsi="Times New Roman"/>
          <w:sz w:val="28"/>
          <w:szCs w:val="28"/>
        </w:rPr>
        <w:t xml:space="preserve">  </w:t>
      </w:r>
    </w:p>
    <w:p w:rsidR="00D157AC" w:rsidRPr="000031C5" w:rsidRDefault="00787929" w:rsidP="000031C5">
      <w:pPr>
        <w:pStyle w:val="a3"/>
        <w:numPr>
          <w:ilvl w:val="0"/>
          <w:numId w:val="11"/>
        </w:numPr>
        <w:spacing w:before="3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 xml:space="preserve">Вода </w:t>
      </w:r>
      <w:r w:rsidR="005027FD" w:rsidRPr="000031C5">
        <w:rPr>
          <w:rFonts w:ascii="Times New Roman" w:hAnsi="Times New Roman"/>
          <w:sz w:val="28"/>
          <w:szCs w:val="28"/>
        </w:rPr>
        <w:t xml:space="preserve">из р. Ягорбы </w:t>
      </w:r>
      <w:r w:rsidRPr="000031C5">
        <w:rPr>
          <w:rFonts w:ascii="Times New Roman" w:hAnsi="Times New Roman"/>
          <w:sz w:val="28"/>
          <w:szCs w:val="28"/>
        </w:rPr>
        <w:t>ис</w:t>
      </w:r>
      <w:r w:rsidR="005027FD" w:rsidRPr="000031C5">
        <w:rPr>
          <w:rFonts w:ascii="Times New Roman" w:hAnsi="Times New Roman"/>
          <w:sz w:val="28"/>
          <w:szCs w:val="28"/>
        </w:rPr>
        <w:t>с</w:t>
      </w:r>
      <w:r w:rsidRPr="000031C5">
        <w:rPr>
          <w:rFonts w:ascii="Times New Roman" w:hAnsi="Times New Roman"/>
          <w:sz w:val="28"/>
          <w:szCs w:val="28"/>
        </w:rPr>
        <w:t xml:space="preserve">ледовалась на </w:t>
      </w:r>
      <w:r w:rsidRPr="000031C5">
        <w:rPr>
          <w:rFonts w:ascii="Times New Roman" w:hAnsi="Times New Roman"/>
          <w:sz w:val="28"/>
          <w:szCs w:val="28"/>
          <w:lang w:val="en-US"/>
        </w:rPr>
        <w:t>pH</w:t>
      </w:r>
      <w:r w:rsidRPr="000031C5">
        <w:rPr>
          <w:rFonts w:ascii="Times New Roman" w:hAnsi="Times New Roman"/>
          <w:sz w:val="28"/>
          <w:szCs w:val="28"/>
        </w:rPr>
        <w:t xml:space="preserve">, </w:t>
      </w:r>
      <w:r w:rsidR="005027FD" w:rsidRPr="000031C5">
        <w:rPr>
          <w:rFonts w:ascii="Times New Roman" w:hAnsi="Times New Roman"/>
          <w:sz w:val="28"/>
          <w:szCs w:val="28"/>
        </w:rPr>
        <w:t xml:space="preserve">жесткость общую, </w:t>
      </w:r>
      <w:r w:rsidRPr="000031C5">
        <w:rPr>
          <w:rFonts w:ascii="Times New Roman" w:hAnsi="Times New Roman"/>
          <w:sz w:val="28"/>
          <w:szCs w:val="28"/>
        </w:rPr>
        <w:t>содержание сульфатов, хлор</w:t>
      </w:r>
      <w:r w:rsidR="005027FD" w:rsidRPr="000031C5">
        <w:rPr>
          <w:rFonts w:ascii="Times New Roman" w:hAnsi="Times New Roman"/>
          <w:sz w:val="28"/>
          <w:szCs w:val="28"/>
        </w:rPr>
        <w:t>идов, нитратов, нитритов, аммония, железа</w:t>
      </w:r>
      <w:r w:rsidRPr="000031C5">
        <w:rPr>
          <w:rFonts w:ascii="Times New Roman" w:hAnsi="Times New Roman"/>
          <w:sz w:val="28"/>
          <w:szCs w:val="28"/>
        </w:rPr>
        <w:t xml:space="preserve"> обш</w:t>
      </w:r>
      <w:bookmarkStart w:id="0" w:name="_GoBack"/>
      <w:bookmarkEnd w:id="0"/>
      <w:r w:rsidR="005027FD" w:rsidRPr="000031C5">
        <w:rPr>
          <w:rFonts w:ascii="Times New Roman" w:hAnsi="Times New Roman"/>
          <w:sz w:val="28"/>
          <w:szCs w:val="28"/>
        </w:rPr>
        <w:t>его</w:t>
      </w:r>
      <w:r w:rsidRPr="000031C5">
        <w:rPr>
          <w:rFonts w:ascii="Times New Roman" w:hAnsi="Times New Roman"/>
          <w:sz w:val="28"/>
          <w:szCs w:val="28"/>
        </w:rPr>
        <w:t xml:space="preserve">, </w:t>
      </w:r>
      <w:r w:rsidR="005027FD" w:rsidRPr="000031C5">
        <w:rPr>
          <w:rFonts w:ascii="Times New Roman" w:hAnsi="Times New Roman"/>
          <w:sz w:val="28"/>
          <w:szCs w:val="28"/>
        </w:rPr>
        <w:t>гидрокарбонатов, кальция.</w:t>
      </w:r>
      <w:r w:rsidRPr="000031C5">
        <w:rPr>
          <w:rFonts w:ascii="Times New Roman" w:hAnsi="Times New Roman"/>
          <w:sz w:val="28"/>
          <w:szCs w:val="28"/>
        </w:rPr>
        <w:t xml:space="preserve"> </w:t>
      </w:r>
      <w:r w:rsidR="005027FD" w:rsidRPr="000031C5">
        <w:rPr>
          <w:rFonts w:ascii="Times New Roman" w:hAnsi="Times New Roman"/>
          <w:sz w:val="28"/>
          <w:szCs w:val="28"/>
        </w:rPr>
        <w:t>Обнаружено превышение</w:t>
      </w:r>
      <w:r w:rsidRPr="000031C5">
        <w:rPr>
          <w:rFonts w:ascii="Times New Roman" w:hAnsi="Times New Roman"/>
          <w:sz w:val="28"/>
          <w:szCs w:val="28"/>
        </w:rPr>
        <w:t xml:space="preserve"> ПДК по железу</w:t>
      </w:r>
      <w:r w:rsidR="005027FD" w:rsidRPr="000031C5">
        <w:rPr>
          <w:rFonts w:ascii="Times New Roman" w:hAnsi="Times New Roman"/>
          <w:sz w:val="28"/>
          <w:szCs w:val="28"/>
        </w:rPr>
        <w:t xml:space="preserve"> общему</w:t>
      </w:r>
      <w:r w:rsidRPr="000031C5">
        <w:rPr>
          <w:rFonts w:ascii="Times New Roman" w:hAnsi="Times New Roman"/>
          <w:sz w:val="28"/>
          <w:szCs w:val="28"/>
        </w:rPr>
        <w:t xml:space="preserve"> осенью 202</w:t>
      </w:r>
      <w:r w:rsidR="005027FD" w:rsidRPr="000031C5">
        <w:rPr>
          <w:rFonts w:ascii="Times New Roman" w:hAnsi="Times New Roman"/>
          <w:sz w:val="28"/>
          <w:szCs w:val="28"/>
        </w:rPr>
        <w:t>1 года, остальные показатели в норме</w:t>
      </w:r>
      <w:r w:rsidR="00D157AC" w:rsidRPr="000031C5">
        <w:rPr>
          <w:rFonts w:ascii="Times New Roman" w:hAnsi="Times New Roman"/>
          <w:sz w:val="28"/>
          <w:szCs w:val="28"/>
        </w:rPr>
        <w:t>.</w:t>
      </w:r>
    </w:p>
    <w:p w:rsidR="00787929" w:rsidRPr="000031C5" w:rsidRDefault="00787929" w:rsidP="000031C5">
      <w:pPr>
        <w:pStyle w:val="a3"/>
        <w:numPr>
          <w:ilvl w:val="0"/>
          <w:numId w:val="11"/>
        </w:numPr>
        <w:spacing w:before="3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Метод биотестирования показал, что в ноябре 2021</w:t>
      </w:r>
      <w:r w:rsidR="005027FD" w:rsidRPr="000031C5">
        <w:rPr>
          <w:rFonts w:ascii="Times New Roman" w:hAnsi="Times New Roman"/>
          <w:sz w:val="28"/>
          <w:szCs w:val="28"/>
        </w:rPr>
        <w:t xml:space="preserve"> года загрязнение воды в реке</w:t>
      </w:r>
      <w:r w:rsidRPr="000031C5">
        <w:rPr>
          <w:rFonts w:ascii="Times New Roman" w:hAnsi="Times New Roman"/>
          <w:sz w:val="28"/>
          <w:szCs w:val="28"/>
        </w:rPr>
        <w:t xml:space="preserve"> среднее</w:t>
      </w:r>
      <w:r w:rsidR="005027FD" w:rsidRPr="000031C5">
        <w:rPr>
          <w:rFonts w:ascii="Times New Roman" w:hAnsi="Times New Roman"/>
          <w:sz w:val="28"/>
          <w:szCs w:val="28"/>
        </w:rPr>
        <w:t xml:space="preserve"> (индекс токсичности 0,44), все остальные пробы слабо загрязнены (индекс токсичности от 0,12 до 0,24)</w:t>
      </w:r>
      <w:r w:rsidRPr="000031C5">
        <w:rPr>
          <w:rFonts w:ascii="Times New Roman" w:hAnsi="Times New Roman"/>
          <w:sz w:val="28"/>
          <w:szCs w:val="28"/>
        </w:rPr>
        <w:t>.</w:t>
      </w:r>
    </w:p>
    <w:p w:rsidR="0039569F" w:rsidRPr="000031C5" w:rsidRDefault="00787929" w:rsidP="000031C5">
      <w:pPr>
        <w:pStyle w:val="a3"/>
        <w:numPr>
          <w:ilvl w:val="0"/>
          <w:numId w:val="11"/>
        </w:numPr>
        <w:spacing w:before="3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 xml:space="preserve">Количество растворенного кислорода </w:t>
      </w:r>
      <w:r w:rsidR="005027FD" w:rsidRPr="000031C5">
        <w:rPr>
          <w:rFonts w:ascii="Times New Roman" w:hAnsi="Times New Roman"/>
          <w:sz w:val="28"/>
          <w:szCs w:val="28"/>
        </w:rPr>
        <w:t xml:space="preserve">(РК) </w:t>
      </w:r>
      <w:r w:rsidRPr="000031C5">
        <w:rPr>
          <w:rFonts w:ascii="Times New Roman" w:hAnsi="Times New Roman"/>
          <w:sz w:val="28"/>
          <w:szCs w:val="28"/>
        </w:rPr>
        <w:t>в русле</w:t>
      </w:r>
      <w:r w:rsidR="005027FD" w:rsidRPr="000031C5">
        <w:rPr>
          <w:rFonts w:ascii="Times New Roman" w:hAnsi="Times New Roman"/>
          <w:sz w:val="28"/>
          <w:szCs w:val="28"/>
        </w:rPr>
        <w:t xml:space="preserve"> </w:t>
      </w:r>
      <w:r w:rsidR="0035190B" w:rsidRPr="000031C5">
        <w:rPr>
          <w:rFonts w:ascii="Times New Roman" w:hAnsi="Times New Roman"/>
          <w:sz w:val="28"/>
          <w:szCs w:val="28"/>
        </w:rPr>
        <w:t>от 0,5</w:t>
      </w:r>
      <w:r w:rsidR="005027FD" w:rsidRPr="000031C5">
        <w:rPr>
          <w:rFonts w:ascii="Times New Roman" w:hAnsi="Times New Roman"/>
          <w:sz w:val="28"/>
          <w:szCs w:val="28"/>
        </w:rPr>
        <w:t xml:space="preserve"> мг/л</w:t>
      </w:r>
      <w:r w:rsidR="0035190B" w:rsidRPr="000031C5">
        <w:rPr>
          <w:rFonts w:ascii="Times New Roman" w:hAnsi="Times New Roman"/>
          <w:sz w:val="28"/>
          <w:szCs w:val="28"/>
        </w:rPr>
        <w:t xml:space="preserve"> и до 4,3</w:t>
      </w:r>
      <w:r w:rsidR="00FA434A" w:rsidRPr="000031C5">
        <w:rPr>
          <w:rFonts w:ascii="Times New Roman" w:hAnsi="Times New Roman"/>
          <w:sz w:val="28"/>
          <w:szCs w:val="28"/>
        </w:rPr>
        <w:t>мг/л</w:t>
      </w:r>
      <w:r w:rsidR="005027FD" w:rsidRPr="000031C5">
        <w:rPr>
          <w:rFonts w:ascii="Times New Roman" w:hAnsi="Times New Roman"/>
          <w:sz w:val="28"/>
          <w:szCs w:val="28"/>
        </w:rPr>
        <w:t xml:space="preserve">, что ниже </w:t>
      </w:r>
      <w:r w:rsidRPr="000031C5">
        <w:rPr>
          <w:rFonts w:ascii="Times New Roman" w:hAnsi="Times New Roman"/>
          <w:sz w:val="28"/>
          <w:szCs w:val="28"/>
        </w:rPr>
        <w:t xml:space="preserve"> </w:t>
      </w:r>
      <w:r w:rsidR="0039569F" w:rsidRPr="000031C5">
        <w:rPr>
          <w:rFonts w:ascii="Times New Roman" w:hAnsi="Times New Roman"/>
          <w:sz w:val="28"/>
          <w:szCs w:val="28"/>
        </w:rPr>
        <w:t>рыбо-</w:t>
      </w:r>
      <w:r w:rsidR="005027FD" w:rsidRPr="000031C5">
        <w:rPr>
          <w:rFonts w:ascii="Times New Roman" w:hAnsi="Times New Roman"/>
          <w:sz w:val="28"/>
          <w:szCs w:val="28"/>
        </w:rPr>
        <w:t>хозяйственных значений для воды</w:t>
      </w:r>
      <w:r w:rsidR="0010686E" w:rsidRPr="000031C5">
        <w:rPr>
          <w:rFonts w:ascii="Times New Roman" w:hAnsi="Times New Roman"/>
          <w:sz w:val="28"/>
          <w:szCs w:val="28"/>
        </w:rPr>
        <w:t>, а в усть</w:t>
      </w:r>
      <w:r w:rsidR="005027FD" w:rsidRPr="000031C5">
        <w:rPr>
          <w:rFonts w:ascii="Times New Roman" w:hAnsi="Times New Roman"/>
          <w:sz w:val="28"/>
          <w:szCs w:val="28"/>
        </w:rPr>
        <w:t xml:space="preserve">е </w:t>
      </w:r>
      <w:r w:rsidR="00FA434A" w:rsidRPr="000031C5">
        <w:rPr>
          <w:rFonts w:ascii="Times New Roman" w:hAnsi="Times New Roman"/>
          <w:sz w:val="28"/>
          <w:szCs w:val="28"/>
        </w:rPr>
        <w:t>от</w:t>
      </w:r>
      <w:r w:rsidR="0035190B" w:rsidRPr="000031C5">
        <w:rPr>
          <w:rFonts w:ascii="Times New Roman" w:hAnsi="Times New Roman"/>
          <w:sz w:val="28"/>
          <w:szCs w:val="28"/>
        </w:rPr>
        <w:t xml:space="preserve"> 0,5 </w:t>
      </w:r>
      <w:r w:rsidR="0010686E" w:rsidRPr="000031C5">
        <w:rPr>
          <w:rFonts w:ascii="Times New Roman" w:hAnsi="Times New Roman"/>
          <w:sz w:val="28"/>
          <w:szCs w:val="28"/>
        </w:rPr>
        <w:t>мг/</w:t>
      </w:r>
      <w:r w:rsidR="007B6236" w:rsidRPr="000031C5">
        <w:rPr>
          <w:rFonts w:ascii="Times New Roman" w:hAnsi="Times New Roman"/>
          <w:sz w:val="28"/>
          <w:szCs w:val="28"/>
        </w:rPr>
        <w:t>л</w:t>
      </w:r>
      <w:r w:rsidR="00AC6E7A" w:rsidRPr="000031C5">
        <w:rPr>
          <w:rFonts w:ascii="Times New Roman" w:hAnsi="Times New Roman"/>
          <w:sz w:val="28"/>
          <w:szCs w:val="28"/>
        </w:rPr>
        <w:t xml:space="preserve"> до 4,5мг/л</w:t>
      </w:r>
      <w:r w:rsidR="0039569F" w:rsidRPr="000031C5">
        <w:rPr>
          <w:rFonts w:ascii="Times New Roman" w:hAnsi="Times New Roman"/>
          <w:sz w:val="28"/>
          <w:szCs w:val="28"/>
        </w:rPr>
        <w:t xml:space="preserve">, что </w:t>
      </w:r>
      <w:r w:rsidR="00AC6E7A" w:rsidRPr="000031C5">
        <w:rPr>
          <w:rFonts w:ascii="Times New Roman" w:hAnsi="Times New Roman"/>
          <w:sz w:val="28"/>
          <w:szCs w:val="28"/>
        </w:rPr>
        <w:t xml:space="preserve"> не всегда </w:t>
      </w:r>
      <w:r w:rsidR="0039569F" w:rsidRPr="000031C5">
        <w:rPr>
          <w:rFonts w:ascii="Times New Roman" w:hAnsi="Times New Roman"/>
          <w:sz w:val="28"/>
          <w:szCs w:val="28"/>
        </w:rPr>
        <w:t>соответс</w:t>
      </w:r>
      <w:r w:rsidR="00AC6E7A" w:rsidRPr="000031C5">
        <w:rPr>
          <w:rFonts w:ascii="Times New Roman" w:hAnsi="Times New Roman"/>
          <w:sz w:val="28"/>
          <w:szCs w:val="28"/>
        </w:rPr>
        <w:t>твует рыбо-хозяйственным нормам, но выше чем в русле.</w:t>
      </w:r>
    </w:p>
    <w:p w:rsidR="0010686E" w:rsidRPr="000031C5" w:rsidRDefault="0039569F" w:rsidP="000031C5">
      <w:pPr>
        <w:pStyle w:val="a3"/>
        <w:numPr>
          <w:ilvl w:val="0"/>
          <w:numId w:val="11"/>
        </w:numPr>
        <w:spacing w:before="3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color w:val="000000"/>
          <w:sz w:val="28"/>
          <w:szCs w:val="28"/>
        </w:rPr>
        <w:t>Экологические показатели воды в реке Ягорбе лучш</w:t>
      </w:r>
      <w:r w:rsidR="0010686E" w:rsidRPr="000031C5">
        <w:rPr>
          <w:rFonts w:ascii="Times New Roman" w:hAnsi="Times New Roman"/>
          <w:color w:val="000000"/>
          <w:sz w:val="28"/>
          <w:szCs w:val="28"/>
        </w:rPr>
        <w:t xml:space="preserve">е во время ледостава, </w:t>
      </w:r>
      <w:r w:rsidRPr="000031C5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9237C" w:rsidRPr="000031C5">
        <w:rPr>
          <w:rFonts w:ascii="Times New Roman" w:hAnsi="Times New Roman"/>
          <w:color w:val="000000"/>
          <w:sz w:val="28"/>
          <w:szCs w:val="28"/>
        </w:rPr>
        <w:t>весенние</w:t>
      </w:r>
      <w:r w:rsidRPr="000031C5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10686E" w:rsidRPr="000031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237C" w:rsidRPr="000031C5">
        <w:rPr>
          <w:rFonts w:ascii="Times New Roman" w:hAnsi="Times New Roman"/>
          <w:color w:val="000000"/>
          <w:sz w:val="28"/>
          <w:szCs w:val="28"/>
        </w:rPr>
        <w:t>осеннее</w:t>
      </w:r>
      <w:r w:rsidR="0010686E" w:rsidRPr="000031C5">
        <w:rPr>
          <w:rFonts w:ascii="Times New Roman" w:hAnsi="Times New Roman"/>
          <w:color w:val="000000"/>
          <w:sz w:val="28"/>
          <w:szCs w:val="28"/>
        </w:rPr>
        <w:t xml:space="preserve"> время не все показатели </w:t>
      </w:r>
      <w:r w:rsidR="00D9237C" w:rsidRPr="000031C5">
        <w:rPr>
          <w:rFonts w:ascii="Times New Roman" w:hAnsi="Times New Roman"/>
          <w:color w:val="000000"/>
          <w:sz w:val="28"/>
          <w:szCs w:val="28"/>
        </w:rPr>
        <w:t>в норме.</w:t>
      </w:r>
      <w:r w:rsidR="0010686E" w:rsidRPr="000031C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17EED" w:rsidRPr="000031C5" w:rsidRDefault="00517EED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36" w:rsidRDefault="00783136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1C5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5839FD" w:rsidRPr="000031C5" w:rsidRDefault="005839FD" w:rsidP="000031C5">
      <w:pPr>
        <w:spacing w:before="3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214" w:rsidRPr="000031C5" w:rsidRDefault="000E7736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1.</w:t>
      </w:r>
      <w:r w:rsidR="00D94214" w:rsidRPr="000031C5">
        <w:rPr>
          <w:rFonts w:ascii="Times New Roman" w:hAnsi="Times New Roman" w:cs="Times New Roman"/>
          <w:sz w:val="28"/>
          <w:szCs w:val="28"/>
        </w:rPr>
        <w:tab/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D94214" w:rsidRPr="000031C5">
        <w:rPr>
          <w:rFonts w:ascii="Times New Roman" w:hAnsi="Times New Roman" w:cs="Times New Roman"/>
          <w:sz w:val="28"/>
          <w:szCs w:val="28"/>
        </w:rPr>
        <w:t>Безнин М. А. Череповец. Старинные города Вологодской области // Краеведческий альманах 3, Вологда: Легия, 2002</w:t>
      </w:r>
    </w:p>
    <w:p w:rsidR="000E7736" w:rsidRPr="000031C5" w:rsidRDefault="00D94214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2</w:t>
      </w:r>
      <w:r w:rsidRPr="000031C5">
        <w:rPr>
          <w:rFonts w:ascii="Times New Roman" w:hAnsi="Times New Roman" w:cs="Times New Roman"/>
          <w:sz w:val="28"/>
          <w:szCs w:val="28"/>
        </w:rPr>
        <w:tab/>
      </w:r>
      <w:r w:rsidR="000E7736" w:rsidRPr="000031C5">
        <w:rPr>
          <w:rFonts w:ascii="Times New Roman" w:hAnsi="Times New Roman" w:cs="Times New Roman"/>
          <w:sz w:val="28"/>
          <w:szCs w:val="28"/>
        </w:rPr>
        <w:t>Муравьев А.Г. Руководство по анализу воды. Питьевая и природная вода, почвенные вы</w:t>
      </w:r>
      <w:r w:rsidR="00A52A53" w:rsidRPr="000031C5">
        <w:rPr>
          <w:rFonts w:ascii="Times New Roman" w:hAnsi="Times New Roman" w:cs="Times New Roman"/>
          <w:sz w:val="28"/>
          <w:szCs w:val="28"/>
        </w:rPr>
        <w:t>тяжки. -  СПб.: «Крисмас +, 2018</w:t>
      </w:r>
      <w:r w:rsidR="000E7736" w:rsidRPr="000031C5">
        <w:rPr>
          <w:rFonts w:ascii="Times New Roman" w:hAnsi="Times New Roman" w:cs="Times New Roman"/>
          <w:sz w:val="28"/>
          <w:szCs w:val="28"/>
        </w:rPr>
        <w:t>. - 264.</w:t>
      </w:r>
    </w:p>
    <w:p w:rsidR="000E7736" w:rsidRPr="000031C5" w:rsidRDefault="00D94214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3</w:t>
      </w:r>
      <w:r w:rsidR="000E7736" w:rsidRPr="000031C5">
        <w:rPr>
          <w:rFonts w:ascii="Times New Roman" w:hAnsi="Times New Roman" w:cs="Times New Roman"/>
          <w:sz w:val="28"/>
          <w:szCs w:val="28"/>
        </w:rPr>
        <w:t xml:space="preserve"> Полевая комплектная лаборатория контроля воды «НКВ». Карты-инструкции по выполнению определений показателей качества вод</w:t>
      </w:r>
      <w:r w:rsidR="00167017" w:rsidRPr="000031C5">
        <w:rPr>
          <w:rFonts w:ascii="Times New Roman" w:hAnsi="Times New Roman" w:cs="Times New Roman"/>
          <w:sz w:val="28"/>
          <w:szCs w:val="28"/>
        </w:rPr>
        <w:t>ы. - СПб.: ЗАО «Крисмас +», 2018</w:t>
      </w:r>
    </w:p>
    <w:p w:rsidR="000E7736" w:rsidRPr="000031C5" w:rsidRDefault="00D94214" w:rsidP="000031C5">
      <w:pPr>
        <w:pStyle w:val="af0"/>
        <w:spacing w:before="30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4</w:t>
      </w:r>
      <w:r w:rsidR="000E7736" w:rsidRPr="000031C5">
        <w:rPr>
          <w:rFonts w:ascii="Times New Roman" w:hAnsi="Times New Roman" w:cs="Times New Roman"/>
          <w:sz w:val="28"/>
          <w:szCs w:val="28"/>
        </w:rPr>
        <w:t>. Радченко Н.М., Шабунов А.А. Методы биоиндикации в оценке состояния окружающей среды. – Вологда: Издательский центр ВИРО, 2006.</w:t>
      </w:r>
    </w:p>
    <w:p w:rsidR="009D2248" w:rsidRPr="000031C5" w:rsidRDefault="00D94214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5</w:t>
      </w:r>
      <w:r w:rsidR="000E7736" w:rsidRPr="000031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113DE" w:rsidRPr="000031C5">
        <w:rPr>
          <w:rFonts w:ascii="Times New Roman" w:hAnsi="Times New Roman" w:cs="Times New Roman"/>
          <w:sz w:val="28"/>
          <w:szCs w:val="28"/>
        </w:rPr>
        <w:t xml:space="preserve">Доклад о состоянии и охране окружающей </w:t>
      </w:r>
      <w:r w:rsidR="009D2248" w:rsidRPr="000031C5">
        <w:rPr>
          <w:rFonts w:ascii="Times New Roman" w:hAnsi="Times New Roman" w:cs="Times New Roman"/>
          <w:sz w:val="28"/>
          <w:szCs w:val="28"/>
        </w:rPr>
        <w:t>среды Вологодской области в 2022</w:t>
      </w:r>
      <w:r w:rsidR="002113DE" w:rsidRPr="000031C5">
        <w:rPr>
          <w:rFonts w:ascii="Times New Roman" w:hAnsi="Times New Roman" w:cs="Times New Roman"/>
          <w:sz w:val="28"/>
          <w:szCs w:val="28"/>
        </w:rPr>
        <w:t xml:space="preserve"> году. –</w:t>
      </w:r>
      <w:r w:rsidR="00167017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2113DE" w:rsidRPr="000031C5">
        <w:rPr>
          <w:rFonts w:ascii="Times New Roman" w:hAnsi="Times New Roman" w:cs="Times New Roman"/>
          <w:sz w:val="28"/>
          <w:szCs w:val="28"/>
        </w:rPr>
        <w:t>Вологда: Правительство Вологодской области Департамент природных ресурсов и охраны окруж</w:t>
      </w:r>
      <w:r w:rsidR="008E3441" w:rsidRPr="000031C5">
        <w:rPr>
          <w:rFonts w:ascii="Times New Roman" w:hAnsi="Times New Roman" w:cs="Times New Roman"/>
          <w:sz w:val="28"/>
          <w:szCs w:val="28"/>
        </w:rPr>
        <w:t>ающей среды Вологодской области -</w:t>
      </w:r>
      <w:r w:rsidR="002113DE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8E3441" w:rsidRPr="000031C5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8E3441" w:rsidRPr="000031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E3441" w:rsidRPr="000031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="009D2248" w:rsidRPr="000031C5">
          <w:rPr>
            <w:rStyle w:val="a6"/>
            <w:rFonts w:ascii="Times New Roman" w:hAnsi="Times New Roman" w:cs="Times New Roman"/>
            <w:sz w:val="28"/>
            <w:szCs w:val="28"/>
          </w:rPr>
          <w:t>Доклад о состоянии ОС за 2022 год.pdf</w:t>
        </w:r>
      </w:hyperlink>
      <w:r w:rsidR="009D2248" w:rsidRPr="000031C5">
        <w:rPr>
          <w:rFonts w:ascii="Times New Roman" w:hAnsi="Times New Roman" w:cs="Times New Roman"/>
          <w:sz w:val="28"/>
          <w:szCs w:val="28"/>
        </w:rPr>
        <w:t xml:space="preserve"> (дата обращения 13.02.2024)</w:t>
      </w:r>
    </w:p>
    <w:p w:rsidR="00620B3A" w:rsidRPr="000031C5" w:rsidRDefault="00D94214" w:rsidP="000031C5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6</w:t>
      </w:r>
      <w:r w:rsidR="009D2E78" w:rsidRPr="000031C5">
        <w:rPr>
          <w:rFonts w:ascii="Times New Roman" w:hAnsi="Times New Roman" w:cs="Times New Roman"/>
          <w:sz w:val="28"/>
          <w:szCs w:val="28"/>
        </w:rPr>
        <w:t>.</w:t>
      </w:r>
      <w:r w:rsidR="00440CD6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620B3A" w:rsidRPr="000031C5">
        <w:rPr>
          <w:rFonts w:ascii="Times New Roman" w:hAnsi="Times New Roman" w:cs="Times New Roman"/>
          <w:sz w:val="28"/>
          <w:szCs w:val="28"/>
        </w:rPr>
        <w:t>Источники загрязнений рек [Электронный ресурс]</w:t>
      </w:r>
      <w:r w:rsidR="00A13876" w:rsidRPr="000031C5">
        <w:rPr>
          <w:rFonts w:ascii="Times New Roman" w:hAnsi="Times New Roman" w:cs="Times New Roman"/>
          <w:sz w:val="28"/>
          <w:szCs w:val="28"/>
        </w:rPr>
        <w:t>. -</w:t>
      </w:r>
      <w:r w:rsidR="00620B3A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620B3A" w:rsidRPr="000031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20B3A" w:rsidRPr="000031C5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620B3A" w:rsidRPr="000031C5">
          <w:rPr>
            <w:rStyle w:val="a6"/>
            <w:rFonts w:ascii="Times New Roman" w:hAnsi="Times New Roman" w:cs="Times New Roman"/>
            <w:sz w:val="28"/>
            <w:szCs w:val="28"/>
          </w:rPr>
          <w:t>https://ecoportal.info/zagryaznenie-rek/</w:t>
        </w:r>
      </w:hyperlink>
      <w:r w:rsidR="000901A0" w:rsidRPr="000031C5">
        <w:rPr>
          <w:rFonts w:ascii="Times New Roman" w:hAnsi="Times New Roman" w:cs="Times New Roman"/>
          <w:sz w:val="28"/>
          <w:szCs w:val="28"/>
        </w:rPr>
        <w:t xml:space="preserve">  (</w:t>
      </w:r>
      <w:r w:rsidR="00A13876" w:rsidRPr="000031C5">
        <w:rPr>
          <w:rFonts w:ascii="Times New Roman" w:hAnsi="Times New Roman" w:cs="Times New Roman"/>
          <w:sz w:val="28"/>
          <w:szCs w:val="28"/>
        </w:rPr>
        <w:t>дата обращения  02.02.23</w:t>
      </w:r>
      <w:r w:rsidR="00620B3A" w:rsidRPr="000031C5">
        <w:rPr>
          <w:rFonts w:ascii="Times New Roman" w:hAnsi="Times New Roman" w:cs="Times New Roman"/>
          <w:sz w:val="28"/>
          <w:szCs w:val="28"/>
        </w:rPr>
        <w:t>)</w:t>
      </w:r>
    </w:p>
    <w:p w:rsidR="00620B3A" w:rsidRPr="000031C5" w:rsidRDefault="00D94214" w:rsidP="000031C5">
      <w:pPr>
        <w:pStyle w:val="a3"/>
        <w:spacing w:before="3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31C5">
        <w:rPr>
          <w:rStyle w:val="ab"/>
          <w:rFonts w:ascii="Times New Roman" w:hAnsi="Times New Roman"/>
          <w:b w:val="0"/>
          <w:color w:val="000000"/>
          <w:sz w:val="28"/>
          <w:szCs w:val="28"/>
        </w:rPr>
        <w:t>7</w:t>
      </w:r>
      <w:r w:rsidR="009D2E78" w:rsidRPr="000031C5">
        <w:rPr>
          <w:rStyle w:val="ab"/>
          <w:rFonts w:ascii="Times New Roman" w:hAnsi="Times New Roman"/>
          <w:b w:val="0"/>
          <w:color w:val="000000"/>
          <w:sz w:val="28"/>
          <w:szCs w:val="28"/>
        </w:rPr>
        <w:t>.</w:t>
      </w:r>
      <w:r w:rsidR="00440CD6" w:rsidRPr="000031C5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620B3A" w:rsidRPr="000031C5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Как происходит загрязнение рек и озер?  </w:t>
      </w:r>
      <w:r w:rsidR="00620B3A" w:rsidRPr="000031C5">
        <w:rPr>
          <w:rFonts w:ascii="Times New Roman" w:hAnsi="Times New Roman"/>
          <w:sz w:val="28"/>
          <w:szCs w:val="28"/>
        </w:rPr>
        <w:t>[Электронный ресурс]</w:t>
      </w:r>
      <w:r w:rsidR="00A13876" w:rsidRPr="000031C5">
        <w:rPr>
          <w:rFonts w:ascii="Times New Roman" w:hAnsi="Times New Roman"/>
          <w:sz w:val="28"/>
          <w:szCs w:val="28"/>
        </w:rPr>
        <w:t>. -</w:t>
      </w:r>
      <w:r w:rsidR="00620B3A" w:rsidRPr="000031C5">
        <w:rPr>
          <w:rFonts w:ascii="Times New Roman" w:hAnsi="Times New Roman"/>
          <w:sz w:val="28"/>
          <w:szCs w:val="28"/>
        </w:rPr>
        <w:t xml:space="preserve"> </w:t>
      </w:r>
      <w:r w:rsidR="00620B3A" w:rsidRPr="000031C5">
        <w:rPr>
          <w:rFonts w:ascii="Times New Roman" w:hAnsi="Times New Roman"/>
          <w:sz w:val="28"/>
          <w:szCs w:val="28"/>
          <w:lang w:val="en-US"/>
        </w:rPr>
        <w:t>URL</w:t>
      </w:r>
      <w:r w:rsidR="00620B3A" w:rsidRPr="000031C5">
        <w:rPr>
          <w:rFonts w:ascii="Times New Roman" w:hAnsi="Times New Roman"/>
          <w:sz w:val="28"/>
          <w:szCs w:val="28"/>
        </w:rPr>
        <w:t xml:space="preserve"> </w:t>
      </w:r>
      <w:hyperlink r:id="rId28" w:history="1">
        <w:r w:rsidR="00620B3A" w:rsidRPr="000031C5">
          <w:rPr>
            <w:rStyle w:val="a6"/>
            <w:rFonts w:ascii="Times New Roman" w:hAnsi="Times New Roman"/>
            <w:sz w:val="28"/>
            <w:szCs w:val="28"/>
          </w:rPr>
          <w:t>https://rekiruki.ru/prichiny-zagryazneniya-rek</w:t>
        </w:r>
      </w:hyperlink>
      <w:r w:rsidR="00A64CB3" w:rsidRPr="000031C5">
        <w:rPr>
          <w:rFonts w:ascii="Times New Roman" w:hAnsi="Times New Roman"/>
          <w:sz w:val="28"/>
          <w:szCs w:val="28"/>
        </w:rPr>
        <w:t xml:space="preserve">  (</w:t>
      </w:r>
      <w:r w:rsidR="00A13876" w:rsidRPr="000031C5">
        <w:rPr>
          <w:rFonts w:ascii="Times New Roman" w:hAnsi="Times New Roman"/>
          <w:sz w:val="28"/>
          <w:szCs w:val="28"/>
        </w:rPr>
        <w:t>дата обращения  02.02.23</w:t>
      </w:r>
      <w:r w:rsidR="00620B3A" w:rsidRPr="000031C5">
        <w:rPr>
          <w:rFonts w:ascii="Times New Roman" w:hAnsi="Times New Roman"/>
          <w:sz w:val="28"/>
          <w:szCs w:val="28"/>
        </w:rPr>
        <w:t>)</w:t>
      </w:r>
    </w:p>
    <w:p w:rsidR="00620B3A" w:rsidRPr="000031C5" w:rsidRDefault="00D94214" w:rsidP="000031C5">
      <w:pPr>
        <w:pStyle w:val="a3"/>
        <w:spacing w:before="3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bCs/>
          <w:spacing w:val="7"/>
          <w:sz w:val="28"/>
          <w:szCs w:val="28"/>
        </w:rPr>
        <w:t>8</w:t>
      </w:r>
      <w:r w:rsidR="009D2E78" w:rsidRPr="000031C5">
        <w:rPr>
          <w:rFonts w:ascii="Times New Roman" w:hAnsi="Times New Roman"/>
          <w:bCs/>
          <w:spacing w:val="7"/>
          <w:sz w:val="28"/>
          <w:szCs w:val="28"/>
        </w:rPr>
        <w:t>.</w:t>
      </w:r>
      <w:r w:rsidR="00440CD6" w:rsidRPr="000031C5">
        <w:rPr>
          <w:rFonts w:ascii="Times New Roman" w:hAnsi="Times New Roman"/>
          <w:bCs/>
          <w:spacing w:val="7"/>
          <w:sz w:val="28"/>
          <w:szCs w:val="28"/>
        </w:rPr>
        <w:t xml:space="preserve"> </w:t>
      </w:r>
      <w:r w:rsidR="00620B3A" w:rsidRPr="000031C5">
        <w:rPr>
          <w:rFonts w:ascii="Times New Roman" w:hAnsi="Times New Roman"/>
          <w:bCs/>
          <w:spacing w:val="7"/>
          <w:sz w:val="28"/>
          <w:szCs w:val="28"/>
        </w:rPr>
        <w:t>Последствие загрязнения рек</w:t>
      </w:r>
      <w:r w:rsidR="00620B3A" w:rsidRPr="000031C5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620B3A" w:rsidRPr="000031C5">
        <w:rPr>
          <w:rFonts w:ascii="Times New Roman" w:hAnsi="Times New Roman"/>
          <w:sz w:val="28"/>
          <w:szCs w:val="28"/>
        </w:rPr>
        <w:t xml:space="preserve">[Электронный ресурс] </w:t>
      </w:r>
      <w:r w:rsidR="00620B3A" w:rsidRPr="000031C5">
        <w:rPr>
          <w:rFonts w:ascii="Times New Roman" w:hAnsi="Times New Roman"/>
          <w:sz w:val="28"/>
          <w:szCs w:val="28"/>
          <w:lang w:val="en-US"/>
        </w:rPr>
        <w:t>URL</w:t>
      </w:r>
      <w:r w:rsidR="00620B3A" w:rsidRPr="000031C5">
        <w:rPr>
          <w:rFonts w:ascii="Times New Roman" w:hAnsi="Times New Roman"/>
          <w:sz w:val="28"/>
          <w:szCs w:val="28"/>
        </w:rPr>
        <w:t xml:space="preserve">  </w:t>
      </w:r>
      <w:hyperlink r:id="rId29" w:anchor="%D0%9F%D0%BE%D1%81%D0%BB%D0%B5%D0%B4% D1%81%D1%82%D0%B2%D0%B8%D1%8F_%D0%B7%D0%B0%D0%B3%D1%80%D1%8F%D0%B7%D0%BD%D0%B5%D0%BD%D0%B8%D1%8F_%D1%80%D0%B5%D0%BA" w:history="1">
        <w:r w:rsidR="00A13876" w:rsidRPr="000031C5">
          <w:rPr>
            <w:rStyle w:val="a6"/>
            <w:rFonts w:ascii="Times New Roman" w:hAnsi="Times New Roman"/>
            <w:sz w:val="28"/>
            <w:szCs w:val="28"/>
          </w:rPr>
          <w:t>https://xn--7-dtbea5camjj.xn--p1ai/raznoe/ot-chego-zagryaznyaetsya-voda-v-rekah-i-ozerah-otchego-zagryaznyaetsya-voda-v-rekah-ozyorah-moryah.html#%D0%9F%D0%BE%D1%81%D0%BB%D0%B5%D0%B4% D1%81%D1%82%D0%B2%D0%B8%D1%8F_%D0%B7%D0%B0%D0%B3%D1%80%D1%8F%D0%B7%D0%BD%D0%B5%D0%BD%D0%B8%D1%8F_%D1%80%D0%B5%D0%BA</w:t>
        </w:r>
      </w:hyperlink>
      <w:r w:rsidR="000D444B" w:rsidRPr="000031C5">
        <w:rPr>
          <w:rStyle w:val="a6"/>
          <w:rFonts w:ascii="Times New Roman" w:hAnsi="Times New Roman"/>
          <w:sz w:val="28"/>
          <w:szCs w:val="28"/>
        </w:rPr>
        <w:t xml:space="preserve"> </w:t>
      </w:r>
      <w:r w:rsidR="000D444B" w:rsidRPr="000031C5">
        <w:rPr>
          <w:rFonts w:ascii="Times New Roman" w:hAnsi="Times New Roman"/>
          <w:sz w:val="28"/>
          <w:szCs w:val="28"/>
        </w:rPr>
        <w:t>(</w:t>
      </w:r>
      <w:r w:rsidR="00A13876" w:rsidRPr="000031C5">
        <w:rPr>
          <w:rFonts w:ascii="Times New Roman" w:hAnsi="Times New Roman"/>
          <w:sz w:val="28"/>
          <w:szCs w:val="28"/>
        </w:rPr>
        <w:t>дата обращения  02.02.23</w:t>
      </w:r>
      <w:r w:rsidR="00620B3A" w:rsidRPr="000031C5">
        <w:rPr>
          <w:rFonts w:ascii="Times New Roman" w:hAnsi="Times New Roman"/>
          <w:sz w:val="28"/>
          <w:szCs w:val="28"/>
        </w:rPr>
        <w:t>)</w:t>
      </w:r>
    </w:p>
    <w:p w:rsidR="00783136" w:rsidRPr="000031C5" w:rsidRDefault="00D94214" w:rsidP="000031C5">
      <w:pPr>
        <w:pStyle w:val="a3"/>
        <w:spacing w:before="3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9</w:t>
      </w:r>
      <w:r w:rsidR="009D2E78" w:rsidRPr="000031C5">
        <w:rPr>
          <w:rFonts w:ascii="Times New Roman" w:hAnsi="Times New Roman"/>
          <w:sz w:val="28"/>
          <w:szCs w:val="28"/>
        </w:rPr>
        <w:t>.</w:t>
      </w:r>
      <w:r w:rsidR="00783136" w:rsidRPr="000031C5">
        <w:rPr>
          <w:rFonts w:ascii="Times New Roman" w:hAnsi="Times New Roman"/>
          <w:sz w:val="28"/>
          <w:szCs w:val="28"/>
        </w:rPr>
        <w:t xml:space="preserve">Река Ягорба (приток Шексны) </w:t>
      </w:r>
      <w:r w:rsidR="002113DE" w:rsidRPr="000031C5">
        <w:rPr>
          <w:rFonts w:ascii="Times New Roman" w:hAnsi="Times New Roman"/>
          <w:sz w:val="28"/>
          <w:szCs w:val="28"/>
        </w:rPr>
        <w:t>[</w:t>
      </w:r>
      <w:r w:rsidR="00783136" w:rsidRPr="000031C5">
        <w:rPr>
          <w:rFonts w:ascii="Times New Roman" w:hAnsi="Times New Roman"/>
          <w:sz w:val="28"/>
          <w:szCs w:val="28"/>
        </w:rPr>
        <w:t>Электронный ресурс</w:t>
      </w:r>
      <w:r w:rsidR="002113DE" w:rsidRPr="000031C5">
        <w:rPr>
          <w:rFonts w:ascii="Times New Roman" w:hAnsi="Times New Roman"/>
          <w:sz w:val="28"/>
          <w:szCs w:val="28"/>
        </w:rPr>
        <w:t>]</w:t>
      </w:r>
      <w:r w:rsidR="00A13876" w:rsidRPr="000031C5">
        <w:rPr>
          <w:rFonts w:ascii="Times New Roman" w:hAnsi="Times New Roman"/>
          <w:sz w:val="28"/>
          <w:szCs w:val="28"/>
        </w:rPr>
        <w:t>. -</w:t>
      </w:r>
      <w:r w:rsidR="002113DE" w:rsidRPr="000031C5">
        <w:rPr>
          <w:rFonts w:ascii="Times New Roman" w:hAnsi="Times New Roman"/>
          <w:sz w:val="28"/>
          <w:szCs w:val="28"/>
        </w:rPr>
        <w:t xml:space="preserve"> </w:t>
      </w:r>
      <w:r w:rsidR="00783136" w:rsidRPr="000031C5">
        <w:rPr>
          <w:rFonts w:ascii="Times New Roman" w:hAnsi="Times New Roman"/>
          <w:sz w:val="28"/>
          <w:szCs w:val="28"/>
        </w:rPr>
        <w:t xml:space="preserve"> </w:t>
      </w:r>
      <w:r w:rsidR="00783136" w:rsidRPr="000031C5">
        <w:rPr>
          <w:rFonts w:ascii="Times New Roman" w:hAnsi="Times New Roman"/>
          <w:sz w:val="28"/>
          <w:szCs w:val="28"/>
          <w:lang w:val="en-US"/>
        </w:rPr>
        <w:t>URL</w:t>
      </w:r>
      <w:r w:rsidR="009C1462" w:rsidRPr="000031C5">
        <w:rPr>
          <w:rFonts w:ascii="Times New Roman" w:hAnsi="Times New Roman"/>
          <w:sz w:val="28"/>
          <w:szCs w:val="28"/>
        </w:rPr>
        <w:t>: http://travellers.ru/reka-yagorba-pritok-sheksny</w:t>
      </w:r>
      <w:r w:rsidR="00783136" w:rsidRPr="000031C5">
        <w:rPr>
          <w:rFonts w:ascii="Times New Roman" w:hAnsi="Times New Roman"/>
          <w:sz w:val="28"/>
          <w:szCs w:val="28"/>
        </w:rPr>
        <w:t xml:space="preserve">  </w:t>
      </w:r>
      <w:r w:rsidR="002113DE" w:rsidRPr="000031C5">
        <w:rPr>
          <w:rFonts w:ascii="Times New Roman" w:hAnsi="Times New Roman"/>
          <w:sz w:val="28"/>
          <w:szCs w:val="28"/>
        </w:rPr>
        <w:t>(</w:t>
      </w:r>
      <w:r w:rsidR="00783136" w:rsidRPr="000031C5">
        <w:rPr>
          <w:rFonts w:ascii="Times New Roman" w:hAnsi="Times New Roman"/>
          <w:sz w:val="28"/>
          <w:szCs w:val="28"/>
        </w:rPr>
        <w:t>дата обращен</w:t>
      </w:r>
      <w:r w:rsidR="00A13876" w:rsidRPr="000031C5">
        <w:rPr>
          <w:rFonts w:ascii="Times New Roman" w:hAnsi="Times New Roman"/>
          <w:sz w:val="28"/>
          <w:szCs w:val="28"/>
        </w:rPr>
        <w:t>ия 06.10.23</w:t>
      </w:r>
      <w:r w:rsidR="002113DE" w:rsidRPr="000031C5">
        <w:rPr>
          <w:rFonts w:ascii="Times New Roman" w:hAnsi="Times New Roman"/>
          <w:sz w:val="28"/>
          <w:szCs w:val="28"/>
        </w:rPr>
        <w:t>)</w:t>
      </w:r>
      <w:r w:rsidR="00B930E1" w:rsidRPr="000031C5">
        <w:rPr>
          <w:rFonts w:ascii="Times New Roman" w:hAnsi="Times New Roman"/>
          <w:sz w:val="28"/>
          <w:szCs w:val="28"/>
        </w:rPr>
        <w:t>.</w:t>
      </w:r>
    </w:p>
    <w:p w:rsidR="00085842" w:rsidRPr="000031C5" w:rsidRDefault="00D94214" w:rsidP="000031C5">
      <w:pPr>
        <w:shd w:val="clear" w:color="auto" w:fill="FFFFFF"/>
        <w:spacing w:before="30"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10</w:t>
      </w:r>
      <w:r w:rsidR="00085842" w:rsidRPr="000031C5">
        <w:rPr>
          <w:rFonts w:ascii="Times New Roman" w:hAnsi="Times New Roman" w:cs="Times New Roman"/>
          <w:sz w:val="28"/>
          <w:szCs w:val="28"/>
        </w:rPr>
        <w:t xml:space="preserve">.Руководство по определению показателей качества воды полевыми методами. </w:t>
      </w:r>
      <w:r w:rsidR="00085842" w:rsidRPr="000031C5">
        <w:rPr>
          <w:rFonts w:ascii="Times New Roman" w:hAnsi="Times New Roman" w:cs="Times New Roman"/>
          <w:bCs/>
          <w:kern w:val="36"/>
          <w:sz w:val="28"/>
          <w:szCs w:val="28"/>
        </w:rPr>
        <w:t xml:space="preserve">[Электронный ресурс]. – Режим доступа: </w:t>
      </w:r>
      <w:hyperlink r:id="rId30" w:history="1">
        <w:r w:rsidR="00085842" w:rsidRPr="000031C5">
          <w:rPr>
            <w:rStyle w:val="a6"/>
            <w:rFonts w:ascii="Times New Roman" w:hAnsi="Times New Roman" w:cs="Times New Roman"/>
            <w:sz w:val="28"/>
            <w:szCs w:val="28"/>
          </w:rPr>
          <w:t>http://www.anchem.ru/literature/books/muraviev/025.asp</w:t>
        </w:r>
      </w:hyperlink>
      <w:r w:rsidR="00085842" w:rsidRPr="000031C5">
        <w:rPr>
          <w:rFonts w:ascii="Times New Roman" w:hAnsi="Times New Roman" w:cs="Times New Roman"/>
          <w:sz w:val="28"/>
          <w:szCs w:val="28"/>
        </w:rPr>
        <w:t xml:space="preserve">  </w:t>
      </w:r>
      <w:r w:rsidR="00395C1A" w:rsidRPr="000031C5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A13876" w:rsidRPr="000031C5">
        <w:rPr>
          <w:rFonts w:ascii="Times New Roman" w:hAnsi="Times New Roman" w:cs="Times New Roman"/>
          <w:sz w:val="28"/>
          <w:szCs w:val="28"/>
        </w:rPr>
        <w:t>17.10.2023</w:t>
      </w:r>
      <w:r w:rsidR="00395C1A" w:rsidRPr="000031C5">
        <w:rPr>
          <w:rFonts w:ascii="Times New Roman" w:hAnsi="Times New Roman" w:cs="Times New Roman"/>
          <w:sz w:val="28"/>
          <w:szCs w:val="28"/>
        </w:rPr>
        <w:t>)</w:t>
      </w:r>
    </w:p>
    <w:p w:rsidR="00085842" w:rsidRPr="000031C5" w:rsidRDefault="00D94214" w:rsidP="000031C5">
      <w:pPr>
        <w:shd w:val="clear" w:color="auto" w:fill="FFFFFF"/>
        <w:spacing w:before="30"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11</w:t>
      </w:r>
      <w:r w:rsidR="00085842" w:rsidRPr="000031C5">
        <w:rPr>
          <w:rFonts w:ascii="Times New Roman" w:hAnsi="Times New Roman" w:cs="Times New Roman"/>
          <w:sz w:val="28"/>
          <w:szCs w:val="28"/>
        </w:rPr>
        <w:t xml:space="preserve">.Руководство пользователя Оксиметр </w:t>
      </w:r>
      <w:r w:rsidR="00085842" w:rsidRPr="000031C5">
        <w:rPr>
          <w:rFonts w:ascii="Times New Roman" w:hAnsi="Times New Roman" w:cs="Times New Roman"/>
          <w:sz w:val="28"/>
          <w:szCs w:val="28"/>
          <w:lang w:val="en-US"/>
        </w:rPr>
        <w:t>WDO</w:t>
      </w:r>
      <w:r w:rsidR="00085842" w:rsidRPr="000031C5">
        <w:rPr>
          <w:rFonts w:ascii="Times New Roman" w:hAnsi="Times New Roman" w:cs="Times New Roman"/>
          <w:sz w:val="28"/>
          <w:szCs w:val="28"/>
        </w:rPr>
        <w:t>-</w:t>
      </w:r>
      <w:r w:rsidR="00085842" w:rsidRPr="000031C5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64. </w:t>
      </w:r>
      <w:r w:rsidR="00085842" w:rsidRPr="000031C5">
        <w:rPr>
          <w:rFonts w:ascii="Times New Roman" w:hAnsi="Times New Roman" w:cs="Times New Roman"/>
          <w:bCs/>
          <w:kern w:val="36"/>
          <w:sz w:val="28"/>
          <w:szCs w:val="28"/>
        </w:rPr>
        <w:t xml:space="preserve">[Электронный ресурс]. – Режим доступа: </w:t>
      </w:r>
      <w:r w:rsidR="00085842" w:rsidRPr="000031C5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085842" w:rsidRPr="000031C5">
          <w:rPr>
            <w:rStyle w:val="a6"/>
            <w:rFonts w:ascii="Times New Roman" w:hAnsi="Times New Roman" w:cs="Times New Roman"/>
            <w:sz w:val="28"/>
            <w:szCs w:val="28"/>
          </w:rPr>
          <w:t>https://www.metronx.</w:t>
        </w:r>
        <w:r w:rsidR="00085842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85842" w:rsidRPr="000031C5">
        <w:rPr>
          <w:rFonts w:ascii="Times New Roman" w:hAnsi="Times New Roman" w:cs="Times New Roman"/>
          <w:sz w:val="28"/>
          <w:szCs w:val="28"/>
        </w:rPr>
        <w:t xml:space="preserve">  </w:t>
      </w:r>
      <w:r w:rsidR="00395C1A" w:rsidRPr="000031C5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A13876" w:rsidRPr="000031C5">
        <w:rPr>
          <w:rFonts w:ascii="Times New Roman" w:hAnsi="Times New Roman" w:cs="Times New Roman"/>
          <w:sz w:val="28"/>
          <w:szCs w:val="28"/>
        </w:rPr>
        <w:t>25.09.2023</w:t>
      </w:r>
      <w:r w:rsidR="00395C1A" w:rsidRPr="000031C5">
        <w:rPr>
          <w:rFonts w:ascii="Times New Roman" w:hAnsi="Times New Roman" w:cs="Times New Roman"/>
          <w:sz w:val="28"/>
          <w:szCs w:val="28"/>
        </w:rPr>
        <w:t>)</w:t>
      </w:r>
    </w:p>
    <w:p w:rsidR="002C4C72" w:rsidRPr="000031C5" w:rsidRDefault="00D94214" w:rsidP="000031C5">
      <w:pPr>
        <w:pStyle w:val="a3"/>
        <w:spacing w:before="3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12</w:t>
      </w:r>
      <w:r w:rsidR="009D2E78" w:rsidRPr="000031C5">
        <w:rPr>
          <w:rFonts w:ascii="Times New Roman" w:hAnsi="Times New Roman"/>
          <w:sz w:val="28"/>
          <w:szCs w:val="28"/>
        </w:rPr>
        <w:t>.</w:t>
      </w:r>
      <w:r w:rsidR="00B930E1" w:rsidRPr="000031C5">
        <w:rPr>
          <w:rFonts w:ascii="Times New Roman" w:hAnsi="Times New Roman"/>
          <w:sz w:val="28"/>
          <w:szCs w:val="28"/>
        </w:rPr>
        <w:t>Экология</w:t>
      </w:r>
      <w:r w:rsidR="002113DE" w:rsidRPr="000031C5">
        <w:rPr>
          <w:rFonts w:ascii="Times New Roman" w:hAnsi="Times New Roman"/>
          <w:sz w:val="28"/>
          <w:szCs w:val="28"/>
        </w:rPr>
        <w:t xml:space="preserve"> [</w:t>
      </w:r>
      <w:r w:rsidR="00B930E1" w:rsidRPr="000031C5">
        <w:rPr>
          <w:rFonts w:ascii="Times New Roman" w:hAnsi="Times New Roman"/>
          <w:sz w:val="28"/>
          <w:szCs w:val="28"/>
        </w:rPr>
        <w:t>Электронный ресурс</w:t>
      </w:r>
      <w:r w:rsidR="002113DE" w:rsidRPr="000031C5">
        <w:rPr>
          <w:rFonts w:ascii="Times New Roman" w:hAnsi="Times New Roman"/>
          <w:sz w:val="28"/>
          <w:szCs w:val="28"/>
        </w:rPr>
        <w:t>]</w:t>
      </w:r>
      <w:r w:rsidR="00A13876" w:rsidRPr="000031C5">
        <w:rPr>
          <w:rFonts w:ascii="Times New Roman" w:hAnsi="Times New Roman"/>
          <w:sz w:val="28"/>
          <w:szCs w:val="28"/>
        </w:rPr>
        <w:t>. -</w:t>
      </w:r>
      <w:r w:rsidR="00B930E1" w:rsidRPr="000031C5">
        <w:rPr>
          <w:rFonts w:ascii="Times New Roman" w:hAnsi="Times New Roman"/>
          <w:sz w:val="28"/>
          <w:szCs w:val="28"/>
        </w:rPr>
        <w:t xml:space="preserve"> </w:t>
      </w:r>
      <w:r w:rsidR="00B930E1" w:rsidRPr="000031C5">
        <w:rPr>
          <w:rFonts w:ascii="Times New Roman" w:hAnsi="Times New Roman"/>
          <w:sz w:val="28"/>
          <w:szCs w:val="28"/>
          <w:lang w:val="en-US"/>
        </w:rPr>
        <w:t>URL</w:t>
      </w:r>
      <w:r w:rsidR="00B930E1" w:rsidRPr="000031C5">
        <w:rPr>
          <w:rFonts w:ascii="Times New Roman" w:hAnsi="Times New Roman"/>
          <w:sz w:val="28"/>
          <w:szCs w:val="28"/>
        </w:rPr>
        <w:t xml:space="preserve">   </w:t>
      </w:r>
      <w:hyperlink r:id="rId32" w:history="1">
        <w:r w:rsidR="00B930E1" w:rsidRPr="000031C5">
          <w:rPr>
            <w:rStyle w:val="a6"/>
            <w:rFonts w:ascii="Times New Roman" w:hAnsi="Times New Roman"/>
            <w:sz w:val="28"/>
            <w:szCs w:val="28"/>
          </w:rPr>
          <w:t>https://ru-wiki.ru/wiki/%D0%AF%D0%B3%D0%BE%D1%80%D0%B1%D0%B0_(%D0%BF%D1%80%D0%B8%D1%82%D0%BE%D0%BA_%D0%A8%D0%B5%D0%BA%D1%81%D0%BD%D1%8B)</w:t>
        </w:r>
      </w:hyperlink>
      <w:r w:rsidR="00B930E1" w:rsidRPr="000031C5">
        <w:rPr>
          <w:rFonts w:ascii="Times New Roman" w:hAnsi="Times New Roman"/>
          <w:sz w:val="28"/>
          <w:szCs w:val="28"/>
        </w:rPr>
        <w:t xml:space="preserve">    </w:t>
      </w:r>
      <w:r w:rsidR="002113DE" w:rsidRPr="000031C5">
        <w:rPr>
          <w:rFonts w:ascii="Times New Roman" w:hAnsi="Times New Roman"/>
          <w:sz w:val="28"/>
          <w:szCs w:val="28"/>
        </w:rPr>
        <w:t>(</w:t>
      </w:r>
      <w:r w:rsidR="00A13876" w:rsidRPr="000031C5">
        <w:rPr>
          <w:rFonts w:ascii="Times New Roman" w:hAnsi="Times New Roman"/>
          <w:sz w:val="28"/>
          <w:szCs w:val="28"/>
        </w:rPr>
        <w:t>дата обращения 06.10.23</w:t>
      </w:r>
      <w:r w:rsidR="002113DE" w:rsidRPr="000031C5">
        <w:rPr>
          <w:rFonts w:ascii="Times New Roman" w:hAnsi="Times New Roman"/>
          <w:sz w:val="28"/>
          <w:szCs w:val="28"/>
        </w:rPr>
        <w:t>)</w:t>
      </w:r>
      <w:r w:rsidR="00B930E1" w:rsidRPr="000031C5">
        <w:rPr>
          <w:rFonts w:ascii="Times New Roman" w:hAnsi="Times New Roman"/>
          <w:sz w:val="28"/>
          <w:szCs w:val="28"/>
        </w:rPr>
        <w:t>.</w:t>
      </w:r>
    </w:p>
    <w:p w:rsidR="005E0E88" w:rsidRPr="000031C5" w:rsidRDefault="00D94214" w:rsidP="000031C5">
      <w:pPr>
        <w:shd w:val="clear" w:color="auto" w:fill="FFFFFF"/>
        <w:spacing w:before="30"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13</w:t>
      </w:r>
      <w:r w:rsidR="005E0E88" w:rsidRPr="000031C5">
        <w:rPr>
          <w:rFonts w:ascii="Times New Roman" w:hAnsi="Times New Roman" w:cs="Times New Roman"/>
          <w:sz w:val="28"/>
          <w:szCs w:val="28"/>
        </w:rPr>
        <w:t>.</w:t>
      </w:r>
      <w:r w:rsidR="005E0E88" w:rsidRPr="000031C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Экология малых рек России: проблемы и пути их решения </w:t>
      </w:r>
      <w:r w:rsidR="005E0E88" w:rsidRPr="000031C5">
        <w:rPr>
          <w:rFonts w:ascii="Times New Roman" w:hAnsi="Times New Roman" w:cs="Times New Roman"/>
          <w:sz w:val="28"/>
          <w:szCs w:val="28"/>
        </w:rPr>
        <w:t>// журнал БСТ № 10,  2004г.</w:t>
      </w:r>
      <w:r w:rsidR="005E0E88" w:rsidRPr="000031C5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[Электронный ресурс]. </w:t>
      </w:r>
      <w:r w:rsidR="005E0E88" w:rsidRPr="000031C5">
        <w:rPr>
          <w:rFonts w:ascii="Times New Roman" w:hAnsi="Times New Roman" w:cs="Times New Roman"/>
          <w:bCs/>
          <w:kern w:val="36"/>
          <w:sz w:val="28"/>
          <w:szCs w:val="28"/>
        </w:rPr>
        <w:t xml:space="preserve">– Режим доступа: </w:t>
      </w:r>
      <w:r w:rsidR="005E0E88" w:rsidRPr="000031C5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bstpress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asp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?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issue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=842&amp;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5E0E88" w:rsidRPr="000031C5">
          <w:rPr>
            <w:rStyle w:val="a6"/>
            <w:rFonts w:ascii="Times New Roman" w:hAnsi="Times New Roman" w:cs="Times New Roman"/>
            <w:sz w:val="28"/>
            <w:szCs w:val="28"/>
          </w:rPr>
          <w:t>=1</w:t>
        </w:r>
      </w:hyperlink>
      <w:r w:rsidR="005E0E88" w:rsidRPr="000031C5">
        <w:rPr>
          <w:rFonts w:ascii="Times New Roman" w:hAnsi="Times New Roman" w:cs="Times New Roman"/>
          <w:sz w:val="28"/>
          <w:szCs w:val="28"/>
        </w:rPr>
        <w:t xml:space="preserve">. – </w:t>
      </w:r>
      <w:r w:rsidR="00395C1A" w:rsidRPr="000031C5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A13876" w:rsidRPr="000031C5">
        <w:rPr>
          <w:rFonts w:ascii="Times New Roman" w:hAnsi="Times New Roman" w:cs="Times New Roman"/>
          <w:sz w:val="28"/>
          <w:szCs w:val="28"/>
        </w:rPr>
        <w:t>17.10. 2023</w:t>
      </w:r>
      <w:r w:rsidR="005E0E88" w:rsidRPr="000031C5">
        <w:rPr>
          <w:rFonts w:ascii="Times New Roman" w:hAnsi="Times New Roman" w:cs="Times New Roman"/>
          <w:sz w:val="28"/>
          <w:szCs w:val="28"/>
        </w:rPr>
        <w:t>г.</w:t>
      </w:r>
      <w:r w:rsidR="00395C1A" w:rsidRPr="000031C5">
        <w:rPr>
          <w:rFonts w:ascii="Times New Roman" w:hAnsi="Times New Roman" w:cs="Times New Roman"/>
          <w:sz w:val="28"/>
          <w:szCs w:val="28"/>
        </w:rPr>
        <w:t>)</w:t>
      </w:r>
    </w:p>
    <w:p w:rsidR="002C4C72" w:rsidRPr="000031C5" w:rsidRDefault="00D94214" w:rsidP="000031C5">
      <w:pPr>
        <w:pStyle w:val="a3"/>
        <w:spacing w:before="3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14</w:t>
      </w:r>
      <w:r w:rsidR="002C4C72" w:rsidRPr="000031C5">
        <w:rPr>
          <w:rFonts w:ascii="Times New Roman" w:hAnsi="Times New Roman"/>
          <w:sz w:val="28"/>
          <w:szCs w:val="28"/>
        </w:rPr>
        <w:t xml:space="preserve">. </w:t>
      </w:r>
      <w:r w:rsidR="002C4C72" w:rsidRPr="000031C5">
        <w:rPr>
          <w:rFonts w:ascii="Times New Roman" w:hAnsi="Times New Roman"/>
          <w:bCs/>
          <w:color w:val="212529"/>
          <w:sz w:val="28"/>
          <w:szCs w:val="28"/>
        </w:rPr>
        <w:t xml:space="preserve">Экологическая ситуация в г. Череповце  </w:t>
      </w:r>
      <w:r w:rsidR="002C4C72" w:rsidRPr="000031C5">
        <w:rPr>
          <w:rFonts w:ascii="Times New Roman" w:hAnsi="Times New Roman"/>
          <w:sz w:val="28"/>
          <w:szCs w:val="28"/>
        </w:rPr>
        <w:t>[Электронный ресурс]</w:t>
      </w:r>
      <w:r w:rsidR="00A13876" w:rsidRPr="000031C5">
        <w:rPr>
          <w:rFonts w:ascii="Times New Roman" w:hAnsi="Times New Roman"/>
          <w:sz w:val="28"/>
          <w:szCs w:val="28"/>
        </w:rPr>
        <w:t>. -</w:t>
      </w:r>
      <w:r w:rsidR="002C4C72" w:rsidRPr="000031C5">
        <w:rPr>
          <w:rFonts w:ascii="Times New Roman" w:hAnsi="Times New Roman"/>
          <w:sz w:val="28"/>
          <w:szCs w:val="28"/>
        </w:rPr>
        <w:t xml:space="preserve"> </w:t>
      </w:r>
      <w:r w:rsidR="002C4C72" w:rsidRPr="000031C5">
        <w:rPr>
          <w:rFonts w:ascii="Times New Roman" w:hAnsi="Times New Roman"/>
          <w:sz w:val="28"/>
          <w:szCs w:val="28"/>
          <w:lang w:val="en-US"/>
        </w:rPr>
        <w:t>URL</w:t>
      </w:r>
      <w:r w:rsidR="002C4C72" w:rsidRPr="000031C5">
        <w:rPr>
          <w:rFonts w:ascii="Times New Roman" w:hAnsi="Times New Roman"/>
          <w:sz w:val="28"/>
          <w:szCs w:val="28"/>
        </w:rPr>
        <w:t xml:space="preserve">  </w:t>
      </w:r>
      <w:hyperlink r:id="rId34" w:history="1">
        <w:r w:rsidR="00180DE5" w:rsidRPr="000031C5">
          <w:rPr>
            <w:rStyle w:val="a6"/>
            <w:rFonts w:ascii="Times New Roman" w:hAnsi="Times New Roman"/>
            <w:sz w:val="28"/>
            <w:szCs w:val="28"/>
          </w:rPr>
          <w:t>https://www.turboreferat.ru/ecology/jekologicheskaya-situaciya-v-g-cherepovce/106872-552449-page1.html</w:t>
        </w:r>
      </w:hyperlink>
      <w:r w:rsidR="00180DE5" w:rsidRPr="000031C5">
        <w:rPr>
          <w:rFonts w:ascii="Times New Roman" w:hAnsi="Times New Roman"/>
          <w:sz w:val="28"/>
          <w:szCs w:val="28"/>
        </w:rPr>
        <w:t xml:space="preserve"> </w:t>
      </w:r>
      <w:r w:rsidR="00440CD6" w:rsidRPr="000031C5">
        <w:rPr>
          <w:rFonts w:ascii="Times New Roman" w:hAnsi="Times New Roman"/>
          <w:sz w:val="28"/>
          <w:szCs w:val="28"/>
        </w:rPr>
        <w:t xml:space="preserve"> (дата обращения </w:t>
      </w:r>
      <w:r w:rsidR="00A13876" w:rsidRPr="000031C5">
        <w:rPr>
          <w:rFonts w:ascii="Times New Roman" w:hAnsi="Times New Roman"/>
          <w:sz w:val="28"/>
          <w:szCs w:val="28"/>
        </w:rPr>
        <w:t>06.10.23</w:t>
      </w:r>
      <w:r w:rsidR="00440CD6" w:rsidRPr="000031C5">
        <w:rPr>
          <w:rFonts w:ascii="Times New Roman" w:hAnsi="Times New Roman"/>
          <w:sz w:val="28"/>
          <w:szCs w:val="28"/>
        </w:rPr>
        <w:t>).</w:t>
      </w:r>
    </w:p>
    <w:p w:rsidR="00C845BE" w:rsidRPr="000031C5" w:rsidRDefault="00C845BE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765" w:rsidRPr="000031C5" w:rsidRDefault="00095CA5" w:rsidP="000031C5">
      <w:pPr>
        <w:spacing w:before="3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B4D92" w:rsidRPr="000031C5" w:rsidRDefault="002B4D92" w:rsidP="000031C5">
      <w:pPr>
        <w:spacing w:before="3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4D92" w:rsidRPr="000031C5" w:rsidRDefault="002B4D92" w:rsidP="000031C5">
      <w:pPr>
        <w:spacing w:before="3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4D92" w:rsidRPr="000031C5" w:rsidRDefault="002B4D92" w:rsidP="000031C5">
      <w:pPr>
        <w:spacing w:before="3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06B35" w:rsidRPr="000031C5" w:rsidRDefault="00B06B35" w:rsidP="000031C5">
      <w:pPr>
        <w:spacing w:before="3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0765" w:rsidRPr="000031C5" w:rsidRDefault="00D9237C" w:rsidP="000031C5">
      <w:pPr>
        <w:spacing w:before="3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0031C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Приложения</w:t>
      </w:r>
    </w:p>
    <w:p w:rsidR="00C845BE" w:rsidRPr="000031C5" w:rsidRDefault="00095CA5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2C7DEA" wp14:editId="34E75067">
            <wp:extent cx="2880442" cy="2158397"/>
            <wp:effectExtent l="0" t="0" r="0" b="0"/>
            <wp:docPr id="13" name="Рисунок 2" descr="D:\документы\Ляпкова\ИвановСоки\инфа про ягорбу\Фото Ягорба\DSCN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Ляпкова\ИвановСоки\инфа про ягорбу\Фото Ягорба\DSCN5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44" cy="217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C7" w:rsidRPr="000031C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25C7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44374" wp14:editId="239C9049">
            <wp:extent cx="2876177" cy="2156460"/>
            <wp:effectExtent l="0" t="0" r="0" b="0"/>
            <wp:docPr id="20" name="Рисунок 5" descr="D:\документы\Ляпкова\ИвановСоки\инфа про ягорбу\Фото Ягорба\DSCN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Ляпкова\ИвановСоки\инфа про ягорбу\Фото Ягорба\DSCN50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93" cy="21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BE" w:rsidRPr="000031C5" w:rsidRDefault="00095CA5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</w:t>
      </w:r>
      <w:r w:rsidR="00117F60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A20590" w:rsidRPr="000031C5">
        <w:rPr>
          <w:rFonts w:ascii="Times New Roman" w:hAnsi="Times New Roman" w:cs="Times New Roman"/>
          <w:sz w:val="28"/>
          <w:szCs w:val="28"/>
        </w:rPr>
        <w:t>1</w:t>
      </w:r>
      <w:r w:rsidR="00D139BE" w:rsidRPr="000031C5">
        <w:rPr>
          <w:rFonts w:ascii="Times New Roman" w:hAnsi="Times New Roman" w:cs="Times New Roman"/>
          <w:sz w:val="28"/>
          <w:szCs w:val="28"/>
        </w:rPr>
        <w:t>3</w:t>
      </w:r>
      <w:r w:rsidRPr="000031C5">
        <w:rPr>
          <w:rFonts w:ascii="Times New Roman" w:hAnsi="Times New Roman" w:cs="Times New Roman"/>
          <w:sz w:val="28"/>
          <w:szCs w:val="28"/>
        </w:rPr>
        <w:t xml:space="preserve"> Автомобильный мост через Ягорбу </w:t>
      </w:r>
      <w:r w:rsidR="0006160D">
        <w:rPr>
          <w:rFonts w:ascii="Times New Roman" w:hAnsi="Times New Roman" w:cs="Times New Roman"/>
          <w:sz w:val="28"/>
          <w:szCs w:val="28"/>
        </w:rPr>
        <w:t xml:space="preserve">   </w:t>
      </w:r>
      <w:r w:rsidR="00A20590" w:rsidRPr="000031C5">
        <w:rPr>
          <w:rFonts w:ascii="Times New Roman" w:hAnsi="Times New Roman" w:cs="Times New Roman"/>
          <w:sz w:val="28"/>
          <w:szCs w:val="28"/>
        </w:rPr>
        <w:t>Рис. 1</w:t>
      </w:r>
      <w:r w:rsidR="00D139BE" w:rsidRPr="000031C5">
        <w:rPr>
          <w:rFonts w:ascii="Times New Roman" w:hAnsi="Times New Roman" w:cs="Times New Roman"/>
          <w:sz w:val="28"/>
          <w:szCs w:val="28"/>
        </w:rPr>
        <w:t>4</w:t>
      </w:r>
      <w:r w:rsidR="000425C7" w:rsidRPr="000031C5">
        <w:rPr>
          <w:rFonts w:ascii="Times New Roman" w:hAnsi="Times New Roman" w:cs="Times New Roman"/>
          <w:sz w:val="28"/>
          <w:szCs w:val="28"/>
        </w:rPr>
        <w:t xml:space="preserve"> Железнодорожный мост</w:t>
      </w:r>
    </w:p>
    <w:p w:rsidR="00783136" w:rsidRPr="000031C5" w:rsidRDefault="00517B4C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425C7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7FD83" wp14:editId="72A55EE2">
            <wp:extent cx="2895600" cy="2171021"/>
            <wp:effectExtent l="0" t="0" r="0" b="0"/>
            <wp:docPr id="21" name="Рисунок 4" descr="D:\документы\Ляпкова\ИвановСоки\инфа про ягорбу\Фото Ягорба\DSCN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Ляпкова\ИвановСоки\инфа про ягорбу\Фото Ягорба\DSCN5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77" cy="21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C7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095CA5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DE0765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5EB34" wp14:editId="288D0155">
            <wp:extent cx="2750820" cy="2150641"/>
            <wp:effectExtent l="0" t="0" r="0" b="0"/>
            <wp:docPr id="1" name="Рисунок 1" descr="D:\документы\Ляпкова\фото\авг21\DSCN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япкова\фото\авг21\DSCN51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65" cy="21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5" w:rsidRPr="000031C5" w:rsidRDefault="00A20590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1</w:t>
      </w:r>
      <w:r w:rsidR="00D139BE" w:rsidRPr="000031C5">
        <w:rPr>
          <w:rFonts w:ascii="Times New Roman" w:hAnsi="Times New Roman" w:cs="Times New Roman"/>
          <w:sz w:val="28"/>
          <w:szCs w:val="28"/>
        </w:rPr>
        <w:t>5</w:t>
      </w:r>
      <w:r w:rsidR="00DE0765" w:rsidRPr="000031C5">
        <w:rPr>
          <w:rFonts w:ascii="Times New Roman" w:hAnsi="Times New Roman" w:cs="Times New Roman"/>
          <w:sz w:val="28"/>
          <w:szCs w:val="28"/>
        </w:rPr>
        <w:t xml:space="preserve">. Лодочная станция           </w:t>
      </w:r>
      <w:r w:rsidR="0006160D">
        <w:rPr>
          <w:rFonts w:ascii="Times New Roman" w:hAnsi="Times New Roman" w:cs="Times New Roman"/>
          <w:sz w:val="28"/>
          <w:szCs w:val="28"/>
        </w:rPr>
        <w:t xml:space="preserve">      </w:t>
      </w:r>
      <w:r w:rsidRPr="000031C5">
        <w:rPr>
          <w:rFonts w:ascii="Times New Roman" w:hAnsi="Times New Roman" w:cs="Times New Roman"/>
          <w:sz w:val="28"/>
          <w:szCs w:val="28"/>
        </w:rPr>
        <w:t>Рис. 1</w:t>
      </w:r>
      <w:r w:rsidR="00D139BE" w:rsidRPr="000031C5">
        <w:rPr>
          <w:rFonts w:ascii="Times New Roman" w:hAnsi="Times New Roman" w:cs="Times New Roman"/>
          <w:sz w:val="28"/>
          <w:szCs w:val="28"/>
        </w:rPr>
        <w:t>6</w:t>
      </w:r>
      <w:r w:rsidR="00DE0765" w:rsidRPr="000031C5">
        <w:rPr>
          <w:rFonts w:ascii="Times New Roman" w:hAnsi="Times New Roman" w:cs="Times New Roman"/>
          <w:sz w:val="28"/>
          <w:szCs w:val="28"/>
        </w:rPr>
        <w:t>. Утки кряквы на реке</w:t>
      </w:r>
    </w:p>
    <w:p w:rsidR="00DE0765" w:rsidRPr="000031C5" w:rsidRDefault="00DE0765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440" w:rsidRPr="000031C5" w:rsidRDefault="00D77440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8F2BE" wp14:editId="6F054D32">
            <wp:extent cx="2811780" cy="2199617"/>
            <wp:effectExtent l="0" t="0" r="0" b="0"/>
            <wp:docPr id="18" name="Рисунок 7" descr="D:\документы\Ляпкова\ИвановСоки\инфа про ягорбу\Фото Ягорба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Ляпкова\ИвановСоки\инфа про ягорбу\Фото Ягорба\DSCN50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8" cy="22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C7"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="000425C7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F5FC4" wp14:editId="00B9AB90">
            <wp:extent cx="2872740" cy="2194273"/>
            <wp:effectExtent l="0" t="0" r="0" b="0"/>
            <wp:docPr id="19" name="Рисунок 1" descr="E:\16февраля\Ягор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6февраля\Ягорба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86" cy="22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48" w:rsidRPr="000031C5" w:rsidRDefault="00117F60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</w:t>
      </w:r>
      <w:r w:rsidR="00746B2D" w:rsidRPr="000031C5">
        <w:rPr>
          <w:rFonts w:ascii="Times New Roman" w:hAnsi="Times New Roman" w:cs="Times New Roman"/>
          <w:sz w:val="28"/>
          <w:szCs w:val="28"/>
        </w:rPr>
        <w:t>.</w:t>
      </w:r>
      <w:r w:rsidR="00A20590" w:rsidRPr="000031C5">
        <w:rPr>
          <w:rFonts w:ascii="Times New Roman" w:hAnsi="Times New Roman" w:cs="Times New Roman"/>
          <w:sz w:val="28"/>
          <w:szCs w:val="28"/>
        </w:rPr>
        <w:t xml:space="preserve"> 1</w:t>
      </w:r>
      <w:r w:rsidR="00D139BE" w:rsidRPr="000031C5">
        <w:rPr>
          <w:rFonts w:ascii="Times New Roman" w:hAnsi="Times New Roman" w:cs="Times New Roman"/>
          <w:sz w:val="28"/>
          <w:szCs w:val="28"/>
        </w:rPr>
        <w:t>7</w:t>
      </w:r>
      <w:r w:rsidR="00746B2D" w:rsidRPr="000031C5">
        <w:rPr>
          <w:rFonts w:ascii="Times New Roman" w:hAnsi="Times New Roman" w:cs="Times New Roman"/>
          <w:sz w:val="28"/>
          <w:szCs w:val="28"/>
        </w:rPr>
        <w:t>.</w:t>
      </w:r>
      <w:r w:rsidRPr="000031C5">
        <w:rPr>
          <w:rFonts w:ascii="Times New Roman" w:hAnsi="Times New Roman" w:cs="Times New Roman"/>
          <w:sz w:val="28"/>
          <w:szCs w:val="28"/>
        </w:rPr>
        <w:t xml:space="preserve"> Взятие проб воды  (30.</w:t>
      </w:r>
      <w:r w:rsidR="00D77440" w:rsidRPr="000031C5">
        <w:rPr>
          <w:rFonts w:ascii="Times New Roman" w:hAnsi="Times New Roman" w:cs="Times New Roman"/>
          <w:sz w:val="28"/>
          <w:szCs w:val="28"/>
        </w:rPr>
        <w:t>08.21г.)</w:t>
      </w:r>
      <w:r w:rsidR="00746B2D" w:rsidRPr="000031C5">
        <w:rPr>
          <w:rFonts w:ascii="Times New Roman" w:hAnsi="Times New Roman" w:cs="Times New Roman"/>
          <w:sz w:val="28"/>
          <w:szCs w:val="28"/>
        </w:rPr>
        <w:t xml:space="preserve">  </w:t>
      </w:r>
      <w:r w:rsidR="0006160D">
        <w:rPr>
          <w:rFonts w:ascii="Times New Roman" w:hAnsi="Times New Roman" w:cs="Times New Roman"/>
          <w:sz w:val="28"/>
          <w:szCs w:val="28"/>
        </w:rPr>
        <w:t xml:space="preserve"> </w:t>
      </w:r>
      <w:r w:rsidR="00A20590" w:rsidRPr="000031C5">
        <w:rPr>
          <w:rFonts w:ascii="Times New Roman" w:hAnsi="Times New Roman" w:cs="Times New Roman"/>
          <w:sz w:val="28"/>
          <w:szCs w:val="28"/>
        </w:rPr>
        <w:t>Рис. 1</w:t>
      </w:r>
      <w:r w:rsidR="00D139BE" w:rsidRPr="000031C5">
        <w:rPr>
          <w:rFonts w:ascii="Times New Roman" w:hAnsi="Times New Roman" w:cs="Times New Roman"/>
          <w:sz w:val="28"/>
          <w:szCs w:val="28"/>
        </w:rPr>
        <w:t>8</w:t>
      </w:r>
      <w:r w:rsidRPr="000031C5">
        <w:rPr>
          <w:rFonts w:ascii="Times New Roman" w:hAnsi="Times New Roman" w:cs="Times New Roman"/>
          <w:sz w:val="28"/>
          <w:szCs w:val="28"/>
        </w:rPr>
        <w:t>. Взятие проб  (15.11.2</w:t>
      </w:r>
      <w:r w:rsidR="000425C7" w:rsidRPr="000031C5">
        <w:rPr>
          <w:rFonts w:ascii="Times New Roman" w:hAnsi="Times New Roman" w:cs="Times New Roman"/>
          <w:sz w:val="28"/>
          <w:szCs w:val="28"/>
        </w:rPr>
        <w:t xml:space="preserve">1г.)   </w:t>
      </w:r>
    </w:p>
    <w:p w:rsidR="00E625BA" w:rsidRPr="000031C5" w:rsidRDefault="00E625BA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7601E" wp14:editId="462F5091">
            <wp:extent cx="2811780" cy="2199617"/>
            <wp:effectExtent l="0" t="0" r="0" b="0"/>
            <wp:docPr id="14" name="Рисунок 3" descr="D:\документы\Ляпкова\ИвановСоки\инфа про ягорбу\Фото Ягорба\DSCN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Ляпкова\ИвановСоки\инфа про ягорбу\Фото Ягорба\DSCN50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34" cy="22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1C5">
        <w:rPr>
          <w:rFonts w:ascii="Times New Roman" w:hAnsi="Times New Roman" w:cs="Times New Roman"/>
          <w:sz w:val="28"/>
          <w:szCs w:val="28"/>
        </w:rPr>
        <w:t xml:space="preserve"> </w:t>
      </w: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29EAC" wp14:editId="50FDF7B6">
            <wp:extent cx="2926994" cy="2194560"/>
            <wp:effectExtent l="0" t="0" r="0" b="0"/>
            <wp:docPr id="17" name="Рисунок 6" descr="D:\документы\Ляпкова\ИвановСоки\инфа про ягорбу\Фото Ягорба\DSCN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Ляпкова\ИвановСоки\инфа про ягорбу\Фото Ягорба\DSCN51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13" cy="21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BA" w:rsidRPr="000031C5" w:rsidRDefault="00E625BA" w:rsidP="000031C5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 xml:space="preserve">  </w:t>
      </w:r>
      <w:r w:rsidR="00D139BE" w:rsidRPr="000031C5">
        <w:rPr>
          <w:rFonts w:ascii="Times New Roman" w:hAnsi="Times New Roman" w:cs="Times New Roman"/>
          <w:sz w:val="28"/>
          <w:szCs w:val="28"/>
        </w:rPr>
        <w:t>Рис. 19</w:t>
      </w:r>
      <w:r w:rsidR="00DE0765" w:rsidRPr="000031C5">
        <w:rPr>
          <w:rFonts w:ascii="Times New Roman" w:hAnsi="Times New Roman" w:cs="Times New Roman"/>
          <w:sz w:val="28"/>
          <w:szCs w:val="28"/>
        </w:rPr>
        <w:t xml:space="preserve">. </w:t>
      </w:r>
      <w:r w:rsidRPr="000031C5">
        <w:rPr>
          <w:rFonts w:ascii="Times New Roman" w:hAnsi="Times New Roman" w:cs="Times New Roman"/>
          <w:sz w:val="28"/>
          <w:szCs w:val="28"/>
        </w:rPr>
        <w:t xml:space="preserve"> Вода «цветёт»   </w:t>
      </w:r>
      <w:r w:rsidR="0006160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0590" w:rsidRPr="000031C5">
        <w:rPr>
          <w:rFonts w:ascii="Times New Roman" w:hAnsi="Times New Roman" w:cs="Times New Roman"/>
          <w:sz w:val="28"/>
          <w:szCs w:val="28"/>
        </w:rPr>
        <w:t>Рис. 2</w:t>
      </w:r>
      <w:r w:rsidR="00D139BE" w:rsidRPr="000031C5">
        <w:rPr>
          <w:rFonts w:ascii="Times New Roman" w:hAnsi="Times New Roman" w:cs="Times New Roman"/>
          <w:sz w:val="28"/>
          <w:szCs w:val="28"/>
        </w:rPr>
        <w:t>0</w:t>
      </w:r>
      <w:r w:rsidR="00DE0765" w:rsidRPr="000031C5">
        <w:rPr>
          <w:rFonts w:ascii="Times New Roman" w:hAnsi="Times New Roman" w:cs="Times New Roman"/>
          <w:sz w:val="28"/>
          <w:szCs w:val="28"/>
        </w:rPr>
        <w:t>.</w:t>
      </w:r>
      <w:r w:rsidRPr="000031C5">
        <w:rPr>
          <w:rFonts w:ascii="Times New Roman" w:hAnsi="Times New Roman" w:cs="Times New Roman"/>
          <w:sz w:val="28"/>
          <w:szCs w:val="28"/>
        </w:rPr>
        <w:t xml:space="preserve"> Сине-зелёные водоросли на фильтре </w:t>
      </w:r>
    </w:p>
    <w:p w:rsidR="0060086C" w:rsidRPr="000031C5" w:rsidRDefault="0006109E" w:rsidP="000031C5">
      <w:pPr>
        <w:spacing w:before="30" w:line="24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C36932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4E90B" wp14:editId="4F3D225D">
            <wp:extent cx="2828608" cy="2385060"/>
            <wp:effectExtent l="0" t="228600" r="0" b="205740"/>
            <wp:docPr id="9" name="Рисунок 9" descr="C:\Users\Пользователь\Desktop\Дом\ИвановАлексей\Ягорба_ИвановА\фото\IMG_20220518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м\ИвановАлексей\Ягорба_ИвановА\фото\IMG_20220518_0943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609" cy="23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2CF"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C1BAE" wp14:editId="239ED082">
            <wp:extent cx="2788181" cy="2109267"/>
            <wp:effectExtent l="0" t="342900" r="0" b="329565"/>
            <wp:docPr id="11" name="Рисунок 11" descr="C:\Users\Пользователь\Desktop\Дом\ИвановАлексей\Ягорба_ИвановА\фото\IMG_20220518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м\ИвановАлексей\Ягорба_ИвановА\фото\IMG_20220518_095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524" cy="21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FA" w:rsidRPr="000031C5" w:rsidRDefault="00A20590" w:rsidP="0006160D">
      <w:pPr>
        <w:spacing w:before="3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2</w:t>
      </w:r>
      <w:r w:rsidR="00D139BE" w:rsidRPr="000031C5">
        <w:rPr>
          <w:rFonts w:ascii="Times New Roman" w:hAnsi="Times New Roman" w:cs="Times New Roman"/>
          <w:sz w:val="28"/>
          <w:szCs w:val="28"/>
        </w:rPr>
        <w:t>1</w:t>
      </w:r>
      <w:r w:rsidR="004731FA" w:rsidRPr="000031C5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 w:rsidR="0006160D">
        <w:rPr>
          <w:rFonts w:ascii="Times New Roman" w:hAnsi="Times New Roman" w:cs="Times New Roman"/>
          <w:sz w:val="28"/>
          <w:szCs w:val="28"/>
        </w:rPr>
        <w:t xml:space="preserve"> железа общего в воде                    </w:t>
      </w:r>
      <w:r w:rsidRPr="000031C5">
        <w:rPr>
          <w:rFonts w:ascii="Times New Roman" w:hAnsi="Times New Roman" w:cs="Times New Roman"/>
          <w:sz w:val="28"/>
          <w:szCs w:val="28"/>
        </w:rPr>
        <w:t>Рис. 2</w:t>
      </w:r>
      <w:r w:rsidR="00D139BE" w:rsidRPr="000031C5">
        <w:rPr>
          <w:rFonts w:ascii="Times New Roman" w:hAnsi="Times New Roman" w:cs="Times New Roman"/>
          <w:sz w:val="28"/>
          <w:szCs w:val="28"/>
        </w:rPr>
        <w:t>2</w:t>
      </w:r>
      <w:r w:rsidR="004731FA" w:rsidRPr="000031C5">
        <w:rPr>
          <w:rFonts w:ascii="Times New Roman" w:hAnsi="Times New Roman" w:cs="Times New Roman"/>
          <w:sz w:val="28"/>
          <w:szCs w:val="28"/>
        </w:rPr>
        <w:t>. Определение гидрокарбонатов в воде</w:t>
      </w:r>
    </w:p>
    <w:p w:rsidR="002745E6" w:rsidRPr="000031C5" w:rsidRDefault="002745E6" w:rsidP="000031C5">
      <w:pPr>
        <w:spacing w:before="3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B1CD17" wp14:editId="2615B83C">
            <wp:extent cx="2681115" cy="2010434"/>
            <wp:effectExtent l="0" t="342900" r="0" b="313690"/>
            <wp:docPr id="4" name="Рисунок 4" descr="C:\Users\Пользователь\Desktop\Дом\ИвановАлексей\Ягорба_ИвановА\IMG_20220921_16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м\ИвановАлексей\Ягорба_ИвановА\IMG_20220921_1630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115" cy="20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E6" w:rsidRPr="000031C5" w:rsidRDefault="00A20590" w:rsidP="000031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1C5">
        <w:rPr>
          <w:rFonts w:ascii="Times New Roman" w:hAnsi="Times New Roman" w:cs="Times New Roman"/>
          <w:sz w:val="28"/>
          <w:szCs w:val="28"/>
        </w:rPr>
        <w:t>Рис. 2</w:t>
      </w:r>
      <w:r w:rsidR="00D139BE" w:rsidRPr="000031C5">
        <w:rPr>
          <w:rFonts w:ascii="Times New Roman" w:hAnsi="Times New Roman" w:cs="Times New Roman"/>
          <w:sz w:val="28"/>
          <w:szCs w:val="28"/>
        </w:rPr>
        <w:t>3</w:t>
      </w:r>
      <w:r w:rsidR="002745E6" w:rsidRPr="000031C5">
        <w:rPr>
          <w:rFonts w:ascii="Times New Roman" w:hAnsi="Times New Roman" w:cs="Times New Roman"/>
          <w:sz w:val="28"/>
          <w:szCs w:val="28"/>
        </w:rPr>
        <w:t>. Работа с оксиметром</w:t>
      </w:r>
    </w:p>
    <w:p w:rsidR="000031C5" w:rsidRPr="000031C5" w:rsidRDefault="000031C5" w:rsidP="000031C5">
      <w:pPr>
        <w:pStyle w:val="31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lastRenderedPageBreak/>
        <w:t>Таблица 6</w:t>
      </w:r>
    </w:p>
    <w:p w:rsidR="000031C5" w:rsidRPr="000031C5" w:rsidRDefault="000031C5" w:rsidP="000031C5">
      <w:pPr>
        <w:pStyle w:val="3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1C5">
        <w:rPr>
          <w:rFonts w:ascii="Times New Roman" w:hAnsi="Times New Roman"/>
          <w:sz w:val="28"/>
          <w:szCs w:val="28"/>
        </w:rPr>
        <w:t>Определение загрязнения воды методом биотестирования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39"/>
        <w:gridCol w:w="1701"/>
        <w:gridCol w:w="1467"/>
        <w:gridCol w:w="1716"/>
        <w:gridCol w:w="1648"/>
      </w:tblGrid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Место забора проб воды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Сроки забора 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% всхожести 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Индекс токсичности 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Показатель загрязнения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pStyle w:val="31"/>
              <w:spacing w:before="3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1C5">
              <w:rPr>
                <w:rFonts w:ascii="Times New Roman" w:hAnsi="Times New Roman"/>
                <w:sz w:val="28"/>
                <w:szCs w:val="28"/>
              </w:rPr>
              <w:t xml:space="preserve"> р. Ягорба устье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Ноябрь  2021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80%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0,20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русло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Ноябрь  2021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56%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0,44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Среднее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под мостом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88%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0,12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р.Ягорба русло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76%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0,24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 русло 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80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0,20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 русло 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88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0,12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rPr>
          <w:trHeight w:val="175"/>
        </w:trPr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р. Ягорба устье 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76%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0,24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 русло 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80%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0,20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Слабое 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 xml:space="preserve"> р. Ягорба русло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72%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0,28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Слабое</w:t>
            </w:r>
          </w:p>
        </w:tc>
      </w:tr>
      <w:tr w:rsidR="000031C5" w:rsidRPr="000031C5" w:rsidTr="001F12FE">
        <w:tc>
          <w:tcPr>
            <w:tcW w:w="3652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. Череповец р. Ягорба устье</w:t>
            </w:r>
          </w:p>
        </w:tc>
        <w:tc>
          <w:tcPr>
            <w:tcW w:w="184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1276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80%</w:t>
            </w:r>
          </w:p>
        </w:tc>
        <w:tc>
          <w:tcPr>
            <w:tcW w:w="1417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0,2</w:t>
            </w:r>
          </w:p>
        </w:tc>
        <w:tc>
          <w:tcPr>
            <w:tcW w:w="1383" w:type="dxa"/>
          </w:tcPr>
          <w:p w:rsidR="000031C5" w:rsidRPr="000031C5" w:rsidRDefault="000031C5" w:rsidP="001F12FE">
            <w:pPr>
              <w:spacing w:before="3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0031C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Слабое</w:t>
            </w:r>
          </w:p>
        </w:tc>
      </w:tr>
    </w:tbl>
    <w:p w:rsidR="00F926E2" w:rsidRPr="000031C5" w:rsidRDefault="00F926E2" w:rsidP="000031C5">
      <w:pPr>
        <w:spacing w:before="3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6E2" w:rsidRPr="000031C5" w:rsidRDefault="00F926E2" w:rsidP="000031C5">
      <w:pPr>
        <w:spacing w:before="3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926E2" w:rsidRPr="000031C5" w:rsidSect="00517EE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35094" w:rsidRPr="002B7CA4" w:rsidRDefault="00F34B90" w:rsidP="000031C5">
      <w:pPr>
        <w:spacing w:before="3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lastRenderedPageBreak/>
        <w:t>Таблица 7</w:t>
      </w:r>
    </w:p>
    <w:p w:rsidR="00435094" w:rsidRPr="002B7CA4" w:rsidRDefault="003311AE" w:rsidP="000031C5">
      <w:pPr>
        <w:spacing w:before="3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t>Органолептический анализ воды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843"/>
        <w:gridCol w:w="1842"/>
        <w:gridCol w:w="1701"/>
        <w:gridCol w:w="1843"/>
      </w:tblGrid>
      <w:tr w:rsidR="00435094" w:rsidRPr="002B7CA4" w:rsidTr="008D0AA7">
        <w:tc>
          <w:tcPr>
            <w:tcW w:w="3652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место взятия пробы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сроки взятия пробы</w:t>
            </w:r>
          </w:p>
        </w:tc>
        <w:tc>
          <w:tcPr>
            <w:tcW w:w="1985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842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Вкус и привкус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пенистость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 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до 2 баллов</w:t>
            </w:r>
          </w:p>
        </w:tc>
        <w:tc>
          <w:tcPr>
            <w:tcW w:w="1842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до 2 баллов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прозрачная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Череповец р. Ягорба </w:t>
            </w:r>
            <w:r w:rsidR="005E002F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устье 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1985" w:type="dxa"/>
          </w:tcPr>
          <w:p w:rsidR="00435094" w:rsidRPr="002B7CA4" w:rsidRDefault="00435094" w:rsidP="000031C5">
            <w:pPr>
              <w:tabs>
                <w:tab w:val="left" w:pos="735"/>
              </w:tabs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Светло </w:t>
            </w:r>
            <w:r w:rsidR="008D0AA7" w:rsidRPr="002B7C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</w:p>
        </w:tc>
        <w:tc>
          <w:tcPr>
            <w:tcW w:w="1843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 трава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>звесями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Череповец  р. Ягорба </w:t>
            </w:r>
            <w:r w:rsidR="005E002F" w:rsidRPr="002B7CA4">
              <w:rPr>
                <w:rFonts w:ascii="Times New Roman" w:hAnsi="Times New Roman" w:cs="Times New Roman"/>
                <w:sz w:val="24"/>
                <w:szCs w:val="24"/>
              </w:rPr>
              <w:t>русло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1985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Зелёно-жёлтая</w:t>
            </w:r>
          </w:p>
        </w:tc>
        <w:tc>
          <w:tcPr>
            <w:tcW w:w="1843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 трава, земля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>звесями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7CE9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Череповец р. Ягорба устье 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Ноябрь  2021</w:t>
            </w:r>
          </w:p>
        </w:tc>
        <w:tc>
          <w:tcPr>
            <w:tcW w:w="1985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>. Череповец р. Ягорба русло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Ноябрь  2021</w:t>
            </w:r>
          </w:p>
        </w:tc>
        <w:tc>
          <w:tcPr>
            <w:tcW w:w="1985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Череповец р. Ягорба под мостом 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1985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>есцветная</w:t>
            </w:r>
          </w:p>
        </w:tc>
        <w:tc>
          <w:tcPr>
            <w:tcW w:w="1843" w:type="dxa"/>
          </w:tcPr>
          <w:p w:rsidR="00435094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435094" w:rsidRPr="002B7CA4" w:rsidTr="008D0AA7">
        <w:tc>
          <w:tcPr>
            <w:tcW w:w="3652" w:type="dxa"/>
          </w:tcPr>
          <w:p w:rsidR="00435094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Череповец р. Ягорба устье </w:t>
            </w:r>
          </w:p>
        </w:tc>
        <w:tc>
          <w:tcPr>
            <w:tcW w:w="2126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1985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Слабо</w:t>
            </w:r>
            <w:r w:rsidR="00435094" w:rsidRPr="002B7CA4">
              <w:rPr>
                <w:rFonts w:ascii="Times New Roman" w:hAnsi="Times New Roman" w:cs="Times New Roman"/>
                <w:sz w:val="24"/>
                <w:szCs w:val="24"/>
              </w:rPr>
              <w:t>-жёлтая</w:t>
            </w:r>
          </w:p>
        </w:tc>
        <w:tc>
          <w:tcPr>
            <w:tcW w:w="1843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35094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435094" w:rsidRPr="002B7CA4" w:rsidRDefault="0043509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435094" w:rsidRPr="002B7CA4" w:rsidRDefault="008D0AA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3616B2" w:rsidRPr="002B7CA4" w:rsidTr="008D0AA7">
        <w:tc>
          <w:tcPr>
            <w:tcW w:w="3652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</w:t>
            </w:r>
            <w:r w:rsidR="008D0AA7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повец р. Ягорба  русло выше Ягорбского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моста</w:t>
            </w:r>
          </w:p>
        </w:tc>
        <w:tc>
          <w:tcPr>
            <w:tcW w:w="2126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1985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 трава, земля</w:t>
            </w:r>
          </w:p>
        </w:tc>
        <w:tc>
          <w:tcPr>
            <w:tcW w:w="1842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со взвесями</w:t>
            </w:r>
          </w:p>
        </w:tc>
      </w:tr>
      <w:tr w:rsidR="003616B2" w:rsidRPr="002B7CA4" w:rsidTr="008D0AA7">
        <w:tc>
          <w:tcPr>
            <w:tcW w:w="3652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 ниже ж.д. моста</w:t>
            </w:r>
          </w:p>
        </w:tc>
        <w:tc>
          <w:tcPr>
            <w:tcW w:w="2126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1985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 трава, земля</w:t>
            </w:r>
          </w:p>
        </w:tc>
        <w:tc>
          <w:tcPr>
            <w:tcW w:w="1842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B02FBA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со взвесями</w:t>
            </w:r>
          </w:p>
        </w:tc>
      </w:tr>
      <w:tr w:rsidR="007E6548" w:rsidRPr="002B7CA4" w:rsidTr="008D0AA7">
        <w:tc>
          <w:tcPr>
            <w:tcW w:w="3652" w:type="dxa"/>
          </w:tcPr>
          <w:p w:rsidR="007E6548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E6548" w:rsidRPr="002B7CA4">
              <w:rPr>
                <w:rFonts w:ascii="Times New Roman" w:hAnsi="Times New Roman" w:cs="Times New Roman"/>
                <w:sz w:val="24"/>
                <w:szCs w:val="24"/>
              </w:rPr>
              <w:t>. Череповец р. Ягорба</w:t>
            </w:r>
            <w:r w:rsidR="007E6548" w:rsidRPr="002B7CA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="00EE0451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устье </w:t>
            </w:r>
            <w:r w:rsidR="004C6431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выше </w:t>
            </w:r>
            <w:r w:rsidR="00EE0451" w:rsidRPr="002B7CA4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 w:rsidR="004B3D7C" w:rsidRPr="002B7C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</w:p>
        </w:tc>
        <w:tc>
          <w:tcPr>
            <w:tcW w:w="1985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E6548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7E6548" w:rsidRPr="002B7CA4" w:rsidTr="008D0AA7">
        <w:tc>
          <w:tcPr>
            <w:tcW w:w="3652" w:type="dxa"/>
          </w:tcPr>
          <w:p w:rsidR="007E6548" w:rsidRPr="002B7CA4" w:rsidRDefault="00F61EA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E6548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. Череповец р. Ягорба </w:t>
            </w:r>
            <w:r w:rsidR="000A1EFA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AA7" w:rsidRPr="002B7CA4">
              <w:rPr>
                <w:rFonts w:ascii="Times New Roman" w:hAnsi="Times New Roman" w:cs="Times New Roman"/>
                <w:sz w:val="24"/>
                <w:szCs w:val="24"/>
              </w:rPr>
              <w:t>русло выше Ягорбского</w:t>
            </w:r>
            <w:r w:rsidR="00EE0451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моста</w:t>
            </w:r>
          </w:p>
        </w:tc>
        <w:tc>
          <w:tcPr>
            <w:tcW w:w="2126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</w:p>
        </w:tc>
        <w:tc>
          <w:tcPr>
            <w:tcW w:w="1985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Светло-жёлтая</w:t>
            </w:r>
          </w:p>
        </w:tc>
        <w:tc>
          <w:tcPr>
            <w:tcW w:w="1843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E6548" w:rsidRPr="002B7CA4" w:rsidRDefault="000A1EF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</w:t>
            </w:r>
            <w:r w:rsidR="00B02FBA" w:rsidRPr="002B7C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7E6548" w:rsidRPr="002B7CA4" w:rsidRDefault="007E6548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7E6548" w:rsidRPr="002B7CA4" w:rsidRDefault="00B02FB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6548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розрачная </w:t>
            </w:r>
          </w:p>
        </w:tc>
      </w:tr>
      <w:tr w:rsidR="009F4349" w:rsidRPr="002B7CA4" w:rsidTr="008D0AA7">
        <w:tc>
          <w:tcPr>
            <w:tcW w:w="3652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</w:t>
            </w:r>
            <w:r w:rsidRPr="002B7CA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устье</w:t>
            </w:r>
          </w:p>
        </w:tc>
        <w:tc>
          <w:tcPr>
            <w:tcW w:w="2126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F4CDD" w:rsidRPr="002B7C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рель 2023</w:t>
            </w:r>
          </w:p>
        </w:tc>
        <w:tc>
          <w:tcPr>
            <w:tcW w:w="1985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9F4349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1B7D20" w:rsidRPr="002B7CA4" w:rsidTr="008D0AA7">
        <w:tc>
          <w:tcPr>
            <w:tcW w:w="3652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126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F4CDD" w:rsidRPr="002B7C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11AE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рель 2023</w:t>
            </w:r>
          </w:p>
        </w:tc>
        <w:tc>
          <w:tcPr>
            <w:tcW w:w="1985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1B7D20" w:rsidRPr="002B7CA4" w:rsidRDefault="001B7D2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9B6B8A" w:rsidRPr="002B7CA4" w:rsidTr="008D0AA7">
        <w:tc>
          <w:tcPr>
            <w:tcW w:w="3652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12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1985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9B6B8A" w:rsidRPr="002B7CA4" w:rsidTr="008D0AA7">
        <w:tc>
          <w:tcPr>
            <w:tcW w:w="3652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</w:t>
            </w:r>
            <w:r w:rsidRPr="002B7CA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устье</w:t>
            </w:r>
          </w:p>
        </w:tc>
        <w:tc>
          <w:tcPr>
            <w:tcW w:w="212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1985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9B6B8A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5E78B4" w:rsidRPr="002B7CA4" w:rsidTr="008D0AA7">
        <w:tc>
          <w:tcPr>
            <w:tcW w:w="365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</w:t>
            </w:r>
            <w:r w:rsidRPr="002B7CA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устье</w:t>
            </w:r>
          </w:p>
        </w:tc>
        <w:tc>
          <w:tcPr>
            <w:tcW w:w="2126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1985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</w:p>
        </w:tc>
        <w:tc>
          <w:tcPr>
            <w:tcW w:w="1843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5E78B4" w:rsidRPr="002B7CA4" w:rsidTr="008D0AA7">
        <w:tc>
          <w:tcPr>
            <w:tcW w:w="365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126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1985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</w:p>
        </w:tc>
        <w:tc>
          <w:tcPr>
            <w:tcW w:w="1843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  <w:tr w:rsidR="001E7AD5" w:rsidRPr="002B7CA4" w:rsidTr="008D0AA7">
        <w:tc>
          <w:tcPr>
            <w:tcW w:w="3652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устье</w:t>
            </w:r>
          </w:p>
        </w:tc>
        <w:tc>
          <w:tcPr>
            <w:tcW w:w="2126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1985" w:type="dxa"/>
          </w:tcPr>
          <w:p w:rsidR="003311AE" w:rsidRPr="002B7CA4" w:rsidRDefault="0035190B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3311AE" w:rsidRPr="002B7CA4" w:rsidRDefault="0035190B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35190B" w:rsidRPr="002B7CA4" w:rsidRDefault="00DE1549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5190B" w:rsidRPr="002B7CA4">
              <w:rPr>
                <w:rFonts w:ascii="Times New Roman" w:hAnsi="Times New Roman" w:cs="Times New Roman"/>
                <w:sz w:val="24"/>
                <w:szCs w:val="24"/>
              </w:rPr>
              <w:t>розрачная</w:t>
            </w:r>
          </w:p>
        </w:tc>
      </w:tr>
      <w:tr w:rsidR="001E7AD5" w:rsidRPr="002B7CA4" w:rsidTr="008D0AA7">
        <w:tc>
          <w:tcPr>
            <w:tcW w:w="3652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126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1985" w:type="dxa"/>
          </w:tcPr>
          <w:p w:rsidR="003311AE" w:rsidRPr="002B7CA4" w:rsidRDefault="0035190B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3311AE" w:rsidRPr="002B7CA4" w:rsidRDefault="0035190B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 проверяли</w:t>
            </w:r>
          </w:p>
        </w:tc>
        <w:tc>
          <w:tcPr>
            <w:tcW w:w="1701" w:type="dxa"/>
          </w:tcPr>
          <w:p w:rsidR="003311AE" w:rsidRPr="002B7CA4" w:rsidRDefault="003311AE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</w:tcPr>
          <w:p w:rsidR="003311AE" w:rsidRPr="002B7CA4" w:rsidRDefault="0035190B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прозрачная</w:t>
            </w:r>
          </w:p>
        </w:tc>
      </w:tr>
    </w:tbl>
    <w:p w:rsidR="00DE1549" w:rsidRPr="002B7CA4" w:rsidRDefault="00DE1549" w:rsidP="000031C5">
      <w:pPr>
        <w:spacing w:before="3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094" w:rsidRPr="002B7CA4" w:rsidRDefault="00F34B90" w:rsidP="000031C5">
      <w:pPr>
        <w:spacing w:before="3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lastRenderedPageBreak/>
        <w:t>Таблица 8</w:t>
      </w:r>
      <w:r w:rsidR="00435094" w:rsidRPr="002B7CA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044D5" w:rsidRPr="002B7CA4" w:rsidRDefault="00435094" w:rsidP="000031C5">
      <w:pPr>
        <w:spacing w:before="3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t>Химический анализ воды (средние значения от трехкратной повторности)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559"/>
        <w:gridCol w:w="709"/>
        <w:gridCol w:w="1134"/>
        <w:gridCol w:w="1276"/>
        <w:gridCol w:w="1134"/>
        <w:gridCol w:w="1134"/>
        <w:gridCol w:w="1276"/>
        <w:gridCol w:w="1417"/>
        <w:gridCol w:w="1418"/>
        <w:gridCol w:w="1417"/>
      </w:tblGrid>
      <w:tr w:rsidR="009B6B8A" w:rsidRPr="002B7CA4" w:rsidTr="00FE5910">
        <w:trPr>
          <w:trHeight w:val="688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Место взятия пробы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Сроки взятия проб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хлориды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сульфаты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нитраты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нитриты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жесткость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Pr="002B7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железо общее мг/л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Гидрокарбонаты    г/л</w:t>
            </w:r>
          </w:p>
        </w:tc>
      </w:tr>
      <w:tr w:rsidR="009B6B8A" w:rsidRPr="002B7CA4" w:rsidTr="00FE5910">
        <w:trPr>
          <w:trHeight w:val="248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ПДК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6-8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b/>
                <w:sz w:val="24"/>
                <w:szCs w:val="24"/>
              </w:rPr>
              <w:t>1000</w:t>
            </w:r>
          </w:p>
        </w:tc>
      </w:tr>
      <w:tr w:rsidR="009B6B8A" w:rsidRPr="002B7CA4" w:rsidTr="00FE5910">
        <w:trPr>
          <w:trHeight w:val="377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р. Ягорба устье 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B6B8A" w:rsidRPr="002B7CA4" w:rsidTr="00FE5910">
        <w:trPr>
          <w:trHeight w:val="284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русло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B6B8A" w:rsidRPr="002B7CA4" w:rsidTr="00FE5910">
        <w:trPr>
          <w:trHeight w:val="387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р. Ягорба  устье </w:t>
            </w:r>
          </w:p>
        </w:tc>
        <w:tc>
          <w:tcPr>
            <w:tcW w:w="1559" w:type="dxa"/>
          </w:tcPr>
          <w:p w:rsidR="009B6B8A" w:rsidRPr="002B7CA4" w:rsidRDefault="00EE393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B6B8A" w:rsidRPr="002B7CA4" w:rsidTr="00FE5910">
        <w:trPr>
          <w:trHeight w:val="265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р.Ягорба русло</w:t>
            </w:r>
          </w:p>
        </w:tc>
        <w:tc>
          <w:tcPr>
            <w:tcW w:w="1559" w:type="dxa"/>
          </w:tcPr>
          <w:p w:rsidR="009B6B8A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9B6B8A" w:rsidRPr="002B7CA4" w:rsidTr="00FE5910">
        <w:trPr>
          <w:trHeight w:val="557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под мостом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9B6B8A" w:rsidRPr="002B7CA4" w:rsidTr="00FE5910">
        <w:trPr>
          <w:trHeight w:val="322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р. Ягорба  устье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9B6B8A" w:rsidRPr="002B7CA4" w:rsidTr="00FE5910">
        <w:trPr>
          <w:trHeight w:val="553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 выше Яг. моста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B6B8A" w:rsidRPr="002B7CA4" w:rsidTr="00FE5910">
        <w:trPr>
          <w:trHeight w:val="533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 ниже ж.д. моста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B6B8A" w:rsidRPr="002B7CA4" w:rsidTr="00FE5910">
        <w:trPr>
          <w:trHeight w:val="513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 выше Яг. моста</w:t>
            </w:r>
          </w:p>
        </w:tc>
        <w:tc>
          <w:tcPr>
            <w:tcW w:w="1559" w:type="dxa"/>
          </w:tcPr>
          <w:p w:rsidR="009B6B8A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Сентяб.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B6B8A" w:rsidRPr="002B7CA4" w:rsidTr="00FE5910">
        <w:trPr>
          <w:trHeight w:val="549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устье выше моста</w:t>
            </w:r>
          </w:p>
        </w:tc>
        <w:tc>
          <w:tcPr>
            <w:tcW w:w="1559" w:type="dxa"/>
          </w:tcPr>
          <w:p w:rsidR="009B6B8A" w:rsidRPr="002B7CA4" w:rsidRDefault="00EE393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Сентяб.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9B6B8A" w:rsidRPr="002B7CA4" w:rsidTr="00FE5910">
        <w:trPr>
          <w:trHeight w:val="328"/>
        </w:trPr>
        <w:tc>
          <w:tcPr>
            <w:tcW w:w="568" w:type="dxa"/>
          </w:tcPr>
          <w:p w:rsidR="009B6B8A" w:rsidRPr="002B7CA4" w:rsidRDefault="00EE393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устье</w:t>
            </w:r>
          </w:p>
        </w:tc>
        <w:tc>
          <w:tcPr>
            <w:tcW w:w="1559" w:type="dxa"/>
          </w:tcPr>
          <w:p w:rsidR="009B6B8A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Февр.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128,1</w:t>
            </w:r>
          </w:p>
        </w:tc>
      </w:tr>
      <w:tr w:rsidR="009B6B8A" w:rsidRPr="002B7CA4" w:rsidTr="00FE5910">
        <w:trPr>
          <w:trHeight w:val="280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9B6B8A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Февр.</w:t>
            </w:r>
            <w:r w:rsidR="00EE3937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</w:tr>
      <w:tr w:rsidR="009B6B8A" w:rsidRPr="002B7CA4" w:rsidTr="00FE5910">
        <w:trPr>
          <w:trHeight w:val="238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устье</w:t>
            </w:r>
          </w:p>
        </w:tc>
        <w:tc>
          <w:tcPr>
            <w:tcW w:w="1559" w:type="dxa"/>
          </w:tcPr>
          <w:p w:rsidR="009B6B8A" w:rsidRPr="002B7CA4" w:rsidRDefault="00EE393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22,43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76,44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76,86</w:t>
            </w:r>
          </w:p>
        </w:tc>
      </w:tr>
      <w:tr w:rsidR="009B6B8A" w:rsidRPr="002B7CA4" w:rsidTr="00FE5910">
        <w:trPr>
          <w:trHeight w:val="265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9B6B8A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9B6B8A"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22,43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45,864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89,67</w:t>
            </w:r>
          </w:p>
        </w:tc>
      </w:tr>
      <w:tr w:rsidR="009B6B8A" w:rsidRPr="002B7CA4" w:rsidTr="00FE5910">
        <w:trPr>
          <w:trHeight w:val="331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устье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276" w:type="dxa"/>
          </w:tcPr>
          <w:p w:rsidR="009B6B8A" w:rsidRPr="002B7CA4" w:rsidRDefault="00EE3937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9B6B8A" w:rsidRPr="002B7CA4" w:rsidTr="00FE5910">
        <w:trPr>
          <w:trHeight w:val="354"/>
        </w:trPr>
        <w:tc>
          <w:tcPr>
            <w:tcW w:w="5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709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7" w:type="dxa"/>
          </w:tcPr>
          <w:p w:rsidR="009B6B8A" w:rsidRPr="002B7CA4" w:rsidRDefault="009B6B8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FE5910" w:rsidRPr="002B7CA4" w:rsidTr="00FE5910">
        <w:trPr>
          <w:trHeight w:val="354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устье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Февр. 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30,72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FE5910" w:rsidRPr="002B7CA4" w:rsidTr="00FE5910">
        <w:trPr>
          <w:trHeight w:val="688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Место взятия пробы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Сроки взятия проб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хлориды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сульфаты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нитраты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нитриты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жесткость</w:t>
            </w:r>
          </w:p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Pr="002B7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железо общее мг/л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Гидрокарбонаты    г/л</w:t>
            </w:r>
          </w:p>
        </w:tc>
      </w:tr>
      <w:tr w:rsidR="00FE5910" w:rsidRPr="002B7CA4" w:rsidTr="00FE5910">
        <w:trPr>
          <w:trHeight w:val="250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Февр. 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31,44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FE5910" w:rsidRPr="002B7CA4" w:rsidTr="00FE5910">
        <w:trPr>
          <w:trHeight w:val="213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устье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E5910" w:rsidRPr="002B7CA4" w:rsidTr="00FE5910">
        <w:trPr>
          <w:trHeight w:val="330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</w:tr>
      <w:tr w:rsidR="00FE5910" w:rsidRPr="002B7CA4" w:rsidTr="00FE5910">
        <w:trPr>
          <w:trHeight w:val="405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р. Ягорба  русло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FE5910" w:rsidRPr="002B7CA4" w:rsidTr="00FE5910">
        <w:trPr>
          <w:trHeight w:val="425"/>
        </w:trPr>
        <w:tc>
          <w:tcPr>
            <w:tcW w:w="5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р. Ягорба  устье </w:t>
            </w:r>
          </w:p>
        </w:tc>
        <w:tc>
          <w:tcPr>
            <w:tcW w:w="155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709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18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FE5910" w:rsidRPr="002B7CA4" w:rsidRDefault="00FE5910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</w:tr>
    </w:tbl>
    <w:p w:rsidR="005044D5" w:rsidRPr="002B7CA4" w:rsidRDefault="005044D5" w:rsidP="000031C5">
      <w:pPr>
        <w:spacing w:before="3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t>Таблица 9</w:t>
      </w:r>
    </w:p>
    <w:p w:rsidR="009F4349" w:rsidRPr="002B7CA4" w:rsidRDefault="009F4349" w:rsidP="000031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CA4">
        <w:rPr>
          <w:rFonts w:ascii="Times New Roman" w:hAnsi="Times New Roman" w:cs="Times New Roman"/>
          <w:sz w:val="24"/>
          <w:szCs w:val="24"/>
        </w:rPr>
        <w:t>Содержание растворенного кислорода  (РК) в воде</w:t>
      </w:r>
    </w:p>
    <w:tbl>
      <w:tblPr>
        <w:tblW w:w="14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165"/>
        <w:gridCol w:w="2252"/>
        <w:gridCol w:w="5969"/>
      </w:tblGrid>
      <w:tr w:rsidR="00D92EF5" w:rsidRPr="002B7CA4" w:rsidTr="00FE5910">
        <w:trPr>
          <w:trHeight w:val="425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Место взятия пробы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Сроки взятия проб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Содержание О</w:t>
            </w:r>
            <w:r w:rsidRPr="002B7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в воде,  (РК) </w:t>
            </w:r>
          </w:p>
        </w:tc>
      </w:tr>
      <w:tr w:rsidR="00D92EF5" w:rsidRPr="002B7CA4" w:rsidTr="00C0189B">
        <w:trPr>
          <w:trHeight w:val="359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9" w:type="dxa"/>
          </w:tcPr>
          <w:p w:rsidR="00D92EF5" w:rsidRPr="002B7CA4" w:rsidRDefault="00FA434A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B">
              <w:rPr>
                <w:rFonts w:ascii="Times New Roman" w:hAnsi="Times New Roman" w:cs="Times New Roman"/>
                <w:sz w:val="24"/>
                <w:szCs w:val="24"/>
              </w:rPr>
              <w:t>Рыбохозяйственное: больше</w:t>
            </w:r>
            <w:r w:rsidR="00D92EF5" w:rsidRPr="00C0189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1B7D20" w:rsidRPr="00C0189B">
              <w:rPr>
                <w:rFonts w:ascii="Times New Roman" w:hAnsi="Times New Roman" w:cs="Times New Roman"/>
                <w:sz w:val="24"/>
                <w:szCs w:val="24"/>
              </w:rPr>
              <w:t xml:space="preserve"> мг/л</w:t>
            </w:r>
          </w:p>
        </w:tc>
      </w:tr>
      <w:tr w:rsidR="00D92EF5" w:rsidRPr="002B7CA4" w:rsidTr="00FE5910">
        <w:trPr>
          <w:trHeight w:val="329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 выше Яг. моста</w:t>
            </w:r>
          </w:p>
        </w:tc>
        <w:tc>
          <w:tcPr>
            <w:tcW w:w="2252" w:type="dxa"/>
          </w:tcPr>
          <w:p w:rsidR="00D92EF5" w:rsidRPr="002B7CA4" w:rsidRDefault="005044D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2EF5" w:rsidRPr="002B7CA4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2EF5" w:rsidRPr="002B7CA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D92EF5" w:rsidRPr="002B7CA4" w:rsidTr="00FE5910">
        <w:trPr>
          <w:trHeight w:val="292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устье выше моста</w:t>
            </w:r>
          </w:p>
        </w:tc>
        <w:tc>
          <w:tcPr>
            <w:tcW w:w="2252" w:type="dxa"/>
          </w:tcPr>
          <w:p w:rsidR="00D92EF5" w:rsidRPr="002B7CA4" w:rsidRDefault="005044D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D92EF5" w:rsidRPr="002B7CA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D92EF5" w:rsidRPr="002B7CA4" w:rsidTr="00FE5910">
        <w:trPr>
          <w:trHeight w:val="253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D92EF5" w:rsidRPr="002B7CA4" w:rsidTr="00FE5910">
        <w:trPr>
          <w:trHeight w:val="202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D92EF5" w:rsidRPr="002B7CA4" w:rsidTr="00FE5910">
        <w:trPr>
          <w:trHeight w:val="177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D92EF5" w:rsidRPr="002B7CA4" w:rsidTr="00FE5910">
        <w:trPr>
          <w:trHeight w:val="281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D92EF5" w:rsidRPr="002B7CA4" w:rsidTr="00FE5910">
        <w:trPr>
          <w:trHeight w:val="258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D92EF5" w:rsidRPr="002B7CA4" w:rsidTr="00FE5910">
        <w:trPr>
          <w:trHeight w:val="219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D92EF5" w:rsidRPr="002B7CA4" w:rsidTr="00FE5910">
        <w:trPr>
          <w:trHeight w:val="196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D92EF5" w:rsidRPr="002B7CA4" w:rsidTr="00FE5910">
        <w:trPr>
          <w:trHeight w:val="299"/>
          <w:jc w:val="center"/>
        </w:trPr>
        <w:tc>
          <w:tcPr>
            <w:tcW w:w="710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5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5044D5" w:rsidRPr="002B7C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69" w:type="dxa"/>
          </w:tcPr>
          <w:p w:rsidR="00D92EF5" w:rsidRPr="002B7CA4" w:rsidRDefault="00D92EF5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8E2E36" w:rsidRPr="002B7CA4" w:rsidTr="00FE5910">
        <w:trPr>
          <w:trHeight w:val="299"/>
          <w:jc w:val="center"/>
        </w:trPr>
        <w:tc>
          <w:tcPr>
            <w:tcW w:w="710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5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5969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</w:p>
        </w:tc>
      </w:tr>
      <w:tr w:rsidR="008E2E36" w:rsidRPr="002B7CA4" w:rsidTr="00FE5910">
        <w:trPr>
          <w:trHeight w:val="299"/>
          <w:jc w:val="center"/>
        </w:trPr>
        <w:tc>
          <w:tcPr>
            <w:tcW w:w="710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5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5969" w:type="dxa"/>
          </w:tcPr>
          <w:p w:rsidR="008E2E36" w:rsidRPr="002B7CA4" w:rsidRDefault="008E2E36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5E78B4" w:rsidRPr="002B7CA4" w:rsidTr="00FE5910">
        <w:trPr>
          <w:trHeight w:val="299"/>
          <w:jc w:val="center"/>
        </w:trPr>
        <w:tc>
          <w:tcPr>
            <w:tcW w:w="710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5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русло</w:t>
            </w:r>
          </w:p>
        </w:tc>
        <w:tc>
          <w:tcPr>
            <w:tcW w:w="225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5969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E78B4" w:rsidRPr="002B7CA4" w:rsidTr="00FE5910">
        <w:trPr>
          <w:trHeight w:val="299"/>
          <w:jc w:val="center"/>
        </w:trPr>
        <w:tc>
          <w:tcPr>
            <w:tcW w:w="710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5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г. Череповец р. Ягорба  устье</w:t>
            </w:r>
          </w:p>
        </w:tc>
        <w:tc>
          <w:tcPr>
            <w:tcW w:w="2252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  <w:tc>
          <w:tcPr>
            <w:tcW w:w="5969" w:type="dxa"/>
          </w:tcPr>
          <w:p w:rsidR="005E78B4" w:rsidRPr="002B7CA4" w:rsidRDefault="005E78B4" w:rsidP="000031C5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C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DF5A87" w:rsidRPr="000031C5" w:rsidRDefault="00DF5A87" w:rsidP="002B7CA4">
      <w:pPr>
        <w:spacing w:before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F5A87" w:rsidRPr="000031C5" w:rsidSect="00C73FFC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9A6" w:rsidRDefault="009819A6" w:rsidP="007B0E5E">
      <w:pPr>
        <w:spacing w:after="0" w:line="240" w:lineRule="auto"/>
      </w:pPr>
      <w:r>
        <w:separator/>
      </w:r>
    </w:p>
  </w:endnote>
  <w:endnote w:type="continuationSeparator" w:id="0">
    <w:p w:rsidR="009819A6" w:rsidRDefault="009819A6" w:rsidP="007B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6526626"/>
      <w:docPartObj>
        <w:docPartGallery w:val="Page Numbers (Bottom of Page)"/>
        <w:docPartUnique/>
      </w:docPartObj>
    </w:sdtPr>
    <w:sdtEndPr/>
    <w:sdtContent>
      <w:p w:rsidR="000031C5" w:rsidRDefault="000031C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A1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031C5" w:rsidRDefault="000031C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9A6" w:rsidRDefault="009819A6" w:rsidP="007B0E5E">
      <w:pPr>
        <w:spacing w:after="0" w:line="240" w:lineRule="auto"/>
      </w:pPr>
      <w:r>
        <w:separator/>
      </w:r>
    </w:p>
  </w:footnote>
  <w:footnote w:type="continuationSeparator" w:id="0">
    <w:p w:rsidR="009819A6" w:rsidRDefault="009819A6" w:rsidP="007B0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A7B"/>
    <w:multiLevelType w:val="hybridMultilevel"/>
    <w:tmpl w:val="7466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9005B"/>
    <w:multiLevelType w:val="hybridMultilevel"/>
    <w:tmpl w:val="8E04A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900D5"/>
    <w:multiLevelType w:val="hybridMultilevel"/>
    <w:tmpl w:val="85AA45D2"/>
    <w:lvl w:ilvl="0" w:tplc="EEAE4A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B776C"/>
    <w:multiLevelType w:val="hybridMultilevel"/>
    <w:tmpl w:val="56102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A724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6B7CB6"/>
    <w:multiLevelType w:val="hybridMultilevel"/>
    <w:tmpl w:val="57027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26330"/>
    <w:multiLevelType w:val="hybridMultilevel"/>
    <w:tmpl w:val="D55015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B1EDB"/>
    <w:multiLevelType w:val="hybridMultilevel"/>
    <w:tmpl w:val="622815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FF0E35"/>
    <w:multiLevelType w:val="multilevel"/>
    <w:tmpl w:val="788A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B3370A"/>
    <w:multiLevelType w:val="hybridMultilevel"/>
    <w:tmpl w:val="7B282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204723"/>
    <w:multiLevelType w:val="hybridMultilevel"/>
    <w:tmpl w:val="7CF08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8C1288"/>
    <w:multiLevelType w:val="multilevel"/>
    <w:tmpl w:val="5596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40"/>
    <w:rsid w:val="000031C5"/>
    <w:rsid w:val="00016771"/>
    <w:rsid w:val="00017135"/>
    <w:rsid w:val="00021291"/>
    <w:rsid w:val="000247B2"/>
    <w:rsid w:val="00037B39"/>
    <w:rsid w:val="00040D17"/>
    <w:rsid w:val="00042199"/>
    <w:rsid w:val="000425C7"/>
    <w:rsid w:val="000462C0"/>
    <w:rsid w:val="00052F95"/>
    <w:rsid w:val="00057102"/>
    <w:rsid w:val="0006109E"/>
    <w:rsid w:val="0006160D"/>
    <w:rsid w:val="000643D6"/>
    <w:rsid w:val="0007024F"/>
    <w:rsid w:val="00080786"/>
    <w:rsid w:val="00083E4D"/>
    <w:rsid w:val="00085842"/>
    <w:rsid w:val="000901A0"/>
    <w:rsid w:val="00095CA5"/>
    <w:rsid w:val="000A1EFA"/>
    <w:rsid w:val="000B0D95"/>
    <w:rsid w:val="000B633B"/>
    <w:rsid w:val="000C57F7"/>
    <w:rsid w:val="000C724C"/>
    <w:rsid w:val="000D444B"/>
    <w:rsid w:val="000D64BD"/>
    <w:rsid w:val="000E740E"/>
    <w:rsid w:val="000E7736"/>
    <w:rsid w:val="000F67C1"/>
    <w:rsid w:val="0010686E"/>
    <w:rsid w:val="00113E87"/>
    <w:rsid w:val="00117F60"/>
    <w:rsid w:val="00135310"/>
    <w:rsid w:val="001451FE"/>
    <w:rsid w:val="00145BCA"/>
    <w:rsid w:val="00152F87"/>
    <w:rsid w:val="00155513"/>
    <w:rsid w:val="00156A8A"/>
    <w:rsid w:val="00167017"/>
    <w:rsid w:val="0017061D"/>
    <w:rsid w:val="00177469"/>
    <w:rsid w:val="00180DE5"/>
    <w:rsid w:val="00182036"/>
    <w:rsid w:val="001863A6"/>
    <w:rsid w:val="00192D50"/>
    <w:rsid w:val="001947E1"/>
    <w:rsid w:val="001A06C0"/>
    <w:rsid w:val="001A0C92"/>
    <w:rsid w:val="001A59B1"/>
    <w:rsid w:val="001A78FE"/>
    <w:rsid w:val="001B7A6D"/>
    <w:rsid w:val="001B7D20"/>
    <w:rsid w:val="001C3D87"/>
    <w:rsid w:val="001D5C2F"/>
    <w:rsid w:val="001E30A3"/>
    <w:rsid w:val="001E30F8"/>
    <w:rsid w:val="001E7AD5"/>
    <w:rsid w:val="002079E5"/>
    <w:rsid w:val="002113DE"/>
    <w:rsid w:val="00212EF8"/>
    <w:rsid w:val="002347F0"/>
    <w:rsid w:val="0024658A"/>
    <w:rsid w:val="0024754E"/>
    <w:rsid w:val="00251350"/>
    <w:rsid w:val="00254BBD"/>
    <w:rsid w:val="0025514C"/>
    <w:rsid w:val="00265FFA"/>
    <w:rsid w:val="002711F1"/>
    <w:rsid w:val="002745E6"/>
    <w:rsid w:val="00280DFD"/>
    <w:rsid w:val="00283AC1"/>
    <w:rsid w:val="00284213"/>
    <w:rsid w:val="00285581"/>
    <w:rsid w:val="00290AD5"/>
    <w:rsid w:val="00295E0B"/>
    <w:rsid w:val="00296E19"/>
    <w:rsid w:val="002A2758"/>
    <w:rsid w:val="002A3172"/>
    <w:rsid w:val="002A4B05"/>
    <w:rsid w:val="002A5AF3"/>
    <w:rsid w:val="002A6736"/>
    <w:rsid w:val="002A7241"/>
    <w:rsid w:val="002B300A"/>
    <w:rsid w:val="002B4D92"/>
    <w:rsid w:val="002B6237"/>
    <w:rsid w:val="002B7CA4"/>
    <w:rsid w:val="002C4C72"/>
    <w:rsid w:val="002D50D9"/>
    <w:rsid w:val="002E6AAA"/>
    <w:rsid w:val="002F21A5"/>
    <w:rsid w:val="002F253E"/>
    <w:rsid w:val="002F2F17"/>
    <w:rsid w:val="00301EFD"/>
    <w:rsid w:val="003045E9"/>
    <w:rsid w:val="00317CE9"/>
    <w:rsid w:val="0032369C"/>
    <w:rsid w:val="00330223"/>
    <w:rsid w:val="003311AE"/>
    <w:rsid w:val="00337851"/>
    <w:rsid w:val="0034113C"/>
    <w:rsid w:val="003502F6"/>
    <w:rsid w:val="0035190B"/>
    <w:rsid w:val="00352C4D"/>
    <w:rsid w:val="00355490"/>
    <w:rsid w:val="003554AE"/>
    <w:rsid w:val="00356D81"/>
    <w:rsid w:val="003578AF"/>
    <w:rsid w:val="00361018"/>
    <w:rsid w:val="003616B2"/>
    <w:rsid w:val="00365FE1"/>
    <w:rsid w:val="003743FF"/>
    <w:rsid w:val="00375F5A"/>
    <w:rsid w:val="00384C94"/>
    <w:rsid w:val="0039569F"/>
    <w:rsid w:val="00395C1A"/>
    <w:rsid w:val="003A044B"/>
    <w:rsid w:val="003A2C9F"/>
    <w:rsid w:val="003A3B72"/>
    <w:rsid w:val="003A67FC"/>
    <w:rsid w:val="003B6B67"/>
    <w:rsid w:val="003C67CD"/>
    <w:rsid w:val="003F30A5"/>
    <w:rsid w:val="004013F2"/>
    <w:rsid w:val="00405434"/>
    <w:rsid w:val="00410A3C"/>
    <w:rsid w:val="004122A6"/>
    <w:rsid w:val="00433636"/>
    <w:rsid w:val="00435094"/>
    <w:rsid w:val="00440CD6"/>
    <w:rsid w:val="00450CFB"/>
    <w:rsid w:val="00464F3F"/>
    <w:rsid w:val="00471102"/>
    <w:rsid w:val="004731FA"/>
    <w:rsid w:val="00486AD1"/>
    <w:rsid w:val="00487420"/>
    <w:rsid w:val="004A21CE"/>
    <w:rsid w:val="004A482B"/>
    <w:rsid w:val="004A526B"/>
    <w:rsid w:val="004B2112"/>
    <w:rsid w:val="004B3D7C"/>
    <w:rsid w:val="004C1B72"/>
    <w:rsid w:val="004C6431"/>
    <w:rsid w:val="004C7792"/>
    <w:rsid w:val="004D2C83"/>
    <w:rsid w:val="004F31CE"/>
    <w:rsid w:val="004F61FB"/>
    <w:rsid w:val="004F68E0"/>
    <w:rsid w:val="005027FD"/>
    <w:rsid w:val="00502F44"/>
    <w:rsid w:val="005044D5"/>
    <w:rsid w:val="00517B4C"/>
    <w:rsid w:val="00517EED"/>
    <w:rsid w:val="0052015D"/>
    <w:rsid w:val="00522311"/>
    <w:rsid w:val="00524D7B"/>
    <w:rsid w:val="005408D0"/>
    <w:rsid w:val="00545682"/>
    <w:rsid w:val="00562E93"/>
    <w:rsid w:val="00563DD0"/>
    <w:rsid w:val="00564202"/>
    <w:rsid w:val="00564DCE"/>
    <w:rsid w:val="005839FD"/>
    <w:rsid w:val="005A01FD"/>
    <w:rsid w:val="005A37CE"/>
    <w:rsid w:val="005A4D95"/>
    <w:rsid w:val="005B0CC4"/>
    <w:rsid w:val="005B1351"/>
    <w:rsid w:val="005B688C"/>
    <w:rsid w:val="005C60E4"/>
    <w:rsid w:val="005D08DB"/>
    <w:rsid w:val="005D20B1"/>
    <w:rsid w:val="005D4288"/>
    <w:rsid w:val="005D50D9"/>
    <w:rsid w:val="005E002F"/>
    <w:rsid w:val="005E09CD"/>
    <w:rsid w:val="005E0E88"/>
    <w:rsid w:val="005E78B4"/>
    <w:rsid w:val="005F2143"/>
    <w:rsid w:val="005F4FBC"/>
    <w:rsid w:val="005F5B9D"/>
    <w:rsid w:val="0060086C"/>
    <w:rsid w:val="00614302"/>
    <w:rsid w:val="00620B3A"/>
    <w:rsid w:val="00634481"/>
    <w:rsid w:val="00637ED4"/>
    <w:rsid w:val="006464DC"/>
    <w:rsid w:val="00646DD4"/>
    <w:rsid w:val="0064788A"/>
    <w:rsid w:val="006523A2"/>
    <w:rsid w:val="00657765"/>
    <w:rsid w:val="006623DA"/>
    <w:rsid w:val="006660C4"/>
    <w:rsid w:val="00676D83"/>
    <w:rsid w:val="00687758"/>
    <w:rsid w:val="006879D1"/>
    <w:rsid w:val="00691E75"/>
    <w:rsid w:val="00692773"/>
    <w:rsid w:val="0069593C"/>
    <w:rsid w:val="006B0566"/>
    <w:rsid w:val="006C291F"/>
    <w:rsid w:val="006C5331"/>
    <w:rsid w:val="006D763F"/>
    <w:rsid w:val="006D7D68"/>
    <w:rsid w:val="00700FD5"/>
    <w:rsid w:val="0070596D"/>
    <w:rsid w:val="00713903"/>
    <w:rsid w:val="0071561B"/>
    <w:rsid w:val="00721A6C"/>
    <w:rsid w:val="0072720A"/>
    <w:rsid w:val="00743C1E"/>
    <w:rsid w:val="00746B2D"/>
    <w:rsid w:val="0076039C"/>
    <w:rsid w:val="007643B3"/>
    <w:rsid w:val="00771081"/>
    <w:rsid w:val="00774F89"/>
    <w:rsid w:val="00783136"/>
    <w:rsid w:val="00787929"/>
    <w:rsid w:val="00793048"/>
    <w:rsid w:val="007956A1"/>
    <w:rsid w:val="007A692F"/>
    <w:rsid w:val="007B0E5E"/>
    <w:rsid w:val="007B21C3"/>
    <w:rsid w:val="007B6236"/>
    <w:rsid w:val="007C08D5"/>
    <w:rsid w:val="007C6BBE"/>
    <w:rsid w:val="007D1807"/>
    <w:rsid w:val="007D35A0"/>
    <w:rsid w:val="007D4D3B"/>
    <w:rsid w:val="007E1E2E"/>
    <w:rsid w:val="007E259F"/>
    <w:rsid w:val="007E6548"/>
    <w:rsid w:val="007E7878"/>
    <w:rsid w:val="007F0F6D"/>
    <w:rsid w:val="007F611D"/>
    <w:rsid w:val="00802EA1"/>
    <w:rsid w:val="008078CA"/>
    <w:rsid w:val="00827A81"/>
    <w:rsid w:val="008306D0"/>
    <w:rsid w:val="00832041"/>
    <w:rsid w:val="00833A83"/>
    <w:rsid w:val="00836CC4"/>
    <w:rsid w:val="008379FA"/>
    <w:rsid w:val="00865768"/>
    <w:rsid w:val="00867740"/>
    <w:rsid w:val="00875E4F"/>
    <w:rsid w:val="00880BD2"/>
    <w:rsid w:val="008A120B"/>
    <w:rsid w:val="008B5024"/>
    <w:rsid w:val="008C4603"/>
    <w:rsid w:val="008D0AA7"/>
    <w:rsid w:val="008D5BD2"/>
    <w:rsid w:val="008E197A"/>
    <w:rsid w:val="008E2E36"/>
    <w:rsid w:val="008E3441"/>
    <w:rsid w:val="008F3E7D"/>
    <w:rsid w:val="008F4FCB"/>
    <w:rsid w:val="00901A21"/>
    <w:rsid w:val="00902539"/>
    <w:rsid w:val="00910D43"/>
    <w:rsid w:val="00921A7C"/>
    <w:rsid w:val="009240CE"/>
    <w:rsid w:val="00940A1A"/>
    <w:rsid w:val="00950166"/>
    <w:rsid w:val="00950984"/>
    <w:rsid w:val="0095430F"/>
    <w:rsid w:val="00961743"/>
    <w:rsid w:val="00965A1C"/>
    <w:rsid w:val="00966649"/>
    <w:rsid w:val="00966AD5"/>
    <w:rsid w:val="009819A6"/>
    <w:rsid w:val="0099392B"/>
    <w:rsid w:val="00997257"/>
    <w:rsid w:val="009A2BED"/>
    <w:rsid w:val="009A74A2"/>
    <w:rsid w:val="009B5964"/>
    <w:rsid w:val="009B6B8A"/>
    <w:rsid w:val="009C1462"/>
    <w:rsid w:val="009C58F4"/>
    <w:rsid w:val="009D2248"/>
    <w:rsid w:val="009D2712"/>
    <w:rsid w:val="009D2E78"/>
    <w:rsid w:val="009D50E1"/>
    <w:rsid w:val="009D775C"/>
    <w:rsid w:val="009E2E0B"/>
    <w:rsid w:val="009E3949"/>
    <w:rsid w:val="009F1193"/>
    <w:rsid w:val="009F167B"/>
    <w:rsid w:val="009F4349"/>
    <w:rsid w:val="00A017C7"/>
    <w:rsid w:val="00A13533"/>
    <w:rsid w:val="00A13876"/>
    <w:rsid w:val="00A15E87"/>
    <w:rsid w:val="00A172DB"/>
    <w:rsid w:val="00A20590"/>
    <w:rsid w:val="00A301DB"/>
    <w:rsid w:val="00A310CA"/>
    <w:rsid w:val="00A35B6C"/>
    <w:rsid w:val="00A36D66"/>
    <w:rsid w:val="00A4058D"/>
    <w:rsid w:val="00A40615"/>
    <w:rsid w:val="00A41099"/>
    <w:rsid w:val="00A41F7C"/>
    <w:rsid w:val="00A42163"/>
    <w:rsid w:val="00A43329"/>
    <w:rsid w:val="00A5124A"/>
    <w:rsid w:val="00A52A53"/>
    <w:rsid w:val="00A57CE3"/>
    <w:rsid w:val="00A64CB3"/>
    <w:rsid w:val="00A64D86"/>
    <w:rsid w:val="00A73A50"/>
    <w:rsid w:val="00A75774"/>
    <w:rsid w:val="00A76BED"/>
    <w:rsid w:val="00A802E4"/>
    <w:rsid w:val="00A92645"/>
    <w:rsid w:val="00AB0A7E"/>
    <w:rsid w:val="00AC6E7A"/>
    <w:rsid w:val="00AD76CB"/>
    <w:rsid w:val="00AE3AA8"/>
    <w:rsid w:val="00AE48F5"/>
    <w:rsid w:val="00AE5B5E"/>
    <w:rsid w:val="00AE76F1"/>
    <w:rsid w:val="00B00DE3"/>
    <w:rsid w:val="00B02FBA"/>
    <w:rsid w:val="00B06B35"/>
    <w:rsid w:val="00B154F6"/>
    <w:rsid w:val="00B15E9A"/>
    <w:rsid w:val="00B1795E"/>
    <w:rsid w:val="00B27825"/>
    <w:rsid w:val="00B40A15"/>
    <w:rsid w:val="00B52EDA"/>
    <w:rsid w:val="00B6418B"/>
    <w:rsid w:val="00B6530E"/>
    <w:rsid w:val="00B72EF7"/>
    <w:rsid w:val="00B749D3"/>
    <w:rsid w:val="00B8147F"/>
    <w:rsid w:val="00B832A8"/>
    <w:rsid w:val="00B8775B"/>
    <w:rsid w:val="00B930E1"/>
    <w:rsid w:val="00BA1572"/>
    <w:rsid w:val="00BA52A9"/>
    <w:rsid w:val="00BC3220"/>
    <w:rsid w:val="00BD02A1"/>
    <w:rsid w:val="00BD65AB"/>
    <w:rsid w:val="00BE1F8A"/>
    <w:rsid w:val="00BE2477"/>
    <w:rsid w:val="00BE3238"/>
    <w:rsid w:val="00BE6E0B"/>
    <w:rsid w:val="00BE7497"/>
    <w:rsid w:val="00BF13DD"/>
    <w:rsid w:val="00C0189B"/>
    <w:rsid w:val="00C0229A"/>
    <w:rsid w:val="00C15F9F"/>
    <w:rsid w:val="00C21A1D"/>
    <w:rsid w:val="00C25E13"/>
    <w:rsid w:val="00C36932"/>
    <w:rsid w:val="00C45C1B"/>
    <w:rsid w:val="00C50E5E"/>
    <w:rsid w:val="00C51746"/>
    <w:rsid w:val="00C54D5C"/>
    <w:rsid w:val="00C60A51"/>
    <w:rsid w:val="00C66B4B"/>
    <w:rsid w:val="00C73FFC"/>
    <w:rsid w:val="00C81EE1"/>
    <w:rsid w:val="00C845BE"/>
    <w:rsid w:val="00C857A5"/>
    <w:rsid w:val="00C87B7C"/>
    <w:rsid w:val="00C952DB"/>
    <w:rsid w:val="00C95D8F"/>
    <w:rsid w:val="00C966D7"/>
    <w:rsid w:val="00CA1827"/>
    <w:rsid w:val="00CA22CF"/>
    <w:rsid w:val="00CC0705"/>
    <w:rsid w:val="00CC6375"/>
    <w:rsid w:val="00CD3538"/>
    <w:rsid w:val="00CD4EA6"/>
    <w:rsid w:val="00CD6EF0"/>
    <w:rsid w:val="00CD7108"/>
    <w:rsid w:val="00CE0EB4"/>
    <w:rsid w:val="00CF40A6"/>
    <w:rsid w:val="00D139BE"/>
    <w:rsid w:val="00D157AC"/>
    <w:rsid w:val="00D26AB8"/>
    <w:rsid w:val="00D3155A"/>
    <w:rsid w:val="00D406D2"/>
    <w:rsid w:val="00D55619"/>
    <w:rsid w:val="00D576F4"/>
    <w:rsid w:val="00D600E0"/>
    <w:rsid w:val="00D77440"/>
    <w:rsid w:val="00D85285"/>
    <w:rsid w:val="00D9237C"/>
    <w:rsid w:val="00D92EF5"/>
    <w:rsid w:val="00D94214"/>
    <w:rsid w:val="00D96160"/>
    <w:rsid w:val="00D97243"/>
    <w:rsid w:val="00DA043A"/>
    <w:rsid w:val="00DA613F"/>
    <w:rsid w:val="00DB5E88"/>
    <w:rsid w:val="00DB60E0"/>
    <w:rsid w:val="00DB6DD5"/>
    <w:rsid w:val="00DE0765"/>
    <w:rsid w:val="00DE1549"/>
    <w:rsid w:val="00DE511F"/>
    <w:rsid w:val="00DE551D"/>
    <w:rsid w:val="00DF123D"/>
    <w:rsid w:val="00DF34E8"/>
    <w:rsid w:val="00DF5A87"/>
    <w:rsid w:val="00E15498"/>
    <w:rsid w:val="00E1572B"/>
    <w:rsid w:val="00E16B12"/>
    <w:rsid w:val="00E21893"/>
    <w:rsid w:val="00E22754"/>
    <w:rsid w:val="00E31636"/>
    <w:rsid w:val="00E33428"/>
    <w:rsid w:val="00E46886"/>
    <w:rsid w:val="00E57C2E"/>
    <w:rsid w:val="00E61759"/>
    <w:rsid w:val="00E625BA"/>
    <w:rsid w:val="00E63C60"/>
    <w:rsid w:val="00E64446"/>
    <w:rsid w:val="00E67212"/>
    <w:rsid w:val="00E67576"/>
    <w:rsid w:val="00E70CC6"/>
    <w:rsid w:val="00E81534"/>
    <w:rsid w:val="00E81ECD"/>
    <w:rsid w:val="00E82BE1"/>
    <w:rsid w:val="00EA1CF9"/>
    <w:rsid w:val="00ED4243"/>
    <w:rsid w:val="00ED668D"/>
    <w:rsid w:val="00ED7D06"/>
    <w:rsid w:val="00EE0451"/>
    <w:rsid w:val="00EE3937"/>
    <w:rsid w:val="00EE40B3"/>
    <w:rsid w:val="00EE6B31"/>
    <w:rsid w:val="00EF1633"/>
    <w:rsid w:val="00EF59DE"/>
    <w:rsid w:val="00F04F81"/>
    <w:rsid w:val="00F104A7"/>
    <w:rsid w:val="00F110DE"/>
    <w:rsid w:val="00F22D10"/>
    <w:rsid w:val="00F3033F"/>
    <w:rsid w:val="00F33432"/>
    <w:rsid w:val="00F33498"/>
    <w:rsid w:val="00F34B90"/>
    <w:rsid w:val="00F61EA8"/>
    <w:rsid w:val="00F6436E"/>
    <w:rsid w:val="00F73114"/>
    <w:rsid w:val="00F80C2A"/>
    <w:rsid w:val="00F843FE"/>
    <w:rsid w:val="00F84D06"/>
    <w:rsid w:val="00F84F1F"/>
    <w:rsid w:val="00F926E2"/>
    <w:rsid w:val="00F93A5C"/>
    <w:rsid w:val="00FA0F86"/>
    <w:rsid w:val="00FA434A"/>
    <w:rsid w:val="00FA5641"/>
    <w:rsid w:val="00FA7E2E"/>
    <w:rsid w:val="00FC3CBF"/>
    <w:rsid w:val="00FC7611"/>
    <w:rsid w:val="00FD0112"/>
    <w:rsid w:val="00FE0C79"/>
    <w:rsid w:val="00FE5910"/>
    <w:rsid w:val="00FE7CDA"/>
    <w:rsid w:val="00FF2F95"/>
    <w:rsid w:val="00FF4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831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740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 Indent"/>
    <w:basedOn w:val="a"/>
    <w:link w:val="a5"/>
    <w:uiPriority w:val="99"/>
    <w:semiHidden/>
    <w:unhideWhenUsed/>
    <w:rsid w:val="00867740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67740"/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86774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867740"/>
    <w:rPr>
      <w:rFonts w:ascii="Calibri" w:eastAsia="Times New Roman" w:hAnsi="Calibri" w:cs="Times New Roman"/>
      <w:sz w:val="16"/>
      <w:szCs w:val="16"/>
    </w:rPr>
  </w:style>
  <w:style w:type="character" w:styleId="a6">
    <w:name w:val="Hyperlink"/>
    <w:basedOn w:val="a0"/>
    <w:uiPriority w:val="99"/>
    <w:unhideWhenUsed/>
    <w:rsid w:val="0078313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831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8">
    <w:name w:val="mw-headline8"/>
    <w:basedOn w:val="a0"/>
    <w:rsid w:val="00783136"/>
  </w:style>
  <w:style w:type="character" w:customStyle="1" w:styleId="mw-editsection-bracket">
    <w:name w:val="mw-editsection-bracket"/>
    <w:basedOn w:val="a0"/>
    <w:rsid w:val="00783136"/>
  </w:style>
  <w:style w:type="character" w:customStyle="1" w:styleId="mw-editsection-divider">
    <w:name w:val="mw-editsection-divider"/>
    <w:basedOn w:val="a0"/>
    <w:rsid w:val="00783136"/>
  </w:style>
  <w:style w:type="table" w:styleId="a7">
    <w:name w:val="Table Grid"/>
    <w:basedOn w:val="a1"/>
    <w:uiPriority w:val="59"/>
    <w:rsid w:val="008379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3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10D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8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786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EA1CF9"/>
    <w:rPr>
      <w:b/>
      <w:bCs/>
    </w:rPr>
  </w:style>
  <w:style w:type="paragraph" w:styleId="ac">
    <w:name w:val="header"/>
    <w:basedOn w:val="a"/>
    <w:link w:val="ad"/>
    <w:uiPriority w:val="99"/>
    <w:unhideWhenUsed/>
    <w:rsid w:val="007B0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B0E5E"/>
  </w:style>
  <w:style w:type="paragraph" w:styleId="ae">
    <w:name w:val="footer"/>
    <w:basedOn w:val="a"/>
    <w:link w:val="af"/>
    <w:uiPriority w:val="99"/>
    <w:unhideWhenUsed/>
    <w:rsid w:val="007B0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0E5E"/>
  </w:style>
  <w:style w:type="paragraph" w:styleId="af0">
    <w:name w:val="No Spacing"/>
    <w:uiPriority w:val="1"/>
    <w:qFormat/>
    <w:rsid w:val="000E7736"/>
    <w:pPr>
      <w:spacing w:after="0" w:line="240" w:lineRule="auto"/>
    </w:pPr>
    <w:rPr>
      <w:rFonts w:eastAsiaTheme="minorHAnsi"/>
      <w:lang w:eastAsia="en-US"/>
    </w:rPr>
  </w:style>
  <w:style w:type="character" w:styleId="af1">
    <w:name w:val="FollowedHyperlink"/>
    <w:basedOn w:val="a0"/>
    <w:uiPriority w:val="99"/>
    <w:semiHidden/>
    <w:unhideWhenUsed/>
    <w:rsid w:val="0008584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4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annotation reference"/>
    <w:basedOn w:val="a0"/>
    <w:uiPriority w:val="99"/>
    <w:semiHidden/>
    <w:unhideWhenUsed/>
    <w:rsid w:val="00B15E9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15E9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15E9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5E9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15E9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831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740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 Indent"/>
    <w:basedOn w:val="a"/>
    <w:link w:val="a5"/>
    <w:uiPriority w:val="99"/>
    <w:semiHidden/>
    <w:unhideWhenUsed/>
    <w:rsid w:val="00867740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67740"/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86774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867740"/>
    <w:rPr>
      <w:rFonts w:ascii="Calibri" w:eastAsia="Times New Roman" w:hAnsi="Calibri" w:cs="Times New Roman"/>
      <w:sz w:val="16"/>
      <w:szCs w:val="16"/>
    </w:rPr>
  </w:style>
  <w:style w:type="character" w:styleId="a6">
    <w:name w:val="Hyperlink"/>
    <w:basedOn w:val="a0"/>
    <w:uiPriority w:val="99"/>
    <w:unhideWhenUsed/>
    <w:rsid w:val="0078313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831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8">
    <w:name w:val="mw-headline8"/>
    <w:basedOn w:val="a0"/>
    <w:rsid w:val="00783136"/>
  </w:style>
  <w:style w:type="character" w:customStyle="1" w:styleId="mw-editsection-bracket">
    <w:name w:val="mw-editsection-bracket"/>
    <w:basedOn w:val="a0"/>
    <w:rsid w:val="00783136"/>
  </w:style>
  <w:style w:type="character" w:customStyle="1" w:styleId="mw-editsection-divider">
    <w:name w:val="mw-editsection-divider"/>
    <w:basedOn w:val="a0"/>
    <w:rsid w:val="00783136"/>
  </w:style>
  <w:style w:type="table" w:styleId="a7">
    <w:name w:val="Table Grid"/>
    <w:basedOn w:val="a1"/>
    <w:uiPriority w:val="59"/>
    <w:rsid w:val="008379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3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10D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8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786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EA1CF9"/>
    <w:rPr>
      <w:b/>
      <w:bCs/>
    </w:rPr>
  </w:style>
  <w:style w:type="paragraph" w:styleId="ac">
    <w:name w:val="header"/>
    <w:basedOn w:val="a"/>
    <w:link w:val="ad"/>
    <w:uiPriority w:val="99"/>
    <w:unhideWhenUsed/>
    <w:rsid w:val="007B0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B0E5E"/>
  </w:style>
  <w:style w:type="paragraph" w:styleId="ae">
    <w:name w:val="footer"/>
    <w:basedOn w:val="a"/>
    <w:link w:val="af"/>
    <w:uiPriority w:val="99"/>
    <w:unhideWhenUsed/>
    <w:rsid w:val="007B0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0E5E"/>
  </w:style>
  <w:style w:type="paragraph" w:styleId="af0">
    <w:name w:val="No Spacing"/>
    <w:uiPriority w:val="1"/>
    <w:qFormat/>
    <w:rsid w:val="000E7736"/>
    <w:pPr>
      <w:spacing w:after="0" w:line="240" w:lineRule="auto"/>
    </w:pPr>
    <w:rPr>
      <w:rFonts w:eastAsiaTheme="minorHAnsi"/>
      <w:lang w:eastAsia="en-US"/>
    </w:rPr>
  </w:style>
  <w:style w:type="character" w:styleId="af1">
    <w:name w:val="FollowedHyperlink"/>
    <w:basedOn w:val="a0"/>
    <w:uiPriority w:val="99"/>
    <w:semiHidden/>
    <w:unhideWhenUsed/>
    <w:rsid w:val="0008584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4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annotation reference"/>
    <w:basedOn w:val="a0"/>
    <w:uiPriority w:val="99"/>
    <w:semiHidden/>
    <w:unhideWhenUsed/>
    <w:rsid w:val="00B15E9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15E9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15E9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5E9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15E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-wiki.ru/wiki/%D0%9A%D0%BB%D0%B0%D1%81%D1%81%D1%8B_%D0%B7%D0%B0%D0%B3%D1%80%D1%8F%D0%B7%D0%BD%D1%91%D0%BD%D0%BD%D0%BE%D1%81%D1%82%D0%B8_%D0%B2%D0%BE%D0%B4%D1%8B" TargetMode="External"/><Relationship Id="rId18" Type="http://schemas.openxmlformats.org/officeDocument/2006/relationships/image" Target="media/image7.png"/><Relationship Id="rId26" Type="http://schemas.openxmlformats.org/officeDocument/2006/relationships/hyperlink" Target="file:///C:\Users\User\Desktop\%D0%94%D0%BE%D0%BA%D0%BB%D0%B0%D0%B4%20%D0%BE%20%D1%81%D0%BE%D1%81%D1%82%D0%BE%D1%8F%D0%BD%D0%B8%D0%B8%20%D0%9E%D0%A1%20%D0%B7%D0%B0%202022%20%D0%B3%D0%BE%D0%B4.pdf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turboreferat.ru/ecology/jekologicheskaya-situaciya-v-g-cherepovce/106872-552449-page1.html" TargetMode="External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travellers.ru/reka-chermasola" TargetMode="External"/><Relationship Id="rId17" Type="http://schemas.openxmlformats.org/officeDocument/2006/relationships/image" Target="media/image6.png"/><Relationship Id="rId25" Type="http://schemas.openxmlformats.org/officeDocument/2006/relationships/chart" Target="charts/chart1.xml"/><Relationship Id="rId33" Type="http://schemas.openxmlformats.org/officeDocument/2006/relationships/hyperlink" Target="http://www.bstpress.ru/article.asp?issue=842&amp;article=1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xn--7-dtbea5camjj.xn--p1ai/raznoe/ot-chego-zagryaznyaetsya-voda-v-rekah-i-ozerah-otchego-zagryaznyaetsya-voda-v-rekah-ozyorah-moryah.html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ravellers.ru/reka-kuchesara" TargetMode="External"/><Relationship Id="rId24" Type="http://schemas.openxmlformats.org/officeDocument/2006/relationships/footer" Target="footer1.xml"/><Relationship Id="rId32" Type="http://schemas.openxmlformats.org/officeDocument/2006/relationships/hyperlink" Target="https://ru-wiki.ru/wiki/%D0%AF%D0%B3%D0%BE%D1%80%D0%B1%D0%B0_(%D0%BF%D1%80%D0%B8%D1%82%D0%BE%D0%BA_%D0%A8%D0%B5%D0%BA%D1%81%D0%BD%D1%8B)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rekiruki.ru/prichiny-zagryazneniya-rek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s://www.metronx.ru" TargetMode="External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ecoportal.info/zagryaznenie-rek/" TargetMode="External"/><Relationship Id="rId30" Type="http://schemas.openxmlformats.org/officeDocument/2006/relationships/hyperlink" Target="http://www.anchem.ru/literature/books/muraviev/025.asp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560608439160334E-2"/>
          <c:y val="8.7843928045579694E-2"/>
          <c:w val="0.90262521872265966"/>
          <c:h val="0.538778077115928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Биотестирование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Лист1!$A$2:$A$11</c:f>
              <c:strCache>
                <c:ptCount val="10"/>
                <c:pt idx="0">
                  <c:v>Ноябрь 2021 устье </c:v>
                </c:pt>
                <c:pt idx="1">
                  <c:v>Ноябрь 2021  русло</c:v>
                </c:pt>
                <c:pt idx="2">
                  <c:v>Февр 2022 под мостом </c:v>
                </c:pt>
                <c:pt idx="3">
                  <c:v>Февр 2022 устье </c:v>
                </c:pt>
                <c:pt idx="4">
                  <c:v>Май 2022 русло</c:v>
                </c:pt>
                <c:pt idx="5">
                  <c:v>Май 2022 ниже ж.д.моста</c:v>
                </c:pt>
                <c:pt idx="6">
                  <c:v>Сен. 2022 устье</c:v>
                </c:pt>
                <c:pt idx="7">
                  <c:v>Сен. 2022 русло</c:v>
                </c:pt>
                <c:pt idx="8">
                  <c:v>Апрель 2022 устье</c:v>
                </c:pt>
                <c:pt idx="9">
                  <c:v>Апрель 2022 русло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0.2</c:v>
                </c:pt>
                <c:pt idx="1">
                  <c:v>0.44</c:v>
                </c:pt>
                <c:pt idx="2">
                  <c:v>0.12000000000000002</c:v>
                </c:pt>
                <c:pt idx="3">
                  <c:v>0.24000000000000013</c:v>
                </c:pt>
                <c:pt idx="4">
                  <c:v>0.2</c:v>
                </c:pt>
                <c:pt idx="5">
                  <c:v>0.12000000000000002</c:v>
                </c:pt>
                <c:pt idx="6">
                  <c:v>0.24000000000000013</c:v>
                </c:pt>
                <c:pt idx="7">
                  <c:v>0.2</c:v>
                </c:pt>
                <c:pt idx="8">
                  <c:v>0.2</c:v>
                </c:pt>
                <c:pt idx="9">
                  <c:v>0.28000000000000008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8C-47E1-A134-57592EB2F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842304"/>
        <c:axId val="151847296"/>
      </c:barChart>
      <c:catAx>
        <c:axId val="18584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847296"/>
        <c:crosses val="autoZero"/>
        <c:auto val="1"/>
        <c:lblAlgn val="ctr"/>
        <c:lblOffset val="100"/>
        <c:noMultiLvlLbl val="0"/>
      </c:catAx>
      <c:valAx>
        <c:axId val="1518472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Индекс токсичности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58423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7431430446194229"/>
          <c:y val="0.86853872181639946"/>
          <c:w val="0.14581583552055993"/>
          <c:h val="0.129348450542395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FCB0F-A58A-4FAA-9F62-B3492D05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5723</Words>
  <Characters>32623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2025-01-14T09:46:00Z</dcterms:created>
  <dcterms:modified xsi:type="dcterms:W3CDTF">2025-01-14T09:46:00Z</dcterms:modified>
</cp:coreProperties>
</file>