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1B" w:rsidRPr="00A371F9" w:rsidRDefault="00205EAE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t xml:space="preserve">Муниципальное бюджетное общеобразовательное учреждение  </w:t>
      </w:r>
    </w:p>
    <w:p w:rsidR="00423C1B" w:rsidRPr="00A371F9" w:rsidRDefault="009577CB" w:rsidP="004F7BEB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«Старо-Уруссинская</w:t>
      </w:r>
      <w:r w:rsidR="00205EAE" w:rsidRPr="00A371F9">
        <w:rPr>
          <w:sz w:val="28"/>
          <w:szCs w:val="28"/>
        </w:rPr>
        <w:t xml:space="preserve"> средняя общеобразовательное </w:t>
      </w:r>
      <w:r w:rsidR="002B779F" w:rsidRPr="00A371F9">
        <w:rPr>
          <w:sz w:val="28"/>
          <w:szCs w:val="28"/>
        </w:rPr>
        <w:t>школа</w:t>
      </w:r>
      <w:r w:rsidR="00205EAE" w:rsidRPr="00A371F9">
        <w:rPr>
          <w:sz w:val="28"/>
          <w:szCs w:val="28"/>
        </w:rPr>
        <w:t xml:space="preserve">» </w:t>
      </w:r>
    </w:p>
    <w:p w:rsidR="00423C1B" w:rsidRPr="00A371F9" w:rsidRDefault="00205EAE" w:rsidP="004F7BEB">
      <w:pPr>
        <w:ind w:firstLine="426"/>
        <w:jc w:val="center"/>
        <w:rPr>
          <w:sz w:val="28"/>
          <w:szCs w:val="28"/>
        </w:rPr>
      </w:pPr>
      <w:proofErr w:type="spellStart"/>
      <w:r w:rsidRPr="00A371F9">
        <w:rPr>
          <w:sz w:val="28"/>
          <w:szCs w:val="28"/>
        </w:rPr>
        <w:t>Ютазинского</w:t>
      </w:r>
      <w:proofErr w:type="spellEnd"/>
      <w:r w:rsidRPr="00A371F9">
        <w:rPr>
          <w:sz w:val="28"/>
          <w:szCs w:val="28"/>
        </w:rPr>
        <w:t xml:space="preserve"> муниципального района </w:t>
      </w:r>
    </w:p>
    <w:p w:rsidR="00205EAE" w:rsidRPr="00A371F9" w:rsidRDefault="00205EAE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t>Республики Татарстан</w:t>
      </w:r>
    </w:p>
    <w:p w:rsidR="00205EAE" w:rsidRPr="00A371F9" w:rsidRDefault="00205EAE" w:rsidP="004F7BEB">
      <w:pPr>
        <w:ind w:firstLine="426"/>
        <w:jc w:val="center"/>
        <w:rPr>
          <w:sz w:val="28"/>
          <w:szCs w:val="28"/>
        </w:rPr>
      </w:pPr>
    </w:p>
    <w:p w:rsidR="00205EAE" w:rsidRPr="00A371F9" w:rsidRDefault="00205EAE" w:rsidP="004F7BEB">
      <w:pPr>
        <w:ind w:firstLine="426"/>
        <w:jc w:val="center"/>
        <w:rPr>
          <w:sz w:val="28"/>
          <w:szCs w:val="28"/>
        </w:rPr>
      </w:pPr>
    </w:p>
    <w:p w:rsidR="00205EAE" w:rsidRDefault="00205EAE" w:rsidP="004F7BEB">
      <w:pPr>
        <w:ind w:firstLine="426"/>
        <w:jc w:val="center"/>
        <w:rPr>
          <w:sz w:val="28"/>
          <w:szCs w:val="28"/>
        </w:rPr>
      </w:pPr>
    </w:p>
    <w:p w:rsidR="00A371F9" w:rsidRDefault="00A371F9" w:rsidP="004F7BEB">
      <w:pPr>
        <w:ind w:firstLine="426"/>
        <w:jc w:val="center"/>
        <w:rPr>
          <w:sz w:val="28"/>
          <w:szCs w:val="28"/>
        </w:rPr>
      </w:pPr>
    </w:p>
    <w:p w:rsidR="00D40726" w:rsidRDefault="00D40726" w:rsidP="004F7BEB">
      <w:pPr>
        <w:ind w:firstLine="426"/>
        <w:jc w:val="center"/>
        <w:rPr>
          <w:sz w:val="28"/>
          <w:szCs w:val="28"/>
        </w:rPr>
      </w:pPr>
    </w:p>
    <w:p w:rsidR="00D40726" w:rsidRDefault="00D40726" w:rsidP="004F7BEB">
      <w:pPr>
        <w:ind w:firstLine="426"/>
        <w:jc w:val="center"/>
        <w:rPr>
          <w:sz w:val="28"/>
          <w:szCs w:val="28"/>
        </w:rPr>
      </w:pPr>
    </w:p>
    <w:p w:rsidR="00D40726" w:rsidRDefault="00D40726" w:rsidP="004F7BEB">
      <w:pPr>
        <w:ind w:firstLine="426"/>
        <w:jc w:val="center"/>
        <w:rPr>
          <w:sz w:val="28"/>
          <w:szCs w:val="28"/>
        </w:rPr>
      </w:pPr>
    </w:p>
    <w:p w:rsidR="00A371F9" w:rsidRDefault="00A371F9" w:rsidP="004F7BEB">
      <w:pPr>
        <w:ind w:firstLine="426"/>
        <w:jc w:val="center"/>
        <w:rPr>
          <w:sz w:val="28"/>
          <w:szCs w:val="28"/>
        </w:rPr>
      </w:pPr>
    </w:p>
    <w:p w:rsidR="00D40726" w:rsidRDefault="00D40726" w:rsidP="004F7BEB">
      <w:pPr>
        <w:ind w:firstLine="426"/>
        <w:jc w:val="center"/>
        <w:rPr>
          <w:sz w:val="28"/>
          <w:szCs w:val="28"/>
        </w:rPr>
      </w:pPr>
    </w:p>
    <w:p w:rsidR="00D40726" w:rsidRDefault="00D40726" w:rsidP="004F7BEB">
      <w:pPr>
        <w:ind w:firstLine="426"/>
        <w:jc w:val="center"/>
        <w:rPr>
          <w:sz w:val="28"/>
          <w:szCs w:val="28"/>
        </w:rPr>
      </w:pPr>
    </w:p>
    <w:p w:rsidR="00D40726" w:rsidRPr="00A371F9" w:rsidRDefault="00D40726" w:rsidP="004F7BEB">
      <w:pPr>
        <w:ind w:firstLine="426"/>
        <w:jc w:val="center"/>
        <w:rPr>
          <w:sz w:val="28"/>
          <w:szCs w:val="28"/>
        </w:rPr>
      </w:pPr>
    </w:p>
    <w:p w:rsidR="002B445B" w:rsidRPr="00A371F9" w:rsidRDefault="00205EAE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t>Какую воду мы пьем?</w:t>
      </w:r>
    </w:p>
    <w:p w:rsidR="00205EAE" w:rsidRPr="00A371F9" w:rsidRDefault="00205EAE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205EAE" w:rsidRDefault="00205EAE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A371F9" w:rsidRDefault="00A371F9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A371F9" w:rsidRDefault="00A371F9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Pr="00A371F9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205EAE" w:rsidRDefault="00205EAE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Pr="00A371F9" w:rsidRDefault="00D40726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40726" w:rsidRDefault="00D40726" w:rsidP="004F7BEB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205EAE" w:rsidRPr="00A371F9">
        <w:rPr>
          <w:sz w:val="28"/>
          <w:szCs w:val="28"/>
        </w:rPr>
        <w:t>:</w:t>
      </w:r>
      <w:r w:rsidR="00205EAE" w:rsidRPr="00A371F9">
        <w:rPr>
          <w:sz w:val="28"/>
          <w:szCs w:val="28"/>
        </w:rPr>
        <w:br/>
        <w:t>Золо</w:t>
      </w:r>
      <w:r w:rsidR="004B5BE1" w:rsidRPr="00A371F9">
        <w:rPr>
          <w:sz w:val="28"/>
          <w:szCs w:val="28"/>
        </w:rPr>
        <w:t xml:space="preserve">тухина Кристина Сергеевна, </w:t>
      </w:r>
      <w:r w:rsidRPr="00A371F9">
        <w:rPr>
          <w:sz w:val="28"/>
          <w:szCs w:val="28"/>
        </w:rPr>
        <w:t>10 класс</w:t>
      </w:r>
    </w:p>
    <w:p w:rsidR="00205EAE" w:rsidRPr="00A371F9" w:rsidRDefault="00D40726" w:rsidP="004F7BEB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351C">
        <w:rPr>
          <w:sz w:val="28"/>
          <w:szCs w:val="28"/>
        </w:rPr>
        <w:t>уководитель</w:t>
      </w:r>
      <w:r w:rsidR="00205EAE" w:rsidRPr="00A371F9">
        <w:rPr>
          <w:sz w:val="28"/>
          <w:szCs w:val="28"/>
        </w:rPr>
        <w:t>:</w:t>
      </w:r>
    </w:p>
    <w:p w:rsidR="00D40726" w:rsidRDefault="00DB3FF7" w:rsidP="004F7BEB">
      <w:pPr>
        <w:ind w:firstLine="426"/>
        <w:jc w:val="right"/>
        <w:rPr>
          <w:sz w:val="28"/>
          <w:szCs w:val="28"/>
        </w:rPr>
      </w:pPr>
      <w:r w:rsidRPr="00A371F9">
        <w:rPr>
          <w:sz w:val="28"/>
          <w:szCs w:val="28"/>
        </w:rPr>
        <w:t xml:space="preserve">Хабиров Ильшат </w:t>
      </w:r>
      <w:proofErr w:type="spellStart"/>
      <w:r w:rsidRPr="00A371F9">
        <w:rPr>
          <w:sz w:val="28"/>
          <w:szCs w:val="28"/>
        </w:rPr>
        <w:t>Насы</w:t>
      </w:r>
      <w:r w:rsidR="00205EAE" w:rsidRPr="00A371F9">
        <w:rPr>
          <w:sz w:val="28"/>
          <w:szCs w:val="28"/>
        </w:rPr>
        <w:t>хович</w:t>
      </w:r>
      <w:proofErr w:type="spellEnd"/>
      <w:r w:rsidR="002B779F" w:rsidRPr="00A371F9">
        <w:rPr>
          <w:sz w:val="28"/>
          <w:szCs w:val="28"/>
        </w:rPr>
        <w:t xml:space="preserve">, </w:t>
      </w:r>
    </w:p>
    <w:p w:rsidR="00D40726" w:rsidRDefault="002B779F" w:rsidP="004F7BEB">
      <w:pPr>
        <w:ind w:firstLine="426"/>
        <w:jc w:val="right"/>
        <w:rPr>
          <w:sz w:val="28"/>
          <w:szCs w:val="28"/>
        </w:rPr>
      </w:pPr>
      <w:r w:rsidRPr="00A371F9">
        <w:rPr>
          <w:sz w:val="28"/>
          <w:szCs w:val="28"/>
        </w:rPr>
        <w:t xml:space="preserve">учитель </w:t>
      </w:r>
      <w:r w:rsidR="00C7351C">
        <w:rPr>
          <w:sz w:val="28"/>
          <w:szCs w:val="28"/>
        </w:rPr>
        <w:t xml:space="preserve">ОБЗР, </w:t>
      </w:r>
      <w:r w:rsidR="00DB3FF7" w:rsidRPr="00A371F9">
        <w:rPr>
          <w:sz w:val="28"/>
          <w:szCs w:val="28"/>
        </w:rPr>
        <w:t xml:space="preserve">географии, </w:t>
      </w:r>
      <w:r w:rsidRPr="00A371F9">
        <w:rPr>
          <w:sz w:val="28"/>
          <w:szCs w:val="28"/>
        </w:rPr>
        <w:t>биологии</w:t>
      </w:r>
    </w:p>
    <w:p w:rsidR="00D40726" w:rsidRDefault="002B779F" w:rsidP="004F7BEB">
      <w:pPr>
        <w:ind w:firstLine="426"/>
        <w:jc w:val="right"/>
        <w:rPr>
          <w:sz w:val="28"/>
          <w:szCs w:val="28"/>
        </w:rPr>
      </w:pPr>
      <w:r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  <w:lang w:val="en-US"/>
        </w:rPr>
        <w:t>I</w:t>
      </w:r>
      <w:r w:rsidRPr="00A371F9">
        <w:rPr>
          <w:sz w:val="28"/>
          <w:szCs w:val="28"/>
        </w:rPr>
        <w:t xml:space="preserve"> квалификационной категории, </w:t>
      </w:r>
    </w:p>
    <w:p w:rsidR="00205EAE" w:rsidRPr="00A371F9" w:rsidRDefault="002B779F" w:rsidP="004F7BEB">
      <w:pPr>
        <w:ind w:firstLine="426"/>
        <w:jc w:val="right"/>
        <w:rPr>
          <w:sz w:val="28"/>
          <w:szCs w:val="28"/>
        </w:rPr>
      </w:pPr>
      <w:r w:rsidRPr="00A371F9">
        <w:rPr>
          <w:sz w:val="28"/>
          <w:szCs w:val="28"/>
        </w:rPr>
        <w:t>МБОУ «Старо-Уруссинская СОШ» ЮМР РТ</w:t>
      </w:r>
    </w:p>
    <w:p w:rsidR="00205EAE" w:rsidRPr="00A371F9" w:rsidRDefault="00205EAE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23C1B" w:rsidRPr="00A371F9" w:rsidRDefault="00423C1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23C1B" w:rsidRPr="00A371F9" w:rsidRDefault="00423C1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23C1B" w:rsidRDefault="00423C1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C7351C" w:rsidRDefault="00C7351C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C7351C" w:rsidRPr="00A371F9" w:rsidRDefault="00C7351C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DB3FF7" w:rsidRPr="00A371F9" w:rsidRDefault="00DB3FF7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2B779F" w:rsidRPr="00A371F9" w:rsidRDefault="004F7BEB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2B779F" w:rsidRPr="00A371F9">
        <w:rPr>
          <w:sz w:val="28"/>
          <w:szCs w:val="28"/>
        </w:rPr>
        <w:t>Старые</w:t>
      </w:r>
      <w:r w:rsidR="004B5BE1" w:rsidRPr="00A371F9">
        <w:rPr>
          <w:sz w:val="28"/>
          <w:szCs w:val="28"/>
        </w:rPr>
        <w:t xml:space="preserve"> </w:t>
      </w:r>
      <w:r w:rsidR="00C61E80">
        <w:rPr>
          <w:sz w:val="28"/>
          <w:szCs w:val="28"/>
        </w:rPr>
        <w:t>Уруссу, 2025</w:t>
      </w:r>
    </w:p>
    <w:p w:rsidR="00F53781" w:rsidRDefault="00F53781" w:rsidP="006218CC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2B779F" w:rsidRPr="00A371F9" w:rsidRDefault="002B779F" w:rsidP="004F7BEB">
      <w:pPr>
        <w:ind w:firstLine="426"/>
        <w:rPr>
          <w:sz w:val="28"/>
          <w:szCs w:val="28"/>
        </w:rPr>
      </w:pPr>
      <w:r w:rsidRPr="00A371F9">
        <w:rPr>
          <w:sz w:val="28"/>
          <w:szCs w:val="28"/>
        </w:rPr>
        <w:t>Введение</w:t>
      </w:r>
      <w:r w:rsidR="004F7BEB">
        <w:rPr>
          <w:sz w:val="28"/>
          <w:szCs w:val="28"/>
        </w:rPr>
        <w:t>……………………………………………………………</w:t>
      </w:r>
      <w:proofErr w:type="gramStart"/>
      <w:r w:rsidR="004F7BEB">
        <w:rPr>
          <w:sz w:val="28"/>
          <w:szCs w:val="28"/>
        </w:rPr>
        <w:t>…….</w:t>
      </w:r>
      <w:proofErr w:type="gramEnd"/>
      <w:r w:rsidR="0041754D" w:rsidRPr="00A371F9">
        <w:rPr>
          <w:sz w:val="28"/>
          <w:szCs w:val="28"/>
        </w:rPr>
        <w:t>_</w:t>
      </w:r>
      <w:r w:rsidRPr="00A371F9">
        <w:rPr>
          <w:sz w:val="28"/>
          <w:szCs w:val="28"/>
        </w:rPr>
        <w:t>3</w:t>
      </w:r>
    </w:p>
    <w:p w:rsidR="002B779F" w:rsidRPr="00A371F9" w:rsidRDefault="002B779F" w:rsidP="004F7BEB">
      <w:pPr>
        <w:ind w:firstLine="426"/>
        <w:rPr>
          <w:b/>
          <w:sz w:val="28"/>
          <w:szCs w:val="28"/>
        </w:rPr>
      </w:pPr>
      <w:r w:rsidRPr="00A371F9">
        <w:rPr>
          <w:b/>
          <w:sz w:val="28"/>
          <w:szCs w:val="28"/>
        </w:rPr>
        <w:t>Глава 1 Теоретическая часть</w:t>
      </w:r>
    </w:p>
    <w:p w:rsidR="002B779F" w:rsidRPr="00A371F9" w:rsidRDefault="002B779F" w:rsidP="004F7BEB">
      <w:pPr>
        <w:ind w:firstLine="426"/>
        <w:rPr>
          <w:sz w:val="28"/>
          <w:szCs w:val="28"/>
        </w:rPr>
      </w:pPr>
      <w:r w:rsidRPr="00A371F9">
        <w:rPr>
          <w:sz w:val="28"/>
          <w:szCs w:val="28"/>
        </w:rPr>
        <w:t xml:space="preserve">1.1Состав воды </w:t>
      </w:r>
      <w:r w:rsidR="004F7BEB">
        <w:rPr>
          <w:sz w:val="28"/>
          <w:szCs w:val="28"/>
        </w:rPr>
        <w:t>……………………………………………………………</w:t>
      </w:r>
      <w:r w:rsidR="009577CB">
        <w:rPr>
          <w:sz w:val="28"/>
          <w:szCs w:val="28"/>
        </w:rPr>
        <w:t>5</w:t>
      </w:r>
    </w:p>
    <w:p w:rsidR="002B779F" w:rsidRPr="00A371F9" w:rsidRDefault="002B779F" w:rsidP="004F7BEB">
      <w:pPr>
        <w:ind w:right="-284" w:firstLine="426"/>
        <w:rPr>
          <w:sz w:val="28"/>
          <w:szCs w:val="28"/>
        </w:rPr>
      </w:pPr>
      <w:r w:rsidRPr="00A371F9">
        <w:rPr>
          <w:sz w:val="28"/>
          <w:szCs w:val="28"/>
        </w:rPr>
        <w:t xml:space="preserve">1.2 Характеристика источников водоснабжения и качества питьевой </w:t>
      </w:r>
      <w:r w:rsidR="004F7BEB">
        <w:rPr>
          <w:sz w:val="28"/>
          <w:szCs w:val="28"/>
        </w:rPr>
        <w:t>воды………………………………………………………………………</w:t>
      </w:r>
      <w:proofErr w:type="gramStart"/>
      <w:r w:rsidR="004F7BEB">
        <w:rPr>
          <w:sz w:val="28"/>
          <w:szCs w:val="28"/>
        </w:rPr>
        <w:t>…….</w:t>
      </w:r>
      <w:proofErr w:type="gramEnd"/>
      <w:r w:rsidR="009577CB">
        <w:rPr>
          <w:sz w:val="28"/>
          <w:szCs w:val="28"/>
        </w:rPr>
        <w:t>6</w:t>
      </w:r>
    </w:p>
    <w:p w:rsidR="002B779F" w:rsidRPr="00A371F9" w:rsidRDefault="00F53781" w:rsidP="004F7BEB">
      <w:pPr>
        <w:ind w:right="-284" w:firstLine="426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2B779F" w:rsidRPr="00A371F9">
        <w:rPr>
          <w:sz w:val="28"/>
          <w:szCs w:val="28"/>
        </w:rPr>
        <w:t>Влияние качества питьевой воды на здоровье человека</w:t>
      </w:r>
      <w:r w:rsidR="004F7BEB">
        <w:rPr>
          <w:sz w:val="28"/>
          <w:szCs w:val="28"/>
        </w:rPr>
        <w:t>……………</w:t>
      </w:r>
      <w:r w:rsidR="009577CB">
        <w:rPr>
          <w:sz w:val="28"/>
          <w:szCs w:val="28"/>
        </w:rPr>
        <w:t>6</w:t>
      </w:r>
    </w:p>
    <w:p w:rsidR="002B779F" w:rsidRPr="00A371F9" w:rsidRDefault="002B779F" w:rsidP="004F7BEB">
      <w:pPr>
        <w:ind w:right="-284" w:firstLine="426"/>
        <w:rPr>
          <w:b/>
          <w:sz w:val="28"/>
          <w:szCs w:val="28"/>
        </w:rPr>
      </w:pPr>
      <w:r w:rsidRPr="00A371F9">
        <w:rPr>
          <w:b/>
          <w:sz w:val="28"/>
          <w:szCs w:val="28"/>
        </w:rPr>
        <w:t xml:space="preserve">Глава 2 </w:t>
      </w:r>
      <w:r w:rsidR="00386AE1">
        <w:rPr>
          <w:b/>
          <w:sz w:val="28"/>
          <w:szCs w:val="28"/>
        </w:rPr>
        <w:t>Экспериментальная</w:t>
      </w:r>
      <w:r w:rsidRPr="00A371F9">
        <w:rPr>
          <w:b/>
          <w:sz w:val="28"/>
          <w:szCs w:val="28"/>
        </w:rPr>
        <w:t xml:space="preserve"> часть</w:t>
      </w:r>
    </w:p>
    <w:p w:rsidR="002B779F" w:rsidRPr="00A371F9" w:rsidRDefault="002B779F" w:rsidP="004F7BEB">
      <w:pPr>
        <w:ind w:right="-284" w:firstLine="426"/>
        <w:rPr>
          <w:sz w:val="28"/>
          <w:szCs w:val="28"/>
        </w:rPr>
      </w:pPr>
      <w:r w:rsidRPr="00A371F9">
        <w:rPr>
          <w:sz w:val="28"/>
          <w:szCs w:val="28"/>
        </w:rPr>
        <w:t xml:space="preserve">2.1 </w:t>
      </w:r>
      <w:r w:rsidR="00C61E80" w:rsidRPr="00A371F9">
        <w:rPr>
          <w:sz w:val="28"/>
          <w:szCs w:val="28"/>
        </w:rPr>
        <w:t xml:space="preserve">Определение </w:t>
      </w:r>
      <w:r w:rsidR="00386AE1">
        <w:rPr>
          <w:sz w:val="28"/>
          <w:szCs w:val="28"/>
        </w:rPr>
        <w:t>водородного показателя (рН) воды</w:t>
      </w:r>
      <w:r w:rsidR="00C61E80" w:rsidRPr="00A371F9">
        <w:rPr>
          <w:sz w:val="28"/>
          <w:szCs w:val="28"/>
        </w:rPr>
        <w:t xml:space="preserve"> </w:t>
      </w:r>
      <w:r w:rsidR="00386AE1">
        <w:rPr>
          <w:sz w:val="28"/>
          <w:szCs w:val="28"/>
        </w:rPr>
        <w:t>……………</w:t>
      </w:r>
      <w:proofErr w:type="gramStart"/>
      <w:r w:rsidR="00386AE1">
        <w:rPr>
          <w:sz w:val="28"/>
          <w:szCs w:val="28"/>
        </w:rPr>
        <w:t>…….</w:t>
      </w:r>
      <w:proofErr w:type="gramEnd"/>
      <w:r w:rsidR="00386AE1">
        <w:rPr>
          <w:sz w:val="28"/>
          <w:szCs w:val="28"/>
        </w:rPr>
        <w:t>.7</w:t>
      </w:r>
    </w:p>
    <w:p w:rsidR="002B779F" w:rsidRPr="00A371F9" w:rsidRDefault="002B779F" w:rsidP="004F7BEB">
      <w:pPr>
        <w:ind w:right="-284" w:firstLine="426"/>
        <w:rPr>
          <w:sz w:val="28"/>
          <w:szCs w:val="28"/>
        </w:rPr>
      </w:pPr>
      <w:r w:rsidRPr="00A371F9">
        <w:rPr>
          <w:sz w:val="28"/>
          <w:szCs w:val="28"/>
        </w:rPr>
        <w:t xml:space="preserve">2.2 </w:t>
      </w:r>
      <w:r w:rsidR="00C61E80" w:rsidRPr="00A371F9">
        <w:rPr>
          <w:sz w:val="28"/>
          <w:szCs w:val="28"/>
        </w:rPr>
        <w:t xml:space="preserve">Определение </w:t>
      </w:r>
      <w:r w:rsidR="00386AE1">
        <w:rPr>
          <w:sz w:val="28"/>
          <w:szCs w:val="28"/>
        </w:rPr>
        <w:t>мутности</w:t>
      </w:r>
      <w:r w:rsidR="00C61E80" w:rsidRPr="00A371F9">
        <w:rPr>
          <w:sz w:val="28"/>
          <w:szCs w:val="28"/>
        </w:rPr>
        <w:t xml:space="preserve"> воды </w:t>
      </w:r>
      <w:r w:rsidR="004F7BEB">
        <w:rPr>
          <w:sz w:val="28"/>
          <w:szCs w:val="28"/>
        </w:rPr>
        <w:t>…</w:t>
      </w:r>
      <w:r w:rsidR="00386AE1">
        <w:rPr>
          <w:sz w:val="28"/>
          <w:szCs w:val="28"/>
        </w:rPr>
        <w:t>…………………………………</w:t>
      </w:r>
      <w:r w:rsidR="004F7BEB">
        <w:rPr>
          <w:sz w:val="28"/>
          <w:szCs w:val="28"/>
        </w:rPr>
        <w:t>……</w:t>
      </w:r>
      <w:r w:rsidR="00386AE1">
        <w:rPr>
          <w:sz w:val="28"/>
          <w:szCs w:val="28"/>
        </w:rPr>
        <w:t>9</w:t>
      </w:r>
    </w:p>
    <w:p w:rsidR="002B779F" w:rsidRPr="00A371F9" w:rsidRDefault="002B779F" w:rsidP="004F7BEB">
      <w:pPr>
        <w:ind w:right="-284" w:firstLine="426"/>
        <w:rPr>
          <w:color w:val="000000"/>
          <w:sz w:val="28"/>
          <w:szCs w:val="28"/>
        </w:rPr>
      </w:pPr>
      <w:r w:rsidRPr="00A371F9">
        <w:rPr>
          <w:color w:val="000000"/>
          <w:sz w:val="28"/>
          <w:szCs w:val="28"/>
        </w:rPr>
        <w:t>Заключение</w:t>
      </w:r>
      <w:r w:rsidR="00386AE1">
        <w:rPr>
          <w:color w:val="000000"/>
          <w:sz w:val="28"/>
          <w:szCs w:val="28"/>
        </w:rPr>
        <w:t>…………………………………………………………………11</w:t>
      </w:r>
    </w:p>
    <w:p w:rsidR="002B779F" w:rsidRDefault="002B779F" w:rsidP="004F7BEB">
      <w:pPr>
        <w:tabs>
          <w:tab w:val="left" w:pos="8364"/>
        </w:tabs>
        <w:ind w:right="-284" w:firstLine="426"/>
        <w:rPr>
          <w:color w:val="000000"/>
          <w:sz w:val="28"/>
          <w:szCs w:val="28"/>
        </w:rPr>
      </w:pPr>
      <w:r w:rsidRPr="00A371F9">
        <w:rPr>
          <w:color w:val="000000"/>
          <w:sz w:val="28"/>
          <w:szCs w:val="28"/>
        </w:rPr>
        <w:t xml:space="preserve">Список </w:t>
      </w:r>
      <w:r w:rsidR="00F53781">
        <w:rPr>
          <w:color w:val="000000"/>
          <w:sz w:val="28"/>
          <w:szCs w:val="28"/>
        </w:rPr>
        <w:t>литературы</w:t>
      </w:r>
      <w:r w:rsidR="00386AE1">
        <w:rPr>
          <w:color w:val="000000"/>
          <w:sz w:val="28"/>
          <w:szCs w:val="28"/>
        </w:rPr>
        <w:t>…………………………………………………………12</w:t>
      </w:r>
    </w:p>
    <w:p w:rsidR="00386AE1" w:rsidRPr="00A371F9" w:rsidRDefault="00386AE1" w:rsidP="004F7BEB">
      <w:pPr>
        <w:tabs>
          <w:tab w:val="left" w:pos="8364"/>
        </w:tabs>
        <w:ind w:right="-284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………………………………………………………………...13</w:t>
      </w:r>
    </w:p>
    <w:p w:rsidR="002B779F" w:rsidRPr="00A371F9" w:rsidRDefault="002B779F" w:rsidP="004F7BEB">
      <w:pPr>
        <w:tabs>
          <w:tab w:val="left" w:pos="7380"/>
        </w:tabs>
        <w:ind w:firstLine="426"/>
        <w:rPr>
          <w:b/>
          <w:sz w:val="28"/>
          <w:szCs w:val="28"/>
        </w:rPr>
      </w:pPr>
      <w:r w:rsidRPr="00A371F9">
        <w:rPr>
          <w:b/>
          <w:sz w:val="28"/>
          <w:szCs w:val="28"/>
        </w:rPr>
        <w:tab/>
      </w:r>
    </w:p>
    <w:p w:rsidR="002B779F" w:rsidRPr="00A371F9" w:rsidRDefault="002B779F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</w:p>
    <w:p w:rsidR="005E49A5" w:rsidRPr="00A371F9" w:rsidRDefault="005E49A5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</w:p>
    <w:p w:rsidR="005E49A5" w:rsidRPr="00A371F9" w:rsidRDefault="005E49A5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</w:p>
    <w:p w:rsidR="005E49A5" w:rsidRPr="00A371F9" w:rsidRDefault="005E49A5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</w:p>
    <w:p w:rsidR="005E49A5" w:rsidRPr="00A371F9" w:rsidRDefault="005E49A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Pr="00A371F9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Pr="00A371F9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Pr="00A371F9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Pr="00A371F9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Pr="00A371F9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BE7C95" w:rsidRDefault="00BE7C95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386AE1" w:rsidRDefault="00386AE1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386AE1" w:rsidRDefault="00386AE1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4F7BEB" w:rsidRDefault="004F7BEB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C61E80" w:rsidRDefault="00C61E80" w:rsidP="004F7BEB">
      <w:pPr>
        <w:tabs>
          <w:tab w:val="left" w:pos="1230"/>
        </w:tabs>
        <w:ind w:firstLine="426"/>
        <w:rPr>
          <w:sz w:val="28"/>
          <w:szCs w:val="28"/>
        </w:rPr>
      </w:pPr>
    </w:p>
    <w:p w:rsidR="002B779F" w:rsidRPr="00A371F9" w:rsidRDefault="004B5BE1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lastRenderedPageBreak/>
        <w:t>ВВЕДЕНИЕ</w:t>
      </w:r>
    </w:p>
    <w:p w:rsidR="0041754D" w:rsidRPr="00A371F9" w:rsidRDefault="0041754D" w:rsidP="004F7BEB">
      <w:pPr>
        <w:tabs>
          <w:tab w:val="left" w:pos="1230"/>
        </w:tabs>
        <w:ind w:firstLine="426"/>
        <w:jc w:val="center"/>
        <w:rPr>
          <w:sz w:val="28"/>
          <w:szCs w:val="28"/>
        </w:rPr>
      </w:pPr>
    </w:p>
    <w:p w:rsidR="006E31DF" w:rsidRPr="00BB7EA5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sz w:val="28"/>
          <w:szCs w:val="28"/>
          <w:lang w:val="ru-RU"/>
        </w:rPr>
        <w:t>В настоящее время качество питьевой воды нередко не соответствует определенным нормам. Вода вследствие загрязнения, некачественной очистки имеет примеси веществ, отрицательно влияющие на здоровье и самочувствие людей. Зачастую люди в нашей сельской местности не знают о том, какого качества вода течет у них из кранов и колонок; не знают, можно ли</w:t>
      </w:r>
      <w:r w:rsidR="00D74330">
        <w:rPr>
          <w:rFonts w:ascii="Times New Roman" w:hAnsi="Times New Roman"/>
          <w:sz w:val="28"/>
          <w:szCs w:val="28"/>
          <w:lang w:val="ru-RU"/>
        </w:rPr>
        <w:t xml:space="preserve"> пить воду из колодцев, вырытых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 много лет назад, из</w:t>
      </w:r>
      <w:r w:rsidR="00D74330">
        <w:rPr>
          <w:rFonts w:ascii="Times New Roman" w:hAnsi="Times New Roman"/>
          <w:sz w:val="28"/>
          <w:szCs w:val="28"/>
          <w:lang w:val="ru-RU"/>
        </w:rPr>
        <w:t xml:space="preserve"> родников. Мы заинтересовались 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этим вопросом и решили провести небольшое исследование качества воды села Старые Уруссу. Для своего проекта мы использовали имеющееся в школе оборудование – цифровую химическую и экологическую лаборатории </w:t>
      </w:r>
      <w:r w:rsidRPr="00A371F9">
        <w:rPr>
          <w:rFonts w:ascii="Times New Roman" w:hAnsi="Times New Roman"/>
          <w:sz w:val="28"/>
          <w:szCs w:val="28"/>
        </w:rPr>
        <w:t>ZARNITZA</w:t>
      </w:r>
      <w:r w:rsidR="00BB7EA5">
        <w:rPr>
          <w:rFonts w:ascii="Times New Roman" w:hAnsi="Times New Roman"/>
          <w:sz w:val="28"/>
          <w:szCs w:val="28"/>
          <w:lang w:val="ru-RU"/>
        </w:rPr>
        <w:t xml:space="preserve"> (приложение, рис. 1).</w:t>
      </w:r>
    </w:p>
    <w:p w:rsidR="006E31DF" w:rsidRPr="00A371F9" w:rsidRDefault="006E31DF" w:rsidP="004F7BEB">
      <w:pPr>
        <w:ind w:firstLine="426"/>
        <w:jc w:val="both"/>
        <w:rPr>
          <w:sz w:val="28"/>
          <w:szCs w:val="28"/>
        </w:rPr>
      </w:pPr>
      <w:r w:rsidRPr="00A371F9">
        <w:rPr>
          <w:b/>
          <w:sz w:val="28"/>
          <w:szCs w:val="28"/>
        </w:rPr>
        <w:t>Актуальность темы</w:t>
      </w:r>
      <w:r w:rsidRPr="00A371F9">
        <w:rPr>
          <w:sz w:val="28"/>
          <w:szCs w:val="28"/>
        </w:rPr>
        <w:t xml:space="preserve">: для того чтобы хорошо себя чувствовать, человек должен употреблять только чистую и качественную воду. На сегодняшний день сохранение и укрепление здоровья человека – одна из наиболее актуальных проблем человечества. 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sz w:val="28"/>
          <w:szCs w:val="28"/>
          <w:lang w:val="ru-RU"/>
        </w:rPr>
        <w:t>Цель данного исследования</w:t>
      </w:r>
      <w:r w:rsidRPr="00A371F9">
        <w:rPr>
          <w:rFonts w:ascii="Times New Roman" w:hAnsi="Times New Roman"/>
          <w:sz w:val="28"/>
          <w:szCs w:val="28"/>
          <w:lang w:val="ru-RU"/>
        </w:rPr>
        <w:t>: изучить качество питьевой воды села Старые Уруссу и пригодность ее использования.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6E31DF" w:rsidRPr="00A371F9" w:rsidRDefault="00B56DD6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sz w:val="28"/>
          <w:szCs w:val="28"/>
          <w:lang w:val="ru-RU"/>
        </w:rPr>
        <w:t>1. И</w:t>
      </w:r>
      <w:r w:rsidR="006E31DF" w:rsidRPr="00A371F9">
        <w:rPr>
          <w:rFonts w:ascii="Times New Roman" w:hAnsi="Times New Roman"/>
          <w:sz w:val="28"/>
          <w:szCs w:val="28"/>
          <w:lang w:val="ru-RU"/>
        </w:rPr>
        <w:t>зучить специальную литературу по теме исследований;</w:t>
      </w:r>
    </w:p>
    <w:p w:rsidR="006E31DF" w:rsidRPr="00A371F9" w:rsidRDefault="00B56DD6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sz w:val="28"/>
          <w:szCs w:val="28"/>
          <w:lang w:val="ru-RU"/>
        </w:rPr>
        <w:t>2. О</w:t>
      </w:r>
      <w:r w:rsidR="006E31DF" w:rsidRPr="00A371F9">
        <w:rPr>
          <w:rFonts w:ascii="Times New Roman" w:hAnsi="Times New Roman"/>
          <w:sz w:val="28"/>
          <w:szCs w:val="28"/>
          <w:lang w:val="ru-RU"/>
        </w:rPr>
        <w:t>своит</w:t>
      </w:r>
      <w:r w:rsidR="00D74330">
        <w:rPr>
          <w:rFonts w:ascii="Times New Roman" w:hAnsi="Times New Roman"/>
          <w:sz w:val="28"/>
          <w:szCs w:val="28"/>
          <w:lang w:val="ru-RU"/>
        </w:rPr>
        <w:t>ь методику определения качества</w:t>
      </w:r>
      <w:r w:rsidR="006E31DF" w:rsidRPr="00A371F9">
        <w:rPr>
          <w:rFonts w:ascii="Times New Roman" w:hAnsi="Times New Roman"/>
          <w:sz w:val="28"/>
          <w:szCs w:val="28"/>
          <w:lang w:val="ru-RU"/>
        </w:rPr>
        <w:t xml:space="preserve"> воды</w:t>
      </w:r>
      <w:r w:rsidR="004F7BEB">
        <w:rPr>
          <w:rFonts w:ascii="Times New Roman" w:hAnsi="Times New Roman"/>
          <w:sz w:val="28"/>
          <w:szCs w:val="28"/>
          <w:lang w:val="ru-RU"/>
        </w:rPr>
        <w:t>;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sz w:val="28"/>
          <w:szCs w:val="28"/>
          <w:lang w:val="ru-RU"/>
        </w:rPr>
        <w:t xml:space="preserve">3.Определить с помощью </w:t>
      </w:r>
      <w:proofErr w:type="spellStart"/>
      <w:r w:rsidRPr="00A371F9">
        <w:rPr>
          <w:rFonts w:ascii="Times New Roman" w:hAnsi="Times New Roman"/>
          <w:sz w:val="28"/>
          <w:szCs w:val="28"/>
          <w:lang w:val="ru-RU"/>
        </w:rPr>
        <w:t>мультидатчиков</w:t>
      </w:r>
      <w:proofErr w:type="spellEnd"/>
      <w:r w:rsidRPr="00A371F9">
        <w:rPr>
          <w:rFonts w:ascii="Times New Roman" w:hAnsi="Times New Roman"/>
          <w:sz w:val="28"/>
          <w:szCs w:val="28"/>
          <w:lang w:val="ru-RU"/>
        </w:rPr>
        <w:t xml:space="preserve"> цифровой лаборатории</w:t>
      </w:r>
      <w:r w:rsidR="00B56DD6" w:rsidRPr="00A371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71F9">
        <w:rPr>
          <w:rFonts w:ascii="Times New Roman" w:hAnsi="Times New Roman"/>
          <w:sz w:val="28"/>
          <w:szCs w:val="28"/>
        </w:rPr>
        <w:t>ZARNITZA</w:t>
      </w:r>
      <w:r w:rsidR="00423C1B" w:rsidRPr="00A371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7BEB">
        <w:rPr>
          <w:rFonts w:ascii="Times New Roman" w:hAnsi="Times New Roman"/>
          <w:sz w:val="28"/>
          <w:szCs w:val="28"/>
          <w:lang w:val="ru-RU"/>
        </w:rPr>
        <w:t>некоторых</w:t>
      </w:r>
      <w:r w:rsidR="00423C1B" w:rsidRPr="00A371F9">
        <w:rPr>
          <w:rFonts w:ascii="Times New Roman" w:hAnsi="Times New Roman"/>
          <w:sz w:val="28"/>
          <w:szCs w:val="28"/>
          <w:lang w:val="ru-RU"/>
        </w:rPr>
        <w:t xml:space="preserve"> характеристик воды из</w:t>
      </w:r>
      <w:r w:rsidR="004F7BEB">
        <w:rPr>
          <w:rFonts w:ascii="Times New Roman" w:hAnsi="Times New Roman"/>
          <w:sz w:val="28"/>
          <w:szCs w:val="28"/>
          <w:lang w:val="ru-RU"/>
        </w:rPr>
        <w:t xml:space="preserve"> разных источников.</w:t>
      </w:r>
    </w:p>
    <w:p w:rsidR="00423C1B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bCs/>
          <w:sz w:val="28"/>
          <w:szCs w:val="28"/>
          <w:lang w:val="ru-RU"/>
        </w:rPr>
        <w:t xml:space="preserve">Объект исследования: </w:t>
      </w:r>
      <w:r w:rsidRPr="00A371F9">
        <w:rPr>
          <w:rFonts w:ascii="Times New Roman" w:hAnsi="Times New Roman"/>
          <w:sz w:val="28"/>
          <w:szCs w:val="28"/>
          <w:lang w:val="ru-RU"/>
        </w:rPr>
        <w:t>вода водопроводная, вода из родника</w:t>
      </w:r>
      <w:r w:rsidR="00423C1B" w:rsidRPr="00A371F9">
        <w:rPr>
          <w:rFonts w:ascii="Times New Roman" w:hAnsi="Times New Roman"/>
          <w:sz w:val="28"/>
          <w:szCs w:val="28"/>
          <w:lang w:val="ru-RU"/>
        </w:rPr>
        <w:t xml:space="preserve"> села Старые Уруссу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, артезианская </w:t>
      </w:r>
      <w:r w:rsidR="00423C1B" w:rsidRPr="00A371F9">
        <w:rPr>
          <w:rFonts w:ascii="Times New Roman" w:hAnsi="Times New Roman"/>
          <w:sz w:val="28"/>
          <w:szCs w:val="28"/>
          <w:lang w:val="ru-RU"/>
        </w:rPr>
        <w:t xml:space="preserve">бутилированная </w:t>
      </w:r>
      <w:r w:rsidR="004F7BEB">
        <w:rPr>
          <w:rFonts w:ascii="Times New Roman" w:hAnsi="Times New Roman"/>
          <w:sz w:val="28"/>
          <w:szCs w:val="28"/>
          <w:lang w:val="ru-RU"/>
        </w:rPr>
        <w:t>вода,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Методы исследования: </w:t>
      </w:r>
      <w:r w:rsidR="00D74330" w:rsidRPr="00A371F9">
        <w:rPr>
          <w:rFonts w:ascii="Times New Roman" w:hAnsi="Times New Roman"/>
          <w:sz w:val="28"/>
          <w:szCs w:val="28"/>
          <w:lang w:val="ru-RU"/>
        </w:rPr>
        <w:t xml:space="preserve">изучение литературы, </w:t>
      </w:r>
      <w:proofErr w:type="spellStart"/>
      <w:r w:rsidR="00D74330">
        <w:rPr>
          <w:rFonts w:ascii="Times New Roman" w:hAnsi="Times New Roman"/>
          <w:sz w:val="28"/>
          <w:szCs w:val="28"/>
          <w:lang w:val="ru-RU"/>
        </w:rPr>
        <w:t>интернет-ресурсов</w:t>
      </w:r>
      <w:proofErr w:type="spellEnd"/>
      <w:r w:rsidR="00D74330">
        <w:rPr>
          <w:rFonts w:ascii="Times New Roman" w:hAnsi="Times New Roman"/>
          <w:sz w:val="28"/>
          <w:szCs w:val="28"/>
          <w:lang w:val="ru-RU"/>
        </w:rPr>
        <w:t>, эксперимент.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sz w:val="28"/>
          <w:szCs w:val="28"/>
          <w:lang w:val="ru-RU"/>
        </w:rPr>
        <w:t>Сроки реализации проекта</w:t>
      </w:r>
      <w:r w:rsidR="00C61E80">
        <w:rPr>
          <w:rFonts w:ascii="Times New Roman" w:hAnsi="Times New Roman"/>
          <w:sz w:val="28"/>
          <w:szCs w:val="28"/>
          <w:lang w:val="ru-RU"/>
        </w:rPr>
        <w:t>: сентябрь-декабрь 2024</w:t>
      </w:r>
      <w:r w:rsidR="00D74330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6E31DF" w:rsidRPr="00A371F9" w:rsidRDefault="006E31DF" w:rsidP="004F7BE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371F9">
        <w:rPr>
          <w:rFonts w:ascii="Times New Roman" w:hAnsi="Times New Roman"/>
          <w:b/>
          <w:sz w:val="28"/>
          <w:szCs w:val="28"/>
          <w:lang w:val="ru-RU"/>
        </w:rPr>
        <w:t>Гипотезы – предположения</w:t>
      </w:r>
      <w:r w:rsidRPr="00A371F9">
        <w:rPr>
          <w:rFonts w:ascii="Times New Roman" w:hAnsi="Times New Roman"/>
          <w:sz w:val="28"/>
          <w:szCs w:val="28"/>
          <w:lang w:val="ru-RU"/>
        </w:rPr>
        <w:t>: Качество водопроводной вод</w:t>
      </w:r>
      <w:r w:rsidR="00BE7C95" w:rsidRPr="00A371F9">
        <w:rPr>
          <w:rFonts w:ascii="Times New Roman" w:hAnsi="Times New Roman"/>
          <w:sz w:val="28"/>
          <w:szCs w:val="28"/>
          <w:lang w:val="ru-RU"/>
        </w:rPr>
        <w:t>ы, воды из родника, артезианской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 вод</w:t>
      </w:r>
      <w:r w:rsidR="00BE7C95" w:rsidRPr="00A371F9">
        <w:rPr>
          <w:rFonts w:ascii="Times New Roman" w:hAnsi="Times New Roman"/>
          <w:sz w:val="28"/>
          <w:szCs w:val="28"/>
          <w:lang w:val="ru-RU"/>
        </w:rPr>
        <w:t>ы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 можно определить в условиях школьной лаборатории</w:t>
      </w:r>
      <w:r w:rsidR="0041754D" w:rsidRPr="00A371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71F9">
        <w:rPr>
          <w:rFonts w:ascii="Times New Roman" w:hAnsi="Times New Roman"/>
          <w:sz w:val="28"/>
          <w:szCs w:val="28"/>
          <w:lang w:val="ru-RU"/>
        </w:rPr>
        <w:t xml:space="preserve">с помощью цифровой химической и экологической </w:t>
      </w:r>
      <w:r w:rsidR="00BE7C95" w:rsidRPr="00A371F9">
        <w:rPr>
          <w:rFonts w:ascii="Times New Roman" w:hAnsi="Times New Roman"/>
          <w:sz w:val="28"/>
          <w:szCs w:val="28"/>
          <w:lang w:val="ru-RU"/>
        </w:rPr>
        <w:t>лабораториями ZARNITZA.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 xml:space="preserve">Гипотеза: "Качество потребляемой воды в различных регионах зависит не только от источников ее подачи (колодцы, реки, водопроводы), но и от методов ее очистки, а также от </w:t>
      </w:r>
      <w:r w:rsidR="004B7FA3">
        <w:rPr>
          <w:sz w:val="28"/>
          <w:szCs w:val="28"/>
        </w:rPr>
        <w:t>состояния системы водоснабжения и ее очистки</w:t>
      </w:r>
      <w:r w:rsidRPr="000B6EF8">
        <w:rPr>
          <w:sz w:val="28"/>
          <w:szCs w:val="28"/>
        </w:rPr>
        <w:t>."</w:t>
      </w:r>
    </w:p>
    <w:p w:rsidR="000B6EF8" w:rsidRPr="000B6EF8" w:rsidRDefault="000B6EF8" w:rsidP="004F7BEB">
      <w:pPr>
        <w:ind w:firstLine="426"/>
        <w:jc w:val="center"/>
        <w:rPr>
          <w:sz w:val="28"/>
          <w:szCs w:val="28"/>
        </w:rPr>
      </w:pPr>
      <w:r w:rsidRPr="000B6EF8">
        <w:rPr>
          <w:sz w:val="28"/>
          <w:szCs w:val="28"/>
        </w:rPr>
        <w:t>Обоснование:</w:t>
      </w:r>
    </w:p>
    <w:p w:rsidR="000B6EF8" w:rsidRPr="000B6EF8" w:rsidRDefault="004F7BEB" w:rsidP="004F7BE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Источники воды: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0B6EF8" w:rsidRPr="000B6EF8">
        <w:rPr>
          <w:sz w:val="28"/>
          <w:szCs w:val="28"/>
        </w:rPr>
        <w:t>зависимости от региона, источники воды могут сильно различаться (подземные воды, реки, водохранилища). Эти источники могут содержать различные примеси и загрязнители.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2. Методы очистки: Водопроводные и беспроводные системы очистки могут использовать разные технологии и методы (фильтрация, хлорирование, ультрафиолетовая обработка и др.), что влияет на качество конечного продукта.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 xml:space="preserve">3. Осведомленность населения: Уровень знаний о методах очистки воды и стандартах ее качества может влиять на потребительский выбор, а также на </w:t>
      </w:r>
      <w:r w:rsidRPr="000B6EF8">
        <w:rPr>
          <w:sz w:val="28"/>
          <w:szCs w:val="28"/>
        </w:rPr>
        <w:lastRenderedPageBreak/>
        <w:t>осведомленность о потенциальных рисках, связанных с употреблением некачественной воды.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4. Экологические факторы: Загрязнение окружающей среды, использование сельскохозяйственных химикатов и изменение климата также могут влиять на качество воды.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 xml:space="preserve">Предположение: </w:t>
      </w:r>
      <w:proofErr w:type="gramStart"/>
      <w:r w:rsidRPr="000B6EF8">
        <w:rPr>
          <w:sz w:val="28"/>
          <w:szCs w:val="28"/>
        </w:rPr>
        <w:t>В</w:t>
      </w:r>
      <w:proofErr w:type="gramEnd"/>
      <w:r w:rsidRPr="000B6EF8">
        <w:rPr>
          <w:sz w:val="28"/>
          <w:szCs w:val="28"/>
        </w:rPr>
        <w:t xml:space="preserve"> регионах с </w:t>
      </w:r>
      <w:r w:rsidR="004B7FA3">
        <w:rPr>
          <w:sz w:val="28"/>
          <w:szCs w:val="28"/>
        </w:rPr>
        <w:t>низким</w:t>
      </w:r>
      <w:r w:rsidRPr="000B6EF8">
        <w:rPr>
          <w:sz w:val="28"/>
          <w:szCs w:val="28"/>
        </w:rPr>
        <w:t xml:space="preserve"> уровнем </w:t>
      </w:r>
      <w:r w:rsidR="004B7FA3">
        <w:rPr>
          <w:sz w:val="28"/>
          <w:szCs w:val="28"/>
        </w:rPr>
        <w:t xml:space="preserve">развития промышленности, современной системой водоснабжения и ее очистки, </w:t>
      </w:r>
      <w:r w:rsidRPr="000B6EF8">
        <w:rPr>
          <w:sz w:val="28"/>
          <w:szCs w:val="28"/>
        </w:rPr>
        <w:t>вода будет иметь более высокие показатели безопасности и чистоты, чем в регионах, где такие условия отсутствуют.</w:t>
      </w:r>
    </w:p>
    <w:p w:rsidR="0041754D" w:rsidRPr="00A371F9" w:rsidRDefault="000B6EF8" w:rsidP="004B7FA3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Для проверки данной гипотезы можно провести исследование, включающее сбор образцов воды из различны</w:t>
      </w:r>
      <w:r w:rsidR="004B7FA3">
        <w:rPr>
          <w:sz w:val="28"/>
          <w:szCs w:val="28"/>
        </w:rPr>
        <w:t>х источников, анализ их состава</w:t>
      </w:r>
      <w:r w:rsidRPr="000B6EF8">
        <w:rPr>
          <w:sz w:val="28"/>
          <w:szCs w:val="28"/>
        </w:rPr>
        <w:t>.</w:t>
      </w: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41754D" w:rsidRPr="00A371F9" w:rsidRDefault="0041754D" w:rsidP="004F7BEB">
      <w:pPr>
        <w:ind w:firstLine="426"/>
        <w:jc w:val="center"/>
        <w:rPr>
          <w:sz w:val="28"/>
          <w:szCs w:val="28"/>
        </w:rPr>
      </w:pPr>
    </w:p>
    <w:p w:rsidR="00BE7C95" w:rsidRDefault="00BE7C95" w:rsidP="004F7BEB">
      <w:pPr>
        <w:ind w:firstLine="426"/>
        <w:jc w:val="center"/>
        <w:rPr>
          <w:sz w:val="28"/>
          <w:szCs w:val="28"/>
        </w:rPr>
      </w:pPr>
    </w:p>
    <w:p w:rsidR="004B7FA3" w:rsidRDefault="004B7FA3" w:rsidP="004F7BEB">
      <w:pPr>
        <w:ind w:firstLine="426"/>
        <w:jc w:val="center"/>
        <w:rPr>
          <w:sz w:val="28"/>
          <w:szCs w:val="28"/>
        </w:rPr>
      </w:pPr>
    </w:p>
    <w:p w:rsidR="004B7FA3" w:rsidRDefault="004B7FA3" w:rsidP="004F7BEB">
      <w:pPr>
        <w:ind w:firstLine="426"/>
        <w:jc w:val="center"/>
        <w:rPr>
          <w:sz w:val="28"/>
          <w:szCs w:val="28"/>
        </w:rPr>
      </w:pPr>
    </w:p>
    <w:p w:rsidR="004B7FA3" w:rsidRDefault="004B7FA3" w:rsidP="004F7BEB">
      <w:pPr>
        <w:ind w:firstLine="426"/>
        <w:jc w:val="center"/>
        <w:rPr>
          <w:sz w:val="28"/>
          <w:szCs w:val="28"/>
        </w:rPr>
      </w:pPr>
    </w:p>
    <w:p w:rsidR="004B7FA3" w:rsidRDefault="004B7FA3" w:rsidP="004F7BEB">
      <w:pPr>
        <w:ind w:firstLine="426"/>
        <w:jc w:val="center"/>
        <w:rPr>
          <w:sz w:val="28"/>
          <w:szCs w:val="28"/>
        </w:rPr>
      </w:pPr>
    </w:p>
    <w:p w:rsidR="009577CB" w:rsidRDefault="009577CB" w:rsidP="004F7BEB">
      <w:pPr>
        <w:ind w:firstLine="426"/>
        <w:jc w:val="center"/>
        <w:rPr>
          <w:sz w:val="28"/>
          <w:szCs w:val="28"/>
        </w:rPr>
      </w:pPr>
    </w:p>
    <w:p w:rsidR="009577CB" w:rsidRPr="00A371F9" w:rsidRDefault="009577CB" w:rsidP="004F7BEB">
      <w:pPr>
        <w:ind w:firstLine="426"/>
        <w:jc w:val="center"/>
        <w:rPr>
          <w:sz w:val="28"/>
          <w:szCs w:val="28"/>
        </w:rPr>
      </w:pPr>
    </w:p>
    <w:p w:rsidR="00BE7C95" w:rsidRPr="00A371F9" w:rsidRDefault="00BE7C95" w:rsidP="004F7BEB">
      <w:pPr>
        <w:ind w:firstLine="426"/>
        <w:jc w:val="center"/>
        <w:rPr>
          <w:sz w:val="28"/>
          <w:szCs w:val="28"/>
        </w:rPr>
      </w:pPr>
    </w:p>
    <w:p w:rsidR="005E49A5" w:rsidRDefault="0041754D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lastRenderedPageBreak/>
        <w:t>ГЛАВА</w:t>
      </w:r>
      <w:r w:rsidR="004B5BE1" w:rsidRPr="00A371F9">
        <w:rPr>
          <w:sz w:val="28"/>
          <w:szCs w:val="28"/>
        </w:rPr>
        <w:t xml:space="preserve"> </w:t>
      </w:r>
      <w:r w:rsidR="004B5BE1" w:rsidRPr="00A371F9">
        <w:rPr>
          <w:sz w:val="28"/>
          <w:szCs w:val="28"/>
          <w:lang w:val="en-US"/>
        </w:rPr>
        <w:t>I</w:t>
      </w:r>
      <w:r w:rsidR="004B5BE1" w:rsidRPr="00A371F9">
        <w:rPr>
          <w:sz w:val="28"/>
          <w:szCs w:val="28"/>
        </w:rPr>
        <w:t xml:space="preserve"> </w:t>
      </w:r>
      <w:r w:rsidR="00BE7C95" w:rsidRPr="00A371F9">
        <w:rPr>
          <w:sz w:val="28"/>
          <w:szCs w:val="28"/>
        </w:rPr>
        <w:t>ТЕОРЕ</w:t>
      </w:r>
      <w:r w:rsidRPr="00A371F9">
        <w:rPr>
          <w:sz w:val="28"/>
          <w:szCs w:val="28"/>
        </w:rPr>
        <w:t>ТИЧЕСКАЯ ЧАСТЬ</w:t>
      </w:r>
    </w:p>
    <w:p w:rsidR="006218CC" w:rsidRDefault="006218CC" w:rsidP="004F7BEB">
      <w:pPr>
        <w:ind w:firstLine="426"/>
        <w:jc w:val="center"/>
        <w:rPr>
          <w:sz w:val="28"/>
          <w:szCs w:val="28"/>
        </w:rPr>
      </w:pPr>
    </w:p>
    <w:p w:rsidR="006218CC" w:rsidRPr="00A371F9" w:rsidRDefault="006218CC" w:rsidP="004F7BEB">
      <w:pPr>
        <w:ind w:firstLine="426"/>
        <w:jc w:val="center"/>
        <w:rPr>
          <w:b/>
          <w:sz w:val="28"/>
          <w:szCs w:val="28"/>
        </w:rPr>
      </w:pPr>
    </w:p>
    <w:p w:rsidR="005E49A5" w:rsidRPr="00A371F9" w:rsidRDefault="005E49A5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t>1.1 Состав воды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Вода, самое распространенное соединение в природе, не бывает абсолютно чистой. Химическая формула воды – Н</w:t>
      </w:r>
      <w:r w:rsidRPr="00A371F9">
        <w:rPr>
          <w:sz w:val="28"/>
          <w:szCs w:val="28"/>
          <w:vertAlign w:val="subscript"/>
        </w:rPr>
        <w:t>2</w:t>
      </w:r>
      <w:r w:rsidRPr="00A371F9">
        <w:rPr>
          <w:sz w:val="28"/>
          <w:szCs w:val="28"/>
        </w:rPr>
        <w:t>О. Это означает, что каждая молекула воды содержит два атома водорода и один атом кислорода. Природная вода содержит многочисленные растворенные вещества – соли, кислоты, щелочи, газы (углекислый газ, азот, кислород сероводород), продукты отходов промышленных предприятий и нерастворимые частицы минерального и органического происхождения.</w:t>
      </w:r>
    </w:p>
    <w:p w:rsidR="000B6EF8" w:rsidRPr="000B6EF8" w:rsidRDefault="005E49A5" w:rsidP="004B7FA3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Свойства и качество воды зависят от состава и концентрации содержащихся в ней веществ.</w:t>
      </w:r>
      <w:r w:rsidR="004B7FA3">
        <w:rPr>
          <w:sz w:val="28"/>
          <w:szCs w:val="28"/>
        </w:rPr>
        <w:t xml:space="preserve"> </w:t>
      </w:r>
      <w:r w:rsidR="000B6EF8" w:rsidRPr="000B6EF8">
        <w:rPr>
          <w:sz w:val="28"/>
          <w:szCs w:val="28"/>
        </w:rPr>
        <w:t>Эти вещества могут влиять на: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1. Физические свойства: Температура, цвет, запах и вкус воды могут изменяться в зависимости от наличия растворенных веществ.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 xml:space="preserve">2. Химические свойства: Концентрация определенных ионов (например, кальция, магния, натрия, хлора и др.) может влиять на </w:t>
      </w:r>
      <w:proofErr w:type="spellStart"/>
      <w:r w:rsidRPr="000B6EF8">
        <w:rPr>
          <w:sz w:val="28"/>
          <w:szCs w:val="28"/>
        </w:rPr>
        <w:t>pH</w:t>
      </w:r>
      <w:proofErr w:type="spellEnd"/>
      <w:r w:rsidRPr="000B6EF8">
        <w:rPr>
          <w:sz w:val="28"/>
          <w:szCs w:val="28"/>
        </w:rPr>
        <w:t xml:space="preserve"> воды, её кислотность и щелочность.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3. Биологические свойства: Наличие микроорганизмов, как полезных, так и патогенных, может определять безопасность воды для питья и её пригодность для использования в сельском хозяйстве или промышленности.</w:t>
      </w:r>
    </w:p>
    <w:p w:rsidR="000B6EF8" w:rsidRP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 xml:space="preserve">4. Экологическое состояние: Концентрация загрязняющих веществ может служить индикатором </w:t>
      </w:r>
      <w:proofErr w:type="spellStart"/>
      <w:r w:rsidRPr="000B6EF8">
        <w:rPr>
          <w:sz w:val="28"/>
          <w:szCs w:val="28"/>
        </w:rPr>
        <w:t>экосистемного</w:t>
      </w:r>
      <w:proofErr w:type="spellEnd"/>
      <w:r w:rsidRPr="000B6EF8">
        <w:rPr>
          <w:sz w:val="28"/>
          <w:szCs w:val="28"/>
        </w:rPr>
        <w:t xml:space="preserve"> здоровья водоемов.</w:t>
      </w:r>
    </w:p>
    <w:p w:rsid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Таким образом, санитарные и экологические требования к воде зависят от её химического состава, а также от биологических и физических характеристик. Поэтому мониторинг качества воды и анализ её состава имеют большое значение для охраны здоровья человека и окружающей среды.</w:t>
      </w:r>
    </w:p>
    <w:p w:rsid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Дождевая вода считается одной из самых чистых природных вод, так как во время испарения она очищается от многих загрязняющих веществ, однако в процессе падения на землю может собирать загрязнения из атмосферы и поверхности.</w:t>
      </w:r>
    </w:p>
    <w:p w:rsidR="005E49A5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Наиболее чистая природная вода – дождевая, но и она содержит примеси и растворенные вещества (до 50 мг/л).</w:t>
      </w:r>
    </w:p>
    <w:p w:rsidR="000B6EF8" w:rsidRDefault="000B6EF8" w:rsidP="004F7BEB">
      <w:pPr>
        <w:ind w:firstLine="426"/>
        <w:jc w:val="both"/>
        <w:rPr>
          <w:sz w:val="28"/>
          <w:szCs w:val="28"/>
        </w:rPr>
      </w:pPr>
      <w:r w:rsidRPr="000B6EF8">
        <w:rPr>
          <w:sz w:val="28"/>
          <w:szCs w:val="28"/>
        </w:rPr>
        <w:t>Родниковая вода обычно чистая и считается качественной, так как проходит естественную фильтрацию через почву и горные породы. Однако чистота родниковой воды может варьироваться в зависимости от загрязнения окружающей среды, близости к источникам загрязнений и состояния экосистемы. Поэтому рекомендуется проверять качество воды в лаборатории, особенно если она используется для питья.</w:t>
      </w:r>
    </w:p>
    <w:p w:rsidR="005E49A5" w:rsidRPr="00D00607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Содержание растворенных веществ в морской воде составляет 10000-20000, а в воде океанов – около 35000 мг/л. Вода соленых озер -200000 мг/л и более. </w:t>
      </w:r>
      <w:r w:rsidR="001B65BC" w:rsidRPr="00D00607">
        <w:rPr>
          <w:sz w:val="28"/>
          <w:szCs w:val="28"/>
        </w:rPr>
        <w:t>(3)</w:t>
      </w:r>
    </w:p>
    <w:p w:rsidR="00872718" w:rsidRDefault="00872718" w:rsidP="004F7BEB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202122"/>
          <w:sz w:val="28"/>
          <w:szCs w:val="28"/>
        </w:rPr>
      </w:pPr>
    </w:p>
    <w:p w:rsidR="00D12029" w:rsidRDefault="00D12029" w:rsidP="004F7BEB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202122"/>
          <w:sz w:val="28"/>
          <w:szCs w:val="28"/>
        </w:rPr>
      </w:pPr>
    </w:p>
    <w:p w:rsidR="001B65BC" w:rsidRPr="00A371F9" w:rsidRDefault="001B65BC" w:rsidP="004F7BEB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202122"/>
          <w:sz w:val="28"/>
          <w:szCs w:val="28"/>
        </w:rPr>
      </w:pPr>
    </w:p>
    <w:p w:rsidR="005E49A5" w:rsidRPr="00062ABE" w:rsidRDefault="005E49A5" w:rsidP="00062ABE">
      <w:pPr>
        <w:ind w:firstLine="426"/>
        <w:jc w:val="center"/>
        <w:rPr>
          <w:sz w:val="28"/>
          <w:szCs w:val="28"/>
        </w:rPr>
      </w:pPr>
      <w:r w:rsidRPr="00062ABE">
        <w:rPr>
          <w:sz w:val="28"/>
          <w:szCs w:val="28"/>
        </w:rPr>
        <w:lastRenderedPageBreak/>
        <w:t>1.2 Характеристика источников водоснабжения и качества питьевой воды</w:t>
      </w:r>
    </w:p>
    <w:p w:rsidR="005E49A5" w:rsidRDefault="005E49A5" w:rsidP="004F7BEB">
      <w:pPr>
        <w:ind w:firstLine="426"/>
        <w:jc w:val="both"/>
        <w:rPr>
          <w:sz w:val="28"/>
          <w:szCs w:val="28"/>
        </w:rPr>
      </w:pPr>
    </w:p>
    <w:p w:rsidR="00C61E80" w:rsidRPr="00C61E80" w:rsidRDefault="00C61E80" w:rsidP="004F7BEB">
      <w:pPr>
        <w:ind w:firstLine="426"/>
        <w:jc w:val="both"/>
        <w:rPr>
          <w:sz w:val="28"/>
          <w:szCs w:val="28"/>
        </w:rPr>
      </w:pP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При получении питьевой воды различают две основные группы по ее происхождению: подземные воды и поверхностные воды. 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Группа подземных вод подразделяется на: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1. Артезианские воды. Речь идет о водах, которые с помощью насосов поднимаются на поверхность из подземного пространства. Они могут залегать под землей в несколько слоев или так называемых ярусов, которые полностью защищены друг от друга. Пористые грунты (особенно пески) оказывают фильтрующее и, следовательно, очищающее действие, в отличие от трещиноватых горных пород. При соответствующем длительном нахождении воды в пористых грунтах артезианская вода достигает средних температур почвы (8-12 градусов) и свободна от микробов. Благодаря этим свойствам (практически постоянная температура, хороший вкус, стерильность) артезианская вода является особо предпочтительной для целей питьевого водоснабжения. Химический состав воды, как правило, остается постоянным.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2. Инфильтрационная вода. Эта вода добывается насосами из скважин, глубина которых соответствует отметкам дна ручья, реки или озера. Качество такой воды в значительной мере определяется поверхностной водой в самом водотоке, т. е. вода, добытая при помощи инфильтрационного водозабора, является тем более пригодной для питьевых целей, чем чище вода в ручье, реке или озере. При этом могут иметь место колебания ее температуры, состава и запаха.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3. Родниковая вода. Речь идет о подземной воде, самоизливающейся естественным путем на поверхность земли. Будучи подземной водой, она в биологическом отношении безупречна и по своему качеству приравнивается к артезианским водам. Вместе с тем родниковая вода по своему составу испытывает сильные колебания не только в кратковременные периоды времени (дождь, засуха), но и по временам года (например, таяние снега</w:t>
      </w:r>
      <w:r w:rsidR="00423C1B" w:rsidRPr="00A371F9">
        <w:rPr>
          <w:sz w:val="28"/>
          <w:szCs w:val="28"/>
        </w:rPr>
        <w:t xml:space="preserve"> в весенний период</w:t>
      </w:r>
      <w:r w:rsidRPr="00A371F9">
        <w:rPr>
          <w:sz w:val="28"/>
          <w:szCs w:val="28"/>
        </w:rPr>
        <w:t xml:space="preserve">). </w:t>
      </w:r>
      <w:r w:rsidR="001B65BC">
        <w:rPr>
          <w:sz w:val="28"/>
          <w:szCs w:val="28"/>
        </w:rPr>
        <w:t>(1)</w:t>
      </w:r>
    </w:p>
    <w:p w:rsidR="005E49A5" w:rsidRDefault="005E49A5" w:rsidP="004F7BEB">
      <w:pPr>
        <w:ind w:firstLine="426"/>
        <w:rPr>
          <w:sz w:val="28"/>
          <w:szCs w:val="28"/>
        </w:rPr>
      </w:pPr>
    </w:p>
    <w:p w:rsidR="00062ABE" w:rsidRDefault="00062ABE" w:rsidP="004F7BEB">
      <w:pPr>
        <w:ind w:firstLine="426"/>
        <w:rPr>
          <w:sz w:val="28"/>
          <w:szCs w:val="28"/>
        </w:rPr>
      </w:pPr>
    </w:p>
    <w:p w:rsidR="001B65BC" w:rsidRPr="00A371F9" w:rsidRDefault="001B65BC" w:rsidP="004F7BEB">
      <w:pPr>
        <w:ind w:firstLine="426"/>
        <w:rPr>
          <w:sz w:val="28"/>
          <w:szCs w:val="28"/>
        </w:rPr>
      </w:pPr>
    </w:p>
    <w:p w:rsidR="005E49A5" w:rsidRPr="00062ABE" w:rsidRDefault="005E49A5" w:rsidP="00062ABE">
      <w:pPr>
        <w:ind w:firstLine="426"/>
        <w:jc w:val="center"/>
        <w:rPr>
          <w:sz w:val="28"/>
          <w:szCs w:val="28"/>
        </w:rPr>
      </w:pPr>
      <w:r w:rsidRPr="00062ABE">
        <w:rPr>
          <w:sz w:val="28"/>
          <w:szCs w:val="28"/>
        </w:rPr>
        <w:t>1.3</w:t>
      </w:r>
      <w:r w:rsidR="0088134B" w:rsidRPr="00062ABE">
        <w:rPr>
          <w:sz w:val="28"/>
          <w:szCs w:val="28"/>
        </w:rPr>
        <w:t xml:space="preserve"> </w:t>
      </w:r>
      <w:r w:rsidRPr="00062ABE">
        <w:rPr>
          <w:sz w:val="28"/>
          <w:szCs w:val="28"/>
        </w:rPr>
        <w:t>Влияние качества питьевой воды на здоровье человека</w:t>
      </w:r>
    </w:p>
    <w:p w:rsidR="005E49A5" w:rsidRDefault="005E49A5" w:rsidP="004F7BEB">
      <w:pPr>
        <w:ind w:firstLine="426"/>
        <w:jc w:val="both"/>
        <w:rPr>
          <w:sz w:val="28"/>
          <w:szCs w:val="28"/>
        </w:rPr>
      </w:pPr>
    </w:p>
    <w:p w:rsidR="00C61E80" w:rsidRPr="00A371F9" w:rsidRDefault="00C61E80" w:rsidP="004F7BEB">
      <w:pPr>
        <w:ind w:firstLine="426"/>
        <w:jc w:val="both"/>
        <w:rPr>
          <w:sz w:val="28"/>
          <w:szCs w:val="28"/>
        </w:rPr>
      </w:pP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По данным Всемирной организации здравоохранения, около 80% всех инфекционных болезней в мире связанно с неудовлетворительным качеством питьевой воды и нарушениями санитарно-гигиенических норм водоснабжения. В мире 2 млрд. человек имеют хронические заболевания в связи с использованием загрязненной воды.</w:t>
      </w:r>
    </w:p>
    <w:p w:rsidR="005E49A5" w:rsidRPr="00D00607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Загрязняются и грунтовые воды. Сейчас подземные источники, используемые для питьевой воды, содержат осадочные продукты </w:t>
      </w:r>
      <w:r w:rsidRPr="00A371F9">
        <w:rPr>
          <w:sz w:val="28"/>
          <w:szCs w:val="28"/>
        </w:rPr>
        <w:lastRenderedPageBreak/>
        <w:t>сельскохозяйственных химикатов, пестицидов, поступающих вместе со стоками с полей, растворителей, хлорированных углеводородов химической промышленности.</w:t>
      </w:r>
      <w:r w:rsidR="0088134B" w:rsidRPr="00A371F9">
        <w:rPr>
          <w:sz w:val="28"/>
          <w:szCs w:val="28"/>
        </w:rPr>
        <w:t xml:space="preserve"> </w:t>
      </w:r>
      <w:r w:rsidR="001B65BC">
        <w:rPr>
          <w:sz w:val="28"/>
          <w:szCs w:val="28"/>
        </w:rPr>
        <w:t>(2)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Серьезную опасность для здоровья населения представляет химический состав воды. В природе вода никогда не встречается в виде химически чистого соединения. Обладая свойствами универсального растворителя, она постоянно несет большее количество различных элементов и соединений, соотношение которых определяется условиями формирования воды, составом водоносных пород. В комплекс мероприятий, направляемых на предупреждение негативных последствий влияния питьевой воды на здоровье человека, ведущее место должно занимать гигиенически обоснованное водоснабжение.</w:t>
      </w:r>
    </w:p>
    <w:p w:rsidR="005E49A5" w:rsidRPr="00A371F9" w:rsidRDefault="005E49A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Вода необходима для жизнедеятельности человека. Тело человека на 71% состоит из воды. Все химические реакции в каждой клеточке организма идут между растворенными веществами. Ежегодно человек пропускает через себя количество воды, равное более чем пятикратному весу нашего тела, а в течении жизни каждый из нас поглощает около 25 т воды.</w:t>
      </w:r>
    </w:p>
    <w:p w:rsidR="003A4C96" w:rsidRPr="00A371F9" w:rsidRDefault="003A4C96" w:rsidP="004F7BEB">
      <w:pPr>
        <w:ind w:firstLine="426"/>
        <w:contextualSpacing/>
        <w:jc w:val="both"/>
        <w:rPr>
          <w:b/>
          <w:sz w:val="28"/>
          <w:szCs w:val="28"/>
        </w:rPr>
      </w:pPr>
    </w:p>
    <w:p w:rsidR="003A4C96" w:rsidRPr="00A371F9" w:rsidRDefault="003A4C96" w:rsidP="004F7BEB">
      <w:pPr>
        <w:ind w:firstLine="426"/>
        <w:contextualSpacing/>
        <w:jc w:val="both"/>
        <w:rPr>
          <w:b/>
          <w:sz w:val="28"/>
          <w:szCs w:val="28"/>
        </w:rPr>
      </w:pPr>
    </w:p>
    <w:p w:rsidR="003A4C96" w:rsidRPr="00A371F9" w:rsidRDefault="003A4C96" w:rsidP="004F7BEB">
      <w:pPr>
        <w:ind w:firstLine="426"/>
        <w:contextualSpacing/>
        <w:jc w:val="both"/>
        <w:rPr>
          <w:b/>
          <w:sz w:val="28"/>
          <w:szCs w:val="28"/>
        </w:rPr>
      </w:pPr>
    </w:p>
    <w:p w:rsidR="00516AD9" w:rsidRPr="009577CB" w:rsidRDefault="0099110A" w:rsidP="009577CB">
      <w:pPr>
        <w:ind w:firstLine="426"/>
        <w:contextualSpacing/>
        <w:jc w:val="center"/>
        <w:rPr>
          <w:sz w:val="28"/>
          <w:szCs w:val="28"/>
        </w:rPr>
      </w:pPr>
      <w:r w:rsidRPr="009577CB">
        <w:rPr>
          <w:sz w:val="28"/>
          <w:szCs w:val="28"/>
        </w:rPr>
        <w:t>ГЛАВА</w:t>
      </w:r>
      <w:r w:rsidR="003E184C" w:rsidRPr="009577CB">
        <w:rPr>
          <w:sz w:val="28"/>
          <w:szCs w:val="28"/>
        </w:rPr>
        <w:t xml:space="preserve"> </w:t>
      </w:r>
      <w:r w:rsidR="003E184C" w:rsidRPr="009577CB">
        <w:rPr>
          <w:sz w:val="28"/>
          <w:szCs w:val="28"/>
          <w:lang w:val="en-US"/>
        </w:rPr>
        <w:t>II</w:t>
      </w:r>
      <w:r w:rsidR="003E184C" w:rsidRPr="009577CB">
        <w:rPr>
          <w:sz w:val="28"/>
          <w:szCs w:val="28"/>
        </w:rPr>
        <w:t xml:space="preserve"> ЭКСПЕРИМЕНТАЛЬНАЯ ЧАСТЬ</w:t>
      </w:r>
    </w:p>
    <w:p w:rsidR="00D94DDF" w:rsidRPr="00A371F9" w:rsidRDefault="00D94DDF" w:rsidP="004F7BEB">
      <w:pPr>
        <w:ind w:firstLine="426"/>
        <w:rPr>
          <w:b/>
          <w:color w:val="000000" w:themeColor="text1"/>
          <w:sz w:val="28"/>
          <w:szCs w:val="28"/>
        </w:rPr>
      </w:pPr>
    </w:p>
    <w:p w:rsidR="00D94DDF" w:rsidRPr="00A371F9" w:rsidRDefault="00D94DDF" w:rsidP="004F7BEB">
      <w:pPr>
        <w:ind w:firstLine="426"/>
        <w:jc w:val="both"/>
        <w:rPr>
          <w:color w:val="000000" w:themeColor="text1"/>
          <w:sz w:val="28"/>
          <w:szCs w:val="28"/>
        </w:rPr>
      </w:pPr>
      <w:r w:rsidRPr="00A371F9">
        <w:rPr>
          <w:color w:val="000000" w:themeColor="text1"/>
          <w:sz w:val="28"/>
          <w:szCs w:val="28"/>
        </w:rPr>
        <w:t xml:space="preserve">Наши исследования по изучению качества питьевой воды проводились на базе </w:t>
      </w:r>
      <w:r w:rsidR="00F96921" w:rsidRPr="00A371F9">
        <w:rPr>
          <w:color w:val="000000" w:themeColor="text1"/>
          <w:sz w:val="28"/>
          <w:szCs w:val="28"/>
        </w:rPr>
        <w:t>МБОУ «Старо-</w:t>
      </w:r>
      <w:r w:rsidR="002B65F8" w:rsidRPr="00A371F9">
        <w:rPr>
          <w:color w:val="000000" w:themeColor="text1"/>
          <w:sz w:val="28"/>
          <w:szCs w:val="28"/>
        </w:rPr>
        <w:t>Уруссинская ООШ»</w:t>
      </w:r>
      <w:r w:rsidR="004968E0" w:rsidRPr="00A371F9">
        <w:rPr>
          <w:color w:val="000000" w:themeColor="text1"/>
          <w:sz w:val="28"/>
          <w:szCs w:val="28"/>
        </w:rPr>
        <w:t xml:space="preserve"> в лабораторных условиях. </w:t>
      </w:r>
      <w:r w:rsidRPr="00A371F9">
        <w:rPr>
          <w:sz w:val="28"/>
          <w:szCs w:val="28"/>
        </w:rPr>
        <w:t>Для определения</w:t>
      </w:r>
      <w:r w:rsidR="0099110A">
        <w:rPr>
          <w:sz w:val="28"/>
          <w:szCs w:val="28"/>
        </w:rPr>
        <w:t xml:space="preserve"> </w:t>
      </w:r>
      <w:r w:rsidR="00423C1B" w:rsidRPr="00A371F9">
        <w:rPr>
          <w:sz w:val="28"/>
          <w:szCs w:val="28"/>
        </w:rPr>
        <w:t>водородного показателя</w:t>
      </w:r>
      <w:r w:rsidR="0099110A">
        <w:rPr>
          <w:sz w:val="28"/>
          <w:szCs w:val="28"/>
        </w:rPr>
        <w:t xml:space="preserve"> (</w:t>
      </w:r>
      <w:proofErr w:type="spellStart"/>
      <w:r w:rsidR="0099110A">
        <w:rPr>
          <w:sz w:val="28"/>
          <w:szCs w:val="28"/>
        </w:rPr>
        <w:t>pH</w:t>
      </w:r>
      <w:proofErr w:type="spellEnd"/>
      <w:r w:rsidR="0099110A">
        <w:rPr>
          <w:sz w:val="28"/>
          <w:szCs w:val="28"/>
        </w:rPr>
        <w:t>) и</w:t>
      </w:r>
      <w:r w:rsidRPr="00A371F9">
        <w:rPr>
          <w:sz w:val="28"/>
          <w:szCs w:val="28"/>
        </w:rPr>
        <w:t xml:space="preserve"> </w:t>
      </w:r>
      <w:r w:rsidR="00CA23BF" w:rsidRPr="00A371F9">
        <w:rPr>
          <w:sz w:val="28"/>
          <w:szCs w:val="28"/>
        </w:rPr>
        <w:t>мутности</w:t>
      </w:r>
      <w:r w:rsidR="004968E0" w:rsidRPr="00A371F9">
        <w:rPr>
          <w:sz w:val="28"/>
          <w:szCs w:val="28"/>
        </w:rPr>
        <w:t xml:space="preserve"> </w:t>
      </w:r>
      <w:r w:rsidR="00F96921" w:rsidRPr="00A371F9">
        <w:rPr>
          <w:sz w:val="28"/>
          <w:szCs w:val="28"/>
        </w:rPr>
        <w:t>в исследуемых водах</w:t>
      </w:r>
      <w:r w:rsidR="004968E0" w:rsidRPr="00A371F9">
        <w:rPr>
          <w:sz w:val="28"/>
          <w:szCs w:val="28"/>
        </w:rPr>
        <w:t xml:space="preserve"> мы провели эксперименты с помощью цифровых лабораторий по химии и экологии </w:t>
      </w:r>
      <w:r w:rsidR="004968E0" w:rsidRPr="00A371F9">
        <w:rPr>
          <w:sz w:val="28"/>
          <w:szCs w:val="28"/>
          <w:lang w:val="en-US"/>
        </w:rPr>
        <w:t>ZARNITZA</w:t>
      </w:r>
      <w:r w:rsidR="003A4C96" w:rsidRPr="00A371F9">
        <w:rPr>
          <w:sz w:val="28"/>
          <w:szCs w:val="28"/>
        </w:rPr>
        <w:t>.</w:t>
      </w:r>
      <w:r w:rsidR="004968E0" w:rsidRPr="00A371F9">
        <w:rPr>
          <w:color w:val="000000" w:themeColor="text1"/>
          <w:sz w:val="28"/>
          <w:szCs w:val="28"/>
        </w:rPr>
        <w:t xml:space="preserve">  </w:t>
      </w:r>
    </w:p>
    <w:p w:rsidR="00D94DDF" w:rsidRPr="00A371F9" w:rsidRDefault="0099110A" w:rsidP="004F7BE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качества</w:t>
      </w:r>
      <w:r w:rsidR="00D94DDF" w:rsidRPr="00A371F9">
        <w:rPr>
          <w:sz w:val="28"/>
          <w:szCs w:val="28"/>
        </w:rPr>
        <w:t xml:space="preserve"> воды были взяты пробы воды: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1) водопроводная вода</w:t>
      </w:r>
      <w:r w:rsidR="00423C1B" w:rsidRPr="00A371F9">
        <w:rPr>
          <w:sz w:val="28"/>
          <w:szCs w:val="28"/>
        </w:rPr>
        <w:t xml:space="preserve"> села Старые Уруссу</w:t>
      </w:r>
      <w:r w:rsidRPr="00A371F9">
        <w:rPr>
          <w:sz w:val="28"/>
          <w:szCs w:val="28"/>
        </w:rPr>
        <w:t>;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2)</w:t>
      </w:r>
      <w:r w:rsidR="0088134B" w:rsidRPr="00A371F9">
        <w:rPr>
          <w:sz w:val="28"/>
          <w:szCs w:val="28"/>
        </w:rPr>
        <w:t xml:space="preserve"> </w:t>
      </w:r>
      <w:r w:rsidR="002B65F8" w:rsidRPr="00A371F9">
        <w:rPr>
          <w:sz w:val="28"/>
          <w:szCs w:val="28"/>
        </w:rPr>
        <w:t>вода из родника села Старые Уруссу;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3)</w:t>
      </w:r>
      <w:r w:rsidR="0088134B" w:rsidRPr="00A371F9">
        <w:rPr>
          <w:sz w:val="28"/>
          <w:szCs w:val="28"/>
        </w:rPr>
        <w:t xml:space="preserve"> </w:t>
      </w:r>
      <w:r w:rsidR="00F96921" w:rsidRPr="00A371F9">
        <w:rPr>
          <w:sz w:val="28"/>
          <w:szCs w:val="28"/>
        </w:rPr>
        <w:t xml:space="preserve">артезианская </w:t>
      </w:r>
      <w:r w:rsidR="00423C1B" w:rsidRPr="00A371F9">
        <w:rPr>
          <w:sz w:val="28"/>
          <w:szCs w:val="28"/>
        </w:rPr>
        <w:t xml:space="preserve">бутилированная </w:t>
      </w:r>
      <w:r w:rsidR="00F96921" w:rsidRPr="00A371F9">
        <w:rPr>
          <w:sz w:val="28"/>
          <w:szCs w:val="28"/>
        </w:rPr>
        <w:t>в</w:t>
      </w:r>
      <w:r w:rsidR="002B65F8" w:rsidRPr="00A371F9">
        <w:rPr>
          <w:sz w:val="28"/>
          <w:szCs w:val="28"/>
        </w:rPr>
        <w:t>ода.</w:t>
      </w:r>
    </w:p>
    <w:p w:rsidR="00D94DDF" w:rsidRDefault="00D94DDF" w:rsidP="004F7BEB">
      <w:pPr>
        <w:ind w:firstLine="426"/>
        <w:jc w:val="center"/>
        <w:rPr>
          <w:sz w:val="28"/>
          <w:szCs w:val="28"/>
        </w:rPr>
      </w:pPr>
    </w:p>
    <w:p w:rsidR="001B65BC" w:rsidRPr="00A371F9" w:rsidRDefault="001B65BC" w:rsidP="004F7BEB">
      <w:pPr>
        <w:ind w:firstLine="426"/>
        <w:jc w:val="center"/>
        <w:rPr>
          <w:sz w:val="28"/>
          <w:szCs w:val="28"/>
        </w:rPr>
      </w:pPr>
    </w:p>
    <w:p w:rsidR="00D94DDF" w:rsidRDefault="00D94DDF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t xml:space="preserve">2.1 </w:t>
      </w:r>
      <w:r w:rsidR="0099110A">
        <w:rPr>
          <w:sz w:val="28"/>
          <w:szCs w:val="28"/>
        </w:rPr>
        <w:t>Определение водородного показателя</w:t>
      </w:r>
      <w:r w:rsidR="0099110A" w:rsidRPr="00A371F9">
        <w:rPr>
          <w:sz w:val="28"/>
          <w:szCs w:val="28"/>
        </w:rPr>
        <w:t xml:space="preserve"> </w:t>
      </w:r>
      <w:r w:rsidR="0099110A">
        <w:rPr>
          <w:sz w:val="28"/>
          <w:szCs w:val="28"/>
        </w:rPr>
        <w:t>(</w:t>
      </w:r>
      <w:r w:rsidR="003A4C96" w:rsidRPr="00A371F9">
        <w:rPr>
          <w:sz w:val="28"/>
          <w:szCs w:val="28"/>
        </w:rPr>
        <w:t>рН</w:t>
      </w:r>
      <w:r w:rsidR="0099110A">
        <w:rPr>
          <w:sz w:val="28"/>
          <w:szCs w:val="28"/>
        </w:rPr>
        <w:t>) воды</w:t>
      </w:r>
      <w:r w:rsidR="003A4C96" w:rsidRPr="00A371F9">
        <w:rPr>
          <w:sz w:val="28"/>
          <w:szCs w:val="28"/>
        </w:rPr>
        <w:t xml:space="preserve"> </w:t>
      </w:r>
    </w:p>
    <w:p w:rsidR="00E4544D" w:rsidRPr="00A371F9" w:rsidRDefault="00E4544D" w:rsidP="004F7BEB">
      <w:pPr>
        <w:ind w:firstLine="426"/>
        <w:jc w:val="center"/>
        <w:rPr>
          <w:sz w:val="28"/>
          <w:szCs w:val="28"/>
        </w:rPr>
      </w:pPr>
    </w:p>
    <w:p w:rsidR="00D94DDF" w:rsidRPr="00A371F9" w:rsidRDefault="00CA23B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рН </w:t>
      </w:r>
      <w:r w:rsidR="0099110A">
        <w:rPr>
          <w:sz w:val="28"/>
          <w:szCs w:val="28"/>
        </w:rPr>
        <w:t xml:space="preserve">- </w:t>
      </w:r>
      <w:r w:rsidRPr="00A371F9">
        <w:rPr>
          <w:sz w:val="28"/>
          <w:szCs w:val="28"/>
        </w:rPr>
        <w:t xml:space="preserve">водородный показатель (от лат. </w:t>
      </w:r>
      <w:proofErr w:type="spellStart"/>
      <w:r w:rsidRPr="00A371F9">
        <w:rPr>
          <w:sz w:val="28"/>
          <w:szCs w:val="28"/>
          <w:lang w:val="en-US"/>
        </w:rPr>
        <w:t>Potentiahuydrodeni</w:t>
      </w:r>
      <w:proofErr w:type="spellEnd"/>
      <w:r w:rsidRPr="00A371F9">
        <w:rPr>
          <w:sz w:val="28"/>
          <w:szCs w:val="28"/>
        </w:rPr>
        <w:t>- это единица измерения активности ионов водорода в любом веществе, количественно выражающая его кислотность.</w:t>
      </w:r>
    </w:p>
    <w:p w:rsidR="00D94DDF" w:rsidRDefault="00711F3A" w:rsidP="004F7BEB">
      <w:pPr>
        <w:ind w:firstLine="426"/>
        <w:rPr>
          <w:sz w:val="28"/>
          <w:szCs w:val="28"/>
        </w:rPr>
      </w:pPr>
      <w:r w:rsidRPr="00A371F9">
        <w:rPr>
          <w:sz w:val="28"/>
          <w:szCs w:val="28"/>
        </w:rPr>
        <w:t>Для простоты и удобства при вычислениях был введен показатель рН.</w:t>
      </w:r>
      <w:r w:rsidR="004F7033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 рН определяется количественным соотношением в воде ионов Н+ и ОН-, образующихся при диссоциации воды. Принято измерять уровень рН по 14-цифровой шкале.</w:t>
      </w:r>
      <w:r w:rsidR="00991972">
        <w:rPr>
          <w:sz w:val="28"/>
          <w:szCs w:val="28"/>
        </w:rPr>
        <w:t xml:space="preserve"> Рисунок 1.</w:t>
      </w:r>
    </w:p>
    <w:p w:rsidR="001B65BC" w:rsidRPr="00A371F9" w:rsidRDefault="001B65BC" w:rsidP="004F7BEB">
      <w:pPr>
        <w:ind w:firstLine="426"/>
        <w:rPr>
          <w:sz w:val="28"/>
          <w:szCs w:val="28"/>
        </w:rPr>
      </w:pPr>
    </w:p>
    <w:p w:rsidR="00D94DDF" w:rsidRPr="00A371F9" w:rsidRDefault="00711F3A" w:rsidP="004F7BEB">
      <w:pPr>
        <w:ind w:firstLine="426"/>
        <w:jc w:val="both"/>
        <w:rPr>
          <w:sz w:val="28"/>
          <w:szCs w:val="28"/>
        </w:rPr>
      </w:pPr>
      <w:r w:rsidRPr="00A371F9">
        <w:rPr>
          <w:noProof/>
          <w:sz w:val="28"/>
          <w:szCs w:val="28"/>
        </w:rPr>
        <w:lastRenderedPageBreak/>
        <w:drawing>
          <wp:inline distT="0" distB="0" distL="0" distR="0" wp14:anchorId="3151A724" wp14:editId="2485E9EB">
            <wp:extent cx="5759465" cy="2235200"/>
            <wp:effectExtent l="0" t="0" r="0" b="0"/>
            <wp:docPr id="4" name="Рисунок 4" descr="D:\Ст.Уруссу\данные\WhatsApp Image 2023-01-10 at 08.5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.Уруссу\данные\WhatsApp Image 2023-01-10 at 08.56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67" b="25562"/>
                    <a:stretch/>
                  </pic:blipFill>
                  <pic:spPr bwMode="auto">
                    <a:xfrm>
                      <a:off x="0" y="0"/>
                      <a:ext cx="5760460" cy="22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5BC" w:rsidRDefault="001B65BC" w:rsidP="004F7BEB">
      <w:pPr>
        <w:ind w:firstLine="426"/>
        <w:jc w:val="both"/>
        <w:rPr>
          <w:color w:val="000000" w:themeColor="text1"/>
          <w:sz w:val="28"/>
          <w:szCs w:val="28"/>
        </w:rPr>
      </w:pPr>
    </w:p>
    <w:p w:rsidR="0099110A" w:rsidRPr="00630E7D" w:rsidRDefault="003A4C96" w:rsidP="004F7BEB">
      <w:pPr>
        <w:ind w:firstLine="426"/>
        <w:jc w:val="both"/>
        <w:rPr>
          <w:color w:val="000000" w:themeColor="text1"/>
          <w:sz w:val="28"/>
          <w:szCs w:val="28"/>
        </w:rPr>
      </w:pPr>
      <w:r w:rsidRPr="00A371F9">
        <w:rPr>
          <w:color w:val="000000" w:themeColor="text1"/>
          <w:sz w:val="28"/>
          <w:szCs w:val="28"/>
        </w:rPr>
        <w:t xml:space="preserve">Питьевая вода должна иметь нейтральную реакцию (рН около 7). Значение рН воды водоемов хозяйственного, культурно-бытового назначения </w:t>
      </w:r>
      <w:r w:rsidR="0099110A">
        <w:rPr>
          <w:color w:val="000000" w:themeColor="text1"/>
          <w:sz w:val="28"/>
          <w:szCs w:val="28"/>
        </w:rPr>
        <w:t xml:space="preserve">и расфасованной (бутилированной) </w:t>
      </w:r>
      <w:r w:rsidRPr="00A371F9">
        <w:rPr>
          <w:color w:val="000000" w:themeColor="text1"/>
          <w:sz w:val="28"/>
          <w:szCs w:val="28"/>
        </w:rPr>
        <w:t xml:space="preserve">регламентируется </w:t>
      </w:r>
      <w:r w:rsidR="0099110A" w:rsidRPr="002668DA">
        <w:rPr>
          <w:color w:val="000000" w:themeColor="text1"/>
          <w:sz w:val="28"/>
          <w:szCs w:val="28"/>
        </w:rPr>
        <w:t>СанПиН</w:t>
      </w:r>
      <w:r w:rsidR="00E4544D">
        <w:rPr>
          <w:color w:val="000000" w:themeColor="text1"/>
          <w:sz w:val="28"/>
          <w:szCs w:val="28"/>
        </w:rPr>
        <w:t xml:space="preserve"> (таблицы 2,3,4</w:t>
      </w:r>
      <w:r w:rsidR="0099110A">
        <w:rPr>
          <w:color w:val="000000" w:themeColor="text1"/>
          <w:sz w:val="28"/>
          <w:szCs w:val="28"/>
        </w:rPr>
        <w:t>)</w:t>
      </w:r>
      <w:r w:rsidR="00630E7D">
        <w:rPr>
          <w:color w:val="000000" w:themeColor="text1"/>
          <w:sz w:val="28"/>
          <w:szCs w:val="28"/>
        </w:rPr>
        <w:t>.</w:t>
      </w:r>
    </w:p>
    <w:p w:rsidR="00D94DDF" w:rsidRPr="00A371F9" w:rsidRDefault="00AE7F65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Необходимо отметить, что</w:t>
      </w:r>
      <w:r w:rsidR="00754322">
        <w:rPr>
          <w:sz w:val="28"/>
          <w:szCs w:val="28"/>
        </w:rPr>
        <w:t>,</w:t>
      </w:r>
      <w:r w:rsidRPr="00A371F9">
        <w:rPr>
          <w:sz w:val="28"/>
          <w:szCs w:val="28"/>
        </w:rPr>
        <w:t xml:space="preserve"> когда мы даем характеристику питьевой воде, нужно также основываться на показателе рН. Если рН отличается от обычного в организме человека, то он может повлиять на его физическое здоровье. Если находиться в допустимой норме, то химический и биологический процессы протекают стабильно и без последствий. Если он будет отличаться, то может измениться скорость, с которой про</w:t>
      </w:r>
      <w:r w:rsidR="004F7033" w:rsidRPr="00A371F9">
        <w:rPr>
          <w:sz w:val="28"/>
          <w:szCs w:val="28"/>
        </w:rPr>
        <w:t xml:space="preserve">ходит та или иная химическая реакция. </w:t>
      </w:r>
    </w:p>
    <w:p w:rsidR="00D94DDF" w:rsidRPr="00A371F9" w:rsidRDefault="004F7033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Мы проверили рН водородный показатель</w:t>
      </w:r>
      <w:r w:rsidR="00630E7D">
        <w:rPr>
          <w:sz w:val="28"/>
          <w:szCs w:val="28"/>
        </w:rPr>
        <w:t xml:space="preserve"> исследуемых образцов вод с помощью цифровой лабораторий</w:t>
      </w:r>
      <w:r w:rsidRPr="00A371F9">
        <w:rPr>
          <w:sz w:val="28"/>
          <w:szCs w:val="28"/>
        </w:rPr>
        <w:t xml:space="preserve"> по экологии </w:t>
      </w:r>
      <w:r w:rsidRPr="00A371F9">
        <w:rPr>
          <w:sz w:val="28"/>
          <w:szCs w:val="28"/>
          <w:lang w:val="en-US"/>
        </w:rPr>
        <w:t>ZARNITZA</w:t>
      </w:r>
      <w:r w:rsidRPr="00A371F9">
        <w:rPr>
          <w:sz w:val="28"/>
          <w:szCs w:val="28"/>
        </w:rPr>
        <w:t xml:space="preserve">.  </w:t>
      </w:r>
    </w:p>
    <w:p w:rsidR="00D94DDF" w:rsidRPr="00A371F9" w:rsidRDefault="004F7033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ab/>
        <w:t>Порядок проведения работы:</w:t>
      </w:r>
    </w:p>
    <w:p w:rsidR="004F7033" w:rsidRPr="00A371F9" w:rsidRDefault="004F7033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1.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Электрод рН </w:t>
      </w:r>
      <w:r w:rsidR="00D00607">
        <w:rPr>
          <w:sz w:val="28"/>
          <w:szCs w:val="28"/>
        </w:rPr>
        <w:t xml:space="preserve">(приложение, рис. 2) </w:t>
      </w:r>
      <w:r w:rsidRPr="00A371F9">
        <w:rPr>
          <w:sz w:val="28"/>
          <w:szCs w:val="28"/>
        </w:rPr>
        <w:t xml:space="preserve">подготовить к работе. Снять колпачок с электрода, при помощи </w:t>
      </w:r>
      <w:proofErr w:type="spellStart"/>
      <w:r w:rsidRPr="00A371F9">
        <w:rPr>
          <w:sz w:val="28"/>
          <w:szCs w:val="28"/>
        </w:rPr>
        <w:t>промывалки</w:t>
      </w:r>
      <w:proofErr w:type="spellEnd"/>
      <w:r w:rsidRPr="00A371F9">
        <w:rPr>
          <w:sz w:val="28"/>
          <w:szCs w:val="28"/>
        </w:rPr>
        <w:t xml:space="preserve"> и дистиллир</w:t>
      </w:r>
      <w:r w:rsidR="00D443D1" w:rsidRPr="00A371F9">
        <w:rPr>
          <w:sz w:val="28"/>
          <w:szCs w:val="28"/>
        </w:rPr>
        <w:t>о</w:t>
      </w:r>
      <w:r w:rsidRPr="00A371F9">
        <w:rPr>
          <w:sz w:val="28"/>
          <w:szCs w:val="28"/>
        </w:rPr>
        <w:t xml:space="preserve">ванной </w:t>
      </w:r>
      <w:r w:rsidR="00D443D1" w:rsidRPr="00A371F9">
        <w:rPr>
          <w:sz w:val="28"/>
          <w:szCs w:val="28"/>
        </w:rPr>
        <w:t>воды сполоснуть его нижнюю часть, после чего высушить бумагой.</w:t>
      </w:r>
    </w:p>
    <w:p w:rsidR="00D443D1" w:rsidRPr="00A371F9" w:rsidRDefault="00D443D1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2.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>Запустить программу измерений «Цифровая лаборатория».</w:t>
      </w:r>
    </w:p>
    <w:p w:rsidR="00D443D1" w:rsidRPr="00A371F9" w:rsidRDefault="00D443D1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3.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Подключить </w:t>
      </w:r>
      <w:proofErr w:type="spellStart"/>
      <w:r w:rsidRPr="00A371F9">
        <w:rPr>
          <w:sz w:val="28"/>
          <w:szCs w:val="28"/>
        </w:rPr>
        <w:t>мультидатчик</w:t>
      </w:r>
      <w:proofErr w:type="spellEnd"/>
      <w:r w:rsidRPr="00A371F9">
        <w:rPr>
          <w:sz w:val="28"/>
          <w:szCs w:val="28"/>
        </w:rPr>
        <w:t xml:space="preserve"> цифровой лаборатории «Экология» к ноутбуку в соответствии</w:t>
      </w:r>
      <w:r w:rsidR="00432208" w:rsidRPr="00A371F9">
        <w:rPr>
          <w:sz w:val="28"/>
          <w:szCs w:val="28"/>
        </w:rPr>
        <w:t xml:space="preserve"> с руководством пользователя ПО</w:t>
      </w:r>
      <w:r w:rsidRPr="00A371F9">
        <w:rPr>
          <w:sz w:val="28"/>
          <w:szCs w:val="28"/>
        </w:rPr>
        <w:t xml:space="preserve"> «Цифровая лаборатория».</w:t>
      </w:r>
    </w:p>
    <w:p w:rsidR="00D443D1" w:rsidRPr="00A371F9" w:rsidRDefault="00D443D1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4.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Подключить датчик рН к </w:t>
      </w:r>
      <w:proofErr w:type="spellStart"/>
      <w:r w:rsidRPr="00A371F9">
        <w:rPr>
          <w:sz w:val="28"/>
          <w:szCs w:val="28"/>
        </w:rPr>
        <w:t>мультидатчику</w:t>
      </w:r>
      <w:proofErr w:type="spellEnd"/>
      <w:r w:rsidRPr="00A371F9">
        <w:rPr>
          <w:sz w:val="28"/>
          <w:szCs w:val="28"/>
        </w:rPr>
        <w:t>.</w:t>
      </w:r>
    </w:p>
    <w:p w:rsidR="00D443D1" w:rsidRPr="00A371F9" w:rsidRDefault="00D443D1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5.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В химический стакан поместить образец исследуемой воды. Опустить </w:t>
      </w:r>
      <w:r w:rsidR="001B4AAB" w:rsidRPr="00A371F9">
        <w:rPr>
          <w:sz w:val="28"/>
          <w:szCs w:val="28"/>
        </w:rPr>
        <w:t>датчик рН в образцы исследуемой воды и подождать</w:t>
      </w:r>
      <w:r w:rsidR="004700BF">
        <w:rPr>
          <w:sz w:val="28"/>
          <w:szCs w:val="28"/>
        </w:rPr>
        <w:t xml:space="preserve"> </w:t>
      </w:r>
      <w:r w:rsidR="001B4AAB" w:rsidRPr="00A371F9">
        <w:rPr>
          <w:sz w:val="28"/>
          <w:szCs w:val="28"/>
        </w:rPr>
        <w:t>5-7 минут.</w:t>
      </w:r>
    </w:p>
    <w:p w:rsidR="001B4AAB" w:rsidRPr="00A371F9" w:rsidRDefault="001B4AAB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6. Повторить измерения с другими образцами.</w:t>
      </w:r>
    </w:p>
    <w:p w:rsidR="001B4AAB" w:rsidRPr="00A371F9" w:rsidRDefault="001B4AAB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7. Результа</w:t>
      </w:r>
      <w:r w:rsidR="0099110A">
        <w:rPr>
          <w:sz w:val="28"/>
          <w:szCs w:val="28"/>
        </w:rPr>
        <w:t>ты измерений занести в таблицу 1</w:t>
      </w:r>
      <w:r w:rsidRPr="00A371F9">
        <w:rPr>
          <w:sz w:val="28"/>
          <w:szCs w:val="28"/>
        </w:rPr>
        <w:t>.</w:t>
      </w:r>
    </w:p>
    <w:p w:rsidR="00D94DDF" w:rsidRPr="00663609" w:rsidRDefault="0099110A" w:rsidP="004F7BEB">
      <w:pPr>
        <w:ind w:firstLine="426"/>
        <w:rPr>
          <w:sz w:val="28"/>
          <w:szCs w:val="28"/>
        </w:rPr>
      </w:pPr>
      <w:r w:rsidRPr="00663609">
        <w:rPr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260"/>
      </w:tblGrid>
      <w:tr w:rsidR="004700BF" w:rsidRPr="00A371F9" w:rsidTr="004700BF">
        <w:tc>
          <w:tcPr>
            <w:tcW w:w="5382" w:type="dxa"/>
          </w:tcPr>
          <w:p w:rsidR="004700BF" w:rsidRPr="00A371F9" w:rsidRDefault="004700BF" w:rsidP="004F7BEB">
            <w:pPr>
              <w:ind w:firstLine="426"/>
              <w:jc w:val="center"/>
              <w:rPr>
                <w:sz w:val="28"/>
                <w:szCs w:val="28"/>
              </w:rPr>
            </w:pPr>
            <w:r w:rsidRPr="00A371F9">
              <w:rPr>
                <w:sz w:val="28"/>
                <w:szCs w:val="28"/>
              </w:rPr>
              <w:t>Образцы воды</w:t>
            </w:r>
          </w:p>
        </w:tc>
        <w:tc>
          <w:tcPr>
            <w:tcW w:w="3260" w:type="dxa"/>
          </w:tcPr>
          <w:p w:rsidR="004700BF" w:rsidRPr="00A371F9" w:rsidRDefault="004700BF" w:rsidP="004F7BEB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A371F9">
              <w:rPr>
                <w:sz w:val="28"/>
                <w:szCs w:val="28"/>
              </w:rPr>
              <w:t xml:space="preserve"> рН</w:t>
            </w:r>
          </w:p>
        </w:tc>
      </w:tr>
      <w:tr w:rsidR="004700BF" w:rsidRPr="00A371F9" w:rsidTr="004700BF">
        <w:tc>
          <w:tcPr>
            <w:tcW w:w="5382" w:type="dxa"/>
            <w:vAlign w:val="center"/>
          </w:tcPr>
          <w:p w:rsidR="004700BF" w:rsidRPr="00A371F9" w:rsidRDefault="004700BF" w:rsidP="004F7BEB">
            <w:pPr>
              <w:ind w:firstLine="426"/>
              <w:contextualSpacing/>
              <w:rPr>
                <w:sz w:val="28"/>
                <w:szCs w:val="28"/>
              </w:rPr>
            </w:pPr>
            <w:r w:rsidRPr="00A371F9">
              <w:rPr>
                <w:sz w:val="28"/>
                <w:szCs w:val="28"/>
              </w:rPr>
              <w:t xml:space="preserve">Водопроводная вода села Старые Уруссу </w:t>
            </w:r>
          </w:p>
        </w:tc>
        <w:tc>
          <w:tcPr>
            <w:tcW w:w="3260" w:type="dxa"/>
          </w:tcPr>
          <w:p w:rsidR="004700BF" w:rsidRPr="00A371F9" w:rsidRDefault="00E4544D" w:rsidP="004F7BEB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4700BF" w:rsidRPr="00A371F9" w:rsidTr="004700BF">
        <w:tc>
          <w:tcPr>
            <w:tcW w:w="5382" w:type="dxa"/>
            <w:vAlign w:val="center"/>
          </w:tcPr>
          <w:p w:rsidR="004700BF" w:rsidRPr="00A371F9" w:rsidRDefault="004700BF" w:rsidP="004F7BEB">
            <w:pPr>
              <w:ind w:firstLine="426"/>
              <w:contextualSpacing/>
              <w:rPr>
                <w:sz w:val="28"/>
                <w:szCs w:val="28"/>
              </w:rPr>
            </w:pPr>
            <w:r w:rsidRPr="00A371F9">
              <w:rPr>
                <w:sz w:val="28"/>
                <w:szCs w:val="28"/>
              </w:rPr>
              <w:t>Вода из родника села Старые Уруссу</w:t>
            </w:r>
          </w:p>
        </w:tc>
        <w:tc>
          <w:tcPr>
            <w:tcW w:w="3260" w:type="dxa"/>
          </w:tcPr>
          <w:p w:rsidR="004700BF" w:rsidRPr="00A371F9" w:rsidRDefault="00E4544D" w:rsidP="004F7BEB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</w:tr>
      <w:tr w:rsidR="004700BF" w:rsidRPr="00A371F9" w:rsidTr="004700BF">
        <w:tc>
          <w:tcPr>
            <w:tcW w:w="5382" w:type="dxa"/>
            <w:vAlign w:val="center"/>
          </w:tcPr>
          <w:p w:rsidR="004700BF" w:rsidRPr="00A371F9" w:rsidRDefault="004700BF" w:rsidP="004F7BEB">
            <w:pPr>
              <w:ind w:firstLine="426"/>
              <w:contextualSpacing/>
              <w:rPr>
                <w:sz w:val="28"/>
                <w:szCs w:val="28"/>
              </w:rPr>
            </w:pPr>
            <w:r w:rsidRPr="00A371F9">
              <w:rPr>
                <w:sz w:val="28"/>
                <w:szCs w:val="28"/>
              </w:rPr>
              <w:t xml:space="preserve">Артезианская бутилированная вода </w:t>
            </w:r>
          </w:p>
        </w:tc>
        <w:tc>
          <w:tcPr>
            <w:tcW w:w="3260" w:type="dxa"/>
          </w:tcPr>
          <w:p w:rsidR="004700BF" w:rsidRPr="00A371F9" w:rsidRDefault="00E4544D" w:rsidP="004F7BEB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</w:tbl>
    <w:p w:rsidR="00754322" w:rsidRDefault="00754322" w:rsidP="004F7BEB">
      <w:pPr>
        <w:ind w:firstLine="426"/>
        <w:rPr>
          <w:color w:val="000000" w:themeColor="text1"/>
          <w:sz w:val="28"/>
          <w:szCs w:val="28"/>
        </w:rPr>
      </w:pPr>
    </w:p>
    <w:p w:rsidR="004700BF" w:rsidRDefault="004700BF" w:rsidP="004F7BEB">
      <w:pPr>
        <w:ind w:firstLine="426"/>
        <w:rPr>
          <w:color w:val="000000" w:themeColor="text1"/>
          <w:sz w:val="28"/>
          <w:szCs w:val="28"/>
        </w:rPr>
      </w:pPr>
      <w:r w:rsidRPr="00663609">
        <w:rPr>
          <w:sz w:val="28"/>
          <w:szCs w:val="28"/>
        </w:rPr>
        <w:lastRenderedPageBreak/>
        <w:t xml:space="preserve">Таблица </w:t>
      </w:r>
      <w:r w:rsidR="0099110A" w:rsidRPr="00663609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2668DA">
        <w:rPr>
          <w:b/>
          <w:sz w:val="28"/>
          <w:szCs w:val="28"/>
        </w:rPr>
        <w:t>«</w:t>
      </w:r>
      <w:r w:rsidR="002668DA" w:rsidRPr="002668DA">
        <w:rPr>
          <w:color w:val="000000" w:themeColor="text1"/>
          <w:sz w:val="28"/>
          <w:szCs w:val="28"/>
        </w:rPr>
        <w:t>СанПиН 2.1.4.1074-01. Питьевая вода. Гигиенические требования к качеству воды централизованных систем питьевого водоснабжения. Контроль качества</w:t>
      </w:r>
      <w:r w:rsidR="002668DA">
        <w:rPr>
          <w:color w:val="000000" w:themeColor="text1"/>
          <w:sz w:val="28"/>
          <w:szCs w:val="28"/>
        </w:rPr>
        <w:t>»</w:t>
      </w:r>
      <w:r w:rsidR="00991972">
        <w:rPr>
          <w:color w:val="000000" w:themeColor="text1"/>
          <w:sz w:val="28"/>
          <w:szCs w:val="28"/>
        </w:rPr>
        <w:t xml:space="preserve"> (7)</w:t>
      </w:r>
    </w:p>
    <w:p w:rsidR="00E4544D" w:rsidRDefault="00E4544D" w:rsidP="004F7BEB">
      <w:pPr>
        <w:ind w:firstLine="426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5"/>
        <w:gridCol w:w="1812"/>
        <w:gridCol w:w="1822"/>
        <w:gridCol w:w="1812"/>
        <w:gridCol w:w="1813"/>
      </w:tblGrid>
      <w:tr w:rsidR="002668DA" w:rsidTr="002668DA"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Показатели</w:t>
            </w:r>
          </w:p>
        </w:tc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Единицы измерения</w:t>
            </w:r>
          </w:p>
        </w:tc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Нормативы (предельно допустимые концентрации (ПДК)), не более</w:t>
            </w:r>
          </w:p>
        </w:tc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Показатель вредности</w:t>
            </w:r>
          </w:p>
        </w:tc>
        <w:tc>
          <w:tcPr>
            <w:tcW w:w="1813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Класс опасности</w:t>
            </w:r>
          </w:p>
        </w:tc>
      </w:tr>
      <w:tr w:rsidR="002668DA" w:rsidTr="006522B9">
        <w:tc>
          <w:tcPr>
            <w:tcW w:w="9061" w:type="dxa"/>
            <w:gridSpan w:val="5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Обобщенные показатели</w:t>
            </w:r>
          </w:p>
        </w:tc>
      </w:tr>
      <w:tr w:rsidR="002668DA" w:rsidTr="002668DA"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Водородный показатель</w:t>
            </w:r>
          </w:p>
        </w:tc>
        <w:tc>
          <w:tcPr>
            <w:tcW w:w="1812" w:type="dxa"/>
          </w:tcPr>
          <w:p w:rsidR="002668DA" w:rsidRDefault="002668DA" w:rsidP="009577CB">
            <w:pPr>
              <w:rPr>
                <w:color w:val="000000" w:themeColor="text1"/>
                <w:sz w:val="28"/>
                <w:szCs w:val="28"/>
              </w:rPr>
            </w:pPr>
            <w:r>
              <w:t xml:space="preserve">единицы </w:t>
            </w:r>
            <w:proofErr w:type="spellStart"/>
            <w:r>
              <w:t>pH</w:t>
            </w:r>
            <w:proofErr w:type="spellEnd"/>
          </w:p>
        </w:tc>
        <w:tc>
          <w:tcPr>
            <w:tcW w:w="1812" w:type="dxa"/>
          </w:tcPr>
          <w:p w:rsidR="002668DA" w:rsidRPr="0099110A" w:rsidRDefault="002668DA" w:rsidP="009577C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t>в пределах 6 - 9</w:t>
            </w:r>
          </w:p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2668DA" w:rsidRDefault="002668D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668DA" w:rsidRDefault="002668DA" w:rsidP="004F7BEB">
      <w:pPr>
        <w:ind w:firstLine="426"/>
        <w:rPr>
          <w:color w:val="000000" w:themeColor="text1"/>
          <w:sz w:val="28"/>
          <w:szCs w:val="28"/>
        </w:rPr>
      </w:pPr>
    </w:p>
    <w:p w:rsidR="004700BF" w:rsidRDefault="004700BF" w:rsidP="004F7BEB">
      <w:pPr>
        <w:ind w:firstLine="426"/>
        <w:rPr>
          <w:color w:val="000000" w:themeColor="text1"/>
          <w:sz w:val="28"/>
          <w:szCs w:val="28"/>
        </w:rPr>
      </w:pPr>
      <w:r w:rsidRPr="00663609">
        <w:rPr>
          <w:sz w:val="28"/>
          <w:szCs w:val="28"/>
        </w:rPr>
        <w:t xml:space="preserve">Таблица </w:t>
      </w:r>
      <w:r w:rsidR="0099110A" w:rsidRPr="00663609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4700BF">
        <w:rPr>
          <w:color w:val="000000" w:themeColor="text1"/>
          <w:sz w:val="28"/>
          <w:szCs w:val="28"/>
        </w:rPr>
        <w:t>«Гигиенические требования к</w:t>
      </w:r>
      <w:r>
        <w:rPr>
          <w:color w:val="000000" w:themeColor="text1"/>
          <w:sz w:val="28"/>
          <w:szCs w:val="28"/>
        </w:rPr>
        <w:t xml:space="preserve"> </w:t>
      </w:r>
      <w:r w:rsidRPr="004700BF">
        <w:rPr>
          <w:color w:val="000000" w:themeColor="text1"/>
          <w:sz w:val="28"/>
          <w:szCs w:val="28"/>
        </w:rPr>
        <w:t>качеству воды нецентрализованного водоснабжения. Санитарная охрана источников. СанПиН</w:t>
      </w:r>
      <w:r>
        <w:rPr>
          <w:color w:val="000000" w:themeColor="text1"/>
          <w:sz w:val="28"/>
          <w:szCs w:val="28"/>
        </w:rPr>
        <w:t xml:space="preserve"> </w:t>
      </w:r>
      <w:r w:rsidRPr="004700BF">
        <w:rPr>
          <w:color w:val="000000" w:themeColor="text1"/>
          <w:sz w:val="28"/>
          <w:szCs w:val="28"/>
        </w:rPr>
        <w:t>2.1.4.1175—02»</w:t>
      </w:r>
      <w:r w:rsidR="00991972">
        <w:rPr>
          <w:color w:val="000000" w:themeColor="text1"/>
          <w:sz w:val="28"/>
          <w:szCs w:val="28"/>
        </w:rPr>
        <w:t xml:space="preserve"> (9)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700BF" w:rsidTr="004700BF">
        <w:tc>
          <w:tcPr>
            <w:tcW w:w="3020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 w:rsidRPr="00FF7D0F">
              <w:rPr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020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 w:rsidRPr="00FF7D0F">
              <w:rPr>
                <w:color w:val="000000" w:themeColor="text1"/>
                <w:sz w:val="28"/>
                <w:szCs w:val="28"/>
              </w:rPr>
              <w:t>Единицы измерения</w:t>
            </w:r>
          </w:p>
        </w:tc>
        <w:tc>
          <w:tcPr>
            <w:tcW w:w="3021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 w:rsidRPr="00FF7D0F">
              <w:rPr>
                <w:color w:val="000000" w:themeColor="text1"/>
                <w:sz w:val="28"/>
                <w:szCs w:val="28"/>
              </w:rPr>
              <w:t>Норматив</w:t>
            </w:r>
          </w:p>
        </w:tc>
      </w:tr>
      <w:tr w:rsidR="004700BF" w:rsidTr="004700BF">
        <w:tc>
          <w:tcPr>
            <w:tcW w:w="3020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 xml:space="preserve">Водородный показатель </w:t>
            </w:r>
          </w:p>
        </w:tc>
        <w:tc>
          <w:tcPr>
            <w:tcW w:w="3020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 xml:space="preserve">единицы РН </w:t>
            </w:r>
          </w:p>
        </w:tc>
        <w:tc>
          <w:tcPr>
            <w:tcW w:w="3021" w:type="dxa"/>
          </w:tcPr>
          <w:p w:rsidR="004700BF" w:rsidRDefault="004700B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>
              <w:t>в пределах 6 - 9</w:t>
            </w:r>
          </w:p>
        </w:tc>
      </w:tr>
    </w:tbl>
    <w:p w:rsidR="00FF7D0F" w:rsidRDefault="00FF7D0F" w:rsidP="004F7BEB">
      <w:pPr>
        <w:ind w:firstLine="426"/>
        <w:rPr>
          <w:color w:val="000000" w:themeColor="text1"/>
          <w:sz w:val="28"/>
          <w:szCs w:val="28"/>
        </w:rPr>
      </w:pPr>
    </w:p>
    <w:p w:rsidR="00834A5A" w:rsidRDefault="004700BF" w:rsidP="00E4544D">
      <w:pPr>
        <w:ind w:firstLine="426"/>
        <w:jc w:val="both"/>
        <w:rPr>
          <w:color w:val="000000" w:themeColor="text1"/>
          <w:sz w:val="28"/>
          <w:szCs w:val="28"/>
        </w:rPr>
      </w:pPr>
      <w:r w:rsidRPr="00663609">
        <w:rPr>
          <w:sz w:val="28"/>
          <w:szCs w:val="28"/>
        </w:rPr>
        <w:t xml:space="preserve">Таблица </w:t>
      </w:r>
      <w:r w:rsidR="0099110A" w:rsidRPr="00663609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99110A">
        <w:rPr>
          <w:b/>
          <w:sz w:val="28"/>
          <w:szCs w:val="28"/>
        </w:rPr>
        <w:t>«</w:t>
      </w:r>
      <w:r w:rsidR="00834A5A" w:rsidRPr="00834A5A">
        <w:rPr>
          <w:color w:val="000000" w:themeColor="text1"/>
          <w:sz w:val="28"/>
          <w:szCs w:val="28"/>
        </w:rPr>
        <w:t xml:space="preserve">Питьевая вода. Гигиенические требования к качеству воды, </w:t>
      </w:r>
    </w:p>
    <w:p w:rsidR="00834A5A" w:rsidRDefault="00834A5A" w:rsidP="004F7BEB">
      <w:pPr>
        <w:ind w:firstLine="426"/>
        <w:rPr>
          <w:color w:val="000000" w:themeColor="text1"/>
          <w:sz w:val="28"/>
          <w:szCs w:val="28"/>
        </w:rPr>
      </w:pPr>
      <w:r w:rsidRPr="00834A5A">
        <w:rPr>
          <w:color w:val="000000" w:themeColor="text1"/>
          <w:sz w:val="28"/>
          <w:szCs w:val="28"/>
        </w:rPr>
        <w:t>расфасованной в емкости. Контроль</w:t>
      </w:r>
      <w:r>
        <w:rPr>
          <w:color w:val="000000" w:themeColor="text1"/>
          <w:sz w:val="28"/>
          <w:szCs w:val="28"/>
        </w:rPr>
        <w:t xml:space="preserve"> качества. СанПиН 2.1.4.1116-02</w:t>
      </w:r>
      <w:r w:rsidR="0099110A">
        <w:rPr>
          <w:color w:val="000000" w:themeColor="text1"/>
          <w:sz w:val="28"/>
          <w:szCs w:val="28"/>
        </w:rPr>
        <w:t>»</w:t>
      </w:r>
      <w:r w:rsidR="00991972">
        <w:rPr>
          <w:color w:val="000000" w:themeColor="text1"/>
          <w:sz w:val="28"/>
          <w:szCs w:val="28"/>
        </w:rPr>
        <w:t xml:space="preserve"> (8)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17"/>
        <w:gridCol w:w="1701"/>
        <w:gridCol w:w="1560"/>
      </w:tblGrid>
      <w:tr w:rsidR="00834A5A" w:rsidRPr="0099110A" w:rsidTr="00E4544D">
        <w:trPr>
          <w:trHeight w:val="680"/>
        </w:trPr>
        <w:tc>
          <w:tcPr>
            <w:tcW w:w="1838" w:type="dxa"/>
            <w:vMerge w:val="restart"/>
          </w:tcPr>
          <w:p w:rsidR="00834A5A" w:rsidRPr="0099110A" w:rsidRDefault="00834A5A" w:rsidP="00E4544D">
            <w:pPr>
              <w:rPr>
                <w:color w:val="000000" w:themeColor="text1"/>
                <w:sz w:val="28"/>
                <w:szCs w:val="28"/>
              </w:rPr>
            </w:pPr>
            <w:r w:rsidRPr="00834A5A">
              <w:rPr>
                <w:color w:val="22272F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</w:tcPr>
          <w:p w:rsidR="00834A5A" w:rsidRPr="0099110A" w:rsidRDefault="00834A5A" w:rsidP="00E4544D">
            <w:pPr>
              <w:rPr>
                <w:color w:val="000000" w:themeColor="text1"/>
                <w:sz w:val="28"/>
                <w:szCs w:val="28"/>
              </w:rPr>
            </w:pPr>
            <w:r w:rsidRPr="00834A5A">
              <w:rPr>
                <w:color w:val="22272F"/>
                <w:sz w:val="28"/>
                <w:szCs w:val="28"/>
              </w:rPr>
              <w:t>Единицы</w:t>
            </w:r>
            <w:r w:rsidRPr="0099110A">
              <w:rPr>
                <w:color w:val="22272F"/>
                <w:sz w:val="28"/>
                <w:szCs w:val="28"/>
              </w:rPr>
              <w:t xml:space="preserve"> </w:t>
            </w:r>
            <w:r w:rsidRPr="00834A5A">
              <w:rPr>
                <w:color w:val="22272F"/>
                <w:sz w:val="28"/>
                <w:szCs w:val="28"/>
              </w:rPr>
              <w:t>измерения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</w:tcPr>
          <w:p w:rsidR="00834A5A" w:rsidRPr="0099110A" w:rsidRDefault="00834A5A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 w:rsidRPr="00834A5A">
              <w:rPr>
                <w:color w:val="22272F"/>
                <w:sz w:val="28"/>
                <w:szCs w:val="28"/>
              </w:rPr>
              <w:t>Нормативы качества</w:t>
            </w:r>
            <w:r w:rsidRPr="0099110A">
              <w:rPr>
                <w:color w:val="22272F"/>
                <w:sz w:val="28"/>
                <w:szCs w:val="28"/>
              </w:rPr>
              <w:t xml:space="preserve"> </w:t>
            </w:r>
            <w:r w:rsidRPr="00834A5A">
              <w:rPr>
                <w:color w:val="22272F"/>
                <w:sz w:val="28"/>
                <w:szCs w:val="28"/>
              </w:rPr>
              <w:t>расфасованных питьевых</w:t>
            </w:r>
            <w:r w:rsidRPr="0099110A">
              <w:rPr>
                <w:color w:val="22272F"/>
                <w:sz w:val="28"/>
                <w:szCs w:val="28"/>
              </w:rPr>
              <w:t xml:space="preserve"> вод, не более</w:t>
            </w:r>
          </w:p>
        </w:tc>
        <w:tc>
          <w:tcPr>
            <w:tcW w:w="1701" w:type="dxa"/>
            <w:vMerge w:val="restart"/>
          </w:tcPr>
          <w:p w:rsidR="00834A5A" w:rsidRPr="0099110A" w:rsidRDefault="00834A5A" w:rsidP="00E4544D">
            <w:pPr>
              <w:rPr>
                <w:color w:val="000000" w:themeColor="text1"/>
                <w:sz w:val="28"/>
                <w:szCs w:val="28"/>
              </w:rPr>
            </w:pPr>
            <w:r w:rsidRPr="00834A5A">
              <w:rPr>
                <w:color w:val="22272F"/>
                <w:sz w:val="28"/>
                <w:szCs w:val="28"/>
              </w:rPr>
              <w:t>Показа</w:t>
            </w:r>
            <w:r w:rsidRPr="0099110A">
              <w:rPr>
                <w:color w:val="22272F"/>
                <w:sz w:val="28"/>
                <w:szCs w:val="28"/>
              </w:rPr>
              <w:t>тель вредности</w:t>
            </w:r>
          </w:p>
        </w:tc>
        <w:tc>
          <w:tcPr>
            <w:tcW w:w="1560" w:type="dxa"/>
            <w:vMerge w:val="restart"/>
          </w:tcPr>
          <w:p w:rsidR="00834A5A" w:rsidRPr="0099110A" w:rsidRDefault="00834A5A" w:rsidP="00E4544D">
            <w:pPr>
              <w:rPr>
                <w:color w:val="22272F"/>
                <w:sz w:val="28"/>
                <w:szCs w:val="28"/>
              </w:rPr>
            </w:pPr>
            <w:r w:rsidRPr="0099110A">
              <w:rPr>
                <w:color w:val="22272F"/>
                <w:sz w:val="28"/>
                <w:szCs w:val="28"/>
              </w:rPr>
              <w:t>Класс опасности</w:t>
            </w:r>
          </w:p>
        </w:tc>
      </w:tr>
      <w:tr w:rsidR="00834A5A" w:rsidRPr="0099110A" w:rsidTr="00E4544D">
        <w:trPr>
          <w:trHeight w:val="620"/>
        </w:trPr>
        <w:tc>
          <w:tcPr>
            <w:tcW w:w="1838" w:type="dxa"/>
            <w:vMerge/>
          </w:tcPr>
          <w:p w:rsidR="00834A5A" w:rsidRPr="0099110A" w:rsidRDefault="00834A5A" w:rsidP="004F7BEB">
            <w:pPr>
              <w:ind w:firstLine="426"/>
              <w:rPr>
                <w:color w:val="22272F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4A5A" w:rsidRPr="0099110A" w:rsidRDefault="00834A5A" w:rsidP="004F7BEB">
            <w:pPr>
              <w:ind w:firstLine="426"/>
              <w:rPr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</w:tcPr>
          <w:p w:rsidR="00834A5A" w:rsidRPr="0099110A" w:rsidRDefault="00834A5A" w:rsidP="00E4544D">
            <w:pPr>
              <w:rPr>
                <w:color w:val="22272F"/>
                <w:sz w:val="28"/>
                <w:szCs w:val="28"/>
              </w:rPr>
            </w:pPr>
            <w:r w:rsidRPr="0099110A">
              <w:rPr>
                <w:color w:val="22272F"/>
                <w:sz w:val="28"/>
                <w:szCs w:val="28"/>
              </w:rPr>
              <w:t>Первая категория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:rsidR="00834A5A" w:rsidRPr="0099110A" w:rsidRDefault="00834A5A" w:rsidP="00E4544D">
            <w:pPr>
              <w:rPr>
                <w:color w:val="22272F"/>
                <w:sz w:val="28"/>
                <w:szCs w:val="28"/>
              </w:rPr>
            </w:pPr>
            <w:r w:rsidRPr="0099110A">
              <w:rPr>
                <w:color w:val="22272F"/>
                <w:sz w:val="28"/>
                <w:szCs w:val="28"/>
              </w:rPr>
              <w:t>Высшая категория</w:t>
            </w:r>
          </w:p>
        </w:tc>
        <w:tc>
          <w:tcPr>
            <w:tcW w:w="1701" w:type="dxa"/>
            <w:vMerge/>
          </w:tcPr>
          <w:p w:rsidR="00834A5A" w:rsidRPr="0099110A" w:rsidRDefault="00834A5A" w:rsidP="004F7BEB">
            <w:pPr>
              <w:ind w:firstLine="426"/>
              <w:rPr>
                <w:color w:val="22272F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4A5A" w:rsidRPr="0099110A" w:rsidRDefault="00834A5A" w:rsidP="004F7BEB">
            <w:pPr>
              <w:ind w:firstLine="426"/>
              <w:rPr>
                <w:color w:val="22272F"/>
                <w:sz w:val="28"/>
                <w:szCs w:val="28"/>
              </w:rPr>
            </w:pPr>
          </w:p>
        </w:tc>
      </w:tr>
      <w:tr w:rsidR="00834A5A" w:rsidRPr="0099110A" w:rsidTr="00E4544D">
        <w:tc>
          <w:tcPr>
            <w:tcW w:w="1838" w:type="dxa"/>
          </w:tcPr>
          <w:p w:rsidR="00834A5A" w:rsidRPr="0099110A" w:rsidRDefault="00FF7D0F" w:rsidP="00E4544D">
            <w:pPr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Водородный показатель рН, в пределах</w:t>
            </w:r>
          </w:p>
        </w:tc>
        <w:tc>
          <w:tcPr>
            <w:tcW w:w="1559" w:type="dxa"/>
          </w:tcPr>
          <w:p w:rsidR="00834A5A" w:rsidRPr="0099110A" w:rsidRDefault="00FF7D0F" w:rsidP="00E4544D">
            <w:pPr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единицы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34A5A" w:rsidRPr="0099110A" w:rsidRDefault="00FF7D0F" w:rsidP="00E4544D">
            <w:pPr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6,5 – 8,5</w:t>
            </w: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834A5A" w:rsidRPr="0099110A" w:rsidRDefault="00FF7D0F" w:rsidP="00E4544D">
            <w:pPr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6,5 – 8,5</w:t>
            </w:r>
          </w:p>
        </w:tc>
        <w:tc>
          <w:tcPr>
            <w:tcW w:w="1701" w:type="dxa"/>
          </w:tcPr>
          <w:p w:rsidR="00834A5A" w:rsidRPr="0099110A" w:rsidRDefault="00FF7D0F" w:rsidP="00E4544D">
            <w:pPr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органолептический</w:t>
            </w:r>
          </w:p>
        </w:tc>
        <w:tc>
          <w:tcPr>
            <w:tcW w:w="1560" w:type="dxa"/>
          </w:tcPr>
          <w:p w:rsidR="00834A5A" w:rsidRPr="0099110A" w:rsidRDefault="00FF7D0F" w:rsidP="004F7BEB">
            <w:pPr>
              <w:ind w:firstLine="426"/>
              <w:rPr>
                <w:color w:val="000000" w:themeColor="text1"/>
                <w:sz w:val="28"/>
                <w:szCs w:val="28"/>
              </w:rPr>
            </w:pPr>
            <w:r w:rsidRPr="0099110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34A5A" w:rsidRDefault="00834A5A" w:rsidP="004F7BEB">
      <w:pPr>
        <w:ind w:firstLine="426"/>
        <w:rPr>
          <w:color w:val="000000" w:themeColor="text1"/>
          <w:sz w:val="28"/>
          <w:szCs w:val="28"/>
        </w:rPr>
      </w:pPr>
    </w:p>
    <w:p w:rsidR="00FD34C7" w:rsidRPr="00A371F9" w:rsidRDefault="003E117F" w:rsidP="004F7BEB">
      <w:pPr>
        <w:ind w:firstLine="426"/>
        <w:jc w:val="both"/>
        <w:rPr>
          <w:color w:val="000000" w:themeColor="text1"/>
          <w:sz w:val="28"/>
          <w:szCs w:val="28"/>
        </w:rPr>
      </w:pPr>
      <w:r w:rsidRPr="00A371F9">
        <w:rPr>
          <w:color w:val="000000" w:themeColor="text1"/>
          <w:sz w:val="28"/>
          <w:szCs w:val="28"/>
        </w:rPr>
        <w:t xml:space="preserve">По показателю рН вода </w:t>
      </w:r>
      <w:r w:rsidR="009577CB">
        <w:rPr>
          <w:color w:val="000000" w:themeColor="text1"/>
          <w:sz w:val="28"/>
          <w:szCs w:val="28"/>
        </w:rPr>
        <w:t>всех трех образцов</w:t>
      </w:r>
      <w:r w:rsidR="002463F4" w:rsidRPr="00A371F9">
        <w:rPr>
          <w:color w:val="000000" w:themeColor="text1"/>
          <w:sz w:val="28"/>
          <w:szCs w:val="28"/>
        </w:rPr>
        <w:t xml:space="preserve"> является нейтральной</w:t>
      </w:r>
      <w:r w:rsidR="009577CB">
        <w:rPr>
          <w:color w:val="000000" w:themeColor="text1"/>
          <w:sz w:val="28"/>
          <w:szCs w:val="28"/>
        </w:rPr>
        <w:t>.</w:t>
      </w: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Default="00FD34C7" w:rsidP="004F7BEB">
      <w:pPr>
        <w:ind w:firstLine="426"/>
        <w:jc w:val="center"/>
        <w:rPr>
          <w:sz w:val="28"/>
          <w:szCs w:val="28"/>
        </w:rPr>
      </w:pPr>
    </w:p>
    <w:p w:rsidR="00D00607" w:rsidRPr="00A371F9" w:rsidRDefault="00D00607" w:rsidP="004F7BEB">
      <w:pPr>
        <w:ind w:firstLine="426"/>
        <w:jc w:val="center"/>
        <w:rPr>
          <w:sz w:val="28"/>
          <w:szCs w:val="28"/>
        </w:rPr>
      </w:pPr>
    </w:p>
    <w:p w:rsidR="00FD34C7" w:rsidRDefault="0018048B" w:rsidP="004F7BEB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2.2 Определение мутности воды.</w:t>
      </w:r>
    </w:p>
    <w:p w:rsidR="00D00607" w:rsidRDefault="00D00607" w:rsidP="00D0060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нам</w:t>
      </w:r>
      <w:r w:rsidRPr="00E462E3">
        <w:rPr>
          <w:sz w:val="28"/>
          <w:szCs w:val="28"/>
        </w:rPr>
        <w:t xml:space="preserve"> п</w:t>
      </w:r>
      <w:r>
        <w:rPr>
          <w:sz w:val="28"/>
          <w:szCs w:val="28"/>
        </w:rPr>
        <w:t>онадобятся</w:t>
      </w:r>
      <w:r w:rsidRPr="00E462E3">
        <w:rPr>
          <w:sz w:val="28"/>
          <w:szCs w:val="28"/>
        </w:rPr>
        <w:t xml:space="preserve">; датчик </w:t>
      </w:r>
      <w:proofErr w:type="spellStart"/>
      <w:r w:rsidRPr="00E462E3">
        <w:rPr>
          <w:sz w:val="28"/>
          <w:szCs w:val="28"/>
        </w:rPr>
        <w:t>турбидиметр</w:t>
      </w:r>
      <w:proofErr w:type="spellEnd"/>
      <w:r>
        <w:rPr>
          <w:sz w:val="28"/>
          <w:szCs w:val="28"/>
        </w:rPr>
        <w:t xml:space="preserve"> </w:t>
      </w:r>
      <w:r w:rsidRPr="00E462E3">
        <w:rPr>
          <w:sz w:val="28"/>
          <w:szCs w:val="28"/>
        </w:rPr>
        <w:t>(</w:t>
      </w:r>
      <w:r w:rsidR="0021786F">
        <w:rPr>
          <w:sz w:val="28"/>
          <w:szCs w:val="28"/>
        </w:rPr>
        <w:t xml:space="preserve">приложение, рис.3) </w:t>
      </w:r>
      <w:r w:rsidRPr="00E462E3">
        <w:rPr>
          <w:sz w:val="28"/>
          <w:szCs w:val="28"/>
        </w:rPr>
        <w:t>мутности растворов),</w:t>
      </w:r>
      <w:r>
        <w:rPr>
          <w:sz w:val="28"/>
          <w:szCs w:val="28"/>
        </w:rPr>
        <w:t xml:space="preserve"> </w:t>
      </w:r>
      <w:r w:rsidRPr="00E462E3">
        <w:rPr>
          <w:sz w:val="28"/>
          <w:szCs w:val="28"/>
        </w:rPr>
        <w:t>ноутб</w:t>
      </w:r>
      <w:r>
        <w:rPr>
          <w:sz w:val="28"/>
          <w:szCs w:val="28"/>
        </w:rPr>
        <w:t>ук, кювета, образцы проверяемой воды</w:t>
      </w:r>
      <w:r w:rsidRPr="00E462E3">
        <w:rPr>
          <w:sz w:val="28"/>
          <w:szCs w:val="28"/>
        </w:rPr>
        <w:t xml:space="preserve"> </w:t>
      </w:r>
      <w:r>
        <w:rPr>
          <w:sz w:val="28"/>
          <w:szCs w:val="28"/>
        </w:rPr>
        <w:t>(дистиллированная, водопроводная вода, вода из ручья).</w:t>
      </w:r>
    </w:p>
    <w:p w:rsidR="00D00607" w:rsidRDefault="00D00607" w:rsidP="00D0060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опыта:</w:t>
      </w:r>
    </w:p>
    <w:p w:rsidR="00D00607" w:rsidRDefault="00D00607" w:rsidP="00D0060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1.При помощи </w:t>
      </w:r>
      <w:r>
        <w:rPr>
          <w:sz w:val="28"/>
          <w:szCs w:val="28"/>
          <w:lang w:val="en-US"/>
        </w:rPr>
        <w:t>USB</w:t>
      </w:r>
      <w:r>
        <w:rPr>
          <w:sz w:val="28"/>
          <w:szCs w:val="28"/>
        </w:rPr>
        <w:t xml:space="preserve">-шнура подключаем датчик мутности к ноутбуку. Запускаем программу. </w:t>
      </w:r>
    </w:p>
    <w:p w:rsidR="00E4544D" w:rsidRDefault="00E4544D" w:rsidP="00D0060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Наливаем в кювету дистиллированную воду и помещаем ее в датчик мутности. Нажимаем на «Пуск». </w:t>
      </w:r>
      <w:r w:rsidR="00386AE1">
        <w:rPr>
          <w:sz w:val="28"/>
          <w:szCs w:val="28"/>
        </w:rPr>
        <w:t>Записываем результат в таблицу 5.</w:t>
      </w:r>
    </w:p>
    <w:p w:rsidR="00386AE1" w:rsidRDefault="00386AE1" w:rsidP="00386AE1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0607">
        <w:rPr>
          <w:sz w:val="28"/>
          <w:szCs w:val="28"/>
        </w:rPr>
        <w:t xml:space="preserve">. Наливаем в кювету водопроводную воду и помещаем ее в датчик мутности. Нажимаем на «Пуск». </w:t>
      </w:r>
      <w:r>
        <w:rPr>
          <w:sz w:val="28"/>
          <w:szCs w:val="28"/>
        </w:rPr>
        <w:t>Записываем результат в таблицу 5.</w:t>
      </w:r>
    </w:p>
    <w:p w:rsidR="00386AE1" w:rsidRDefault="00386AE1" w:rsidP="00386AE1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0607">
        <w:rPr>
          <w:sz w:val="28"/>
          <w:szCs w:val="28"/>
        </w:rPr>
        <w:t xml:space="preserve">. Наливаем в кювету воду из ручья и помещаем ее в датчик мутности. Нажимаем на «Пуск». </w:t>
      </w:r>
      <w:r>
        <w:rPr>
          <w:sz w:val="28"/>
          <w:szCs w:val="28"/>
        </w:rPr>
        <w:t>Записываем результат в таблицу 5.</w:t>
      </w:r>
    </w:p>
    <w:tbl>
      <w:tblPr>
        <w:tblStyle w:val="a6"/>
        <w:tblpPr w:leftFromText="180" w:rightFromText="180" w:vertAnchor="text" w:horzAnchor="margin" w:tblpY="38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0607" w:rsidTr="00F60B8B">
        <w:tc>
          <w:tcPr>
            <w:tcW w:w="4785" w:type="dxa"/>
          </w:tcPr>
          <w:p w:rsidR="00D00607" w:rsidRDefault="00D00607" w:rsidP="00F60B8B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жидкости</w:t>
            </w:r>
          </w:p>
        </w:tc>
        <w:tc>
          <w:tcPr>
            <w:tcW w:w="4786" w:type="dxa"/>
          </w:tcPr>
          <w:p w:rsidR="00D00607" w:rsidRDefault="00D00607" w:rsidP="00F60B8B">
            <w:pPr>
              <w:spacing w:line="276" w:lineRule="auto"/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Мутность жидкости</w:t>
            </w:r>
          </w:p>
        </w:tc>
      </w:tr>
      <w:tr w:rsidR="00D00607" w:rsidTr="00F60B8B">
        <w:tc>
          <w:tcPr>
            <w:tcW w:w="4785" w:type="dxa"/>
          </w:tcPr>
          <w:p w:rsidR="00D00607" w:rsidRDefault="00D00607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Дистиллированная вода</w:t>
            </w:r>
          </w:p>
        </w:tc>
        <w:tc>
          <w:tcPr>
            <w:tcW w:w="4786" w:type="dxa"/>
          </w:tcPr>
          <w:p w:rsidR="00D00607" w:rsidRDefault="00BB7EA5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 мг\л</w:t>
            </w:r>
          </w:p>
        </w:tc>
      </w:tr>
      <w:tr w:rsidR="00D00607" w:rsidTr="00F60B8B">
        <w:tc>
          <w:tcPr>
            <w:tcW w:w="4785" w:type="dxa"/>
          </w:tcPr>
          <w:p w:rsidR="00D00607" w:rsidRDefault="00D00607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Водопроводная вода, </w:t>
            </w:r>
          </w:p>
        </w:tc>
        <w:tc>
          <w:tcPr>
            <w:tcW w:w="4786" w:type="dxa"/>
          </w:tcPr>
          <w:p w:rsidR="00D00607" w:rsidRDefault="00CD2BF7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 мг\л</w:t>
            </w:r>
          </w:p>
        </w:tc>
      </w:tr>
      <w:tr w:rsidR="00D00607" w:rsidTr="00F60B8B">
        <w:tc>
          <w:tcPr>
            <w:tcW w:w="4785" w:type="dxa"/>
          </w:tcPr>
          <w:p w:rsidR="00D00607" w:rsidRDefault="00D00607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из ручья </w:t>
            </w:r>
          </w:p>
        </w:tc>
        <w:tc>
          <w:tcPr>
            <w:tcW w:w="4786" w:type="dxa"/>
          </w:tcPr>
          <w:p w:rsidR="00D00607" w:rsidRDefault="00CD2BF7" w:rsidP="00F60B8B">
            <w:pPr>
              <w:spacing w:line="276" w:lineRule="auto"/>
              <w:ind w:left="-426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 мг\л</w:t>
            </w:r>
          </w:p>
        </w:tc>
      </w:tr>
    </w:tbl>
    <w:p w:rsidR="00D00607" w:rsidRDefault="00663609" w:rsidP="00D0060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D00607" w:rsidRDefault="00D00607" w:rsidP="00D00607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D00607" w:rsidRDefault="00D00607" w:rsidP="00CD2BF7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CD2BF7">
        <w:rPr>
          <w:sz w:val="28"/>
          <w:szCs w:val="28"/>
        </w:rPr>
        <w:t>у дистиллированной воды мутность составл</w:t>
      </w:r>
      <w:r w:rsidR="002E6D49">
        <w:rPr>
          <w:sz w:val="28"/>
          <w:szCs w:val="28"/>
        </w:rPr>
        <w:t xml:space="preserve">яет 0, 45 мг\л. </w:t>
      </w:r>
      <w:r w:rsidR="00CD2BF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водопроводной и родниковой воды мутность составляет   </w:t>
      </w:r>
      <w:r w:rsidR="00CD2BF7">
        <w:rPr>
          <w:sz w:val="28"/>
          <w:szCs w:val="28"/>
        </w:rPr>
        <w:t>0,5 мг\л и 0, 56 мг\л.</w:t>
      </w:r>
      <w:r w:rsidR="00663609" w:rsidRPr="00663609">
        <w:rPr>
          <w:sz w:val="28"/>
          <w:szCs w:val="28"/>
        </w:rPr>
        <w:t xml:space="preserve"> </w:t>
      </w:r>
      <w:r w:rsidR="00663609">
        <w:rPr>
          <w:sz w:val="28"/>
          <w:szCs w:val="28"/>
        </w:rPr>
        <w:t>(приложение, рис. 4,5</w:t>
      </w:r>
      <w:r w:rsidR="0021786F">
        <w:rPr>
          <w:sz w:val="28"/>
          <w:szCs w:val="28"/>
        </w:rPr>
        <w:t>,6</w:t>
      </w:r>
      <w:r w:rsidR="00663609">
        <w:rPr>
          <w:sz w:val="28"/>
          <w:szCs w:val="28"/>
        </w:rPr>
        <w:t>)</w:t>
      </w:r>
      <w:r w:rsidR="00CD2BF7">
        <w:rPr>
          <w:sz w:val="28"/>
          <w:szCs w:val="28"/>
        </w:rPr>
        <w:t>,</w:t>
      </w:r>
      <w:r w:rsidR="002E6D49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соответствует Российскому стандарту</w:t>
      </w:r>
      <w:r w:rsidR="00CD2BF7">
        <w:rPr>
          <w:sz w:val="28"/>
          <w:szCs w:val="28"/>
        </w:rPr>
        <w:t xml:space="preserve"> </w:t>
      </w:r>
      <w:r w:rsidR="00663609">
        <w:rPr>
          <w:sz w:val="28"/>
          <w:szCs w:val="28"/>
        </w:rPr>
        <w:t xml:space="preserve">(по </w:t>
      </w:r>
      <w:proofErr w:type="spellStart"/>
      <w:r w:rsidR="00663609">
        <w:rPr>
          <w:sz w:val="28"/>
          <w:szCs w:val="28"/>
        </w:rPr>
        <w:t>коалину</w:t>
      </w:r>
      <w:proofErr w:type="spellEnd"/>
      <w:r w:rsidR="00663609">
        <w:rPr>
          <w:sz w:val="28"/>
          <w:szCs w:val="28"/>
        </w:rPr>
        <w:t>, таблица 6).</w:t>
      </w:r>
    </w:p>
    <w:p w:rsidR="00663609" w:rsidRPr="00663609" w:rsidRDefault="00663609" w:rsidP="00C61E80">
      <w:pPr>
        <w:rPr>
          <w:bCs/>
          <w:color w:val="1B0D0E"/>
          <w:sz w:val="28"/>
          <w:szCs w:val="28"/>
        </w:rPr>
      </w:pPr>
      <w:r>
        <w:rPr>
          <w:color w:val="333333"/>
          <w:sz w:val="28"/>
          <w:szCs w:val="26"/>
          <w:shd w:val="clear" w:color="auto" w:fill="FFFFFF"/>
        </w:rPr>
        <w:t xml:space="preserve">Таблица 6. </w:t>
      </w:r>
      <w:r w:rsidR="00C61E80">
        <w:rPr>
          <w:color w:val="333333"/>
          <w:sz w:val="28"/>
          <w:szCs w:val="26"/>
          <w:shd w:val="clear" w:color="auto" w:fill="FFFFFF"/>
        </w:rPr>
        <w:t>«</w:t>
      </w:r>
      <w:r w:rsidRPr="00663609">
        <w:rPr>
          <w:bCs/>
          <w:color w:val="1B0D0E"/>
          <w:kern w:val="36"/>
          <w:sz w:val="28"/>
          <w:szCs w:val="28"/>
        </w:rPr>
        <w:t>ГОСТ Р 57164-2016</w:t>
      </w:r>
      <w:r w:rsidR="00C61E80">
        <w:rPr>
          <w:bCs/>
          <w:color w:val="1B0D0E"/>
          <w:kern w:val="36"/>
          <w:sz w:val="28"/>
          <w:szCs w:val="28"/>
        </w:rPr>
        <w:t xml:space="preserve"> </w:t>
      </w:r>
      <w:r w:rsidRPr="00663609">
        <w:rPr>
          <w:bCs/>
          <w:color w:val="1B0D0E"/>
          <w:sz w:val="28"/>
          <w:szCs w:val="28"/>
        </w:rPr>
        <w:t>Вода питьевая. Методы определения запаха, вкуса и мутности</w:t>
      </w:r>
      <w:r w:rsidR="00C61E80">
        <w:rPr>
          <w:bCs/>
          <w:color w:val="1B0D0E"/>
          <w:sz w:val="28"/>
          <w:szCs w:val="28"/>
        </w:rPr>
        <w:t>»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7152"/>
      </w:tblGrid>
      <w:tr w:rsidR="00663609" w:rsidRPr="00663609" w:rsidTr="00C61E80">
        <w:tc>
          <w:tcPr>
            <w:tcW w:w="2908" w:type="dxa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63609" w:rsidRPr="00663609" w:rsidRDefault="00663609" w:rsidP="00663609">
            <w:pPr>
              <w:rPr>
                <w:bCs/>
                <w:sz w:val="28"/>
                <w:szCs w:val="28"/>
              </w:rPr>
            </w:pPr>
            <w:r w:rsidRPr="00663609">
              <w:rPr>
                <w:bCs/>
                <w:sz w:val="28"/>
                <w:szCs w:val="28"/>
              </w:rPr>
              <w:t>Обозначение: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609" w:rsidRPr="00663609" w:rsidRDefault="00663609" w:rsidP="00663609">
            <w:pPr>
              <w:rPr>
                <w:sz w:val="28"/>
                <w:szCs w:val="28"/>
              </w:rPr>
            </w:pPr>
            <w:r w:rsidRPr="00663609">
              <w:rPr>
                <w:sz w:val="28"/>
                <w:szCs w:val="28"/>
              </w:rPr>
              <w:t>ГОСТ Р 57164-2016</w:t>
            </w:r>
          </w:p>
        </w:tc>
      </w:tr>
      <w:tr w:rsidR="00663609" w:rsidRPr="00663609" w:rsidTr="00C61E80">
        <w:tc>
          <w:tcPr>
            <w:tcW w:w="2908" w:type="dxa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63609" w:rsidRPr="00663609" w:rsidRDefault="00663609" w:rsidP="00663609">
            <w:pPr>
              <w:rPr>
                <w:bCs/>
                <w:sz w:val="28"/>
                <w:szCs w:val="28"/>
              </w:rPr>
            </w:pPr>
            <w:r w:rsidRPr="00663609">
              <w:rPr>
                <w:bCs/>
                <w:sz w:val="28"/>
                <w:szCs w:val="28"/>
              </w:rPr>
              <w:t>Статус: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609" w:rsidRPr="00663609" w:rsidRDefault="00663609" w:rsidP="00663609">
            <w:pPr>
              <w:rPr>
                <w:sz w:val="28"/>
                <w:szCs w:val="28"/>
              </w:rPr>
            </w:pPr>
            <w:r w:rsidRPr="00663609">
              <w:rPr>
                <w:sz w:val="28"/>
                <w:szCs w:val="28"/>
              </w:rPr>
              <w:t>действующий</w:t>
            </w:r>
          </w:p>
        </w:tc>
      </w:tr>
      <w:tr w:rsidR="00663609" w:rsidRPr="00663609" w:rsidTr="00C61E80">
        <w:tc>
          <w:tcPr>
            <w:tcW w:w="2908" w:type="dxa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63609" w:rsidRPr="00663609" w:rsidRDefault="00663609" w:rsidP="00663609">
            <w:pPr>
              <w:rPr>
                <w:bCs/>
                <w:sz w:val="28"/>
                <w:szCs w:val="28"/>
              </w:rPr>
            </w:pPr>
            <w:r w:rsidRPr="00663609">
              <w:rPr>
                <w:bCs/>
                <w:sz w:val="28"/>
                <w:szCs w:val="28"/>
              </w:rPr>
              <w:t>Тип: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609" w:rsidRPr="00663609" w:rsidRDefault="00663609" w:rsidP="00663609">
            <w:pPr>
              <w:rPr>
                <w:sz w:val="28"/>
                <w:szCs w:val="28"/>
              </w:rPr>
            </w:pPr>
            <w:r w:rsidRPr="00663609">
              <w:rPr>
                <w:sz w:val="28"/>
                <w:szCs w:val="28"/>
              </w:rPr>
              <w:t>ГОСТ Р</w:t>
            </w:r>
          </w:p>
        </w:tc>
      </w:tr>
      <w:tr w:rsidR="00663609" w:rsidRPr="00663609" w:rsidTr="00C61E80">
        <w:tc>
          <w:tcPr>
            <w:tcW w:w="2908" w:type="dxa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63609" w:rsidRPr="00663609" w:rsidRDefault="00663609" w:rsidP="00663609">
            <w:pPr>
              <w:rPr>
                <w:bCs/>
                <w:sz w:val="28"/>
                <w:szCs w:val="28"/>
              </w:rPr>
            </w:pPr>
            <w:r w:rsidRPr="00663609">
              <w:rPr>
                <w:bCs/>
                <w:sz w:val="28"/>
                <w:szCs w:val="28"/>
              </w:rPr>
              <w:t>Название русское: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609" w:rsidRPr="00663609" w:rsidRDefault="00663609" w:rsidP="00663609">
            <w:pPr>
              <w:rPr>
                <w:sz w:val="28"/>
                <w:szCs w:val="28"/>
              </w:rPr>
            </w:pPr>
            <w:r w:rsidRPr="00663609">
              <w:rPr>
                <w:sz w:val="28"/>
                <w:szCs w:val="28"/>
              </w:rPr>
              <w:t>Вода питьевая. Методы определения запаха, вкуса и мутности</w:t>
            </w:r>
          </w:p>
        </w:tc>
      </w:tr>
    </w:tbl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3872"/>
        <w:gridCol w:w="3210"/>
      </w:tblGrid>
      <w:tr w:rsidR="00663609" w:rsidTr="00C61E80">
        <w:tc>
          <w:tcPr>
            <w:tcW w:w="2978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>Показатели</w:t>
            </w:r>
          </w:p>
        </w:tc>
        <w:tc>
          <w:tcPr>
            <w:tcW w:w="3872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>Единицы измерения</w:t>
            </w:r>
          </w:p>
        </w:tc>
        <w:tc>
          <w:tcPr>
            <w:tcW w:w="3210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>Нормативы, не более</w:t>
            </w:r>
          </w:p>
        </w:tc>
      </w:tr>
      <w:tr w:rsidR="00663609" w:rsidTr="00C61E80">
        <w:tc>
          <w:tcPr>
            <w:tcW w:w="2978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>Мутность</w:t>
            </w:r>
          </w:p>
        </w:tc>
        <w:tc>
          <w:tcPr>
            <w:tcW w:w="3872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 xml:space="preserve">Мг\л по </w:t>
            </w:r>
            <w:proofErr w:type="spellStart"/>
            <w:r>
              <w:rPr>
                <w:color w:val="333333"/>
                <w:sz w:val="28"/>
                <w:szCs w:val="26"/>
                <w:shd w:val="clear" w:color="auto" w:fill="FFFFFF"/>
              </w:rPr>
              <w:t>коалину</w:t>
            </w:r>
            <w:proofErr w:type="spellEnd"/>
          </w:p>
        </w:tc>
        <w:tc>
          <w:tcPr>
            <w:tcW w:w="3210" w:type="dxa"/>
          </w:tcPr>
          <w:p w:rsidR="00663609" w:rsidRDefault="00663609" w:rsidP="00663609">
            <w:pPr>
              <w:rPr>
                <w:color w:val="333333"/>
                <w:sz w:val="28"/>
                <w:szCs w:val="26"/>
                <w:shd w:val="clear" w:color="auto" w:fill="FFFFFF"/>
              </w:rPr>
            </w:pPr>
            <w:r>
              <w:rPr>
                <w:color w:val="333333"/>
                <w:sz w:val="28"/>
                <w:szCs w:val="26"/>
                <w:shd w:val="clear" w:color="auto" w:fill="FFFFFF"/>
              </w:rPr>
              <w:t>1,5 (2)</w:t>
            </w:r>
          </w:p>
        </w:tc>
      </w:tr>
    </w:tbl>
    <w:p w:rsidR="00663609" w:rsidRPr="00663609" w:rsidRDefault="00663609" w:rsidP="00663609">
      <w:pPr>
        <w:rPr>
          <w:color w:val="333333"/>
          <w:sz w:val="28"/>
          <w:szCs w:val="26"/>
          <w:shd w:val="clear" w:color="auto" w:fill="FFFFFF"/>
        </w:rPr>
      </w:pPr>
    </w:p>
    <w:p w:rsidR="00D00607" w:rsidRPr="00D00607" w:rsidRDefault="00D00607" w:rsidP="00D00607">
      <w:pPr>
        <w:spacing w:line="276" w:lineRule="auto"/>
        <w:ind w:left="-426" w:firstLine="426"/>
        <w:jc w:val="both"/>
        <w:rPr>
          <w:sz w:val="28"/>
        </w:rPr>
      </w:pPr>
      <w:r w:rsidRPr="00D00607">
        <w:rPr>
          <w:sz w:val="28"/>
        </w:rPr>
        <w:t xml:space="preserve">Для определения </w:t>
      </w:r>
      <w:r w:rsidR="002E6D49">
        <w:rPr>
          <w:sz w:val="28"/>
        </w:rPr>
        <w:t xml:space="preserve">же </w:t>
      </w:r>
      <w:r w:rsidRPr="00D00607">
        <w:rPr>
          <w:sz w:val="28"/>
        </w:rPr>
        <w:t>конкретного типа примесей требуются другие датчики из химической лаборатории и их дополнительная калиб</w:t>
      </w:r>
      <w:r w:rsidR="002E6D49">
        <w:rPr>
          <w:sz w:val="28"/>
        </w:rPr>
        <w:t>ровка на специальных растворах.</w:t>
      </w:r>
    </w:p>
    <w:p w:rsidR="0018048B" w:rsidRPr="00D00607" w:rsidRDefault="0018048B" w:rsidP="004F7BEB">
      <w:pPr>
        <w:ind w:firstLine="426"/>
        <w:jc w:val="center"/>
        <w:rPr>
          <w:sz w:val="32"/>
          <w:szCs w:val="28"/>
        </w:rPr>
      </w:pPr>
    </w:p>
    <w:p w:rsidR="00FD34C7" w:rsidRPr="00D00607" w:rsidRDefault="00FD34C7" w:rsidP="004F7BEB">
      <w:pPr>
        <w:ind w:firstLine="426"/>
        <w:jc w:val="center"/>
        <w:rPr>
          <w:sz w:val="32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FD34C7" w:rsidRPr="00A371F9" w:rsidRDefault="00FD34C7" w:rsidP="004F7BEB">
      <w:pPr>
        <w:ind w:firstLine="426"/>
        <w:jc w:val="center"/>
        <w:rPr>
          <w:sz w:val="28"/>
          <w:szCs w:val="28"/>
        </w:rPr>
      </w:pPr>
    </w:p>
    <w:p w:rsidR="00D94DDF" w:rsidRPr="00A371F9" w:rsidRDefault="00FD34C7" w:rsidP="004F7BEB">
      <w:pPr>
        <w:ind w:firstLine="426"/>
        <w:jc w:val="center"/>
        <w:rPr>
          <w:sz w:val="28"/>
          <w:szCs w:val="28"/>
        </w:rPr>
      </w:pPr>
      <w:r w:rsidRPr="00A371F9">
        <w:rPr>
          <w:sz w:val="28"/>
          <w:szCs w:val="28"/>
        </w:rPr>
        <w:lastRenderedPageBreak/>
        <w:t>ЗАКЛЮЧЕНИЕ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</w:p>
    <w:p w:rsidR="00D94DDF" w:rsidRPr="00A371F9" w:rsidRDefault="00E04B3A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>Совершенно очевидна потребность людей в чистой, прозрачной, без цвета, вкуса и запаха, питьевой воде. В своей работе мы подобрали и освоили методики исследования, позволяющие выявить органолептические и физико-химические свойства воды. Провели исследование качества питьевой водопроводной и родниковой воды села Старые Уруссу и артезианской бутилированной. Полученные результаты проанализировали. По результатам анализов воду, которую мы используем можно считать экологически безопасной: пригодной для питья и использования в быту и хозяйстве.</w:t>
      </w:r>
      <w:r w:rsidR="00C61E80">
        <w:rPr>
          <w:sz w:val="28"/>
          <w:szCs w:val="28"/>
        </w:rPr>
        <w:t xml:space="preserve"> Это связано с тем, что систему централизованного водоснабжения и артезианскую скважину обновили недавно.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b/>
          <w:sz w:val="28"/>
          <w:szCs w:val="28"/>
        </w:rPr>
        <w:t>Рекомендации населению</w:t>
      </w:r>
      <w:r w:rsidRPr="00A371F9">
        <w:rPr>
          <w:sz w:val="28"/>
          <w:szCs w:val="28"/>
        </w:rPr>
        <w:t>.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Для сохранения качества воды необходимо:                                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1.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Своевременная очистка колодцев.                                             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2.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Своевременная замена водопроводных труб.                               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3.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Содержание насосов в водонапорных башнях в соответствии с санитарными    нормами.                                                                           </w:t>
      </w:r>
    </w:p>
    <w:p w:rsidR="00D94DDF" w:rsidRPr="00A371F9" w:rsidRDefault="00D94DDF" w:rsidP="004F7BEB">
      <w:pPr>
        <w:ind w:firstLine="426"/>
        <w:jc w:val="both"/>
        <w:rPr>
          <w:sz w:val="28"/>
          <w:szCs w:val="28"/>
        </w:rPr>
      </w:pPr>
      <w:r w:rsidRPr="00A371F9">
        <w:rPr>
          <w:sz w:val="28"/>
          <w:szCs w:val="28"/>
        </w:rPr>
        <w:t xml:space="preserve">  4.</w:t>
      </w:r>
      <w:r w:rsidR="0088134B" w:rsidRPr="00A371F9">
        <w:rPr>
          <w:sz w:val="28"/>
          <w:szCs w:val="28"/>
        </w:rPr>
        <w:t xml:space="preserve"> </w:t>
      </w:r>
      <w:r w:rsidRPr="00A371F9">
        <w:rPr>
          <w:sz w:val="28"/>
          <w:szCs w:val="28"/>
        </w:rPr>
        <w:t xml:space="preserve">Нельзя допускать застоя воды, водозабор </w:t>
      </w:r>
      <w:r w:rsidR="00E04B3A" w:rsidRPr="00A371F9">
        <w:rPr>
          <w:sz w:val="28"/>
          <w:szCs w:val="28"/>
        </w:rPr>
        <w:t xml:space="preserve">или сток </w:t>
      </w:r>
      <w:r w:rsidRPr="00A371F9">
        <w:rPr>
          <w:sz w:val="28"/>
          <w:szCs w:val="28"/>
        </w:rPr>
        <w:t>должен быть постоянным.</w:t>
      </w:r>
    </w:p>
    <w:p w:rsidR="00516AD9" w:rsidRDefault="00516AD9" w:rsidP="004F7BEB">
      <w:pPr>
        <w:ind w:firstLine="426"/>
        <w:rPr>
          <w:sz w:val="28"/>
          <w:szCs w:val="28"/>
        </w:rPr>
      </w:pPr>
    </w:p>
    <w:p w:rsidR="00062ABE" w:rsidRDefault="00062ABE" w:rsidP="004F7BEB">
      <w:pPr>
        <w:ind w:firstLine="426"/>
        <w:rPr>
          <w:sz w:val="28"/>
          <w:szCs w:val="28"/>
        </w:rPr>
      </w:pPr>
    </w:p>
    <w:p w:rsidR="00062ABE" w:rsidRDefault="00062ABE" w:rsidP="004F7BEB">
      <w:pPr>
        <w:ind w:firstLine="426"/>
        <w:rPr>
          <w:sz w:val="28"/>
          <w:szCs w:val="28"/>
        </w:rPr>
      </w:pPr>
    </w:p>
    <w:p w:rsidR="00C61E80" w:rsidRDefault="00C61E80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386AE1" w:rsidRDefault="00386AE1" w:rsidP="004F7BEB">
      <w:pPr>
        <w:ind w:firstLine="426"/>
        <w:rPr>
          <w:sz w:val="28"/>
          <w:szCs w:val="28"/>
        </w:rPr>
      </w:pPr>
    </w:p>
    <w:p w:rsidR="00062ABE" w:rsidRPr="00A371F9" w:rsidRDefault="00062ABE" w:rsidP="00062AB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D265A8" w:rsidRDefault="00D265A8" w:rsidP="00D12029">
      <w:pPr>
        <w:pStyle w:val="a7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рекомендации. Цифровая лаборатория по химии Зарница.</w:t>
      </w:r>
    </w:p>
    <w:p w:rsidR="00D265A8" w:rsidRDefault="00D265A8" w:rsidP="00D12029">
      <w:pPr>
        <w:pStyle w:val="a7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D265A8">
        <w:rPr>
          <w:sz w:val="28"/>
          <w:szCs w:val="28"/>
        </w:rPr>
        <w:t>Методические рекомендации. Цифровая лаборатория по экологии Зарница.</w:t>
      </w:r>
    </w:p>
    <w:p w:rsidR="00D265A8" w:rsidRDefault="005510E7" w:rsidP="00D12029">
      <w:pPr>
        <w:pStyle w:val="a7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r:id="rId9" w:history="1">
        <w:r w:rsidR="00D265A8" w:rsidRPr="00BC4633">
          <w:rPr>
            <w:rStyle w:val="a5"/>
            <w:sz w:val="28"/>
            <w:szCs w:val="28"/>
          </w:rPr>
          <w:t xml:space="preserve">https://clck.ru/3Fp6Sj </w:t>
        </w:r>
        <w:proofErr w:type="spellStart"/>
        <w:r w:rsidR="00D265A8" w:rsidRPr="00BC4633">
          <w:rPr>
            <w:rStyle w:val="a5"/>
            <w:sz w:val="28"/>
            <w:szCs w:val="28"/>
          </w:rPr>
          <w:t>инфоурок</w:t>
        </w:r>
        <w:proofErr w:type="spellEnd"/>
        <w:r w:rsidR="00D265A8" w:rsidRPr="00BC4633">
          <w:rPr>
            <w:rStyle w:val="a5"/>
            <w:sz w:val="28"/>
            <w:szCs w:val="28"/>
          </w:rPr>
          <w:t xml:space="preserve"> Шалыгина С.И</w:t>
        </w:r>
      </w:hyperlink>
      <w:r w:rsidR="00991972">
        <w:rPr>
          <w:sz w:val="28"/>
          <w:szCs w:val="28"/>
        </w:rPr>
        <w:t>.</w:t>
      </w:r>
    </w:p>
    <w:p w:rsidR="00D265A8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0" w:history="1">
        <w:r w:rsidR="00324E4D" w:rsidRPr="00D265A8">
          <w:rPr>
            <w:rStyle w:val="a5"/>
            <w:sz w:val="28"/>
            <w:szCs w:val="28"/>
          </w:rPr>
          <w:t>https://edubiotech.ru/htmldocs/76641/650.html</w:t>
        </w:r>
      </w:hyperlink>
      <w:r w:rsidR="00324E4D" w:rsidRPr="00D265A8">
        <w:rPr>
          <w:sz w:val="28"/>
          <w:szCs w:val="28"/>
        </w:rPr>
        <w:t xml:space="preserve"> </w:t>
      </w:r>
    </w:p>
    <w:p w:rsidR="00D265A8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1" w:history="1">
        <w:r w:rsidR="00324E4D" w:rsidRPr="00D265A8">
          <w:rPr>
            <w:rStyle w:val="a5"/>
            <w:sz w:val="28"/>
            <w:szCs w:val="28"/>
          </w:rPr>
          <w:t>https://ecobio.ucoz.ru/publ/analiz_prob_vody_na_zagrjaznenie/1-1-0-2</w:t>
        </w:r>
      </w:hyperlink>
      <w:r w:rsidR="00665828" w:rsidRPr="00D265A8">
        <w:rPr>
          <w:sz w:val="28"/>
          <w:szCs w:val="28"/>
        </w:rPr>
        <w:t xml:space="preserve"> </w:t>
      </w:r>
    </w:p>
    <w:p w:rsidR="00D265A8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2" w:history="1">
        <w:r w:rsidR="00665828" w:rsidRPr="00D265A8">
          <w:rPr>
            <w:rStyle w:val="a5"/>
            <w:sz w:val="28"/>
            <w:szCs w:val="28"/>
          </w:rPr>
          <w:t>https://bigenc.ru/c/podzemnye-vody-d2b312?ysclid=m623jy1pct917800382</w:t>
        </w:r>
      </w:hyperlink>
      <w:r w:rsidR="00665828" w:rsidRPr="00D265A8">
        <w:rPr>
          <w:sz w:val="28"/>
          <w:szCs w:val="28"/>
        </w:rPr>
        <w:t xml:space="preserve"> </w:t>
      </w:r>
    </w:p>
    <w:p w:rsidR="00665828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3" w:history="1">
        <w:r w:rsidR="00D265A8" w:rsidRPr="00BC4633">
          <w:rPr>
            <w:rStyle w:val="a5"/>
            <w:sz w:val="28"/>
            <w:szCs w:val="28"/>
          </w:rPr>
          <w:t>https://base.garant.ru/4178351/?ysclid=m63sdaj7px882370960</w:t>
        </w:r>
      </w:hyperlink>
    </w:p>
    <w:p w:rsidR="00991972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4" w:history="1">
        <w:r w:rsidR="00991972" w:rsidRPr="00BC4633">
          <w:rPr>
            <w:rStyle w:val="a5"/>
            <w:sz w:val="28"/>
            <w:szCs w:val="28"/>
          </w:rPr>
          <w:t>https://base.garant.ru/400289764/?ysclid=m63sfrk9ch146801339</w:t>
        </w:r>
      </w:hyperlink>
      <w:r w:rsidR="00991972">
        <w:rPr>
          <w:sz w:val="28"/>
          <w:szCs w:val="28"/>
        </w:rPr>
        <w:t xml:space="preserve"> </w:t>
      </w:r>
    </w:p>
    <w:p w:rsidR="00991972" w:rsidRDefault="005510E7" w:rsidP="00D12029">
      <w:pPr>
        <w:pStyle w:val="a7"/>
        <w:numPr>
          <w:ilvl w:val="0"/>
          <w:numId w:val="5"/>
        </w:numPr>
        <w:tabs>
          <w:tab w:val="left" w:pos="1230"/>
        </w:tabs>
        <w:ind w:left="0" w:firstLine="0"/>
        <w:jc w:val="both"/>
        <w:rPr>
          <w:sz w:val="28"/>
          <w:szCs w:val="28"/>
        </w:rPr>
      </w:pPr>
      <w:hyperlink r:id="rId15" w:history="1">
        <w:r w:rsidR="00991972" w:rsidRPr="00BC4633">
          <w:rPr>
            <w:rStyle w:val="a5"/>
            <w:sz w:val="28"/>
            <w:szCs w:val="28"/>
          </w:rPr>
          <w:t>http://pravo.gov.ru/proxy/ips/?docbody=&amp;nd=102096217&amp;ysclid=m63sh5uy7o290030521</w:t>
        </w:r>
      </w:hyperlink>
      <w:r w:rsidR="00991972">
        <w:rPr>
          <w:sz w:val="28"/>
          <w:szCs w:val="28"/>
        </w:rPr>
        <w:t xml:space="preserve"> </w:t>
      </w: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</w:p>
    <w:p w:rsidR="00386AE1" w:rsidRDefault="00386AE1" w:rsidP="00386AE1">
      <w:pPr>
        <w:jc w:val="right"/>
        <w:rPr>
          <w:sz w:val="28"/>
        </w:rPr>
      </w:pPr>
      <w:r w:rsidRPr="00E70A50">
        <w:rPr>
          <w:sz w:val="28"/>
        </w:rPr>
        <w:lastRenderedPageBreak/>
        <w:t>Приложение</w:t>
      </w:r>
    </w:p>
    <w:p w:rsidR="00386AE1" w:rsidRDefault="00386AE1" w:rsidP="00386AE1">
      <w:pPr>
        <w:rPr>
          <w:sz w:val="28"/>
        </w:rPr>
      </w:pPr>
      <w:r w:rsidRPr="00E70A50">
        <w:rPr>
          <w:noProof/>
          <w:sz w:val="28"/>
        </w:rPr>
        <w:drawing>
          <wp:inline distT="0" distB="0" distL="0" distR="0" wp14:anchorId="0E56ACB5" wp14:editId="2E2C4185">
            <wp:extent cx="3286710" cy="2695074"/>
            <wp:effectExtent l="0" t="0" r="9525" b="0"/>
            <wp:docPr id="2150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/>
                    <a:srcRect l="4545" t="9524" r="20455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46" cy="274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6AE1" w:rsidRDefault="00386AE1" w:rsidP="00386AE1">
      <w:pPr>
        <w:rPr>
          <w:sz w:val="28"/>
        </w:rPr>
      </w:pPr>
      <w:r>
        <w:rPr>
          <w:sz w:val="28"/>
        </w:rPr>
        <w:t>Рисунок 1</w:t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jc w:val="right"/>
        <w:rPr>
          <w:sz w:val="28"/>
        </w:rPr>
      </w:pPr>
      <w:r w:rsidRPr="00E70A50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72DA53C5" wp14:editId="3CCC9F35">
            <wp:simplePos x="0" y="0"/>
            <wp:positionH relativeFrom="column">
              <wp:posOffset>1905</wp:posOffset>
            </wp:positionH>
            <wp:positionV relativeFrom="paragraph">
              <wp:posOffset>81280</wp:posOffset>
            </wp:positionV>
            <wp:extent cx="2863215" cy="2357755"/>
            <wp:effectExtent l="0" t="0" r="0" b="4445"/>
            <wp:wrapThrough wrapText="bothSides">
              <wp:wrapPolygon edited="0">
                <wp:start x="0" y="0"/>
                <wp:lineTo x="0" y="21466"/>
                <wp:lineTo x="21413" y="21466"/>
                <wp:lineTo x="21413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51"/>
                    <a:stretch/>
                  </pic:blipFill>
                  <pic:spPr bwMode="auto">
                    <a:xfrm>
                      <a:off x="0" y="0"/>
                      <a:ext cx="286321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AE1" w:rsidRDefault="00386AE1" w:rsidP="00386AE1">
      <w:pPr>
        <w:jc w:val="right"/>
        <w:rPr>
          <w:sz w:val="28"/>
        </w:rPr>
      </w:pPr>
    </w:p>
    <w:p w:rsidR="00386AE1" w:rsidRDefault="00386AE1" w:rsidP="00386AE1">
      <w:pPr>
        <w:jc w:val="right"/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  <w:r>
        <w:rPr>
          <w:sz w:val="28"/>
        </w:rPr>
        <w:t>Рисунок 2</w:t>
      </w:r>
    </w:p>
    <w:p w:rsidR="00386AE1" w:rsidRDefault="00386AE1" w:rsidP="00386AE1">
      <w:pPr>
        <w:rPr>
          <w:sz w:val="28"/>
        </w:rPr>
      </w:pPr>
    </w:p>
    <w:p w:rsidR="000C7AEE" w:rsidRPr="000C7AEE" w:rsidRDefault="000C7AEE" w:rsidP="000C7AEE">
      <w:pPr>
        <w:rPr>
          <w:sz w:val="28"/>
        </w:rPr>
      </w:pPr>
      <w:r w:rsidRPr="000C7AEE">
        <w:rPr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1938</wp:posOffset>
            </wp:positionH>
            <wp:positionV relativeFrom="paragraph">
              <wp:posOffset>-535</wp:posOffset>
            </wp:positionV>
            <wp:extent cx="2897337" cy="2181524"/>
            <wp:effectExtent l="0" t="0" r="0" b="0"/>
            <wp:wrapThrough wrapText="bothSides">
              <wp:wrapPolygon edited="0">
                <wp:start x="0" y="0"/>
                <wp:lineTo x="0" y="21317"/>
                <wp:lineTo x="21448" y="21317"/>
                <wp:lineTo x="21448" y="0"/>
                <wp:lineTo x="0" y="0"/>
              </wp:wrapPolygon>
            </wp:wrapThrough>
            <wp:docPr id="3" name="Рисунок 3" descr="C:\Users\Ильшат\Desktop\Ст.Уруссу\173736250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шат\Desktop\Ст.Уруссу\17373625030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37" cy="218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0C7AEE" w:rsidRDefault="000C7AEE" w:rsidP="000C7AEE">
      <w:pPr>
        <w:rPr>
          <w:sz w:val="28"/>
        </w:rPr>
      </w:pPr>
      <w:r>
        <w:rPr>
          <w:sz w:val="28"/>
        </w:rPr>
        <w:t>Рисунок 3</w:t>
      </w:r>
    </w:p>
    <w:p w:rsidR="0021786F" w:rsidRDefault="0021786F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  <w:r w:rsidRPr="00E70A50">
        <w:rPr>
          <w:noProof/>
          <w:sz w:val="28"/>
        </w:rPr>
        <w:lastRenderedPageBreak/>
        <w:drawing>
          <wp:anchor distT="0" distB="0" distL="114300" distR="114300" simplePos="0" relativeHeight="251660288" behindDoc="0" locked="0" layoutInCell="1" allowOverlap="1" wp14:anchorId="11048ACD" wp14:editId="764D8614">
            <wp:simplePos x="0" y="0"/>
            <wp:positionH relativeFrom="column">
              <wp:posOffset>-74295</wp:posOffset>
            </wp:positionH>
            <wp:positionV relativeFrom="paragraph">
              <wp:posOffset>79375</wp:posOffset>
            </wp:positionV>
            <wp:extent cx="2317750" cy="1924685"/>
            <wp:effectExtent l="0" t="0" r="6350" b="0"/>
            <wp:wrapThrough wrapText="bothSides">
              <wp:wrapPolygon edited="0">
                <wp:start x="0" y="0"/>
                <wp:lineTo x="0" y="21379"/>
                <wp:lineTo x="21482" y="21379"/>
                <wp:lineTo x="214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11"/>
                    <a:stretch/>
                  </pic:blipFill>
                  <pic:spPr bwMode="auto">
                    <a:xfrm>
                      <a:off x="0" y="0"/>
                      <a:ext cx="2317750" cy="192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21786F" w:rsidRDefault="0021786F" w:rsidP="00386AE1">
      <w:pPr>
        <w:rPr>
          <w:sz w:val="28"/>
        </w:rPr>
      </w:pPr>
    </w:p>
    <w:p w:rsidR="00386AE1" w:rsidRDefault="0021786F" w:rsidP="00386AE1">
      <w:pPr>
        <w:rPr>
          <w:sz w:val="28"/>
        </w:rPr>
      </w:pPr>
      <w:r>
        <w:rPr>
          <w:sz w:val="28"/>
        </w:rPr>
        <w:t>Рисунок 4</w:t>
      </w:r>
    </w:p>
    <w:p w:rsidR="00386AE1" w:rsidRDefault="00386AE1" w:rsidP="00386AE1">
      <w:pPr>
        <w:rPr>
          <w:sz w:val="28"/>
        </w:rPr>
      </w:pPr>
      <w:r w:rsidRPr="00E70A50"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171DA288" wp14:editId="66F0F938">
            <wp:simplePos x="0" y="0"/>
            <wp:positionH relativeFrom="column">
              <wp:posOffset>-154940</wp:posOffset>
            </wp:positionH>
            <wp:positionV relativeFrom="paragraph">
              <wp:posOffset>205740</wp:posOffset>
            </wp:positionV>
            <wp:extent cx="2490470" cy="2769870"/>
            <wp:effectExtent l="0" t="0" r="5080" b="0"/>
            <wp:wrapThrough wrapText="bothSides">
              <wp:wrapPolygon edited="0">
                <wp:start x="0" y="0"/>
                <wp:lineTo x="0" y="21392"/>
                <wp:lineTo x="21479" y="21392"/>
                <wp:lineTo x="214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  <w:r>
        <w:rPr>
          <w:sz w:val="28"/>
        </w:rPr>
        <w:t>Рисунок</w:t>
      </w:r>
      <w:r w:rsidR="0021786F">
        <w:rPr>
          <w:sz w:val="28"/>
        </w:rPr>
        <w:t xml:space="preserve"> 5</w:t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  <w:r w:rsidRPr="00CD4F73"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4595D3ED" wp14:editId="1FF00B3C">
            <wp:simplePos x="0" y="0"/>
            <wp:positionH relativeFrom="column">
              <wp:posOffset>-154940</wp:posOffset>
            </wp:positionH>
            <wp:positionV relativeFrom="paragraph">
              <wp:posOffset>34925</wp:posOffset>
            </wp:positionV>
            <wp:extent cx="2554605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23" y="21409"/>
                <wp:lineTo x="2142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21786F" w:rsidP="00386AE1">
      <w:pPr>
        <w:rPr>
          <w:sz w:val="28"/>
        </w:rPr>
      </w:pPr>
      <w:r>
        <w:rPr>
          <w:sz w:val="28"/>
        </w:rPr>
        <w:t>Рисунок 6</w:t>
      </w: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Default="00386AE1" w:rsidP="00386AE1">
      <w:pPr>
        <w:rPr>
          <w:sz w:val="28"/>
        </w:rPr>
      </w:pPr>
    </w:p>
    <w:p w:rsidR="00386AE1" w:rsidRPr="00386AE1" w:rsidRDefault="00386AE1" w:rsidP="00386AE1">
      <w:pPr>
        <w:tabs>
          <w:tab w:val="left" w:pos="1230"/>
        </w:tabs>
        <w:jc w:val="both"/>
        <w:rPr>
          <w:sz w:val="28"/>
          <w:szCs w:val="28"/>
        </w:rPr>
      </w:pPr>
      <w:bookmarkStart w:id="0" w:name="_GoBack"/>
      <w:bookmarkEnd w:id="0"/>
    </w:p>
    <w:sectPr w:rsidR="00386AE1" w:rsidRPr="00386AE1" w:rsidSect="006218CC">
      <w:headerReference w:type="default" r:id="rId22"/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E7" w:rsidRDefault="005510E7" w:rsidP="004B7FA3">
      <w:r>
        <w:separator/>
      </w:r>
    </w:p>
  </w:endnote>
  <w:endnote w:type="continuationSeparator" w:id="0">
    <w:p w:rsidR="005510E7" w:rsidRDefault="005510E7" w:rsidP="004B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E7" w:rsidRDefault="005510E7" w:rsidP="004B7FA3">
      <w:r>
        <w:separator/>
      </w:r>
    </w:p>
  </w:footnote>
  <w:footnote w:type="continuationSeparator" w:id="0">
    <w:p w:rsidR="005510E7" w:rsidRDefault="005510E7" w:rsidP="004B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50565"/>
      <w:docPartObj>
        <w:docPartGallery w:val="Page Numbers (Top of Page)"/>
        <w:docPartUnique/>
      </w:docPartObj>
    </w:sdtPr>
    <w:sdtEndPr/>
    <w:sdtContent>
      <w:p w:rsidR="004B7FA3" w:rsidRDefault="004B7F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1C">
          <w:rPr>
            <w:noProof/>
          </w:rPr>
          <w:t>14</w:t>
        </w:r>
        <w:r>
          <w:fldChar w:fldCharType="end"/>
        </w:r>
      </w:p>
    </w:sdtContent>
  </w:sdt>
  <w:p w:rsidR="004B7FA3" w:rsidRDefault="004B7F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645"/>
    <w:multiLevelType w:val="hybridMultilevel"/>
    <w:tmpl w:val="D2E88772"/>
    <w:lvl w:ilvl="0" w:tplc="8D66EFA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2E467D7F"/>
    <w:multiLevelType w:val="hybridMultilevel"/>
    <w:tmpl w:val="3C3429EA"/>
    <w:lvl w:ilvl="0" w:tplc="937C8A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AEF4709"/>
    <w:multiLevelType w:val="hybridMultilevel"/>
    <w:tmpl w:val="5928E374"/>
    <w:lvl w:ilvl="0" w:tplc="2F2024D4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2646A"/>
    <w:multiLevelType w:val="hybridMultilevel"/>
    <w:tmpl w:val="0510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58A5"/>
    <w:multiLevelType w:val="hybridMultilevel"/>
    <w:tmpl w:val="E1702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70"/>
    <w:rsid w:val="00012B70"/>
    <w:rsid w:val="00021152"/>
    <w:rsid w:val="00062ABE"/>
    <w:rsid w:val="000B1A94"/>
    <w:rsid w:val="000B6EF8"/>
    <w:rsid w:val="000C08A4"/>
    <w:rsid w:val="000C7AEE"/>
    <w:rsid w:val="00106ED0"/>
    <w:rsid w:val="001574FF"/>
    <w:rsid w:val="0018048B"/>
    <w:rsid w:val="001B050F"/>
    <w:rsid w:val="001B4AAB"/>
    <w:rsid w:val="001B65BC"/>
    <w:rsid w:val="001D4C72"/>
    <w:rsid w:val="00205EAE"/>
    <w:rsid w:val="00207E99"/>
    <w:rsid w:val="0021786F"/>
    <w:rsid w:val="002463F4"/>
    <w:rsid w:val="002668DA"/>
    <w:rsid w:val="002B65F8"/>
    <w:rsid w:val="002B779F"/>
    <w:rsid w:val="002C4267"/>
    <w:rsid w:val="002D3A78"/>
    <w:rsid w:val="002E6D49"/>
    <w:rsid w:val="00315F58"/>
    <w:rsid w:val="00324E4D"/>
    <w:rsid w:val="00386AE1"/>
    <w:rsid w:val="003A4C96"/>
    <w:rsid w:val="003E117F"/>
    <w:rsid w:val="003E184C"/>
    <w:rsid w:val="0041754D"/>
    <w:rsid w:val="00423C1B"/>
    <w:rsid w:val="00426030"/>
    <w:rsid w:val="00432208"/>
    <w:rsid w:val="00452F4D"/>
    <w:rsid w:val="004556BD"/>
    <w:rsid w:val="004700BF"/>
    <w:rsid w:val="004968E0"/>
    <w:rsid w:val="004B5BE1"/>
    <w:rsid w:val="004B7FA3"/>
    <w:rsid w:val="004F7033"/>
    <w:rsid w:val="004F7BEB"/>
    <w:rsid w:val="00512564"/>
    <w:rsid w:val="00516AD9"/>
    <w:rsid w:val="005510E7"/>
    <w:rsid w:val="005E49A5"/>
    <w:rsid w:val="00602375"/>
    <w:rsid w:val="006218CC"/>
    <w:rsid w:val="00630E7D"/>
    <w:rsid w:val="00663609"/>
    <w:rsid w:val="00665828"/>
    <w:rsid w:val="006E31DF"/>
    <w:rsid w:val="006F568B"/>
    <w:rsid w:val="00711F3A"/>
    <w:rsid w:val="00754322"/>
    <w:rsid w:val="00787BEB"/>
    <w:rsid w:val="0082335F"/>
    <w:rsid w:val="00834A5A"/>
    <w:rsid w:val="00872718"/>
    <w:rsid w:val="0088134B"/>
    <w:rsid w:val="008E6026"/>
    <w:rsid w:val="009577CB"/>
    <w:rsid w:val="00964CFF"/>
    <w:rsid w:val="0099110A"/>
    <w:rsid w:val="00991972"/>
    <w:rsid w:val="009E6FC8"/>
    <w:rsid w:val="00A2701A"/>
    <w:rsid w:val="00A371F9"/>
    <w:rsid w:val="00A67CE6"/>
    <w:rsid w:val="00AA3794"/>
    <w:rsid w:val="00AE7F65"/>
    <w:rsid w:val="00B00BF7"/>
    <w:rsid w:val="00B56DD6"/>
    <w:rsid w:val="00BB410E"/>
    <w:rsid w:val="00BB7EA5"/>
    <w:rsid w:val="00BE7C95"/>
    <w:rsid w:val="00C22C33"/>
    <w:rsid w:val="00C54ADC"/>
    <w:rsid w:val="00C61E80"/>
    <w:rsid w:val="00C7351C"/>
    <w:rsid w:val="00CA23BF"/>
    <w:rsid w:val="00CC17D5"/>
    <w:rsid w:val="00CD2BF7"/>
    <w:rsid w:val="00D00607"/>
    <w:rsid w:val="00D12029"/>
    <w:rsid w:val="00D265A8"/>
    <w:rsid w:val="00D40726"/>
    <w:rsid w:val="00D443D1"/>
    <w:rsid w:val="00D56AF1"/>
    <w:rsid w:val="00D74330"/>
    <w:rsid w:val="00D94DDF"/>
    <w:rsid w:val="00DB3FF7"/>
    <w:rsid w:val="00E04B3A"/>
    <w:rsid w:val="00E4544D"/>
    <w:rsid w:val="00EA7B3F"/>
    <w:rsid w:val="00F112EE"/>
    <w:rsid w:val="00F34A4B"/>
    <w:rsid w:val="00F53781"/>
    <w:rsid w:val="00F70BE3"/>
    <w:rsid w:val="00F96921"/>
    <w:rsid w:val="00FB51EA"/>
    <w:rsid w:val="00FD34C7"/>
    <w:rsid w:val="00FF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5EB5"/>
  <w15:docId w15:val="{C011D7F4-138B-4848-838B-13851E8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36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636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B779F"/>
    <w:rPr>
      <w:rFonts w:ascii="Calibri" w:hAnsi="Calibri"/>
      <w:szCs w:val="32"/>
      <w:lang w:val="en-US" w:bidi="en-US"/>
    </w:rPr>
  </w:style>
  <w:style w:type="paragraph" w:styleId="a4">
    <w:name w:val="Normal (Web)"/>
    <w:basedOn w:val="a"/>
    <w:uiPriority w:val="99"/>
    <w:semiHidden/>
    <w:unhideWhenUsed/>
    <w:rsid w:val="002C426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2C4267"/>
    <w:rPr>
      <w:color w:val="0000FF"/>
      <w:u w:val="single"/>
    </w:rPr>
  </w:style>
  <w:style w:type="table" w:styleId="a6">
    <w:name w:val="Table Grid"/>
    <w:basedOn w:val="a1"/>
    <w:uiPriority w:val="59"/>
    <w:rsid w:val="0051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94DDF"/>
    <w:pPr>
      <w:ind w:left="720"/>
      <w:contextualSpacing/>
    </w:pPr>
  </w:style>
  <w:style w:type="character" w:customStyle="1" w:styleId="apple-converted-space">
    <w:name w:val="apple-converted-space"/>
    <w:basedOn w:val="a0"/>
    <w:rsid w:val="00D94DDF"/>
  </w:style>
  <w:style w:type="paragraph" w:styleId="a8">
    <w:name w:val="Balloon Text"/>
    <w:basedOn w:val="a"/>
    <w:link w:val="a9"/>
    <w:uiPriority w:val="99"/>
    <w:semiHidden/>
    <w:unhideWhenUsed/>
    <w:rsid w:val="00512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56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556BD"/>
    <w:rPr>
      <w:b/>
      <w:bCs/>
    </w:rPr>
  </w:style>
  <w:style w:type="paragraph" w:styleId="ab">
    <w:name w:val="header"/>
    <w:basedOn w:val="a"/>
    <w:link w:val="ac"/>
    <w:uiPriority w:val="99"/>
    <w:unhideWhenUsed/>
    <w:rsid w:val="004B7F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7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7F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7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36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4178351/?ysclid=m63sdaj7px882370960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bigenc.ru/c/podzemnye-vody-d2b312?ysclid=m623jy1pct917800382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bio.ucoz.ru/publ/analiz_prob_vody_na_zagrjaznenie/1-1-0-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096217&amp;ysclid=m63sh5uy7o2900305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biotech.ru/htmldocs/76641/650.html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clck.ru/3Fp6Sj%20&#1080;&#1085;&#1092;&#1086;&#1091;&#1088;&#1086;&#1082;%20&#1064;&#1072;&#1083;&#1099;&#1075;&#1080;&#1085;&#1072;%20&#1057;.&#1048;" TargetMode="External"/><Relationship Id="rId14" Type="http://schemas.openxmlformats.org/officeDocument/2006/relationships/hyperlink" Target="https://base.garant.ru/400289764/?ysclid=m63sfrk9ch14680133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6204-D448-4328-9B1B-AEB5FA48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14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Зилия</dc:creator>
  <cp:keywords/>
  <dc:description/>
  <cp:lastModifiedBy>Пользователь Windows</cp:lastModifiedBy>
  <cp:revision>13</cp:revision>
  <dcterms:created xsi:type="dcterms:W3CDTF">2025-01-18T12:06:00Z</dcterms:created>
  <dcterms:modified xsi:type="dcterms:W3CDTF">2025-01-20T10:37:00Z</dcterms:modified>
</cp:coreProperties>
</file>