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B7" w:rsidRPr="005B2A94" w:rsidRDefault="005427AB">
      <w:pPr>
        <w:pStyle w:val="a3"/>
        <w:spacing w:before="68"/>
        <w:ind w:left="560" w:right="570"/>
        <w:jc w:val="center"/>
        <w:rPr>
          <w:sz w:val="28"/>
        </w:rPr>
      </w:pPr>
      <w:r w:rsidRPr="005B2A94">
        <w:rPr>
          <w:sz w:val="28"/>
        </w:rPr>
        <w:t>ГОСУДАРСТВЕННОЕ</w:t>
      </w:r>
      <w:r w:rsidRPr="005B2A94">
        <w:rPr>
          <w:spacing w:val="-11"/>
          <w:sz w:val="28"/>
        </w:rPr>
        <w:t xml:space="preserve"> </w:t>
      </w:r>
      <w:r w:rsidRPr="005B2A94">
        <w:rPr>
          <w:sz w:val="28"/>
        </w:rPr>
        <w:t>ОБЛАСТНОЕ</w:t>
      </w:r>
      <w:r w:rsidRPr="005B2A94">
        <w:rPr>
          <w:spacing w:val="-13"/>
          <w:sz w:val="28"/>
        </w:rPr>
        <w:t xml:space="preserve"> </w:t>
      </w:r>
      <w:r w:rsidRPr="005B2A94">
        <w:rPr>
          <w:sz w:val="28"/>
        </w:rPr>
        <w:t>АВТОНОМНОЕ</w:t>
      </w:r>
      <w:r w:rsidRPr="005B2A94">
        <w:rPr>
          <w:spacing w:val="-13"/>
          <w:sz w:val="28"/>
        </w:rPr>
        <w:t xml:space="preserve"> </w:t>
      </w:r>
      <w:r w:rsidRPr="005B2A94">
        <w:rPr>
          <w:sz w:val="28"/>
        </w:rPr>
        <w:t>УЧРЕЖДЕНИЕ "</w:t>
      </w:r>
      <w:proofErr w:type="gramStart"/>
      <w:r w:rsidRPr="005B2A94">
        <w:rPr>
          <w:sz w:val="28"/>
        </w:rPr>
        <w:t>НОВГОРОДСКИЙ</w:t>
      </w:r>
      <w:proofErr w:type="gramEnd"/>
      <w:r w:rsidRPr="005B2A94">
        <w:rPr>
          <w:sz w:val="28"/>
        </w:rPr>
        <w:t xml:space="preserve"> КВАНТОРИУМ"</w:t>
      </w: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115979" w:rsidRDefault="00115979">
      <w:pPr>
        <w:pStyle w:val="a3"/>
      </w:pPr>
    </w:p>
    <w:p w:rsidR="00115979" w:rsidRDefault="00115979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</w:pPr>
    </w:p>
    <w:p w:rsidR="00B572B7" w:rsidRDefault="00B572B7">
      <w:pPr>
        <w:pStyle w:val="a3"/>
        <w:spacing w:before="50"/>
      </w:pPr>
    </w:p>
    <w:p w:rsidR="00B572B7" w:rsidRDefault="005427AB">
      <w:pPr>
        <w:pStyle w:val="a4"/>
      </w:pPr>
      <w:r>
        <w:t>БИОРАЗЛАГАЕМАЯ</w:t>
      </w:r>
      <w:r>
        <w:rPr>
          <w:spacing w:val="-6"/>
        </w:rPr>
        <w:t xml:space="preserve"> </w:t>
      </w:r>
      <w:r>
        <w:t>УПАКОВКА</w:t>
      </w:r>
      <w:r>
        <w:rPr>
          <w:spacing w:val="-6"/>
        </w:rPr>
        <w:t xml:space="preserve"> </w:t>
      </w:r>
      <w:r w:rsidR="00C44BDC">
        <w:tab/>
        <w:t>ДЛЯ ИСПОЛЬЗОВАНИЯ В БЫТУ</w:t>
      </w:r>
    </w:p>
    <w:p w:rsidR="00B572B7" w:rsidRDefault="00B572B7">
      <w:pPr>
        <w:pStyle w:val="a3"/>
        <w:rPr>
          <w:b/>
          <w:sz w:val="36"/>
        </w:rPr>
      </w:pPr>
    </w:p>
    <w:p w:rsidR="00B572B7" w:rsidRDefault="00B572B7">
      <w:pPr>
        <w:pStyle w:val="a3"/>
        <w:rPr>
          <w:b/>
          <w:sz w:val="36"/>
        </w:rPr>
      </w:pPr>
    </w:p>
    <w:p w:rsidR="00B572B7" w:rsidRDefault="00B572B7">
      <w:pPr>
        <w:pStyle w:val="a3"/>
        <w:rPr>
          <w:b/>
          <w:sz w:val="36"/>
        </w:rPr>
      </w:pPr>
    </w:p>
    <w:p w:rsidR="00E63E1E" w:rsidRDefault="00E63E1E">
      <w:pPr>
        <w:pStyle w:val="a3"/>
        <w:rPr>
          <w:b/>
          <w:sz w:val="36"/>
        </w:rPr>
      </w:pPr>
    </w:p>
    <w:p w:rsidR="00E63E1E" w:rsidRDefault="00E63E1E">
      <w:pPr>
        <w:pStyle w:val="a3"/>
        <w:rPr>
          <w:b/>
          <w:sz w:val="36"/>
        </w:rPr>
      </w:pPr>
    </w:p>
    <w:p w:rsidR="00E63E1E" w:rsidRDefault="00E63E1E">
      <w:pPr>
        <w:pStyle w:val="a3"/>
        <w:rPr>
          <w:b/>
          <w:sz w:val="36"/>
        </w:rPr>
      </w:pPr>
    </w:p>
    <w:p w:rsidR="00E63E1E" w:rsidRDefault="00E63E1E">
      <w:pPr>
        <w:pStyle w:val="a3"/>
        <w:rPr>
          <w:b/>
          <w:sz w:val="36"/>
        </w:rPr>
      </w:pPr>
    </w:p>
    <w:p w:rsidR="00B572B7" w:rsidRDefault="00B572B7">
      <w:pPr>
        <w:pStyle w:val="a3"/>
        <w:rPr>
          <w:b/>
          <w:sz w:val="36"/>
        </w:rPr>
      </w:pPr>
    </w:p>
    <w:p w:rsidR="00B572B7" w:rsidRDefault="00B572B7">
      <w:pPr>
        <w:pStyle w:val="a3"/>
        <w:spacing w:before="91"/>
        <w:rPr>
          <w:b/>
          <w:sz w:val="36"/>
        </w:rPr>
      </w:pPr>
    </w:p>
    <w:p w:rsidR="00B572B7" w:rsidRPr="005B2A94" w:rsidRDefault="00C44BDC" w:rsidP="00DD48C3">
      <w:pPr>
        <w:pStyle w:val="a3"/>
        <w:ind w:left="6480"/>
        <w:rPr>
          <w:sz w:val="28"/>
        </w:rPr>
      </w:pPr>
      <w:r w:rsidRPr="005B2A94">
        <w:rPr>
          <w:spacing w:val="-2"/>
          <w:sz w:val="28"/>
        </w:rPr>
        <w:t>Выполнили</w:t>
      </w:r>
      <w:r w:rsidR="00266691">
        <w:rPr>
          <w:spacing w:val="-2"/>
          <w:sz w:val="28"/>
        </w:rPr>
        <w:t xml:space="preserve"> обучающиеся </w:t>
      </w:r>
      <w:proofErr w:type="spellStart"/>
      <w:r w:rsidR="00266691">
        <w:rPr>
          <w:spacing w:val="-2"/>
          <w:sz w:val="28"/>
        </w:rPr>
        <w:t>биоквантума</w:t>
      </w:r>
      <w:proofErr w:type="spellEnd"/>
      <w:r w:rsidR="005427AB" w:rsidRPr="005B2A94">
        <w:rPr>
          <w:spacing w:val="-2"/>
          <w:sz w:val="28"/>
        </w:rPr>
        <w:t>:</w:t>
      </w:r>
    </w:p>
    <w:p w:rsidR="00743B53" w:rsidRPr="005B2A94" w:rsidRDefault="005427AB" w:rsidP="00DD48C3">
      <w:pPr>
        <w:pStyle w:val="a3"/>
        <w:ind w:left="6480"/>
        <w:rPr>
          <w:sz w:val="28"/>
        </w:rPr>
      </w:pPr>
      <w:r w:rsidRPr="005B2A94">
        <w:rPr>
          <w:sz w:val="28"/>
        </w:rPr>
        <w:t>Сухарева</w:t>
      </w:r>
      <w:r w:rsidRPr="005B2A94">
        <w:rPr>
          <w:spacing w:val="-13"/>
          <w:sz w:val="28"/>
        </w:rPr>
        <w:t xml:space="preserve"> </w:t>
      </w:r>
      <w:r w:rsidRPr="005B2A94">
        <w:rPr>
          <w:sz w:val="28"/>
        </w:rPr>
        <w:t xml:space="preserve">Ксения; </w:t>
      </w:r>
    </w:p>
    <w:p w:rsidR="00C44BDC" w:rsidRPr="009C4BE0" w:rsidRDefault="00C44BDC" w:rsidP="00DD48C3">
      <w:pPr>
        <w:pStyle w:val="a3"/>
        <w:ind w:left="6480"/>
        <w:rPr>
          <w:sz w:val="28"/>
        </w:rPr>
      </w:pPr>
      <w:r w:rsidRPr="005B2A94">
        <w:rPr>
          <w:sz w:val="28"/>
        </w:rPr>
        <w:t>Карасев Александр</w:t>
      </w:r>
      <w:r w:rsidRPr="009C4BE0">
        <w:rPr>
          <w:sz w:val="28"/>
        </w:rPr>
        <w:t>;</w:t>
      </w:r>
    </w:p>
    <w:p w:rsidR="00C44BDC" w:rsidRPr="005B2A94" w:rsidRDefault="00C44BDC" w:rsidP="00DD48C3">
      <w:pPr>
        <w:pStyle w:val="a3"/>
        <w:ind w:left="6480"/>
        <w:rPr>
          <w:sz w:val="28"/>
        </w:rPr>
      </w:pPr>
      <w:r w:rsidRPr="005B2A94">
        <w:rPr>
          <w:sz w:val="28"/>
        </w:rPr>
        <w:t>Ларионов Даниил</w:t>
      </w:r>
      <w:r w:rsidRPr="009C4BE0">
        <w:rPr>
          <w:sz w:val="28"/>
        </w:rPr>
        <w:t>;</w:t>
      </w:r>
    </w:p>
    <w:p w:rsidR="00266691" w:rsidRDefault="00266691" w:rsidP="00DD48C3">
      <w:pPr>
        <w:pStyle w:val="a3"/>
        <w:ind w:left="6480"/>
        <w:rPr>
          <w:spacing w:val="-2"/>
          <w:sz w:val="28"/>
        </w:rPr>
      </w:pPr>
    </w:p>
    <w:p w:rsidR="00B572B7" w:rsidRPr="005B2A94" w:rsidRDefault="005427AB" w:rsidP="00DD48C3">
      <w:pPr>
        <w:pStyle w:val="a3"/>
        <w:ind w:left="6480"/>
        <w:rPr>
          <w:sz w:val="28"/>
        </w:rPr>
      </w:pPr>
      <w:r w:rsidRPr="005B2A94">
        <w:rPr>
          <w:spacing w:val="-2"/>
          <w:sz w:val="28"/>
        </w:rPr>
        <w:t>Руководитель:</w:t>
      </w:r>
    </w:p>
    <w:p w:rsidR="00B572B7" w:rsidRPr="005B2A94" w:rsidRDefault="00266691" w:rsidP="00DD48C3">
      <w:pPr>
        <w:pStyle w:val="a3"/>
        <w:ind w:left="6480"/>
        <w:rPr>
          <w:sz w:val="28"/>
          <w:szCs w:val="28"/>
        </w:rPr>
      </w:pPr>
      <w:r>
        <w:rPr>
          <w:sz w:val="28"/>
          <w:szCs w:val="28"/>
        </w:rPr>
        <w:t xml:space="preserve">ПДО </w:t>
      </w:r>
      <w:r w:rsidR="005427AB" w:rsidRPr="005B2A94">
        <w:rPr>
          <w:sz w:val="28"/>
          <w:szCs w:val="28"/>
        </w:rPr>
        <w:t>Кузьмина</w:t>
      </w:r>
      <w:r w:rsidR="005427AB" w:rsidRPr="005B2A94">
        <w:rPr>
          <w:spacing w:val="-5"/>
          <w:sz w:val="28"/>
          <w:szCs w:val="28"/>
        </w:rPr>
        <w:t xml:space="preserve"> </w:t>
      </w:r>
      <w:r w:rsidR="005427AB" w:rsidRPr="005B2A94">
        <w:rPr>
          <w:sz w:val="28"/>
          <w:szCs w:val="28"/>
        </w:rPr>
        <w:t>И.</w:t>
      </w:r>
      <w:r w:rsidR="005427AB" w:rsidRPr="005B2A94">
        <w:rPr>
          <w:spacing w:val="-3"/>
          <w:sz w:val="28"/>
          <w:szCs w:val="28"/>
        </w:rPr>
        <w:t xml:space="preserve"> </w:t>
      </w:r>
      <w:r w:rsidR="005427AB" w:rsidRPr="005B2A94">
        <w:rPr>
          <w:spacing w:val="-5"/>
          <w:sz w:val="28"/>
          <w:szCs w:val="28"/>
        </w:rPr>
        <w:t>А.</w:t>
      </w:r>
    </w:p>
    <w:p w:rsidR="00B572B7" w:rsidRPr="005B2A94" w:rsidRDefault="00B572B7">
      <w:pPr>
        <w:pStyle w:val="a3"/>
        <w:rPr>
          <w:sz w:val="28"/>
          <w:szCs w:val="28"/>
        </w:rPr>
      </w:pPr>
    </w:p>
    <w:p w:rsidR="00B572B7" w:rsidRPr="005B2A94" w:rsidRDefault="00B572B7">
      <w:pPr>
        <w:pStyle w:val="a3"/>
        <w:rPr>
          <w:sz w:val="28"/>
          <w:szCs w:val="28"/>
        </w:rPr>
      </w:pPr>
    </w:p>
    <w:p w:rsidR="005B2A94" w:rsidRPr="005B2A94" w:rsidRDefault="005B2A94">
      <w:pPr>
        <w:pStyle w:val="a3"/>
        <w:rPr>
          <w:sz w:val="28"/>
          <w:szCs w:val="28"/>
        </w:rPr>
      </w:pPr>
    </w:p>
    <w:p w:rsidR="00DD48C3" w:rsidRPr="005B2A94" w:rsidRDefault="00DD48C3">
      <w:pPr>
        <w:pStyle w:val="a3"/>
        <w:rPr>
          <w:sz w:val="28"/>
          <w:szCs w:val="28"/>
        </w:rPr>
      </w:pPr>
    </w:p>
    <w:p w:rsidR="00B572B7" w:rsidRPr="005B2A94" w:rsidRDefault="00B572B7">
      <w:pPr>
        <w:pStyle w:val="a3"/>
        <w:rPr>
          <w:sz w:val="28"/>
          <w:szCs w:val="28"/>
        </w:rPr>
      </w:pPr>
    </w:p>
    <w:p w:rsidR="00B572B7" w:rsidRPr="005B2A94" w:rsidRDefault="00B572B7">
      <w:pPr>
        <w:pStyle w:val="a3"/>
        <w:rPr>
          <w:sz w:val="28"/>
          <w:szCs w:val="28"/>
        </w:rPr>
      </w:pPr>
    </w:p>
    <w:p w:rsidR="00B572B7" w:rsidRPr="005B2A94" w:rsidRDefault="00B572B7">
      <w:pPr>
        <w:pStyle w:val="a3"/>
        <w:spacing w:before="3"/>
        <w:rPr>
          <w:sz w:val="28"/>
          <w:szCs w:val="28"/>
        </w:rPr>
      </w:pPr>
    </w:p>
    <w:p w:rsidR="00B572B7" w:rsidRPr="005B2A94" w:rsidRDefault="005427AB">
      <w:pPr>
        <w:pStyle w:val="a3"/>
        <w:spacing w:line="237" w:lineRule="auto"/>
        <w:ind w:left="3500" w:right="3505"/>
        <w:jc w:val="center"/>
        <w:rPr>
          <w:sz w:val="28"/>
          <w:szCs w:val="28"/>
        </w:rPr>
      </w:pPr>
      <w:r w:rsidRPr="005B2A94">
        <w:rPr>
          <w:sz w:val="28"/>
          <w:szCs w:val="28"/>
        </w:rPr>
        <w:t>г.</w:t>
      </w:r>
      <w:r w:rsidRPr="005B2A94">
        <w:rPr>
          <w:spacing w:val="-15"/>
          <w:sz w:val="28"/>
          <w:szCs w:val="28"/>
        </w:rPr>
        <w:t xml:space="preserve"> </w:t>
      </w:r>
      <w:r w:rsidRPr="005B2A94">
        <w:rPr>
          <w:sz w:val="28"/>
          <w:szCs w:val="28"/>
        </w:rPr>
        <w:t>Великий</w:t>
      </w:r>
      <w:r w:rsidRPr="005B2A94">
        <w:rPr>
          <w:spacing w:val="-15"/>
          <w:sz w:val="28"/>
          <w:szCs w:val="28"/>
        </w:rPr>
        <w:t xml:space="preserve"> </w:t>
      </w:r>
      <w:r w:rsidRPr="005B2A94">
        <w:rPr>
          <w:sz w:val="28"/>
          <w:szCs w:val="28"/>
        </w:rPr>
        <w:t>Новгород 2024 г.</w:t>
      </w:r>
    </w:p>
    <w:p w:rsidR="00B572B7" w:rsidRDefault="00B572B7">
      <w:pPr>
        <w:spacing w:line="237" w:lineRule="auto"/>
        <w:jc w:val="center"/>
        <w:sectPr w:rsidR="00B572B7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B572B7" w:rsidRPr="006F0E4D" w:rsidRDefault="005427AB" w:rsidP="006F0E4D">
      <w:pPr>
        <w:spacing w:line="360" w:lineRule="auto"/>
        <w:ind w:firstLine="709"/>
        <w:jc w:val="center"/>
        <w:rPr>
          <w:b/>
          <w:sz w:val="36"/>
          <w:szCs w:val="28"/>
        </w:rPr>
      </w:pPr>
      <w:r w:rsidRPr="006F0E4D">
        <w:rPr>
          <w:b/>
          <w:spacing w:val="-2"/>
          <w:sz w:val="36"/>
          <w:szCs w:val="28"/>
        </w:rPr>
        <w:lastRenderedPageBreak/>
        <w:t>Оглавление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id w:val="-7572185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66F13" w:rsidRPr="00BF55A6" w:rsidRDefault="00766F13" w:rsidP="006F0E4D">
          <w:pPr>
            <w:pStyle w:val="a6"/>
            <w:spacing w:before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5D2C30" w:rsidRDefault="006D223A">
          <w:pPr>
            <w:pStyle w:val="10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 w:rsidRPr="006D223A">
            <w:rPr>
              <w:b w:val="0"/>
              <w:bCs w:val="0"/>
              <w:sz w:val="28"/>
              <w:szCs w:val="28"/>
            </w:rPr>
            <w:fldChar w:fldCharType="begin"/>
          </w:r>
          <w:r w:rsidR="000D3E4B" w:rsidRPr="00BF55A6">
            <w:rPr>
              <w:b w:val="0"/>
              <w:bCs w:val="0"/>
              <w:sz w:val="28"/>
              <w:szCs w:val="28"/>
            </w:rPr>
            <w:instrText xml:space="preserve"> TOC \o "1-5" \h \z \u </w:instrText>
          </w:r>
          <w:r w:rsidRPr="006D223A">
            <w:rPr>
              <w:b w:val="0"/>
              <w:bCs w:val="0"/>
              <w:sz w:val="28"/>
              <w:szCs w:val="28"/>
            </w:rPr>
            <w:fldChar w:fldCharType="separate"/>
          </w:r>
          <w:hyperlink w:anchor="_Toc182167194" w:history="1">
            <w:r w:rsidR="005D2C30" w:rsidRPr="00FB1DF4">
              <w:rPr>
                <w:rStyle w:val="a7"/>
                <w:noProof/>
              </w:rPr>
              <w:t>Введение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10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195" w:history="1">
            <w:r w:rsidR="005D2C30" w:rsidRPr="00FB1DF4">
              <w:rPr>
                <w:rStyle w:val="a7"/>
                <w:noProof/>
              </w:rPr>
              <w:t>Глава 1. Теоретическая часть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2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196" w:history="1">
            <w:r w:rsidR="005D2C30" w:rsidRPr="00FB1DF4">
              <w:rPr>
                <w:rStyle w:val="a7"/>
                <w:noProof/>
              </w:rPr>
              <w:t>1.1 Пластиковое</w:t>
            </w:r>
            <w:r w:rsidR="005D2C30" w:rsidRPr="00FB1DF4">
              <w:rPr>
                <w:rStyle w:val="a7"/>
                <w:noProof/>
                <w:spacing w:val="-5"/>
              </w:rPr>
              <w:t xml:space="preserve"> </w:t>
            </w:r>
            <w:r w:rsidR="005D2C30" w:rsidRPr="00FB1DF4">
              <w:rPr>
                <w:rStyle w:val="a7"/>
                <w:noProof/>
                <w:spacing w:val="-2"/>
              </w:rPr>
              <w:t>загрязнение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2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197" w:history="1">
            <w:r w:rsidR="005D2C30" w:rsidRPr="00FB1DF4">
              <w:rPr>
                <w:rStyle w:val="a7"/>
                <w:noProof/>
              </w:rPr>
              <w:t>1.2 Использование пластика в быту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2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198" w:history="1">
            <w:r w:rsidR="005D2C30" w:rsidRPr="00FB1DF4">
              <w:rPr>
                <w:rStyle w:val="a7"/>
                <w:noProof/>
              </w:rPr>
              <w:t>1.3 Как избежать пластикового загрязнения?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3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82167199" w:history="1">
            <w:r w:rsidR="005D2C30" w:rsidRPr="00FB1DF4">
              <w:rPr>
                <w:rStyle w:val="a7"/>
                <w:noProof/>
              </w:rPr>
              <w:t>1.3.1 Сортировка мусора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3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82167200" w:history="1">
            <w:r w:rsidR="005D2C30" w:rsidRPr="00FB1DF4">
              <w:rPr>
                <w:rStyle w:val="a7"/>
                <w:noProof/>
              </w:rPr>
              <w:t>1.3.2 Повторное использование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3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82167201" w:history="1">
            <w:r w:rsidR="005D2C30" w:rsidRPr="00FB1DF4">
              <w:rPr>
                <w:rStyle w:val="a7"/>
                <w:noProof/>
              </w:rPr>
              <w:t>1.3.3 Создание альтернативной продукции.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2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02" w:history="1">
            <w:r w:rsidR="005D2C30" w:rsidRPr="00FB1DF4">
              <w:rPr>
                <w:rStyle w:val="a7"/>
                <w:noProof/>
              </w:rPr>
              <w:t>1.4 Альтернатива пластику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3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82167203" w:history="1">
            <w:r w:rsidR="005D2C30" w:rsidRPr="00FB1DF4">
              <w:rPr>
                <w:rStyle w:val="a7"/>
                <w:noProof/>
              </w:rPr>
              <w:t>1.4.1 Оксоразлагаемые полимеры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3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82167204" w:history="1">
            <w:r w:rsidR="005D2C30" w:rsidRPr="00FB1DF4">
              <w:rPr>
                <w:rStyle w:val="a7"/>
                <w:noProof/>
              </w:rPr>
              <w:t>1.4.2 Продукция из переработанной бумаги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10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05" w:history="1">
            <w:r w:rsidR="005D2C30" w:rsidRPr="00FB1DF4">
              <w:rPr>
                <w:rStyle w:val="a7"/>
                <w:noProof/>
              </w:rPr>
              <w:t>Глава 2. Практическая часть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2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06" w:history="1">
            <w:r w:rsidR="005D2C30" w:rsidRPr="00FB1DF4">
              <w:rPr>
                <w:rStyle w:val="a7"/>
                <w:noProof/>
              </w:rPr>
              <w:t>2.1 Выбор ингредиентов для изготовления упаковки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2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07" w:history="1">
            <w:r w:rsidR="005D2C30" w:rsidRPr="00FB1DF4">
              <w:rPr>
                <w:rStyle w:val="a7"/>
                <w:noProof/>
              </w:rPr>
              <w:t>2.2 Изготовление упаковки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21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08" w:history="1">
            <w:r w:rsidR="005D2C30" w:rsidRPr="00FB1DF4">
              <w:rPr>
                <w:rStyle w:val="a7"/>
                <w:noProof/>
              </w:rPr>
              <w:t>2.3 Испытание упаковки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10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09" w:history="1">
            <w:r w:rsidR="005D2C30" w:rsidRPr="00FB1DF4">
              <w:rPr>
                <w:rStyle w:val="a7"/>
                <w:noProof/>
              </w:rPr>
              <w:t>Заключение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10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10" w:history="1">
            <w:r w:rsidR="005D2C30" w:rsidRPr="00FB1DF4">
              <w:rPr>
                <w:rStyle w:val="a7"/>
                <w:noProof/>
              </w:rPr>
              <w:t>Список литературы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D2C30" w:rsidRDefault="006D223A">
          <w:pPr>
            <w:pStyle w:val="10"/>
            <w:tabs>
              <w:tab w:val="right" w:leader="dot" w:pos="95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82167211" w:history="1">
            <w:r w:rsidR="005D2C30" w:rsidRPr="00FB1DF4">
              <w:rPr>
                <w:rStyle w:val="a7"/>
                <w:noProof/>
              </w:rPr>
              <w:t>Приложения</w:t>
            </w:r>
            <w:r w:rsidR="005D2C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D2C30">
              <w:rPr>
                <w:noProof/>
                <w:webHidden/>
              </w:rPr>
              <w:instrText xml:space="preserve"> PAGEREF _Toc182167211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D2C3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66F13" w:rsidRPr="00BF55A6" w:rsidRDefault="006D223A" w:rsidP="00BF55A6">
          <w:pPr>
            <w:spacing w:line="360" w:lineRule="auto"/>
            <w:ind w:firstLine="709"/>
            <w:jc w:val="both"/>
            <w:rPr>
              <w:sz w:val="28"/>
              <w:szCs w:val="28"/>
            </w:rPr>
          </w:pPr>
          <w:r w:rsidRPr="00BF55A6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B572B7" w:rsidRPr="00BF55A6" w:rsidRDefault="00B572B7" w:rsidP="00BF55A6">
      <w:pPr>
        <w:spacing w:line="360" w:lineRule="auto"/>
        <w:ind w:firstLine="709"/>
        <w:jc w:val="both"/>
        <w:rPr>
          <w:sz w:val="28"/>
          <w:szCs w:val="28"/>
        </w:rPr>
      </w:pPr>
    </w:p>
    <w:p w:rsidR="00766F13" w:rsidRPr="00BF55A6" w:rsidRDefault="00766F13" w:rsidP="00BF55A6">
      <w:pPr>
        <w:spacing w:line="360" w:lineRule="auto"/>
        <w:ind w:firstLine="709"/>
        <w:jc w:val="both"/>
        <w:rPr>
          <w:sz w:val="28"/>
          <w:szCs w:val="28"/>
        </w:rPr>
      </w:pPr>
    </w:p>
    <w:p w:rsidR="00766F13" w:rsidRPr="00BF55A6" w:rsidRDefault="00766F13" w:rsidP="00BF55A6">
      <w:pPr>
        <w:spacing w:line="360" w:lineRule="auto"/>
        <w:ind w:firstLine="709"/>
        <w:jc w:val="both"/>
        <w:rPr>
          <w:sz w:val="28"/>
          <w:szCs w:val="28"/>
        </w:rPr>
        <w:sectPr w:rsidR="00766F13" w:rsidRPr="00BF55A6">
          <w:footerReference w:type="default" r:id="rId8"/>
          <w:pgSz w:w="11910" w:h="16840"/>
          <w:pgMar w:top="1040" w:right="740" w:bottom="1200" w:left="1600" w:header="0" w:footer="1000" w:gutter="0"/>
          <w:pgNumType w:start="2"/>
          <w:cols w:space="720"/>
        </w:sectPr>
      </w:pPr>
    </w:p>
    <w:p w:rsidR="00441BCF" w:rsidRPr="00BF55A6" w:rsidRDefault="005427AB" w:rsidP="00BF55A6">
      <w:pPr>
        <w:pStyle w:val="1"/>
        <w:spacing w:before="0" w:after="240" w:line="360" w:lineRule="auto"/>
        <w:ind w:left="0"/>
        <w:rPr>
          <w:sz w:val="36"/>
        </w:rPr>
      </w:pPr>
      <w:bookmarkStart w:id="0" w:name="_Toc182167194"/>
      <w:r w:rsidRPr="00BF55A6">
        <w:rPr>
          <w:sz w:val="36"/>
        </w:rPr>
        <w:lastRenderedPageBreak/>
        <w:t>Введение</w:t>
      </w:r>
      <w:bookmarkEnd w:id="0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Актуальность: </w:t>
      </w:r>
      <w:proofErr w:type="gramStart"/>
      <w:r w:rsidRPr="00BF55A6">
        <w:rPr>
          <w:sz w:val="28"/>
          <w:szCs w:val="28"/>
        </w:rPr>
        <w:t xml:space="preserve">Проблема утилизации отходов и дислокации их мест хранения — крайне насущная и актуальная проблема для России, которая в последние 10 лет обострилась до критического уровня из-за стремительного роста мусорных полигонов и отсутствия значимых прорывов в </w:t>
      </w:r>
      <w:r w:rsidR="00E229B9">
        <w:rPr>
          <w:sz w:val="28"/>
          <w:szCs w:val="28"/>
        </w:rPr>
        <w:t>их</w:t>
      </w:r>
      <w:r w:rsidRPr="00BF55A6">
        <w:rPr>
          <w:sz w:val="28"/>
          <w:szCs w:val="28"/>
        </w:rPr>
        <w:t xml:space="preserve"> утилизации, а также вследствие нарастающего недовольства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среди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населения,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проживающего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недалеко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от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свалок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и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просто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неравнодушных граждан, участвующих в протестных акциях.</w:t>
      </w:r>
      <w:proofErr w:type="gramEnd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В 21 веке загрязнение пластиком достигло невероятных масштабов. Этот материал находится везде: на суше, в море, в почве и даже ледниках. Он составляет около 80 процентов всего мусора в Мировом океане. Правительства в разных странах уже начали поднимать этот вопрос, однако полностью устранить загрязнение невозможно. Одним из вариантов снижения уровня негативного влияния на окружающую среду может служить замена пластика.</w:t>
      </w:r>
    </w:p>
    <w:p w:rsidR="00DD0E93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Пластик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часто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используется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4"/>
          <w:sz w:val="28"/>
          <w:szCs w:val="28"/>
        </w:rPr>
        <w:t xml:space="preserve"> </w:t>
      </w:r>
      <w:r w:rsidR="00AC564F" w:rsidRPr="00BF55A6">
        <w:rPr>
          <w:sz w:val="28"/>
          <w:szCs w:val="28"/>
        </w:rPr>
        <w:t>быту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из-за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>своей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прочности,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удобства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>и низкой стоимости производства. Однако его использование может привести к серьезным проблемам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>для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окружающей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среды.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Пластик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не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>разлагается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природе,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что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может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привести к загрязнению водоемов, почвы и угрозе животным, питающимся пластиком.</w:t>
      </w:r>
    </w:p>
    <w:p w:rsidR="00CE4120" w:rsidRPr="00BF55A6" w:rsidRDefault="00CE4120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Цель:</w:t>
      </w:r>
      <w:r w:rsidRPr="00BF55A6">
        <w:rPr>
          <w:spacing w:val="-15"/>
          <w:sz w:val="28"/>
          <w:szCs w:val="28"/>
        </w:rPr>
        <w:t xml:space="preserve"> </w:t>
      </w:r>
      <w:r w:rsidR="00C44BDC" w:rsidRPr="00BF55A6">
        <w:rPr>
          <w:sz w:val="28"/>
          <w:szCs w:val="28"/>
        </w:rPr>
        <w:t>создание</w:t>
      </w:r>
      <w:r w:rsidRPr="00BF55A6">
        <w:rPr>
          <w:spacing w:val="-15"/>
          <w:sz w:val="28"/>
          <w:szCs w:val="28"/>
        </w:rPr>
        <w:t xml:space="preserve"> </w:t>
      </w:r>
      <w:proofErr w:type="spellStart"/>
      <w:r w:rsidR="00AC564F" w:rsidRPr="00BF55A6">
        <w:rPr>
          <w:sz w:val="28"/>
          <w:szCs w:val="28"/>
        </w:rPr>
        <w:t>экологичной</w:t>
      </w:r>
      <w:proofErr w:type="spellEnd"/>
      <w:r w:rsidRPr="00BF55A6">
        <w:rPr>
          <w:spacing w:val="-15"/>
          <w:sz w:val="28"/>
          <w:szCs w:val="28"/>
        </w:rPr>
        <w:t xml:space="preserve"> </w:t>
      </w:r>
      <w:r w:rsidR="00AC564F" w:rsidRPr="00BF55A6">
        <w:rPr>
          <w:sz w:val="28"/>
          <w:szCs w:val="28"/>
        </w:rPr>
        <w:t>альтернативы</w:t>
      </w:r>
      <w:r w:rsidRPr="00BF55A6">
        <w:rPr>
          <w:spacing w:val="-15"/>
          <w:sz w:val="28"/>
          <w:szCs w:val="28"/>
        </w:rPr>
        <w:t xml:space="preserve"> </w:t>
      </w:r>
      <w:r w:rsidR="00CE4120" w:rsidRPr="00BF55A6">
        <w:rPr>
          <w:sz w:val="28"/>
          <w:szCs w:val="28"/>
        </w:rPr>
        <w:t>полиэтиленовым</w:t>
      </w:r>
      <w:r w:rsidR="00C44BDC" w:rsidRPr="00BF55A6">
        <w:rPr>
          <w:sz w:val="28"/>
          <w:szCs w:val="28"/>
        </w:rPr>
        <w:t xml:space="preserve"> пакетам для использования в быту.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pacing w:val="-2"/>
          <w:sz w:val="28"/>
          <w:szCs w:val="28"/>
        </w:rPr>
        <w:t>Задачи:</w:t>
      </w:r>
    </w:p>
    <w:p w:rsidR="00B572B7" w:rsidRPr="00BF55A6" w:rsidRDefault="005427AB" w:rsidP="00BF55A6">
      <w:pPr>
        <w:pStyle w:val="a5"/>
        <w:numPr>
          <w:ilvl w:val="2"/>
          <w:numId w:val="5"/>
        </w:numPr>
        <w:tabs>
          <w:tab w:val="left" w:pos="908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Рассмотре</w:t>
      </w:r>
      <w:r w:rsidR="00CE4120" w:rsidRPr="00BF55A6">
        <w:rPr>
          <w:sz w:val="28"/>
          <w:szCs w:val="28"/>
        </w:rPr>
        <w:t>ть</w:t>
      </w:r>
      <w:r w:rsidRPr="00BF55A6">
        <w:rPr>
          <w:spacing w:val="-6"/>
          <w:sz w:val="28"/>
          <w:szCs w:val="28"/>
        </w:rPr>
        <w:t xml:space="preserve"> </w:t>
      </w:r>
      <w:r w:rsidR="00CE4120" w:rsidRPr="00BF55A6">
        <w:rPr>
          <w:sz w:val="28"/>
          <w:szCs w:val="28"/>
        </w:rPr>
        <w:t>варианты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снижения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>загрязнения;</w:t>
      </w:r>
    </w:p>
    <w:p w:rsidR="00B572B7" w:rsidRPr="00BF55A6" w:rsidRDefault="00CE4120" w:rsidP="00BF55A6">
      <w:pPr>
        <w:pStyle w:val="a5"/>
        <w:numPr>
          <w:ilvl w:val="2"/>
          <w:numId w:val="5"/>
        </w:numPr>
        <w:tabs>
          <w:tab w:val="left" w:pos="908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Проанализировать возможные альтернатив</w:t>
      </w:r>
      <w:r w:rsidR="00E229B9">
        <w:rPr>
          <w:sz w:val="28"/>
          <w:szCs w:val="28"/>
        </w:rPr>
        <w:t>ы</w:t>
      </w:r>
      <w:r w:rsidRPr="00BF55A6">
        <w:rPr>
          <w:sz w:val="28"/>
          <w:szCs w:val="28"/>
        </w:rPr>
        <w:t xml:space="preserve"> пластику</w:t>
      </w:r>
      <w:r w:rsidR="005427AB" w:rsidRPr="00BF55A6">
        <w:rPr>
          <w:spacing w:val="-2"/>
          <w:sz w:val="28"/>
          <w:szCs w:val="28"/>
        </w:rPr>
        <w:t>;</w:t>
      </w:r>
    </w:p>
    <w:p w:rsidR="00B572B7" w:rsidRPr="00BF55A6" w:rsidRDefault="00CE4120" w:rsidP="00BF55A6">
      <w:pPr>
        <w:pStyle w:val="a5"/>
        <w:numPr>
          <w:ilvl w:val="2"/>
          <w:numId w:val="5"/>
        </w:numPr>
        <w:tabs>
          <w:tab w:val="left" w:pos="926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Определить оптимальные</w:t>
      </w:r>
      <w:r w:rsidR="005427AB" w:rsidRPr="00BF55A6">
        <w:rPr>
          <w:sz w:val="28"/>
          <w:szCs w:val="28"/>
        </w:rPr>
        <w:t xml:space="preserve"> характеристик</w:t>
      </w:r>
      <w:r w:rsidRPr="00BF55A6">
        <w:rPr>
          <w:sz w:val="28"/>
          <w:szCs w:val="28"/>
        </w:rPr>
        <w:t>и альтернативным пакетам;</w:t>
      </w:r>
    </w:p>
    <w:p w:rsidR="00CE4120" w:rsidRPr="00BF55A6" w:rsidRDefault="00CE4120" w:rsidP="00BF55A6">
      <w:pPr>
        <w:pStyle w:val="a5"/>
        <w:numPr>
          <w:ilvl w:val="2"/>
          <w:numId w:val="5"/>
        </w:numPr>
        <w:tabs>
          <w:tab w:val="left" w:pos="908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Изготовить</w:t>
      </w:r>
      <w:r w:rsidR="005427AB" w:rsidRPr="00BF55A6">
        <w:rPr>
          <w:spacing w:val="-4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и</w:t>
      </w:r>
      <w:r w:rsidR="005427AB"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испытать</w:t>
      </w:r>
      <w:r w:rsidR="005427AB"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полученный</w:t>
      </w:r>
      <w:r w:rsidR="005427AB" w:rsidRPr="00BF55A6">
        <w:rPr>
          <w:spacing w:val="-3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>материал.</w:t>
      </w:r>
    </w:p>
    <w:p w:rsidR="00CE4120" w:rsidRPr="00BF55A6" w:rsidRDefault="00CE4120" w:rsidP="00BF55A6">
      <w:pPr>
        <w:pStyle w:val="a5"/>
        <w:numPr>
          <w:ilvl w:val="2"/>
          <w:numId w:val="5"/>
        </w:numPr>
        <w:tabs>
          <w:tab w:val="left" w:pos="908"/>
        </w:tabs>
        <w:spacing w:line="360" w:lineRule="auto"/>
        <w:ind w:left="0" w:firstLine="709"/>
        <w:rPr>
          <w:sz w:val="28"/>
          <w:szCs w:val="28"/>
        </w:rPr>
        <w:sectPr w:rsidR="00CE4120" w:rsidRPr="00BF55A6">
          <w:pgSz w:w="11910" w:h="16840"/>
          <w:pgMar w:top="1040" w:right="740" w:bottom="1200" w:left="1600" w:header="0" w:footer="1000" w:gutter="0"/>
          <w:cols w:space="720"/>
        </w:sectPr>
      </w:pPr>
    </w:p>
    <w:p w:rsidR="00441BCF" w:rsidRPr="00BF55A6" w:rsidRDefault="005427AB" w:rsidP="00BF55A6">
      <w:pPr>
        <w:pStyle w:val="1"/>
        <w:spacing w:before="0" w:after="240" w:line="360" w:lineRule="auto"/>
        <w:ind w:left="0"/>
        <w:rPr>
          <w:sz w:val="36"/>
        </w:rPr>
      </w:pPr>
      <w:bookmarkStart w:id="1" w:name="_Toc182167195"/>
      <w:r w:rsidRPr="00BF55A6">
        <w:rPr>
          <w:sz w:val="36"/>
        </w:rPr>
        <w:lastRenderedPageBreak/>
        <w:t>Глава 1. Теоретическая часть</w:t>
      </w:r>
      <w:bookmarkEnd w:id="1"/>
    </w:p>
    <w:p w:rsidR="00B572B7" w:rsidRPr="00BF55A6" w:rsidRDefault="00BF55A6" w:rsidP="00BF55A6">
      <w:pPr>
        <w:pStyle w:val="2"/>
        <w:spacing w:before="24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182167196"/>
      <w:r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 </w:t>
      </w:r>
      <w:r w:rsidR="005427AB"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>Пластиковое</w:t>
      </w:r>
      <w:r w:rsidR="005427AB" w:rsidRPr="00BF55A6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="005427AB" w:rsidRPr="00BF55A6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>загрязнение</w:t>
      </w:r>
      <w:bookmarkEnd w:id="2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Предмет самого глубокого беспокойства экологов — будущее планеты Земля. </w:t>
      </w:r>
      <w:r w:rsidR="00C44BDC" w:rsidRPr="00BF55A6">
        <w:rPr>
          <w:sz w:val="28"/>
          <w:szCs w:val="28"/>
        </w:rPr>
        <w:t>А</w:t>
      </w:r>
      <w:r w:rsidRPr="00BF55A6">
        <w:rPr>
          <w:sz w:val="28"/>
          <w:szCs w:val="28"/>
        </w:rPr>
        <w:t xml:space="preserve">нтропогенная деятельность разрушает структуру биосферы, и в результате возникают проблемы, получившие название экологические. </w:t>
      </w:r>
      <w:r w:rsidR="00C44BDC" w:rsidRPr="00BF55A6">
        <w:rPr>
          <w:sz w:val="28"/>
          <w:szCs w:val="28"/>
        </w:rPr>
        <w:t>Сильное</w:t>
      </w:r>
      <w:r w:rsidRPr="00BF55A6">
        <w:rPr>
          <w:sz w:val="28"/>
          <w:szCs w:val="28"/>
        </w:rPr>
        <w:t xml:space="preserve"> воздействие оказывает вырубка лесов</w:t>
      </w:r>
      <w:r w:rsidR="00C44BDC" w:rsidRPr="00BF55A6">
        <w:rPr>
          <w:sz w:val="28"/>
          <w:szCs w:val="28"/>
        </w:rPr>
        <w:t>, в результате чего</w:t>
      </w:r>
      <w:r w:rsidRPr="00BF55A6">
        <w:rPr>
          <w:sz w:val="28"/>
          <w:szCs w:val="28"/>
        </w:rPr>
        <w:t xml:space="preserve"> происходит быстрое опустынивание многих</w:t>
      </w:r>
      <w:r w:rsidR="00C44BDC" w:rsidRPr="00BF55A6">
        <w:rPr>
          <w:sz w:val="28"/>
          <w:szCs w:val="28"/>
        </w:rPr>
        <w:t xml:space="preserve"> территорий. Люди используют не возобновляемые</w:t>
      </w:r>
      <w:r w:rsidRPr="00BF55A6">
        <w:rPr>
          <w:sz w:val="28"/>
          <w:szCs w:val="28"/>
        </w:rPr>
        <w:t xml:space="preserve"> полезные ископаемые и сток</w:t>
      </w:r>
      <w:r w:rsidR="00C44BDC" w:rsidRPr="00BF55A6">
        <w:rPr>
          <w:sz w:val="28"/>
          <w:szCs w:val="28"/>
        </w:rPr>
        <w:t>и</w:t>
      </w:r>
      <w:r w:rsidRPr="00BF55A6">
        <w:rPr>
          <w:sz w:val="28"/>
          <w:szCs w:val="28"/>
        </w:rPr>
        <w:t xml:space="preserve"> рек. Все это мы можем контролировать и уменьшить, но полностью исключить невозможно. Однако</w:t>
      </w:r>
      <w:proofErr w:type="gramStart"/>
      <w:r w:rsidRPr="00BF55A6">
        <w:rPr>
          <w:sz w:val="28"/>
          <w:szCs w:val="28"/>
        </w:rPr>
        <w:t>,</w:t>
      </w:r>
      <w:proofErr w:type="gramEnd"/>
      <w:r w:rsidRPr="00BF55A6">
        <w:rPr>
          <w:sz w:val="28"/>
          <w:szCs w:val="28"/>
        </w:rPr>
        <w:t xml:space="preserve"> существует еще одна большая экологическая проблема, оказывающая влияние на биосферу – загрязнения.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Загрязнение – это процесс отрицательного видоизменения окружающей среды – воздуха, воды, почвы – путем ее интоксикации веществами, которые угрожают жизни живых организмов. Оно может быть естественным (вызванное вулканическими извержениями, пылевыми бурями и др.), а также антропогенным, то есть вызванное деятельностью человека.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Загрязнение окружающ</w:t>
      </w:r>
      <w:r w:rsidR="00E229B9">
        <w:rPr>
          <w:sz w:val="28"/>
          <w:szCs w:val="28"/>
        </w:rPr>
        <w:t>ей</w:t>
      </w:r>
      <w:r w:rsidRPr="00BF55A6">
        <w:rPr>
          <w:sz w:val="28"/>
          <w:szCs w:val="28"/>
        </w:rPr>
        <w:t xml:space="preserve"> среды может привести к утрате местообитаний. Если наземные территории чаще все-таки страдают от разрушения экосистемы, то водные – от загрязнений. Ухудшение состояния водоемов может привести к различным кишечным и инфекционным заболеваниям человека и к заболеванию или гибели животных, проживающих</w:t>
      </w:r>
      <w:r w:rsidRPr="00BF55A6">
        <w:rPr>
          <w:spacing w:val="-2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них.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Помимо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этого,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загрязнение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водоемов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может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привести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к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запутыванию живых организмов и поглощению опасных предметов. В 21 веке остро стоит вопрос загрязнения, и различные государственные и общественные организации пытаются его </w:t>
      </w:r>
      <w:r w:rsidRPr="00BF55A6">
        <w:rPr>
          <w:spacing w:val="-2"/>
          <w:sz w:val="28"/>
          <w:szCs w:val="28"/>
        </w:rPr>
        <w:t>решить.</w:t>
      </w:r>
    </w:p>
    <w:p w:rsidR="000D3E4B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Од</w:t>
      </w:r>
      <w:r w:rsidR="00B374B0">
        <w:rPr>
          <w:sz w:val="28"/>
          <w:szCs w:val="28"/>
        </w:rPr>
        <w:t>ним</w:t>
      </w:r>
      <w:r w:rsidRPr="00BF55A6">
        <w:rPr>
          <w:sz w:val="28"/>
          <w:szCs w:val="28"/>
        </w:rPr>
        <w:t xml:space="preserve"> из</w:t>
      </w:r>
      <w:r w:rsidR="00E229B9">
        <w:rPr>
          <w:sz w:val="28"/>
          <w:szCs w:val="28"/>
        </w:rPr>
        <w:t xml:space="preserve"> самых</w:t>
      </w:r>
      <w:r w:rsidRPr="00BF55A6">
        <w:rPr>
          <w:sz w:val="28"/>
          <w:szCs w:val="28"/>
        </w:rPr>
        <w:t xml:space="preserve"> распространённых видов загрязнения является </w:t>
      </w:r>
      <w:proofErr w:type="gramStart"/>
      <w:r w:rsidRPr="00BF55A6">
        <w:rPr>
          <w:sz w:val="28"/>
          <w:szCs w:val="28"/>
        </w:rPr>
        <w:t>пластиковое</w:t>
      </w:r>
      <w:proofErr w:type="gramEnd"/>
      <w:r w:rsidRPr="00BF55A6">
        <w:rPr>
          <w:sz w:val="28"/>
          <w:szCs w:val="28"/>
        </w:rPr>
        <w:t>. Пластиковое загрязнение — процесс накопления продуктов из пластмасс в окружающей среде, отрицательно</w:t>
      </w:r>
      <w:r w:rsidRPr="00BF55A6">
        <w:rPr>
          <w:spacing w:val="-9"/>
          <w:sz w:val="28"/>
          <w:szCs w:val="28"/>
        </w:rPr>
        <w:t xml:space="preserve"> </w:t>
      </w:r>
      <w:r w:rsidRPr="00BF55A6">
        <w:rPr>
          <w:sz w:val="28"/>
          <w:szCs w:val="28"/>
        </w:rPr>
        <w:t>сказывающийся</w:t>
      </w:r>
      <w:r w:rsidRPr="00BF55A6">
        <w:rPr>
          <w:spacing w:val="-9"/>
          <w:sz w:val="28"/>
          <w:szCs w:val="28"/>
        </w:rPr>
        <w:t xml:space="preserve"> </w:t>
      </w:r>
      <w:r w:rsidRPr="00BF55A6">
        <w:rPr>
          <w:sz w:val="28"/>
          <w:szCs w:val="28"/>
        </w:rPr>
        <w:t>на</w:t>
      </w:r>
      <w:r w:rsidRPr="00BF55A6">
        <w:rPr>
          <w:spacing w:val="-10"/>
          <w:sz w:val="28"/>
          <w:szCs w:val="28"/>
        </w:rPr>
        <w:t xml:space="preserve"> </w:t>
      </w:r>
      <w:r w:rsidRPr="00BF55A6">
        <w:rPr>
          <w:sz w:val="28"/>
          <w:szCs w:val="28"/>
        </w:rPr>
        <w:t>дикой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природе,</w:t>
      </w:r>
      <w:r w:rsidRPr="00BF55A6">
        <w:rPr>
          <w:spacing w:val="-9"/>
          <w:sz w:val="28"/>
          <w:szCs w:val="28"/>
        </w:rPr>
        <w:t xml:space="preserve"> </w:t>
      </w:r>
      <w:r w:rsidRPr="00BF55A6">
        <w:rPr>
          <w:sz w:val="28"/>
          <w:szCs w:val="28"/>
        </w:rPr>
        <w:t>среде</w:t>
      </w:r>
      <w:r w:rsidRPr="00BF55A6">
        <w:rPr>
          <w:spacing w:val="-10"/>
          <w:sz w:val="28"/>
          <w:szCs w:val="28"/>
        </w:rPr>
        <w:t xml:space="preserve"> </w:t>
      </w:r>
      <w:r w:rsidRPr="00BF55A6">
        <w:rPr>
          <w:sz w:val="28"/>
          <w:szCs w:val="28"/>
        </w:rPr>
        <w:t>обитания</w:t>
      </w:r>
      <w:r w:rsidRPr="00BF55A6">
        <w:rPr>
          <w:spacing w:val="-9"/>
          <w:sz w:val="28"/>
          <w:szCs w:val="28"/>
        </w:rPr>
        <w:t xml:space="preserve"> </w:t>
      </w:r>
      <w:r w:rsidRPr="00BF55A6">
        <w:rPr>
          <w:sz w:val="28"/>
          <w:szCs w:val="28"/>
        </w:rPr>
        <w:t>диких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>животных</w:t>
      </w:r>
      <w:r w:rsidRPr="00BF55A6">
        <w:rPr>
          <w:spacing w:val="-10"/>
          <w:sz w:val="28"/>
          <w:szCs w:val="28"/>
        </w:rPr>
        <w:t xml:space="preserve"> </w:t>
      </w:r>
      <w:r w:rsidRPr="00BF55A6">
        <w:rPr>
          <w:sz w:val="28"/>
          <w:szCs w:val="28"/>
        </w:rPr>
        <w:t>и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людей. Причина в том, что </w:t>
      </w:r>
      <w:r w:rsidRPr="00BF55A6">
        <w:rPr>
          <w:sz w:val="28"/>
          <w:szCs w:val="28"/>
        </w:rPr>
        <w:lastRenderedPageBreak/>
        <w:t xml:space="preserve">определенная часть населения не заботится над выбросом мусора в специальные баки, а все отходы сваливаются на определенных мусорных полигонах в ожидании разложения. При этом среднее время разложения пластика от 300 до 700 лет, а обычных полиэтиленовых пакетов от 100 до 200 лет. За этот период выделяются вредные </w:t>
      </w:r>
      <w:r w:rsidRPr="00BF55A6">
        <w:rPr>
          <w:spacing w:val="-2"/>
          <w:sz w:val="28"/>
          <w:szCs w:val="28"/>
        </w:rPr>
        <w:t>химические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>вещества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 xml:space="preserve">и частицы </w:t>
      </w:r>
      <w:proofErr w:type="spellStart"/>
      <w:r w:rsidRPr="00BF55A6">
        <w:rPr>
          <w:spacing w:val="-2"/>
          <w:sz w:val="28"/>
          <w:szCs w:val="28"/>
        </w:rPr>
        <w:t>микропластика</w:t>
      </w:r>
      <w:proofErr w:type="spellEnd"/>
      <w:r w:rsidRPr="00BF55A6">
        <w:rPr>
          <w:spacing w:val="-2"/>
          <w:sz w:val="28"/>
          <w:szCs w:val="28"/>
        </w:rPr>
        <w:t xml:space="preserve">. </w:t>
      </w:r>
      <w:proofErr w:type="gramStart"/>
      <w:r w:rsidRPr="00BF55A6">
        <w:rPr>
          <w:spacing w:val="-2"/>
          <w:sz w:val="28"/>
          <w:szCs w:val="28"/>
        </w:rPr>
        <w:t>Последние</w:t>
      </w:r>
      <w:proofErr w:type="gramEnd"/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>содержатся в 90%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 xml:space="preserve">обследуемых </w:t>
      </w:r>
      <w:r w:rsidRPr="00BF55A6">
        <w:rPr>
          <w:sz w:val="28"/>
          <w:szCs w:val="28"/>
        </w:rPr>
        <w:t>людей.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И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хотя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характер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наносимых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ими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>повреждений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не</w:t>
      </w:r>
      <w:r w:rsidRPr="00BF55A6">
        <w:rPr>
          <w:spacing w:val="-10"/>
          <w:sz w:val="28"/>
          <w:szCs w:val="28"/>
        </w:rPr>
        <w:t xml:space="preserve"> </w:t>
      </w:r>
      <w:r w:rsidRPr="00BF55A6">
        <w:rPr>
          <w:sz w:val="28"/>
          <w:szCs w:val="28"/>
        </w:rPr>
        <w:t>установлен,</w:t>
      </w:r>
      <w:r w:rsidRPr="00BF55A6">
        <w:rPr>
          <w:spacing w:val="-9"/>
          <w:sz w:val="28"/>
          <w:szCs w:val="28"/>
        </w:rPr>
        <w:t xml:space="preserve"> </w:t>
      </w:r>
      <w:r w:rsidRPr="00BF55A6">
        <w:rPr>
          <w:sz w:val="28"/>
          <w:szCs w:val="28"/>
        </w:rPr>
        <w:t>могут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образовываться накопление в легких, закупорка сосудов, </w:t>
      </w:r>
      <w:proofErr w:type="spellStart"/>
      <w:r w:rsidRPr="00BF55A6">
        <w:rPr>
          <w:sz w:val="28"/>
          <w:szCs w:val="28"/>
        </w:rPr>
        <w:t>тромбообр</w:t>
      </w:r>
      <w:r w:rsidR="000D3E4B" w:rsidRPr="00BF55A6">
        <w:rPr>
          <w:sz w:val="28"/>
          <w:szCs w:val="28"/>
        </w:rPr>
        <w:t>азование</w:t>
      </w:r>
      <w:proofErr w:type="spellEnd"/>
      <w:r w:rsidR="000D3E4B" w:rsidRPr="00BF55A6">
        <w:rPr>
          <w:sz w:val="28"/>
          <w:szCs w:val="28"/>
        </w:rPr>
        <w:t xml:space="preserve"> и канцерогенный эффект.</w:t>
      </w:r>
    </w:p>
    <w:p w:rsidR="00947BB4" w:rsidRPr="00BF55A6" w:rsidRDefault="00BF55A6" w:rsidP="00BF55A6">
      <w:pPr>
        <w:pStyle w:val="2"/>
        <w:spacing w:before="24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182167197"/>
      <w:r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947BB4"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пластика в быту</w:t>
      </w:r>
      <w:bookmarkEnd w:id="3"/>
    </w:p>
    <w:p w:rsidR="00947BB4" w:rsidRPr="00BF55A6" w:rsidRDefault="00947BB4" w:rsidP="00BF55A6">
      <w:pPr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С каждым годом благодаря своим преимуществам пластик используется в быту все больше. Он имеет отличную износостойкость, легкость, прочность и герметичность. Около половины всех производимых пластиковых упаковок используется в пищевой промышленности для хранения, перевозки, сортировки и продажи продукции. Многие люди сталкиваются с необходимостью брать с еду с собой на работу, учебу и другие места, используя при этом полиэтиленовые пакеты для герметичности. </w:t>
      </w:r>
      <w:r w:rsidR="00AC564F" w:rsidRPr="00BF55A6">
        <w:rPr>
          <w:sz w:val="28"/>
          <w:szCs w:val="28"/>
        </w:rPr>
        <w:t>Хозяева домашних животных убираются за животными, выбрасывая экскременты сначала в маленькие пакеты, а потом в большие мусорные.</w:t>
      </w:r>
    </w:p>
    <w:p w:rsidR="00947BB4" w:rsidRPr="00BF55A6" w:rsidRDefault="00AC564F" w:rsidP="00BF55A6">
      <w:pPr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Полиэтиленовые пакеты удобны в использовании, а потому пользуются большим спросом. Но иногда мы даже не </w:t>
      </w:r>
      <w:proofErr w:type="gramStart"/>
      <w:r w:rsidRPr="00BF55A6">
        <w:rPr>
          <w:sz w:val="28"/>
          <w:szCs w:val="28"/>
        </w:rPr>
        <w:t>замечаем</w:t>
      </w:r>
      <w:proofErr w:type="gramEnd"/>
      <w:r w:rsidRPr="00BF55A6">
        <w:rPr>
          <w:sz w:val="28"/>
          <w:szCs w:val="28"/>
        </w:rPr>
        <w:t xml:space="preserve"> сколько пластика выбрасываем в окружающую среду ежедневно, загрязняя планету. </w:t>
      </w:r>
      <w:r w:rsidR="00CE4120" w:rsidRPr="00BF55A6">
        <w:rPr>
          <w:sz w:val="28"/>
          <w:szCs w:val="28"/>
        </w:rPr>
        <w:t>По этой причине</w:t>
      </w:r>
      <w:r w:rsidRPr="00BF55A6">
        <w:rPr>
          <w:sz w:val="28"/>
          <w:szCs w:val="28"/>
        </w:rPr>
        <w:t xml:space="preserve"> </w:t>
      </w:r>
      <w:r w:rsidR="00CE4120" w:rsidRPr="00BF55A6">
        <w:rPr>
          <w:sz w:val="28"/>
          <w:szCs w:val="28"/>
        </w:rPr>
        <w:t xml:space="preserve">мы решили создать </w:t>
      </w:r>
      <w:proofErr w:type="spellStart"/>
      <w:r w:rsidR="00CE4120" w:rsidRPr="00BF55A6">
        <w:rPr>
          <w:sz w:val="28"/>
          <w:szCs w:val="28"/>
        </w:rPr>
        <w:t>экологичную</w:t>
      </w:r>
      <w:proofErr w:type="spellEnd"/>
      <w:r w:rsidR="00CE4120" w:rsidRPr="00BF55A6">
        <w:rPr>
          <w:sz w:val="28"/>
          <w:szCs w:val="28"/>
        </w:rPr>
        <w:t xml:space="preserve"> альтернативу полиэтиленовым пакетам.</w:t>
      </w:r>
    </w:p>
    <w:p w:rsidR="00B572B7" w:rsidRPr="00BF55A6" w:rsidRDefault="00BF55A6" w:rsidP="00BF55A6">
      <w:pPr>
        <w:pStyle w:val="2"/>
        <w:spacing w:before="24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Toc182167198"/>
      <w:r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>1.3</w:t>
      </w:r>
      <w:proofErr w:type="gramStart"/>
      <w:r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27AB"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="005427AB" w:rsidRPr="00BF55A6">
        <w:rPr>
          <w:rFonts w:ascii="Times New Roman" w:hAnsi="Times New Roman" w:cs="Times New Roman"/>
          <w:color w:val="000000" w:themeColor="text1"/>
          <w:sz w:val="28"/>
          <w:szCs w:val="28"/>
        </w:rPr>
        <w:t>ак избежать пластикового загрязнения?</w:t>
      </w:r>
      <w:bookmarkEnd w:id="4"/>
    </w:p>
    <w:p w:rsidR="00B572B7" w:rsidRPr="00BF55A6" w:rsidRDefault="00BF55A6" w:rsidP="00072EF1">
      <w:pPr>
        <w:pStyle w:val="3"/>
        <w:spacing w:before="120" w:line="360" w:lineRule="auto"/>
        <w:ind w:firstLine="720"/>
        <w:rPr>
          <w:rFonts w:ascii="Times New Roman" w:hAnsi="Times New Roman" w:cs="Times New Roman"/>
          <w:color w:val="000000" w:themeColor="text1"/>
          <w:sz w:val="28"/>
        </w:rPr>
      </w:pPr>
      <w:bookmarkStart w:id="5" w:name="_Toc182167199"/>
      <w:r>
        <w:rPr>
          <w:rFonts w:ascii="Times New Roman" w:hAnsi="Times New Roman" w:cs="Times New Roman"/>
          <w:color w:val="000000" w:themeColor="text1"/>
          <w:sz w:val="28"/>
        </w:rPr>
        <w:t xml:space="preserve">1.3.1 </w:t>
      </w:r>
      <w:r w:rsidR="005427AB" w:rsidRPr="00BF55A6">
        <w:rPr>
          <w:rFonts w:ascii="Times New Roman" w:hAnsi="Times New Roman" w:cs="Times New Roman"/>
          <w:color w:val="000000" w:themeColor="text1"/>
          <w:sz w:val="28"/>
        </w:rPr>
        <w:t>Сортировка</w:t>
      </w:r>
      <w:r w:rsidR="005E69FE" w:rsidRPr="00BF55A6">
        <w:rPr>
          <w:rFonts w:ascii="Times New Roman" w:hAnsi="Times New Roman" w:cs="Times New Roman"/>
          <w:color w:val="000000" w:themeColor="text1"/>
          <w:sz w:val="28"/>
        </w:rPr>
        <w:t xml:space="preserve"> мусора</w:t>
      </w:r>
      <w:bookmarkEnd w:id="5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Первый, самый простой и общедоступный способ – это сортировка мусора. Если население начнет раздельно выкидывать отходы, то удастся снизить количество пластика на мусорных полигонах и как следствие </w:t>
      </w:r>
      <w:r w:rsidRPr="00BF55A6">
        <w:rPr>
          <w:sz w:val="28"/>
          <w:szCs w:val="28"/>
        </w:rPr>
        <w:lastRenderedPageBreak/>
        <w:t>пластиковое загрязнение. Однако</w:t>
      </w:r>
      <w:proofErr w:type="gramStart"/>
      <w:r w:rsidRPr="00BF55A6">
        <w:rPr>
          <w:sz w:val="28"/>
          <w:szCs w:val="28"/>
        </w:rPr>
        <w:t>,</w:t>
      </w:r>
      <w:proofErr w:type="gramEnd"/>
      <w:r w:rsidRPr="00BF55A6">
        <w:rPr>
          <w:sz w:val="28"/>
          <w:szCs w:val="28"/>
        </w:rPr>
        <w:t xml:space="preserve"> есть существенные сложности. Во-первых, не каждый субъект может обеспечить финансирование для установки баков для раздельного мусора в нескольких местах территории.</w:t>
      </w:r>
      <w:r w:rsidRPr="00BF55A6">
        <w:rPr>
          <w:spacing w:val="-14"/>
          <w:sz w:val="28"/>
          <w:szCs w:val="28"/>
        </w:rPr>
        <w:t xml:space="preserve"> </w:t>
      </w:r>
      <w:r w:rsidRPr="00BF55A6">
        <w:rPr>
          <w:sz w:val="28"/>
          <w:szCs w:val="28"/>
        </w:rPr>
        <w:t>Во-вторых,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необходимы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специальные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машины</w:t>
      </w:r>
      <w:r w:rsidRPr="00BF55A6">
        <w:rPr>
          <w:spacing w:val="-15"/>
          <w:sz w:val="28"/>
          <w:szCs w:val="28"/>
        </w:rPr>
        <w:t xml:space="preserve"> </w:t>
      </w:r>
      <w:r w:rsidRPr="00BF55A6">
        <w:rPr>
          <w:sz w:val="28"/>
          <w:szCs w:val="28"/>
        </w:rPr>
        <w:t>для</w:t>
      </w:r>
      <w:r w:rsidRPr="00BF55A6">
        <w:rPr>
          <w:spacing w:val="-14"/>
          <w:sz w:val="28"/>
          <w:szCs w:val="28"/>
        </w:rPr>
        <w:t xml:space="preserve"> </w:t>
      </w:r>
      <w:r w:rsidRPr="00BF55A6">
        <w:rPr>
          <w:sz w:val="28"/>
          <w:szCs w:val="28"/>
        </w:rPr>
        <w:t>перевозки</w:t>
      </w:r>
      <w:r w:rsidRPr="00BF55A6">
        <w:rPr>
          <w:spacing w:val="-13"/>
          <w:sz w:val="28"/>
          <w:szCs w:val="28"/>
        </w:rPr>
        <w:t xml:space="preserve"> </w:t>
      </w:r>
      <w:r w:rsidRPr="00BF55A6">
        <w:rPr>
          <w:sz w:val="28"/>
          <w:szCs w:val="28"/>
        </w:rPr>
        <w:t>различных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типов отходов и оборудование для утилизации или повторного использования тары. В-третьих, неготовность и неосведомленность населения к разделению мусора.</w:t>
      </w:r>
    </w:p>
    <w:p w:rsidR="00B572B7" w:rsidRPr="00072EF1" w:rsidRDefault="00072EF1" w:rsidP="00072EF1">
      <w:pPr>
        <w:pStyle w:val="3"/>
        <w:spacing w:before="120" w:line="360" w:lineRule="auto"/>
        <w:ind w:firstLine="720"/>
        <w:rPr>
          <w:rFonts w:ascii="Times New Roman" w:hAnsi="Times New Roman" w:cs="Times New Roman"/>
          <w:color w:val="000000" w:themeColor="text1"/>
          <w:sz w:val="28"/>
        </w:rPr>
      </w:pPr>
      <w:bookmarkStart w:id="6" w:name="_Toc182167200"/>
      <w:r>
        <w:rPr>
          <w:rFonts w:ascii="Times New Roman" w:hAnsi="Times New Roman" w:cs="Times New Roman"/>
          <w:color w:val="000000" w:themeColor="text1"/>
          <w:sz w:val="28"/>
        </w:rPr>
        <w:t xml:space="preserve">1.3.2 </w:t>
      </w:r>
      <w:r w:rsidR="005427AB" w:rsidRPr="00072EF1">
        <w:rPr>
          <w:rFonts w:ascii="Times New Roman" w:hAnsi="Times New Roman" w:cs="Times New Roman"/>
          <w:color w:val="000000" w:themeColor="text1"/>
          <w:sz w:val="28"/>
        </w:rPr>
        <w:t>Повторное использование</w:t>
      </w:r>
      <w:bookmarkEnd w:id="6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Второй способ – повторное использование пластика. Наибольшая сложность заключается даже не в нехватке оборудования, а в методах. Существует два вида переработки: механическая и химическая. Рассмотрим каждую отдельно.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Механическая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переработка.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Включает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себя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сбор,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сортировку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>и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промывку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>бытовых пластиковых отходов. Способ имеет свои минусы:</w:t>
      </w:r>
    </w:p>
    <w:p w:rsidR="00B572B7" w:rsidRPr="00BF55A6" w:rsidRDefault="005427AB" w:rsidP="00BF55A6">
      <w:pPr>
        <w:pStyle w:val="a5"/>
        <w:numPr>
          <w:ilvl w:val="3"/>
          <w:numId w:val="5"/>
        </w:numPr>
        <w:tabs>
          <w:tab w:val="left" w:pos="1050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Различные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типы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полимеров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могут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>смешиваться;</w:t>
      </w:r>
    </w:p>
    <w:p w:rsidR="00B572B7" w:rsidRPr="00BF55A6" w:rsidRDefault="005427AB" w:rsidP="00BF55A6">
      <w:pPr>
        <w:pStyle w:val="a5"/>
        <w:numPr>
          <w:ilvl w:val="3"/>
          <w:numId w:val="5"/>
        </w:numPr>
        <w:tabs>
          <w:tab w:val="left" w:pos="989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Повторное плавление приводит к деградации полимеров, что ограничивает количество циклов переработки.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Из-за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>этих</w:t>
      </w:r>
      <w:r w:rsidRPr="00BF55A6">
        <w:rPr>
          <w:spacing w:val="-10"/>
          <w:sz w:val="28"/>
          <w:szCs w:val="28"/>
        </w:rPr>
        <w:t xml:space="preserve"> </w:t>
      </w:r>
      <w:r w:rsidRPr="00BF55A6">
        <w:rPr>
          <w:sz w:val="28"/>
          <w:szCs w:val="28"/>
        </w:rPr>
        <w:t>двух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причин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невозможно</w:t>
      </w:r>
      <w:r w:rsidRPr="00BF55A6">
        <w:rPr>
          <w:spacing w:val="-10"/>
          <w:sz w:val="28"/>
          <w:szCs w:val="28"/>
        </w:rPr>
        <w:t xml:space="preserve"> </w:t>
      </w:r>
      <w:r w:rsidRPr="00BF55A6">
        <w:rPr>
          <w:sz w:val="28"/>
          <w:szCs w:val="28"/>
        </w:rPr>
        <w:t>использование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>пластика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>для</w:t>
      </w:r>
      <w:r w:rsidRPr="00BF55A6">
        <w:rPr>
          <w:spacing w:val="-10"/>
          <w:sz w:val="28"/>
          <w:szCs w:val="28"/>
        </w:rPr>
        <w:t xml:space="preserve"> </w:t>
      </w:r>
      <w:r w:rsidRPr="00BF55A6">
        <w:rPr>
          <w:sz w:val="28"/>
          <w:szCs w:val="28"/>
        </w:rPr>
        <w:t>упаковки</w:t>
      </w:r>
      <w:r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пищевых </w:t>
      </w:r>
      <w:r w:rsidRPr="00BF55A6">
        <w:rPr>
          <w:spacing w:val="-2"/>
          <w:sz w:val="28"/>
          <w:szCs w:val="28"/>
        </w:rPr>
        <w:t>продуктов.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Химическая переработка. Не имеет таких ограничений, как механическая переработка, так что является более перспективным и развивающимся. Чаще всего используется для переработки загрязненного пластика. Привлекательность химической переработки в способности превращать пластиковые отходы в высококачественные полимеры. А, следовательно, этот пластик можно использовать в пищевой промышленности. Синоптики прогнозируют сильное увеличение спроса на этот метод к 2030 году.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Основной проблемой использования этих методов переработки являются высокая </w:t>
      </w:r>
      <w:proofErr w:type="gramStart"/>
      <w:r w:rsidRPr="00BF55A6">
        <w:rPr>
          <w:sz w:val="28"/>
          <w:szCs w:val="28"/>
        </w:rPr>
        <w:t>стоимость</w:t>
      </w:r>
      <w:proofErr w:type="gramEnd"/>
      <w:r w:rsidRPr="00BF55A6">
        <w:rPr>
          <w:sz w:val="28"/>
          <w:szCs w:val="28"/>
        </w:rPr>
        <w:t xml:space="preserve"> и отсутствие реальных рынков сбыта международного значения.</w:t>
      </w:r>
    </w:p>
    <w:p w:rsidR="00B572B7" w:rsidRPr="00072EF1" w:rsidRDefault="00072EF1" w:rsidP="00072EF1">
      <w:pPr>
        <w:pStyle w:val="3"/>
        <w:spacing w:before="120" w:line="360" w:lineRule="auto"/>
        <w:ind w:firstLine="720"/>
        <w:rPr>
          <w:rFonts w:ascii="Times New Roman" w:hAnsi="Times New Roman" w:cs="Times New Roman"/>
          <w:color w:val="000000" w:themeColor="text1"/>
          <w:sz w:val="28"/>
        </w:rPr>
      </w:pPr>
      <w:bookmarkStart w:id="7" w:name="_Toc182167201"/>
      <w:r>
        <w:rPr>
          <w:rFonts w:ascii="Times New Roman" w:hAnsi="Times New Roman" w:cs="Times New Roman"/>
          <w:color w:val="000000" w:themeColor="text1"/>
          <w:sz w:val="28"/>
        </w:rPr>
        <w:t xml:space="preserve">1.3.3 </w:t>
      </w:r>
      <w:r w:rsidR="005427AB" w:rsidRPr="00072EF1">
        <w:rPr>
          <w:rFonts w:ascii="Times New Roman" w:hAnsi="Times New Roman" w:cs="Times New Roman"/>
          <w:color w:val="000000" w:themeColor="text1"/>
          <w:sz w:val="28"/>
        </w:rPr>
        <w:t>Создание альтернативной продукции.</w:t>
      </w:r>
      <w:bookmarkEnd w:id="7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В разных странах преобладает определенный тип продукции, и в </w:t>
      </w:r>
      <w:r w:rsidRPr="00BF55A6">
        <w:rPr>
          <w:sz w:val="28"/>
          <w:szCs w:val="28"/>
        </w:rPr>
        <w:lastRenderedPageBreak/>
        <w:t>зависимости от него были предложены разные способы производства аналогов. Большой сложностью является выбор варианта. Различные версии имеют свои плюсы и минусы.</w:t>
      </w:r>
    </w:p>
    <w:p w:rsidR="00B572B7" w:rsidRPr="00072EF1" w:rsidRDefault="00072EF1" w:rsidP="00072EF1">
      <w:pPr>
        <w:pStyle w:val="2"/>
        <w:spacing w:before="24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182167202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 </w:t>
      </w:r>
      <w:r w:rsidR="005427AB" w:rsidRPr="00072EF1">
        <w:rPr>
          <w:rFonts w:ascii="Times New Roman" w:hAnsi="Times New Roman" w:cs="Times New Roman"/>
          <w:color w:val="000000" w:themeColor="text1"/>
          <w:sz w:val="28"/>
          <w:szCs w:val="28"/>
        </w:rPr>
        <w:t>Альтернатива пластику</w:t>
      </w:r>
      <w:bookmarkEnd w:id="8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Проанализировав литературу, мы пришли к выводу, что один из способов, который возможно нашими силами воплотить в жизнь – это изготовление альтернативы </w:t>
      </w:r>
      <w:r w:rsidR="006E0991" w:rsidRPr="00BF55A6">
        <w:rPr>
          <w:sz w:val="28"/>
          <w:szCs w:val="28"/>
        </w:rPr>
        <w:t>полиэтиленовым</w:t>
      </w:r>
      <w:r w:rsidR="00947BB4" w:rsidRPr="00BF55A6">
        <w:rPr>
          <w:sz w:val="28"/>
          <w:szCs w:val="28"/>
        </w:rPr>
        <w:t xml:space="preserve"> пакетам</w:t>
      </w:r>
      <w:r w:rsidRPr="00BF55A6">
        <w:rPr>
          <w:sz w:val="28"/>
          <w:szCs w:val="28"/>
        </w:rPr>
        <w:t>.</w:t>
      </w:r>
    </w:p>
    <w:p w:rsidR="00B572B7" w:rsidRPr="00072EF1" w:rsidRDefault="00072EF1" w:rsidP="00072EF1">
      <w:pPr>
        <w:pStyle w:val="3"/>
        <w:spacing w:before="120" w:line="360" w:lineRule="auto"/>
        <w:ind w:firstLine="720"/>
        <w:rPr>
          <w:rFonts w:ascii="Times New Roman" w:hAnsi="Times New Roman" w:cs="Times New Roman"/>
          <w:color w:val="000000" w:themeColor="text1"/>
          <w:sz w:val="28"/>
        </w:rPr>
      </w:pPr>
      <w:bookmarkStart w:id="9" w:name="_Toc182167203"/>
      <w:r>
        <w:rPr>
          <w:rFonts w:ascii="Times New Roman" w:hAnsi="Times New Roman" w:cs="Times New Roman"/>
          <w:color w:val="000000" w:themeColor="text1"/>
          <w:sz w:val="28"/>
        </w:rPr>
        <w:t xml:space="preserve">1.4.1 </w:t>
      </w:r>
      <w:proofErr w:type="spellStart"/>
      <w:r w:rsidR="005427AB" w:rsidRPr="00072EF1">
        <w:rPr>
          <w:rFonts w:ascii="Times New Roman" w:hAnsi="Times New Roman" w:cs="Times New Roman"/>
          <w:color w:val="000000" w:themeColor="text1"/>
          <w:sz w:val="28"/>
        </w:rPr>
        <w:t>Оксоразлагаемые</w:t>
      </w:r>
      <w:proofErr w:type="spellEnd"/>
      <w:r w:rsidR="005427AB" w:rsidRPr="00072EF1">
        <w:rPr>
          <w:rFonts w:ascii="Times New Roman" w:hAnsi="Times New Roman" w:cs="Times New Roman"/>
          <w:color w:val="000000" w:themeColor="text1"/>
          <w:sz w:val="28"/>
        </w:rPr>
        <w:t xml:space="preserve"> полимеры</w:t>
      </w:r>
      <w:bookmarkEnd w:id="9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Считает, что под воздействием ультрафиолетовых лучей быстрее протекают процессы разложения. Стоит разобраться в причинах этого. В состав </w:t>
      </w:r>
      <w:proofErr w:type="spellStart"/>
      <w:r w:rsidRPr="00BF55A6">
        <w:rPr>
          <w:sz w:val="28"/>
          <w:szCs w:val="28"/>
        </w:rPr>
        <w:t>оксоразлагаемых</w:t>
      </w:r>
      <w:proofErr w:type="spellEnd"/>
      <w:r w:rsidRPr="00BF55A6">
        <w:rPr>
          <w:sz w:val="28"/>
          <w:szCs w:val="28"/>
        </w:rPr>
        <w:t xml:space="preserve"> полимеров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добавляются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примеси</w:t>
      </w:r>
      <w:r w:rsidRPr="00BF55A6">
        <w:rPr>
          <w:spacing w:val="-13"/>
          <w:sz w:val="28"/>
          <w:szCs w:val="28"/>
        </w:rPr>
        <w:t xml:space="preserve"> </w:t>
      </w:r>
      <w:r w:rsidRPr="00BF55A6">
        <w:rPr>
          <w:sz w:val="28"/>
          <w:szCs w:val="28"/>
        </w:rPr>
        <w:t>переходных</w:t>
      </w:r>
      <w:r w:rsidRPr="00BF55A6">
        <w:rPr>
          <w:spacing w:val="-14"/>
          <w:sz w:val="28"/>
          <w:szCs w:val="28"/>
        </w:rPr>
        <w:t xml:space="preserve"> </w:t>
      </w:r>
      <w:r w:rsidRPr="00BF55A6">
        <w:rPr>
          <w:sz w:val="28"/>
          <w:szCs w:val="28"/>
        </w:rPr>
        <w:t>металлов.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13"/>
          <w:sz w:val="28"/>
          <w:szCs w:val="28"/>
        </w:rPr>
        <w:t xml:space="preserve"> </w:t>
      </w:r>
      <w:r w:rsidRPr="00BF55A6">
        <w:rPr>
          <w:sz w:val="28"/>
          <w:szCs w:val="28"/>
        </w:rPr>
        <w:t>результате,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после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распада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такого пластика на фрагменты, остаются части, которые разлагаются намного дольше. К тому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же стоит учесть то,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>что фрагментация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происходит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быстро,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>а, следовательно,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>такой продукт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не подлежит долгому использованию. Также химические добавки требуют особых условий переработки, поэтому </w:t>
      </w:r>
      <w:proofErr w:type="spellStart"/>
      <w:r w:rsidRPr="00BF55A6">
        <w:rPr>
          <w:sz w:val="28"/>
          <w:szCs w:val="28"/>
        </w:rPr>
        <w:t>оксоразлагаемые</w:t>
      </w:r>
      <w:proofErr w:type="spellEnd"/>
      <w:r w:rsidRPr="00BF55A6">
        <w:rPr>
          <w:sz w:val="28"/>
          <w:szCs w:val="28"/>
        </w:rPr>
        <w:t xml:space="preserve"> полимеры, попадая в общую кучу пластика, снижают качество материала.</w:t>
      </w:r>
    </w:p>
    <w:p w:rsidR="00B572B7" w:rsidRPr="00072EF1" w:rsidRDefault="00072EF1" w:rsidP="00072EF1">
      <w:pPr>
        <w:pStyle w:val="3"/>
        <w:spacing w:before="120" w:line="360" w:lineRule="auto"/>
        <w:ind w:firstLine="720"/>
        <w:rPr>
          <w:rFonts w:ascii="Times New Roman" w:hAnsi="Times New Roman" w:cs="Times New Roman"/>
          <w:color w:val="000000" w:themeColor="text1"/>
          <w:sz w:val="28"/>
        </w:rPr>
      </w:pPr>
      <w:bookmarkStart w:id="10" w:name="_Toc182167204"/>
      <w:r>
        <w:rPr>
          <w:rFonts w:ascii="Times New Roman" w:hAnsi="Times New Roman" w:cs="Times New Roman"/>
          <w:color w:val="000000" w:themeColor="text1"/>
          <w:sz w:val="28"/>
        </w:rPr>
        <w:t xml:space="preserve">1.4.2 </w:t>
      </w:r>
      <w:r w:rsidR="005427AB" w:rsidRPr="00072EF1">
        <w:rPr>
          <w:rFonts w:ascii="Times New Roman" w:hAnsi="Times New Roman" w:cs="Times New Roman"/>
          <w:color w:val="000000" w:themeColor="text1"/>
          <w:sz w:val="28"/>
        </w:rPr>
        <w:t>Продукция из переработанной бумаги</w:t>
      </w:r>
      <w:bookmarkEnd w:id="10"/>
    </w:p>
    <w:p w:rsidR="00CE4120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Главным положительным аспектом является повторное использование бумаги, и, как следствие снижение вырубки лесов. Однако</w:t>
      </w:r>
      <w:proofErr w:type="gramStart"/>
      <w:r w:rsidRPr="00BF55A6">
        <w:rPr>
          <w:sz w:val="28"/>
          <w:szCs w:val="28"/>
        </w:rPr>
        <w:t>,</w:t>
      </w:r>
      <w:proofErr w:type="gramEnd"/>
      <w:r w:rsidRPr="00BF55A6">
        <w:rPr>
          <w:sz w:val="28"/>
          <w:szCs w:val="28"/>
        </w:rPr>
        <w:t xml:space="preserve"> при производстве такой продукции большим минусом является неустойчивость к воде, одноразовость и высокая стоимость.</w:t>
      </w:r>
      <w:r w:rsidR="00D01C98" w:rsidRPr="00BF55A6">
        <w:rPr>
          <w:sz w:val="28"/>
          <w:szCs w:val="28"/>
        </w:rPr>
        <w:t xml:space="preserve"> Стоит также учитывать, что целлюлозно-бумажные производства выбрасывают примерно на треть загрязняющих веществ больше, чем пластиковые производства. На мусорных полигонах бумажная упаковка разлагает с выделением метана – парниковый газ, вызывающий потепление и, тем самым, изменение климата</w:t>
      </w:r>
      <w:r w:rsidR="008D7564" w:rsidRPr="00BF55A6">
        <w:rPr>
          <w:sz w:val="28"/>
          <w:szCs w:val="28"/>
        </w:rPr>
        <w:t>.</w:t>
      </w:r>
    </w:p>
    <w:p w:rsidR="00FD18E4" w:rsidRPr="00BF55A6" w:rsidRDefault="00FD18E4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  <w:sectPr w:rsidR="00FD18E4" w:rsidRPr="00BF55A6">
          <w:pgSz w:w="11910" w:h="16840"/>
          <w:pgMar w:top="1040" w:right="740" w:bottom="1200" w:left="1600" w:header="0" w:footer="1000" w:gutter="0"/>
          <w:cols w:space="720"/>
        </w:sectPr>
      </w:pPr>
    </w:p>
    <w:p w:rsidR="00B572B7" w:rsidRPr="00BF55A6" w:rsidRDefault="005427AB" w:rsidP="00BF55A6">
      <w:pPr>
        <w:pStyle w:val="1"/>
        <w:spacing w:before="0" w:after="240" w:line="360" w:lineRule="auto"/>
        <w:ind w:left="0"/>
        <w:rPr>
          <w:sz w:val="36"/>
        </w:rPr>
      </w:pPr>
      <w:bookmarkStart w:id="11" w:name="_Toc182167205"/>
      <w:r w:rsidRPr="00BF55A6">
        <w:rPr>
          <w:sz w:val="36"/>
        </w:rPr>
        <w:lastRenderedPageBreak/>
        <w:t>Глава 2. Практическая часть</w:t>
      </w:r>
      <w:bookmarkEnd w:id="11"/>
    </w:p>
    <w:p w:rsidR="007660E9" w:rsidRPr="005D2C30" w:rsidRDefault="005D2C30" w:rsidP="005D2C30">
      <w:pPr>
        <w:pStyle w:val="2"/>
        <w:spacing w:before="24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182167206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5427AB" w:rsidRPr="005D2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Выбор ингредиентов для изготовления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упаковки</w:t>
      </w:r>
      <w:bookmarkEnd w:id="12"/>
    </w:p>
    <w:p w:rsidR="007660E9" w:rsidRPr="00BF55A6" w:rsidRDefault="007660E9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Упаковку мы решили изготовить в виде пленки, в которую можно заворачивать необходимые предметы.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Методом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изучения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теоретического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материала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и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проведения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различных экспериментальных методов, мы пришли к исходному рецепту.</w:t>
      </w:r>
    </w:p>
    <w:p w:rsidR="00D50EF8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Мы заметили, что в большинстве аналогов используется крахмал. Крахмал – это полимерный углевод, состоящий из многочисленных глюкозных звеньев, соединенных </w:t>
      </w:r>
      <w:proofErr w:type="spellStart"/>
      <w:r w:rsidRPr="00BF55A6">
        <w:rPr>
          <w:sz w:val="28"/>
          <w:szCs w:val="28"/>
        </w:rPr>
        <w:t>гликозидными</w:t>
      </w:r>
      <w:proofErr w:type="spellEnd"/>
      <w:r w:rsidRPr="00BF55A6">
        <w:rPr>
          <w:sz w:val="28"/>
          <w:szCs w:val="28"/>
        </w:rPr>
        <w:t xml:space="preserve"> связями. </w:t>
      </w:r>
      <w:r w:rsidR="00D50EF8" w:rsidRPr="00BF55A6">
        <w:rPr>
          <w:sz w:val="28"/>
          <w:szCs w:val="28"/>
        </w:rPr>
        <w:t xml:space="preserve">Существует различный крахмал: картофельный, кукурузный, рисовый, пшеничный и из тапиоки. Учитывая особенности сельского хозяйства на территории нашего региона, мы рассматривали два варианты – кукурузный и картофельный. Формально они представляют собой </w:t>
      </w:r>
      <w:proofErr w:type="gramStart"/>
      <w:r w:rsidR="00D50EF8" w:rsidRPr="00BF55A6">
        <w:rPr>
          <w:sz w:val="28"/>
          <w:szCs w:val="28"/>
        </w:rPr>
        <w:t>одно и тоже</w:t>
      </w:r>
      <w:proofErr w:type="gramEnd"/>
      <w:r w:rsidR="00D50EF8" w:rsidRPr="00BF55A6">
        <w:rPr>
          <w:sz w:val="28"/>
          <w:szCs w:val="28"/>
        </w:rPr>
        <w:t xml:space="preserve">, но отличаются соотношениями полисахаридов амилозы и амилопектина. Крахмал картофельный дает более густой и липкий клейстер, и он деградирует (то есть теряет свои свойства) со временем или при нагревании. В то время как кукурузный крахмал дает частично обратимый гель, то есть со временем он может частично восстановить свою структуру. Таким образом, в нашем случае </w:t>
      </w:r>
      <w:r w:rsidR="00C521E0" w:rsidRPr="00BF55A6">
        <w:rPr>
          <w:sz w:val="28"/>
          <w:szCs w:val="28"/>
        </w:rPr>
        <w:t>к</w:t>
      </w:r>
      <w:r w:rsidR="00D50EF8" w:rsidRPr="00BF55A6">
        <w:rPr>
          <w:sz w:val="28"/>
          <w:szCs w:val="28"/>
        </w:rPr>
        <w:t>артофельный крахмал подойдет больше, чем кукурузный.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Основываясь на свойствах крахмала, мы выбрали его </w:t>
      </w:r>
      <w:r w:rsidR="00FD18E4" w:rsidRPr="00BF55A6">
        <w:rPr>
          <w:sz w:val="28"/>
          <w:szCs w:val="28"/>
        </w:rPr>
        <w:t>основой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для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изготовления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плёнки.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качестве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растворителя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мы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возьмём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дистиллированную </w:t>
      </w:r>
      <w:r w:rsidRPr="00BF55A6">
        <w:rPr>
          <w:spacing w:val="-2"/>
          <w:sz w:val="28"/>
          <w:szCs w:val="28"/>
        </w:rPr>
        <w:t>воду.</w:t>
      </w:r>
      <w:r w:rsidR="00C521E0" w:rsidRPr="00BF55A6">
        <w:rPr>
          <w:sz w:val="28"/>
          <w:szCs w:val="28"/>
        </w:rPr>
        <w:t xml:space="preserve"> </w:t>
      </w:r>
      <w:r w:rsidRPr="00BF55A6">
        <w:rPr>
          <w:sz w:val="28"/>
          <w:szCs w:val="28"/>
        </w:rPr>
        <w:t>Для того чтобы плёнка была прочно</w:t>
      </w:r>
      <w:r w:rsidR="00FD18E4" w:rsidRPr="00BF55A6">
        <w:rPr>
          <w:sz w:val="28"/>
          <w:szCs w:val="28"/>
        </w:rPr>
        <w:t>й, мы решили добавить глицерин, т</w:t>
      </w:r>
      <w:r w:rsidRPr="00BF55A6">
        <w:rPr>
          <w:sz w:val="28"/>
          <w:szCs w:val="28"/>
        </w:rPr>
        <w:t xml:space="preserve">ак как </w:t>
      </w:r>
      <w:r w:rsidR="00FD18E4" w:rsidRPr="00BF55A6">
        <w:rPr>
          <w:sz w:val="28"/>
          <w:szCs w:val="28"/>
        </w:rPr>
        <w:t>он (</w:t>
      </w:r>
      <w:r w:rsidRPr="00BF55A6">
        <w:rPr>
          <w:sz w:val="28"/>
          <w:szCs w:val="28"/>
        </w:rPr>
        <w:t>глицерин</w:t>
      </w:r>
      <w:r w:rsidR="00FD18E4" w:rsidRPr="00BF55A6">
        <w:rPr>
          <w:sz w:val="28"/>
          <w:szCs w:val="28"/>
        </w:rPr>
        <w:t>)</w:t>
      </w:r>
      <w:r w:rsidRPr="00BF55A6">
        <w:rPr>
          <w:spacing w:val="-2"/>
          <w:sz w:val="28"/>
          <w:szCs w:val="28"/>
        </w:rPr>
        <w:t xml:space="preserve"> </w:t>
      </w:r>
      <w:r w:rsidRPr="00BF55A6">
        <w:rPr>
          <w:sz w:val="28"/>
          <w:szCs w:val="28"/>
        </w:rPr>
        <w:t>—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это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препарат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виде</w:t>
      </w:r>
      <w:r w:rsidRPr="00BF55A6">
        <w:rPr>
          <w:spacing w:val="-4"/>
          <w:sz w:val="28"/>
          <w:szCs w:val="28"/>
        </w:rPr>
        <w:t xml:space="preserve"> </w:t>
      </w:r>
      <w:r w:rsidR="00FD18E4" w:rsidRPr="00BF55A6">
        <w:rPr>
          <w:sz w:val="28"/>
          <w:szCs w:val="28"/>
        </w:rPr>
        <w:t>раствора, который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имеет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смягчающие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и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защитные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свойства, значит он подходит для того, чтобы плёнка была твёрдой и эластичной.</w:t>
      </w:r>
      <w:r w:rsidR="00C521E0" w:rsidRPr="00BF55A6">
        <w:rPr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качестве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консерванта</w:t>
      </w:r>
      <w:r w:rsidRPr="00BF55A6">
        <w:rPr>
          <w:spacing w:val="-2"/>
          <w:sz w:val="28"/>
          <w:szCs w:val="28"/>
        </w:rPr>
        <w:t xml:space="preserve"> </w:t>
      </w:r>
      <w:r w:rsidRPr="00BF55A6">
        <w:rPr>
          <w:sz w:val="28"/>
          <w:szCs w:val="28"/>
        </w:rPr>
        <w:t>возьмём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pacing w:val="-2"/>
          <w:sz w:val="28"/>
          <w:szCs w:val="28"/>
        </w:rPr>
        <w:t>уксус.</w:t>
      </w:r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Экспериментальным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методом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мы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подобрали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наиболее</w:t>
      </w:r>
      <w:r w:rsidRPr="00BF55A6">
        <w:rPr>
          <w:spacing w:val="-7"/>
          <w:sz w:val="28"/>
          <w:szCs w:val="28"/>
        </w:rPr>
        <w:t xml:space="preserve"> </w:t>
      </w:r>
      <w:r w:rsidRPr="00BF55A6">
        <w:rPr>
          <w:sz w:val="28"/>
          <w:szCs w:val="28"/>
        </w:rPr>
        <w:t>эффективное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соотношение </w:t>
      </w:r>
      <w:r w:rsidRPr="00BF55A6">
        <w:rPr>
          <w:spacing w:val="-2"/>
          <w:sz w:val="28"/>
          <w:szCs w:val="28"/>
        </w:rPr>
        <w:t>компонентов</w:t>
      </w:r>
      <w:r w:rsidRPr="00BF55A6">
        <w:rPr>
          <w:color w:val="333333"/>
          <w:spacing w:val="-2"/>
          <w:sz w:val="28"/>
          <w:szCs w:val="28"/>
        </w:rPr>
        <w:t>:</w:t>
      </w:r>
    </w:p>
    <w:p w:rsidR="00B572B7" w:rsidRPr="00BF55A6" w:rsidRDefault="005427AB" w:rsidP="00BF55A6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Крахмал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>(7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pacing w:val="-5"/>
          <w:sz w:val="28"/>
          <w:szCs w:val="28"/>
        </w:rPr>
        <w:t>г),</w:t>
      </w:r>
    </w:p>
    <w:p w:rsidR="00B572B7" w:rsidRPr="00BF55A6" w:rsidRDefault="005427AB" w:rsidP="00BF55A6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lastRenderedPageBreak/>
        <w:t>Глицерин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(10</w:t>
      </w:r>
      <w:r w:rsidRPr="00BF55A6">
        <w:rPr>
          <w:spacing w:val="-2"/>
          <w:sz w:val="28"/>
          <w:szCs w:val="28"/>
        </w:rPr>
        <w:t xml:space="preserve"> </w:t>
      </w:r>
      <w:r w:rsidRPr="00BF55A6">
        <w:rPr>
          <w:spacing w:val="-4"/>
          <w:sz w:val="28"/>
          <w:szCs w:val="28"/>
        </w:rPr>
        <w:t>мл),</w:t>
      </w:r>
    </w:p>
    <w:p w:rsidR="00441BCF" w:rsidRPr="00BF55A6" w:rsidRDefault="005427AB" w:rsidP="00BF55A6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Вода</w:t>
      </w:r>
      <w:r w:rsidRPr="00BF55A6">
        <w:rPr>
          <w:spacing w:val="-13"/>
          <w:sz w:val="28"/>
          <w:szCs w:val="28"/>
        </w:rPr>
        <w:t xml:space="preserve"> </w:t>
      </w:r>
      <w:r w:rsidRPr="00BF55A6">
        <w:rPr>
          <w:sz w:val="28"/>
          <w:szCs w:val="28"/>
        </w:rPr>
        <w:t>дистиллированная</w:t>
      </w:r>
      <w:r w:rsidRPr="00BF55A6">
        <w:rPr>
          <w:spacing w:val="-12"/>
          <w:sz w:val="28"/>
          <w:szCs w:val="28"/>
        </w:rPr>
        <w:t xml:space="preserve"> </w:t>
      </w:r>
      <w:r w:rsidRPr="00BF55A6">
        <w:rPr>
          <w:sz w:val="28"/>
          <w:szCs w:val="28"/>
        </w:rPr>
        <w:t>(140</w:t>
      </w:r>
      <w:r w:rsidR="00441BCF" w:rsidRPr="00BF55A6">
        <w:rPr>
          <w:spacing w:val="-11"/>
          <w:sz w:val="28"/>
          <w:szCs w:val="28"/>
        </w:rPr>
        <w:t xml:space="preserve"> </w:t>
      </w:r>
      <w:r w:rsidRPr="00BF55A6">
        <w:rPr>
          <w:sz w:val="28"/>
          <w:szCs w:val="28"/>
        </w:rPr>
        <w:t>мл),</w:t>
      </w:r>
    </w:p>
    <w:p w:rsidR="00B572B7" w:rsidRPr="00BF55A6" w:rsidRDefault="005427AB" w:rsidP="00BF55A6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Уксус 9%-ный (10 мл)</w:t>
      </w:r>
      <w:r w:rsidRPr="00BF55A6">
        <w:rPr>
          <w:color w:val="333333"/>
          <w:sz w:val="28"/>
          <w:szCs w:val="28"/>
        </w:rPr>
        <w:t>.</w:t>
      </w:r>
    </w:p>
    <w:p w:rsidR="00B572B7" w:rsidRPr="005D2C30" w:rsidRDefault="005D2C30" w:rsidP="005D2C30">
      <w:pPr>
        <w:pStyle w:val="2"/>
        <w:spacing w:before="24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_Toc182167207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 </w:t>
      </w:r>
      <w:r w:rsidR="005427AB" w:rsidRPr="005D2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упаковки</w:t>
      </w:r>
      <w:bookmarkEnd w:id="13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Для начала нужно приобрести все нужные ингредиенты. Крахмал и уксус мы купили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сетевом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магазине.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Глицерин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можно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купить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в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аптеке.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Дистиллированную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воду</w:t>
      </w:r>
      <w:r w:rsidRPr="00BF55A6">
        <w:rPr>
          <w:spacing w:val="-8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мы получили в результате </w:t>
      </w:r>
      <w:r w:rsidR="00AE1EAA" w:rsidRPr="00BF55A6">
        <w:rPr>
          <w:sz w:val="28"/>
          <w:szCs w:val="28"/>
        </w:rPr>
        <w:t>дистилляции</w:t>
      </w:r>
      <w:r w:rsidRPr="00BF55A6">
        <w:rPr>
          <w:sz w:val="28"/>
          <w:szCs w:val="28"/>
        </w:rPr>
        <w:t xml:space="preserve"> воды из-под крана.</w:t>
      </w:r>
    </w:p>
    <w:p w:rsidR="00AE1EAA" w:rsidRPr="00BF55A6" w:rsidRDefault="005427AB" w:rsidP="00BF55A6">
      <w:pPr>
        <w:pStyle w:val="a3"/>
        <w:spacing w:line="360" w:lineRule="auto"/>
        <w:ind w:firstLine="709"/>
        <w:jc w:val="both"/>
        <w:rPr>
          <w:bCs/>
          <w:sz w:val="28"/>
          <w:szCs w:val="28"/>
        </w:rPr>
      </w:pPr>
      <w:r w:rsidRPr="00BF55A6">
        <w:rPr>
          <w:sz w:val="28"/>
          <w:szCs w:val="28"/>
        </w:rPr>
        <w:t>После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приобретения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всех</w:t>
      </w:r>
      <w:r w:rsidRPr="00BF55A6">
        <w:rPr>
          <w:spacing w:val="-2"/>
          <w:sz w:val="28"/>
          <w:szCs w:val="28"/>
        </w:rPr>
        <w:t xml:space="preserve"> </w:t>
      </w:r>
      <w:r w:rsidRPr="00BF55A6">
        <w:rPr>
          <w:sz w:val="28"/>
          <w:szCs w:val="28"/>
        </w:rPr>
        <w:t>ингредиентов,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мы</w:t>
      </w:r>
      <w:r w:rsidRPr="00BF55A6">
        <w:rPr>
          <w:spacing w:val="-5"/>
          <w:sz w:val="28"/>
          <w:szCs w:val="28"/>
        </w:rPr>
        <w:t xml:space="preserve"> </w:t>
      </w:r>
      <w:r w:rsidRPr="00BF55A6">
        <w:rPr>
          <w:sz w:val="28"/>
          <w:szCs w:val="28"/>
        </w:rPr>
        <w:t>приступили</w:t>
      </w:r>
      <w:r w:rsidRPr="00BF55A6">
        <w:rPr>
          <w:spacing w:val="-3"/>
          <w:sz w:val="28"/>
          <w:szCs w:val="28"/>
        </w:rPr>
        <w:t xml:space="preserve"> </w:t>
      </w:r>
      <w:r w:rsidRPr="00BF55A6">
        <w:rPr>
          <w:sz w:val="28"/>
          <w:szCs w:val="28"/>
        </w:rPr>
        <w:t>к</w:t>
      </w:r>
      <w:r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созданию</w:t>
      </w:r>
      <w:r w:rsidRPr="00BF55A6">
        <w:rPr>
          <w:spacing w:val="-6"/>
          <w:sz w:val="28"/>
          <w:szCs w:val="28"/>
        </w:rPr>
        <w:t xml:space="preserve"> </w:t>
      </w:r>
      <w:r w:rsidRPr="00BF55A6">
        <w:rPr>
          <w:sz w:val="28"/>
          <w:szCs w:val="28"/>
        </w:rPr>
        <w:t>плёнки.</w:t>
      </w:r>
      <w:r w:rsidRPr="00BF55A6">
        <w:rPr>
          <w:spacing w:val="-4"/>
          <w:sz w:val="28"/>
          <w:szCs w:val="28"/>
        </w:rPr>
        <w:t xml:space="preserve"> </w:t>
      </w:r>
      <w:r w:rsidR="006E0991" w:rsidRPr="00BF55A6">
        <w:rPr>
          <w:sz w:val="28"/>
          <w:szCs w:val="28"/>
        </w:rPr>
        <w:t>Смешав,</w:t>
      </w:r>
      <w:r w:rsidRPr="00BF55A6">
        <w:rPr>
          <w:sz w:val="28"/>
          <w:szCs w:val="28"/>
        </w:rPr>
        <w:t xml:space="preserve"> все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>ингредиенты в</w:t>
      </w:r>
      <w:r w:rsidRPr="00BF55A6">
        <w:rPr>
          <w:spacing w:val="-1"/>
          <w:sz w:val="28"/>
          <w:szCs w:val="28"/>
        </w:rPr>
        <w:t xml:space="preserve"> </w:t>
      </w:r>
      <w:r w:rsidR="006E0991" w:rsidRPr="00BF55A6">
        <w:rPr>
          <w:sz w:val="28"/>
          <w:szCs w:val="28"/>
        </w:rPr>
        <w:t xml:space="preserve">ёмкости, </w:t>
      </w:r>
      <w:r w:rsidRPr="00BF55A6">
        <w:rPr>
          <w:sz w:val="28"/>
          <w:szCs w:val="28"/>
        </w:rPr>
        <w:t xml:space="preserve">поставили </w:t>
      </w:r>
      <w:r w:rsidR="006E0991" w:rsidRPr="00BF55A6">
        <w:rPr>
          <w:sz w:val="28"/>
          <w:szCs w:val="28"/>
        </w:rPr>
        <w:t>ее</w:t>
      </w:r>
      <w:r w:rsidRPr="00BF55A6">
        <w:rPr>
          <w:sz w:val="28"/>
          <w:szCs w:val="28"/>
        </w:rPr>
        <w:t xml:space="preserve"> на электрическую плиту</w:t>
      </w:r>
      <w:r w:rsidRPr="00BF55A6">
        <w:rPr>
          <w:spacing w:val="-1"/>
          <w:sz w:val="28"/>
          <w:szCs w:val="28"/>
        </w:rPr>
        <w:t xml:space="preserve"> </w:t>
      </w:r>
      <w:r w:rsidRPr="00BF55A6">
        <w:rPr>
          <w:sz w:val="28"/>
          <w:szCs w:val="28"/>
        </w:rPr>
        <w:t xml:space="preserve">и стали ждать </w:t>
      </w:r>
      <w:proofErr w:type="spellStart"/>
      <w:r w:rsidR="006E0991" w:rsidRPr="00BF55A6">
        <w:rPr>
          <w:sz w:val="28"/>
          <w:szCs w:val="28"/>
        </w:rPr>
        <w:t>загустевания</w:t>
      </w:r>
      <w:proofErr w:type="spellEnd"/>
      <w:r w:rsidRPr="00BF55A6">
        <w:rPr>
          <w:sz w:val="28"/>
          <w:szCs w:val="28"/>
        </w:rPr>
        <w:t xml:space="preserve"> смеси. После </w:t>
      </w:r>
      <w:r w:rsidR="00AE1EAA" w:rsidRPr="00BF55A6">
        <w:rPr>
          <w:sz w:val="28"/>
          <w:szCs w:val="28"/>
        </w:rPr>
        <w:t>этого мы перелили смесь в чашки</w:t>
      </w:r>
      <w:r w:rsidRPr="00BF55A6">
        <w:rPr>
          <w:sz w:val="28"/>
          <w:szCs w:val="28"/>
        </w:rPr>
        <w:t xml:space="preserve"> Петри</w:t>
      </w:r>
      <w:r w:rsidR="00AE1EAA" w:rsidRPr="00BF55A6">
        <w:rPr>
          <w:sz w:val="28"/>
          <w:szCs w:val="28"/>
        </w:rPr>
        <w:t xml:space="preserve"> и пластиковые подносы и поставили в сушильный шкаф на 3 часа при температуре 45</w:t>
      </w:r>
      <w:r w:rsidR="00AE1EAA" w:rsidRPr="00BF55A6">
        <w:rPr>
          <w:bCs/>
          <w:color w:val="333333"/>
          <w:sz w:val="28"/>
          <w:szCs w:val="28"/>
          <w:shd w:val="clear" w:color="auto" w:fill="FFFFFF"/>
        </w:rPr>
        <w:t xml:space="preserve"> </w:t>
      </w:r>
      <w:r w:rsidR="00AE1EAA" w:rsidRPr="00BF55A6">
        <w:rPr>
          <w:bCs/>
          <w:sz w:val="28"/>
          <w:szCs w:val="28"/>
        </w:rPr>
        <w:t>°C.</w:t>
      </w:r>
      <w:r w:rsidR="00832718" w:rsidRPr="00BF55A6">
        <w:rPr>
          <w:bCs/>
          <w:sz w:val="28"/>
          <w:szCs w:val="28"/>
        </w:rPr>
        <w:t xml:space="preserve"> После застывания, мы достали пленку из форм (</w:t>
      </w:r>
      <w:r w:rsidR="00266691">
        <w:rPr>
          <w:bCs/>
          <w:sz w:val="28"/>
          <w:szCs w:val="28"/>
        </w:rPr>
        <w:t xml:space="preserve">приложение 1, </w:t>
      </w:r>
      <w:r w:rsidR="00832718" w:rsidRPr="00BF55A6">
        <w:rPr>
          <w:bCs/>
          <w:sz w:val="28"/>
          <w:szCs w:val="28"/>
        </w:rPr>
        <w:t>рис. 1).</w:t>
      </w:r>
    </w:p>
    <w:p w:rsidR="00AE1EAA" w:rsidRPr="005D2C30" w:rsidRDefault="00AE1EAA" w:rsidP="005D2C30">
      <w:pPr>
        <w:pStyle w:val="2"/>
        <w:spacing w:before="24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_Toc182167208"/>
      <w:r w:rsidRPr="005D2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 Испытание </w:t>
      </w:r>
      <w:r w:rsidR="007660E9" w:rsidRPr="005D2C30">
        <w:rPr>
          <w:rFonts w:ascii="Times New Roman" w:hAnsi="Times New Roman" w:cs="Times New Roman"/>
          <w:color w:val="000000" w:themeColor="text1"/>
          <w:sz w:val="28"/>
          <w:szCs w:val="28"/>
        </w:rPr>
        <w:t>упаковки</w:t>
      </w:r>
      <w:bookmarkEnd w:id="14"/>
    </w:p>
    <w:p w:rsidR="00266691" w:rsidRDefault="00832718" w:rsidP="00BF55A6">
      <w:pPr>
        <w:pStyle w:val="a3"/>
        <w:spacing w:line="360" w:lineRule="auto"/>
        <w:ind w:firstLine="709"/>
        <w:jc w:val="both"/>
        <w:rPr>
          <w:bCs/>
          <w:sz w:val="28"/>
          <w:szCs w:val="28"/>
        </w:rPr>
      </w:pPr>
      <w:r w:rsidRPr="00BF55A6">
        <w:rPr>
          <w:bCs/>
          <w:sz w:val="28"/>
          <w:szCs w:val="28"/>
        </w:rPr>
        <w:t xml:space="preserve">1. </w:t>
      </w:r>
      <w:r w:rsidR="00AE1EAA" w:rsidRPr="00BF55A6">
        <w:rPr>
          <w:bCs/>
          <w:sz w:val="28"/>
          <w:szCs w:val="28"/>
        </w:rPr>
        <w:t>Для начала мы проверили растворимость в холодной и горячей воде. Сразу после опускания жидкость пленка становится хрупкой и скользкой. Спустя 3 минуты она разделилось на множество маленьких частей (</w:t>
      </w:r>
      <w:r w:rsidR="00266691">
        <w:rPr>
          <w:bCs/>
          <w:sz w:val="28"/>
          <w:szCs w:val="28"/>
        </w:rPr>
        <w:t xml:space="preserve">приложение 1, </w:t>
      </w:r>
      <w:r w:rsidRPr="00BF55A6">
        <w:rPr>
          <w:bCs/>
          <w:sz w:val="28"/>
          <w:szCs w:val="28"/>
        </w:rPr>
        <w:t>рис. 2</w:t>
      </w:r>
      <w:r w:rsidR="00AE1EAA" w:rsidRPr="00BF55A6">
        <w:rPr>
          <w:bCs/>
          <w:sz w:val="28"/>
          <w:szCs w:val="28"/>
        </w:rPr>
        <w:t>)</w:t>
      </w:r>
      <w:r w:rsidRPr="00BF55A6">
        <w:rPr>
          <w:bCs/>
          <w:sz w:val="28"/>
          <w:szCs w:val="28"/>
        </w:rPr>
        <w:t>. Спустя 10 минут пленка растворилась.</w:t>
      </w:r>
      <w:r w:rsidR="00266691">
        <w:rPr>
          <w:bCs/>
          <w:sz w:val="28"/>
          <w:szCs w:val="28"/>
        </w:rPr>
        <w:t xml:space="preserve"> Таким образом, наша пленка легко может быть утилизирована даже в систему канализации.</w:t>
      </w:r>
    </w:p>
    <w:p w:rsidR="00AE1EAA" w:rsidRPr="00BF55A6" w:rsidRDefault="00832718" w:rsidP="00BF55A6">
      <w:pPr>
        <w:pStyle w:val="a3"/>
        <w:spacing w:line="360" w:lineRule="auto"/>
        <w:ind w:firstLine="709"/>
        <w:jc w:val="both"/>
        <w:rPr>
          <w:bCs/>
          <w:sz w:val="28"/>
          <w:szCs w:val="28"/>
        </w:rPr>
      </w:pPr>
      <w:r w:rsidRPr="00BF55A6">
        <w:rPr>
          <w:bCs/>
          <w:sz w:val="28"/>
          <w:szCs w:val="28"/>
        </w:rPr>
        <w:t xml:space="preserve">2. Далее мы поместили нашу </w:t>
      </w:r>
      <w:r w:rsidR="007660E9" w:rsidRPr="00BF55A6">
        <w:rPr>
          <w:bCs/>
          <w:sz w:val="28"/>
          <w:szCs w:val="28"/>
        </w:rPr>
        <w:t>упаковку</w:t>
      </w:r>
      <w:r w:rsidRPr="00BF55A6">
        <w:rPr>
          <w:bCs/>
          <w:sz w:val="28"/>
          <w:szCs w:val="28"/>
        </w:rPr>
        <w:t xml:space="preserve"> </w:t>
      </w:r>
      <w:r w:rsidR="00EB665F" w:rsidRPr="00BF55A6">
        <w:rPr>
          <w:bCs/>
          <w:sz w:val="28"/>
          <w:szCs w:val="28"/>
        </w:rPr>
        <w:t xml:space="preserve">в </w:t>
      </w:r>
      <w:proofErr w:type="spellStart"/>
      <w:r w:rsidR="00EB665F" w:rsidRPr="00BF55A6">
        <w:rPr>
          <w:bCs/>
          <w:sz w:val="28"/>
          <w:szCs w:val="28"/>
        </w:rPr>
        <w:t>м</w:t>
      </w:r>
      <w:r w:rsidR="004177D9" w:rsidRPr="00BF55A6">
        <w:rPr>
          <w:bCs/>
          <w:sz w:val="28"/>
          <w:szCs w:val="28"/>
        </w:rPr>
        <w:t>икроволновку</w:t>
      </w:r>
      <w:proofErr w:type="spellEnd"/>
      <w:r w:rsidR="004177D9" w:rsidRPr="00BF55A6">
        <w:rPr>
          <w:bCs/>
          <w:sz w:val="28"/>
          <w:szCs w:val="28"/>
        </w:rPr>
        <w:t xml:space="preserve"> на 30 и 90 секунд (</w:t>
      </w:r>
      <w:r w:rsidR="00266691">
        <w:rPr>
          <w:bCs/>
          <w:sz w:val="28"/>
          <w:szCs w:val="28"/>
        </w:rPr>
        <w:t xml:space="preserve">приложение 1, </w:t>
      </w:r>
      <w:r w:rsidR="004177D9" w:rsidRPr="00BF55A6">
        <w:rPr>
          <w:bCs/>
          <w:sz w:val="28"/>
          <w:szCs w:val="28"/>
        </w:rPr>
        <w:t>рис. 3). За это время с пленкой ничего не произошло, при этом хлеб внутри нее нагрелся.</w:t>
      </w:r>
      <w:r w:rsidR="00266691">
        <w:rPr>
          <w:bCs/>
          <w:sz w:val="28"/>
          <w:szCs w:val="28"/>
        </w:rPr>
        <w:t xml:space="preserve"> Нашу пленку можно использовать для разогрева продуктов в </w:t>
      </w:r>
      <w:proofErr w:type="spellStart"/>
      <w:r w:rsidR="00266691">
        <w:rPr>
          <w:bCs/>
          <w:sz w:val="28"/>
          <w:szCs w:val="28"/>
        </w:rPr>
        <w:t>микроволновке</w:t>
      </w:r>
      <w:proofErr w:type="spellEnd"/>
      <w:r w:rsidR="00266691">
        <w:rPr>
          <w:bCs/>
          <w:sz w:val="28"/>
          <w:szCs w:val="28"/>
        </w:rPr>
        <w:t xml:space="preserve"> из их предварительной распаковки, в отличие от обычных пластиковых пакетов, в которых не рекомендуется разогрев из-за выделения частиц </w:t>
      </w:r>
      <w:proofErr w:type="spellStart"/>
      <w:r w:rsidR="00266691">
        <w:rPr>
          <w:bCs/>
          <w:sz w:val="28"/>
          <w:szCs w:val="28"/>
        </w:rPr>
        <w:t>микропла</w:t>
      </w:r>
      <w:r w:rsidR="002815F1">
        <w:rPr>
          <w:bCs/>
          <w:sz w:val="28"/>
          <w:szCs w:val="28"/>
        </w:rPr>
        <w:t>с</w:t>
      </w:r>
      <w:r w:rsidR="00266691">
        <w:rPr>
          <w:bCs/>
          <w:sz w:val="28"/>
          <w:szCs w:val="28"/>
        </w:rPr>
        <w:t>тика</w:t>
      </w:r>
      <w:proofErr w:type="spellEnd"/>
      <w:r w:rsidR="00266691">
        <w:rPr>
          <w:bCs/>
          <w:sz w:val="28"/>
          <w:szCs w:val="28"/>
        </w:rPr>
        <w:t>. Таким образом, можно избежать дополнительного загрязнения микроорганизмами при в</w:t>
      </w:r>
      <w:r w:rsidR="002815F1">
        <w:rPr>
          <w:bCs/>
          <w:sz w:val="28"/>
          <w:szCs w:val="28"/>
        </w:rPr>
        <w:t>с</w:t>
      </w:r>
      <w:r w:rsidR="00266691">
        <w:rPr>
          <w:bCs/>
          <w:sz w:val="28"/>
          <w:szCs w:val="28"/>
        </w:rPr>
        <w:t xml:space="preserve">крытии и упаковки и </w:t>
      </w:r>
      <w:r w:rsidR="002815F1">
        <w:rPr>
          <w:bCs/>
          <w:sz w:val="28"/>
          <w:szCs w:val="28"/>
        </w:rPr>
        <w:t>экономит</w:t>
      </w:r>
      <w:r w:rsidR="00266691">
        <w:rPr>
          <w:bCs/>
          <w:sz w:val="28"/>
          <w:szCs w:val="28"/>
        </w:rPr>
        <w:t xml:space="preserve"> водные ресурсы, которые были бы использование на </w:t>
      </w:r>
      <w:r w:rsidR="00266691">
        <w:rPr>
          <w:bCs/>
          <w:sz w:val="28"/>
          <w:szCs w:val="28"/>
        </w:rPr>
        <w:lastRenderedPageBreak/>
        <w:t>мытье посуды для разогрева продуктов.</w:t>
      </w:r>
    </w:p>
    <w:p w:rsidR="002815F1" w:rsidRDefault="004177D9" w:rsidP="00BF55A6">
      <w:pPr>
        <w:pStyle w:val="a3"/>
        <w:spacing w:line="360" w:lineRule="auto"/>
        <w:ind w:firstLine="709"/>
        <w:jc w:val="both"/>
        <w:rPr>
          <w:bCs/>
          <w:sz w:val="28"/>
          <w:szCs w:val="28"/>
        </w:rPr>
      </w:pPr>
      <w:r w:rsidRPr="00BF55A6">
        <w:rPr>
          <w:bCs/>
          <w:sz w:val="28"/>
          <w:szCs w:val="28"/>
        </w:rPr>
        <w:t xml:space="preserve">3. Еще одним нашим экспериментом было </w:t>
      </w:r>
      <w:r w:rsidR="007660E9" w:rsidRPr="00BF55A6">
        <w:rPr>
          <w:bCs/>
          <w:sz w:val="28"/>
          <w:szCs w:val="28"/>
        </w:rPr>
        <w:t>изучение влияния упаковки</w:t>
      </w:r>
      <w:r w:rsidR="00052EEF" w:rsidRPr="00BF55A6">
        <w:rPr>
          <w:bCs/>
          <w:sz w:val="28"/>
          <w:szCs w:val="28"/>
        </w:rPr>
        <w:t xml:space="preserve"> на сохранение продуктов (</w:t>
      </w:r>
      <w:r w:rsidR="00266691">
        <w:rPr>
          <w:bCs/>
          <w:sz w:val="28"/>
          <w:szCs w:val="28"/>
        </w:rPr>
        <w:t xml:space="preserve">приложение 1, </w:t>
      </w:r>
      <w:r w:rsidR="00052EEF" w:rsidRPr="00BF55A6">
        <w:rPr>
          <w:bCs/>
          <w:sz w:val="28"/>
          <w:szCs w:val="28"/>
        </w:rPr>
        <w:t xml:space="preserve">рис. 4). Можно заметить, что яблоки, не завернутые в упаковку, потемнели сильнее, чем завернутые. </w:t>
      </w:r>
      <w:r w:rsidR="004B5E8E" w:rsidRPr="00BF55A6">
        <w:rPr>
          <w:bCs/>
          <w:sz w:val="28"/>
          <w:szCs w:val="28"/>
        </w:rPr>
        <w:t>Сыр и хлеб стали более жесткими.</w:t>
      </w:r>
      <w:r w:rsidR="00266691">
        <w:rPr>
          <w:bCs/>
          <w:sz w:val="28"/>
          <w:szCs w:val="28"/>
        </w:rPr>
        <w:t xml:space="preserve"> Таким образом, использование </w:t>
      </w:r>
      <w:proofErr w:type="spellStart"/>
      <w:r w:rsidR="00266691">
        <w:rPr>
          <w:bCs/>
          <w:sz w:val="28"/>
          <w:szCs w:val="28"/>
        </w:rPr>
        <w:t>биоразлагаемой</w:t>
      </w:r>
      <w:proofErr w:type="spellEnd"/>
      <w:r w:rsidR="00266691">
        <w:rPr>
          <w:bCs/>
          <w:sz w:val="28"/>
          <w:szCs w:val="28"/>
        </w:rPr>
        <w:t xml:space="preserve"> упаковки сохран</w:t>
      </w:r>
      <w:r w:rsidR="002815F1">
        <w:rPr>
          <w:bCs/>
          <w:sz w:val="28"/>
          <w:szCs w:val="28"/>
        </w:rPr>
        <w:t>яет качество продуктов питания.</w:t>
      </w:r>
    </w:p>
    <w:p w:rsidR="002815F1" w:rsidRPr="002815F1" w:rsidRDefault="002815F1" w:rsidP="002815F1">
      <w:pPr>
        <w:pStyle w:val="a5"/>
        <w:tabs>
          <w:tab w:val="left" w:pos="908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Кроме использования этой пленки для хранения продуктов, она может успешно применяться, во-первых, как подстилка в мусорное ведро, во-вторых, для сбора экскрементов у собак на выгуле, для сбора использованного наполнителя в кошачьих туалетах.</w:t>
      </w:r>
    </w:p>
    <w:p w:rsidR="002815F1" w:rsidRPr="00BF55A6" w:rsidRDefault="002815F1" w:rsidP="00BF55A6">
      <w:pPr>
        <w:pStyle w:val="a3"/>
        <w:spacing w:line="360" w:lineRule="auto"/>
        <w:ind w:firstLine="709"/>
        <w:jc w:val="both"/>
        <w:rPr>
          <w:bCs/>
          <w:sz w:val="28"/>
          <w:szCs w:val="28"/>
        </w:rPr>
        <w:sectPr w:rsidR="002815F1" w:rsidRPr="00BF55A6" w:rsidSect="00266691">
          <w:pgSz w:w="11910" w:h="16840"/>
          <w:pgMar w:top="1134" w:right="851" w:bottom="1134" w:left="1701" w:header="0" w:footer="998" w:gutter="0"/>
          <w:cols w:space="720"/>
        </w:sectPr>
      </w:pPr>
    </w:p>
    <w:p w:rsidR="00B572B7" w:rsidRPr="00BF55A6" w:rsidRDefault="005427AB" w:rsidP="00BF55A6">
      <w:pPr>
        <w:pStyle w:val="1"/>
        <w:spacing w:before="0" w:after="240" w:line="360" w:lineRule="auto"/>
        <w:ind w:left="0"/>
        <w:rPr>
          <w:sz w:val="36"/>
        </w:rPr>
      </w:pPr>
      <w:bookmarkStart w:id="15" w:name="_Toc182167209"/>
      <w:r w:rsidRPr="00BF55A6">
        <w:rPr>
          <w:sz w:val="36"/>
        </w:rPr>
        <w:lastRenderedPageBreak/>
        <w:t>Заключение</w:t>
      </w:r>
      <w:bookmarkEnd w:id="15"/>
    </w:p>
    <w:p w:rsidR="00B572B7" w:rsidRPr="00BF55A6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В ходе нашей работы мы создали </w:t>
      </w:r>
      <w:proofErr w:type="spellStart"/>
      <w:r w:rsidRPr="00BF55A6">
        <w:rPr>
          <w:sz w:val="28"/>
          <w:szCs w:val="28"/>
        </w:rPr>
        <w:t>биоразлагаемую</w:t>
      </w:r>
      <w:proofErr w:type="spellEnd"/>
      <w:r w:rsidRPr="00BF55A6">
        <w:rPr>
          <w:sz w:val="28"/>
          <w:szCs w:val="28"/>
        </w:rPr>
        <w:t xml:space="preserve"> упаковку для </w:t>
      </w:r>
      <w:r w:rsidR="007660E9" w:rsidRPr="00BF55A6">
        <w:rPr>
          <w:sz w:val="28"/>
          <w:szCs w:val="28"/>
        </w:rPr>
        <w:t>использования в быту</w:t>
      </w:r>
      <w:r w:rsidRPr="00BF55A6">
        <w:rPr>
          <w:sz w:val="28"/>
          <w:szCs w:val="28"/>
        </w:rPr>
        <w:t xml:space="preserve">. Основное отличие от обычной </w:t>
      </w:r>
      <w:r w:rsidR="004B5E8E" w:rsidRPr="00BF55A6">
        <w:rPr>
          <w:sz w:val="28"/>
          <w:szCs w:val="28"/>
        </w:rPr>
        <w:t>пластиковой</w:t>
      </w:r>
      <w:r w:rsidRPr="00BF55A6">
        <w:rPr>
          <w:sz w:val="28"/>
          <w:szCs w:val="28"/>
        </w:rPr>
        <w:t xml:space="preserve"> упаковки – более быстрое и безопасное разложение, а значит, причинение меньшего вреда окружающей среде. Наша упаковка эластичная, при полном застывании </w:t>
      </w:r>
      <w:r w:rsidR="004B5E8E" w:rsidRPr="00BF55A6">
        <w:rPr>
          <w:sz w:val="28"/>
          <w:szCs w:val="28"/>
        </w:rPr>
        <w:t>довольно прочная, прозрачная,</w:t>
      </w:r>
      <w:r w:rsidRPr="00BF55A6">
        <w:rPr>
          <w:sz w:val="28"/>
          <w:szCs w:val="28"/>
        </w:rPr>
        <w:t xml:space="preserve"> растворяется </w:t>
      </w:r>
      <w:r w:rsidR="004B5E8E" w:rsidRPr="00BF55A6">
        <w:rPr>
          <w:sz w:val="28"/>
          <w:szCs w:val="28"/>
        </w:rPr>
        <w:t>в воде.</w:t>
      </w:r>
    </w:p>
    <w:p w:rsidR="00B572B7" w:rsidRPr="00BF55A6" w:rsidRDefault="004B5E8E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Безответственное бесконтрольное и</w:t>
      </w:r>
      <w:r w:rsidR="005427AB" w:rsidRPr="00BF55A6">
        <w:rPr>
          <w:sz w:val="28"/>
          <w:szCs w:val="28"/>
        </w:rPr>
        <w:t xml:space="preserve">спользование пластика в </w:t>
      </w:r>
      <w:r w:rsidRPr="00BF55A6">
        <w:rPr>
          <w:sz w:val="28"/>
          <w:szCs w:val="28"/>
        </w:rPr>
        <w:t>быту</w:t>
      </w:r>
      <w:r w:rsidR="005427AB" w:rsidRPr="00BF55A6">
        <w:rPr>
          <w:sz w:val="28"/>
          <w:szCs w:val="28"/>
        </w:rPr>
        <w:t xml:space="preserve"> имеет серьезные негативные последствия для окружающей среды. Однако</w:t>
      </w:r>
      <w:proofErr w:type="gramStart"/>
      <w:r w:rsidR="005427AB" w:rsidRPr="00BF55A6">
        <w:rPr>
          <w:sz w:val="28"/>
          <w:szCs w:val="28"/>
        </w:rPr>
        <w:t>,</w:t>
      </w:r>
      <w:proofErr w:type="gramEnd"/>
      <w:r w:rsidR="005427AB" w:rsidRPr="00BF55A6">
        <w:rPr>
          <w:sz w:val="28"/>
          <w:szCs w:val="28"/>
        </w:rPr>
        <w:t xml:space="preserve"> существуют различные способы снижения загрязнения.</w:t>
      </w:r>
      <w:r w:rsidR="005427AB" w:rsidRPr="00BF55A6">
        <w:rPr>
          <w:spacing w:val="-4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Один</w:t>
      </w:r>
      <w:r w:rsidR="005427AB" w:rsidRPr="00BF55A6">
        <w:rPr>
          <w:spacing w:val="-4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из</w:t>
      </w:r>
      <w:r w:rsidR="005427AB" w:rsidRPr="00BF55A6">
        <w:rPr>
          <w:spacing w:val="-4"/>
          <w:sz w:val="28"/>
          <w:szCs w:val="28"/>
        </w:rPr>
        <w:t xml:space="preserve"> </w:t>
      </w:r>
      <w:r w:rsidRPr="00BF55A6">
        <w:rPr>
          <w:sz w:val="28"/>
          <w:szCs w:val="28"/>
        </w:rPr>
        <w:t>них</w:t>
      </w:r>
      <w:r w:rsidR="005427AB" w:rsidRPr="00BF55A6">
        <w:rPr>
          <w:spacing w:val="-2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–</w:t>
      </w:r>
      <w:r w:rsidR="005427AB" w:rsidRPr="00BF55A6">
        <w:rPr>
          <w:spacing w:val="-7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переход</w:t>
      </w:r>
      <w:r w:rsidR="005427AB" w:rsidRPr="00BF55A6">
        <w:rPr>
          <w:spacing w:val="-4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на</w:t>
      </w:r>
      <w:r w:rsidR="005427AB" w:rsidRPr="00BF55A6">
        <w:rPr>
          <w:spacing w:val="-5"/>
          <w:sz w:val="28"/>
          <w:szCs w:val="28"/>
        </w:rPr>
        <w:t xml:space="preserve"> </w:t>
      </w:r>
      <w:proofErr w:type="spellStart"/>
      <w:r w:rsidR="005427AB" w:rsidRPr="00BF55A6">
        <w:rPr>
          <w:sz w:val="28"/>
          <w:szCs w:val="28"/>
        </w:rPr>
        <w:t>биоразлагаемые</w:t>
      </w:r>
      <w:proofErr w:type="spellEnd"/>
      <w:r w:rsidR="005427AB" w:rsidRPr="00BF55A6">
        <w:rPr>
          <w:spacing w:val="-6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материалы.</w:t>
      </w:r>
      <w:r w:rsidR="005427AB" w:rsidRPr="00BF55A6">
        <w:rPr>
          <w:spacing w:val="-4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Это поможет</w:t>
      </w:r>
      <w:r w:rsidR="005427AB" w:rsidRPr="00BF55A6">
        <w:rPr>
          <w:spacing w:val="-5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снизить</w:t>
      </w:r>
      <w:r w:rsidR="005427AB" w:rsidRPr="00BF55A6">
        <w:rPr>
          <w:spacing w:val="-7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наносимый</w:t>
      </w:r>
      <w:r w:rsidR="005427AB" w:rsidRPr="00BF55A6">
        <w:rPr>
          <w:spacing w:val="-5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вред</w:t>
      </w:r>
      <w:r w:rsidR="005427AB" w:rsidRPr="00BF55A6">
        <w:rPr>
          <w:spacing w:val="-6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живой</w:t>
      </w:r>
      <w:r w:rsidR="005427AB" w:rsidRPr="00BF55A6">
        <w:rPr>
          <w:spacing w:val="-5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природе</w:t>
      </w:r>
      <w:r w:rsidR="005427AB" w:rsidRPr="00BF55A6">
        <w:rPr>
          <w:spacing w:val="-7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при</w:t>
      </w:r>
      <w:r w:rsidR="005427AB" w:rsidRPr="00BF55A6">
        <w:rPr>
          <w:spacing w:val="-5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разложении</w:t>
      </w:r>
      <w:r w:rsidR="005427AB" w:rsidRPr="00BF55A6">
        <w:rPr>
          <w:spacing w:val="-3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упаковки</w:t>
      </w:r>
      <w:r w:rsidR="005427AB" w:rsidRPr="00BF55A6">
        <w:rPr>
          <w:spacing w:val="-4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на</w:t>
      </w:r>
      <w:r w:rsidR="005427AB" w:rsidRPr="00BF55A6">
        <w:rPr>
          <w:spacing w:val="-7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полигоне,</w:t>
      </w:r>
      <w:r w:rsidR="005427AB" w:rsidRPr="00BF55A6">
        <w:rPr>
          <w:spacing w:val="-6"/>
          <w:sz w:val="28"/>
          <w:szCs w:val="28"/>
        </w:rPr>
        <w:t xml:space="preserve"> </w:t>
      </w:r>
      <w:r w:rsidR="005427AB" w:rsidRPr="00BF55A6">
        <w:rPr>
          <w:sz w:val="28"/>
          <w:szCs w:val="28"/>
        </w:rPr>
        <w:t>а также уменьшить срок распада пластика.</w:t>
      </w:r>
    </w:p>
    <w:p w:rsidR="00B572B7" w:rsidRDefault="005427AB" w:rsidP="00BF55A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>Таким образом, мы можем говорить о том, что наш проект актуален в настоящее время, т.к. сохранение окружающей среды является ключевым фактором для обеспечения устойчивого развития и сохранения будущего, так как экономика и общество зависят от здоровой и устойчивой природной среды.</w:t>
      </w:r>
    </w:p>
    <w:p w:rsidR="00790AA8" w:rsidRDefault="00790AA8" w:rsidP="00790AA8">
      <w:pPr>
        <w:pStyle w:val="a5"/>
        <w:tabs>
          <w:tab w:val="left" w:pos="908"/>
        </w:tabs>
        <w:spacing w:line="360" w:lineRule="auto"/>
        <w:ind w:left="0" w:firstLine="709"/>
        <w:rPr>
          <w:sz w:val="28"/>
          <w:szCs w:val="28"/>
        </w:rPr>
      </w:pPr>
      <w:r w:rsidRPr="002815F1">
        <w:rPr>
          <w:sz w:val="28"/>
          <w:szCs w:val="28"/>
        </w:rPr>
        <w:t>В ходе работы была разработа</w:t>
      </w:r>
      <w:r>
        <w:rPr>
          <w:sz w:val="28"/>
          <w:szCs w:val="28"/>
        </w:rPr>
        <w:t>на</w:t>
      </w:r>
      <w:r w:rsidRPr="002815F1">
        <w:rPr>
          <w:sz w:val="28"/>
          <w:szCs w:val="28"/>
        </w:rPr>
        <w:t xml:space="preserve"> рецептура </w:t>
      </w:r>
      <w:proofErr w:type="spellStart"/>
      <w:r w:rsidRPr="002815F1">
        <w:rPr>
          <w:sz w:val="28"/>
          <w:szCs w:val="28"/>
        </w:rPr>
        <w:t>биораз</w:t>
      </w:r>
      <w:r>
        <w:rPr>
          <w:sz w:val="28"/>
          <w:szCs w:val="28"/>
        </w:rPr>
        <w:t>л</w:t>
      </w:r>
      <w:r w:rsidRPr="002815F1">
        <w:rPr>
          <w:sz w:val="28"/>
          <w:szCs w:val="28"/>
        </w:rPr>
        <w:t>агаемой</w:t>
      </w:r>
      <w:proofErr w:type="spellEnd"/>
      <w:r w:rsidRPr="002815F1">
        <w:rPr>
          <w:sz w:val="28"/>
          <w:szCs w:val="28"/>
        </w:rPr>
        <w:t xml:space="preserve"> пленки и протестированы ее свойства, которые показали, что такая пленка хорошо растворяется в горячей воде, не разрушается при подогреве продуктов в микроволновой печи, </w:t>
      </w:r>
      <w:r>
        <w:rPr>
          <w:sz w:val="28"/>
          <w:szCs w:val="28"/>
        </w:rPr>
        <w:t xml:space="preserve">продукты питания в ней сохраняют свою свежесть достаточно длительное время. </w:t>
      </w:r>
    </w:p>
    <w:p w:rsidR="00790AA8" w:rsidRDefault="00790AA8" w:rsidP="00790AA8">
      <w:pPr>
        <w:pStyle w:val="a5"/>
        <w:tabs>
          <w:tab w:val="left" w:pos="908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Кроме использования этой пленки для хранения продуктов, она может успешно применяться, во-первых, как подстилка в мусорное ведро, во-вторых, для сбора экскрементов у собак на выгуле, для сбора использованного наполнителя в кошачьих туалетах.</w:t>
      </w:r>
    </w:p>
    <w:p w:rsidR="00790AA8" w:rsidRPr="002815F1" w:rsidRDefault="00790AA8" w:rsidP="00790AA8">
      <w:pPr>
        <w:pStyle w:val="a5"/>
        <w:tabs>
          <w:tab w:val="left" w:pos="908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дальнейшем мы хотим продолжить испытание </w:t>
      </w:r>
      <w:proofErr w:type="spellStart"/>
      <w:r>
        <w:rPr>
          <w:sz w:val="28"/>
          <w:szCs w:val="28"/>
        </w:rPr>
        <w:t>биоразлагаемой</w:t>
      </w:r>
      <w:proofErr w:type="spellEnd"/>
      <w:r>
        <w:rPr>
          <w:sz w:val="28"/>
          <w:szCs w:val="28"/>
        </w:rPr>
        <w:t xml:space="preserve"> пленки для применения в быту.</w:t>
      </w:r>
    </w:p>
    <w:p w:rsidR="00790AA8" w:rsidRPr="00BF55A6" w:rsidRDefault="00790AA8" w:rsidP="00790AA8">
      <w:pPr>
        <w:pStyle w:val="a5"/>
        <w:tabs>
          <w:tab w:val="left" w:pos="908"/>
        </w:tabs>
        <w:spacing w:line="360" w:lineRule="auto"/>
        <w:ind w:left="709" w:firstLine="0"/>
        <w:rPr>
          <w:sz w:val="28"/>
          <w:szCs w:val="28"/>
        </w:rPr>
      </w:pPr>
    </w:p>
    <w:p w:rsidR="00790AA8" w:rsidRPr="00BF55A6" w:rsidRDefault="00790AA8" w:rsidP="00BF55A6">
      <w:pPr>
        <w:spacing w:line="360" w:lineRule="auto"/>
        <w:ind w:firstLine="709"/>
        <w:jc w:val="both"/>
        <w:rPr>
          <w:sz w:val="28"/>
          <w:szCs w:val="28"/>
        </w:rPr>
        <w:sectPr w:rsidR="00790AA8" w:rsidRPr="00BF55A6" w:rsidSect="00266691">
          <w:pgSz w:w="11910" w:h="16840"/>
          <w:pgMar w:top="1134" w:right="851" w:bottom="1134" w:left="1701" w:header="0" w:footer="998" w:gutter="0"/>
          <w:cols w:space="720"/>
        </w:sectPr>
      </w:pPr>
    </w:p>
    <w:p w:rsidR="00B572B7" w:rsidRPr="00BF55A6" w:rsidRDefault="005427AB" w:rsidP="00BF55A6">
      <w:pPr>
        <w:pStyle w:val="1"/>
        <w:spacing w:before="0" w:after="240" w:line="360" w:lineRule="auto"/>
        <w:ind w:left="0"/>
        <w:rPr>
          <w:sz w:val="36"/>
        </w:rPr>
      </w:pPr>
      <w:bookmarkStart w:id="16" w:name="_Toc182167210"/>
      <w:r w:rsidRPr="00BF55A6">
        <w:rPr>
          <w:sz w:val="36"/>
        </w:rPr>
        <w:lastRenderedPageBreak/>
        <w:t>Список литературы</w:t>
      </w:r>
      <w:bookmarkEnd w:id="16"/>
    </w:p>
    <w:p w:rsidR="00B572B7" w:rsidRPr="00BF55A6" w:rsidRDefault="005427AB" w:rsidP="00BF55A6">
      <w:pPr>
        <w:pStyle w:val="a5"/>
        <w:numPr>
          <w:ilvl w:val="0"/>
          <w:numId w:val="1"/>
        </w:numPr>
        <w:tabs>
          <w:tab w:val="left" w:pos="821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 xml:space="preserve">А. К. Бродский, Н. Г. </w:t>
      </w:r>
      <w:proofErr w:type="spellStart"/>
      <w:r w:rsidRPr="00BF55A6">
        <w:rPr>
          <w:sz w:val="28"/>
          <w:szCs w:val="28"/>
        </w:rPr>
        <w:t>Бобылев</w:t>
      </w:r>
      <w:proofErr w:type="spellEnd"/>
      <w:r w:rsidRPr="00BF55A6">
        <w:rPr>
          <w:sz w:val="28"/>
          <w:szCs w:val="28"/>
        </w:rPr>
        <w:t xml:space="preserve"> </w:t>
      </w:r>
      <w:proofErr w:type="spellStart"/>
      <w:r w:rsidRPr="00BF55A6">
        <w:rPr>
          <w:sz w:val="28"/>
          <w:szCs w:val="28"/>
        </w:rPr>
        <w:t>Биоразнообразие</w:t>
      </w:r>
      <w:proofErr w:type="spellEnd"/>
      <w:r w:rsidRPr="00BF55A6">
        <w:rPr>
          <w:sz w:val="28"/>
          <w:szCs w:val="28"/>
        </w:rPr>
        <w:t xml:space="preserve"> в преодолении современного экологического кризиса: исследование </w:t>
      </w:r>
      <w:proofErr w:type="spellStart"/>
      <w:r w:rsidRPr="00BF55A6">
        <w:rPr>
          <w:sz w:val="28"/>
          <w:szCs w:val="28"/>
        </w:rPr>
        <w:t>экосистемного</w:t>
      </w:r>
      <w:proofErr w:type="spellEnd"/>
      <w:r w:rsidRPr="00BF55A6">
        <w:rPr>
          <w:sz w:val="28"/>
          <w:szCs w:val="28"/>
        </w:rPr>
        <w:t xml:space="preserve"> и </w:t>
      </w:r>
      <w:proofErr w:type="spellStart"/>
      <w:r w:rsidRPr="00BF55A6">
        <w:rPr>
          <w:sz w:val="28"/>
          <w:szCs w:val="28"/>
        </w:rPr>
        <w:t>антропоцентричного</w:t>
      </w:r>
      <w:proofErr w:type="spellEnd"/>
      <w:r w:rsidRPr="00BF55A6">
        <w:rPr>
          <w:sz w:val="28"/>
          <w:szCs w:val="28"/>
        </w:rPr>
        <w:t xml:space="preserve"> подходов в стратегии устойчивого развития.</w:t>
      </w:r>
    </w:p>
    <w:p w:rsidR="00B572B7" w:rsidRDefault="00F67022" w:rsidP="00F67022">
      <w:pPr>
        <w:pStyle w:val="1"/>
        <w:numPr>
          <w:ilvl w:val="0"/>
          <w:numId w:val="1"/>
        </w:numPr>
        <w:shd w:val="clear" w:color="auto" w:fill="FFFFFF"/>
        <w:ind w:left="0" w:firstLine="709"/>
        <w:jc w:val="both"/>
        <w:rPr>
          <w:b w:val="0"/>
          <w:bCs w:val="0"/>
          <w:sz w:val="28"/>
          <w:szCs w:val="28"/>
        </w:rPr>
      </w:pPr>
      <w:r w:rsidRPr="00F67022">
        <w:rPr>
          <w:b w:val="0"/>
          <w:bCs w:val="0"/>
          <w:sz w:val="28"/>
          <w:szCs w:val="28"/>
        </w:rPr>
        <w:t xml:space="preserve">Практика реализации РОП в России // </w:t>
      </w:r>
      <w:proofErr w:type="spellStart"/>
      <w:r w:rsidRPr="00F67022">
        <w:rPr>
          <w:b w:val="0"/>
          <w:bCs w:val="0"/>
          <w:sz w:val="28"/>
          <w:szCs w:val="28"/>
        </w:rPr>
        <w:t>онлайн-издание</w:t>
      </w:r>
      <w:proofErr w:type="spellEnd"/>
      <w:r w:rsidRPr="00F67022">
        <w:rPr>
          <w:b w:val="0"/>
          <w:bCs w:val="0"/>
          <w:sz w:val="28"/>
          <w:szCs w:val="28"/>
        </w:rPr>
        <w:t xml:space="preserve"> </w:t>
      </w:r>
      <w:proofErr w:type="spellStart"/>
      <w:r w:rsidRPr="00F67022">
        <w:rPr>
          <w:b w:val="0"/>
          <w:bCs w:val="0"/>
          <w:sz w:val="28"/>
          <w:szCs w:val="28"/>
        </w:rPr>
        <w:t>EcoStandard.journal</w:t>
      </w:r>
      <w:proofErr w:type="spellEnd"/>
      <w:r w:rsidRPr="00F67022">
        <w:rPr>
          <w:b w:val="0"/>
          <w:bCs w:val="0"/>
          <w:sz w:val="28"/>
          <w:szCs w:val="28"/>
        </w:rPr>
        <w:t xml:space="preserve"> </w:t>
      </w:r>
      <w:hyperlink r:id="rId9">
        <w:r w:rsidR="005427AB" w:rsidRPr="00F67022">
          <w:rPr>
            <w:b w:val="0"/>
            <w:bCs w:val="0"/>
            <w:sz w:val="28"/>
            <w:szCs w:val="28"/>
          </w:rPr>
          <w:t>https://journal.ecostandard.ru/eco/ustoychivoe-</w:t>
        </w:r>
      </w:hyperlink>
      <w:r w:rsidR="005427AB" w:rsidRPr="00F67022">
        <w:rPr>
          <w:b w:val="0"/>
          <w:bCs w:val="0"/>
          <w:sz w:val="28"/>
          <w:szCs w:val="28"/>
        </w:rPr>
        <w:t xml:space="preserve"> </w:t>
      </w:r>
      <w:hyperlink r:id="rId10">
        <w:r w:rsidR="005427AB" w:rsidRPr="00F67022">
          <w:rPr>
            <w:b w:val="0"/>
            <w:bCs w:val="0"/>
            <w:sz w:val="28"/>
            <w:szCs w:val="28"/>
          </w:rPr>
          <w:t>razvitie/praktika-realizatsii-rop-v-rossii-dostizheniya-i-problemy/</w:t>
        </w:r>
      </w:hyperlink>
    </w:p>
    <w:p w:rsidR="00F67022" w:rsidRPr="00F67022" w:rsidRDefault="00F67022" w:rsidP="00F67022">
      <w:pPr>
        <w:pStyle w:val="1"/>
        <w:shd w:val="clear" w:color="auto" w:fill="FFFFFF"/>
        <w:ind w:left="709"/>
        <w:jc w:val="both"/>
        <w:rPr>
          <w:b w:val="0"/>
          <w:bCs w:val="0"/>
          <w:sz w:val="28"/>
          <w:szCs w:val="28"/>
        </w:rPr>
      </w:pPr>
    </w:p>
    <w:p w:rsidR="00B572B7" w:rsidRPr="00BF55A6" w:rsidRDefault="005427AB" w:rsidP="00BF55A6">
      <w:pPr>
        <w:pStyle w:val="a5"/>
        <w:numPr>
          <w:ilvl w:val="0"/>
          <w:numId w:val="1"/>
        </w:numPr>
        <w:tabs>
          <w:tab w:val="left" w:pos="821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«Загрязнение</w:t>
      </w:r>
      <w:r w:rsidRPr="00F67022">
        <w:rPr>
          <w:sz w:val="28"/>
          <w:szCs w:val="28"/>
        </w:rPr>
        <w:t xml:space="preserve"> </w:t>
      </w:r>
      <w:r w:rsidRPr="00BF55A6">
        <w:rPr>
          <w:sz w:val="28"/>
          <w:szCs w:val="28"/>
        </w:rPr>
        <w:t>– это…»</w:t>
      </w:r>
      <w:r w:rsidRPr="00F67022">
        <w:rPr>
          <w:sz w:val="28"/>
          <w:szCs w:val="28"/>
        </w:rPr>
        <w:t xml:space="preserve"> </w:t>
      </w:r>
      <w:hyperlink r:id="rId11">
        <w:r w:rsidRPr="00F67022">
          <w:rPr>
            <w:sz w:val="28"/>
            <w:szCs w:val="28"/>
          </w:rPr>
          <w:t>https://dic.academic.ru/dic.nsf/ruwiki/7503</w:t>
        </w:r>
      </w:hyperlink>
    </w:p>
    <w:p w:rsidR="00B572B7" w:rsidRPr="00BF55A6" w:rsidRDefault="005427AB" w:rsidP="00BF55A6">
      <w:pPr>
        <w:pStyle w:val="a5"/>
        <w:numPr>
          <w:ilvl w:val="0"/>
          <w:numId w:val="1"/>
        </w:numPr>
        <w:tabs>
          <w:tab w:val="left" w:pos="821"/>
        </w:tabs>
        <w:spacing w:line="360" w:lineRule="auto"/>
        <w:ind w:left="0" w:firstLine="709"/>
        <w:rPr>
          <w:sz w:val="28"/>
          <w:szCs w:val="28"/>
        </w:rPr>
      </w:pPr>
      <w:r w:rsidRPr="00BF55A6">
        <w:rPr>
          <w:sz w:val="28"/>
          <w:szCs w:val="28"/>
        </w:rPr>
        <w:t>10 способов решения пр</w:t>
      </w:r>
      <w:r w:rsidR="00F67022">
        <w:rPr>
          <w:sz w:val="28"/>
          <w:szCs w:val="28"/>
        </w:rPr>
        <w:t>облемы пластикового загрязнения// интернет-издание «</w:t>
      </w:r>
      <w:proofErr w:type="spellStart"/>
      <w:r w:rsidR="00F67022">
        <w:rPr>
          <w:sz w:val="28"/>
          <w:szCs w:val="28"/>
        </w:rPr>
        <w:t>Ресайкл</w:t>
      </w:r>
      <w:proofErr w:type="spellEnd"/>
      <w:r w:rsidR="00F67022">
        <w:rPr>
          <w:sz w:val="28"/>
          <w:szCs w:val="28"/>
        </w:rPr>
        <w:t>».</w:t>
      </w:r>
      <w:r w:rsidRPr="00BF55A6">
        <w:rPr>
          <w:sz w:val="28"/>
          <w:szCs w:val="28"/>
        </w:rPr>
        <w:t xml:space="preserve"> </w:t>
      </w:r>
      <w:hyperlink r:id="rId12">
        <w:r w:rsidRPr="00F67022">
          <w:rPr>
            <w:sz w:val="28"/>
            <w:szCs w:val="28"/>
          </w:rPr>
          <w:t>https://recyclemag.ru/article/sposob-resheniya-problemi-zagryazneniya-mikroplastikom</w:t>
        </w:r>
      </w:hyperlink>
    </w:p>
    <w:p w:rsidR="00B572B7" w:rsidRPr="00BF55A6" w:rsidRDefault="00F67022" w:rsidP="00BF55A6">
      <w:pPr>
        <w:pStyle w:val="a5"/>
        <w:numPr>
          <w:ilvl w:val="0"/>
          <w:numId w:val="1"/>
        </w:numPr>
        <w:tabs>
          <w:tab w:val="left" w:pos="821"/>
        </w:tabs>
        <w:spacing w:line="360" w:lineRule="auto"/>
        <w:ind w:left="0"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Вашнадзе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Гергий</w:t>
      </w:r>
      <w:proofErr w:type="spellEnd"/>
      <w:r>
        <w:rPr>
          <w:sz w:val="28"/>
          <w:szCs w:val="28"/>
        </w:rPr>
        <w:t xml:space="preserve">. </w:t>
      </w:r>
      <w:r w:rsidR="005427AB" w:rsidRPr="00BF55A6">
        <w:rPr>
          <w:sz w:val="28"/>
          <w:szCs w:val="28"/>
        </w:rPr>
        <w:t>Борьба с пластиком</w:t>
      </w:r>
      <w:r>
        <w:rPr>
          <w:sz w:val="28"/>
          <w:szCs w:val="28"/>
        </w:rPr>
        <w:t>: экологи против промышленности.</w:t>
      </w:r>
      <w:r w:rsidR="005427AB" w:rsidRPr="00BF55A6">
        <w:rPr>
          <w:sz w:val="28"/>
          <w:szCs w:val="28"/>
        </w:rPr>
        <w:t xml:space="preserve"> </w:t>
      </w:r>
      <w:hyperlink r:id="rId13">
        <w:r w:rsidR="005427AB" w:rsidRPr="00F67022">
          <w:rPr>
            <w:sz w:val="28"/>
            <w:szCs w:val="28"/>
          </w:rPr>
          <w:t>https://vc.ru/future/184644-</w:t>
        </w:r>
      </w:hyperlink>
      <w:r w:rsidR="005427AB" w:rsidRPr="00F67022">
        <w:rPr>
          <w:sz w:val="28"/>
          <w:szCs w:val="28"/>
        </w:rPr>
        <w:t xml:space="preserve"> </w:t>
      </w:r>
      <w:hyperlink r:id="rId14">
        <w:proofErr w:type="spellStart"/>
        <w:r w:rsidR="005427AB" w:rsidRPr="00F67022">
          <w:rPr>
            <w:sz w:val="28"/>
            <w:szCs w:val="28"/>
          </w:rPr>
          <w:t>borba-s-plastikom-ekologi-protiv-promyshlennosti</w:t>
        </w:r>
        <w:proofErr w:type="spellEnd"/>
      </w:hyperlink>
    </w:p>
    <w:p w:rsidR="00B572B7" w:rsidRPr="00F67022" w:rsidRDefault="00F67022" w:rsidP="00BF55A6">
      <w:pPr>
        <w:pStyle w:val="a5"/>
        <w:numPr>
          <w:ilvl w:val="0"/>
          <w:numId w:val="1"/>
        </w:numPr>
        <w:tabs>
          <w:tab w:val="left" w:pos="821"/>
        </w:tabs>
        <w:spacing w:line="360" w:lineRule="auto"/>
        <w:ind w:left="0" w:firstLine="709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Саванна Я.В. и др. </w:t>
      </w:r>
      <w:r w:rsidR="005427AB" w:rsidRPr="00BF55A6">
        <w:rPr>
          <w:sz w:val="28"/>
          <w:szCs w:val="28"/>
        </w:rPr>
        <w:t xml:space="preserve">Загрязнение водной среды </w:t>
      </w:r>
      <w:proofErr w:type="spellStart"/>
      <w:r w:rsidR="005427AB" w:rsidRPr="00BF55A6">
        <w:rPr>
          <w:sz w:val="28"/>
          <w:szCs w:val="28"/>
        </w:rPr>
        <w:t>микропластиком</w:t>
      </w:r>
      <w:proofErr w:type="spellEnd"/>
      <w:r w:rsidR="005427AB" w:rsidRPr="00BF55A6">
        <w:rPr>
          <w:sz w:val="28"/>
          <w:szCs w:val="28"/>
        </w:rPr>
        <w:t>: воздействие на биологические объе</w:t>
      </w:r>
      <w:r>
        <w:rPr>
          <w:sz w:val="28"/>
          <w:szCs w:val="28"/>
        </w:rPr>
        <w:t xml:space="preserve">кты, очистка // Информационные технологии в науке, образовании и управлении. – 2. – 2019.- </w:t>
      </w:r>
      <w:r w:rsidRPr="00B374B0">
        <w:rPr>
          <w:sz w:val="28"/>
          <w:szCs w:val="28"/>
          <w:lang w:val="en-US"/>
        </w:rPr>
        <w:t xml:space="preserve">№2. – </w:t>
      </w:r>
      <w:r>
        <w:rPr>
          <w:sz w:val="28"/>
          <w:szCs w:val="28"/>
        </w:rPr>
        <w:t>С</w:t>
      </w:r>
      <w:r w:rsidRPr="00B374B0">
        <w:rPr>
          <w:sz w:val="28"/>
          <w:szCs w:val="28"/>
          <w:lang w:val="en-US"/>
        </w:rPr>
        <w:t xml:space="preserve">.54-57. </w:t>
      </w:r>
      <w:hyperlink r:id="rId15">
        <w:r w:rsidR="005427AB" w:rsidRPr="002815F1">
          <w:rPr>
            <w:sz w:val="28"/>
            <w:szCs w:val="28"/>
            <w:lang w:val="en-US"/>
          </w:rPr>
          <w:t>https://cyberleninka.ru/article/n/zagryaznenie-vodnoy-sredy-</w:t>
        </w:r>
      </w:hyperlink>
      <w:r w:rsidR="005427AB" w:rsidRPr="002815F1">
        <w:rPr>
          <w:sz w:val="28"/>
          <w:szCs w:val="28"/>
          <w:lang w:val="en-US"/>
        </w:rPr>
        <w:t xml:space="preserve"> </w:t>
      </w:r>
      <w:hyperlink r:id="rId16">
        <w:r w:rsidR="005427AB" w:rsidRPr="002815F1">
          <w:rPr>
            <w:sz w:val="28"/>
            <w:szCs w:val="28"/>
            <w:lang w:val="en-US"/>
          </w:rPr>
          <w:t>mikroplastikom-vozdeystvie-na-biologicheskie-obekty-ochistka/viewer</w:t>
        </w:r>
      </w:hyperlink>
    </w:p>
    <w:p w:rsidR="00832718" w:rsidRPr="00F67022" w:rsidRDefault="00832718" w:rsidP="00BF55A6">
      <w:pPr>
        <w:tabs>
          <w:tab w:val="left" w:pos="821"/>
        </w:tabs>
        <w:spacing w:line="360" w:lineRule="auto"/>
        <w:ind w:firstLine="709"/>
        <w:jc w:val="both"/>
        <w:rPr>
          <w:sz w:val="28"/>
          <w:szCs w:val="28"/>
          <w:lang w:val="en-US"/>
        </w:rPr>
        <w:sectPr w:rsidR="00832718" w:rsidRPr="00F67022" w:rsidSect="00266691">
          <w:pgSz w:w="11910" w:h="16840"/>
          <w:pgMar w:top="1134" w:right="851" w:bottom="1134" w:left="1701" w:header="0" w:footer="998" w:gutter="0"/>
          <w:cols w:space="720"/>
        </w:sectPr>
      </w:pPr>
    </w:p>
    <w:p w:rsidR="00832718" w:rsidRPr="00F67022" w:rsidRDefault="00832718" w:rsidP="00BF55A6">
      <w:pPr>
        <w:tabs>
          <w:tab w:val="left" w:pos="821"/>
        </w:tabs>
        <w:spacing w:line="360" w:lineRule="auto"/>
        <w:ind w:firstLine="709"/>
        <w:jc w:val="both"/>
        <w:rPr>
          <w:sz w:val="28"/>
          <w:szCs w:val="28"/>
          <w:lang w:val="en-US"/>
        </w:rPr>
        <w:sectPr w:rsidR="00832718" w:rsidRPr="00F67022" w:rsidSect="00266691">
          <w:type w:val="continuous"/>
          <w:pgSz w:w="11910" w:h="16840"/>
          <w:pgMar w:top="1134" w:right="851" w:bottom="1134" w:left="1701" w:header="0" w:footer="998" w:gutter="0"/>
          <w:cols w:space="720"/>
        </w:sectPr>
      </w:pPr>
    </w:p>
    <w:p w:rsidR="00832718" w:rsidRDefault="00832718" w:rsidP="00BF55A6">
      <w:pPr>
        <w:pStyle w:val="1"/>
        <w:spacing w:before="0" w:after="240" w:line="360" w:lineRule="auto"/>
        <w:ind w:left="0"/>
        <w:rPr>
          <w:sz w:val="36"/>
        </w:rPr>
      </w:pPr>
      <w:bookmarkStart w:id="17" w:name="_Toc182167211"/>
      <w:r w:rsidRPr="00BF55A6">
        <w:rPr>
          <w:sz w:val="36"/>
        </w:rPr>
        <w:lastRenderedPageBreak/>
        <w:t>Приложения</w:t>
      </w:r>
      <w:bookmarkEnd w:id="17"/>
    </w:p>
    <w:p w:rsidR="00266691" w:rsidRPr="00266691" w:rsidRDefault="00266691" w:rsidP="00266691">
      <w:pPr>
        <w:pStyle w:val="TableParagraph"/>
        <w:jc w:val="right"/>
        <w:rPr>
          <w:sz w:val="28"/>
          <w:szCs w:val="28"/>
        </w:rPr>
      </w:pPr>
      <w:r w:rsidRPr="00266691">
        <w:rPr>
          <w:sz w:val="28"/>
          <w:szCs w:val="28"/>
        </w:rPr>
        <w:t>Приложение 1</w:t>
      </w:r>
    </w:p>
    <w:p w:rsidR="00832718" w:rsidRPr="00BF55A6" w:rsidRDefault="00832718" w:rsidP="00BF55A6">
      <w:pPr>
        <w:keepNext/>
        <w:tabs>
          <w:tab w:val="left" w:pos="821"/>
        </w:tabs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noProof/>
          <w:sz w:val="28"/>
          <w:szCs w:val="28"/>
          <w:lang w:eastAsia="ru-RU"/>
        </w:rPr>
        <w:drawing>
          <wp:inline distT="0" distB="0" distL="0" distR="0">
            <wp:extent cx="2529523" cy="3372697"/>
            <wp:effectExtent l="0" t="254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2986042805440942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0147" cy="33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18" w:rsidRPr="00BF55A6" w:rsidRDefault="00832718" w:rsidP="00BF55A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Рисунок </w:t>
      </w:r>
      <w:r w:rsidR="006D223A" w:rsidRPr="00BF55A6">
        <w:rPr>
          <w:sz w:val="28"/>
          <w:szCs w:val="28"/>
        </w:rPr>
        <w:fldChar w:fldCharType="begin"/>
      </w:r>
      <w:r w:rsidRPr="00BF55A6">
        <w:rPr>
          <w:sz w:val="28"/>
          <w:szCs w:val="28"/>
        </w:rPr>
        <w:instrText xml:space="preserve"> SEQ Рисунок \* ARABIC </w:instrText>
      </w:r>
      <w:r w:rsidR="006D223A" w:rsidRPr="00BF55A6">
        <w:rPr>
          <w:sz w:val="28"/>
          <w:szCs w:val="28"/>
        </w:rPr>
        <w:fldChar w:fldCharType="separate"/>
      </w:r>
      <w:r w:rsidR="00052EEF" w:rsidRPr="00BF55A6">
        <w:rPr>
          <w:noProof/>
          <w:sz w:val="28"/>
          <w:szCs w:val="28"/>
        </w:rPr>
        <w:t>1</w:t>
      </w:r>
      <w:r w:rsidR="006D223A" w:rsidRPr="00BF55A6">
        <w:rPr>
          <w:sz w:val="28"/>
          <w:szCs w:val="28"/>
        </w:rPr>
        <w:fldChar w:fldCharType="end"/>
      </w:r>
    </w:p>
    <w:p w:rsidR="00832718" w:rsidRPr="00BF55A6" w:rsidRDefault="00832718" w:rsidP="00BF55A6">
      <w:pPr>
        <w:keepNext/>
        <w:tabs>
          <w:tab w:val="left" w:pos="821"/>
        </w:tabs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noProof/>
          <w:sz w:val="28"/>
          <w:szCs w:val="28"/>
          <w:lang w:eastAsia="ru-RU"/>
        </w:rPr>
        <w:drawing>
          <wp:inline distT="0" distB="0" distL="0" distR="0">
            <wp:extent cx="4048655" cy="2590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18" cy="261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18" w:rsidRPr="00BF55A6" w:rsidRDefault="00832718" w:rsidP="00BF55A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Рисунок </w:t>
      </w:r>
      <w:r w:rsidR="006D223A" w:rsidRPr="00BF55A6">
        <w:rPr>
          <w:sz w:val="28"/>
          <w:szCs w:val="28"/>
        </w:rPr>
        <w:fldChar w:fldCharType="begin"/>
      </w:r>
      <w:r w:rsidRPr="00BF55A6">
        <w:rPr>
          <w:sz w:val="28"/>
          <w:szCs w:val="28"/>
        </w:rPr>
        <w:instrText xml:space="preserve"> SEQ Рисунок \* ARABIC </w:instrText>
      </w:r>
      <w:r w:rsidR="006D223A" w:rsidRPr="00BF55A6">
        <w:rPr>
          <w:sz w:val="28"/>
          <w:szCs w:val="28"/>
        </w:rPr>
        <w:fldChar w:fldCharType="separate"/>
      </w:r>
      <w:r w:rsidR="00052EEF" w:rsidRPr="00BF55A6">
        <w:rPr>
          <w:noProof/>
          <w:sz w:val="28"/>
          <w:szCs w:val="28"/>
        </w:rPr>
        <w:t>2</w:t>
      </w:r>
      <w:r w:rsidR="006D223A" w:rsidRPr="00BF55A6">
        <w:rPr>
          <w:sz w:val="28"/>
          <w:szCs w:val="28"/>
        </w:rPr>
        <w:fldChar w:fldCharType="end"/>
      </w:r>
    </w:p>
    <w:p w:rsidR="00832718" w:rsidRPr="00BF55A6" w:rsidRDefault="00832718" w:rsidP="00BF55A6">
      <w:pPr>
        <w:keepNext/>
        <w:tabs>
          <w:tab w:val="left" w:pos="821"/>
        </w:tabs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9327" cy="21145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56" cy="212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18" w:rsidRPr="00BF55A6" w:rsidRDefault="00832718" w:rsidP="00BF55A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Рисунок </w:t>
      </w:r>
      <w:r w:rsidR="006D223A" w:rsidRPr="00BF55A6">
        <w:rPr>
          <w:sz w:val="28"/>
          <w:szCs w:val="28"/>
        </w:rPr>
        <w:fldChar w:fldCharType="begin"/>
      </w:r>
      <w:r w:rsidRPr="00BF55A6">
        <w:rPr>
          <w:sz w:val="28"/>
          <w:szCs w:val="28"/>
        </w:rPr>
        <w:instrText xml:space="preserve"> SEQ Рисунок \* ARABIC </w:instrText>
      </w:r>
      <w:r w:rsidR="006D223A" w:rsidRPr="00BF55A6">
        <w:rPr>
          <w:sz w:val="28"/>
          <w:szCs w:val="28"/>
        </w:rPr>
        <w:fldChar w:fldCharType="separate"/>
      </w:r>
      <w:r w:rsidR="00052EEF" w:rsidRPr="00BF55A6">
        <w:rPr>
          <w:noProof/>
          <w:sz w:val="28"/>
          <w:szCs w:val="28"/>
        </w:rPr>
        <w:t>3</w:t>
      </w:r>
      <w:r w:rsidR="006D223A" w:rsidRPr="00BF55A6">
        <w:rPr>
          <w:sz w:val="28"/>
          <w:szCs w:val="28"/>
        </w:rPr>
        <w:fldChar w:fldCharType="end"/>
      </w:r>
    </w:p>
    <w:p w:rsidR="00052EEF" w:rsidRPr="00BF55A6" w:rsidRDefault="00052EEF" w:rsidP="00BF55A6">
      <w:pPr>
        <w:keepNext/>
        <w:spacing w:line="360" w:lineRule="auto"/>
        <w:ind w:firstLine="709"/>
        <w:jc w:val="both"/>
        <w:rPr>
          <w:sz w:val="28"/>
          <w:szCs w:val="28"/>
        </w:rPr>
      </w:pPr>
      <w:r w:rsidRPr="00BF55A6">
        <w:rPr>
          <w:noProof/>
          <w:sz w:val="28"/>
          <w:szCs w:val="28"/>
          <w:lang w:eastAsia="ru-RU"/>
        </w:rPr>
        <w:drawing>
          <wp:inline distT="0" distB="0" distL="0" distR="0">
            <wp:extent cx="4114800" cy="256519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821" cy="25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EEF" w:rsidRDefault="00052EEF" w:rsidP="00BF55A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BF55A6">
        <w:rPr>
          <w:sz w:val="28"/>
          <w:szCs w:val="28"/>
        </w:rPr>
        <w:t xml:space="preserve">Рисунок </w:t>
      </w:r>
      <w:r w:rsidR="006D223A" w:rsidRPr="00BF55A6">
        <w:rPr>
          <w:sz w:val="28"/>
          <w:szCs w:val="28"/>
        </w:rPr>
        <w:fldChar w:fldCharType="begin"/>
      </w:r>
      <w:r w:rsidRPr="00BF55A6">
        <w:rPr>
          <w:sz w:val="28"/>
          <w:szCs w:val="28"/>
        </w:rPr>
        <w:instrText xml:space="preserve"> SEQ Рисунок \* ARABIC </w:instrText>
      </w:r>
      <w:r w:rsidR="006D223A" w:rsidRPr="00BF55A6">
        <w:rPr>
          <w:sz w:val="28"/>
          <w:szCs w:val="28"/>
        </w:rPr>
        <w:fldChar w:fldCharType="separate"/>
      </w:r>
      <w:r w:rsidRPr="00BF55A6">
        <w:rPr>
          <w:noProof/>
          <w:sz w:val="28"/>
          <w:szCs w:val="28"/>
        </w:rPr>
        <w:t>4</w:t>
      </w:r>
      <w:r w:rsidR="006D223A" w:rsidRPr="00BF55A6">
        <w:rPr>
          <w:sz w:val="28"/>
          <w:szCs w:val="28"/>
        </w:rPr>
        <w:fldChar w:fldCharType="end"/>
      </w:r>
    </w:p>
    <w:p w:rsidR="002815F1" w:rsidRDefault="002815F1" w:rsidP="002815F1"/>
    <w:p w:rsidR="002815F1" w:rsidRDefault="002815F1">
      <w:r>
        <w:br w:type="page"/>
      </w:r>
    </w:p>
    <w:p w:rsidR="002815F1" w:rsidRPr="00BF55A6" w:rsidRDefault="002815F1" w:rsidP="002815F1">
      <w:pPr>
        <w:pStyle w:val="a5"/>
        <w:tabs>
          <w:tab w:val="left" w:pos="908"/>
        </w:tabs>
        <w:spacing w:line="360" w:lineRule="auto"/>
        <w:ind w:left="709" w:firstLine="0"/>
        <w:rPr>
          <w:sz w:val="28"/>
          <w:szCs w:val="28"/>
        </w:rPr>
      </w:pPr>
      <w:bookmarkStart w:id="18" w:name="_GoBack"/>
      <w:bookmarkEnd w:id="18"/>
    </w:p>
    <w:p w:rsidR="002815F1" w:rsidRPr="002815F1" w:rsidRDefault="002815F1" w:rsidP="002815F1"/>
    <w:sectPr w:rsidR="002815F1" w:rsidRPr="002815F1" w:rsidSect="00266691">
      <w:pgSz w:w="11910" w:h="16840"/>
      <w:pgMar w:top="1134" w:right="851" w:bottom="1134" w:left="1701" w:header="0" w:footer="99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4FA" w:rsidRDefault="00FC74FA">
      <w:r>
        <w:separator/>
      </w:r>
    </w:p>
  </w:endnote>
  <w:endnote w:type="continuationSeparator" w:id="0">
    <w:p w:rsidR="00FC74FA" w:rsidRDefault="00FC74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2B7" w:rsidRDefault="006D223A">
    <w:pPr>
      <w:pStyle w:val="a3"/>
      <w:spacing w:line="14" w:lineRule="auto"/>
      <w:rPr>
        <w:sz w:val="20"/>
      </w:rPr>
    </w:pPr>
    <w:r w:rsidRPr="006D223A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49" type="#_x0000_t202" style="position:absolute;margin-left:310.4pt;margin-top:780.9pt;width:18.3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" filled="f" stroked="f">
          <v:path arrowok="t"/>
          <v:textbox inset="0,0,0,0">
            <w:txbxContent>
              <w:p w:rsidR="00B572B7" w:rsidRDefault="006D223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5427AB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B374B0">
                  <w:rPr>
                    <w:rFonts w:ascii="Calibri"/>
                    <w:noProof/>
                    <w:spacing w:val="-5"/>
                  </w:rPr>
                  <w:t>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4FA" w:rsidRDefault="00FC74FA">
      <w:r>
        <w:separator/>
      </w:r>
    </w:p>
  </w:footnote>
  <w:footnote w:type="continuationSeparator" w:id="0">
    <w:p w:rsidR="00FC74FA" w:rsidRDefault="00FC74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8FB"/>
    <w:multiLevelType w:val="multilevel"/>
    <w:tmpl w:val="513A9006"/>
    <w:lvl w:ilvl="0">
      <w:start w:val="2"/>
      <w:numFmt w:val="decimal"/>
      <w:lvlText w:val="%1"/>
      <w:lvlJc w:val="left"/>
      <w:pPr>
        <w:ind w:left="9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0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</w:abstractNum>
  <w:abstractNum w:abstractNumId="1">
    <w:nsid w:val="0C166294"/>
    <w:multiLevelType w:val="hybridMultilevel"/>
    <w:tmpl w:val="182256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443E64"/>
    <w:multiLevelType w:val="multilevel"/>
    <w:tmpl w:val="C67874C2"/>
    <w:lvl w:ilvl="0">
      <w:start w:val="1"/>
      <w:numFmt w:val="decimal"/>
      <w:lvlText w:val="%1"/>
      <w:lvlJc w:val="left"/>
      <w:pPr>
        <w:ind w:left="961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6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1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600"/>
      </w:pPr>
      <w:rPr>
        <w:rFonts w:hint="default"/>
        <w:lang w:val="ru-RU" w:eastAsia="en-US" w:bidi="ar-SA"/>
      </w:rPr>
    </w:lvl>
  </w:abstractNum>
  <w:abstractNum w:abstractNumId="3">
    <w:nsid w:val="10293514"/>
    <w:multiLevelType w:val="multilevel"/>
    <w:tmpl w:val="D10649D2"/>
    <w:lvl w:ilvl="0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6" w:hanging="420"/>
      </w:pPr>
      <w:rPr>
        <w:rFonts w:hint="default"/>
        <w:lang w:val="ru-RU" w:eastAsia="en-US" w:bidi="ar-SA"/>
      </w:rPr>
    </w:lvl>
  </w:abstractNum>
  <w:abstractNum w:abstractNumId="4">
    <w:nsid w:val="19A577C5"/>
    <w:multiLevelType w:val="hybridMultilevel"/>
    <w:tmpl w:val="3DEE4C7A"/>
    <w:lvl w:ilvl="0" w:tplc="7836272A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6EBC40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2" w:tplc="6B120FD6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  <w:lvl w:ilvl="3" w:tplc="E728AB1E">
      <w:numFmt w:val="bullet"/>
      <w:lvlText w:val="•"/>
      <w:lvlJc w:val="left"/>
      <w:pPr>
        <w:ind w:left="3611" w:hanging="240"/>
      </w:pPr>
      <w:rPr>
        <w:rFonts w:hint="default"/>
        <w:lang w:val="ru-RU" w:eastAsia="en-US" w:bidi="ar-SA"/>
      </w:rPr>
    </w:lvl>
    <w:lvl w:ilvl="4" w:tplc="177A29F0">
      <w:numFmt w:val="bullet"/>
      <w:lvlText w:val="•"/>
      <w:lvlJc w:val="left"/>
      <w:pPr>
        <w:ind w:left="4462" w:hanging="240"/>
      </w:pPr>
      <w:rPr>
        <w:rFonts w:hint="default"/>
        <w:lang w:val="ru-RU" w:eastAsia="en-US" w:bidi="ar-SA"/>
      </w:rPr>
    </w:lvl>
    <w:lvl w:ilvl="5" w:tplc="2F7282E4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F19CAE24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7" w:tplc="2432032C">
      <w:numFmt w:val="bullet"/>
      <w:lvlText w:val="•"/>
      <w:lvlJc w:val="left"/>
      <w:pPr>
        <w:ind w:left="7014" w:hanging="240"/>
      </w:pPr>
      <w:rPr>
        <w:rFonts w:hint="default"/>
        <w:lang w:val="ru-RU" w:eastAsia="en-US" w:bidi="ar-SA"/>
      </w:rPr>
    </w:lvl>
    <w:lvl w:ilvl="8" w:tplc="272C325A">
      <w:numFmt w:val="bullet"/>
      <w:lvlText w:val="•"/>
      <w:lvlJc w:val="left"/>
      <w:pPr>
        <w:ind w:left="7865" w:hanging="240"/>
      </w:pPr>
      <w:rPr>
        <w:rFonts w:hint="default"/>
        <w:lang w:val="ru-RU" w:eastAsia="en-US" w:bidi="ar-SA"/>
      </w:rPr>
    </w:lvl>
  </w:abstractNum>
  <w:abstractNum w:abstractNumId="5">
    <w:nsid w:val="19DF473A"/>
    <w:multiLevelType w:val="multilevel"/>
    <w:tmpl w:val="78CC9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0" w:hanging="1800"/>
      </w:pPr>
      <w:rPr>
        <w:rFonts w:hint="default"/>
      </w:rPr>
    </w:lvl>
  </w:abstractNum>
  <w:abstractNum w:abstractNumId="6">
    <w:nsid w:val="1B2C25B3"/>
    <w:multiLevelType w:val="multilevel"/>
    <w:tmpl w:val="1226BF7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7">
    <w:nsid w:val="1BB46FA6"/>
    <w:multiLevelType w:val="hybridMultilevel"/>
    <w:tmpl w:val="290E4EAE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>
    <w:nsid w:val="2F91116D"/>
    <w:multiLevelType w:val="hybridMultilevel"/>
    <w:tmpl w:val="7824744E"/>
    <w:lvl w:ilvl="0" w:tplc="2E98D232">
      <w:start w:val="1"/>
      <w:numFmt w:val="decimal"/>
      <w:lvlText w:val="%1."/>
      <w:lvlJc w:val="left"/>
      <w:pPr>
        <w:ind w:left="7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7CE702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2" w:tplc="C63439DE">
      <w:numFmt w:val="bullet"/>
      <w:lvlText w:val="•"/>
      <w:lvlJc w:val="left"/>
      <w:pPr>
        <w:ind w:left="2537" w:hanging="240"/>
      </w:pPr>
      <w:rPr>
        <w:rFonts w:hint="default"/>
        <w:lang w:val="ru-RU" w:eastAsia="en-US" w:bidi="ar-SA"/>
      </w:rPr>
    </w:lvl>
    <w:lvl w:ilvl="3" w:tplc="83C0F55A">
      <w:numFmt w:val="bullet"/>
      <w:lvlText w:val="•"/>
      <w:lvlJc w:val="left"/>
      <w:pPr>
        <w:ind w:left="3415" w:hanging="240"/>
      </w:pPr>
      <w:rPr>
        <w:rFonts w:hint="default"/>
        <w:lang w:val="ru-RU" w:eastAsia="en-US" w:bidi="ar-SA"/>
      </w:rPr>
    </w:lvl>
    <w:lvl w:ilvl="4" w:tplc="301AC298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BF4693AA">
      <w:numFmt w:val="bullet"/>
      <w:lvlText w:val="•"/>
      <w:lvlJc w:val="left"/>
      <w:pPr>
        <w:ind w:left="5173" w:hanging="240"/>
      </w:pPr>
      <w:rPr>
        <w:rFonts w:hint="default"/>
        <w:lang w:val="ru-RU" w:eastAsia="en-US" w:bidi="ar-SA"/>
      </w:rPr>
    </w:lvl>
    <w:lvl w:ilvl="6" w:tplc="64082554">
      <w:numFmt w:val="bullet"/>
      <w:lvlText w:val="•"/>
      <w:lvlJc w:val="left"/>
      <w:pPr>
        <w:ind w:left="6051" w:hanging="240"/>
      </w:pPr>
      <w:rPr>
        <w:rFonts w:hint="default"/>
        <w:lang w:val="ru-RU" w:eastAsia="en-US" w:bidi="ar-SA"/>
      </w:rPr>
    </w:lvl>
    <w:lvl w:ilvl="7" w:tplc="51848D8E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F80452CA">
      <w:numFmt w:val="bullet"/>
      <w:lvlText w:val="•"/>
      <w:lvlJc w:val="left"/>
      <w:pPr>
        <w:ind w:left="7809" w:hanging="240"/>
      </w:pPr>
      <w:rPr>
        <w:rFonts w:hint="default"/>
        <w:lang w:val="ru-RU" w:eastAsia="en-US" w:bidi="ar-SA"/>
      </w:rPr>
    </w:lvl>
  </w:abstractNum>
  <w:abstractNum w:abstractNumId="9">
    <w:nsid w:val="33AA4511"/>
    <w:multiLevelType w:val="multilevel"/>
    <w:tmpl w:val="49941266"/>
    <w:lvl w:ilvl="0">
      <w:start w:val="1"/>
      <w:numFmt w:val="decimal"/>
      <w:lvlText w:val="%1"/>
      <w:lvlJc w:val="left"/>
      <w:pPr>
        <w:ind w:left="52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22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0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6" w:hanging="600"/>
      </w:pPr>
      <w:rPr>
        <w:rFonts w:hint="default"/>
        <w:lang w:val="ru-RU" w:eastAsia="en-US" w:bidi="ar-SA"/>
      </w:rPr>
    </w:lvl>
  </w:abstractNum>
  <w:abstractNum w:abstractNumId="10">
    <w:nsid w:val="3E126B27"/>
    <w:multiLevelType w:val="hybridMultilevel"/>
    <w:tmpl w:val="2370CCF6"/>
    <w:lvl w:ilvl="0" w:tplc="B0DC6310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D4385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03BE01B2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7A26706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FE5A5276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F320B87E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3DC64FD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A0FC4C40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C6068770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1">
    <w:nsid w:val="43195FF5"/>
    <w:multiLevelType w:val="multilevel"/>
    <w:tmpl w:val="1878F3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12">
    <w:nsid w:val="475248CA"/>
    <w:multiLevelType w:val="hybridMultilevel"/>
    <w:tmpl w:val="58DC8A9C"/>
    <w:lvl w:ilvl="0" w:tplc="0419000F">
      <w:start w:val="1"/>
      <w:numFmt w:val="decimal"/>
      <w:lvlText w:val="%1."/>
      <w:lvlJc w:val="left"/>
      <w:pPr>
        <w:ind w:left="1261" w:hanging="360"/>
      </w:pPr>
    </w:lvl>
    <w:lvl w:ilvl="1" w:tplc="04190019" w:tentative="1">
      <w:start w:val="1"/>
      <w:numFmt w:val="lowerLetter"/>
      <w:lvlText w:val="%2."/>
      <w:lvlJc w:val="left"/>
      <w:pPr>
        <w:ind w:left="1981" w:hanging="360"/>
      </w:pPr>
    </w:lvl>
    <w:lvl w:ilvl="2" w:tplc="0419001B" w:tentative="1">
      <w:start w:val="1"/>
      <w:numFmt w:val="lowerRoman"/>
      <w:lvlText w:val="%3."/>
      <w:lvlJc w:val="right"/>
      <w:pPr>
        <w:ind w:left="2701" w:hanging="180"/>
      </w:pPr>
    </w:lvl>
    <w:lvl w:ilvl="3" w:tplc="0419000F" w:tentative="1">
      <w:start w:val="1"/>
      <w:numFmt w:val="decimal"/>
      <w:lvlText w:val="%4."/>
      <w:lvlJc w:val="left"/>
      <w:pPr>
        <w:ind w:left="3421" w:hanging="360"/>
      </w:pPr>
    </w:lvl>
    <w:lvl w:ilvl="4" w:tplc="04190019" w:tentative="1">
      <w:start w:val="1"/>
      <w:numFmt w:val="lowerLetter"/>
      <w:lvlText w:val="%5."/>
      <w:lvlJc w:val="left"/>
      <w:pPr>
        <w:ind w:left="4141" w:hanging="360"/>
      </w:pPr>
    </w:lvl>
    <w:lvl w:ilvl="5" w:tplc="0419001B" w:tentative="1">
      <w:start w:val="1"/>
      <w:numFmt w:val="lowerRoman"/>
      <w:lvlText w:val="%6."/>
      <w:lvlJc w:val="right"/>
      <w:pPr>
        <w:ind w:left="4861" w:hanging="180"/>
      </w:pPr>
    </w:lvl>
    <w:lvl w:ilvl="6" w:tplc="0419000F" w:tentative="1">
      <w:start w:val="1"/>
      <w:numFmt w:val="decimal"/>
      <w:lvlText w:val="%7."/>
      <w:lvlJc w:val="left"/>
      <w:pPr>
        <w:ind w:left="5581" w:hanging="360"/>
      </w:pPr>
    </w:lvl>
    <w:lvl w:ilvl="7" w:tplc="04190019" w:tentative="1">
      <w:start w:val="1"/>
      <w:numFmt w:val="lowerLetter"/>
      <w:lvlText w:val="%8."/>
      <w:lvlJc w:val="left"/>
      <w:pPr>
        <w:ind w:left="6301" w:hanging="360"/>
      </w:pPr>
    </w:lvl>
    <w:lvl w:ilvl="8" w:tplc="0419001B" w:tentative="1">
      <w:start w:val="1"/>
      <w:numFmt w:val="lowerRoman"/>
      <w:lvlText w:val="%9."/>
      <w:lvlJc w:val="right"/>
      <w:pPr>
        <w:ind w:left="7021" w:hanging="180"/>
      </w:pPr>
    </w:lvl>
  </w:abstractNum>
  <w:abstractNum w:abstractNumId="13">
    <w:nsid w:val="4E817D6B"/>
    <w:multiLevelType w:val="multilevel"/>
    <w:tmpl w:val="703C3A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76" w:hanging="1800"/>
      </w:pPr>
      <w:rPr>
        <w:rFonts w:hint="default"/>
      </w:rPr>
    </w:lvl>
  </w:abstractNum>
  <w:abstractNum w:abstractNumId="14">
    <w:nsid w:val="56195151"/>
    <w:multiLevelType w:val="multilevel"/>
    <w:tmpl w:val="513A9006"/>
    <w:lvl w:ilvl="0">
      <w:start w:val="2"/>
      <w:numFmt w:val="decimal"/>
      <w:lvlText w:val="%1"/>
      <w:lvlJc w:val="left"/>
      <w:pPr>
        <w:ind w:left="9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0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</w:abstractNum>
  <w:abstractNum w:abstractNumId="15">
    <w:nsid w:val="5DAC48E3"/>
    <w:multiLevelType w:val="multilevel"/>
    <w:tmpl w:val="4A82B038"/>
    <w:lvl w:ilvl="0">
      <w:start w:val="1"/>
      <w:numFmt w:val="decimal"/>
      <w:lvlText w:val="%1"/>
      <w:lvlJc w:val="left"/>
      <w:pPr>
        <w:ind w:left="1141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41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1" w:hanging="6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6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600"/>
      </w:pPr>
      <w:rPr>
        <w:rFonts w:hint="default"/>
        <w:lang w:val="ru-RU" w:eastAsia="en-US" w:bidi="ar-SA"/>
      </w:rPr>
    </w:lvl>
  </w:abstractNum>
  <w:abstractNum w:abstractNumId="16">
    <w:nsid w:val="646C535F"/>
    <w:multiLevelType w:val="multilevel"/>
    <w:tmpl w:val="342A767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7">
    <w:nsid w:val="688A46A9"/>
    <w:multiLevelType w:val="multilevel"/>
    <w:tmpl w:val="305218F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8">
    <w:nsid w:val="6B2700AA"/>
    <w:multiLevelType w:val="hybridMultilevel"/>
    <w:tmpl w:val="48FAE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9255D9"/>
    <w:multiLevelType w:val="multilevel"/>
    <w:tmpl w:val="513A9006"/>
    <w:lvl w:ilvl="0">
      <w:start w:val="2"/>
      <w:numFmt w:val="decimal"/>
      <w:lvlText w:val="%1"/>
      <w:lvlJc w:val="left"/>
      <w:pPr>
        <w:ind w:left="96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0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8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</w:abstractNum>
  <w:abstractNum w:abstractNumId="20">
    <w:nsid w:val="758662F0"/>
    <w:multiLevelType w:val="hybridMultilevel"/>
    <w:tmpl w:val="C6343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3B6C57"/>
    <w:multiLevelType w:val="multilevel"/>
    <w:tmpl w:val="305218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0"/>
  </w:num>
  <w:num w:numId="6">
    <w:abstractNumId w:val="2"/>
  </w:num>
  <w:num w:numId="7">
    <w:abstractNumId w:val="15"/>
  </w:num>
  <w:num w:numId="8">
    <w:abstractNumId w:val="8"/>
  </w:num>
  <w:num w:numId="9">
    <w:abstractNumId w:val="12"/>
  </w:num>
  <w:num w:numId="10">
    <w:abstractNumId w:val="18"/>
  </w:num>
  <w:num w:numId="11">
    <w:abstractNumId w:val="1"/>
  </w:num>
  <w:num w:numId="12">
    <w:abstractNumId w:val="11"/>
  </w:num>
  <w:num w:numId="13">
    <w:abstractNumId w:val="13"/>
  </w:num>
  <w:num w:numId="14">
    <w:abstractNumId w:val="5"/>
  </w:num>
  <w:num w:numId="15">
    <w:abstractNumId w:val="21"/>
  </w:num>
  <w:num w:numId="16">
    <w:abstractNumId w:val="19"/>
  </w:num>
  <w:num w:numId="17">
    <w:abstractNumId w:val="17"/>
  </w:num>
  <w:num w:numId="18">
    <w:abstractNumId w:val="7"/>
  </w:num>
  <w:num w:numId="19">
    <w:abstractNumId w:val="20"/>
  </w:num>
  <w:num w:numId="20">
    <w:abstractNumId w:val="16"/>
  </w:num>
  <w:num w:numId="21">
    <w:abstractNumId w:val="6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572B7"/>
    <w:rsid w:val="00052EEF"/>
    <w:rsid w:val="00072EF1"/>
    <w:rsid w:val="000D3E4B"/>
    <w:rsid w:val="00115979"/>
    <w:rsid w:val="00254EEE"/>
    <w:rsid w:val="00266691"/>
    <w:rsid w:val="002815F1"/>
    <w:rsid w:val="002C0F23"/>
    <w:rsid w:val="00313763"/>
    <w:rsid w:val="003375FC"/>
    <w:rsid w:val="00387571"/>
    <w:rsid w:val="004177D9"/>
    <w:rsid w:val="00441BCF"/>
    <w:rsid w:val="004B5E8E"/>
    <w:rsid w:val="005427AB"/>
    <w:rsid w:val="005B2A94"/>
    <w:rsid w:val="005D2C30"/>
    <w:rsid w:val="005E6736"/>
    <w:rsid w:val="005E69FE"/>
    <w:rsid w:val="005E7879"/>
    <w:rsid w:val="006B3CE0"/>
    <w:rsid w:val="006D223A"/>
    <w:rsid w:val="006E0991"/>
    <w:rsid w:val="006F0E4D"/>
    <w:rsid w:val="00743B53"/>
    <w:rsid w:val="007660E9"/>
    <w:rsid w:val="00766F13"/>
    <w:rsid w:val="00790AA8"/>
    <w:rsid w:val="007A39F3"/>
    <w:rsid w:val="00832718"/>
    <w:rsid w:val="008D7564"/>
    <w:rsid w:val="00947BB4"/>
    <w:rsid w:val="00996AE8"/>
    <w:rsid w:val="009C4BE0"/>
    <w:rsid w:val="00A402C5"/>
    <w:rsid w:val="00AC564F"/>
    <w:rsid w:val="00AE1EAA"/>
    <w:rsid w:val="00B374B0"/>
    <w:rsid w:val="00B538C2"/>
    <w:rsid w:val="00B572B7"/>
    <w:rsid w:val="00B66EAC"/>
    <w:rsid w:val="00BD0E87"/>
    <w:rsid w:val="00BD155B"/>
    <w:rsid w:val="00BF55A6"/>
    <w:rsid w:val="00C1112B"/>
    <w:rsid w:val="00C44BDC"/>
    <w:rsid w:val="00C521E0"/>
    <w:rsid w:val="00CE4120"/>
    <w:rsid w:val="00D01C98"/>
    <w:rsid w:val="00D50EF8"/>
    <w:rsid w:val="00DD0E93"/>
    <w:rsid w:val="00DD48C3"/>
    <w:rsid w:val="00E229B9"/>
    <w:rsid w:val="00E63E1E"/>
    <w:rsid w:val="00EB665F"/>
    <w:rsid w:val="00F67022"/>
    <w:rsid w:val="00FC74FA"/>
    <w:rsid w:val="00FD1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E787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E7879"/>
    <w:pPr>
      <w:spacing w:before="73"/>
      <w:ind w:left="56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69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78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5E7879"/>
    <w:pPr>
      <w:spacing w:before="162"/>
      <w:ind w:left="102"/>
    </w:pPr>
    <w:rPr>
      <w:b/>
      <w:bCs/>
      <w:sz w:val="24"/>
      <w:szCs w:val="24"/>
    </w:rPr>
  </w:style>
  <w:style w:type="paragraph" w:styleId="21">
    <w:name w:val="toc 2"/>
    <w:basedOn w:val="a"/>
    <w:uiPriority w:val="39"/>
    <w:qFormat/>
    <w:rsid w:val="005E7879"/>
    <w:pPr>
      <w:spacing w:before="122"/>
      <w:ind w:left="322"/>
    </w:pPr>
    <w:rPr>
      <w:b/>
      <w:bCs/>
      <w:sz w:val="24"/>
      <w:szCs w:val="24"/>
    </w:rPr>
  </w:style>
  <w:style w:type="paragraph" w:styleId="31">
    <w:name w:val="toc 3"/>
    <w:basedOn w:val="a"/>
    <w:uiPriority w:val="39"/>
    <w:qFormat/>
    <w:rsid w:val="005E7879"/>
    <w:pPr>
      <w:spacing w:before="125"/>
      <w:ind w:left="322"/>
    </w:pPr>
    <w:rPr>
      <w:b/>
      <w:bCs/>
      <w:i/>
      <w:iCs/>
    </w:rPr>
  </w:style>
  <w:style w:type="paragraph" w:styleId="4">
    <w:name w:val="toc 4"/>
    <w:basedOn w:val="a"/>
    <w:uiPriority w:val="1"/>
    <w:qFormat/>
    <w:rsid w:val="005E7879"/>
    <w:pPr>
      <w:spacing w:before="122"/>
      <w:ind w:left="1141" w:hanging="60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5E7879"/>
    <w:rPr>
      <w:sz w:val="24"/>
      <w:szCs w:val="24"/>
    </w:rPr>
  </w:style>
  <w:style w:type="paragraph" w:styleId="a4">
    <w:name w:val="Title"/>
    <w:basedOn w:val="a"/>
    <w:uiPriority w:val="1"/>
    <w:qFormat/>
    <w:rsid w:val="005E7879"/>
    <w:pPr>
      <w:spacing w:before="1"/>
      <w:ind w:left="560" w:right="56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5E7879"/>
    <w:pPr>
      <w:ind w:left="1141" w:hanging="600"/>
      <w:jc w:val="both"/>
    </w:pPr>
  </w:style>
  <w:style w:type="paragraph" w:customStyle="1" w:styleId="TableParagraph">
    <w:name w:val="Table Paragraph"/>
    <w:basedOn w:val="a"/>
    <w:uiPriority w:val="1"/>
    <w:qFormat/>
    <w:rsid w:val="005E7879"/>
  </w:style>
  <w:style w:type="paragraph" w:styleId="a6">
    <w:name w:val="TOC Heading"/>
    <w:basedOn w:val="1"/>
    <w:next w:val="a"/>
    <w:uiPriority w:val="39"/>
    <w:unhideWhenUsed/>
    <w:qFormat/>
    <w:rsid w:val="00766F13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7">
    <w:name w:val="Hyperlink"/>
    <w:basedOn w:val="a0"/>
    <w:uiPriority w:val="99"/>
    <w:unhideWhenUsed/>
    <w:rsid w:val="00766F1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D3E4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D3E4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D3E4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3E4B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9"/>
    <w:rsid w:val="000D3E4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5E69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paragraph" w:styleId="ac">
    <w:name w:val="caption"/>
    <w:basedOn w:val="a"/>
    <w:next w:val="a"/>
    <w:uiPriority w:val="35"/>
    <w:unhideWhenUsed/>
    <w:qFormat/>
    <w:rsid w:val="00832718"/>
    <w:pPr>
      <w:spacing w:after="200"/>
    </w:pPr>
    <w:rPr>
      <w:i/>
      <w:iCs/>
      <w:color w:val="1F497D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E229B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29B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vc.ru/future/184644-borba-s-plastikom-ekologi-protiv-promyshlennosti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ecyclemag.ru/article/sposob-resheniya-problemi-zagryazneniya-mikroplastikom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cyberleninka.ru/article/n/zagryaznenie-vodnoy-sredy-mikroplastikom-vozdeystvie-na-biologicheskie-obekty-ochistka/viewer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750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yberleninka.ru/article/n/zagryaznenie-vodnoy-sredy-mikroplastikom-vozdeystvie-na-biologicheskie-obekty-ochistka/viewer" TargetMode="External"/><Relationship Id="rId10" Type="http://schemas.openxmlformats.org/officeDocument/2006/relationships/hyperlink" Target="https://journal.ecostandard.ru/eco/ustoychivoe-razvitie/praktika-realizatsii-rop-v-rossii-dostizheniya-i-problemy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journal.ecostandard.ru/eco/ustoychivoe-razvitie/praktika-realizatsii-rop-v-rossii-dostizheniya-i-problemy/" TargetMode="External"/><Relationship Id="rId14" Type="http://schemas.openxmlformats.org/officeDocument/2006/relationships/hyperlink" Target="https://vc.ru/future/184644-borba-s-plastikom-ekologi-protiv-promyshlennost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EF900-D5B5-4520-8DAD-92A74F799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2678</Words>
  <Characters>15270</Characters>
  <Application>Microsoft Office Word</Application>
  <DocSecurity>0</DocSecurity>
  <Lines>127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Введение</vt:lpstr>
      <vt:lpstr>Глава 1. Теоретическая часть</vt:lpstr>
      <vt:lpstr>    1.1 Пластиковое загрязнение</vt:lpstr>
      <vt:lpstr>    1.2 Использование пластика в быту</vt:lpstr>
      <vt:lpstr>    1.3 Как избежать пластикового загрязнения?</vt:lpstr>
      <vt:lpstr>        1.3.1 Сортировка мусора</vt:lpstr>
      <vt:lpstr>        1.3.2 Повторное использование</vt:lpstr>
      <vt:lpstr>        1.3.3 Создание альтернативной продукции.</vt:lpstr>
      <vt:lpstr>    1.4 Альтернатива пластику</vt:lpstr>
      <vt:lpstr>        1.4.1 Оксоразлагаемые полимеры</vt:lpstr>
      <vt:lpstr>        1.4.2 Продукция из переработанной бумаги</vt:lpstr>
      <vt:lpstr>Глава 2. Практическая часть</vt:lpstr>
      <vt:lpstr>    2.1 Выбор ингредиентов для изготовления упаковки</vt:lpstr>
      <vt:lpstr>    2.2 Изготовление упаковки</vt:lpstr>
      <vt:lpstr>    2.3 Испытание упаковки</vt:lpstr>
      <vt:lpstr>Заключение</vt:lpstr>
      <vt:lpstr>Список литературы</vt:lpstr>
      <vt:lpstr>Практика реализации РОП в России // онлайн-издание EcoStandard.journal https://j</vt:lpstr>
      <vt:lpstr/>
      <vt:lpstr>Приложения</vt:lpstr>
    </vt:vector>
  </TitlesOfParts>
  <Company/>
  <LinksUpToDate>false</LinksUpToDate>
  <CharactersWithSpaces>17913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aan</cp:lastModifiedBy>
  <cp:revision>9</cp:revision>
  <dcterms:created xsi:type="dcterms:W3CDTF">2024-11-11T13:24:00Z</dcterms:created>
  <dcterms:modified xsi:type="dcterms:W3CDTF">2025-01-22T08:18:00Z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2024-04-09T00:00:00Z</vt:filetime>
  </property>
  <property fmtid="{D5CDD505-2E9C-101B-9397-08002B2CF9AE}" pid="5" name="Producer">
    <vt:lpwstr>Microsoft® Word 2016</vt:lpwstr>
  </property>
</Properties>
</file>