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E6490" w:rsidRDefault="00AE6490">
      <w:pPr>
        <w:autoSpaceDE w:val="0"/>
        <w:jc w:val="center"/>
        <w:rPr>
          <w:sz w:val="28"/>
        </w:rPr>
      </w:pPr>
      <w:r>
        <w:rPr>
          <w:sz w:val="28"/>
        </w:rPr>
        <w:t>Комитет по образованию</w:t>
      </w:r>
    </w:p>
    <w:p w:rsidR="00AE6490" w:rsidRDefault="00AE6490">
      <w:pPr>
        <w:autoSpaceDE w:val="0"/>
        <w:jc w:val="center"/>
        <w:rPr>
          <w:sz w:val="28"/>
        </w:rPr>
      </w:pPr>
      <w:r>
        <w:rPr>
          <w:sz w:val="28"/>
        </w:rPr>
        <w:t>Администрации Великого Новгорода</w:t>
      </w:r>
    </w:p>
    <w:p w:rsidR="00AE6490" w:rsidRDefault="00AE6490">
      <w:pPr>
        <w:suppressAutoHyphens/>
        <w:autoSpaceDE w:val="0"/>
        <w:jc w:val="center"/>
        <w:rPr>
          <w:sz w:val="28"/>
        </w:rPr>
      </w:pPr>
      <w:r>
        <w:rPr>
          <w:sz w:val="28"/>
        </w:rPr>
        <w:t>Муниципальное автономное общеобразовательное учреждение</w:t>
      </w:r>
    </w:p>
    <w:p w:rsidR="00AE6490" w:rsidRDefault="00AE6490">
      <w:pPr>
        <w:suppressAutoHyphens/>
        <w:autoSpaceDE w:val="0"/>
        <w:jc w:val="center"/>
        <w:rPr>
          <w:sz w:val="28"/>
        </w:rPr>
      </w:pPr>
      <w:r>
        <w:rPr>
          <w:sz w:val="28"/>
        </w:rPr>
        <w:t xml:space="preserve"> «Гимназия «Квант»</w:t>
      </w:r>
    </w:p>
    <w:p w:rsidR="00024EC2" w:rsidRDefault="00024EC2">
      <w:pPr>
        <w:suppressAutoHyphens/>
        <w:autoSpaceDE w:val="0"/>
        <w:jc w:val="center"/>
        <w:rPr>
          <w:sz w:val="36"/>
          <w:szCs w:val="36"/>
        </w:rPr>
      </w:pPr>
    </w:p>
    <w:p w:rsidR="00024EC2" w:rsidRPr="006A6899" w:rsidRDefault="00F41B92" w:rsidP="00024EC2">
      <w:pPr>
        <w:widowControl w:val="0"/>
        <w:autoSpaceDE w:val="0"/>
        <w:spacing w:before="360"/>
        <w:jc w:val="center"/>
        <w:rPr>
          <w:sz w:val="28"/>
          <w:szCs w:val="28"/>
        </w:rPr>
      </w:pPr>
      <w:r>
        <w:rPr>
          <w:rFonts w:eastAsia="Calibri"/>
          <w:iCs/>
          <w:color w:val="000000"/>
          <w:sz w:val="28"/>
          <w:szCs w:val="28"/>
        </w:rPr>
        <w:t>Ландшафтная экология и почвоведение</w:t>
      </w:r>
    </w:p>
    <w:p w:rsidR="00AE6490" w:rsidRDefault="00AE6490">
      <w:pPr>
        <w:widowControl w:val="0"/>
        <w:autoSpaceDE w:val="0"/>
        <w:spacing w:before="360"/>
        <w:rPr>
          <w:sz w:val="36"/>
          <w:szCs w:val="36"/>
        </w:rPr>
      </w:pPr>
    </w:p>
    <w:p w:rsidR="00AE6490" w:rsidRDefault="008D5F84">
      <w:pPr>
        <w:keepLines/>
        <w:suppressAutoHyphens/>
        <w:spacing w:before="1020" w:line="360" w:lineRule="auto"/>
        <w:jc w:val="center"/>
      </w:pPr>
      <w:r>
        <w:rPr>
          <w:b/>
          <w:sz w:val="36"/>
          <w:szCs w:val="36"/>
        </w:rPr>
        <w:t>Влияние «цветения» воды на содержание кислорода в реке Волхов</w:t>
      </w:r>
    </w:p>
    <w:p w:rsidR="00AE6490" w:rsidRDefault="00AE6490">
      <w:pPr>
        <w:pStyle w:val="aa"/>
      </w:pPr>
      <w:r>
        <w:br/>
      </w:r>
      <w:r>
        <w:rPr>
          <w:b/>
          <w:sz w:val="32"/>
          <w:szCs w:val="32"/>
        </w:rPr>
        <w:t xml:space="preserve"> </w:t>
      </w:r>
    </w:p>
    <w:p w:rsidR="008D5F84" w:rsidRPr="008D5F84" w:rsidRDefault="008D5F84" w:rsidP="008D5F84">
      <w:pPr>
        <w:widowControl w:val="0"/>
        <w:autoSpaceDE w:val="0"/>
        <w:spacing w:before="1080"/>
        <w:ind w:left="4536"/>
        <w:rPr>
          <w:sz w:val="28"/>
          <w:szCs w:val="28"/>
        </w:rPr>
      </w:pPr>
      <w:r w:rsidRPr="008D5F84">
        <w:rPr>
          <w:sz w:val="28"/>
          <w:szCs w:val="28"/>
        </w:rPr>
        <w:t xml:space="preserve">Выполнила: </w:t>
      </w:r>
      <w:proofErr w:type="spellStart"/>
      <w:r w:rsidRPr="008D5F84">
        <w:rPr>
          <w:sz w:val="28"/>
          <w:szCs w:val="28"/>
        </w:rPr>
        <w:t>Сашнина</w:t>
      </w:r>
      <w:proofErr w:type="spellEnd"/>
      <w:r w:rsidRPr="008D5F84">
        <w:rPr>
          <w:sz w:val="28"/>
          <w:szCs w:val="28"/>
        </w:rPr>
        <w:t xml:space="preserve"> Ирина, 9 класс</w:t>
      </w:r>
    </w:p>
    <w:p w:rsidR="008D5F84" w:rsidRPr="008D5F84" w:rsidRDefault="008D5F84" w:rsidP="008D5F84">
      <w:pPr>
        <w:widowControl w:val="0"/>
        <w:autoSpaceDE w:val="0"/>
        <w:spacing w:before="1080"/>
        <w:ind w:left="4536"/>
        <w:rPr>
          <w:sz w:val="28"/>
          <w:szCs w:val="28"/>
        </w:rPr>
      </w:pPr>
      <w:r w:rsidRPr="008D5F84">
        <w:rPr>
          <w:sz w:val="28"/>
          <w:szCs w:val="28"/>
        </w:rPr>
        <w:t>Руководители: Волкова Елена Алексеевна, учитель биологии;</w:t>
      </w:r>
    </w:p>
    <w:p w:rsidR="008D5F84" w:rsidRPr="008D5F84" w:rsidRDefault="008D5F84" w:rsidP="008D5F84">
      <w:pPr>
        <w:widowControl w:val="0"/>
        <w:autoSpaceDE w:val="0"/>
        <w:spacing w:before="1080"/>
        <w:ind w:left="4536"/>
        <w:rPr>
          <w:sz w:val="28"/>
          <w:szCs w:val="28"/>
        </w:rPr>
      </w:pPr>
      <w:r w:rsidRPr="008D5F84">
        <w:rPr>
          <w:sz w:val="28"/>
          <w:szCs w:val="28"/>
        </w:rPr>
        <w:t>Шереметьева Елена Валентиновна, учитель химии.</w:t>
      </w:r>
    </w:p>
    <w:p w:rsidR="00A81036" w:rsidRDefault="00A81036" w:rsidP="00A81036">
      <w:pPr>
        <w:widowControl w:val="0"/>
        <w:autoSpaceDE w:val="0"/>
        <w:spacing w:before="1080"/>
        <w:jc w:val="center"/>
        <w:rPr>
          <w:sz w:val="28"/>
          <w:szCs w:val="28"/>
        </w:rPr>
      </w:pPr>
      <w:r>
        <w:rPr>
          <w:sz w:val="28"/>
          <w:szCs w:val="28"/>
        </w:rPr>
        <w:t>Великий Новгород</w:t>
      </w:r>
    </w:p>
    <w:p w:rsidR="00AE6490" w:rsidRDefault="00A81036" w:rsidP="00A81036">
      <w:pPr>
        <w:widowControl w:val="0"/>
        <w:autoSpaceDE w:val="0"/>
        <w:spacing w:before="1080"/>
        <w:jc w:val="center"/>
        <w:rPr>
          <w:sz w:val="28"/>
          <w:szCs w:val="28"/>
        </w:rPr>
      </w:pPr>
      <w:r>
        <w:rPr>
          <w:sz w:val="28"/>
          <w:szCs w:val="28"/>
        </w:rPr>
        <w:t>2024</w:t>
      </w:r>
    </w:p>
    <w:p w:rsidR="00AE6490" w:rsidRDefault="00AE6490">
      <w:pPr>
        <w:pStyle w:val="af"/>
        <w:sectPr w:rsidR="00AE6490" w:rsidSect="00422DC9">
          <w:footerReference w:type="default" r:id="rId8"/>
          <w:pgSz w:w="11906" w:h="16838"/>
          <w:pgMar w:top="1693" w:right="1134" w:bottom="1134" w:left="1701" w:header="1134" w:footer="0" w:gutter="0"/>
          <w:cols w:space="720"/>
          <w:titlePg/>
          <w:docGrid w:linePitch="360"/>
        </w:sectPr>
      </w:pPr>
      <w:r>
        <w:rPr>
          <w:sz w:val="28"/>
          <w:szCs w:val="28"/>
        </w:rPr>
        <w:lastRenderedPageBreak/>
        <w:t>Содержание</w:t>
      </w:r>
    </w:p>
    <w:p w:rsidR="00AE6490" w:rsidRPr="00024EC2" w:rsidRDefault="00722BA6" w:rsidP="00F045B6">
      <w:pPr>
        <w:pStyle w:val="17"/>
        <w:tabs>
          <w:tab w:val="clear" w:pos="9061"/>
          <w:tab w:val="right" w:leader="dot" w:pos="9071"/>
        </w:tabs>
        <w:jc w:val="both"/>
      </w:pPr>
      <w:r>
        <w:lastRenderedPageBreak/>
        <w:fldChar w:fldCharType="begin"/>
      </w:r>
      <w:r w:rsidR="00AE6490">
        <w:instrText xml:space="preserve"> TOC </w:instrText>
      </w:r>
      <w:r>
        <w:fldChar w:fldCharType="separate"/>
      </w:r>
      <w:hyperlink w:anchor="__RefHeading__60_219752381" w:history="1">
        <w:r w:rsidR="00AE6490">
          <w:rPr>
            <w:rStyle w:val="a8"/>
          </w:rPr>
          <w:t>ВВЕДЕНИЕ</w:t>
        </w:r>
        <w:r w:rsidR="00AE6490">
          <w:rPr>
            <w:rStyle w:val="a8"/>
          </w:rPr>
          <w:tab/>
          <w:t>3</w:t>
        </w:r>
      </w:hyperlink>
    </w:p>
    <w:p w:rsidR="00AE6490" w:rsidRPr="00024EC2" w:rsidRDefault="00722BA6" w:rsidP="00F045B6">
      <w:pPr>
        <w:pStyle w:val="17"/>
        <w:tabs>
          <w:tab w:val="clear" w:pos="9061"/>
          <w:tab w:val="right" w:leader="dot" w:pos="9071"/>
        </w:tabs>
        <w:jc w:val="both"/>
      </w:pPr>
      <w:hyperlink w:anchor="__RefHeading__62_219752381" w:history="1">
        <w:r w:rsidR="00AE6490">
          <w:rPr>
            <w:rStyle w:val="a8"/>
          </w:rPr>
          <w:t>1.</w:t>
        </w:r>
        <w:r w:rsidR="00A3724A" w:rsidRPr="00A3724A">
          <w:t xml:space="preserve"> </w:t>
        </w:r>
        <w:r w:rsidR="00A3724A" w:rsidRPr="00A3724A">
          <w:rPr>
            <w:caps/>
          </w:rPr>
          <w:t>Сбор и анализ теоретических сведений</w:t>
        </w:r>
        <w:r w:rsidR="00AE6490">
          <w:rPr>
            <w:rStyle w:val="a8"/>
          </w:rPr>
          <w:tab/>
          <w:t>5</w:t>
        </w:r>
      </w:hyperlink>
    </w:p>
    <w:p w:rsidR="00AE6490" w:rsidRDefault="00AE6490" w:rsidP="00F045B6">
      <w:pPr>
        <w:pStyle w:val="17"/>
        <w:tabs>
          <w:tab w:val="clear" w:pos="9061"/>
          <w:tab w:val="right" w:leader="dot" w:pos="9071"/>
        </w:tabs>
        <w:jc w:val="both"/>
      </w:pPr>
      <w:r>
        <w:t>1.1. ГИДРОГРАФИЧЕСКАЯ ХАРАКТЕРИСТИКА ВОЛХ</w:t>
      </w:r>
      <w:r w:rsidR="003A732A">
        <w:t>О</w:t>
      </w:r>
      <w:r>
        <w:t>ВА......................5</w:t>
      </w:r>
    </w:p>
    <w:p w:rsidR="00AE6490" w:rsidRDefault="00AE6490" w:rsidP="00F045B6">
      <w:pPr>
        <w:pStyle w:val="17"/>
        <w:tabs>
          <w:tab w:val="clear" w:pos="9061"/>
          <w:tab w:val="right" w:leader="dot" w:pos="9071"/>
        </w:tabs>
        <w:jc w:val="both"/>
      </w:pPr>
      <w:r>
        <w:t>1.2. ГИДРОЛОГИЧЕСКИЙ РЕЖИМ ВОЛХОВА............................................</w:t>
      </w:r>
      <w:r w:rsidR="00A3724A">
        <w:t>6</w:t>
      </w:r>
    </w:p>
    <w:p w:rsidR="00AE6490" w:rsidRDefault="00AE6490" w:rsidP="00F045B6">
      <w:pPr>
        <w:pStyle w:val="17"/>
        <w:tabs>
          <w:tab w:val="clear" w:pos="9061"/>
          <w:tab w:val="right" w:leader="dot" w:pos="9071"/>
        </w:tabs>
        <w:jc w:val="both"/>
      </w:pPr>
      <w:r>
        <w:t>1.</w:t>
      </w:r>
      <w:r w:rsidR="00A3724A">
        <w:t>3</w:t>
      </w:r>
      <w:r>
        <w:t>. ОСОБЕННОСТИ РЕЧНОЙ ВОДЫ...........................................................</w:t>
      </w:r>
      <w:r w:rsidR="00A3724A">
        <w:t>..7</w:t>
      </w:r>
    </w:p>
    <w:p w:rsidR="00A3724A" w:rsidRPr="00A3724A" w:rsidRDefault="00A3724A" w:rsidP="00F045B6">
      <w:pPr>
        <w:pStyle w:val="15"/>
        <w:spacing w:line="360" w:lineRule="auto"/>
        <w:jc w:val="both"/>
        <w:rPr>
          <w:rFonts w:ascii="Times New Roman" w:hAnsi="Times New Roman" w:cs="Times New Roman"/>
          <w:caps/>
          <w:sz w:val="28"/>
          <w:szCs w:val="28"/>
        </w:rPr>
      </w:pPr>
      <w:r>
        <w:rPr>
          <w:rFonts w:ascii="Times New Roman" w:hAnsi="Times New Roman" w:cs="Times New Roman"/>
          <w:caps/>
          <w:sz w:val="28"/>
          <w:szCs w:val="28"/>
        </w:rPr>
        <w:t xml:space="preserve">1.4 </w:t>
      </w:r>
      <w:r w:rsidRPr="00A3724A">
        <w:rPr>
          <w:rFonts w:ascii="Times New Roman" w:hAnsi="Times New Roman" w:cs="Times New Roman"/>
          <w:caps/>
          <w:sz w:val="28"/>
          <w:szCs w:val="28"/>
        </w:rPr>
        <w:t xml:space="preserve">Организмы, обеспечивающие просесс </w:t>
      </w:r>
    </w:p>
    <w:p w:rsidR="00A3724A" w:rsidRDefault="00A3724A" w:rsidP="00F045B6">
      <w:pPr>
        <w:spacing w:line="360" w:lineRule="auto"/>
        <w:jc w:val="both"/>
        <w:rPr>
          <w:caps/>
          <w:sz w:val="28"/>
          <w:szCs w:val="28"/>
        </w:rPr>
      </w:pPr>
      <w:r w:rsidRPr="00A3724A">
        <w:rPr>
          <w:caps/>
          <w:sz w:val="28"/>
          <w:szCs w:val="28"/>
        </w:rPr>
        <w:t>«цветения» воды</w:t>
      </w:r>
      <w:r>
        <w:rPr>
          <w:caps/>
          <w:sz w:val="28"/>
          <w:szCs w:val="28"/>
        </w:rPr>
        <w:t>………………………………………………………….8</w:t>
      </w:r>
    </w:p>
    <w:p w:rsidR="00A3724A" w:rsidRDefault="00A3724A" w:rsidP="00F045B6">
      <w:pPr>
        <w:pStyle w:val="15"/>
        <w:spacing w:line="360" w:lineRule="auto"/>
        <w:jc w:val="both"/>
        <w:rPr>
          <w:rFonts w:ascii="Times New Roman" w:hAnsi="Times New Roman" w:cs="Times New Roman"/>
          <w:caps/>
          <w:sz w:val="28"/>
          <w:szCs w:val="28"/>
        </w:rPr>
      </w:pPr>
      <w:r>
        <w:rPr>
          <w:rFonts w:ascii="Times New Roman" w:hAnsi="Times New Roman" w:cs="Times New Roman"/>
          <w:caps/>
          <w:sz w:val="28"/>
          <w:szCs w:val="28"/>
        </w:rPr>
        <w:t xml:space="preserve">1.5 </w:t>
      </w:r>
      <w:r w:rsidRPr="00A3724A">
        <w:rPr>
          <w:rFonts w:ascii="Times New Roman" w:hAnsi="Times New Roman" w:cs="Times New Roman"/>
          <w:caps/>
          <w:sz w:val="28"/>
          <w:szCs w:val="28"/>
        </w:rPr>
        <w:t>Причины «цветения» воды в реке Волхов</w:t>
      </w:r>
      <w:r>
        <w:rPr>
          <w:rFonts w:ascii="Times New Roman" w:hAnsi="Times New Roman" w:cs="Times New Roman"/>
          <w:caps/>
          <w:sz w:val="28"/>
          <w:szCs w:val="28"/>
        </w:rPr>
        <w:t>…………………..9</w:t>
      </w:r>
    </w:p>
    <w:p w:rsidR="002D017E" w:rsidRDefault="002D017E" w:rsidP="00F045B6">
      <w:pPr>
        <w:pStyle w:val="15"/>
        <w:spacing w:line="360" w:lineRule="auto"/>
        <w:jc w:val="both"/>
        <w:rPr>
          <w:rFonts w:ascii="Times New Roman" w:hAnsi="Times New Roman" w:cs="Times New Roman"/>
          <w:caps/>
          <w:sz w:val="28"/>
          <w:szCs w:val="28"/>
        </w:rPr>
      </w:pPr>
      <w:r>
        <w:rPr>
          <w:rFonts w:ascii="Times New Roman" w:hAnsi="Times New Roman" w:cs="Times New Roman"/>
          <w:caps/>
          <w:sz w:val="28"/>
          <w:szCs w:val="28"/>
        </w:rPr>
        <w:t xml:space="preserve">1.6 </w:t>
      </w:r>
      <w:r w:rsidRPr="002D017E">
        <w:rPr>
          <w:rFonts w:ascii="Times New Roman" w:hAnsi="Times New Roman" w:cs="Times New Roman"/>
          <w:caps/>
          <w:sz w:val="28"/>
          <w:szCs w:val="28"/>
        </w:rPr>
        <w:t>ИНДЕКС ТРОФИЧЕСКОГО СОСТОЯНИЯ ВОДОЕМА (ITS)</w:t>
      </w:r>
      <w:r>
        <w:rPr>
          <w:rFonts w:ascii="Times New Roman" w:hAnsi="Times New Roman" w:cs="Times New Roman"/>
          <w:caps/>
          <w:sz w:val="28"/>
          <w:szCs w:val="28"/>
        </w:rPr>
        <w:t>………..10</w:t>
      </w:r>
    </w:p>
    <w:p w:rsidR="00A3724A" w:rsidRPr="00F045B6" w:rsidRDefault="00A3724A" w:rsidP="00F045B6">
      <w:pPr>
        <w:pStyle w:val="15"/>
        <w:spacing w:line="360" w:lineRule="auto"/>
        <w:jc w:val="both"/>
        <w:rPr>
          <w:rFonts w:ascii="Times New Roman" w:hAnsi="Times New Roman" w:cs="Times New Roman"/>
          <w:caps/>
          <w:sz w:val="28"/>
          <w:szCs w:val="28"/>
        </w:rPr>
      </w:pPr>
      <w:r w:rsidRPr="00A3724A">
        <w:rPr>
          <w:rFonts w:ascii="Times New Roman" w:hAnsi="Times New Roman" w:cs="Times New Roman"/>
          <w:caps/>
          <w:sz w:val="28"/>
          <w:szCs w:val="28"/>
        </w:rPr>
        <w:t>1.</w:t>
      </w:r>
      <w:r w:rsidR="002D017E">
        <w:rPr>
          <w:rFonts w:ascii="Times New Roman" w:hAnsi="Times New Roman" w:cs="Times New Roman"/>
          <w:caps/>
          <w:sz w:val="28"/>
          <w:szCs w:val="28"/>
        </w:rPr>
        <w:t>7</w:t>
      </w:r>
      <w:r w:rsidRPr="00A3724A">
        <w:rPr>
          <w:rFonts w:ascii="Times New Roman" w:hAnsi="Times New Roman" w:cs="Times New Roman"/>
          <w:caps/>
          <w:sz w:val="28"/>
          <w:szCs w:val="28"/>
        </w:rPr>
        <w:t xml:space="preserve"> ВЛИЯНИЕ ПРОЦЕССА «ЦВЕТЕНИЯ» ВОДЫ НА СОДЕРЖАНИЕ РАСТВОРЕННОГО В ВОДЕ КИСЛОРОДА</w:t>
      </w:r>
      <w:r>
        <w:rPr>
          <w:rFonts w:ascii="Times New Roman" w:hAnsi="Times New Roman" w:cs="Times New Roman"/>
          <w:caps/>
          <w:sz w:val="28"/>
          <w:szCs w:val="28"/>
        </w:rPr>
        <w:t>………………………………</w:t>
      </w:r>
      <w:r w:rsidR="00F045B6">
        <w:rPr>
          <w:rFonts w:ascii="Times New Roman" w:hAnsi="Times New Roman" w:cs="Times New Roman"/>
          <w:caps/>
          <w:sz w:val="28"/>
          <w:szCs w:val="28"/>
        </w:rPr>
        <w:t>..</w:t>
      </w:r>
      <w:r>
        <w:rPr>
          <w:rFonts w:ascii="Times New Roman" w:hAnsi="Times New Roman" w:cs="Times New Roman"/>
          <w:caps/>
          <w:sz w:val="28"/>
          <w:szCs w:val="28"/>
        </w:rPr>
        <w:t>1</w:t>
      </w:r>
      <w:r w:rsidR="002D017E">
        <w:rPr>
          <w:rFonts w:ascii="Times New Roman" w:hAnsi="Times New Roman" w:cs="Times New Roman"/>
          <w:caps/>
          <w:sz w:val="28"/>
          <w:szCs w:val="28"/>
        </w:rPr>
        <w:t>1</w:t>
      </w:r>
    </w:p>
    <w:p w:rsidR="00A3724A" w:rsidRDefault="00A3724A" w:rsidP="00F045B6">
      <w:pPr>
        <w:pStyle w:val="17"/>
        <w:tabs>
          <w:tab w:val="clear" w:pos="9061"/>
          <w:tab w:val="right" w:leader="dot" w:pos="9071"/>
        </w:tabs>
        <w:jc w:val="both"/>
      </w:pPr>
      <w:r>
        <w:t>2. ПРАКТИЧЕСКАЯ ЧАСТЬ………………………………………………</w:t>
      </w:r>
      <w:r w:rsidR="00F045B6">
        <w:t>...</w:t>
      </w:r>
      <w:r>
        <w:t>1</w:t>
      </w:r>
      <w:r w:rsidR="002D017E">
        <w:t>3</w:t>
      </w:r>
    </w:p>
    <w:p w:rsidR="00F045B6" w:rsidRDefault="00A3724A" w:rsidP="00F045B6">
      <w:pPr>
        <w:pStyle w:val="17"/>
        <w:tabs>
          <w:tab w:val="clear" w:pos="9061"/>
          <w:tab w:val="right" w:leader="dot" w:pos="9071"/>
        </w:tabs>
        <w:jc w:val="both"/>
      </w:pPr>
      <w:r>
        <w:t xml:space="preserve">2.1 МЕТОДИКА ИССЛЕДОВАНИЯ </w:t>
      </w:r>
      <w:r w:rsidR="00F045B6">
        <w:t>……………………………………….1</w:t>
      </w:r>
      <w:r w:rsidR="002D017E">
        <w:t>3</w:t>
      </w:r>
    </w:p>
    <w:p w:rsidR="00F045B6" w:rsidRPr="00F045B6" w:rsidRDefault="00F045B6" w:rsidP="00F045B6">
      <w:pPr>
        <w:spacing w:line="360" w:lineRule="auto"/>
        <w:jc w:val="both"/>
        <w:rPr>
          <w:color w:val="000000"/>
          <w:sz w:val="28"/>
          <w:szCs w:val="28"/>
          <w:lang w:eastAsia="ru-RU"/>
        </w:rPr>
      </w:pPr>
      <w:r w:rsidRPr="00F045B6">
        <w:rPr>
          <w:color w:val="000000"/>
          <w:sz w:val="28"/>
          <w:szCs w:val="28"/>
          <w:lang w:eastAsia="ru-RU"/>
        </w:rPr>
        <w:t>2.2 ПОРЯДОК ПРОВЕДЕНИЯ ИССЛЕДОВАНИЯ</w:t>
      </w:r>
      <w:r>
        <w:rPr>
          <w:color w:val="000000"/>
          <w:sz w:val="28"/>
          <w:szCs w:val="28"/>
          <w:lang w:eastAsia="ru-RU"/>
        </w:rPr>
        <w:t>………………………..1</w:t>
      </w:r>
      <w:r w:rsidR="002D017E">
        <w:rPr>
          <w:color w:val="000000"/>
          <w:sz w:val="28"/>
          <w:szCs w:val="28"/>
          <w:lang w:eastAsia="ru-RU"/>
        </w:rPr>
        <w:t>3</w:t>
      </w:r>
    </w:p>
    <w:p w:rsidR="00054BE5" w:rsidRDefault="00AE6490" w:rsidP="00F045B6">
      <w:pPr>
        <w:pStyle w:val="17"/>
        <w:jc w:val="both"/>
      </w:pPr>
      <w:r>
        <w:t>ВЫВОДЫ.....................................................................................................</w:t>
      </w:r>
      <w:r w:rsidR="00F045B6">
        <w:t>.....</w:t>
      </w:r>
      <w:r w:rsidR="002D017E">
        <w:t>.</w:t>
      </w:r>
      <w:r w:rsidR="00F045B6">
        <w:t>1</w:t>
      </w:r>
      <w:r w:rsidR="002D017E">
        <w:t>8</w:t>
      </w:r>
      <w:r w:rsidR="00722BA6">
        <w:fldChar w:fldCharType="end"/>
      </w:r>
    </w:p>
    <w:p w:rsidR="002D017E" w:rsidRPr="002D017E" w:rsidRDefault="002D017E" w:rsidP="002D017E">
      <w:pPr>
        <w:rPr>
          <w:sz w:val="28"/>
          <w:szCs w:val="28"/>
          <w:lang w:eastAsia="ru-RU"/>
        </w:rPr>
      </w:pPr>
      <w:r w:rsidRPr="002D017E">
        <w:rPr>
          <w:sz w:val="28"/>
          <w:szCs w:val="28"/>
          <w:lang w:eastAsia="ru-RU"/>
        </w:rPr>
        <w:t>БЛИОГРАФИЧЕСКИЙ СПИСОК ИСПОЛЬЗОВАННЫХ ИСТОЧНИКОВ……………</w:t>
      </w:r>
      <w:r>
        <w:rPr>
          <w:sz w:val="28"/>
          <w:szCs w:val="28"/>
          <w:lang w:eastAsia="ru-RU"/>
        </w:rPr>
        <w:t>…………………………………………………..</w:t>
      </w:r>
      <w:r w:rsidRPr="002D017E">
        <w:rPr>
          <w:sz w:val="28"/>
          <w:szCs w:val="28"/>
          <w:lang w:eastAsia="ru-RU"/>
        </w:rPr>
        <w:t>2</w:t>
      </w:r>
      <w:r>
        <w:rPr>
          <w:sz w:val="28"/>
          <w:szCs w:val="28"/>
          <w:lang w:eastAsia="ru-RU"/>
        </w:rPr>
        <w:t>0</w:t>
      </w:r>
    </w:p>
    <w:p w:rsidR="002D017E" w:rsidRPr="002D017E" w:rsidRDefault="002D017E" w:rsidP="002D017E">
      <w:pPr>
        <w:rPr>
          <w:lang w:eastAsia="ru-RU"/>
        </w:rPr>
      </w:pPr>
    </w:p>
    <w:p w:rsidR="00054BE5" w:rsidRPr="00054BE5" w:rsidRDefault="00054BE5" w:rsidP="00F045B6">
      <w:pPr>
        <w:spacing w:line="360" w:lineRule="auto"/>
        <w:jc w:val="both"/>
        <w:rPr>
          <w:sz w:val="28"/>
          <w:szCs w:val="28"/>
          <w:lang w:eastAsia="ru-RU"/>
        </w:rPr>
        <w:sectPr w:rsidR="00054BE5" w:rsidRPr="00054BE5" w:rsidSect="00054BE5">
          <w:type w:val="continuous"/>
          <w:pgSz w:w="11906" w:h="16838"/>
          <w:pgMar w:top="1693" w:right="1134" w:bottom="1134" w:left="1701" w:header="1134" w:footer="0" w:gutter="0"/>
          <w:cols w:space="720"/>
          <w:docGrid w:linePitch="360"/>
        </w:sectPr>
      </w:pPr>
      <w:r w:rsidRPr="00054BE5">
        <w:rPr>
          <w:sz w:val="28"/>
          <w:szCs w:val="28"/>
          <w:lang w:eastAsia="ru-RU"/>
        </w:rPr>
        <w:t>ПРИЛОЖЕНИЕ……………………………………………………</w:t>
      </w:r>
      <w:r>
        <w:rPr>
          <w:sz w:val="28"/>
          <w:szCs w:val="28"/>
          <w:lang w:eastAsia="ru-RU"/>
        </w:rPr>
        <w:t>………….</w:t>
      </w:r>
      <w:r w:rsidR="002D017E">
        <w:rPr>
          <w:sz w:val="28"/>
          <w:szCs w:val="28"/>
          <w:lang w:eastAsia="ru-RU"/>
        </w:rPr>
        <w:t>21</w:t>
      </w:r>
    </w:p>
    <w:p w:rsidR="00054BE5" w:rsidRDefault="00054BE5" w:rsidP="00422DC9">
      <w:pPr>
        <w:pStyle w:val="1"/>
        <w:numPr>
          <w:ilvl w:val="0"/>
          <w:numId w:val="0"/>
        </w:numPr>
        <w:tabs>
          <w:tab w:val="right" w:leader="dot" w:pos="9061"/>
          <w:tab w:val="right" w:leader="dot" w:pos="9071"/>
        </w:tabs>
        <w:ind w:firstLine="426"/>
        <w:rPr>
          <w:sz w:val="28"/>
          <w:szCs w:val="28"/>
        </w:rPr>
      </w:pPr>
      <w:bookmarkStart w:id="0" w:name="__RefHeading__60_219752381"/>
      <w:bookmarkStart w:id="1" w:name="__RefHeading__45_596391027"/>
      <w:bookmarkStart w:id="2" w:name="__RefHeading__21_1285514630"/>
      <w:bookmarkStart w:id="3" w:name="__RefHeading__1_914489073"/>
      <w:bookmarkStart w:id="4" w:name="__RefHeading__35_447749461"/>
      <w:bookmarkStart w:id="5" w:name="__RefHeading__52_169006208"/>
      <w:bookmarkEnd w:id="0"/>
      <w:bookmarkEnd w:id="1"/>
      <w:bookmarkEnd w:id="2"/>
      <w:bookmarkEnd w:id="3"/>
      <w:bookmarkEnd w:id="4"/>
      <w:bookmarkEnd w:id="5"/>
      <w:r>
        <w:rPr>
          <w:sz w:val="28"/>
          <w:szCs w:val="28"/>
        </w:rPr>
        <w:lastRenderedPageBreak/>
        <w:t>ВВЕДЕНИЕ</w:t>
      </w:r>
    </w:p>
    <w:p w:rsidR="00054BE5" w:rsidRPr="00FC1396" w:rsidRDefault="00E059B4" w:rsidP="005A0B0E">
      <w:pPr>
        <w:ind w:firstLine="426"/>
        <w:jc w:val="both"/>
        <w:rPr>
          <w:sz w:val="28"/>
          <w:szCs w:val="28"/>
        </w:rPr>
      </w:pPr>
      <w:r w:rsidRPr="00FC1396">
        <w:rPr>
          <w:sz w:val="28"/>
          <w:szCs w:val="28"/>
        </w:rPr>
        <w:t xml:space="preserve">Река </w:t>
      </w:r>
      <w:r w:rsidR="00054BE5" w:rsidRPr="00FC1396">
        <w:rPr>
          <w:sz w:val="28"/>
          <w:szCs w:val="28"/>
        </w:rPr>
        <w:t>Волхов</w:t>
      </w:r>
      <w:r w:rsidRPr="00FC1396">
        <w:rPr>
          <w:sz w:val="28"/>
          <w:szCs w:val="28"/>
        </w:rPr>
        <w:t xml:space="preserve"> – главная водная артерия </w:t>
      </w:r>
      <w:r w:rsidR="00054BE5" w:rsidRPr="00FC1396">
        <w:rPr>
          <w:sz w:val="28"/>
          <w:szCs w:val="28"/>
        </w:rPr>
        <w:t xml:space="preserve"> </w:t>
      </w:r>
      <w:r w:rsidRPr="00FC1396">
        <w:rPr>
          <w:sz w:val="28"/>
          <w:szCs w:val="28"/>
        </w:rPr>
        <w:t>города</w:t>
      </w:r>
      <w:r w:rsidR="00054BE5" w:rsidRPr="00FC1396">
        <w:rPr>
          <w:sz w:val="28"/>
          <w:szCs w:val="28"/>
        </w:rPr>
        <w:t xml:space="preserve"> Великого Новгорода</w:t>
      </w:r>
      <w:r w:rsidRPr="00FC1396">
        <w:rPr>
          <w:sz w:val="28"/>
          <w:szCs w:val="28"/>
        </w:rPr>
        <w:t>.</w:t>
      </w:r>
      <w:r w:rsidR="00054BE5" w:rsidRPr="00FC1396">
        <w:rPr>
          <w:sz w:val="28"/>
          <w:szCs w:val="28"/>
        </w:rPr>
        <w:t xml:space="preserve"> </w:t>
      </w:r>
      <w:r w:rsidRPr="00FC1396">
        <w:rPr>
          <w:sz w:val="28"/>
          <w:szCs w:val="28"/>
        </w:rPr>
        <w:t xml:space="preserve">Пойма реки </w:t>
      </w:r>
      <w:r w:rsidR="00054BE5" w:rsidRPr="00FC1396">
        <w:rPr>
          <w:sz w:val="28"/>
          <w:szCs w:val="28"/>
        </w:rPr>
        <w:t xml:space="preserve">относится к зоне охраняемого исторического ландшафта и является </w:t>
      </w:r>
      <w:proofErr w:type="spellStart"/>
      <w:r w:rsidR="00054BE5" w:rsidRPr="00FC1396">
        <w:rPr>
          <w:sz w:val="28"/>
          <w:szCs w:val="28"/>
        </w:rPr>
        <w:t>водооохранной</w:t>
      </w:r>
      <w:proofErr w:type="spellEnd"/>
      <w:r w:rsidR="00054BE5" w:rsidRPr="00FC1396">
        <w:rPr>
          <w:sz w:val="28"/>
          <w:szCs w:val="28"/>
        </w:rPr>
        <w:t xml:space="preserve"> зоной. Качество воды</w:t>
      </w:r>
      <w:r w:rsidRPr="00FC1396">
        <w:rPr>
          <w:sz w:val="28"/>
          <w:szCs w:val="28"/>
        </w:rPr>
        <w:t xml:space="preserve"> в реке</w:t>
      </w:r>
      <w:r w:rsidR="00054BE5" w:rsidRPr="00FC1396">
        <w:rPr>
          <w:sz w:val="28"/>
          <w:szCs w:val="28"/>
        </w:rPr>
        <w:t xml:space="preserve"> – один из важнейших показателей состояния окружающей среды, влияющий </w:t>
      </w:r>
      <w:r w:rsidRPr="00FC1396">
        <w:rPr>
          <w:sz w:val="28"/>
          <w:szCs w:val="28"/>
        </w:rPr>
        <w:t>на состояние всех обитающих в ней организмов.</w:t>
      </w:r>
    </w:p>
    <w:p w:rsidR="00E059B4" w:rsidRPr="00FC1396" w:rsidRDefault="00E059B4" w:rsidP="005A0B0E">
      <w:pPr>
        <w:ind w:firstLine="426"/>
        <w:jc w:val="both"/>
        <w:rPr>
          <w:sz w:val="28"/>
          <w:szCs w:val="28"/>
        </w:rPr>
      </w:pPr>
      <w:r w:rsidRPr="00FC1396">
        <w:rPr>
          <w:sz w:val="28"/>
          <w:szCs w:val="28"/>
        </w:rPr>
        <w:t>Ежегодно жители города наблюдают такое сезонное явление как «цветение» воды в реке.</w:t>
      </w:r>
      <w:r w:rsidR="00914A86" w:rsidRPr="00FC1396">
        <w:rPr>
          <w:sz w:val="28"/>
          <w:szCs w:val="28"/>
        </w:rPr>
        <w:t xml:space="preserve"> С началом летнего периода поверхность воды в Волхове приобретает сине-зеленый оттенок. В основе этого явления лежит массовое развитие таких микроорганизмов как </w:t>
      </w:r>
      <w:proofErr w:type="spellStart"/>
      <w:r w:rsidR="00914A86" w:rsidRPr="00FC1396">
        <w:rPr>
          <w:sz w:val="28"/>
          <w:szCs w:val="28"/>
        </w:rPr>
        <w:t>цианобактери</w:t>
      </w:r>
      <w:r w:rsidR="004805AD" w:rsidRPr="00FC1396">
        <w:rPr>
          <w:sz w:val="28"/>
          <w:szCs w:val="28"/>
        </w:rPr>
        <w:t>и</w:t>
      </w:r>
      <w:proofErr w:type="spellEnd"/>
      <w:r w:rsidR="00914A86" w:rsidRPr="00FC1396">
        <w:rPr>
          <w:sz w:val="28"/>
          <w:szCs w:val="28"/>
        </w:rPr>
        <w:t xml:space="preserve"> или, как еще их называют, </w:t>
      </w:r>
      <w:r w:rsidR="00A6036C" w:rsidRPr="00FC1396">
        <w:rPr>
          <w:sz w:val="28"/>
          <w:szCs w:val="28"/>
        </w:rPr>
        <w:t>сине-зелёные</w:t>
      </w:r>
      <w:r w:rsidR="00914A86" w:rsidRPr="00FC1396">
        <w:rPr>
          <w:sz w:val="28"/>
          <w:szCs w:val="28"/>
        </w:rPr>
        <w:t xml:space="preserve"> водоросли</w:t>
      </w:r>
      <w:r w:rsidR="004805AD" w:rsidRPr="00FC1396">
        <w:rPr>
          <w:sz w:val="28"/>
          <w:szCs w:val="28"/>
        </w:rPr>
        <w:t>.</w:t>
      </w:r>
      <w:r w:rsidR="008F52E5" w:rsidRPr="00FC1396">
        <w:rPr>
          <w:sz w:val="28"/>
          <w:szCs w:val="28"/>
        </w:rPr>
        <w:t xml:space="preserve"> Данный процесс еще называют </w:t>
      </w:r>
      <w:proofErr w:type="spellStart"/>
      <w:r w:rsidR="008F52E5" w:rsidRPr="00FC1396">
        <w:rPr>
          <w:sz w:val="28"/>
          <w:szCs w:val="28"/>
        </w:rPr>
        <w:t>эвтрофикацией</w:t>
      </w:r>
      <w:proofErr w:type="spellEnd"/>
      <w:r w:rsidR="008F52E5" w:rsidRPr="00FC1396">
        <w:rPr>
          <w:sz w:val="28"/>
          <w:szCs w:val="28"/>
        </w:rPr>
        <w:t xml:space="preserve"> водоема.</w:t>
      </w:r>
    </w:p>
    <w:p w:rsidR="00A6036C" w:rsidRPr="00FC1396" w:rsidRDefault="00A6036C" w:rsidP="005A0B0E">
      <w:pPr>
        <w:ind w:firstLine="426"/>
        <w:jc w:val="both"/>
        <w:rPr>
          <w:sz w:val="28"/>
          <w:szCs w:val="28"/>
        </w:rPr>
      </w:pPr>
      <w:r w:rsidRPr="00FC1396">
        <w:rPr>
          <w:sz w:val="28"/>
          <w:szCs w:val="28"/>
        </w:rPr>
        <w:t xml:space="preserve">Общеизвестным является факт негативного влияния бурного размножения </w:t>
      </w:r>
      <w:proofErr w:type="spellStart"/>
      <w:r w:rsidRPr="00FC1396">
        <w:rPr>
          <w:sz w:val="28"/>
          <w:szCs w:val="28"/>
        </w:rPr>
        <w:t>цианобактерий</w:t>
      </w:r>
      <w:proofErr w:type="spellEnd"/>
      <w:r w:rsidRPr="00FC1396">
        <w:rPr>
          <w:sz w:val="28"/>
          <w:szCs w:val="28"/>
        </w:rPr>
        <w:t xml:space="preserve"> на качество воды в водоеме и, как следствие, на состояние организмов, обитающих в нем.</w:t>
      </w:r>
    </w:p>
    <w:p w:rsidR="00A6036C" w:rsidRPr="00FC1396" w:rsidRDefault="00A6036C" w:rsidP="005A0B0E">
      <w:pPr>
        <w:ind w:firstLine="426"/>
        <w:jc w:val="both"/>
        <w:rPr>
          <w:sz w:val="28"/>
          <w:szCs w:val="28"/>
        </w:rPr>
      </w:pPr>
      <w:r w:rsidRPr="00FC1396">
        <w:rPr>
          <w:sz w:val="28"/>
          <w:szCs w:val="28"/>
        </w:rPr>
        <w:t xml:space="preserve">Одним из гидрологических показателей, на который особенно влияет процесс «цветения» воды, является количество растворенного в воде кислорода. </w:t>
      </w:r>
    </w:p>
    <w:p w:rsidR="008F52E5" w:rsidRPr="00FC1396" w:rsidRDefault="008F52E5" w:rsidP="005A0B0E">
      <w:pPr>
        <w:ind w:firstLine="426"/>
        <w:jc w:val="both"/>
        <w:rPr>
          <w:sz w:val="28"/>
          <w:szCs w:val="28"/>
        </w:rPr>
      </w:pPr>
      <w:r w:rsidRPr="00FC1396">
        <w:rPr>
          <w:sz w:val="28"/>
          <w:szCs w:val="28"/>
        </w:rPr>
        <w:t xml:space="preserve">Моя работа посвящена исследованию зависимости концентрации растворенного кислорода в водах реки Волхов от стадии </w:t>
      </w:r>
      <w:proofErr w:type="spellStart"/>
      <w:r w:rsidRPr="00FC1396">
        <w:rPr>
          <w:sz w:val="28"/>
          <w:szCs w:val="28"/>
        </w:rPr>
        <w:t>эвтрофикации</w:t>
      </w:r>
      <w:proofErr w:type="spellEnd"/>
      <w:r w:rsidRPr="00FC1396">
        <w:rPr>
          <w:sz w:val="28"/>
          <w:szCs w:val="28"/>
        </w:rPr>
        <w:t xml:space="preserve"> водоема.</w:t>
      </w:r>
    </w:p>
    <w:p w:rsidR="00054BE5" w:rsidRPr="00FC1396" w:rsidRDefault="00054BE5" w:rsidP="005A0B0E">
      <w:pPr>
        <w:ind w:firstLine="426"/>
        <w:jc w:val="both"/>
        <w:rPr>
          <w:sz w:val="28"/>
          <w:szCs w:val="28"/>
        </w:rPr>
      </w:pPr>
      <w:r w:rsidRPr="00FC1396">
        <w:rPr>
          <w:sz w:val="28"/>
          <w:szCs w:val="28"/>
        </w:rPr>
        <w:t xml:space="preserve">С течением времени проблема качества воды в реке Волхов, являющейся главным источником водоснабжения города, не перестает быть </w:t>
      </w:r>
      <w:r w:rsidRPr="00FC1396">
        <w:rPr>
          <w:b/>
          <w:bCs/>
          <w:sz w:val="28"/>
          <w:szCs w:val="28"/>
        </w:rPr>
        <w:t xml:space="preserve">актуальной, </w:t>
      </w:r>
      <w:r w:rsidRPr="00FC1396">
        <w:rPr>
          <w:sz w:val="28"/>
          <w:szCs w:val="28"/>
        </w:rPr>
        <w:t>так как  невозможно переоценить  негативное влияние плохого качества воды на состояние</w:t>
      </w:r>
      <w:r w:rsidR="008F52E5" w:rsidRPr="00FC1396">
        <w:rPr>
          <w:sz w:val="28"/>
          <w:szCs w:val="28"/>
        </w:rPr>
        <w:t xml:space="preserve"> обитателей водоема и</w:t>
      </w:r>
      <w:r w:rsidRPr="00FC1396">
        <w:rPr>
          <w:sz w:val="28"/>
          <w:szCs w:val="28"/>
        </w:rPr>
        <w:t xml:space="preserve"> здоров</w:t>
      </w:r>
      <w:r w:rsidR="008F52E5" w:rsidRPr="00FC1396">
        <w:rPr>
          <w:sz w:val="28"/>
          <w:szCs w:val="28"/>
        </w:rPr>
        <w:t xml:space="preserve">ье </w:t>
      </w:r>
      <w:r w:rsidRPr="00FC1396">
        <w:rPr>
          <w:sz w:val="28"/>
          <w:szCs w:val="28"/>
        </w:rPr>
        <w:t xml:space="preserve">населения. </w:t>
      </w:r>
    </w:p>
    <w:p w:rsidR="00054BE5" w:rsidRPr="00FC1396" w:rsidRDefault="00054BE5" w:rsidP="005A0B0E">
      <w:pPr>
        <w:ind w:firstLine="426"/>
        <w:jc w:val="both"/>
        <w:rPr>
          <w:sz w:val="28"/>
          <w:szCs w:val="28"/>
        </w:rPr>
      </w:pPr>
      <w:r w:rsidRPr="00FC1396">
        <w:rPr>
          <w:sz w:val="28"/>
          <w:szCs w:val="28"/>
        </w:rPr>
        <w:t xml:space="preserve">В связи с этим, </w:t>
      </w:r>
      <w:r w:rsidRPr="00FC1396">
        <w:rPr>
          <w:b/>
          <w:bCs/>
          <w:i/>
          <w:iCs/>
          <w:sz w:val="28"/>
          <w:szCs w:val="28"/>
        </w:rPr>
        <w:t>целью</w:t>
      </w:r>
      <w:r w:rsidRPr="00FC1396">
        <w:rPr>
          <w:sz w:val="28"/>
          <w:szCs w:val="28"/>
        </w:rPr>
        <w:t xml:space="preserve"> данной исследовательской работы стало </w:t>
      </w:r>
      <w:r w:rsidR="00781024" w:rsidRPr="00FC1396">
        <w:rPr>
          <w:bCs/>
          <w:sz w:val="28"/>
          <w:szCs w:val="28"/>
        </w:rPr>
        <w:t>определение</w:t>
      </w:r>
      <w:r w:rsidR="008F52E5" w:rsidRPr="00FC1396">
        <w:rPr>
          <w:bCs/>
          <w:sz w:val="28"/>
          <w:szCs w:val="28"/>
        </w:rPr>
        <w:t xml:space="preserve"> влияния</w:t>
      </w:r>
      <w:r w:rsidR="00781024" w:rsidRPr="00FC1396">
        <w:rPr>
          <w:bCs/>
          <w:sz w:val="28"/>
          <w:szCs w:val="28"/>
        </w:rPr>
        <w:t xml:space="preserve"> процесса</w:t>
      </w:r>
      <w:r w:rsidR="008F52E5" w:rsidRPr="00FC1396">
        <w:rPr>
          <w:bCs/>
          <w:sz w:val="28"/>
          <w:szCs w:val="28"/>
        </w:rPr>
        <w:t xml:space="preserve"> «цветения</w:t>
      </w:r>
      <w:r w:rsidR="00781024" w:rsidRPr="00FC1396">
        <w:rPr>
          <w:bCs/>
          <w:sz w:val="28"/>
          <w:szCs w:val="28"/>
        </w:rPr>
        <w:t>» воды на содержание растворенного в ней кислорода в реке Волхов города Великого Новгорода.</w:t>
      </w:r>
    </w:p>
    <w:p w:rsidR="00781024" w:rsidRPr="00FC1396" w:rsidRDefault="00781024" w:rsidP="005A0B0E">
      <w:pPr>
        <w:ind w:firstLine="426"/>
        <w:jc w:val="both"/>
        <w:rPr>
          <w:sz w:val="28"/>
          <w:szCs w:val="28"/>
        </w:rPr>
      </w:pPr>
    </w:p>
    <w:p w:rsidR="00054BE5" w:rsidRPr="00FC1396" w:rsidRDefault="00054BE5" w:rsidP="005A0B0E">
      <w:pPr>
        <w:ind w:firstLine="426"/>
        <w:jc w:val="both"/>
        <w:rPr>
          <w:b/>
          <w:bCs/>
          <w:sz w:val="28"/>
          <w:szCs w:val="28"/>
        </w:rPr>
      </w:pPr>
      <w:r w:rsidRPr="00FC1396">
        <w:rPr>
          <w:sz w:val="28"/>
          <w:szCs w:val="28"/>
        </w:rPr>
        <w:t xml:space="preserve">Для достижения поставленной цели были решены следующие </w:t>
      </w:r>
    </w:p>
    <w:p w:rsidR="00054BE5" w:rsidRPr="00FC1396" w:rsidRDefault="00054BE5" w:rsidP="005A0B0E">
      <w:pPr>
        <w:ind w:firstLine="426"/>
        <w:jc w:val="both"/>
        <w:rPr>
          <w:i/>
          <w:iCs/>
          <w:sz w:val="28"/>
          <w:szCs w:val="28"/>
        </w:rPr>
      </w:pPr>
      <w:r w:rsidRPr="00FC1396">
        <w:rPr>
          <w:b/>
          <w:bCs/>
          <w:i/>
          <w:iCs/>
          <w:sz w:val="28"/>
          <w:szCs w:val="28"/>
        </w:rPr>
        <w:t>задачи:</w:t>
      </w:r>
    </w:p>
    <w:p w:rsidR="00054BE5" w:rsidRPr="00FC1396" w:rsidRDefault="00054BE5" w:rsidP="005A0B0E">
      <w:pPr>
        <w:ind w:firstLine="426"/>
        <w:jc w:val="both"/>
        <w:rPr>
          <w:sz w:val="28"/>
          <w:szCs w:val="28"/>
        </w:rPr>
      </w:pPr>
      <w:r w:rsidRPr="00FC1396">
        <w:rPr>
          <w:sz w:val="28"/>
          <w:szCs w:val="28"/>
        </w:rPr>
        <w:t xml:space="preserve">1. </w:t>
      </w:r>
      <w:r w:rsidR="00781024" w:rsidRPr="00FC1396">
        <w:rPr>
          <w:sz w:val="28"/>
          <w:szCs w:val="28"/>
        </w:rPr>
        <w:t>Изучение гидрологических особенностей реки Волхов;</w:t>
      </w:r>
    </w:p>
    <w:p w:rsidR="00054BE5" w:rsidRPr="00FC1396" w:rsidRDefault="00054BE5" w:rsidP="005A0B0E">
      <w:pPr>
        <w:ind w:firstLine="426"/>
        <w:jc w:val="both"/>
        <w:rPr>
          <w:sz w:val="28"/>
          <w:szCs w:val="28"/>
        </w:rPr>
      </w:pPr>
      <w:r w:rsidRPr="00FC1396">
        <w:rPr>
          <w:sz w:val="28"/>
          <w:szCs w:val="28"/>
        </w:rPr>
        <w:t xml:space="preserve">2. </w:t>
      </w:r>
      <w:r w:rsidR="00781024" w:rsidRPr="00FC1396">
        <w:rPr>
          <w:sz w:val="28"/>
          <w:szCs w:val="28"/>
        </w:rPr>
        <w:t>Визуальная оценка состояния воды в реке на предмет цветения в летние месяцы (июнь</w:t>
      </w:r>
      <w:r w:rsidR="001A68FB">
        <w:rPr>
          <w:sz w:val="28"/>
          <w:szCs w:val="28"/>
        </w:rPr>
        <w:t xml:space="preserve"> - сентябрь</w:t>
      </w:r>
      <w:r w:rsidR="00781024" w:rsidRPr="00FC1396">
        <w:rPr>
          <w:sz w:val="28"/>
          <w:szCs w:val="28"/>
        </w:rPr>
        <w:t>);</w:t>
      </w:r>
    </w:p>
    <w:p w:rsidR="00781024" w:rsidRPr="00FC1396" w:rsidRDefault="00781024" w:rsidP="005A0B0E">
      <w:pPr>
        <w:ind w:firstLine="426"/>
        <w:jc w:val="both"/>
        <w:rPr>
          <w:sz w:val="28"/>
          <w:szCs w:val="28"/>
        </w:rPr>
      </w:pPr>
      <w:r w:rsidRPr="00FC1396">
        <w:rPr>
          <w:sz w:val="28"/>
          <w:szCs w:val="28"/>
        </w:rPr>
        <w:t xml:space="preserve">3. </w:t>
      </w:r>
      <w:bookmarkStart w:id="6" w:name="_Hlk180351484"/>
      <w:r w:rsidRPr="00FC1396">
        <w:rPr>
          <w:sz w:val="28"/>
          <w:szCs w:val="28"/>
        </w:rPr>
        <w:t>Определение зависимости сроков начала «цветения» от температуры воды в реке Волхов;</w:t>
      </w:r>
    </w:p>
    <w:p w:rsidR="00781024" w:rsidRDefault="00781024" w:rsidP="005A0B0E">
      <w:pPr>
        <w:ind w:firstLine="426"/>
        <w:jc w:val="both"/>
        <w:rPr>
          <w:sz w:val="28"/>
          <w:szCs w:val="28"/>
        </w:rPr>
      </w:pPr>
      <w:r w:rsidRPr="00FC1396">
        <w:rPr>
          <w:sz w:val="28"/>
          <w:szCs w:val="28"/>
        </w:rPr>
        <w:t>4. Определение</w:t>
      </w:r>
      <w:r w:rsidR="008440D3" w:rsidRPr="00FC1396">
        <w:rPr>
          <w:sz w:val="28"/>
          <w:szCs w:val="28"/>
        </w:rPr>
        <w:t xml:space="preserve"> содержания растворенного в воде кислорода с использованием метода</w:t>
      </w:r>
      <w:r w:rsidR="008D19FE" w:rsidRPr="00FC1396">
        <w:rPr>
          <w:sz w:val="28"/>
          <w:szCs w:val="28"/>
        </w:rPr>
        <w:t xml:space="preserve"> титрования по </w:t>
      </w:r>
      <w:proofErr w:type="spellStart"/>
      <w:r w:rsidR="00A061FE" w:rsidRPr="00FC1396">
        <w:rPr>
          <w:sz w:val="28"/>
          <w:szCs w:val="28"/>
        </w:rPr>
        <w:t>Винклеру</w:t>
      </w:r>
      <w:proofErr w:type="spellEnd"/>
      <w:r w:rsidR="00CC04D7" w:rsidRPr="00FC1396">
        <w:rPr>
          <w:sz w:val="28"/>
          <w:szCs w:val="28"/>
        </w:rPr>
        <w:t xml:space="preserve"> </w:t>
      </w:r>
      <w:r w:rsidR="008440D3" w:rsidRPr="00FC1396">
        <w:rPr>
          <w:sz w:val="28"/>
          <w:szCs w:val="28"/>
        </w:rPr>
        <w:t xml:space="preserve">до начала процесса «цветения» и в период его активности. </w:t>
      </w:r>
    </w:p>
    <w:p w:rsidR="00422DC9" w:rsidRPr="00422DC9" w:rsidRDefault="00422DC9" w:rsidP="005A0B0E">
      <w:pPr>
        <w:ind w:firstLine="426"/>
        <w:jc w:val="both"/>
        <w:rPr>
          <w:sz w:val="28"/>
          <w:szCs w:val="28"/>
        </w:rPr>
      </w:pPr>
      <w:r>
        <w:rPr>
          <w:sz w:val="28"/>
          <w:szCs w:val="28"/>
        </w:rPr>
        <w:t xml:space="preserve">5. Определение индекса трофического состояния водоема </w:t>
      </w:r>
      <w:r w:rsidRPr="00422DC9">
        <w:rPr>
          <w:sz w:val="28"/>
          <w:szCs w:val="28"/>
        </w:rPr>
        <w:t>(</w:t>
      </w:r>
      <w:r>
        <w:rPr>
          <w:sz w:val="28"/>
          <w:szCs w:val="28"/>
          <w:lang w:val="en-US"/>
        </w:rPr>
        <w:t>ITS</w:t>
      </w:r>
      <w:r w:rsidRPr="00422DC9">
        <w:rPr>
          <w:sz w:val="28"/>
          <w:szCs w:val="28"/>
        </w:rPr>
        <w:t>)</w:t>
      </w:r>
      <w:r>
        <w:rPr>
          <w:sz w:val="28"/>
          <w:szCs w:val="28"/>
        </w:rPr>
        <w:t>.</w:t>
      </w:r>
    </w:p>
    <w:bookmarkEnd w:id="6"/>
    <w:p w:rsidR="00054BE5" w:rsidRPr="00FC1396" w:rsidRDefault="00422DC9" w:rsidP="005A0B0E">
      <w:pPr>
        <w:ind w:firstLine="426"/>
        <w:jc w:val="both"/>
        <w:rPr>
          <w:sz w:val="28"/>
          <w:szCs w:val="28"/>
        </w:rPr>
      </w:pPr>
      <w:r>
        <w:rPr>
          <w:sz w:val="28"/>
          <w:szCs w:val="28"/>
        </w:rPr>
        <w:t>6</w:t>
      </w:r>
      <w:r w:rsidR="00054BE5" w:rsidRPr="00FC1396">
        <w:rPr>
          <w:sz w:val="28"/>
          <w:szCs w:val="28"/>
        </w:rPr>
        <w:t xml:space="preserve">. </w:t>
      </w:r>
      <w:r w:rsidR="008440D3" w:rsidRPr="00FC1396">
        <w:rPr>
          <w:sz w:val="28"/>
          <w:szCs w:val="28"/>
        </w:rPr>
        <w:t>С</w:t>
      </w:r>
      <w:r w:rsidR="00054BE5" w:rsidRPr="00FC1396">
        <w:rPr>
          <w:sz w:val="28"/>
          <w:szCs w:val="28"/>
        </w:rPr>
        <w:t xml:space="preserve">равнение полученных результатов и формулировка выводов о влиянии </w:t>
      </w:r>
      <w:r w:rsidR="008440D3" w:rsidRPr="00FC1396">
        <w:rPr>
          <w:sz w:val="28"/>
          <w:szCs w:val="28"/>
        </w:rPr>
        <w:t xml:space="preserve">процесса </w:t>
      </w:r>
      <w:proofErr w:type="spellStart"/>
      <w:r w:rsidR="008440D3" w:rsidRPr="00FC1396">
        <w:rPr>
          <w:sz w:val="28"/>
          <w:szCs w:val="28"/>
        </w:rPr>
        <w:t>эвтрофикации</w:t>
      </w:r>
      <w:proofErr w:type="spellEnd"/>
      <w:r w:rsidR="008440D3" w:rsidRPr="00FC1396">
        <w:rPr>
          <w:sz w:val="28"/>
          <w:szCs w:val="28"/>
        </w:rPr>
        <w:t xml:space="preserve"> на </w:t>
      </w:r>
      <w:r w:rsidR="00054BE5" w:rsidRPr="00FC1396">
        <w:rPr>
          <w:sz w:val="28"/>
          <w:szCs w:val="28"/>
        </w:rPr>
        <w:t>качество воды в реке Волхов</w:t>
      </w:r>
      <w:r w:rsidR="008440D3" w:rsidRPr="00FC1396">
        <w:rPr>
          <w:sz w:val="28"/>
          <w:szCs w:val="28"/>
        </w:rPr>
        <w:t>.</w:t>
      </w:r>
    </w:p>
    <w:p w:rsidR="008440D3" w:rsidRPr="00FC1396" w:rsidRDefault="008440D3" w:rsidP="005A0B0E">
      <w:pPr>
        <w:pStyle w:val="c0"/>
        <w:spacing w:before="0" w:beforeAutospacing="0" w:after="0" w:afterAutospacing="0"/>
        <w:ind w:firstLine="426"/>
        <w:jc w:val="both"/>
        <w:textAlignment w:val="baseline"/>
        <w:rPr>
          <w:i/>
          <w:iCs/>
          <w:color w:val="000000"/>
          <w:sz w:val="28"/>
          <w:szCs w:val="28"/>
        </w:rPr>
      </w:pPr>
      <w:r w:rsidRPr="00FC1396">
        <w:rPr>
          <w:rStyle w:val="c11"/>
          <w:b/>
          <w:bCs/>
          <w:i/>
          <w:iCs/>
          <w:color w:val="000000"/>
          <w:sz w:val="28"/>
          <w:szCs w:val="28"/>
          <w:bdr w:val="none" w:sz="0" w:space="0" w:color="auto" w:frame="1"/>
        </w:rPr>
        <w:lastRenderedPageBreak/>
        <w:t>Объект исследования</w:t>
      </w:r>
      <w:r w:rsidRPr="00FC1396">
        <w:rPr>
          <w:rStyle w:val="c11"/>
          <w:i/>
          <w:iCs/>
          <w:color w:val="000000"/>
          <w:sz w:val="28"/>
          <w:szCs w:val="28"/>
          <w:bdr w:val="none" w:sz="0" w:space="0" w:color="auto" w:frame="1"/>
        </w:rPr>
        <w:t> </w:t>
      </w:r>
      <w:r w:rsidRPr="00FC1396">
        <w:rPr>
          <w:rStyle w:val="c2"/>
          <w:i/>
          <w:iCs/>
          <w:color w:val="000000"/>
          <w:sz w:val="28"/>
          <w:szCs w:val="28"/>
          <w:bdr w:val="none" w:sz="0" w:space="0" w:color="auto" w:frame="1"/>
        </w:rPr>
        <w:t xml:space="preserve">– </w:t>
      </w:r>
      <w:r w:rsidRPr="00FC1396">
        <w:rPr>
          <w:rStyle w:val="c2"/>
          <w:color w:val="000000"/>
          <w:sz w:val="28"/>
          <w:szCs w:val="28"/>
          <w:bdr w:val="none" w:sz="0" w:space="0" w:color="auto" w:frame="1"/>
        </w:rPr>
        <w:t>пробы воды из реки Волхов</w:t>
      </w:r>
      <w:r w:rsidRPr="00FC1396">
        <w:rPr>
          <w:rStyle w:val="c2"/>
          <w:i/>
          <w:iCs/>
          <w:color w:val="000000"/>
          <w:sz w:val="28"/>
          <w:szCs w:val="28"/>
          <w:bdr w:val="none" w:sz="0" w:space="0" w:color="auto" w:frame="1"/>
        </w:rPr>
        <w:t>.</w:t>
      </w:r>
    </w:p>
    <w:p w:rsidR="008440D3" w:rsidRPr="00FC1396" w:rsidRDefault="008440D3" w:rsidP="005A0B0E">
      <w:pPr>
        <w:pStyle w:val="c0"/>
        <w:spacing w:before="0" w:beforeAutospacing="0" w:after="0" w:afterAutospacing="0"/>
        <w:ind w:firstLine="426"/>
        <w:jc w:val="both"/>
        <w:textAlignment w:val="baseline"/>
        <w:rPr>
          <w:rStyle w:val="c2"/>
          <w:color w:val="000000"/>
          <w:sz w:val="28"/>
          <w:szCs w:val="28"/>
          <w:bdr w:val="none" w:sz="0" w:space="0" w:color="auto" w:frame="1"/>
        </w:rPr>
      </w:pPr>
      <w:r w:rsidRPr="00FC1396">
        <w:rPr>
          <w:rStyle w:val="c11"/>
          <w:b/>
          <w:bCs/>
          <w:i/>
          <w:iCs/>
          <w:color w:val="000000"/>
          <w:sz w:val="28"/>
          <w:szCs w:val="28"/>
          <w:bdr w:val="none" w:sz="0" w:space="0" w:color="auto" w:frame="1"/>
        </w:rPr>
        <w:t>Предмет исследования</w:t>
      </w:r>
      <w:r w:rsidRPr="00FC1396">
        <w:rPr>
          <w:rStyle w:val="c11"/>
          <w:i/>
          <w:iCs/>
          <w:color w:val="000000"/>
          <w:sz w:val="28"/>
          <w:szCs w:val="28"/>
          <w:bdr w:val="none" w:sz="0" w:space="0" w:color="auto" w:frame="1"/>
        </w:rPr>
        <w:t> </w:t>
      </w:r>
      <w:r w:rsidRPr="00FC1396">
        <w:rPr>
          <w:rStyle w:val="c2"/>
          <w:i/>
          <w:iCs/>
          <w:color w:val="000000"/>
          <w:sz w:val="28"/>
          <w:szCs w:val="28"/>
          <w:bdr w:val="none" w:sz="0" w:space="0" w:color="auto" w:frame="1"/>
        </w:rPr>
        <w:t xml:space="preserve">– </w:t>
      </w:r>
      <w:r w:rsidRPr="00FC1396">
        <w:rPr>
          <w:rStyle w:val="c2"/>
          <w:color w:val="000000"/>
          <w:sz w:val="28"/>
          <w:szCs w:val="28"/>
          <w:bdr w:val="none" w:sz="0" w:space="0" w:color="auto" w:frame="1"/>
        </w:rPr>
        <w:t>количество растворенного в воде кислорода</w:t>
      </w:r>
      <w:r w:rsidR="00467769" w:rsidRPr="00FC1396">
        <w:rPr>
          <w:rStyle w:val="c2"/>
          <w:color w:val="000000"/>
          <w:sz w:val="28"/>
          <w:szCs w:val="28"/>
          <w:bdr w:val="none" w:sz="0" w:space="0" w:color="auto" w:frame="1"/>
        </w:rPr>
        <w:t>.</w:t>
      </w:r>
    </w:p>
    <w:p w:rsidR="008440D3" w:rsidRPr="00FC1396" w:rsidRDefault="00467769" w:rsidP="005A0B0E">
      <w:pPr>
        <w:pStyle w:val="c0"/>
        <w:spacing w:before="0" w:beforeAutospacing="0" w:after="0" w:afterAutospacing="0"/>
        <w:ind w:firstLine="426"/>
        <w:jc w:val="both"/>
        <w:textAlignment w:val="baseline"/>
        <w:rPr>
          <w:color w:val="000000"/>
          <w:sz w:val="28"/>
          <w:szCs w:val="28"/>
        </w:rPr>
      </w:pPr>
      <w:r w:rsidRPr="00FC1396">
        <w:rPr>
          <w:rStyle w:val="c11"/>
          <w:b/>
          <w:bCs/>
          <w:i/>
          <w:iCs/>
          <w:color w:val="000000"/>
          <w:sz w:val="28"/>
          <w:szCs w:val="28"/>
          <w:bdr w:val="none" w:sz="0" w:space="0" w:color="auto" w:frame="1"/>
          <w:shd w:val="clear" w:color="auto" w:fill="FFFFFF"/>
        </w:rPr>
        <w:t>Гипотеза исследования</w:t>
      </w:r>
      <w:r w:rsidRPr="00FC1396">
        <w:rPr>
          <w:rStyle w:val="c11"/>
          <w:i/>
          <w:iCs/>
          <w:color w:val="000000"/>
          <w:sz w:val="28"/>
          <w:szCs w:val="28"/>
          <w:bdr w:val="none" w:sz="0" w:space="0" w:color="auto" w:frame="1"/>
          <w:shd w:val="clear" w:color="auto" w:fill="FFFFFF"/>
        </w:rPr>
        <w:t> </w:t>
      </w:r>
      <w:r w:rsidRPr="00FC1396">
        <w:rPr>
          <w:rStyle w:val="c2"/>
          <w:color w:val="000000"/>
          <w:sz w:val="28"/>
          <w:szCs w:val="28"/>
          <w:bdr w:val="none" w:sz="0" w:space="0" w:color="auto" w:frame="1"/>
          <w:shd w:val="clear" w:color="auto" w:fill="FFFFFF"/>
        </w:rPr>
        <w:t xml:space="preserve">– </w:t>
      </w:r>
      <w:bookmarkStart w:id="7" w:name="_Hlk180354693"/>
      <w:r w:rsidRPr="00FC1396">
        <w:rPr>
          <w:rStyle w:val="c2"/>
          <w:color w:val="000000"/>
          <w:sz w:val="28"/>
          <w:szCs w:val="28"/>
          <w:bdr w:val="none" w:sz="0" w:space="0" w:color="auto" w:frame="1"/>
          <w:shd w:val="clear" w:color="auto" w:fill="FFFFFF"/>
        </w:rPr>
        <w:t>в результате процесса «цветения» воды в открытых водоемах количество растворенного кислорода в воде снижается.</w:t>
      </w:r>
    </w:p>
    <w:bookmarkEnd w:id="7"/>
    <w:p w:rsidR="00467769" w:rsidRPr="00FC1396" w:rsidRDefault="00054BE5" w:rsidP="005A0B0E">
      <w:pPr>
        <w:pStyle w:val="c0"/>
        <w:spacing w:before="0" w:beforeAutospacing="0" w:after="0" w:afterAutospacing="0"/>
        <w:ind w:firstLine="426"/>
        <w:jc w:val="both"/>
        <w:textAlignment w:val="baseline"/>
        <w:rPr>
          <w:color w:val="000000"/>
          <w:sz w:val="28"/>
          <w:szCs w:val="28"/>
        </w:rPr>
      </w:pPr>
      <w:r w:rsidRPr="00FC1396">
        <w:rPr>
          <w:sz w:val="28"/>
          <w:szCs w:val="28"/>
        </w:rPr>
        <w:t xml:space="preserve">В процессе исследования были использованы  </w:t>
      </w:r>
      <w:r w:rsidR="00467769" w:rsidRPr="00FC1396">
        <w:rPr>
          <w:sz w:val="28"/>
          <w:szCs w:val="28"/>
        </w:rPr>
        <w:t xml:space="preserve">такие </w:t>
      </w:r>
      <w:r w:rsidRPr="00FC1396">
        <w:rPr>
          <w:sz w:val="28"/>
          <w:szCs w:val="28"/>
        </w:rPr>
        <w:t xml:space="preserve">методы </w:t>
      </w:r>
      <w:r w:rsidR="00467769" w:rsidRPr="00FC1396">
        <w:rPr>
          <w:sz w:val="28"/>
          <w:szCs w:val="28"/>
        </w:rPr>
        <w:t>как:</w:t>
      </w:r>
    </w:p>
    <w:p w:rsidR="00467769" w:rsidRPr="00FC1396" w:rsidRDefault="00467769" w:rsidP="005A0B0E">
      <w:pPr>
        <w:pStyle w:val="c0"/>
        <w:spacing w:before="0" w:beforeAutospacing="0" w:after="0" w:afterAutospacing="0"/>
        <w:ind w:left="360" w:firstLine="426"/>
        <w:jc w:val="both"/>
        <w:textAlignment w:val="baseline"/>
        <w:rPr>
          <w:rStyle w:val="c2"/>
          <w:color w:val="000000"/>
          <w:sz w:val="28"/>
          <w:szCs w:val="28"/>
          <w:bdr w:val="none" w:sz="0" w:space="0" w:color="auto" w:frame="1"/>
        </w:rPr>
      </w:pPr>
      <w:r w:rsidRPr="00FC1396">
        <w:rPr>
          <w:rStyle w:val="c2"/>
          <w:color w:val="000000"/>
          <w:sz w:val="28"/>
          <w:szCs w:val="28"/>
          <w:bdr w:val="none" w:sz="0" w:space="0" w:color="auto" w:frame="1"/>
        </w:rPr>
        <w:t xml:space="preserve">- наблюдение, использовали при выяснении </w:t>
      </w:r>
      <w:r w:rsidR="002D2C10" w:rsidRPr="00FC1396">
        <w:rPr>
          <w:rStyle w:val="c2"/>
          <w:color w:val="000000"/>
          <w:sz w:val="28"/>
          <w:szCs w:val="28"/>
          <w:bdr w:val="none" w:sz="0" w:space="0" w:color="auto" w:frame="1"/>
        </w:rPr>
        <w:t>условий,</w:t>
      </w:r>
      <w:r w:rsidRPr="00FC1396">
        <w:rPr>
          <w:rStyle w:val="c2"/>
          <w:color w:val="000000"/>
          <w:sz w:val="28"/>
          <w:szCs w:val="28"/>
          <w:bdr w:val="none" w:sz="0" w:space="0" w:color="auto" w:frame="1"/>
        </w:rPr>
        <w:t xml:space="preserve"> определяющих начало процесса «цветения» воды в реке;</w:t>
      </w:r>
    </w:p>
    <w:p w:rsidR="00467769" w:rsidRPr="00FC1396" w:rsidRDefault="00467769" w:rsidP="005A0B0E">
      <w:pPr>
        <w:pStyle w:val="c0"/>
        <w:spacing w:before="0" w:beforeAutospacing="0" w:after="0" w:afterAutospacing="0"/>
        <w:ind w:left="360" w:firstLine="426"/>
        <w:jc w:val="both"/>
        <w:textAlignment w:val="baseline"/>
        <w:rPr>
          <w:color w:val="000000"/>
          <w:sz w:val="28"/>
          <w:szCs w:val="28"/>
        </w:rPr>
      </w:pPr>
      <w:r w:rsidRPr="00FC1396">
        <w:rPr>
          <w:rStyle w:val="c2"/>
          <w:color w:val="000000"/>
          <w:sz w:val="28"/>
          <w:szCs w:val="28"/>
          <w:bdr w:val="none" w:sz="0" w:space="0" w:color="auto" w:frame="1"/>
        </w:rPr>
        <w:t>-</w:t>
      </w:r>
      <w:r w:rsidR="002D2C10" w:rsidRPr="00FC1396">
        <w:rPr>
          <w:rStyle w:val="c2"/>
          <w:color w:val="000000"/>
          <w:sz w:val="28"/>
          <w:szCs w:val="28"/>
          <w:bdr w:val="none" w:sz="0" w:space="0" w:color="auto" w:frame="1"/>
        </w:rPr>
        <w:t xml:space="preserve"> </w:t>
      </w:r>
      <w:r w:rsidRPr="00FC1396">
        <w:rPr>
          <w:rStyle w:val="c2"/>
          <w:color w:val="000000"/>
          <w:sz w:val="28"/>
          <w:szCs w:val="28"/>
          <w:bdr w:val="none" w:sz="0" w:space="0" w:color="auto" w:frame="1"/>
        </w:rPr>
        <w:t>эксперимент, использовали при определении количества растворенного в воде кислорода.</w:t>
      </w:r>
    </w:p>
    <w:p w:rsidR="00467769" w:rsidRPr="00FC1396" w:rsidRDefault="00467769" w:rsidP="005A0B0E">
      <w:pPr>
        <w:pStyle w:val="c0"/>
        <w:spacing w:before="0" w:beforeAutospacing="0" w:after="0" w:afterAutospacing="0"/>
        <w:ind w:left="360" w:firstLine="426"/>
        <w:jc w:val="both"/>
        <w:textAlignment w:val="baseline"/>
        <w:rPr>
          <w:color w:val="000000"/>
          <w:sz w:val="28"/>
          <w:szCs w:val="28"/>
        </w:rPr>
      </w:pPr>
      <w:r w:rsidRPr="00FC1396">
        <w:rPr>
          <w:rStyle w:val="c2"/>
          <w:color w:val="000000"/>
          <w:sz w:val="28"/>
          <w:szCs w:val="28"/>
          <w:bdr w:val="none" w:sz="0" w:space="0" w:color="auto" w:frame="1"/>
        </w:rPr>
        <w:t>- анализ</w:t>
      </w:r>
      <w:r w:rsidR="002D2C10" w:rsidRPr="00FC1396">
        <w:rPr>
          <w:rStyle w:val="c2"/>
          <w:color w:val="000000"/>
          <w:sz w:val="28"/>
          <w:szCs w:val="28"/>
          <w:bdr w:val="none" w:sz="0" w:space="0" w:color="auto" w:frame="1"/>
        </w:rPr>
        <w:t>, использовали при изучении соответствующей литературы по данному вопросу и интерпретации полученных результатов эксперимента.</w:t>
      </w:r>
    </w:p>
    <w:p w:rsidR="00054BE5" w:rsidRPr="00FC1396" w:rsidRDefault="00467769" w:rsidP="005A0B0E">
      <w:pPr>
        <w:pStyle w:val="c0"/>
        <w:spacing w:before="0" w:beforeAutospacing="0" w:after="0" w:afterAutospacing="0"/>
        <w:ind w:firstLine="426"/>
        <w:jc w:val="both"/>
        <w:textAlignment w:val="baseline"/>
        <w:rPr>
          <w:color w:val="000000"/>
          <w:sz w:val="28"/>
          <w:szCs w:val="28"/>
        </w:rPr>
      </w:pPr>
      <w:r w:rsidRPr="00FC1396">
        <w:rPr>
          <w:rStyle w:val="c2"/>
          <w:color w:val="000000"/>
          <w:sz w:val="28"/>
          <w:szCs w:val="28"/>
          <w:bdr w:val="none" w:sz="0" w:space="0" w:color="auto" w:frame="1"/>
        </w:rPr>
        <w:t>     </w:t>
      </w:r>
    </w:p>
    <w:p w:rsidR="00054BE5" w:rsidRPr="00FC1396" w:rsidRDefault="00054BE5" w:rsidP="005A0B0E">
      <w:pPr>
        <w:ind w:firstLine="426"/>
        <w:jc w:val="both"/>
        <w:rPr>
          <w:sz w:val="28"/>
          <w:szCs w:val="28"/>
        </w:rPr>
      </w:pPr>
      <w:r w:rsidRPr="00FC1396">
        <w:rPr>
          <w:sz w:val="28"/>
          <w:szCs w:val="28"/>
        </w:rPr>
        <w:t>Этапы реализации проекта:</w:t>
      </w:r>
    </w:p>
    <w:p w:rsidR="00054BE5" w:rsidRPr="00FC1396" w:rsidRDefault="00054BE5" w:rsidP="005A0B0E">
      <w:pPr>
        <w:ind w:firstLine="426"/>
        <w:jc w:val="both"/>
        <w:rPr>
          <w:sz w:val="28"/>
          <w:szCs w:val="28"/>
        </w:rPr>
      </w:pPr>
      <w:r w:rsidRPr="00FC1396">
        <w:rPr>
          <w:sz w:val="28"/>
          <w:szCs w:val="28"/>
        </w:rPr>
        <w:t>– июнь</w:t>
      </w:r>
      <w:r w:rsidR="002D2C10" w:rsidRPr="00FC1396">
        <w:rPr>
          <w:sz w:val="28"/>
          <w:szCs w:val="28"/>
        </w:rPr>
        <w:t xml:space="preserve"> - июль</w:t>
      </w:r>
      <w:r w:rsidRPr="00FC1396">
        <w:rPr>
          <w:sz w:val="28"/>
          <w:szCs w:val="28"/>
        </w:rPr>
        <w:t xml:space="preserve">: </w:t>
      </w:r>
      <w:r w:rsidR="002D2C10" w:rsidRPr="00FC1396">
        <w:rPr>
          <w:sz w:val="28"/>
          <w:szCs w:val="28"/>
        </w:rPr>
        <w:t>визуальная оценка воды в реке Волхов на предмет цветения</w:t>
      </w:r>
      <w:r w:rsidRPr="00FC1396">
        <w:rPr>
          <w:sz w:val="28"/>
          <w:szCs w:val="28"/>
        </w:rPr>
        <w:t xml:space="preserve">, </w:t>
      </w:r>
      <w:r w:rsidR="002D2C10" w:rsidRPr="00FC1396">
        <w:rPr>
          <w:sz w:val="28"/>
          <w:szCs w:val="28"/>
        </w:rPr>
        <w:t xml:space="preserve">измерения температуры воды, </w:t>
      </w:r>
      <w:proofErr w:type="gramStart"/>
      <w:r w:rsidR="002D2C10" w:rsidRPr="00FC1396">
        <w:rPr>
          <w:sz w:val="28"/>
          <w:szCs w:val="28"/>
        </w:rPr>
        <w:t>экспериментальное</w:t>
      </w:r>
      <w:proofErr w:type="gramEnd"/>
      <w:r w:rsidR="002D2C10" w:rsidRPr="00FC1396">
        <w:rPr>
          <w:sz w:val="28"/>
          <w:szCs w:val="28"/>
        </w:rPr>
        <w:t xml:space="preserve"> определения содержания растворенного в воде кислорода; </w:t>
      </w:r>
    </w:p>
    <w:p w:rsidR="00054BE5" w:rsidRPr="00FC1396" w:rsidRDefault="00054BE5" w:rsidP="005A0B0E">
      <w:pPr>
        <w:ind w:firstLine="426"/>
        <w:jc w:val="both"/>
        <w:rPr>
          <w:sz w:val="28"/>
          <w:szCs w:val="28"/>
        </w:rPr>
      </w:pPr>
    </w:p>
    <w:p w:rsidR="00054BE5" w:rsidRPr="00FC1396" w:rsidRDefault="00054BE5" w:rsidP="005A0B0E">
      <w:pPr>
        <w:pStyle w:val="1"/>
        <w:spacing w:line="240" w:lineRule="auto"/>
        <w:ind w:firstLine="426"/>
        <w:rPr>
          <w:rFonts w:cs="Times New Roman"/>
          <w:sz w:val="28"/>
          <w:szCs w:val="28"/>
        </w:rPr>
      </w:pPr>
      <w:bookmarkStart w:id="8" w:name="__RefHeading__62_219752381"/>
      <w:bookmarkStart w:id="9" w:name="__RefHeading__47_596391027"/>
      <w:bookmarkStart w:id="10" w:name="__RefHeading__23_1285514630"/>
      <w:bookmarkStart w:id="11" w:name="__RefHeading__3_914489073"/>
      <w:bookmarkStart w:id="12" w:name="__RefHeading__37_447749461"/>
      <w:bookmarkStart w:id="13" w:name="__RefHeading__54_169006208"/>
      <w:bookmarkEnd w:id="8"/>
      <w:bookmarkEnd w:id="9"/>
      <w:bookmarkEnd w:id="10"/>
      <w:bookmarkEnd w:id="11"/>
      <w:bookmarkEnd w:id="12"/>
      <w:bookmarkEnd w:id="13"/>
      <w:r w:rsidRPr="00FC1396">
        <w:rPr>
          <w:rFonts w:cs="Times New Roman"/>
          <w:sz w:val="28"/>
          <w:szCs w:val="28"/>
        </w:rPr>
        <w:lastRenderedPageBreak/>
        <w:t xml:space="preserve">1. </w:t>
      </w:r>
      <w:r w:rsidR="002D2C10" w:rsidRPr="00FC1396">
        <w:rPr>
          <w:rFonts w:cs="Times New Roman"/>
          <w:sz w:val="28"/>
          <w:szCs w:val="28"/>
        </w:rPr>
        <w:t>Сбор и анализ теоретических сведений</w:t>
      </w:r>
    </w:p>
    <w:p w:rsidR="00054BE5" w:rsidRPr="00FC1396" w:rsidRDefault="00054BE5" w:rsidP="005A0B0E">
      <w:pPr>
        <w:pStyle w:val="2"/>
        <w:spacing w:line="240" w:lineRule="auto"/>
        <w:ind w:firstLine="426"/>
        <w:rPr>
          <w:rFonts w:cs="Times New Roman"/>
          <w:sz w:val="28"/>
          <w:szCs w:val="28"/>
        </w:rPr>
      </w:pPr>
      <w:bookmarkStart w:id="14" w:name="__RefHeading__25_1285514630"/>
      <w:bookmarkStart w:id="15" w:name="__RefHeading__5_914489073"/>
      <w:bookmarkEnd w:id="14"/>
      <w:bookmarkEnd w:id="15"/>
      <w:r w:rsidRPr="00FC1396">
        <w:rPr>
          <w:rFonts w:cs="Times New Roman"/>
          <w:sz w:val="28"/>
          <w:szCs w:val="28"/>
        </w:rPr>
        <w:t xml:space="preserve">1.1. ГИДРОГРАФИЧЕСКАЯ ХАРАКТЕРИСТИКА </w:t>
      </w:r>
      <w:r w:rsidR="002D2C10" w:rsidRPr="00FC1396">
        <w:rPr>
          <w:rFonts w:cs="Times New Roman"/>
          <w:sz w:val="28"/>
          <w:szCs w:val="28"/>
        </w:rPr>
        <w:t xml:space="preserve">реки </w:t>
      </w:r>
      <w:r w:rsidRPr="00FC1396">
        <w:rPr>
          <w:rFonts w:cs="Times New Roman"/>
          <w:sz w:val="28"/>
          <w:szCs w:val="28"/>
        </w:rPr>
        <w:t>ВОЛХО</w:t>
      </w:r>
      <w:r w:rsidR="002D2C10" w:rsidRPr="00FC1396">
        <w:rPr>
          <w:rFonts w:cs="Times New Roman"/>
          <w:sz w:val="28"/>
          <w:szCs w:val="28"/>
        </w:rPr>
        <w:t>в</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Современная гидрографическая сеть Великого Новгорода относится к </w:t>
      </w:r>
      <w:proofErr w:type="spellStart"/>
      <w:r w:rsidRPr="00FC1396">
        <w:rPr>
          <w:rFonts w:ascii="Times New Roman" w:hAnsi="Times New Roman" w:cs="Times New Roman"/>
          <w:sz w:val="28"/>
          <w:szCs w:val="28"/>
        </w:rPr>
        <w:t>Ильмень-Волховскому</w:t>
      </w:r>
      <w:proofErr w:type="spellEnd"/>
      <w:r w:rsidRPr="00FC1396">
        <w:rPr>
          <w:rFonts w:ascii="Times New Roman" w:hAnsi="Times New Roman" w:cs="Times New Roman"/>
          <w:sz w:val="28"/>
          <w:szCs w:val="28"/>
        </w:rPr>
        <w:t xml:space="preserve"> бассейну. Главная река города – Волхов, на берегах которой он расположен. Самый крупный его рукав – Малый </w:t>
      </w:r>
      <w:proofErr w:type="spellStart"/>
      <w:r w:rsidRPr="00FC1396">
        <w:rPr>
          <w:rFonts w:ascii="Times New Roman" w:hAnsi="Times New Roman" w:cs="Times New Roman"/>
          <w:sz w:val="28"/>
          <w:szCs w:val="28"/>
        </w:rPr>
        <w:t>Волховец</w:t>
      </w:r>
      <w:proofErr w:type="spellEnd"/>
      <w:r w:rsidRPr="00FC1396">
        <w:rPr>
          <w:rFonts w:ascii="Times New Roman" w:hAnsi="Times New Roman" w:cs="Times New Roman"/>
          <w:sz w:val="28"/>
          <w:szCs w:val="28"/>
        </w:rPr>
        <w:t xml:space="preserve">. Волхов в пределах города принимает притоки: Донец (правый приток), </w:t>
      </w:r>
      <w:proofErr w:type="spellStart"/>
      <w:r w:rsidRPr="00FC1396">
        <w:rPr>
          <w:rFonts w:ascii="Times New Roman" w:hAnsi="Times New Roman" w:cs="Times New Roman"/>
          <w:sz w:val="28"/>
          <w:szCs w:val="28"/>
        </w:rPr>
        <w:t>Питьба</w:t>
      </w:r>
      <w:proofErr w:type="spellEnd"/>
      <w:r w:rsidRPr="00FC1396">
        <w:rPr>
          <w:rFonts w:ascii="Times New Roman" w:hAnsi="Times New Roman" w:cs="Times New Roman"/>
          <w:sz w:val="28"/>
          <w:szCs w:val="28"/>
        </w:rPr>
        <w:t xml:space="preserve"> (левый приток) со своим правым притоком – </w:t>
      </w:r>
      <w:proofErr w:type="spellStart"/>
      <w:r w:rsidRPr="00FC1396">
        <w:rPr>
          <w:rFonts w:ascii="Times New Roman" w:hAnsi="Times New Roman" w:cs="Times New Roman"/>
          <w:sz w:val="28"/>
          <w:szCs w:val="28"/>
        </w:rPr>
        <w:t>Стипенка</w:t>
      </w:r>
      <w:proofErr w:type="spellEnd"/>
      <w:r w:rsidRPr="00FC1396">
        <w:rPr>
          <w:rFonts w:ascii="Times New Roman" w:hAnsi="Times New Roman" w:cs="Times New Roman"/>
          <w:sz w:val="28"/>
          <w:szCs w:val="28"/>
        </w:rPr>
        <w:t xml:space="preserve">, </w:t>
      </w:r>
      <w:proofErr w:type="spellStart"/>
      <w:r w:rsidRPr="00FC1396">
        <w:rPr>
          <w:rFonts w:ascii="Times New Roman" w:hAnsi="Times New Roman" w:cs="Times New Roman"/>
          <w:sz w:val="28"/>
          <w:szCs w:val="28"/>
        </w:rPr>
        <w:t>Тарасовец</w:t>
      </w:r>
      <w:proofErr w:type="spellEnd"/>
      <w:r w:rsidRPr="00FC1396">
        <w:rPr>
          <w:rFonts w:ascii="Times New Roman" w:hAnsi="Times New Roman" w:cs="Times New Roman"/>
          <w:sz w:val="28"/>
          <w:szCs w:val="28"/>
        </w:rPr>
        <w:t xml:space="preserve">. </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Волхов – самая крупная река Великого Новгорода. Она берёт начало из озера Ильмень и впадает в </w:t>
      </w:r>
      <w:proofErr w:type="spellStart"/>
      <w:r w:rsidRPr="00FC1396">
        <w:rPr>
          <w:rFonts w:ascii="Times New Roman" w:hAnsi="Times New Roman" w:cs="Times New Roman"/>
          <w:sz w:val="28"/>
          <w:szCs w:val="28"/>
        </w:rPr>
        <w:t>Волховскую</w:t>
      </w:r>
      <w:proofErr w:type="spellEnd"/>
      <w:r w:rsidRPr="00FC1396">
        <w:rPr>
          <w:rFonts w:ascii="Times New Roman" w:hAnsi="Times New Roman" w:cs="Times New Roman"/>
          <w:sz w:val="28"/>
          <w:szCs w:val="28"/>
        </w:rPr>
        <w:t xml:space="preserve"> губу в южной части Ладожского озера. Исток реки Волхов прорезает низкие террасы Ильменя. Он имеет воронкообразную форму, широкий конец обращен к озеру, а узкий – к Юрьеву монастырю.</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Великий Новгород расположен рядом с истоком реки. На протяжении первых 11-ти километров Волхов протекает в границах города. Ширина реки в истоках составляет 850 м, а в межень в пределах города уменьшается до 200 метров.</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Площадь водосбора самого Волхова 12790 км</w:t>
      </w:r>
      <w:proofErr w:type="gramStart"/>
      <w:r w:rsidRPr="00FC1396">
        <w:rPr>
          <w:rFonts w:ascii="Times New Roman" w:hAnsi="Times New Roman" w:cs="Times New Roman"/>
          <w:sz w:val="28"/>
          <w:szCs w:val="28"/>
          <w:vertAlign w:val="superscript"/>
        </w:rPr>
        <w:t>2</w:t>
      </w:r>
      <w:proofErr w:type="gramEnd"/>
      <w:r w:rsidRPr="00FC1396">
        <w:rPr>
          <w:rFonts w:ascii="Times New Roman" w:hAnsi="Times New Roman" w:cs="Times New Roman"/>
          <w:sz w:val="28"/>
          <w:szCs w:val="28"/>
        </w:rPr>
        <w:t xml:space="preserve">, общая площадь </w:t>
      </w:r>
      <w:proofErr w:type="spellStart"/>
      <w:r w:rsidRPr="00FC1396">
        <w:rPr>
          <w:rFonts w:ascii="Times New Roman" w:hAnsi="Times New Roman" w:cs="Times New Roman"/>
          <w:sz w:val="28"/>
          <w:szCs w:val="28"/>
        </w:rPr>
        <w:t>Ильмень-Волховского</w:t>
      </w:r>
      <w:proofErr w:type="spellEnd"/>
      <w:r w:rsidRPr="00FC1396">
        <w:rPr>
          <w:rFonts w:ascii="Times New Roman" w:hAnsi="Times New Roman" w:cs="Times New Roman"/>
          <w:sz w:val="28"/>
          <w:szCs w:val="28"/>
        </w:rPr>
        <w:t xml:space="preserve"> бассейна – 80230 км</w:t>
      </w:r>
      <w:r w:rsidRPr="00FC1396">
        <w:rPr>
          <w:rFonts w:ascii="Times New Roman" w:hAnsi="Times New Roman" w:cs="Times New Roman"/>
          <w:sz w:val="28"/>
          <w:szCs w:val="28"/>
          <w:vertAlign w:val="superscript"/>
        </w:rPr>
        <w:t>2</w:t>
      </w:r>
      <w:r w:rsidRPr="00FC1396">
        <w:rPr>
          <w:rFonts w:ascii="Times New Roman" w:hAnsi="Times New Roman" w:cs="Times New Roman"/>
          <w:sz w:val="28"/>
          <w:szCs w:val="28"/>
        </w:rPr>
        <w:t>. Волхов является единственной рекой, переносящей огромные водные запасы озера Ильмень.</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Общее падение Волхова составляет 13 метров, средний уклон 0,058 %, в верховьях реки падение ничтожно мало и составляет 0,01 м/км.</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На всем своем протяжении Волхов имеет мало извилистое русло. Длина реки лишь на 17 % превышает длину по прямой линии, проведённой от истока до места впадения в Ладожское озеро (География Великого Новгорода…, 2009).</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Скорость течения Волхова, благодаря небольшим уклонам и мало изменяющейся форме русла, невелика и по длине реки практически неизменна, но при различных уровнях воды в реке она меняется. Средняя скорость течения при высоких уровнях воды равна 0,73 м/с, уменьшаясь до 0,04 м/</w:t>
      </w:r>
      <w:proofErr w:type="gramStart"/>
      <w:r w:rsidRPr="00FC1396">
        <w:rPr>
          <w:rFonts w:ascii="Times New Roman" w:hAnsi="Times New Roman" w:cs="Times New Roman"/>
          <w:sz w:val="28"/>
          <w:szCs w:val="28"/>
        </w:rPr>
        <w:t>с</w:t>
      </w:r>
      <w:proofErr w:type="gramEnd"/>
      <w:r w:rsidRPr="00FC1396">
        <w:rPr>
          <w:rFonts w:ascii="Times New Roman" w:hAnsi="Times New Roman" w:cs="Times New Roman"/>
          <w:sz w:val="28"/>
          <w:szCs w:val="28"/>
        </w:rPr>
        <w:t xml:space="preserve"> при низких уровнях. Средняя скорость течения Волхова у Великого Новгорода около 0,38 м/</w:t>
      </w:r>
      <w:proofErr w:type="gramStart"/>
      <w:r w:rsidRPr="00FC1396">
        <w:rPr>
          <w:rFonts w:ascii="Times New Roman" w:hAnsi="Times New Roman" w:cs="Times New Roman"/>
          <w:sz w:val="28"/>
          <w:szCs w:val="28"/>
        </w:rPr>
        <w:t>с</w:t>
      </w:r>
      <w:proofErr w:type="gramEnd"/>
      <w:r w:rsidRPr="00FC1396">
        <w:rPr>
          <w:rFonts w:ascii="Times New Roman" w:hAnsi="Times New Roman" w:cs="Times New Roman"/>
          <w:sz w:val="28"/>
          <w:szCs w:val="28"/>
        </w:rPr>
        <w:t xml:space="preserve"> (Справочник по водным ресурсам СССР, 1952).</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Средняя глубина Волхова – 2,5 метра, однако имеются места до 17 метров глубиной. Наблюдения показывают, что за период с 1923 по 1994 гг. русло Волхова в его истоке заносилось осадками и речным мусором, поэтому его глубины уменьшились в среднем на 0,5–1,0 м (</w:t>
      </w:r>
      <w:proofErr w:type="spellStart"/>
      <w:r w:rsidRPr="00FC1396">
        <w:rPr>
          <w:rFonts w:ascii="Times New Roman" w:hAnsi="Times New Roman" w:cs="Times New Roman"/>
          <w:sz w:val="28"/>
          <w:szCs w:val="28"/>
        </w:rPr>
        <w:t>Вершинин</w:t>
      </w:r>
      <w:proofErr w:type="spellEnd"/>
      <w:r w:rsidRPr="00FC1396">
        <w:rPr>
          <w:rFonts w:ascii="Times New Roman" w:hAnsi="Times New Roman" w:cs="Times New Roman"/>
          <w:sz w:val="28"/>
          <w:szCs w:val="28"/>
        </w:rPr>
        <w:t> А. П., 2006).</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Глубина долины всего 5–6 м. Высота склонов колеблется от 17 до 40 м </w:t>
      </w:r>
      <w:proofErr w:type="spellStart"/>
      <w:r w:rsidRPr="00FC1396">
        <w:rPr>
          <w:rFonts w:ascii="Times New Roman" w:hAnsi="Times New Roman" w:cs="Times New Roman"/>
          <w:sz w:val="28"/>
          <w:szCs w:val="28"/>
        </w:rPr>
        <w:t>абс</w:t>
      </w:r>
      <w:proofErr w:type="spellEnd"/>
      <w:r w:rsidRPr="00FC1396">
        <w:rPr>
          <w:rFonts w:ascii="Times New Roman" w:hAnsi="Times New Roman" w:cs="Times New Roman"/>
          <w:sz w:val="28"/>
          <w:szCs w:val="28"/>
        </w:rPr>
        <w:t>., а к оз. Ладожскому понижается до 5,5 м </w:t>
      </w:r>
      <w:proofErr w:type="spellStart"/>
      <w:r w:rsidRPr="00FC1396">
        <w:rPr>
          <w:rFonts w:ascii="Times New Roman" w:hAnsi="Times New Roman" w:cs="Times New Roman"/>
          <w:sz w:val="28"/>
          <w:szCs w:val="28"/>
        </w:rPr>
        <w:t>абс</w:t>
      </w:r>
      <w:proofErr w:type="spellEnd"/>
      <w:r w:rsidRPr="00FC1396">
        <w:rPr>
          <w:rFonts w:ascii="Times New Roman" w:hAnsi="Times New Roman" w:cs="Times New Roman"/>
          <w:sz w:val="28"/>
          <w:szCs w:val="28"/>
        </w:rPr>
        <w:t xml:space="preserve">. – при среднем </w:t>
      </w:r>
      <w:r w:rsidRPr="00FC1396">
        <w:rPr>
          <w:rFonts w:ascii="Times New Roman" w:hAnsi="Times New Roman" w:cs="Times New Roman"/>
          <w:sz w:val="28"/>
          <w:szCs w:val="28"/>
        </w:rPr>
        <w:lastRenderedPageBreak/>
        <w:t>уровне оз. Ильмень 18,14 м </w:t>
      </w:r>
      <w:proofErr w:type="spellStart"/>
      <w:r w:rsidRPr="00FC1396">
        <w:rPr>
          <w:rFonts w:ascii="Times New Roman" w:hAnsi="Times New Roman" w:cs="Times New Roman"/>
          <w:sz w:val="28"/>
          <w:szCs w:val="28"/>
        </w:rPr>
        <w:t>абс</w:t>
      </w:r>
      <w:proofErr w:type="spellEnd"/>
      <w:r w:rsidRPr="00FC1396">
        <w:rPr>
          <w:rFonts w:ascii="Times New Roman" w:hAnsi="Times New Roman" w:cs="Times New Roman"/>
          <w:sz w:val="28"/>
          <w:szCs w:val="28"/>
        </w:rPr>
        <w:t>. и оз. Ладожского 5,14 м </w:t>
      </w:r>
      <w:proofErr w:type="spellStart"/>
      <w:r w:rsidRPr="00FC1396">
        <w:rPr>
          <w:rFonts w:ascii="Times New Roman" w:hAnsi="Times New Roman" w:cs="Times New Roman"/>
          <w:sz w:val="28"/>
          <w:szCs w:val="28"/>
        </w:rPr>
        <w:t>абс</w:t>
      </w:r>
      <w:proofErr w:type="spellEnd"/>
      <w:r w:rsidRPr="00FC1396">
        <w:rPr>
          <w:rFonts w:ascii="Times New Roman" w:hAnsi="Times New Roman" w:cs="Times New Roman"/>
          <w:sz w:val="28"/>
          <w:szCs w:val="28"/>
        </w:rPr>
        <w:t>. (Справочник по водным ресурсам СССР, 1952).</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Среднегодовой расход Волхова в устье составляет 580 м</w:t>
      </w:r>
      <w:r w:rsidRPr="00FC1396">
        <w:rPr>
          <w:rFonts w:ascii="Times New Roman" w:hAnsi="Times New Roman" w:cs="Times New Roman"/>
          <w:sz w:val="28"/>
          <w:szCs w:val="28"/>
          <w:vertAlign w:val="superscript"/>
        </w:rPr>
        <w:t>3</w:t>
      </w:r>
      <w:r w:rsidRPr="00FC1396">
        <w:rPr>
          <w:rFonts w:ascii="Times New Roman" w:hAnsi="Times New Roman" w:cs="Times New Roman"/>
          <w:sz w:val="28"/>
          <w:szCs w:val="28"/>
        </w:rPr>
        <w:t>/с, что соответствует годовому слою стока в 227 мм. Максимальный весенний расход воды в 1922 году составил у с. Завод (199 км от устья) 2530 м</w:t>
      </w:r>
      <w:r w:rsidRPr="00FC1396">
        <w:rPr>
          <w:rFonts w:ascii="Times New Roman" w:hAnsi="Times New Roman" w:cs="Times New Roman"/>
          <w:sz w:val="28"/>
          <w:szCs w:val="28"/>
          <w:vertAlign w:val="superscript"/>
        </w:rPr>
        <w:t>3</w:t>
      </w:r>
      <w:r w:rsidRPr="00FC1396">
        <w:rPr>
          <w:rFonts w:ascii="Times New Roman" w:hAnsi="Times New Roman" w:cs="Times New Roman"/>
          <w:sz w:val="28"/>
          <w:szCs w:val="28"/>
        </w:rPr>
        <w:t>/</w:t>
      </w:r>
      <w:proofErr w:type="gramStart"/>
      <w:r w:rsidRPr="00FC1396">
        <w:rPr>
          <w:rFonts w:ascii="Times New Roman" w:hAnsi="Times New Roman" w:cs="Times New Roman"/>
          <w:sz w:val="28"/>
          <w:szCs w:val="28"/>
        </w:rPr>
        <w:t>с</w:t>
      </w:r>
      <w:proofErr w:type="gramEnd"/>
      <w:r w:rsidRPr="00FC1396">
        <w:rPr>
          <w:rFonts w:ascii="Times New Roman" w:hAnsi="Times New Roman" w:cs="Times New Roman"/>
          <w:sz w:val="28"/>
          <w:szCs w:val="28"/>
        </w:rPr>
        <w:t xml:space="preserve"> (Справочник по водным ресурсам СССР, 1952).</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Волхов используется для судоходства на всём протяжении от Ильменя до Ладожского озера. В Великом Новгороде река является исключительным источником городского водоснабжения. Она обеспечивает 99,6 % от общей потребности города в воде, поэтому особенно важно следить за состоянием качества воды в Волхове (География Великого Новгорода…, 2009).</w:t>
      </w:r>
    </w:p>
    <w:p w:rsidR="00054BE5" w:rsidRPr="00FC1396" w:rsidRDefault="00054BE5" w:rsidP="005A0B0E">
      <w:pPr>
        <w:pStyle w:val="2"/>
        <w:spacing w:line="240" w:lineRule="auto"/>
        <w:ind w:firstLine="426"/>
        <w:rPr>
          <w:rFonts w:cs="Times New Roman"/>
          <w:sz w:val="28"/>
          <w:szCs w:val="28"/>
        </w:rPr>
      </w:pPr>
      <w:bookmarkStart w:id="16" w:name="__RefHeading__27_1285514630"/>
      <w:bookmarkStart w:id="17" w:name="__RefHeading__7_914489073"/>
      <w:bookmarkEnd w:id="16"/>
      <w:bookmarkEnd w:id="17"/>
      <w:r w:rsidRPr="00FC1396">
        <w:rPr>
          <w:rFonts w:cs="Times New Roman"/>
          <w:sz w:val="28"/>
          <w:szCs w:val="28"/>
        </w:rPr>
        <w:t>1.2. ГИДРОЛОГИЧЕСКИЙ РЕЖИМ ВОЛХОВА</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Волхов по типу питания по средним многолетним данным относится к смешанному питанию с преобладанием снегового, на долю талых вод приходится 40–50 %, дождей – около 30 % и грунтового питания 20–25 % (</w:t>
      </w:r>
      <w:proofErr w:type="spellStart"/>
      <w:r w:rsidRPr="00FC1396">
        <w:rPr>
          <w:rFonts w:ascii="Times New Roman" w:hAnsi="Times New Roman" w:cs="Times New Roman"/>
          <w:sz w:val="28"/>
          <w:szCs w:val="28"/>
        </w:rPr>
        <w:t>Нехайчик</w:t>
      </w:r>
      <w:proofErr w:type="spellEnd"/>
      <w:r w:rsidRPr="00FC1396">
        <w:rPr>
          <w:rFonts w:ascii="Times New Roman" w:hAnsi="Times New Roman" w:cs="Times New Roman"/>
          <w:sz w:val="28"/>
          <w:szCs w:val="28"/>
        </w:rPr>
        <w:t> В. П., 2002). Однако по годам соотношение между источниками питания изменяется. По режиму Волхов принадлежит к Восточно-Европейскому типу рек.</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Гидрологический (водный и </w:t>
      </w:r>
      <w:proofErr w:type="spellStart"/>
      <w:r w:rsidRPr="00FC1396">
        <w:rPr>
          <w:rFonts w:ascii="Times New Roman" w:hAnsi="Times New Roman" w:cs="Times New Roman"/>
          <w:sz w:val="28"/>
          <w:szCs w:val="28"/>
        </w:rPr>
        <w:t>уровенный</w:t>
      </w:r>
      <w:proofErr w:type="spellEnd"/>
      <w:r w:rsidRPr="00FC1396">
        <w:rPr>
          <w:rFonts w:ascii="Times New Roman" w:hAnsi="Times New Roman" w:cs="Times New Roman"/>
          <w:sz w:val="28"/>
          <w:szCs w:val="28"/>
        </w:rPr>
        <w:t xml:space="preserve">) режим Волхова определяется режимными характеристиками оз. Ильмень, режимом работы </w:t>
      </w:r>
      <w:proofErr w:type="spellStart"/>
      <w:r w:rsidRPr="00FC1396">
        <w:rPr>
          <w:rFonts w:ascii="Times New Roman" w:hAnsi="Times New Roman" w:cs="Times New Roman"/>
          <w:sz w:val="28"/>
          <w:szCs w:val="28"/>
        </w:rPr>
        <w:t>Волховской</w:t>
      </w:r>
      <w:proofErr w:type="spellEnd"/>
      <w:r w:rsidRPr="00FC1396">
        <w:rPr>
          <w:rFonts w:ascii="Times New Roman" w:hAnsi="Times New Roman" w:cs="Times New Roman"/>
          <w:sz w:val="28"/>
          <w:szCs w:val="28"/>
        </w:rPr>
        <w:t xml:space="preserve"> ГЭС и Ладожским озером. На участке от истока до </w:t>
      </w:r>
      <w:proofErr w:type="spellStart"/>
      <w:r w:rsidRPr="00FC1396">
        <w:rPr>
          <w:rFonts w:ascii="Times New Roman" w:hAnsi="Times New Roman" w:cs="Times New Roman"/>
          <w:sz w:val="28"/>
          <w:szCs w:val="28"/>
        </w:rPr>
        <w:t>Пчевских</w:t>
      </w:r>
      <w:proofErr w:type="spellEnd"/>
      <w:r w:rsidRPr="00FC1396">
        <w:rPr>
          <w:rFonts w:ascii="Times New Roman" w:hAnsi="Times New Roman" w:cs="Times New Roman"/>
          <w:sz w:val="28"/>
          <w:szCs w:val="28"/>
        </w:rPr>
        <w:t xml:space="preserve"> порогов преобладающее влияние на водный режим Волхова оказывает Ильмень.</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Распределение стока реки по сезонам неравномерное, наибольшие расходы наблюдаются весной. Доля стока весной на Волхове составляет 51 %, летом – 17 %, осенью – 19 %, зимой – 13 % от годового стока.</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Режим уровня воды в реке характеризуется резким подъемом в половодье (апрель-май). Половодье на Волхове вследствие влияния оз. Ильмень и малого уклона русла реки растягивается с апреля по июль. Медленный спад уровня реки продолжается до сентября. Затем происходит небольшой подъем уровня до января с дальнейшим спадом до марта (География Великого Новгорода…, 2009).</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Режим расходов Волхова отличается от режимов остальных рек области тем, что все его фазы запаздывают на один месяц. В частности, фаза наивысшего расхода падает на май, а периоды минимальных расходов – на март и сентябрь. Режим расходов Волхова в течение года определяется стоком из озера Ильмень, а в весенний период – регулирующим влиянием поймы реки (Справочник по водным ресурсам СССР, 1952).</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 xml:space="preserve">В зависимости от природных условий р. Волхов замерзает на срок от 4 до 6 месяцев. В черте города почти всегда образуется полынья – промоина, а в тёплые зимы Волхов здесь не замерзает совсем. Под влиянием притока </w:t>
      </w:r>
      <w:r w:rsidRPr="00FC1396">
        <w:rPr>
          <w:rFonts w:ascii="Times New Roman" w:hAnsi="Times New Roman" w:cs="Times New Roman"/>
          <w:sz w:val="28"/>
          <w:szCs w:val="28"/>
        </w:rPr>
        <w:lastRenderedPageBreak/>
        <w:t>тёплых придонных вод озера Ильмень ледяной покров Волхова у Новгорода оказывается неустойчивым. Есть и другая точка зрения, которая объясняет это явление наличием в районе Великого Новгорода тёплых ключей. Осенние ледовые образования появляются в среднем 11 ноября (самая ранняя дата 18 октября, самая поздняя – 14 декабря). Средняя дата начала ледостава 25 ноября (самая ранняя – 29 октября, самая поздняя – 18 января). Подо льдом Волхов в среднем находится 130 дней (География Великого Новгорода…, 2009).</w:t>
      </w:r>
    </w:p>
    <w:p w:rsidR="00054BE5" w:rsidRPr="00FC1396" w:rsidRDefault="00054BE5" w:rsidP="005A0B0E">
      <w:pPr>
        <w:pStyle w:val="15"/>
        <w:ind w:firstLine="426"/>
        <w:jc w:val="both"/>
        <w:rPr>
          <w:rFonts w:ascii="Times New Roman" w:hAnsi="Times New Roman" w:cs="Times New Roman"/>
          <w:sz w:val="28"/>
          <w:szCs w:val="28"/>
        </w:rPr>
      </w:pPr>
      <w:r w:rsidRPr="00FC1396">
        <w:rPr>
          <w:rFonts w:ascii="Times New Roman" w:hAnsi="Times New Roman" w:cs="Times New Roman"/>
          <w:sz w:val="28"/>
          <w:szCs w:val="28"/>
        </w:rPr>
        <w:t>Весеннее половодье начинается в конце марта – начале апреля и характеризуется быстрым подъемом и медленным спадом. Средний весенний подъем воды на Волхове около 3 м и только в отдельные годы уровень воды достигает 6–7 м. В среднем высокие уровни могут наблюдаться один раз в 4, 10 и 100 лет соответственно (табл. 1). Один раз в 2 года уровень половодья может достигать 560 см, что соответствует 20,60 м Б. С. (География Великого Новгорода…, 2009).</w:t>
      </w:r>
    </w:p>
    <w:p w:rsidR="00054BE5" w:rsidRPr="00FC1396" w:rsidRDefault="00054BE5" w:rsidP="005A0B0E">
      <w:pPr>
        <w:pStyle w:val="2"/>
        <w:spacing w:line="240" w:lineRule="auto"/>
        <w:ind w:left="12" w:firstLine="426"/>
        <w:rPr>
          <w:rFonts w:cs="Times New Roman"/>
          <w:sz w:val="28"/>
          <w:szCs w:val="28"/>
        </w:rPr>
      </w:pPr>
      <w:bookmarkStart w:id="18" w:name="__RefHeading__29_1285514630"/>
      <w:bookmarkStart w:id="19" w:name="__RefHeading__13_914489073"/>
      <w:bookmarkStart w:id="20" w:name="__RefHeading__31_1285514630"/>
      <w:bookmarkStart w:id="21" w:name="__RefHeading__15_914489073"/>
      <w:bookmarkEnd w:id="18"/>
      <w:bookmarkEnd w:id="19"/>
      <w:bookmarkEnd w:id="20"/>
      <w:bookmarkEnd w:id="21"/>
      <w:r w:rsidRPr="00FC1396">
        <w:rPr>
          <w:rFonts w:cs="Times New Roman"/>
          <w:sz w:val="28"/>
          <w:szCs w:val="28"/>
        </w:rPr>
        <w:t>1.</w:t>
      </w:r>
      <w:r w:rsidR="009963AE" w:rsidRPr="00FC1396">
        <w:rPr>
          <w:rFonts w:cs="Times New Roman"/>
          <w:sz w:val="28"/>
          <w:szCs w:val="28"/>
        </w:rPr>
        <w:t>3</w:t>
      </w:r>
      <w:r w:rsidRPr="00FC1396">
        <w:rPr>
          <w:rFonts w:cs="Times New Roman"/>
          <w:sz w:val="28"/>
          <w:szCs w:val="28"/>
        </w:rPr>
        <w:t>. ОСОБЕННОСТИ РЕЧНОЙ ВОДЫ</w:t>
      </w:r>
    </w:p>
    <w:p w:rsidR="00054BE5" w:rsidRPr="00FC1396" w:rsidRDefault="00054BE5" w:rsidP="005A0B0E">
      <w:pPr>
        <w:pStyle w:val="15"/>
        <w:ind w:left="12" w:firstLine="426"/>
        <w:jc w:val="both"/>
        <w:rPr>
          <w:rFonts w:ascii="Times New Roman" w:hAnsi="Times New Roman" w:cs="Times New Roman"/>
          <w:sz w:val="28"/>
          <w:szCs w:val="28"/>
        </w:rPr>
      </w:pPr>
      <w:r w:rsidRPr="00FC1396">
        <w:rPr>
          <w:rFonts w:ascii="Times New Roman" w:hAnsi="Times New Roman" w:cs="Times New Roman"/>
          <w:sz w:val="28"/>
          <w:szCs w:val="28"/>
        </w:rPr>
        <w:t>По химическому составу вода в Волхове относится к гидрокарбонатному классу кальциевого типа со сравнительно малой минерализацией (до 200 мг/л). В таблице 2 представлено содержание главных ионов в </w:t>
      </w:r>
      <w:proofErr w:type="spellStart"/>
      <w:r w:rsidRPr="00FC1396">
        <w:rPr>
          <w:rFonts w:ascii="Times New Roman" w:hAnsi="Times New Roman" w:cs="Times New Roman"/>
          <w:sz w:val="28"/>
          <w:szCs w:val="28"/>
        </w:rPr>
        <w:t>волховской</w:t>
      </w:r>
      <w:proofErr w:type="spellEnd"/>
      <w:r w:rsidRPr="00FC1396">
        <w:rPr>
          <w:rFonts w:ascii="Times New Roman" w:hAnsi="Times New Roman" w:cs="Times New Roman"/>
          <w:sz w:val="28"/>
          <w:szCs w:val="28"/>
        </w:rPr>
        <w:t xml:space="preserve"> воде. Анализ этих данных показывает, что с 1938 по 2008 год значительно увеличилось содержание Mg</w:t>
      </w:r>
      <w:r w:rsidRPr="00FC1396">
        <w:rPr>
          <w:rFonts w:ascii="Times New Roman" w:hAnsi="Times New Roman" w:cs="Times New Roman"/>
          <w:sz w:val="28"/>
          <w:szCs w:val="28"/>
          <w:vertAlign w:val="superscript"/>
        </w:rPr>
        <w:t>2+</w:t>
      </w:r>
      <w:r w:rsidRPr="00FC1396">
        <w:rPr>
          <w:rFonts w:ascii="Times New Roman" w:hAnsi="Times New Roman" w:cs="Times New Roman"/>
          <w:sz w:val="28"/>
          <w:szCs w:val="28"/>
        </w:rPr>
        <w:t xml:space="preserve"> и SO</w:t>
      </w:r>
      <w:r w:rsidRPr="00FC1396">
        <w:rPr>
          <w:rFonts w:ascii="Times New Roman" w:hAnsi="Times New Roman" w:cs="Times New Roman"/>
          <w:sz w:val="28"/>
          <w:szCs w:val="28"/>
          <w:vertAlign w:val="subscript"/>
        </w:rPr>
        <w:t>4</w:t>
      </w:r>
      <w:r w:rsidRPr="00FC1396">
        <w:rPr>
          <w:rFonts w:ascii="Times New Roman" w:hAnsi="Times New Roman" w:cs="Times New Roman"/>
          <w:sz w:val="28"/>
          <w:szCs w:val="28"/>
          <w:vertAlign w:val="superscript"/>
        </w:rPr>
        <w:t>2–</w:t>
      </w:r>
      <w:r w:rsidRPr="00FC1396">
        <w:rPr>
          <w:rFonts w:ascii="Times New Roman" w:hAnsi="Times New Roman" w:cs="Times New Roman"/>
          <w:sz w:val="28"/>
          <w:szCs w:val="28"/>
        </w:rPr>
        <w:t>; уменьшилось содержание Ca</w:t>
      </w:r>
      <w:r w:rsidRPr="00FC1396">
        <w:rPr>
          <w:rFonts w:ascii="Times New Roman" w:hAnsi="Times New Roman" w:cs="Times New Roman"/>
          <w:sz w:val="28"/>
          <w:szCs w:val="28"/>
          <w:vertAlign w:val="superscript"/>
        </w:rPr>
        <w:t>2+</w:t>
      </w:r>
      <w:r w:rsidRPr="00FC1396">
        <w:rPr>
          <w:rFonts w:ascii="Times New Roman" w:hAnsi="Times New Roman" w:cs="Times New Roman"/>
          <w:sz w:val="28"/>
          <w:szCs w:val="28"/>
        </w:rPr>
        <w:t xml:space="preserve"> и HCO</w:t>
      </w:r>
      <w:r w:rsidRPr="00FC1396">
        <w:rPr>
          <w:rFonts w:ascii="Times New Roman" w:hAnsi="Times New Roman" w:cs="Times New Roman"/>
          <w:sz w:val="28"/>
          <w:szCs w:val="28"/>
          <w:vertAlign w:val="superscript"/>
        </w:rPr>
        <w:t>3–</w:t>
      </w:r>
      <w:r w:rsidRPr="00FC1396">
        <w:rPr>
          <w:rFonts w:ascii="Times New Roman" w:hAnsi="Times New Roman" w:cs="Times New Roman"/>
          <w:sz w:val="28"/>
          <w:szCs w:val="28"/>
        </w:rPr>
        <w:t xml:space="preserve">, значительно снизилось содержание </w:t>
      </w:r>
      <w:proofErr w:type="spellStart"/>
      <w:r w:rsidRPr="00FC1396">
        <w:rPr>
          <w:rFonts w:ascii="Times New Roman" w:hAnsi="Times New Roman" w:cs="Times New Roman"/>
          <w:sz w:val="28"/>
          <w:szCs w:val="28"/>
        </w:rPr>
        <w:t>Na</w:t>
      </w:r>
      <w:r w:rsidRPr="00FC1396">
        <w:rPr>
          <w:rFonts w:ascii="Times New Roman" w:hAnsi="Times New Roman" w:cs="Times New Roman"/>
          <w:sz w:val="28"/>
          <w:szCs w:val="28"/>
          <w:vertAlign w:val="superscript"/>
        </w:rPr>
        <w:t>+</w:t>
      </w:r>
      <w:r w:rsidRPr="00FC1396">
        <w:rPr>
          <w:rFonts w:ascii="Times New Roman" w:hAnsi="Times New Roman" w:cs="Times New Roman"/>
          <w:sz w:val="28"/>
          <w:szCs w:val="28"/>
        </w:rPr>
        <w:t>+K</w:t>
      </w:r>
      <w:r w:rsidRPr="00FC1396">
        <w:rPr>
          <w:rFonts w:ascii="Times New Roman" w:hAnsi="Times New Roman" w:cs="Times New Roman"/>
          <w:sz w:val="28"/>
          <w:szCs w:val="28"/>
          <w:vertAlign w:val="superscript"/>
        </w:rPr>
        <w:t>+</w:t>
      </w:r>
      <w:proofErr w:type="spellEnd"/>
      <w:r w:rsidRPr="00FC1396">
        <w:rPr>
          <w:rFonts w:ascii="Times New Roman" w:hAnsi="Times New Roman" w:cs="Times New Roman"/>
          <w:sz w:val="28"/>
          <w:szCs w:val="28"/>
        </w:rPr>
        <w:t xml:space="preserve"> и </w:t>
      </w:r>
      <w:proofErr w:type="spellStart"/>
      <w:r w:rsidRPr="00FC1396">
        <w:rPr>
          <w:rFonts w:ascii="Times New Roman" w:hAnsi="Times New Roman" w:cs="Times New Roman"/>
          <w:sz w:val="28"/>
          <w:szCs w:val="28"/>
        </w:rPr>
        <w:t>Cl</w:t>
      </w:r>
      <w:proofErr w:type="spellEnd"/>
      <w:r w:rsidRPr="00FC1396">
        <w:rPr>
          <w:rFonts w:ascii="Times New Roman" w:hAnsi="Times New Roman" w:cs="Times New Roman"/>
          <w:sz w:val="28"/>
          <w:szCs w:val="28"/>
          <w:vertAlign w:val="superscript"/>
        </w:rPr>
        <w:t>–</w:t>
      </w:r>
      <w:r w:rsidRPr="00FC1396">
        <w:rPr>
          <w:rFonts w:ascii="Times New Roman" w:hAnsi="Times New Roman" w:cs="Times New Roman"/>
          <w:sz w:val="28"/>
          <w:szCs w:val="28"/>
        </w:rPr>
        <w:t xml:space="preserve"> (География Великого Новгорода…, 2009).</w:t>
      </w:r>
    </w:p>
    <w:p w:rsidR="00054BE5" w:rsidRPr="007367D0" w:rsidRDefault="00054BE5" w:rsidP="005A0B0E">
      <w:pPr>
        <w:pStyle w:val="af4"/>
        <w:spacing w:line="240" w:lineRule="auto"/>
        <w:ind w:left="12"/>
        <w:rPr>
          <w:i/>
          <w:iCs/>
          <w:sz w:val="28"/>
          <w:szCs w:val="28"/>
        </w:rPr>
      </w:pPr>
      <w:r w:rsidRPr="007367D0">
        <w:rPr>
          <w:i/>
          <w:iCs/>
          <w:sz w:val="28"/>
          <w:szCs w:val="28"/>
        </w:rPr>
        <w:t>Таблица </w:t>
      </w:r>
      <w:r w:rsidR="007367D0" w:rsidRPr="007367D0">
        <w:rPr>
          <w:i/>
          <w:iCs/>
          <w:sz w:val="28"/>
          <w:szCs w:val="28"/>
        </w:rPr>
        <w:t>1</w:t>
      </w:r>
    </w:p>
    <w:p w:rsidR="00054BE5" w:rsidRPr="002D017E" w:rsidRDefault="00054BE5" w:rsidP="002D017E">
      <w:pPr>
        <w:pStyle w:val="af5"/>
        <w:spacing w:line="240" w:lineRule="auto"/>
        <w:ind w:left="12"/>
        <w:rPr>
          <w:sz w:val="28"/>
          <w:szCs w:val="28"/>
        </w:rPr>
      </w:pPr>
      <w:r w:rsidRPr="002D017E">
        <w:rPr>
          <w:sz w:val="28"/>
          <w:szCs w:val="28"/>
        </w:rPr>
        <w:t>Химический состав реки Волхов (География Великого Новгорода…, 2009)</w:t>
      </w:r>
    </w:p>
    <w:tbl>
      <w:tblPr>
        <w:tblW w:w="0" w:type="auto"/>
        <w:tblInd w:w="57" w:type="dxa"/>
        <w:tblLayout w:type="fixed"/>
        <w:tblCellMar>
          <w:top w:w="57" w:type="dxa"/>
          <w:left w:w="57" w:type="dxa"/>
          <w:bottom w:w="57" w:type="dxa"/>
          <w:right w:w="57" w:type="dxa"/>
        </w:tblCellMar>
        <w:tblLook w:val="0000"/>
      </w:tblPr>
      <w:tblGrid>
        <w:gridCol w:w="1983"/>
        <w:gridCol w:w="797"/>
        <w:gridCol w:w="896"/>
        <w:gridCol w:w="1288"/>
        <w:gridCol w:w="1137"/>
        <w:gridCol w:w="957"/>
        <w:gridCol w:w="775"/>
        <w:gridCol w:w="1412"/>
      </w:tblGrid>
      <w:tr w:rsidR="00054BE5" w:rsidRPr="00FC1396" w:rsidTr="00804242">
        <w:trPr>
          <w:cantSplit/>
          <w:tblHeader/>
        </w:trPr>
        <w:tc>
          <w:tcPr>
            <w:tcW w:w="1983" w:type="dxa"/>
            <w:vMerge w:val="restart"/>
            <w:tcBorders>
              <w:top w:val="single" w:sz="4" w:space="0" w:color="000000"/>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Дата отбора</w:t>
            </w:r>
          </w:p>
        </w:tc>
        <w:tc>
          <w:tcPr>
            <w:tcW w:w="726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b/>
                <w:sz w:val="28"/>
                <w:szCs w:val="28"/>
              </w:rPr>
            </w:pPr>
            <w:r w:rsidRPr="00FC1396">
              <w:rPr>
                <w:rFonts w:ascii="Times New Roman" w:hAnsi="Times New Roman" w:cs="Times New Roman"/>
                <w:sz w:val="28"/>
                <w:szCs w:val="28"/>
              </w:rPr>
              <w:t>Главные ионы, мг / л</w:t>
            </w:r>
          </w:p>
        </w:tc>
      </w:tr>
      <w:tr w:rsidR="00054BE5" w:rsidRPr="00FC1396" w:rsidTr="00804242">
        <w:trPr>
          <w:cantSplit/>
          <w:tblHeader/>
        </w:trPr>
        <w:tc>
          <w:tcPr>
            <w:tcW w:w="1983" w:type="dxa"/>
            <w:vMerge/>
            <w:tcBorders>
              <w:top w:val="single" w:sz="4" w:space="0" w:color="000000"/>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snapToGrid w:val="0"/>
              <w:jc w:val="both"/>
              <w:rPr>
                <w:rFonts w:ascii="Times New Roman" w:hAnsi="Times New Roman" w:cs="Times New Roman"/>
                <w:b/>
                <w:sz w:val="28"/>
                <w:szCs w:val="28"/>
              </w:rPr>
            </w:pPr>
          </w:p>
        </w:tc>
        <w:tc>
          <w:tcPr>
            <w:tcW w:w="797"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Ca</w:t>
            </w:r>
            <w:r w:rsidRPr="00FC1396">
              <w:rPr>
                <w:rFonts w:ascii="Times New Roman" w:hAnsi="Times New Roman" w:cs="Times New Roman"/>
                <w:sz w:val="28"/>
                <w:szCs w:val="28"/>
                <w:vertAlign w:val="superscript"/>
              </w:rPr>
              <w:t>2+</w:t>
            </w:r>
          </w:p>
        </w:tc>
        <w:tc>
          <w:tcPr>
            <w:tcW w:w="896"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Mg</w:t>
            </w:r>
            <w:r w:rsidRPr="00FC1396">
              <w:rPr>
                <w:rFonts w:ascii="Times New Roman" w:hAnsi="Times New Roman" w:cs="Times New Roman"/>
                <w:sz w:val="28"/>
                <w:szCs w:val="28"/>
                <w:vertAlign w:val="superscript"/>
              </w:rPr>
              <w:t>2+</w:t>
            </w:r>
          </w:p>
        </w:tc>
        <w:tc>
          <w:tcPr>
            <w:tcW w:w="1288"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proofErr w:type="spellStart"/>
            <w:r w:rsidRPr="00FC1396">
              <w:rPr>
                <w:rFonts w:ascii="Times New Roman" w:hAnsi="Times New Roman" w:cs="Times New Roman"/>
                <w:sz w:val="28"/>
                <w:szCs w:val="28"/>
              </w:rPr>
              <w:t>Na</w:t>
            </w:r>
            <w:r w:rsidRPr="00FC1396">
              <w:rPr>
                <w:rFonts w:ascii="Times New Roman" w:hAnsi="Times New Roman" w:cs="Times New Roman"/>
                <w:sz w:val="28"/>
                <w:szCs w:val="28"/>
                <w:vertAlign w:val="superscript"/>
              </w:rPr>
              <w:t>+</w:t>
            </w:r>
            <w:proofErr w:type="spellEnd"/>
            <w:r w:rsidRPr="00FC1396">
              <w:rPr>
                <w:rFonts w:ascii="Times New Roman" w:hAnsi="Times New Roman" w:cs="Times New Roman"/>
                <w:sz w:val="28"/>
                <w:szCs w:val="28"/>
              </w:rPr>
              <w:t> + K</w:t>
            </w:r>
            <w:r w:rsidRPr="00FC1396">
              <w:rPr>
                <w:rFonts w:ascii="Times New Roman" w:hAnsi="Times New Roman" w:cs="Times New Roman"/>
                <w:sz w:val="28"/>
                <w:szCs w:val="28"/>
                <w:vertAlign w:val="superscript"/>
              </w:rPr>
              <w:t>+</w:t>
            </w:r>
          </w:p>
        </w:tc>
        <w:tc>
          <w:tcPr>
            <w:tcW w:w="1137"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HCO</w:t>
            </w:r>
            <w:r w:rsidRPr="00FC1396">
              <w:rPr>
                <w:rFonts w:ascii="Times New Roman" w:hAnsi="Times New Roman" w:cs="Times New Roman"/>
                <w:sz w:val="28"/>
                <w:szCs w:val="28"/>
                <w:vertAlign w:val="superscript"/>
              </w:rPr>
              <w:t>3–</w:t>
            </w:r>
          </w:p>
        </w:tc>
        <w:tc>
          <w:tcPr>
            <w:tcW w:w="957"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SO</w:t>
            </w:r>
            <w:r w:rsidRPr="00FC1396">
              <w:rPr>
                <w:rFonts w:ascii="Times New Roman" w:hAnsi="Times New Roman" w:cs="Times New Roman"/>
                <w:sz w:val="28"/>
                <w:szCs w:val="28"/>
                <w:vertAlign w:val="subscript"/>
              </w:rPr>
              <w:t>4</w:t>
            </w:r>
            <w:r w:rsidRPr="00FC1396">
              <w:rPr>
                <w:rFonts w:ascii="Times New Roman" w:hAnsi="Times New Roman" w:cs="Times New Roman"/>
                <w:sz w:val="28"/>
                <w:szCs w:val="28"/>
                <w:vertAlign w:val="superscript"/>
              </w:rPr>
              <w:t>2–</w:t>
            </w:r>
          </w:p>
        </w:tc>
        <w:tc>
          <w:tcPr>
            <w:tcW w:w="775"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proofErr w:type="spellStart"/>
            <w:r w:rsidRPr="00FC1396">
              <w:rPr>
                <w:rFonts w:ascii="Times New Roman" w:hAnsi="Times New Roman" w:cs="Times New Roman"/>
                <w:sz w:val="28"/>
                <w:szCs w:val="28"/>
              </w:rPr>
              <w:t>Cl</w:t>
            </w:r>
            <w:proofErr w:type="spellEnd"/>
            <w:r w:rsidRPr="00FC1396">
              <w:rPr>
                <w:rFonts w:ascii="Times New Roman" w:hAnsi="Times New Roman" w:cs="Times New Roman"/>
                <w:sz w:val="28"/>
                <w:szCs w:val="28"/>
                <w:vertAlign w:val="superscript"/>
              </w:rPr>
              <w:t>–</w:t>
            </w:r>
          </w:p>
        </w:tc>
        <w:tc>
          <w:tcPr>
            <w:tcW w:w="1412" w:type="dxa"/>
            <w:tcBorders>
              <w:left w:val="single" w:sz="4" w:space="0" w:color="000000"/>
              <w:bottom w:val="single" w:sz="4" w:space="0" w:color="000000"/>
              <w:right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Σ ионов</w:t>
            </w:r>
          </w:p>
        </w:tc>
      </w:tr>
      <w:tr w:rsidR="00054BE5" w:rsidRPr="00FC1396" w:rsidTr="00804242">
        <w:trPr>
          <w:cantSplit/>
        </w:trPr>
        <w:tc>
          <w:tcPr>
            <w:tcW w:w="1983"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29.06.1938 г.</w:t>
            </w:r>
          </w:p>
        </w:tc>
        <w:tc>
          <w:tcPr>
            <w:tcW w:w="797"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27,4</w:t>
            </w:r>
          </w:p>
        </w:tc>
        <w:tc>
          <w:tcPr>
            <w:tcW w:w="896"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5,8</w:t>
            </w:r>
          </w:p>
        </w:tc>
        <w:tc>
          <w:tcPr>
            <w:tcW w:w="1288"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20,8</w:t>
            </w:r>
          </w:p>
        </w:tc>
        <w:tc>
          <w:tcPr>
            <w:tcW w:w="1137"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80,4</w:t>
            </w:r>
          </w:p>
        </w:tc>
        <w:tc>
          <w:tcPr>
            <w:tcW w:w="957"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13,3</w:t>
            </w:r>
          </w:p>
        </w:tc>
        <w:tc>
          <w:tcPr>
            <w:tcW w:w="775"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38,4</w:t>
            </w:r>
          </w:p>
        </w:tc>
        <w:tc>
          <w:tcPr>
            <w:tcW w:w="1412" w:type="dxa"/>
            <w:tcBorders>
              <w:left w:val="single" w:sz="4" w:space="0" w:color="000000"/>
              <w:bottom w:val="single" w:sz="4" w:space="0" w:color="000000"/>
              <w:right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186,0</w:t>
            </w:r>
          </w:p>
        </w:tc>
      </w:tr>
      <w:tr w:rsidR="00054BE5" w:rsidRPr="00FC1396" w:rsidTr="00804242">
        <w:trPr>
          <w:cantSplit/>
        </w:trPr>
        <w:tc>
          <w:tcPr>
            <w:tcW w:w="1983"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13.08.1987 г.</w:t>
            </w:r>
          </w:p>
        </w:tc>
        <w:tc>
          <w:tcPr>
            <w:tcW w:w="797"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18,8</w:t>
            </w:r>
          </w:p>
        </w:tc>
        <w:tc>
          <w:tcPr>
            <w:tcW w:w="896"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3,9</w:t>
            </w:r>
          </w:p>
        </w:tc>
        <w:tc>
          <w:tcPr>
            <w:tcW w:w="1288"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7,4</w:t>
            </w:r>
          </w:p>
        </w:tc>
        <w:tc>
          <w:tcPr>
            <w:tcW w:w="1137"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50,0</w:t>
            </w:r>
          </w:p>
        </w:tc>
        <w:tc>
          <w:tcPr>
            <w:tcW w:w="957"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13,0</w:t>
            </w:r>
          </w:p>
        </w:tc>
        <w:tc>
          <w:tcPr>
            <w:tcW w:w="775"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8,5</w:t>
            </w:r>
          </w:p>
        </w:tc>
        <w:tc>
          <w:tcPr>
            <w:tcW w:w="1412" w:type="dxa"/>
            <w:tcBorders>
              <w:left w:val="single" w:sz="4" w:space="0" w:color="000000"/>
              <w:bottom w:val="single" w:sz="4" w:space="0" w:color="000000"/>
              <w:right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103,0</w:t>
            </w:r>
          </w:p>
        </w:tc>
      </w:tr>
      <w:tr w:rsidR="00054BE5" w:rsidRPr="00FC1396" w:rsidTr="00804242">
        <w:trPr>
          <w:cantSplit/>
        </w:trPr>
        <w:tc>
          <w:tcPr>
            <w:tcW w:w="1983"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18.06.2008 г.</w:t>
            </w:r>
          </w:p>
        </w:tc>
        <w:tc>
          <w:tcPr>
            <w:tcW w:w="797"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23,8</w:t>
            </w:r>
          </w:p>
        </w:tc>
        <w:tc>
          <w:tcPr>
            <w:tcW w:w="896"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6,5</w:t>
            </w:r>
          </w:p>
        </w:tc>
        <w:tc>
          <w:tcPr>
            <w:tcW w:w="1288"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7,9</w:t>
            </w:r>
          </w:p>
        </w:tc>
        <w:tc>
          <w:tcPr>
            <w:tcW w:w="1137"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67,4</w:t>
            </w:r>
          </w:p>
        </w:tc>
        <w:tc>
          <w:tcPr>
            <w:tcW w:w="957"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15,4</w:t>
            </w:r>
          </w:p>
        </w:tc>
        <w:tc>
          <w:tcPr>
            <w:tcW w:w="775" w:type="dxa"/>
            <w:tcBorders>
              <w:left w:val="single" w:sz="4" w:space="0" w:color="000000"/>
              <w:bottom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15,2</w:t>
            </w:r>
          </w:p>
        </w:tc>
        <w:tc>
          <w:tcPr>
            <w:tcW w:w="1412" w:type="dxa"/>
            <w:tcBorders>
              <w:left w:val="single" w:sz="4" w:space="0" w:color="000000"/>
              <w:bottom w:val="single" w:sz="4" w:space="0" w:color="000000"/>
              <w:right w:val="single" w:sz="4" w:space="0" w:color="000000"/>
            </w:tcBorders>
            <w:shd w:val="clear" w:color="auto" w:fill="auto"/>
            <w:vAlign w:val="center"/>
          </w:tcPr>
          <w:p w:rsidR="00054BE5" w:rsidRPr="00FC1396" w:rsidRDefault="00054BE5" w:rsidP="005A0B0E">
            <w:pPr>
              <w:pStyle w:val="15"/>
              <w:keepNext/>
              <w:keepLines/>
              <w:suppressLineNumbers/>
              <w:suppressAutoHyphens/>
              <w:jc w:val="both"/>
              <w:rPr>
                <w:rFonts w:ascii="Times New Roman" w:hAnsi="Times New Roman" w:cs="Times New Roman"/>
                <w:sz w:val="28"/>
                <w:szCs w:val="28"/>
              </w:rPr>
            </w:pPr>
            <w:r w:rsidRPr="00FC1396">
              <w:rPr>
                <w:rFonts w:ascii="Times New Roman" w:hAnsi="Times New Roman" w:cs="Times New Roman"/>
                <w:sz w:val="28"/>
                <w:szCs w:val="28"/>
              </w:rPr>
              <w:t>136,0</w:t>
            </w:r>
          </w:p>
        </w:tc>
      </w:tr>
    </w:tbl>
    <w:p w:rsidR="00054BE5" w:rsidRPr="00FC1396" w:rsidRDefault="00054BE5" w:rsidP="005A0B0E">
      <w:pPr>
        <w:pStyle w:val="af6"/>
        <w:spacing w:line="240" w:lineRule="auto"/>
        <w:ind w:left="12" w:firstLine="414"/>
        <w:rPr>
          <w:sz w:val="28"/>
          <w:szCs w:val="28"/>
        </w:rPr>
      </w:pPr>
      <w:r w:rsidRPr="00FC1396">
        <w:rPr>
          <w:sz w:val="28"/>
          <w:szCs w:val="28"/>
        </w:rPr>
        <w:t xml:space="preserve">В прибрежной полосе Волхова в пределах Великого Новгорода, В. Г. Федоровой (2007) обнаружено 16 видов водных растений, из них пять видов относятся к зоне прибрежных и надводных растений, два вида – зоне растений с плавающими листьями и девять видов – зоне погруженных растений. Видовой состав растительности значительно богаче от Юрьева до Воскресенской слободы. По мере продвижения вниз по течению видовое разнообразие уменьшается и становится минимальным в центре города – это Софийская набережная и набережная Александра Невского. По мнению В. Г. Федоровой, это сильно влияет на видовой и численный </w:t>
      </w:r>
      <w:r w:rsidRPr="00FC1396">
        <w:rPr>
          <w:sz w:val="28"/>
          <w:szCs w:val="28"/>
        </w:rPr>
        <w:lastRenderedPageBreak/>
        <w:t>состав водных беспозвоночных, так как для большинства из них растения играют важную роль. Так, всего в черте Великого Новгорода в Волхове обнаружено 126 видов беспозвоночных животных, по 60 видов в районе Юрьева и Городища, и почти в два раза меньше вдоль набережных Александра Невского и Софийской (Федорова В. Г., 2007).</w:t>
      </w:r>
    </w:p>
    <w:p w:rsidR="00FC1396" w:rsidRPr="00FC1396" w:rsidRDefault="00054BE5" w:rsidP="005A0B0E">
      <w:pPr>
        <w:pStyle w:val="15"/>
        <w:ind w:left="12" w:firstLine="414"/>
        <w:jc w:val="both"/>
        <w:rPr>
          <w:rFonts w:ascii="Times New Roman" w:hAnsi="Times New Roman" w:cs="Times New Roman"/>
          <w:sz w:val="28"/>
          <w:szCs w:val="28"/>
        </w:rPr>
      </w:pPr>
      <w:r w:rsidRPr="00FC1396">
        <w:rPr>
          <w:rFonts w:ascii="Times New Roman" w:hAnsi="Times New Roman" w:cs="Times New Roman"/>
          <w:sz w:val="28"/>
          <w:szCs w:val="28"/>
        </w:rPr>
        <w:t xml:space="preserve">Вода в Волхове по данным на 2004 год, согласно индексу загрязненности вод (ИЗВ) соответствует четвертому классу качества – загрязненная вода. Это связано с тем, что, во-первых, вода в реке имеет высокие концентрации таких загрязняющих веществ как медь, железо, марганец (их содержание в несколько раз превышает предельно допустимые концентрации), во-вторых, регулярно наблюдаются повышенные концентрации по нефтепродуктам, органическим веществам и другим показателям. Следует отметить, что для многих рек области характерны высокие показатели содержания органических веществ, марганца, меди и железа. Это связано с природными особенностями территории. </w:t>
      </w:r>
    </w:p>
    <w:p w:rsidR="00D32735" w:rsidRDefault="00D32735" w:rsidP="005A0B0E">
      <w:pPr>
        <w:pStyle w:val="15"/>
        <w:ind w:left="12" w:firstLine="414"/>
        <w:jc w:val="both"/>
        <w:rPr>
          <w:rFonts w:ascii="Times New Roman" w:hAnsi="Times New Roman" w:cs="Times New Roman"/>
          <w:b/>
          <w:bCs/>
          <w:caps/>
          <w:sz w:val="28"/>
          <w:szCs w:val="28"/>
        </w:rPr>
      </w:pPr>
    </w:p>
    <w:p w:rsidR="00536B6F" w:rsidRDefault="009963AE" w:rsidP="005A0B0E">
      <w:pPr>
        <w:pStyle w:val="15"/>
        <w:ind w:left="12" w:firstLine="414"/>
        <w:jc w:val="center"/>
        <w:rPr>
          <w:rFonts w:ascii="Times New Roman" w:hAnsi="Times New Roman" w:cs="Times New Roman"/>
          <w:b/>
          <w:bCs/>
          <w:caps/>
          <w:sz w:val="28"/>
          <w:szCs w:val="28"/>
        </w:rPr>
      </w:pPr>
      <w:r w:rsidRPr="00FC1396">
        <w:rPr>
          <w:rFonts w:ascii="Times New Roman" w:hAnsi="Times New Roman" w:cs="Times New Roman"/>
          <w:b/>
          <w:bCs/>
          <w:caps/>
          <w:sz w:val="28"/>
          <w:szCs w:val="28"/>
        </w:rPr>
        <w:t>1.4</w:t>
      </w:r>
      <w:r w:rsidR="00193BE6" w:rsidRPr="00FC1396">
        <w:rPr>
          <w:rFonts w:ascii="Times New Roman" w:hAnsi="Times New Roman" w:cs="Times New Roman"/>
          <w:b/>
          <w:bCs/>
          <w:caps/>
          <w:sz w:val="28"/>
          <w:szCs w:val="28"/>
        </w:rPr>
        <w:t xml:space="preserve"> </w:t>
      </w:r>
      <w:r w:rsidR="00AA1A0D">
        <w:rPr>
          <w:rFonts w:ascii="Times New Roman" w:hAnsi="Times New Roman" w:cs="Times New Roman"/>
          <w:b/>
          <w:bCs/>
          <w:caps/>
          <w:sz w:val="28"/>
          <w:szCs w:val="28"/>
        </w:rPr>
        <w:t>Организмы, обеспечивающие просесс</w:t>
      </w:r>
    </w:p>
    <w:p w:rsidR="009963AE" w:rsidRDefault="00A3724A" w:rsidP="005A0B0E">
      <w:pPr>
        <w:pStyle w:val="15"/>
        <w:ind w:left="12" w:firstLine="414"/>
        <w:jc w:val="center"/>
        <w:rPr>
          <w:rFonts w:ascii="Times New Roman" w:hAnsi="Times New Roman" w:cs="Times New Roman"/>
          <w:b/>
          <w:bCs/>
          <w:caps/>
          <w:sz w:val="28"/>
          <w:szCs w:val="28"/>
        </w:rPr>
      </w:pPr>
      <w:r>
        <w:rPr>
          <w:rFonts w:ascii="Times New Roman" w:hAnsi="Times New Roman" w:cs="Times New Roman"/>
          <w:b/>
          <w:bCs/>
          <w:caps/>
          <w:sz w:val="28"/>
          <w:szCs w:val="28"/>
        </w:rPr>
        <w:t>«цветения» воды</w:t>
      </w:r>
    </w:p>
    <w:p w:rsidR="009936C9" w:rsidRDefault="009936C9" w:rsidP="005A0B0E">
      <w:pPr>
        <w:pStyle w:val="15"/>
        <w:ind w:firstLine="414"/>
        <w:jc w:val="both"/>
        <w:rPr>
          <w:rFonts w:ascii="Times New Roman" w:hAnsi="Times New Roman" w:cs="Times New Roman"/>
          <w:b/>
          <w:bCs/>
          <w:caps/>
          <w:sz w:val="28"/>
          <w:szCs w:val="28"/>
        </w:rPr>
      </w:pPr>
    </w:p>
    <w:p w:rsidR="009936C9" w:rsidRDefault="009936C9" w:rsidP="005A0B0E">
      <w:pPr>
        <w:pStyle w:val="15"/>
        <w:ind w:left="12" w:firstLine="414"/>
        <w:jc w:val="both"/>
        <w:rPr>
          <w:rFonts w:ascii="Times New Roman" w:hAnsi="Times New Roman" w:cs="Times New Roman"/>
          <w:i/>
          <w:iCs/>
          <w:color w:val="222222"/>
          <w:sz w:val="28"/>
          <w:szCs w:val="28"/>
          <w:shd w:val="clear" w:color="auto" w:fill="FFFFFF"/>
        </w:rPr>
      </w:pPr>
      <w:proofErr w:type="gramStart"/>
      <w:r>
        <w:rPr>
          <w:rFonts w:ascii="Times New Roman" w:hAnsi="Times New Roman" w:cs="Times New Roman"/>
          <w:caps/>
          <w:sz w:val="28"/>
          <w:szCs w:val="28"/>
        </w:rPr>
        <w:t>П</w:t>
      </w:r>
      <w:r>
        <w:rPr>
          <w:rFonts w:ascii="Times New Roman" w:hAnsi="Times New Roman" w:cs="Times New Roman"/>
          <w:sz w:val="28"/>
          <w:szCs w:val="28"/>
        </w:rPr>
        <w:t xml:space="preserve">роцесс «цветения» воды в водоемах Новгородской области, в том числе и в реке Волхов в большей степени связан с массовым размножением колониальных </w:t>
      </w:r>
      <w:proofErr w:type="spellStart"/>
      <w:r>
        <w:rPr>
          <w:rFonts w:ascii="Times New Roman" w:hAnsi="Times New Roman" w:cs="Times New Roman"/>
          <w:sz w:val="28"/>
          <w:szCs w:val="28"/>
        </w:rPr>
        <w:t>цианобактерий</w:t>
      </w:r>
      <w:proofErr w:type="spellEnd"/>
      <w:r>
        <w:rPr>
          <w:rFonts w:ascii="Times New Roman" w:hAnsi="Times New Roman" w:cs="Times New Roman"/>
          <w:sz w:val="28"/>
          <w:szCs w:val="28"/>
        </w:rPr>
        <w:t xml:space="preserve"> </w:t>
      </w:r>
      <w:proofErr w:type="spellStart"/>
      <w:r w:rsidRPr="00563B15">
        <w:rPr>
          <w:rFonts w:ascii="Times New Roman" w:hAnsi="Times New Roman" w:cs="Times New Roman"/>
          <w:i/>
          <w:iCs/>
          <w:sz w:val="28"/>
          <w:szCs w:val="28"/>
          <w:shd w:val="clear" w:color="auto" w:fill="FFFFFF"/>
        </w:rPr>
        <w:t>Microcystis</w:t>
      </w:r>
      <w:proofErr w:type="spellEnd"/>
      <w:r w:rsidRPr="00563B15">
        <w:rPr>
          <w:rFonts w:ascii="Times New Roman" w:hAnsi="Times New Roman" w:cs="Times New Roman"/>
          <w:i/>
          <w:iCs/>
          <w:sz w:val="28"/>
          <w:szCs w:val="28"/>
          <w:shd w:val="clear" w:color="auto" w:fill="FFFFFF"/>
        </w:rPr>
        <w:t xml:space="preserve"> </w:t>
      </w:r>
      <w:proofErr w:type="spellStart"/>
      <w:r w:rsidRPr="00563B15">
        <w:rPr>
          <w:rFonts w:ascii="Times New Roman" w:hAnsi="Times New Roman" w:cs="Times New Roman"/>
          <w:i/>
          <w:iCs/>
          <w:sz w:val="28"/>
          <w:szCs w:val="28"/>
          <w:shd w:val="clear" w:color="auto" w:fill="FFFFFF"/>
        </w:rPr>
        <w:t>aeruginosa</w:t>
      </w:r>
      <w:proofErr w:type="spellEnd"/>
      <w:r w:rsidRPr="00563B15">
        <w:rPr>
          <w:rFonts w:ascii="Times New Roman" w:hAnsi="Times New Roman" w:cs="Times New Roman"/>
          <w:i/>
          <w:iCs/>
          <w:sz w:val="28"/>
          <w:szCs w:val="28"/>
          <w:shd w:val="clear" w:color="auto" w:fill="FFFFFF"/>
        </w:rPr>
        <w:t> </w:t>
      </w:r>
      <w:proofErr w:type="spellStart"/>
      <w:r w:rsidR="00722BA6">
        <w:fldChar w:fldCharType="begin"/>
      </w:r>
      <w:r w:rsidR="00722BA6">
        <w:instrText>HYPERLINK "https://lenoblast.bezformata.com/word/ktzing/8656114/" \o "Kützing"</w:instrText>
      </w:r>
      <w:r w:rsidR="00722BA6">
        <w:fldChar w:fldCharType="separate"/>
      </w:r>
      <w:r w:rsidRPr="00563B15">
        <w:rPr>
          <w:rFonts w:ascii="Times New Roman" w:hAnsi="Times New Roman" w:cs="Times New Roman"/>
          <w:i/>
          <w:iCs/>
          <w:sz w:val="28"/>
          <w:szCs w:val="28"/>
          <w:u w:val="single"/>
          <w:shd w:val="clear" w:color="auto" w:fill="FFFFFF"/>
        </w:rPr>
        <w:t>Kützing</w:t>
      </w:r>
      <w:proofErr w:type="spellEnd"/>
      <w:r w:rsidR="00722BA6">
        <w:fldChar w:fldCharType="end"/>
      </w:r>
      <w:r w:rsidRPr="00563B15">
        <w:rPr>
          <w:rFonts w:ascii="Times New Roman" w:hAnsi="Times New Roman" w:cs="Times New Roman"/>
          <w:i/>
          <w:iCs/>
          <w:sz w:val="28"/>
          <w:szCs w:val="28"/>
          <w:shd w:val="clear" w:color="auto" w:fill="FFFFFF"/>
        </w:rPr>
        <w:t>.</w:t>
      </w:r>
      <w:r w:rsidR="00944CD5" w:rsidRPr="00563B15">
        <w:rPr>
          <w:rFonts w:ascii="Times New Roman" w:hAnsi="Times New Roman" w:cs="Times New Roman"/>
          <w:color w:val="222222"/>
          <w:sz w:val="28"/>
          <w:szCs w:val="28"/>
          <w:shd w:val="clear" w:color="auto" w:fill="FFFFFF"/>
        </w:rPr>
        <w:t xml:space="preserve"> </w:t>
      </w:r>
      <w:r w:rsidR="00563B15" w:rsidRPr="00563B15">
        <w:rPr>
          <w:rFonts w:ascii="Times New Roman" w:hAnsi="Times New Roman" w:cs="Times New Roman"/>
          <w:color w:val="222222"/>
          <w:sz w:val="28"/>
          <w:szCs w:val="28"/>
          <w:shd w:val="clear" w:color="auto" w:fill="FFFFFF"/>
        </w:rPr>
        <w:t xml:space="preserve">- </w:t>
      </w:r>
      <w:r w:rsidR="00563B15" w:rsidRPr="00563B15">
        <w:rPr>
          <w:rFonts w:ascii="Times New Roman" w:hAnsi="Times New Roman" w:cs="Times New Roman"/>
          <w:i/>
          <w:iCs/>
          <w:color w:val="222222"/>
          <w:sz w:val="28"/>
          <w:szCs w:val="28"/>
          <w:shd w:val="clear" w:color="auto" w:fill="FFFFFF"/>
        </w:rPr>
        <w:t>М</w:t>
      </w:r>
      <w:r w:rsidR="00944CD5" w:rsidRPr="00563B15">
        <w:rPr>
          <w:rFonts w:ascii="Times New Roman" w:hAnsi="Times New Roman" w:cs="Times New Roman"/>
          <w:i/>
          <w:iCs/>
          <w:color w:val="222222"/>
          <w:sz w:val="28"/>
          <w:szCs w:val="28"/>
          <w:shd w:val="clear" w:color="auto" w:fill="FFFFFF"/>
        </w:rPr>
        <w:t>икроцистис синевато-зелёный</w:t>
      </w:r>
      <w:r w:rsidR="00563B15">
        <w:rPr>
          <w:rFonts w:ascii="Times New Roman" w:hAnsi="Times New Roman" w:cs="Times New Roman"/>
          <w:i/>
          <w:iCs/>
          <w:color w:val="222222"/>
          <w:sz w:val="28"/>
          <w:szCs w:val="28"/>
          <w:shd w:val="clear" w:color="auto" w:fill="FFFFFF"/>
        </w:rPr>
        <w:t>)</w:t>
      </w:r>
      <w:r w:rsidR="00AA1A0D">
        <w:rPr>
          <w:rFonts w:ascii="Times New Roman" w:hAnsi="Times New Roman" w:cs="Times New Roman"/>
          <w:i/>
          <w:iCs/>
          <w:color w:val="222222"/>
          <w:sz w:val="28"/>
          <w:szCs w:val="28"/>
          <w:shd w:val="clear" w:color="auto" w:fill="FFFFFF"/>
        </w:rPr>
        <w:t xml:space="preserve"> </w:t>
      </w:r>
      <w:proofErr w:type="gramEnd"/>
    </w:p>
    <w:p w:rsidR="00AA1A0D" w:rsidRDefault="00AA1A0D" w:rsidP="005A0B0E">
      <w:pPr>
        <w:pStyle w:val="15"/>
        <w:ind w:left="12" w:firstLine="709"/>
        <w:jc w:val="both"/>
        <w:rPr>
          <w:rFonts w:ascii="Times New Roman" w:hAnsi="Times New Roman" w:cs="Times New Roman"/>
          <w:i/>
          <w:iCs/>
          <w:color w:val="222222"/>
          <w:sz w:val="28"/>
          <w:szCs w:val="28"/>
          <w:shd w:val="clear" w:color="auto" w:fill="FFFFFF"/>
        </w:rPr>
      </w:pPr>
    </w:p>
    <w:p w:rsidR="00AA1A0D" w:rsidRDefault="00AA1A0D" w:rsidP="005A0B0E">
      <w:pPr>
        <w:pStyle w:val="15"/>
        <w:ind w:left="12" w:firstLine="709"/>
        <w:jc w:val="both"/>
        <w:rPr>
          <w:rFonts w:ascii="Times New Roman" w:hAnsi="Times New Roman" w:cs="Times New Roman"/>
          <w:sz w:val="28"/>
          <w:szCs w:val="28"/>
          <w:shd w:val="clear" w:color="auto" w:fill="FFFFFF"/>
        </w:rPr>
      </w:pPr>
      <w:r>
        <w:rPr>
          <w:noProof/>
          <w:lang w:eastAsia="ru-RU"/>
        </w:rPr>
        <w:drawing>
          <wp:inline distT="0" distB="0" distL="0" distR="0">
            <wp:extent cx="4769485" cy="2922894"/>
            <wp:effectExtent l="0" t="0" r="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1099" cy="2936140"/>
                    </a:xfrm>
                    <a:prstGeom prst="rect">
                      <a:avLst/>
                    </a:prstGeom>
                    <a:noFill/>
                    <a:ln>
                      <a:noFill/>
                    </a:ln>
                  </pic:spPr>
                </pic:pic>
              </a:graphicData>
            </a:graphic>
          </wp:inline>
        </w:drawing>
      </w:r>
    </w:p>
    <w:p w:rsidR="00AA1A0D" w:rsidRDefault="00AA1A0D" w:rsidP="005A0B0E">
      <w:pPr>
        <w:pStyle w:val="15"/>
        <w:ind w:left="12" w:firstLine="709"/>
        <w:jc w:val="both"/>
        <w:rPr>
          <w:rFonts w:ascii="Times New Roman" w:hAnsi="Times New Roman" w:cs="Times New Roman"/>
          <w:b/>
          <w:bCs/>
          <w:caps/>
          <w:sz w:val="28"/>
          <w:szCs w:val="28"/>
        </w:rPr>
      </w:pPr>
    </w:p>
    <w:p w:rsidR="00AA1A0D" w:rsidRPr="00C461D1" w:rsidRDefault="00AA1A0D" w:rsidP="005A0B0E">
      <w:pPr>
        <w:pStyle w:val="15"/>
        <w:ind w:left="12" w:firstLine="709"/>
        <w:jc w:val="center"/>
        <w:rPr>
          <w:rFonts w:ascii="Times New Roman" w:hAnsi="Times New Roman" w:cs="Times New Roman"/>
          <w:sz w:val="28"/>
          <w:szCs w:val="28"/>
        </w:rPr>
      </w:pPr>
      <w:r w:rsidRPr="00C461D1">
        <w:rPr>
          <w:rFonts w:ascii="Times New Roman" w:hAnsi="Times New Roman" w:cs="Times New Roman"/>
          <w:caps/>
          <w:sz w:val="28"/>
          <w:szCs w:val="28"/>
        </w:rPr>
        <w:t>Р</w:t>
      </w:r>
      <w:r w:rsidRPr="00C461D1">
        <w:rPr>
          <w:rFonts w:ascii="Times New Roman" w:hAnsi="Times New Roman" w:cs="Times New Roman"/>
          <w:sz w:val="28"/>
          <w:szCs w:val="28"/>
        </w:rPr>
        <w:t>ис. 1 Микроцистис под микроскопом</w:t>
      </w:r>
    </w:p>
    <w:p w:rsidR="00AA1A0D" w:rsidRPr="00AA1A0D" w:rsidRDefault="00AA1A0D" w:rsidP="005A0B0E">
      <w:pPr>
        <w:pStyle w:val="15"/>
        <w:ind w:left="12" w:firstLine="709"/>
        <w:jc w:val="both"/>
        <w:rPr>
          <w:rFonts w:ascii="Times New Roman" w:hAnsi="Times New Roman" w:cs="Times New Roman"/>
          <w:sz w:val="28"/>
          <w:szCs w:val="28"/>
          <w:shd w:val="clear" w:color="auto" w:fill="FFFFFF"/>
        </w:rPr>
      </w:pPr>
    </w:p>
    <w:p w:rsidR="00D32735" w:rsidRPr="00D32735" w:rsidRDefault="00944CD5" w:rsidP="005A0B0E">
      <w:pPr>
        <w:shd w:val="clear" w:color="auto" w:fill="FFFFFF"/>
        <w:spacing w:before="120" w:after="240"/>
        <w:ind w:firstLine="426"/>
        <w:jc w:val="both"/>
        <w:rPr>
          <w:color w:val="202122"/>
          <w:sz w:val="28"/>
          <w:szCs w:val="28"/>
          <w:lang w:eastAsia="ru-RU"/>
        </w:rPr>
      </w:pPr>
      <w:r w:rsidRPr="00944CD5">
        <w:rPr>
          <w:sz w:val="28"/>
          <w:szCs w:val="28"/>
        </w:rPr>
        <w:lastRenderedPageBreak/>
        <w:t xml:space="preserve">Они являются наиболее распространёнными токсичными </w:t>
      </w:r>
      <w:proofErr w:type="spellStart"/>
      <w:r w:rsidRPr="00944CD5">
        <w:rPr>
          <w:sz w:val="28"/>
          <w:szCs w:val="28"/>
        </w:rPr>
        <w:t>цианобактериями</w:t>
      </w:r>
      <w:proofErr w:type="spellEnd"/>
      <w:r>
        <w:rPr>
          <w:sz w:val="28"/>
          <w:szCs w:val="28"/>
        </w:rPr>
        <w:t xml:space="preserve"> </w:t>
      </w:r>
      <w:r w:rsidRPr="00944CD5">
        <w:rPr>
          <w:sz w:val="28"/>
          <w:szCs w:val="28"/>
        </w:rPr>
        <w:t>в </w:t>
      </w:r>
      <w:proofErr w:type="spellStart"/>
      <w:r w:rsidR="00722BA6">
        <w:fldChar w:fldCharType="begin"/>
      </w:r>
      <w:r w:rsidR="00722BA6">
        <w:instrText>HYPERLINK "https://en.wikipedia.org/wiki/Eutrophic" \o "Эвтрофный"</w:instrText>
      </w:r>
      <w:r w:rsidR="00722BA6">
        <w:fldChar w:fldCharType="separate"/>
      </w:r>
      <w:r w:rsidRPr="00944CD5">
        <w:rPr>
          <w:sz w:val="28"/>
          <w:szCs w:val="28"/>
          <w:u w:val="single"/>
          <w:shd w:val="clear" w:color="auto" w:fill="FFFFFF"/>
        </w:rPr>
        <w:t>эвтрофных</w:t>
      </w:r>
      <w:proofErr w:type="spellEnd"/>
      <w:r w:rsidR="00722BA6">
        <w:fldChar w:fldCharType="end"/>
      </w:r>
      <w:r w:rsidRPr="00944CD5">
        <w:rPr>
          <w:sz w:val="28"/>
          <w:szCs w:val="28"/>
        </w:rPr>
        <w:t> пресных водах.</w:t>
      </w:r>
      <w:r w:rsidRPr="00944CD5">
        <w:t> </w:t>
      </w:r>
      <w:r w:rsidR="00D32735">
        <w:rPr>
          <w:color w:val="202122"/>
          <w:sz w:val="28"/>
          <w:szCs w:val="28"/>
          <w:lang w:eastAsia="ru-RU"/>
        </w:rPr>
        <w:t xml:space="preserve"> </w:t>
      </w:r>
      <w:r w:rsidR="00D32735" w:rsidRPr="00D32735">
        <w:rPr>
          <w:color w:val="202122"/>
          <w:sz w:val="28"/>
          <w:szCs w:val="28"/>
          <w:lang w:eastAsia="ru-RU"/>
        </w:rPr>
        <w:t>Как следует из этимологии, </w:t>
      </w:r>
      <w:proofErr w:type="spellStart"/>
      <w:r w:rsidR="00D32735" w:rsidRPr="00D32735">
        <w:rPr>
          <w:i/>
          <w:iCs/>
          <w:color w:val="202122"/>
          <w:sz w:val="28"/>
          <w:szCs w:val="28"/>
          <w:lang w:eastAsia="ru-RU"/>
        </w:rPr>
        <w:t>Microcystis</w:t>
      </w:r>
      <w:proofErr w:type="spellEnd"/>
      <w:r w:rsidR="00D32735" w:rsidRPr="00D32735">
        <w:rPr>
          <w:color w:val="202122"/>
          <w:sz w:val="28"/>
          <w:szCs w:val="28"/>
          <w:lang w:eastAsia="ru-RU"/>
        </w:rPr>
        <w:t> характеризуется мелкими клетками (диаметром всего в несколько </w:t>
      </w:r>
      <w:hyperlink r:id="rId10" w:tooltip="Микрометр" w:history="1">
        <w:r w:rsidR="00D32735" w:rsidRPr="00D32735">
          <w:rPr>
            <w:sz w:val="28"/>
            <w:szCs w:val="28"/>
            <w:lang w:eastAsia="ru-RU"/>
          </w:rPr>
          <w:t>микрометров</w:t>
        </w:r>
      </w:hyperlink>
      <w:r w:rsidR="00D32735" w:rsidRPr="00D32735">
        <w:rPr>
          <w:sz w:val="28"/>
          <w:szCs w:val="28"/>
          <w:lang w:eastAsia="ru-RU"/>
        </w:rPr>
        <w:t>)</w:t>
      </w:r>
      <w:r w:rsidR="00D32735" w:rsidRPr="00D32735">
        <w:rPr>
          <w:color w:val="202122"/>
          <w:sz w:val="28"/>
          <w:szCs w:val="28"/>
          <w:lang w:eastAsia="ru-RU"/>
        </w:rPr>
        <w:t xml:space="preserve">. Клетки обычно образуют колонии (крупные колонии можно увидеть невооружённым глазом), которые сначала имеют сферическую форму, но со временем теряют целостность и становятся перфорированными или неправильной формы. Недавние исследования показывают, что одним из факторов, влияющих на формирование колоний, является перемешивание воды в толще. </w:t>
      </w:r>
    </w:p>
    <w:p w:rsidR="00DB1D23" w:rsidRDefault="00722BA6" w:rsidP="005A0B0E">
      <w:pPr>
        <w:shd w:val="clear" w:color="auto" w:fill="FFFFFF"/>
        <w:spacing w:before="120" w:after="240"/>
        <w:ind w:firstLine="426"/>
        <w:jc w:val="both"/>
        <w:rPr>
          <w:color w:val="202122"/>
          <w:sz w:val="28"/>
          <w:szCs w:val="28"/>
          <w:lang w:eastAsia="ru-RU"/>
        </w:rPr>
      </w:pPr>
      <w:hyperlink r:id="rId11" w:tooltip="Протопласт" w:history="1">
        <w:r w:rsidR="00D32735" w:rsidRPr="00D32735">
          <w:rPr>
            <w:sz w:val="28"/>
            <w:szCs w:val="28"/>
            <w:lang w:eastAsia="ru-RU"/>
          </w:rPr>
          <w:t>Протопласт</w:t>
        </w:r>
      </w:hyperlink>
      <w:r w:rsidR="00D32735" w:rsidRPr="00D32735">
        <w:rPr>
          <w:sz w:val="28"/>
          <w:szCs w:val="28"/>
          <w:lang w:eastAsia="ru-RU"/>
        </w:rPr>
        <w:t> </w:t>
      </w:r>
      <w:r w:rsidR="00D32735" w:rsidRPr="00D32735">
        <w:rPr>
          <w:color w:val="202122"/>
          <w:sz w:val="28"/>
          <w:szCs w:val="28"/>
          <w:lang w:eastAsia="ru-RU"/>
        </w:rPr>
        <w:t>имеет светло-сине-зеленый цвет,</w:t>
      </w:r>
      <w:r w:rsidR="00D32735" w:rsidRPr="00D32735">
        <w:rPr>
          <w:color w:val="222222"/>
          <w:sz w:val="28"/>
          <w:szCs w:val="28"/>
          <w:shd w:val="clear" w:color="auto" w:fill="FFFFFF"/>
        </w:rPr>
        <w:t xml:space="preserve"> связанный с высоким содержанием синего пигмента  </w:t>
      </w:r>
      <w:proofErr w:type="spellStart"/>
      <w:r w:rsidR="00D32735" w:rsidRPr="00D32735">
        <w:rPr>
          <w:color w:val="222222"/>
          <w:sz w:val="28"/>
          <w:szCs w:val="28"/>
          <w:shd w:val="clear" w:color="auto" w:fill="FFFFFF"/>
        </w:rPr>
        <w:t>фикоцианина</w:t>
      </w:r>
      <w:proofErr w:type="spellEnd"/>
      <w:r w:rsidR="00D32735" w:rsidRPr="00D32735">
        <w:rPr>
          <w:color w:val="222222"/>
          <w:sz w:val="28"/>
          <w:szCs w:val="28"/>
          <w:shd w:val="clear" w:color="auto" w:fill="FFFFFF"/>
        </w:rPr>
        <w:t>.</w:t>
      </w:r>
      <w:r w:rsidR="00944CD5">
        <w:rPr>
          <w:color w:val="222222"/>
          <w:sz w:val="28"/>
          <w:szCs w:val="28"/>
          <w:shd w:val="clear" w:color="auto" w:fill="FFFFFF"/>
        </w:rPr>
        <w:t xml:space="preserve"> Отличительным признаком данных </w:t>
      </w:r>
      <w:proofErr w:type="spellStart"/>
      <w:r w:rsidR="00944CD5">
        <w:rPr>
          <w:color w:val="222222"/>
          <w:sz w:val="28"/>
          <w:szCs w:val="28"/>
          <w:shd w:val="clear" w:color="auto" w:fill="FFFFFF"/>
        </w:rPr>
        <w:t>цианобактерий</w:t>
      </w:r>
      <w:proofErr w:type="spellEnd"/>
      <w:r w:rsidR="00944CD5">
        <w:rPr>
          <w:color w:val="222222"/>
          <w:sz w:val="28"/>
          <w:szCs w:val="28"/>
          <w:shd w:val="clear" w:color="auto" w:fill="FFFFFF"/>
        </w:rPr>
        <w:t xml:space="preserve"> является наличие в протопласте клеток</w:t>
      </w:r>
      <w:r w:rsidR="00944CD5" w:rsidRPr="00944CD5">
        <w:rPr>
          <w:color w:val="222222"/>
          <w:sz w:val="28"/>
          <w:szCs w:val="28"/>
          <w:shd w:val="clear" w:color="auto" w:fill="FFFFFF"/>
        </w:rPr>
        <w:t xml:space="preserve"> </w:t>
      </w:r>
      <w:r w:rsidR="00944CD5">
        <w:rPr>
          <w:color w:val="222222"/>
          <w:sz w:val="28"/>
          <w:szCs w:val="28"/>
          <w:shd w:val="clear" w:color="auto" w:fill="FFFFFF"/>
        </w:rPr>
        <w:t xml:space="preserve">заполненных газом микроскопических пузырьков. </w:t>
      </w:r>
      <w:r w:rsidR="00D32735" w:rsidRPr="00D32735">
        <w:rPr>
          <w:color w:val="202122"/>
          <w:sz w:val="28"/>
          <w:szCs w:val="28"/>
          <w:lang w:eastAsia="ru-RU"/>
        </w:rPr>
        <w:t>Эти пузырьки обеспечивают плавучесть, необходимую </w:t>
      </w:r>
      <w:r w:rsidR="00D32735" w:rsidRPr="00D32735">
        <w:rPr>
          <w:i/>
          <w:iCs/>
          <w:color w:val="202122"/>
          <w:sz w:val="28"/>
          <w:szCs w:val="28"/>
          <w:lang w:eastAsia="ru-RU"/>
        </w:rPr>
        <w:t xml:space="preserve">M. </w:t>
      </w:r>
      <w:proofErr w:type="spellStart"/>
      <w:r w:rsidR="00D32735" w:rsidRPr="00D32735">
        <w:rPr>
          <w:i/>
          <w:iCs/>
          <w:color w:val="202122"/>
          <w:sz w:val="28"/>
          <w:szCs w:val="28"/>
          <w:lang w:eastAsia="ru-RU"/>
        </w:rPr>
        <w:t>aeruginosa</w:t>
      </w:r>
      <w:proofErr w:type="spellEnd"/>
      <w:r w:rsidR="00D32735" w:rsidRPr="00D32735">
        <w:rPr>
          <w:color w:val="202122"/>
          <w:sz w:val="28"/>
          <w:szCs w:val="28"/>
          <w:lang w:eastAsia="ru-RU"/>
        </w:rPr>
        <w:t>, чтобы оставаться на уровне </w:t>
      </w:r>
      <w:hyperlink r:id="rId12" w:tooltip="Толща воды" w:history="1">
        <w:r w:rsidR="00D32735" w:rsidRPr="00D32735">
          <w:rPr>
            <w:sz w:val="28"/>
            <w:szCs w:val="28"/>
            <w:lang w:eastAsia="ru-RU"/>
          </w:rPr>
          <w:t>толщи воды</w:t>
        </w:r>
      </w:hyperlink>
      <w:r w:rsidR="00D32735" w:rsidRPr="00D32735">
        <w:rPr>
          <w:color w:val="202122"/>
          <w:sz w:val="28"/>
          <w:szCs w:val="28"/>
          <w:lang w:eastAsia="ru-RU"/>
        </w:rPr>
        <w:t xml:space="preserve">, где они могут получать оптимальное количество света и углекислого газа для быстрого роста. </w:t>
      </w:r>
    </w:p>
    <w:p w:rsidR="00D32735" w:rsidRPr="00AA1A0D" w:rsidRDefault="00DB1D23" w:rsidP="005A0B0E">
      <w:pPr>
        <w:shd w:val="clear" w:color="auto" w:fill="FFFFFF"/>
        <w:spacing w:before="120" w:after="240"/>
        <w:ind w:firstLine="426"/>
        <w:jc w:val="both"/>
        <w:rPr>
          <w:color w:val="222222"/>
          <w:sz w:val="28"/>
          <w:szCs w:val="28"/>
          <w:shd w:val="clear" w:color="auto" w:fill="FFFFFF"/>
        </w:rPr>
      </w:pPr>
      <w:r w:rsidRPr="00DB1D23">
        <w:rPr>
          <w:sz w:val="28"/>
          <w:szCs w:val="28"/>
        </w:rPr>
        <w:t xml:space="preserve">После периода массового развития </w:t>
      </w:r>
      <w:proofErr w:type="spellStart"/>
      <w:r w:rsidRPr="00DB1D23">
        <w:rPr>
          <w:sz w:val="28"/>
          <w:szCs w:val="28"/>
        </w:rPr>
        <w:t>цианобактерий</w:t>
      </w:r>
      <w:proofErr w:type="spellEnd"/>
      <w:r w:rsidRPr="00DB1D23">
        <w:rPr>
          <w:sz w:val="28"/>
          <w:szCs w:val="28"/>
        </w:rPr>
        <w:t xml:space="preserve"> накопленная биомасса </w:t>
      </w:r>
      <w:proofErr w:type="gramStart"/>
      <w:r w:rsidRPr="00DB1D23">
        <w:rPr>
          <w:sz w:val="28"/>
          <w:szCs w:val="28"/>
        </w:rPr>
        <w:t>отмирает</w:t>
      </w:r>
      <w:proofErr w:type="gramEnd"/>
      <w:r w:rsidRPr="00DB1D23">
        <w:rPr>
          <w:sz w:val="28"/>
          <w:szCs w:val="28"/>
        </w:rPr>
        <w:t xml:space="preserve"> и в воду выделяются пигменты и внутриклеточные токсические вещества.</w:t>
      </w:r>
      <w:r w:rsidRPr="00DB1D23">
        <w:rPr>
          <w:color w:val="222222"/>
          <w:sz w:val="28"/>
          <w:szCs w:val="28"/>
          <w:shd w:val="clear" w:color="auto" w:fill="FFFFFF"/>
        </w:rPr>
        <w:t xml:space="preserve"> Так в</w:t>
      </w:r>
      <w:r w:rsidR="00AA1A0D" w:rsidRPr="00DB1D23">
        <w:rPr>
          <w:color w:val="222222"/>
          <w:sz w:val="28"/>
          <w:szCs w:val="28"/>
          <w:shd w:val="clear" w:color="auto" w:fill="FFFFFF"/>
        </w:rPr>
        <w:t xml:space="preserve"> процессе жизнедеятельности эта бактерия выделяет одноимённый токсин: </w:t>
      </w:r>
      <w:proofErr w:type="spellStart"/>
      <w:r w:rsidR="00AA1A0D" w:rsidRPr="00DB1D23">
        <w:rPr>
          <w:color w:val="222222"/>
          <w:sz w:val="28"/>
          <w:szCs w:val="28"/>
          <w:shd w:val="clear" w:color="auto" w:fill="FFFFFF"/>
        </w:rPr>
        <w:t>микроцистин</w:t>
      </w:r>
      <w:proofErr w:type="spellEnd"/>
      <w:r w:rsidR="00AA1A0D" w:rsidRPr="00DB1D23">
        <w:rPr>
          <w:color w:val="222222"/>
          <w:sz w:val="28"/>
          <w:szCs w:val="28"/>
          <w:shd w:val="clear" w:color="auto" w:fill="FFFFFF"/>
        </w:rPr>
        <w:t>, относящийся к</w:t>
      </w:r>
      <w:r w:rsidR="00AA1A0D" w:rsidRPr="00AA1A0D">
        <w:rPr>
          <w:color w:val="222222"/>
          <w:sz w:val="28"/>
          <w:szCs w:val="28"/>
          <w:shd w:val="clear" w:color="auto" w:fill="FFFFFF"/>
        </w:rPr>
        <w:t xml:space="preserve"> группе </w:t>
      </w:r>
      <w:proofErr w:type="spellStart"/>
      <w:r w:rsidR="00AA1A0D" w:rsidRPr="00AA1A0D">
        <w:rPr>
          <w:color w:val="222222"/>
          <w:sz w:val="28"/>
          <w:szCs w:val="28"/>
          <w:shd w:val="clear" w:color="auto" w:fill="FFFFFF"/>
        </w:rPr>
        <w:t>гепатотоксинов</w:t>
      </w:r>
      <w:proofErr w:type="spellEnd"/>
      <w:r w:rsidR="00AA1A0D" w:rsidRPr="00AA1A0D">
        <w:rPr>
          <w:color w:val="222222"/>
          <w:sz w:val="28"/>
          <w:szCs w:val="28"/>
          <w:shd w:val="clear" w:color="auto" w:fill="FFFFFF"/>
        </w:rPr>
        <w:t>. Этого вещества насчитывают десятки разновидностей с разной степенью опасности для здоровья.</w:t>
      </w:r>
      <w:r w:rsidR="00AA1A0D">
        <w:rPr>
          <w:rStyle w:val="affd"/>
          <w:color w:val="222222"/>
          <w:sz w:val="28"/>
          <w:szCs w:val="28"/>
          <w:shd w:val="clear" w:color="auto" w:fill="FFFFFF"/>
        </w:rPr>
        <w:footnoteReference w:id="1"/>
      </w:r>
    </w:p>
    <w:p w:rsidR="00AA1A0D" w:rsidRDefault="00AA1A0D" w:rsidP="005A0B0E">
      <w:pPr>
        <w:pStyle w:val="15"/>
        <w:ind w:firstLine="426"/>
        <w:jc w:val="both"/>
        <w:rPr>
          <w:rFonts w:ascii="Times New Roman" w:hAnsi="Times New Roman" w:cs="Times New Roman"/>
          <w:b/>
          <w:bCs/>
          <w:sz w:val="28"/>
          <w:szCs w:val="28"/>
        </w:rPr>
      </w:pPr>
    </w:p>
    <w:p w:rsidR="00AA1A0D" w:rsidRDefault="00AA1A0D" w:rsidP="005A0B0E">
      <w:pPr>
        <w:pStyle w:val="15"/>
        <w:ind w:left="12" w:firstLine="426"/>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1.5 </w:t>
      </w:r>
      <w:r w:rsidRPr="00FC1396">
        <w:rPr>
          <w:rFonts w:ascii="Times New Roman" w:hAnsi="Times New Roman" w:cs="Times New Roman"/>
          <w:b/>
          <w:bCs/>
          <w:caps/>
          <w:sz w:val="28"/>
          <w:szCs w:val="28"/>
        </w:rPr>
        <w:t>Причины «цветения» воды в реке Волхов</w:t>
      </w:r>
    </w:p>
    <w:p w:rsidR="00D32735" w:rsidRPr="00D32735" w:rsidRDefault="00D32735" w:rsidP="005A0B0E">
      <w:pPr>
        <w:pStyle w:val="15"/>
        <w:ind w:left="12" w:firstLine="426"/>
        <w:jc w:val="both"/>
        <w:rPr>
          <w:rFonts w:ascii="Times New Roman" w:hAnsi="Times New Roman" w:cs="Times New Roman"/>
          <w:b/>
          <w:bCs/>
          <w:sz w:val="28"/>
          <w:szCs w:val="28"/>
        </w:rPr>
      </w:pPr>
    </w:p>
    <w:p w:rsidR="002B2E74" w:rsidRPr="001F6CAF" w:rsidRDefault="007E48C1" w:rsidP="005A0B0E">
      <w:pPr>
        <w:pStyle w:val="aff9"/>
        <w:ind w:firstLine="426"/>
        <w:jc w:val="both"/>
        <w:rPr>
          <w:rFonts w:cs="Times New Roman"/>
          <w:sz w:val="28"/>
          <w:szCs w:val="28"/>
        </w:rPr>
      </w:pPr>
      <w:r w:rsidRPr="001F6CAF">
        <w:rPr>
          <w:rFonts w:cs="Times New Roman"/>
          <w:sz w:val="28"/>
          <w:szCs w:val="28"/>
        </w:rPr>
        <w:t xml:space="preserve">Одной из наиболее частых причин </w:t>
      </w:r>
      <w:proofErr w:type="spellStart"/>
      <w:r w:rsidR="00302ABA" w:rsidRPr="001F6CAF">
        <w:rPr>
          <w:rFonts w:cs="Times New Roman"/>
          <w:sz w:val="28"/>
          <w:szCs w:val="28"/>
        </w:rPr>
        <w:t>эвтрофикации</w:t>
      </w:r>
      <w:proofErr w:type="spellEnd"/>
      <w:r w:rsidR="00302ABA" w:rsidRPr="001F6CAF">
        <w:rPr>
          <w:rFonts w:cs="Times New Roman"/>
          <w:sz w:val="28"/>
          <w:szCs w:val="28"/>
        </w:rPr>
        <w:t xml:space="preserve"> является высокая концентрация питательных веществ в водоёме</w:t>
      </w:r>
      <w:r w:rsidR="0095744A" w:rsidRPr="001F6CAF">
        <w:rPr>
          <w:rFonts w:cs="Times New Roman"/>
          <w:sz w:val="28"/>
          <w:szCs w:val="28"/>
        </w:rPr>
        <w:t xml:space="preserve">, таких как фосфорные и азотистые соединения. </w:t>
      </w:r>
      <w:r w:rsidR="004B372C" w:rsidRPr="001F6CAF">
        <w:rPr>
          <w:rFonts w:cs="Times New Roman"/>
          <w:sz w:val="28"/>
          <w:szCs w:val="28"/>
        </w:rPr>
        <w:t>В</w:t>
      </w:r>
      <w:r w:rsidR="00413F46" w:rsidRPr="001F6CAF">
        <w:rPr>
          <w:rFonts w:cs="Times New Roman"/>
          <w:sz w:val="28"/>
          <w:szCs w:val="28"/>
        </w:rPr>
        <w:t xml:space="preserve"> реку</w:t>
      </w:r>
      <w:r w:rsidR="004B372C" w:rsidRPr="001F6CAF">
        <w:rPr>
          <w:rFonts w:cs="Times New Roman"/>
          <w:sz w:val="28"/>
          <w:szCs w:val="28"/>
        </w:rPr>
        <w:t xml:space="preserve"> Волхов эти соединения могут попадать с </w:t>
      </w:r>
      <w:r w:rsidR="00153FA1" w:rsidRPr="001F6CAF">
        <w:rPr>
          <w:rFonts w:cs="Times New Roman"/>
          <w:sz w:val="28"/>
          <w:szCs w:val="28"/>
        </w:rPr>
        <w:t>выбросами промышленных сооружений</w:t>
      </w:r>
      <w:r w:rsidR="001F6CAF" w:rsidRPr="001F6CAF">
        <w:rPr>
          <w:rFonts w:cs="Times New Roman"/>
          <w:sz w:val="28"/>
          <w:szCs w:val="28"/>
        </w:rPr>
        <w:t>, т.е.</w:t>
      </w:r>
      <w:r w:rsidR="001F6CAF" w:rsidRPr="001F6CAF">
        <w:rPr>
          <w:sz w:val="28"/>
          <w:szCs w:val="28"/>
        </w:rPr>
        <w:t xml:space="preserve"> высокая степень хозяйственной освоенности речного бассейна однозначно приводит к повышению цветности поверхностных вод.</w:t>
      </w:r>
      <w:r w:rsidR="00153FA1" w:rsidRPr="001F6CAF">
        <w:rPr>
          <w:rFonts w:cs="Times New Roman"/>
          <w:sz w:val="28"/>
          <w:szCs w:val="28"/>
        </w:rPr>
        <w:t xml:space="preserve"> </w:t>
      </w:r>
    </w:p>
    <w:p w:rsidR="00CB7392" w:rsidRPr="00FC1396" w:rsidRDefault="00A36E1D" w:rsidP="005A0B0E">
      <w:pPr>
        <w:pStyle w:val="aff9"/>
        <w:ind w:firstLine="426"/>
        <w:jc w:val="both"/>
        <w:rPr>
          <w:rFonts w:cs="Times New Roman"/>
          <w:sz w:val="28"/>
          <w:szCs w:val="28"/>
        </w:rPr>
      </w:pPr>
      <w:r w:rsidRPr="00FC1396">
        <w:rPr>
          <w:rFonts w:cs="Times New Roman"/>
          <w:sz w:val="28"/>
          <w:szCs w:val="28"/>
        </w:rPr>
        <w:t xml:space="preserve">Попадание некоторых минеральных соединений </w:t>
      </w:r>
      <w:r w:rsidR="002B2E74">
        <w:rPr>
          <w:rFonts w:cs="Times New Roman"/>
          <w:sz w:val="28"/>
          <w:szCs w:val="28"/>
        </w:rPr>
        <w:t xml:space="preserve">может </w:t>
      </w:r>
      <w:r w:rsidRPr="00FC1396">
        <w:rPr>
          <w:rFonts w:cs="Times New Roman"/>
          <w:sz w:val="28"/>
          <w:szCs w:val="28"/>
        </w:rPr>
        <w:t>обуславлив</w:t>
      </w:r>
      <w:r w:rsidR="002B2E74">
        <w:rPr>
          <w:rFonts w:cs="Times New Roman"/>
          <w:sz w:val="28"/>
          <w:szCs w:val="28"/>
        </w:rPr>
        <w:t>аться</w:t>
      </w:r>
      <w:r w:rsidRPr="00FC1396">
        <w:rPr>
          <w:rFonts w:cs="Times New Roman"/>
          <w:sz w:val="28"/>
          <w:szCs w:val="28"/>
        </w:rPr>
        <w:t xml:space="preserve"> </w:t>
      </w:r>
      <w:r w:rsidR="00FC1396" w:rsidRPr="00FC1396">
        <w:rPr>
          <w:rFonts w:cs="Times New Roman"/>
          <w:sz w:val="28"/>
          <w:szCs w:val="28"/>
        </w:rPr>
        <w:t>несанкционированным</w:t>
      </w:r>
      <w:r w:rsidR="004D517A" w:rsidRPr="00FC1396">
        <w:rPr>
          <w:rFonts w:cs="Times New Roman"/>
          <w:sz w:val="28"/>
          <w:szCs w:val="28"/>
        </w:rPr>
        <w:t xml:space="preserve"> </w:t>
      </w:r>
      <w:r w:rsidR="0082528A" w:rsidRPr="00FC1396">
        <w:rPr>
          <w:rFonts w:cs="Times New Roman"/>
          <w:sz w:val="28"/>
          <w:szCs w:val="28"/>
        </w:rPr>
        <w:t>сливом</w:t>
      </w:r>
      <w:r w:rsidR="004D517A" w:rsidRPr="00FC1396">
        <w:rPr>
          <w:rFonts w:cs="Times New Roman"/>
          <w:sz w:val="28"/>
          <w:szCs w:val="28"/>
        </w:rPr>
        <w:t xml:space="preserve"> отходов </w:t>
      </w:r>
      <w:r w:rsidR="0082528A" w:rsidRPr="00FC1396">
        <w:rPr>
          <w:rFonts w:cs="Times New Roman"/>
          <w:sz w:val="28"/>
          <w:szCs w:val="28"/>
        </w:rPr>
        <w:t xml:space="preserve">на территории частного сектора. </w:t>
      </w:r>
    </w:p>
    <w:p w:rsidR="00112892" w:rsidRPr="00FC1396" w:rsidRDefault="008D5557" w:rsidP="005A0B0E">
      <w:pPr>
        <w:pStyle w:val="aff9"/>
        <w:ind w:firstLine="426"/>
        <w:jc w:val="both"/>
        <w:rPr>
          <w:rFonts w:cs="Times New Roman"/>
          <w:sz w:val="28"/>
          <w:szCs w:val="28"/>
        </w:rPr>
      </w:pPr>
      <w:r>
        <w:rPr>
          <w:rFonts w:cs="Times New Roman"/>
          <w:sz w:val="28"/>
          <w:szCs w:val="28"/>
        </w:rPr>
        <w:t>П</w:t>
      </w:r>
      <w:r w:rsidR="009E6B8E" w:rsidRPr="00FC1396">
        <w:rPr>
          <w:rFonts w:cs="Times New Roman"/>
          <w:sz w:val="28"/>
          <w:szCs w:val="28"/>
        </w:rPr>
        <w:t xml:space="preserve">овышение температуры воды </w:t>
      </w:r>
      <w:r w:rsidR="00A12257" w:rsidRPr="00FC1396">
        <w:rPr>
          <w:rFonts w:cs="Times New Roman"/>
          <w:sz w:val="28"/>
          <w:szCs w:val="28"/>
        </w:rPr>
        <w:t>до 18</w:t>
      </w:r>
      <w:r w:rsidR="00A12257" w:rsidRPr="00FC1396">
        <w:rPr>
          <w:rFonts w:cs="Times New Roman"/>
          <w:sz w:val="28"/>
          <w:szCs w:val="28"/>
          <w:vertAlign w:val="superscript"/>
        </w:rPr>
        <w:t>0</w:t>
      </w:r>
      <w:r w:rsidR="00EC3D8A" w:rsidRPr="00FC1396">
        <w:rPr>
          <w:rFonts w:cs="Times New Roman"/>
          <w:sz w:val="28"/>
          <w:szCs w:val="28"/>
        </w:rPr>
        <w:t>С</w:t>
      </w:r>
      <w:r w:rsidR="00545253" w:rsidRPr="00FC1396">
        <w:rPr>
          <w:rFonts w:cs="Times New Roman"/>
          <w:sz w:val="28"/>
          <w:szCs w:val="28"/>
        </w:rPr>
        <w:t xml:space="preserve"> и </w:t>
      </w:r>
      <w:r w:rsidR="007B6DBE">
        <w:rPr>
          <w:rFonts w:cs="Times New Roman"/>
          <w:sz w:val="28"/>
          <w:szCs w:val="28"/>
        </w:rPr>
        <w:t xml:space="preserve">выше, </w:t>
      </w:r>
      <w:r w:rsidR="00545253" w:rsidRPr="00FC1396">
        <w:rPr>
          <w:rFonts w:cs="Times New Roman"/>
          <w:sz w:val="28"/>
          <w:szCs w:val="28"/>
        </w:rPr>
        <w:t>большо</w:t>
      </w:r>
      <w:r>
        <w:rPr>
          <w:rFonts w:cs="Times New Roman"/>
          <w:sz w:val="28"/>
          <w:szCs w:val="28"/>
        </w:rPr>
        <w:t xml:space="preserve">е </w:t>
      </w:r>
      <w:r w:rsidR="00545253" w:rsidRPr="00FC1396">
        <w:rPr>
          <w:rFonts w:cs="Times New Roman"/>
          <w:sz w:val="28"/>
          <w:szCs w:val="28"/>
        </w:rPr>
        <w:t xml:space="preserve"> количеств</w:t>
      </w:r>
      <w:r>
        <w:rPr>
          <w:rFonts w:cs="Times New Roman"/>
          <w:sz w:val="28"/>
          <w:szCs w:val="28"/>
        </w:rPr>
        <w:t>о</w:t>
      </w:r>
      <w:r w:rsidR="00545253" w:rsidRPr="00FC1396">
        <w:rPr>
          <w:rFonts w:cs="Times New Roman"/>
          <w:sz w:val="28"/>
          <w:szCs w:val="28"/>
        </w:rPr>
        <w:t xml:space="preserve"> солнечного света</w:t>
      </w:r>
      <w:r>
        <w:rPr>
          <w:rFonts w:cs="Times New Roman"/>
          <w:sz w:val="28"/>
          <w:szCs w:val="28"/>
        </w:rPr>
        <w:t>, также активизирует  размножение микроорганизмов в водоемах.</w:t>
      </w:r>
    </w:p>
    <w:p w:rsidR="009065DC" w:rsidRDefault="008D5557" w:rsidP="005A0B0E">
      <w:pPr>
        <w:pStyle w:val="aff9"/>
        <w:ind w:firstLine="426"/>
        <w:jc w:val="both"/>
        <w:rPr>
          <w:rFonts w:cs="Times New Roman"/>
          <w:sz w:val="28"/>
          <w:szCs w:val="28"/>
        </w:rPr>
      </w:pPr>
      <w:r>
        <w:rPr>
          <w:rFonts w:cs="Times New Roman"/>
          <w:sz w:val="28"/>
          <w:szCs w:val="28"/>
        </w:rPr>
        <w:t>М</w:t>
      </w:r>
      <w:r w:rsidR="00EA09E2" w:rsidRPr="00FC1396">
        <w:rPr>
          <w:rFonts w:cs="Times New Roman"/>
          <w:sz w:val="28"/>
          <w:szCs w:val="28"/>
        </w:rPr>
        <w:t xml:space="preserve">едленное течение, </w:t>
      </w:r>
      <w:r>
        <w:rPr>
          <w:rFonts w:cs="Times New Roman"/>
          <w:sz w:val="28"/>
          <w:szCs w:val="28"/>
        </w:rPr>
        <w:t xml:space="preserve">а для </w:t>
      </w:r>
      <w:r w:rsidRPr="00FC1396">
        <w:rPr>
          <w:rFonts w:cs="Times New Roman"/>
          <w:sz w:val="28"/>
          <w:szCs w:val="28"/>
        </w:rPr>
        <w:t>реки Волхов характерн</w:t>
      </w:r>
      <w:r>
        <w:rPr>
          <w:rFonts w:cs="Times New Roman"/>
          <w:sz w:val="28"/>
          <w:szCs w:val="28"/>
        </w:rPr>
        <w:t>а</w:t>
      </w:r>
      <w:r w:rsidRPr="00FC1396">
        <w:rPr>
          <w:rFonts w:cs="Times New Roman"/>
          <w:sz w:val="28"/>
          <w:szCs w:val="28"/>
        </w:rPr>
        <w:t xml:space="preserve"> </w:t>
      </w:r>
      <w:r w:rsidR="00EA09E2" w:rsidRPr="00FC1396">
        <w:rPr>
          <w:rFonts w:cs="Times New Roman"/>
          <w:sz w:val="28"/>
          <w:szCs w:val="28"/>
        </w:rPr>
        <w:t xml:space="preserve">средняя скорость </w:t>
      </w:r>
      <w:r w:rsidR="00A2284F" w:rsidRPr="00FC1396">
        <w:rPr>
          <w:rFonts w:cs="Times New Roman"/>
          <w:sz w:val="28"/>
          <w:szCs w:val="28"/>
        </w:rPr>
        <w:t>течения 1 м/</w:t>
      </w:r>
      <w:proofErr w:type="gramStart"/>
      <w:r w:rsidR="00A2284F" w:rsidRPr="00FC1396">
        <w:rPr>
          <w:rFonts w:cs="Times New Roman"/>
          <w:sz w:val="28"/>
          <w:szCs w:val="28"/>
        </w:rPr>
        <w:t>с</w:t>
      </w:r>
      <w:proofErr w:type="gramEnd"/>
      <w:r w:rsidR="00A2284F" w:rsidRPr="00FC1396">
        <w:rPr>
          <w:rFonts w:cs="Times New Roman"/>
          <w:sz w:val="28"/>
          <w:szCs w:val="28"/>
        </w:rPr>
        <w:t xml:space="preserve">, </w:t>
      </w:r>
      <w:r w:rsidR="005F2D7C" w:rsidRPr="00FC1396">
        <w:rPr>
          <w:rFonts w:cs="Times New Roman"/>
          <w:sz w:val="28"/>
          <w:szCs w:val="28"/>
        </w:rPr>
        <w:t>также</w:t>
      </w:r>
      <w:r w:rsidR="00A2284F" w:rsidRPr="00FC1396">
        <w:rPr>
          <w:rFonts w:cs="Times New Roman"/>
          <w:sz w:val="28"/>
          <w:szCs w:val="28"/>
        </w:rPr>
        <w:t xml:space="preserve"> </w:t>
      </w:r>
      <w:proofErr w:type="gramStart"/>
      <w:r w:rsidR="005F2D7C" w:rsidRPr="00FC1396">
        <w:rPr>
          <w:rFonts w:cs="Times New Roman"/>
          <w:sz w:val="28"/>
          <w:szCs w:val="28"/>
        </w:rPr>
        <w:t>является</w:t>
      </w:r>
      <w:proofErr w:type="gramEnd"/>
      <w:r w:rsidR="005F2D7C" w:rsidRPr="00FC1396">
        <w:rPr>
          <w:rFonts w:cs="Times New Roman"/>
          <w:sz w:val="28"/>
          <w:szCs w:val="28"/>
        </w:rPr>
        <w:t xml:space="preserve"> фактором</w:t>
      </w:r>
      <w:r w:rsidR="00A31BA6" w:rsidRPr="00FC1396">
        <w:rPr>
          <w:rFonts w:cs="Times New Roman"/>
          <w:sz w:val="28"/>
          <w:szCs w:val="28"/>
        </w:rPr>
        <w:t xml:space="preserve">, влияющим на </w:t>
      </w:r>
      <w:proofErr w:type="spellStart"/>
      <w:r w:rsidR="00A31BA6" w:rsidRPr="00FC1396">
        <w:rPr>
          <w:rFonts w:cs="Times New Roman"/>
          <w:sz w:val="28"/>
          <w:szCs w:val="28"/>
        </w:rPr>
        <w:t>эвтрофикацию</w:t>
      </w:r>
      <w:proofErr w:type="spellEnd"/>
      <w:r w:rsidR="00A31BA6" w:rsidRPr="00FC1396">
        <w:rPr>
          <w:rFonts w:cs="Times New Roman"/>
          <w:sz w:val="28"/>
          <w:szCs w:val="28"/>
        </w:rPr>
        <w:t>.</w:t>
      </w:r>
    </w:p>
    <w:p w:rsidR="00AA1A0D" w:rsidRPr="001F6CAF" w:rsidRDefault="001F6CAF" w:rsidP="005A0B0E">
      <w:pPr>
        <w:shd w:val="clear" w:color="auto" w:fill="FFFFFF"/>
        <w:spacing w:before="120" w:after="240"/>
        <w:ind w:firstLine="426"/>
        <w:jc w:val="both"/>
        <w:rPr>
          <w:rFonts w:asciiTheme="minorHAnsi" w:hAnsiTheme="minorHAnsi"/>
          <w:color w:val="222222"/>
          <w:sz w:val="28"/>
          <w:szCs w:val="28"/>
          <w:shd w:val="clear" w:color="auto" w:fill="FFFFFF"/>
        </w:rPr>
      </w:pPr>
      <w:r w:rsidRPr="001F6CAF">
        <w:rPr>
          <w:sz w:val="28"/>
          <w:szCs w:val="28"/>
        </w:rPr>
        <w:lastRenderedPageBreak/>
        <w:t>Повышенное количество интенсивно окрашенных органических веще</w:t>
      </w:r>
      <w:proofErr w:type="gramStart"/>
      <w:r w:rsidRPr="001F6CAF">
        <w:rPr>
          <w:sz w:val="28"/>
          <w:szCs w:val="28"/>
        </w:rPr>
        <w:t xml:space="preserve">ств в </w:t>
      </w:r>
      <w:proofErr w:type="spellStart"/>
      <w:r w:rsidRPr="001F6CAF">
        <w:rPr>
          <w:sz w:val="28"/>
          <w:szCs w:val="28"/>
        </w:rPr>
        <w:t>во</w:t>
      </w:r>
      <w:proofErr w:type="gramEnd"/>
      <w:r w:rsidRPr="001F6CAF">
        <w:rPr>
          <w:sz w:val="28"/>
          <w:szCs w:val="28"/>
        </w:rPr>
        <w:t>лховской</w:t>
      </w:r>
      <w:proofErr w:type="spellEnd"/>
      <w:r w:rsidRPr="001F6CAF">
        <w:rPr>
          <w:sz w:val="28"/>
          <w:szCs w:val="28"/>
        </w:rPr>
        <w:t xml:space="preserve"> воде, обусловленное заболоченностью значительной части водосбора, может являться одной из причин «цветения» воды в реке</w:t>
      </w:r>
      <w:r>
        <w:rPr>
          <w:sz w:val="28"/>
          <w:szCs w:val="28"/>
        </w:rPr>
        <w:t>.</w:t>
      </w:r>
      <w:r w:rsidR="00F875C6">
        <w:rPr>
          <w:rStyle w:val="affd"/>
          <w:sz w:val="28"/>
          <w:szCs w:val="28"/>
        </w:rPr>
        <w:footnoteReference w:id="2"/>
      </w:r>
    </w:p>
    <w:p w:rsidR="00AA1A0D" w:rsidRDefault="00B26919" w:rsidP="005A0B0E">
      <w:pPr>
        <w:pStyle w:val="aff9"/>
        <w:jc w:val="center"/>
        <w:rPr>
          <w:rFonts w:eastAsiaTheme="minorEastAsia" w:cs="Times New Roman"/>
          <w:b/>
          <w:sz w:val="28"/>
          <w:szCs w:val="28"/>
        </w:rPr>
      </w:pPr>
      <w:r>
        <w:rPr>
          <w:rFonts w:eastAsiaTheme="minorEastAsia" w:cs="Times New Roman"/>
          <w:b/>
          <w:sz w:val="28"/>
          <w:szCs w:val="28"/>
        </w:rPr>
        <w:t xml:space="preserve">1.6 </w:t>
      </w:r>
      <w:bookmarkStart w:id="22" w:name="_Hlk181909771"/>
      <w:bookmarkStart w:id="23" w:name="_Hlk181909873"/>
      <w:r w:rsidRPr="00B26919">
        <w:rPr>
          <w:rFonts w:eastAsiaTheme="minorEastAsia" w:cs="Times New Roman"/>
          <w:b/>
          <w:sz w:val="28"/>
          <w:szCs w:val="28"/>
        </w:rPr>
        <w:t>ИНДЕКС ТРОФИЧЕСКОГО СОСТОЯНИЯ ВОДОЕМА (</w:t>
      </w:r>
      <w:r w:rsidRPr="00B26919">
        <w:rPr>
          <w:rFonts w:eastAsiaTheme="minorEastAsia" w:cs="Times New Roman"/>
          <w:b/>
          <w:sz w:val="28"/>
          <w:szCs w:val="28"/>
          <w:lang w:val="en-US"/>
        </w:rPr>
        <w:t>ITS</w:t>
      </w:r>
      <w:r w:rsidRPr="00B26919">
        <w:rPr>
          <w:rFonts w:eastAsiaTheme="minorEastAsia" w:cs="Times New Roman"/>
          <w:b/>
          <w:sz w:val="28"/>
          <w:szCs w:val="28"/>
        </w:rPr>
        <w:t>)</w:t>
      </w:r>
      <w:bookmarkEnd w:id="22"/>
    </w:p>
    <w:bookmarkEnd w:id="23"/>
    <w:p w:rsidR="005A0B0E" w:rsidRDefault="005A0B0E" w:rsidP="005A0B0E">
      <w:pPr>
        <w:pStyle w:val="aff9"/>
        <w:jc w:val="center"/>
        <w:rPr>
          <w:rFonts w:eastAsiaTheme="minorEastAsia" w:cs="Times New Roman"/>
          <w:b/>
          <w:sz w:val="28"/>
          <w:szCs w:val="28"/>
        </w:rPr>
      </w:pPr>
    </w:p>
    <w:p w:rsidR="00B26919" w:rsidRPr="00B26919" w:rsidRDefault="00B26919" w:rsidP="005A0B0E">
      <w:pPr>
        <w:ind w:firstLine="426"/>
        <w:jc w:val="both"/>
        <w:rPr>
          <w:sz w:val="28"/>
          <w:szCs w:val="28"/>
          <w:lang w:eastAsia="ru-RU"/>
        </w:rPr>
      </w:pPr>
      <w:r w:rsidRPr="00B26919">
        <w:rPr>
          <w:sz w:val="28"/>
          <w:szCs w:val="28"/>
          <w:lang w:eastAsia="ru-RU"/>
        </w:rPr>
        <w:t xml:space="preserve">При совместном анализе </w:t>
      </w:r>
      <w:proofErr w:type="spellStart"/>
      <w:r w:rsidRPr="00B26919">
        <w:rPr>
          <w:sz w:val="28"/>
          <w:szCs w:val="28"/>
          <w:lang w:eastAsia="ru-RU"/>
        </w:rPr>
        <w:t>pH</w:t>
      </w:r>
      <w:proofErr w:type="spellEnd"/>
      <w:r w:rsidRPr="00B26919">
        <w:rPr>
          <w:sz w:val="28"/>
          <w:szCs w:val="28"/>
          <w:lang w:eastAsia="ru-RU"/>
        </w:rPr>
        <w:t xml:space="preserve"> и содержания кислорода можно судить о степени загрязненности водоема или водотока. Данный показатель отражает степень </w:t>
      </w:r>
      <w:proofErr w:type="spellStart"/>
      <w:r w:rsidRPr="00B26919">
        <w:rPr>
          <w:sz w:val="28"/>
          <w:szCs w:val="28"/>
          <w:lang w:eastAsia="ru-RU"/>
        </w:rPr>
        <w:t>эвтрофикации</w:t>
      </w:r>
      <w:proofErr w:type="spellEnd"/>
      <w:r w:rsidRPr="00B26919">
        <w:rPr>
          <w:sz w:val="28"/>
          <w:szCs w:val="28"/>
          <w:lang w:eastAsia="ru-RU"/>
        </w:rPr>
        <w:t xml:space="preserve"> водоёма. </w:t>
      </w:r>
      <w:proofErr w:type="spellStart"/>
      <w:r w:rsidRPr="00B26919">
        <w:rPr>
          <w:sz w:val="28"/>
          <w:szCs w:val="28"/>
          <w:lang w:eastAsia="ru-RU"/>
        </w:rPr>
        <w:t>Эвтрофикация</w:t>
      </w:r>
      <w:proofErr w:type="spellEnd"/>
      <w:r w:rsidRPr="00B26919">
        <w:rPr>
          <w:sz w:val="28"/>
          <w:szCs w:val="28"/>
          <w:lang w:eastAsia="ru-RU"/>
        </w:rPr>
        <w:t xml:space="preserve"> - обогащение рек, озер и морей </w:t>
      </w:r>
      <w:proofErr w:type="spellStart"/>
      <w:r w:rsidRPr="00B26919">
        <w:rPr>
          <w:sz w:val="28"/>
          <w:szCs w:val="28"/>
          <w:lang w:eastAsia="ru-RU"/>
        </w:rPr>
        <w:t>биогенами</w:t>
      </w:r>
      <w:proofErr w:type="spellEnd"/>
      <w:r w:rsidRPr="00B26919">
        <w:rPr>
          <w:sz w:val="28"/>
          <w:szCs w:val="28"/>
          <w:lang w:eastAsia="ru-RU"/>
        </w:rPr>
        <w:t xml:space="preserve">, сопровождающееся повышением продуктивности вод. </w:t>
      </w:r>
      <w:proofErr w:type="spellStart"/>
      <w:r w:rsidRPr="00B26919">
        <w:rPr>
          <w:sz w:val="28"/>
          <w:szCs w:val="28"/>
          <w:lang w:eastAsia="ru-RU"/>
        </w:rPr>
        <w:t>Эвтрофикация</w:t>
      </w:r>
      <w:proofErr w:type="spellEnd"/>
      <w:r w:rsidRPr="00B26919">
        <w:rPr>
          <w:sz w:val="28"/>
          <w:szCs w:val="28"/>
          <w:lang w:eastAsia="ru-RU"/>
        </w:rPr>
        <w:t xml:space="preserve"> может быть результатом естественного старения водоема, внесения удобрений или загрязнение сточными водами. Для </w:t>
      </w:r>
      <w:proofErr w:type="spellStart"/>
      <w:r w:rsidRPr="00B26919">
        <w:rPr>
          <w:sz w:val="28"/>
          <w:szCs w:val="28"/>
          <w:lang w:eastAsia="ru-RU"/>
        </w:rPr>
        <w:t>эвтрофных</w:t>
      </w:r>
      <w:proofErr w:type="spellEnd"/>
      <w:r w:rsidRPr="00B26919">
        <w:rPr>
          <w:sz w:val="28"/>
          <w:szCs w:val="28"/>
          <w:lang w:eastAsia="ru-RU"/>
        </w:rPr>
        <w:t xml:space="preserve"> водоемов </w:t>
      </w:r>
      <w:proofErr w:type="gramStart"/>
      <w:r w:rsidRPr="00B26919">
        <w:rPr>
          <w:sz w:val="28"/>
          <w:szCs w:val="28"/>
          <w:lang w:eastAsia="ru-RU"/>
        </w:rPr>
        <w:t>характерны</w:t>
      </w:r>
      <w:proofErr w:type="gramEnd"/>
      <w:r w:rsidRPr="00B26919">
        <w:rPr>
          <w:sz w:val="28"/>
          <w:szCs w:val="28"/>
          <w:lang w:eastAsia="ru-RU"/>
        </w:rPr>
        <w:t xml:space="preserve"> богатая литоральная и сублиторальная растительность, обильный планктон. Искусственно </w:t>
      </w:r>
      <w:proofErr w:type="gramStart"/>
      <w:r w:rsidRPr="00B26919">
        <w:rPr>
          <w:sz w:val="28"/>
          <w:szCs w:val="28"/>
          <w:lang w:eastAsia="ru-RU"/>
        </w:rPr>
        <w:t>несбалансированная</w:t>
      </w:r>
      <w:proofErr w:type="gramEnd"/>
      <w:r w:rsidRPr="00B26919">
        <w:rPr>
          <w:sz w:val="28"/>
          <w:szCs w:val="28"/>
          <w:lang w:eastAsia="ru-RU"/>
        </w:rPr>
        <w:t xml:space="preserve"> </w:t>
      </w:r>
      <w:proofErr w:type="spellStart"/>
      <w:r w:rsidRPr="00B26919">
        <w:rPr>
          <w:sz w:val="28"/>
          <w:szCs w:val="28"/>
          <w:lang w:eastAsia="ru-RU"/>
        </w:rPr>
        <w:t>эвтрофикация</w:t>
      </w:r>
      <w:proofErr w:type="spellEnd"/>
      <w:r w:rsidRPr="00B26919">
        <w:rPr>
          <w:sz w:val="28"/>
          <w:szCs w:val="28"/>
          <w:lang w:eastAsia="ru-RU"/>
        </w:rPr>
        <w:t xml:space="preserve"> может приводить к бурному развитию водорослей («цветению» вод), дефициту кислорода и замору рыб и других животных. Этот процесс можно объяснить малым проникновением солнечных лучей вглубь водоема (за счет фитопланктона на поверхности водоема), и как следствие отсутствие фотосинтеза у донных растений, а значит и кислорода.</w:t>
      </w:r>
    </w:p>
    <w:p w:rsidR="00B26919" w:rsidRPr="00B26919" w:rsidRDefault="00B26919" w:rsidP="005A0B0E">
      <w:pPr>
        <w:spacing w:after="200"/>
        <w:ind w:firstLine="426"/>
        <w:jc w:val="both"/>
        <w:rPr>
          <w:sz w:val="28"/>
          <w:szCs w:val="28"/>
          <w:lang w:eastAsia="ru-RU"/>
        </w:rPr>
      </w:pPr>
      <w:r w:rsidRPr="00B26919">
        <w:rPr>
          <w:sz w:val="28"/>
          <w:szCs w:val="28"/>
          <w:lang w:eastAsia="ru-RU"/>
        </w:rPr>
        <w:t xml:space="preserve">Этот показатель рассчитывается по следующей формуле 1: </w:t>
      </w:r>
    </w:p>
    <w:p w:rsidR="00B26919" w:rsidRPr="00B26919" w:rsidRDefault="00B26919" w:rsidP="005A0B0E">
      <w:pPr>
        <w:spacing w:after="200"/>
        <w:ind w:firstLine="426"/>
        <w:jc w:val="both"/>
        <w:rPr>
          <w:position w:val="-62"/>
          <w:lang w:eastAsia="ru-RU"/>
        </w:rPr>
      </w:pPr>
      <w:r w:rsidRPr="00B26919">
        <w:rPr>
          <w:position w:val="-62"/>
          <w:lang w:eastAsia="ru-RU"/>
        </w:rPr>
        <w:object w:dxaOrig="3400" w:dyaOrig="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67.5pt" o:ole="">
            <v:imagedata r:id="rId13" o:title=""/>
          </v:shape>
          <o:OLEObject Type="Embed" ProgID="Equation.3" ShapeID="_x0000_i1025" DrawAspect="Content" ObjectID="_1799047926" r:id="rId14"/>
        </w:object>
      </w:r>
      <w:r w:rsidRPr="00B26919">
        <w:rPr>
          <w:position w:val="-62"/>
          <w:lang w:eastAsia="ru-RU"/>
        </w:rPr>
        <w:tab/>
      </w:r>
      <w:r w:rsidRPr="00B26919">
        <w:rPr>
          <w:position w:val="-62"/>
          <w:lang w:eastAsia="ru-RU"/>
        </w:rPr>
        <w:tab/>
      </w:r>
      <w:r w:rsidRPr="00B26919">
        <w:rPr>
          <w:position w:val="-62"/>
          <w:lang w:eastAsia="ru-RU"/>
        </w:rPr>
        <w:tab/>
        <w:t>(1)</w:t>
      </w:r>
    </w:p>
    <w:p w:rsidR="00B26919" w:rsidRPr="00B26919" w:rsidRDefault="00B26919" w:rsidP="005A0B0E">
      <w:pPr>
        <w:spacing w:after="200"/>
        <w:ind w:firstLine="426"/>
        <w:jc w:val="both"/>
        <w:rPr>
          <w:sz w:val="18"/>
          <w:szCs w:val="28"/>
          <w:lang w:eastAsia="ru-RU"/>
        </w:rPr>
      </w:pPr>
    </w:p>
    <w:p w:rsidR="00B26919" w:rsidRPr="00B26919" w:rsidRDefault="00B26919" w:rsidP="005A0B0E">
      <w:pPr>
        <w:spacing w:after="200"/>
        <w:ind w:firstLine="426"/>
        <w:jc w:val="both"/>
        <w:rPr>
          <w:sz w:val="28"/>
          <w:szCs w:val="28"/>
          <w:lang w:eastAsia="ru-RU"/>
        </w:rPr>
      </w:pPr>
      <w:r w:rsidRPr="00B26919">
        <w:rPr>
          <w:sz w:val="28"/>
          <w:szCs w:val="28"/>
          <w:lang w:eastAsia="ru-RU"/>
        </w:rPr>
        <w:t xml:space="preserve">где </w:t>
      </w:r>
      <w:proofErr w:type="spellStart"/>
      <w:r w:rsidRPr="00B26919">
        <w:rPr>
          <w:sz w:val="28"/>
          <w:szCs w:val="28"/>
          <w:lang w:eastAsia="ru-RU"/>
        </w:rPr>
        <w:t>pHi</w:t>
      </w:r>
      <w:proofErr w:type="spellEnd"/>
      <w:r w:rsidRPr="00B26919">
        <w:rPr>
          <w:sz w:val="28"/>
          <w:szCs w:val="28"/>
          <w:lang w:eastAsia="ru-RU"/>
        </w:rPr>
        <w:t xml:space="preserve"> – значение </w:t>
      </w:r>
      <w:proofErr w:type="spellStart"/>
      <w:r w:rsidRPr="00B26919">
        <w:rPr>
          <w:sz w:val="28"/>
          <w:szCs w:val="28"/>
          <w:lang w:eastAsia="ru-RU"/>
        </w:rPr>
        <w:t>pH</w:t>
      </w:r>
      <w:proofErr w:type="spellEnd"/>
      <w:r w:rsidRPr="00B26919">
        <w:rPr>
          <w:sz w:val="28"/>
          <w:szCs w:val="28"/>
          <w:lang w:eastAsia="ru-RU"/>
        </w:rPr>
        <w:t>, измеренное за определённый период,</w:t>
      </w:r>
    </w:p>
    <w:p w:rsidR="00B26919" w:rsidRPr="00B26919" w:rsidRDefault="00B26919" w:rsidP="005A0B0E">
      <w:pPr>
        <w:spacing w:after="200"/>
        <w:ind w:firstLine="426"/>
        <w:jc w:val="both"/>
        <w:rPr>
          <w:sz w:val="28"/>
          <w:szCs w:val="28"/>
          <w:lang w:eastAsia="ru-RU"/>
        </w:rPr>
      </w:pPr>
      <w:r w:rsidRPr="00B26919">
        <w:rPr>
          <w:sz w:val="28"/>
          <w:szCs w:val="28"/>
          <w:lang w:eastAsia="ru-RU"/>
        </w:rPr>
        <w:t>[O</w:t>
      </w:r>
      <w:r w:rsidRPr="00B26919">
        <w:rPr>
          <w:sz w:val="28"/>
          <w:szCs w:val="28"/>
          <w:vertAlign w:val="subscript"/>
          <w:lang w:eastAsia="ru-RU"/>
        </w:rPr>
        <w:t>2</w:t>
      </w:r>
      <w:r w:rsidRPr="00B26919">
        <w:rPr>
          <w:sz w:val="28"/>
          <w:szCs w:val="28"/>
          <w:lang w:eastAsia="ru-RU"/>
        </w:rPr>
        <w:t>] – О</w:t>
      </w:r>
      <w:proofErr w:type="gramStart"/>
      <w:r w:rsidRPr="00B26919">
        <w:rPr>
          <w:sz w:val="28"/>
          <w:szCs w:val="28"/>
          <w:vertAlign w:val="subscript"/>
          <w:lang w:eastAsia="ru-RU"/>
        </w:rPr>
        <w:t>2</w:t>
      </w:r>
      <w:proofErr w:type="gramEnd"/>
      <w:r w:rsidRPr="00B26919">
        <w:rPr>
          <w:sz w:val="28"/>
          <w:szCs w:val="28"/>
          <w:lang w:eastAsia="ru-RU"/>
        </w:rPr>
        <w:t>, в процентах насыщения,</w:t>
      </w:r>
    </w:p>
    <w:p w:rsidR="00B26919" w:rsidRPr="00B26919" w:rsidRDefault="00B26919" w:rsidP="005A0B0E">
      <w:pPr>
        <w:spacing w:after="200"/>
        <w:ind w:firstLine="426"/>
        <w:jc w:val="both"/>
        <w:rPr>
          <w:sz w:val="28"/>
          <w:szCs w:val="28"/>
          <w:lang w:eastAsia="ru-RU"/>
        </w:rPr>
      </w:pPr>
      <w:proofErr w:type="spellStart"/>
      <w:r w:rsidRPr="00B26919">
        <w:rPr>
          <w:sz w:val="28"/>
          <w:szCs w:val="28"/>
          <w:lang w:eastAsia="ru-RU"/>
        </w:rPr>
        <w:t>n</w:t>
      </w:r>
      <w:proofErr w:type="spellEnd"/>
      <w:r w:rsidRPr="00B26919">
        <w:rPr>
          <w:sz w:val="28"/>
          <w:szCs w:val="28"/>
          <w:lang w:eastAsia="ru-RU"/>
        </w:rPr>
        <w:t xml:space="preserve"> – количество измерений,</w:t>
      </w:r>
    </w:p>
    <w:p w:rsidR="00B26919" w:rsidRPr="00B26919" w:rsidRDefault="00B26919" w:rsidP="005A0B0E">
      <w:pPr>
        <w:spacing w:after="200"/>
        <w:ind w:firstLine="426"/>
        <w:jc w:val="both"/>
        <w:rPr>
          <w:sz w:val="28"/>
          <w:szCs w:val="28"/>
          <w:lang w:eastAsia="ru-RU"/>
        </w:rPr>
      </w:pPr>
      <w:r w:rsidRPr="00B26919">
        <w:rPr>
          <w:sz w:val="28"/>
          <w:szCs w:val="28"/>
          <w:lang w:eastAsia="ru-RU"/>
        </w:rPr>
        <w:t>а – коэффициент, определяемый по формуле 2:</w:t>
      </w:r>
    </w:p>
    <w:p w:rsidR="00B26919" w:rsidRPr="00B26919" w:rsidRDefault="00B26919" w:rsidP="005A0B0E">
      <w:pPr>
        <w:spacing w:after="200"/>
        <w:ind w:firstLine="426"/>
        <w:jc w:val="both"/>
        <w:rPr>
          <w:sz w:val="18"/>
          <w:szCs w:val="28"/>
          <w:lang w:eastAsia="ru-RU"/>
        </w:rPr>
      </w:pPr>
    </w:p>
    <w:p w:rsidR="00B26919" w:rsidRPr="00B26919" w:rsidRDefault="00B26919" w:rsidP="005A0B0E">
      <w:pPr>
        <w:spacing w:after="200"/>
        <w:ind w:firstLine="426"/>
        <w:jc w:val="both"/>
        <w:rPr>
          <w:position w:val="-92"/>
          <w:lang w:eastAsia="ru-RU"/>
        </w:rPr>
      </w:pPr>
      <w:r w:rsidRPr="00B26919">
        <w:rPr>
          <w:position w:val="-92"/>
          <w:lang w:eastAsia="ru-RU"/>
        </w:rPr>
        <w:object w:dxaOrig="3440" w:dyaOrig="1960">
          <v:shape id="_x0000_i1026" type="#_x0000_t75" style="width:171.75pt;height:97.5pt" o:ole="">
            <v:imagedata r:id="rId15" o:title=""/>
          </v:shape>
          <o:OLEObject Type="Embed" ProgID="Equation.3" ShapeID="_x0000_i1026" DrawAspect="Content" ObjectID="_1799047927" r:id="rId16"/>
        </w:object>
      </w:r>
      <w:r w:rsidRPr="00B26919">
        <w:rPr>
          <w:position w:val="-92"/>
          <w:lang w:eastAsia="ru-RU"/>
        </w:rPr>
        <w:tab/>
      </w:r>
      <w:r w:rsidRPr="00B26919">
        <w:rPr>
          <w:position w:val="-92"/>
          <w:lang w:eastAsia="ru-RU"/>
        </w:rPr>
        <w:tab/>
      </w:r>
      <w:r w:rsidRPr="00B26919">
        <w:rPr>
          <w:position w:val="-92"/>
          <w:lang w:eastAsia="ru-RU"/>
        </w:rPr>
        <w:tab/>
        <w:t>(2)</w:t>
      </w:r>
    </w:p>
    <w:p w:rsidR="00B26919" w:rsidRPr="00B26919" w:rsidRDefault="00B26919" w:rsidP="005A0B0E">
      <w:pPr>
        <w:ind w:firstLine="426"/>
        <w:jc w:val="both"/>
        <w:rPr>
          <w:sz w:val="28"/>
          <w:lang w:eastAsia="ru-RU"/>
        </w:rPr>
      </w:pPr>
      <w:r w:rsidRPr="00B26919">
        <w:rPr>
          <w:sz w:val="28"/>
          <w:lang w:eastAsia="ru-RU"/>
        </w:rPr>
        <w:lastRenderedPageBreak/>
        <w:t xml:space="preserve">В результате расчётов индекса </w:t>
      </w:r>
      <w:r w:rsidRPr="00B26919">
        <w:rPr>
          <w:sz w:val="28"/>
          <w:lang w:val="en-US" w:eastAsia="ru-RU"/>
        </w:rPr>
        <w:t>ITS</w:t>
      </w:r>
      <w:r w:rsidRPr="00B26919">
        <w:rPr>
          <w:sz w:val="28"/>
          <w:lang w:eastAsia="ru-RU"/>
        </w:rPr>
        <w:t xml:space="preserve">, определяются экологическое состояние водного объекта и </w:t>
      </w:r>
      <w:proofErr w:type="spellStart"/>
      <w:r w:rsidRPr="00B26919">
        <w:rPr>
          <w:sz w:val="28"/>
          <w:lang w:eastAsia="ru-RU"/>
        </w:rPr>
        <w:t>продукционно-деструкционный</w:t>
      </w:r>
      <w:proofErr w:type="spellEnd"/>
      <w:r w:rsidRPr="00B26919">
        <w:rPr>
          <w:sz w:val="28"/>
          <w:lang w:eastAsia="ru-RU"/>
        </w:rPr>
        <w:t xml:space="preserve"> баланс по таблице 1.</w:t>
      </w:r>
    </w:p>
    <w:p w:rsidR="00B26919" w:rsidRPr="00B26919" w:rsidRDefault="00B26919" w:rsidP="005A0B0E">
      <w:pPr>
        <w:ind w:firstLine="709"/>
        <w:jc w:val="both"/>
        <w:rPr>
          <w:sz w:val="28"/>
          <w:vertAlign w:val="subscript"/>
          <w:lang w:eastAsia="ru-RU"/>
        </w:rPr>
      </w:pPr>
    </w:p>
    <w:p w:rsidR="00B26919" w:rsidRPr="00B26919" w:rsidRDefault="00B26919" w:rsidP="005A0B0E">
      <w:pPr>
        <w:spacing w:after="200"/>
        <w:jc w:val="both"/>
        <w:rPr>
          <w:sz w:val="28"/>
          <w:lang w:eastAsia="ru-RU"/>
        </w:rPr>
      </w:pPr>
      <w:r w:rsidRPr="00B26919">
        <w:rPr>
          <w:sz w:val="28"/>
          <w:lang w:eastAsia="ru-RU"/>
        </w:rPr>
        <w:br w:type="page"/>
      </w:r>
    </w:p>
    <w:p w:rsidR="00B26919" w:rsidRPr="005A0B0E" w:rsidRDefault="00B26919" w:rsidP="005A0B0E">
      <w:pPr>
        <w:ind w:firstLine="709"/>
        <w:jc w:val="right"/>
        <w:rPr>
          <w:i/>
          <w:iCs/>
          <w:sz w:val="28"/>
          <w:lang w:eastAsia="ru-RU"/>
        </w:rPr>
      </w:pPr>
      <w:r w:rsidRPr="005A0B0E">
        <w:rPr>
          <w:i/>
          <w:iCs/>
          <w:sz w:val="28"/>
          <w:lang w:eastAsia="ru-RU"/>
        </w:rPr>
        <w:lastRenderedPageBreak/>
        <w:t xml:space="preserve">Таблица </w:t>
      </w:r>
      <w:r w:rsidR="008B6AA8" w:rsidRPr="005A0B0E">
        <w:rPr>
          <w:i/>
          <w:iCs/>
          <w:sz w:val="28"/>
          <w:lang w:eastAsia="ru-RU"/>
        </w:rPr>
        <w:t>2</w:t>
      </w:r>
    </w:p>
    <w:p w:rsidR="00B26919" w:rsidRPr="003A732A" w:rsidRDefault="00B26919" w:rsidP="005A0B0E">
      <w:pPr>
        <w:ind w:firstLine="709"/>
        <w:jc w:val="both"/>
        <w:rPr>
          <w:sz w:val="28"/>
          <w:lang w:eastAsia="ru-RU"/>
        </w:rPr>
      </w:pPr>
      <w:r w:rsidRPr="002D017E">
        <w:rPr>
          <w:sz w:val="28"/>
          <w:lang w:eastAsia="ru-RU"/>
        </w:rPr>
        <w:t xml:space="preserve">Значения экологического состояния по индексу </w:t>
      </w:r>
      <w:r w:rsidRPr="002D017E">
        <w:rPr>
          <w:sz w:val="28"/>
          <w:lang w:val="en-US" w:eastAsia="ru-RU"/>
        </w:rPr>
        <w:t>ITS</w:t>
      </w:r>
    </w:p>
    <w:p w:rsidR="005A0B0E" w:rsidRPr="002D017E" w:rsidRDefault="005A0B0E" w:rsidP="005A0B0E">
      <w:pPr>
        <w:ind w:firstLine="709"/>
        <w:jc w:val="both"/>
        <w:rPr>
          <w:sz w:val="28"/>
          <w:lang w:eastAsia="ru-RU"/>
        </w:rPr>
      </w:pP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6"/>
        <w:gridCol w:w="3774"/>
        <w:gridCol w:w="2268"/>
      </w:tblGrid>
      <w:tr w:rsidR="00B26919" w:rsidRPr="00B26919" w:rsidTr="00F41B92">
        <w:trPr>
          <w:trHeight w:val="998"/>
          <w:jc w:val="center"/>
        </w:trPr>
        <w:tc>
          <w:tcPr>
            <w:tcW w:w="3016" w:type="dxa"/>
            <w:vAlign w:val="center"/>
          </w:tcPr>
          <w:p w:rsidR="00B26919" w:rsidRPr="00B26919" w:rsidRDefault="00B26919" w:rsidP="005A0B0E">
            <w:pPr>
              <w:jc w:val="both"/>
              <w:rPr>
                <w:sz w:val="28"/>
                <w:lang w:eastAsia="ru-RU"/>
              </w:rPr>
            </w:pPr>
            <w:proofErr w:type="spellStart"/>
            <w:r w:rsidRPr="00B26919">
              <w:rPr>
                <w:sz w:val="28"/>
                <w:lang w:eastAsia="ru-RU"/>
              </w:rPr>
              <w:t>Продукционно-деструкционный</w:t>
            </w:r>
            <w:proofErr w:type="spellEnd"/>
            <w:r w:rsidRPr="00B26919">
              <w:rPr>
                <w:sz w:val="28"/>
                <w:lang w:eastAsia="ru-RU"/>
              </w:rPr>
              <w:t xml:space="preserve"> баланс</w:t>
            </w:r>
          </w:p>
        </w:tc>
        <w:tc>
          <w:tcPr>
            <w:tcW w:w="3774" w:type="dxa"/>
            <w:vAlign w:val="center"/>
          </w:tcPr>
          <w:p w:rsidR="00B26919" w:rsidRPr="00B26919" w:rsidRDefault="00B26919" w:rsidP="005A0B0E">
            <w:pPr>
              <w:jc w:val="both"/>
              <w:rPr>
                <w:sz w:val="28"/>
                <w:lang w:eastAsia="ru-RU"/>
              </w:rPr>
            </w:pPr>
            <w:r w:rsidRPr="00B26919">
              <w:rPr>
                <w:sz w:val="28"/>
                <w:lang w:eastAsia="ru-RU"/>
              </w:rPr>
              <w:t>Экологическое состояние</w:t>
            </w:r>
          </w:p>
        </w:tc>
        <w:tc>
          <w:tcPr>
            <w:tcW w:w="2268" w:type="dxa"/>
            <w:vAlign w:val="center"/>
          </w:tcPr>
          <w:p w:rsidR="00B26919" w:rsidRPr="00B26919" w:rsidRDefault="00B26919" w:rsidP="005A0B0E">
            <w:pPr>
              <w:jc w:val="both"/>
              <w:rPr>
                <w:sz w:val="28"/>
                <w:lang w:eastAsia="ru-RU"/>
              </w:rPr>
            </w:pPr>
            <w:r w:rsidRPr="00B26919">
              <w:rPr>
                <w:sz w:val="28"/>
                <w:lang w:val="en-US" w:eastAsia="ru-RU"/>
              </w:rPr>
              <w:t>ITS</w:t>
            </w:r>
          </w:p>
        </w:tc>
      </w:tr>
      <w:tr w:rsidR="00B26919" w:rsidRPr="00B26919" w:rsidTr="00F41B92">
        <w:trPr>
          <w:trHeight w:val="287"/>
          <w:jc w:val="center"/>
        </w:trPr>
        <w:tc>
          <w:tcPr>
            <w:tcW w:w="3016" w:type="dxa"/>
            <w:vMerge w:val="restart"/>
            <w:vAlign w:val="center"/>
          </w:tcPr>
          <w:p w:rsidR="00B26919" w:rsidRPr="00B26919" w:rsidRDefault="00B26919" w:rsidP="005A0B0E">
            <w:pPr>
              <w:jc w:val="both"/>
              <w:rPr>
                <w:sz w:val="28"/>
                <w:lang w:eastAsia="ru-RU"/>
              </w:rPr>
            </w:pPr>
            <w:r w:rsidRPr="00B26919">
              <w:rPr>
                <w:sz w:val="28"/>
                <w:lang w:eastAsia="ru-RU"/>
              </w:rPr>
              <w:t xml:space="preserve">Отрицательный </w:t>
            </w:r>
            <w:proofErr w:type="gramStart"/>
            <w:r w:rsidRPr="00B26919">
              <w:rPr>
                <w:sz w:val="28"/>
                <w:lang w:eastAsia="ru-RU"/>
              </w:rPr>
              <w:t>П</w:t>
            </w:r>
            <w:proofErr w:type="gramEnd"/>
            <w:r w:rsidRPr="00B26919">
              <w:rPr>
                <w:sz w:val="28"/>
                <w:lang w:val="en-US" w:eastAsia="ru-RU"/>
              </w:rPr>
              <w:t>&lt;</w:t>
            </w:r>
            <w:r w:rsidRPr="00B26919">
              <w:rPr>
                <w:sz w:val="28"/>
                <w:lang w:eastAsia="ru-RU"/>
              </w:rPr>
              <w:t>Д</w:t>
            </w:r>
          </w:p>
        </w:tc>
        <w:tc>
          <w:tcPr>
            <w:tcW w:w="3774" w:type="dxa"/>
            <w:vAlign w:val="center"/>
          </w:tcPr>
          <w:p w:rsidR="00B26919" w:rsidRPr="00B26919" w:rsidRDefault="00B26919" w:rsidP="005A0B0E">
            <w:pPr>
              <w:jc w:val="both"/>
              <w:rPr>
                <w:sz w:val="28"/>
                <w:lang w:eastAsia="ru-RU"/>
              </w:rPr>
            </w:pPr>
            <w:proofErr w:type="spellStart"/>
            <w:r w:rsidRPr="00B26919">
              <w:rPr>
                <w:sz w:val="28"/>
                <w:lang w:eastAsia="ru-RU"/>
              </w:rPr>
              <w:t>Дистрофное</w:t>
            </w:r>
            <w:proofErr w:type="spellEnd"/>
          </w:p>
        </w:tc>
        <w:tc>
          <w:tcPr>
            <w:tcW w:w="2268" w:type="dxa"/>
            <w:shd w:val="clear" w:color="auto" w:fill="auto"/>
            <w:vAlign w:val="center"/>
          </w:tcPr>
          <w:p w:rsidR="00B26919" w:rsidRPr="00B26919" w:rsidRDefault="00B26919" w:rsidP="005A0B0E">
            <w:pPr>
              <w:jc w:val="both"/>
              <w:rPr>
                <w:sz w:val="28"/>
                <w:lang w:eastAsia="ru-RU"/>
              </w:rPr>
            </w:pPr>
            <w:r w:rsidRPr="00B26919">
              <w:rPr>
                <w:sz w:val="28"/>
                <w:lang w:val="en-US" w:eastAsia="ru-RU"/>
              </w:rPr>
              <w:t>&lt; 5</w:t>
            </w:r>
            <w:r w:rsidRPr="00B26919">
              <w:rPr>
                <w:sz w:val="28"/>
                <w:lang w:eastAsia="ru-RU"/>
              </w:rPr>
              <w:t>,</w:t>
            </w:r>
            <w:r w:rsidRPr="00B26919">
              <w:rPr>
                <w:sz w:val="28"/>
                <w:lang w:val="en-US" w:eastAsia="ru-RU"/>
              </w:rPr>
              <w:t>7 ±</w:t>
            </w:r>
            <w:r w:rsidRPr="00B26919">
              <w:rPr>
                <w:sz w:val="28"/>
                <w:lang w:eastAsia="ru-RU"/>
              </w:rPr>
              <w:t xml:space="preserve"> 0,3</w:t>
            </w:r>
          </w:p>
        </w:tc>
      </w:tr>
      <w:tr w:rsidR="00B26919" w:rsidRPr="00B26919" w:rsidTr="00F41B92">
        <w:trPr>
          <w:trHeight w:val="286"/>
          <w:jc w:val="center"/>
        </w:trPr>
        <w:tc>
          <w:tcPr>
            <w:tcW w:w="3016" w:type="dxa"/>
            <w:vMerge/>
            <w:vAlign w:val="center"/>
          </w:tcPr>
          <w:p w:rsidR="00B26919" w:rsidRPr="00B26919" w:rsidRDefault="00B26919" w:rsidP="005A0B0E">
            <w:pPr>
              <w:jc w:val="both"/>
              <w:rPr>
                <w:sz w:val="28"/>
                <w:lang w:eastAsia="ru-RU"/>
              </w:rPr>
            </w:pPr>
          </w:p>
        </w:tc>
        <w:tc>
          <w:tcPr>
            <w:tcW w:w="3774" w:type="dxa"/>
            <w:vAlign w:val="center"/>
          </w:tcPr>
          <w:p w:rsidR="00B26919" w:rsidRPr="00B26919" w:rsidRDefault="00B26919" w:rsidP="005A0B0E">
            <w:pPr>
              <w:jc w:val="both"/>
              <w:rPr>
                <w:sz w:val="28"/>
                <w:lang w:eastAsia="ru-RU"/>
              </w:rPr>
            </w:pPr>
            <w:proofErr w:type="spellStart"/>
            <w:r w:rsidRPr="00B26919">
              <w:rPr>
                <w:sz w:val="28"/>
                <w:lang w:eastAsia="ru-RU"/>
              </w:rPr>
              <w:t>Ультраолиготрофное</w:t>
            </w:r>
            <w:proofErr w:type="spellEnd"/>
          </w:p>
        </w:tc>
        <w:tc>
          <w:tcPr>
            <w:tcW w:w="2268" w:type="dxa"/>
            <w:shd w:val="clear" w:color="auto" w:fill="auto"/>
            <w:vAlign w:val="center"/>
          </w:tcPr>
          <w:p w:rsidR="00B26919" w:rsidRPr="00B26919" w:rsidRDefault="00B26919" w:rsidP="005A0B0E">
            <w:pPr>
              <w:jc w:val="both"/>
              <w:rPr>
                <w:sz w:val="28"/>
                <w:lang w:eastAsia="ru-RU"/>
              </w:rPr>
            </w:pPr>
            <w:r w:rsidRPr="00B26919">
              <w:rPr>
                <w:sz w:val="28"/>
                <w:lang w:eastAsia="ru-RU"/>
              </w:rPr>
              <w:t xml:space="preserve">6,3 </w:t>
            </w:r>
            <w:r w:rsidRPr="00B26919">
              <w:rPr>
                <w:sz w:val="28"/>
                <w:lang w:val="en-US" w:eastAsia="ru-RU"/>
              </w:rPr>
              <w:t>±</w:t>
            </w:r>
            <w:r w:rsidRPr="00B26919">
              <w:rPr>
                <w:sz w:val="28"/>
                <w:lang w:eastAsia="ru-RU"/>
              </w:rPr>
              <w:t xml:space="preserve"> 0,3</w:t>
            </w:r>
          </w:p>
        </w:tc>
      </w:tr>
      <w:tr w:rsidR="00B26919" w:rsidRPr="00B26919" w:rsidTr="00F41B92">
        <w:trPr>
          <w:trHeight w:val="326"/>
          <w:jc w:val="center"/>
        </w:trPr>
        <w:tc>
          <w:tcPr>
            <w:tcW w:w="3016" w:type="dxa"/>
            <w:vAlign w:val="center"/>
          </w:tcPr>
          <w:p w:rsidR="00B26919" w:rsidRPr="00B26919" w:rsidRDefault="00B26919" w:rsidP="005A0B0E">
            <w:pPr>
              <w:jc w:val="both"/>
              <w:rPr>
                <w:sz w:val="28"/>
                <w:lang w:eastAsia="ru-RU"/>
              </w:rPr>
            </w:pPr>
            <w:r w:rsidRPr="00B26919">
              <w:rPr>
                <w:sz w:val="28"/>
                <w:lang w:eastAsia="ru-RU"/>
              </w:rPr>
              <w:t xml:space="preserve">Нулевой </w:t>
            </w:r>
            <w:proofErr w:type="gramStart"/>
            <w:r w:rsidRPr="00B26919">
              <w:rPr>
                <w:sz w:val="28"/>
                <w:lang w:eastAsia="ru-RU"/>
              </w:rPr>
              <w:t>П</w:t>
            </w:r>
            <w:proofErr w:type="gramEnd"/>
            <w:r w:rsidRPr="00B26919">
              <w:rPr>
                <w:sz w:val="28"/>
                <w:lang w:eastAsia="ru-RU"/>
              </w:rPr>
              <w:t>=Д</w:t>
            </w:r>
          </w:p>
        </w:tc>
        <w:tc>
          <w:tcPr>
            <w:tcW w:w="3774" w:type="dxa"/>
            <w:vAlign w:val="center"/>
          </w:tcPr>
          <w:p w:rsidR="00B26919" w:rsidRPr="00B26919" w:rsidRDefault="00B26919" w:rsidP="005A0B0E">
            <w:pPr>
              <w:jc w:val="both"/>
              <w:rPr>
                <w:sz w:val="28"/>
                <w:lang w:eastAsia="ru-RU"/>
              </w:rPr>
            </w:pPr>
            <w:proofErr w:type="spellStart"/>
            <w:r w:rsidRPr="00B26919">
              <w:rPr>
                <w:sz w:val="28"/>
                <w:lang w:eastAsia="ru-RU"/>
              </w:rPr>
              <w:t>Олиготрофное</w:t>
            </w:r>
            <w:proofErr w:type="spellEnd"/>
          </w:p>
        </w:tc>
        <w:tc>
          <w:tcPr>
            <w:tcW w:w="2268" w:type="dxa"/>
            <w:vAlign w:val="center"/>
          </w:tcPr>
          <w:p w:rsidR="00B26919" w:rsidRPr="00B26919" w:rsidRDefault="00B26919" w:rsidP="005A0B0E">
            <w:pPr>
              <w:jc w:val="both"/>
              <w:rPr>
                <w:sz w:val="28"/>
                <w:lang w:eastAsia="ru-RU"/>
              </w:rPr>
            </w:pPr>
            <w:r w:rsidRPr="00B26919">
              <w:rPr>
                <w:sz w:val="28"/>
                <w:lang w:eastAsia="ru-RU"/>
              </w:rPr>
              <w:t xml:space="preserve">7,0 </w:t>
            </w:r>
            <w:r w:rsidRPr="00B26919">
              <w:rPr>
                <w:sz w:val="28"/>
                <w:lang w:val="en-US" w:eastAsia="ru-RU"/>
              </w:rPr>
              <w:t>±</w:t>
            </w:r>
            <w:r w:rsidRPr="00B26919">
              <w:rPr>
                <w:sz w:val="28"/>
                <w:lang w:eastAsia="ru-RU"/>
              </w:rPr>
              <w:t xml:space="preserve"> 0,3</w:t>
            </w:r>
          </w:p>
        </w:tc>
      </w:tr>
      <w:tr w:rsidR="00B26919" w:rsidRPr="00B26919" w:rsidTr="00F41B92">
        <w:trPr>
          <w:trHeight w:val="287"/>
          <w:jc w:val="center"/>
        </w:trPr>
        <w:tc>
          <w:tcPr>
            <w:tcW w:w="3016" w:type="dxa"/>
            <w:vMerge w:val="restart"/>
            <w:vAlign w:val="center"/>
          </w:tcPr>
          <w:p w:rsidR="00B26919" w:rsidRPr="00B26919" w:rsidRDefault="00B26919" w:rsidP="005A0B0E">
            <w:pPr>
              <w:jc w:val="both"/>
              <w:rPr>
                <w:sz w:val="28"/>
                <w:lang w:eastAsia="ru-RU"/>
              </w:rPr>
            </w:pPr>
            <w:r w:rsidRPr="00B26919">
              <w:rPr>
                <w:sz w:val="28"/>
                <w:lang w:eastAsia="ru-RU"/>
              </w:rPr>
              <w:t xml:space="preserve">Положительный </w:t>
            </w:r>
            <w:proofErr w:type="gramStart"/>
            <w:r w:rsidRPr="00B26919">
              <w:rPr>
                <w:sz w:val="28"/>
                <w:lang w:eastAsia="ru-RU"/>
              </w:rPr>
              <w:t>П</w:t>
            </w:r>
            <w:proofErr w:type="gramEnd"/>
            <w:r w:rsidRPr="00B26919">
              <w:rPr>
                <w:sz w:val="28"/>
                <w:lang w:val="en-US" w:eastAsia="ru-RU"/>
              </w:rPr>
              <w:t>&gt;</w:t>
            </w:r>
            <w:r w:rsidRPr="00B26919">
              <w:rPr>
                <w:sz w:val="28"/>
                <w:lang w:eastAsia="ru-RU"/>
              </w:rPr>
              <w:t>Д</w:t>
            </w:r>
          </w:p>
        </w:tc>
        <w:tc>
          <w:tcPr>
            <w:tcW w:w="3774" w:type="dxa"/>
            <w:vAlign w:val="center"/>
          </w:tcPr>
          <w:p w:rsidR="00B26919" w:rsidRPr="00B26919" w:rsidRDefault="00B26919" w:rsidP="005A0B0E">
            <w:pPr>
              <w:jc w:val="both"/>
              <w:rPr>
                <w:sz w:val="28"/>
                <w:lang w:eastAsia="ru-RU"/>
              </w:rPr>
            </w:pPr>
            <w:proofErr w:type="spellStart"/>
            <w:r w:rsidRPr="00B26919">
              <w:rPr>
                <w:sz w:val="28"/>
                <w:lang w:eastAsia="ru-RU"/>
              </w:rPr>
              <w:t>Мезотрофное</w:t>
            </w:r>
            <w:proofErr w:type="spellEnd"/>
          </w:p>
        </w:tc>
        <w:tc>
          <w:tcPr>
            <w:tcW w:w="2268" w:type="dxa"/>
            <w:shd w:val="clear" w:color="auto" w:fill="auto"/>
            <w:vAlign w:val="center"/>
          </w:tcPr>
          <w:p w:rsidR="00B26919" w:rsidRPr="00B26919" w:rsidRDefault="00B26919" w:rsidP="005A0B0E">
            <w:pPr>
              <w:jc w:val="both"/>
              <w:rPr>
                <w:sz w:val="28"/>
                <w:lang w:eastAsia="ru-RU"/>
              </w:rPr>
            </w:pPr>
            <w:r w:rsidRPr="00B26919">
              <w:rPr>
                <w:sz w:val="28"/>
                <w:lang w:eastAsia="ru-RU"/>
              </w:rPr>
              <w:t xml:space="preserve">7,7 </w:t>
            </w:r>
            <w:r w:rsidRPr="00B26919">
              <w:rPr>
                <w:sz w:val="28"/>
                <w:lang w:val="en-US" w:eastAsia="ru-RU"/>
              </w:rPr>
              <w:t>±</w:t>
            </w:r>
            <w:r w:rsidRPr="00B26919">
              <w:rPr>
                <w:sz w:val="28"/>
                <w:lang w:eastAsia="ru-RU"/>
              </w:rPr>
              <w:t xml:space="preserve"> 0,3</w:t>
            </w:r>
          </w:p>
        </w:tc>
      </w:tr>
      <w:tr w:rsidR="00B26919" w:rsidRPr="00B26919" w:rsidTr="00F41B92">
        <w:trPr>
          <w:trHeight w:val="286"/>
          <w:jc w:val="center"/>
        </w:trPr>
        <w:tc>
          <w:tcPr>
            <w:tcW w:w="3016" w:type="dxa"/>
            <w:vMerge/>
            <w:vAlign w:val="center"/>
          </w:tcPr>
          <w:p w:rsidR="00B26919" w:rsidRPr="00B26919" w:rsidRDefault="00B26919" w:rsidP="005A0B0E">
            <w:pPr>
              <w:jc w:val="both"/>
              <w:rPr>
                <w:sz w:val="28"/>
                <w:lang w:eastAsia="ru-RU"/>
              </w:rPr>
            </w:pPr>
          </w:p>
        </w:tc>
        <w:tc>
          <w:tcPr>
            <w:tcW w:w="3774" w:type="dxa"/>
            <w:vAlign w:val="center"/>
          </w:tcPr>
          <w:p w:rsidR="00B26919" w:rsidRPr="00B26919" w:rsidRDefault="00B26919" w:rsidP="005A0B0E">
            <w:pPr>
              <w:jc w:val="both"/>
              <w:rPr>
                <w:sz w:val="28"/>
                <w:lang w:eastAsia="ru-RU"/>
              </w:rPr>
            </w:pPr>
            <w:proofErr w:type="spellStart"/>
            <w:r w:rsidRPr="00B26919">
              <w:rPr>
                <w:sz w:val="28"/>
                <w:lang w:eastAsia="ru-RU"/>
              </w:rPr>
              <w:t>Эвтрофное</w:t>
            </w:r>
            <w:proofErr w:type="spellEnd"/>
          </w:p>
        </w:tc>
        <w:tc>
          <w:tcPr>
            <w:tcW w:w="2268" w:type="dxa"/>
            <w:shd w:val="clear" w:color="auto" w:fill="auto"/>
            <w:vAlign w:val="center"/>
          </w:tcPr>
          <w:p w:rsidR="00B26919" w:rsidRPr="00B26919" w:rsidRDefault="00B26919" w:rsidP="005A0B0E">
            <w:pPr>
              <w:jc w:val="both"/>
              <w:rPr>
                <w:sz w:val="28"/>
                <w:lang w:eastAsia="ru-RU"/>
              </w:rPr>
            </w:pPr>
            <w:r w:rsidRPr="00B26919">
              <w:rPr>
                <w:sz w:val="28"/>
                <w:lang w:val="en-US" w:eastAsia="ru-RU"/>
              </w:rPr>
              <w:t xml:space="preserve">&gt; </w:t>
            </w:r>
            <w:r w:rsidRPr="00B26919">
              <w:rPr>
                <w:sz w:val="28"/>
                <w:lang w:eastAsia="ru-RU"/>
              </w:rPr>
              <w:t xml:space="preserve">8,3 </w:t>
            </w:r>
            <w:r w:rsidRPr="00B26919">
              <w:rPr>
                <w:sz w:val="28"/>
                <w:lang w:val="en-US" w:eastAsia="ru-RU"/>
              </w:rPr>
              <w:t>±</w:t>
            </w:r>
            <w:r w:rsidRPr="00B26919">
              <w:rPr>
                <w:sz w:val="28"/>
                <w:lang w:eastAsia="ru-RU"/>
              </w:rPr>
              <w:t xml:space="preserve"> 0,3</w:t>
            </w:r>
          </w:p>
        </w:tc>
      </w:tr>
    </w:tbl>
    <w:p w:rsidR="00B26919" w:rsidRPr="00B26919" w:rsidRDefault="00B26919" w:rsidP="005A0B0E">
      <w:pPr>
        <w:ind w:firstLine="709"/>
        <w:jc w:val="both"/>
        <w:rPr>
          <w:lang w:eastAsia="ru-RU"/>
        </w:rPr>
      </w:pPr>
    </w:p>
    <w:p w:rsidR="00B26919" w:rsidRPr="00B26919" w:rsidRDefault="00B26919" w:rsidP="005A0B0E">
      <w:pPr>
        <w:ind w:firstLine="709"/>
        <w:jc w:val="both"/>
        <w:rPr>
          <w:sz w:val="28"/>
          <w:lang w:eastAsia="ru-RU"/>
        </w:rPr>
      </w:pPr>
      <w:r w:rsidRPr="00B26919">
        <w:rPr>
          <w:sz w:val="28"/>
          <w:lang w:eastAsia="ru-RU"/>
        </w:rPr>
        <w:t xml:space="preserve">Сравнив полученные значения </w:t>
      </w:r>
      <w:proofErr w:type="gramStart"/>
      <w:r w:rsidRPr="00B26919">
        <w:rPr>
          <w:sz w:val="28"/>
          <w:lang w:eastAsia="ru-RU"/>
        </w:rPr>
        <w:t>с</w:t>
      </w:r>
      <w:proofErr w:type="gramEnd"/>
      <w:r w:rsidRPr="00B26919">
        <w:rPr>
          <w:sz w:val="28"/>
          <w:lang w:eastAsia="ru-RU"/>
        </w:rPr>
        <w:t xml:space="preserve"> </w:t>
      </w:r>
      <w:proofErr w:type="gramStart"/>
      <w:r w:rsidRPr="00B26919">
        <w:rPr>
          <w:sz w:val="28"/>
          <w:lang w:eastAsia="ru-RU"/>
        </w:rPr>
        <w:t>табличными</w:t>
      </w:r>
      <w:proofErr w:type="gramEnd"/>
      <w:r w:rsidRPr="00B26919">
        <w:rPr>
          <w:sz w:val="28"/>
          <w:lang w:eastAsia="ru-RU"/>
        </w:rPr>
        <w:t xml:space="preserve"> и проанализировав их, можно сделать выводы о трофическом состоянии водоёма.</w:t>
      </w:r>
    </w:p>
    <w:p w:rsidR="00B26919" w:rsidRDefault="00B26919" w:rsidP="005A0B0E">
      <w:pPr>
        <w:ind w:firstLine="709"/>
        <w:jc w:val="both"/>
        <w:rPr>
          <w:sz w:val="28"/>
          <w:lang w:eastAsia="ru-RU"/>
        </w:rPr>
      </w:pPr>
      <w:r w:rsidRPr="00B26919">
        <w:rPr>
          <w:sz w:val="28"/>
          <w:lang w:eastAsia="ru-RU"/>
        </w:rPr>
        <w:t xml:space="preserve">Из формул видно, что экологическое состояние водоёма напрямую зависит от кислородного режима водоёма и от </w:t>
      </w:r>
      <w:r w:rsidRPr="00B26919">
        <w:rPr>
          <w:sz w:val="28"/>
          <w:lang w:val="en-US" w:eastAsia="ru-RU"/>
        </w:rPr>
        <w:t>pH</w:t>
      </w:r>
      <w:r w:rsidRPr="00B26919">
        <w:rPr>
          <w:sz w:val="28"/>
          <w:lang w:eastAsia="ru-RU"/>
        </w:rPr>
        <w:t xml:space="preserve"> воды.</w:t>
      </w:r>
    </w:p>
    <w:p w:rsidR="002D017E" w:rsidRDefault="002D017E" w:rsidP="005A0B0E">
      <w:pPr>
        <w:ind w:firstLine="709"/>
        <w:jc w:val="both"/>
        <w:rPr>
          <w:sz w:val="28"/>
          <w:lang w:eastAsia="ru-RU"/>
        </w:rPr>
      </w:pPr>
    </w:p>
    <w:p w:rsidR="002D017E" w:rsidRDefault="002D017E" w:rsidP="002D017E">
      <w:pPr>
        <w:ind w:firstLine="709"/>
        <w:jc w:val="center"/>
        <w:rPr>
          <w:b/>
          <w:bCs/>
          <w:sz w:val="28"/>
          <w:lang w:eastAsia="ru-RU"/>
        </w:rPr>
      </w:pPr>
      <w:r w:rsidRPr="002D017E">
        <w:rPr>
          <w:b/>
          <w:bCs/>
          <w:sz w:val="28"/>
          <w:lang w:eastAsia="ru-RU"/>
        </w:rPr>
        <w:t>1.7 ВЛИЯНИЕ ПРОЦЕССА «ЦВЕТЕНИЯ» ВОДЫ НА СОДЕРЖАНИЕ РАСТВОРЕННОГО В ВОДЕ КИСЛОРОДА</w:t>
      </w:r>
    </w:p>
    <w:p w:rsidR="002D017E" w:rsidRPr="002D017E" w:rsidRDefault="002D017E" w:rsidP="002D017E">
      <w:pPr>
        <w:ind w:firstLine="709"/>
        <w:jc w:val="center"/>
        <w:rPr>
          <w:b/>
          <w:bCs/>
          <w:sz w:val="28"/>
          <w:lang w:eastAsia="ru-RU"/>
        </w:rPr>
      </w:pPr>
    </w:p>
    <w:p w:rsidR="002D017E" w:rsidRPr="002D017E" w:rsidRDefault="002D017E" w:rsidP="002D017E">
      <w:pPr>
        <w:ind w:firstLine="709"/>
        <w:jc w:val="both"/>
        <w:rPr>
          <w:sz w:val="28"/>
          <w:lang w:eastAsia="ru-RU"/>
        </w:rPr>
      </w:pPr>
      <w:r w:rsidRPr="002D017E">
        <w:rPr>
          <w:sz w:val="28"/>
          <w:lang w:eastAsia="ru-RU"/>
        </w:rPr>
        <w:t>Кислород постоянно присутствует в растворенном виде в поверхностных водах. Содержание растворенного кислорода в воде характеризует кислородный режим водоема и имеет важнейшее значение для оценки его экологического и санитарного состояния.</w:t>
      </w:r>
    </w:p>
    <w:p w:rsidR="002D017E" w:rsidRPr="002D017E" w:rsidRDefault="002D017E" w:rsidP="002D017E">
      <w:pPr>
        <w:ind w:firstLine="709"/>
        <w:jc w:val="both"/>
        <w:rPr>
          <w:sz w:val="28"/>
          <w:lang w:eastAsia="ru-RU"/>
        </w:rPr>
      </w:pPr>
      <w:r w:rsidRPr="002D017E">
        <w:rPr>
          <w:sz w:val="28"/>
          <w:lang w:eastAsia="ru-RU"/>
        </w:rPr>
        <w:t xml:space="preserve">Кислород должен содержаться в воде в достаточном количестве, обеспечивая условия для дыхания гидробионтов. Он также необходим для самоочищения водоемов, т.к. участвует в процессах окисления органических и других примесей, разложения отмерших организмов. В поверхностных водах содержание растворенного кислорода может колебаться от 0 до 14 мг/л и подвержено значительным сезонным и суточным колебаниям. В </w:t>
      </w:r>
      <w:proofErr w:type="spellStart"/>
      <w:r w:rsidRPr="002D017E">
        <w:rPr>
          <w:sz w:val="28"/>
          <w:lang w:eastAsia="ru-RU"/>
        </w:rPr>
        <w:t>эвтрофированных</w:t>
      </w:r>
      <w:proofErr w:type="spellEnd"/>
      <w:r w:rsidRPr="002D017E">
        <w:rPr>
          <w:sz w:val="28"/>
          <w:lang w:eastAsia="ru-RU"/>
        </w:rPr>
        <w:t xml:space="preserve"> и сильно загрязненных органическими соединениями водных объектах может иметь место значительный дефицит кислорода. Уменьшение концентрации растворенного кислорода до 2 мг/л вызывает массовую гибель рыб и других гидробионтов.</w:t>
      </w:r>
    </w:p>
    <w:p w:rsidR="002D017E" w:rsidRPr="002D017E" w:rsidRDefault="002D017E" w:rsidP="002D017E">
      <w:pPr>
        <w:ind w:firstLine="709"/>
        <w:jc w:val="both"/>
        <w:rPr>
          <w:sz w:val="28"/>
          <w:lang w:eastAsia="ru-RU"/>
        </w:rPr>
      </w:pPr>
      <w:r w:rsidRPr="002D017E">
        <w:rPr>
          <w:sz w:val="28"/>
          <w:lang w:eastAsia="ru-RU"/>
        </w:rPr>
        <w:t xml:space="preserve">Почему даже сравнительно умеренное цветение воды может приводить к снижению содержания кислорода в воде? </w:t>
      </w:r>
      <w:proofErr w:type="gramStart"/>
      <w:r w:rsidRPr="002D017E">
        <w:rPr>
          <w:sz w:val="28"/>
          <w:lang w:eastAsia="ru-RU"/>
        </w:rPr>
        <w:t>Это</w:t>
      </w:r>
      <w:proofErr w:type="gramEnd"/>
      <w:r w:rsidRPr="002D017E">
        <w:rPr>
          <w:sz w:val="28"/>
          <w:lang w:eastAsia="ru-RU"/>
        </w:rPr>
        <w:t xml:space="preserve"> прежде всего связано с тем, что одноклеточные микроорганизмы - источники цветения являются такими же живыми организмами, как и все остальные, и если в течение светового периода они умеренно </w:t>
      </w:r>
      <w:proofErr w:type="spellStart"/>
      <w:r w:rsidRPr="002D017E">
        <w:rPr>
          <w:sz w:val="28"/>
          <w:lang w:eastAsia="ru-RU"/>
        </w:rPr>
        <w:t>фотосинтезируют</w:t>
      </w:r>
      <w:proofErr w:type="spellEnd"/>
      <w:r w:rsidRPr="002D017E">
        <w:rPr>
          <w:sz w:val="28"/>
          <w:lang w:eastAsia="ru-RU"/>
        </w:rPr>
        <w:t xml:space="preserve">, то в темное время суток они только дышат, то есть потребляют значительное количество растворенного кислорода. Это создает на определенный промежуток времени существенный дефицит последнего в воде и, как следствие, формирует предпосылки для гибели животных от гипоксии. </w:t>
      </w:r>
    </w:p>
    <w:p w:rsidR="002D017E" w:rsidRPr="002D017E" w:rsidRDefault="002D017E" w:rsidP="002D017E">
      <w:pPr>
        <w:ind w:firstLine="709"/>
        <w:jc w:val="both"/>
        <w:rPr>
          <w:sz w:val="28"/>
          <w:lang w:eastAsia="ru-RU"/>
        </w:rPr>
      </w:pPr>
      <w:r w:rsidRPr="002D017E">
        <w:rPr>
          <w:sz w:val="28"/>
          <w:lang w:eastAsia="ru-RU"/>
        </w:rPr>
        <w:lastRenderedPageBreak/>
        <w:t>Кроме того, снижение прозрачности воды также сказывается на количестве света для высших многоклеточных водорослей и других водных растений, что приводит к их дистрофии и дополнительному уменьшению продукции кислорода в водоёме.</w:t>
      </w:r>
    </w:p>
    <w:p w:rsidR="002D017E" w:rsidRPr="002D017E" w:rsidRDefault="002D017E" w:rsidP="002D017E">
      <w:pPr>
        <w:ind w:firstLine="709"/>
        <w:jc w:val="both"/>
        <w:rPr>
          <w:sz w:val="28"/>
          <w:lang w:eastAsia="ru-RU"/>
        </w:rPr>
      </w:pPr>
      <w:r w:rsidRPr="002D017E">
        <w:rPr>
          <w:sz w:val="28"/>
          <w:lang w:eastAsia="ru-RU"/>
        </w:rPr>
        <w:t xml:space="preserve">Массовая гибель микроорганизмов, вызвавших феномен цветения, а продолжительность их жизненного цикла, как известно, не велика,  образует на поверхности воды экранирующую пленку из отмирающих организмов, которая препятствует проникновение солнечной радиации, и вызывают световое “голодание” </w:t>
      </w:r>
      <w:proofErr w:type="spellStart"/>
      <w:r w:rsidRPr="002D017E">
        <w:rPr>
          <w:sz w:val="28"/>
          <w:lang w:eastAsia="ru-RU"/>
        </w:rPr>
        <w:t>эукариотических</w:t>
      </w:r>
      <w:proofErr w:type="spellEnd"/>
      <w:r w:rsidRPr="002D017E">
        <w:rPr>
          <w:sz w:val="28"/>
          <w:lang w:eastAsia="ru-RU"/>
        </w:rPr>
        <w:t xml:space="preserve"> водорослей – конкурентов </w:t>
      </w:r>
      <w:proofErr w:type="spellStart"/>
      <w:r w:rsidRPr="002D017E">
        <w:rPr>
          <w:sz w:val="28"/>
          <w:lang w:eastAsia="ru-RU"/>
        </w:rPr>
        <w:t>цианобактерий</w:t>
      </w:r>
      <w:proofErr w:type="spellEnd"/>
      <w:r w:rsidRPr="002D017E">
        <w:rPr>
          <w:sz w:val="28"/>
          <w:lang w:eastAsia="ru-RU"/>
        </w:rPr>
        <w:t xml:space="preserve"> и основной пищи организмов зоопланктона и зообентоса.</w:t>
      </w:r>
    </w:p>
    <w:p w:rsidR="002D017E" w:rsidRPr="00B26919" w:rsidRDefault="002D017E" w:rsidP="002D017E">
      <w:pPr>
        <w:ind w:firstLine="709"/>
        <w:jc w:val="both"/>
        <w:rPr>
          <w:sz w:val="28"/>
          <w:lang w:eastAsia="ru-RU"/>
        </w:rPr>
      </w:pPr>
      <w:r w:rsidRPr="002D017E">
        <w:rPr>
          <w:sz w:val="28"/>
          <w:lang w:eastAsia="ru-RU"/>
        </w:rPr>
        <w:t> </w:t>
      </w:r>
    </w:p>
    <w:p w:rsidR="00B26919" w:rsidRPr="00B26919" w:rsidRDefault="00B26919" w:rsidP="005A0B0E">
      <w:pPr>
        <w:pStyle w:val="aff9"/>
        <w:ind w:firstLine="426"/>
        <w:jc w:val="both"/>
        <w:rPr>
          <w:rFonts w:eastAsiaTheme="minorEastAsia" w:cs="Times New Roman"/>
          <w:sz w:val="28"/>
          <w:szCs w:val="28"/>
        </w:rPr>
      </w:pPr>
    </w:p>
    <w:p w:rsidR="002D017E" w:rsidRDefault="002D017E" w:rsidP="005A0B0E">
      <w:pPr>
        <w:pStyle w:val="2"/>
        <w:numPr>
          <w:ilvl w:val="0"/>
          <w:numId w:val="0"/>
        </w:numPr>
        <w:spacing w:line="240" w:lineRule="auto"/>
        <w:ind w:left="12" w:firstLine="426"/>
        <w:rPr>
          <w:sz w:val="28"/>
          <w:szCs w:val="28"/>
        </w:rPr>
      </w:pPr>
      <w:bookmarkStart w:id="24" w:name="__RefHeading__68_219752381"/>
      <w:bookmarkStart w:id="25" w:name="__RefHeading__53_596391027"/>
      <w:bookmarkStart w:id="26" w:name="__RefHeading__33_1285514630"/>
      <w:bookmarkStart w:id="27" w:name="__RefHeading__17_914489073"/>
      <w:bookmarkStart w:id="28" w:name="__RefHeading__43_447749461"/>
      <w:bookmarkStart w:id="29" w:name="__RefHeading__60_169006208"/>
      <w:bookmarkStart w:id="30" w:name="__RefHeading__35_1285514630"/>
      <w:bookmarkStart w:id="31" w:name="__RefHeading__19_914489073"/>
      <w:bookmarkStart w:id="32" w:name="_Hlk180354018"/>
      <w:bookmarkEnd w:id="24"/>
      <w:bookmarkEnd w:id="25"/>
      <w:bookmarkEnd w:id="26"/>
      <w:bookmarkEnd w:id="27"/>
      <w:bookmarkEnd w:id="28"/>
      <w:bookmarkEnd w:id="29"/>
      <w:bookmarkEnd w:id="30"/>
      <w:bookmarkEnd w:id="31"/>
    </w:p>
    <w:p w:rsidR="002D017E" w:rsidRDefault="002D017E" w:rsidP="005A0B0E">
      <w:pPr>
        <w:pStyle w:val="2"/>
        <w:numPr>
          <w:ilvl w:val="0"/>
          <w:numId w:val="0"/>
        </w:numPr>
        <w:spacing w:line="240" w:lineRule="auto"/>
        <w:ind w:left="12" w:firstLine="426"/>
        <w:rPr>
          <w:sz w:val="28"/>
          <w:szCs w:val="28"/>
        </w:rPr>
      </w:pPr>
    </w:p>
    <w:p w:rsidR="002D017E" w:rsidRDefault="002D017E" w:rsidP="005A0B0E">
      <w:pPr>
        <w:pStyle w:val="2"/>
        <w:numPr>
          <w:ilvl w:val="0"/>
          <w:numId w:val="0"/>
        </w:numPr>
        <w:spacing w:line="240" w:lineRule="auto"/>
        <w:ind w:left="12" w:firstLine="426"/>
        <w:rPr>
          <w:sz w:val="28"/>
          <w:szCs w:val="28"/>
        </w:rPr>
      </w:pPr>
    </w:p>
    <w:p w:rsidR="002D017E" w:rsidRDefault="002D017E" w:rsidP="005A0B0E">
      <w:pPr>
        <w:pStyle w:val="2"/>
        <w:numPr>
          <w:ilvl w:val="0"/>
          <w:numId w:val="0"/>
        </w:numPr>
        <w:spacing w:line="240" w:lineRule="auto"/>
        <w:ind w:left="12" w:firstLine="426"/>
        <w:rPr>
          <w:sz w:val="28"/>
          <w:szCs w:val="28"/>
        </w:rPr>
      </w:pPr>
    </w:p>
    <w:p w:rsidR="002D017E" w:rsidRDefault="002D017E" w:rsidP="005A0B0E">
      <w:pPr>
        <w:pStyle w:val="2"/>
        <w:numPr>
          <w:ilvl w:val="0"/>
          <w:numId w:val="0"/>
        </w:numPr>
        <w:spacing w:line="240" w:lineRule="auto"/>
        <w:ind w:left="12" w:firstLine="426"/>
        <w:rPr>
          <w:sz w:val="28"/>
          <w:szCs w:val="28"/>
        </w:rPr>
      </w:pPr>
    </w:p>
    <w:p w:rsidR="002D017E" w:rsidRDefault="002D017E" w:rsidP="005A0B0E">
      <w:pPr>
        <w:pStyle w:val="2"/>
        <w:numPr>
          <w:ilvl w:val="0"/>
          <w:numId w:val="0"/>
        </w:numPr>
        <w:spacing w:line="240" w:lineRule="auto"/>
        <w:ind w:left="12" w:firstLine="426"/>
        <w:rPr>
          <w:sz w:val="28"/>
          <w:szCs w:val="28"/>
        </w:rPr>
      </w:pPr>
    </w:p>
    <w:p w:rsidR="002D017E" w:rsidRDefault="002D017E" w:rsidP="005A0B0E">
      <w:pPr>
        <w:pStyle w:val="2"/>
        <w:numPr>
          <w:ilvl w:val="0"/>
          <w:numId w:val="0"/>
        </w:numPr>
        <w:spacing w:line="240" w:lineRule="auto"/>
        <w:ind w:left="12" w:firstLine="426"/>
        <w:rPr>
          <w:sz w:val="28"/>
          <w:szCs w:val="28"/>
        </w:rPr>
      </w:pPr>
    </w:p>
    <w:p w:rsidR="002D017E" w:rsidRDefault="002D017E" w:rsidP="005A0B0E">
      <w:pPr>
        <w:pStyle w:val="2"/>
        <w:numPr>
          <w:ilvl w:val="0"/>
          <w:numId w:val="0"/>
        </w:numPr>
        <w:spacing w:line="240" w:lineRule="auto"/>
        <w:ind w:left="12" w:firstLine="426"/>
        <w:rPr>
          <w:sz w:val="28"/>
          <w:szCs w:val="28"/>
        </w:rPr>
      </w:pPr>
    </w:p>
    <w:p w:rsidR="002D017E" w:rsidRDefault="002D017E" w:rsidP="005A0B0E">
      <w:pPr>
        <w:pStyle w:val="2"/>
        <w:numPr>
          <w:ilvl w:val="0"/>
          <w:numId w:val="0"/>
        </w:numPr>
        <w:spacing w:line="240" w:lineRule="auto"/>
        <w:ind w:left="12" w:firstLine="426"/>
        <w:rPr>
          <w:sz w:val="28"/>
          <w:szCs w:val="28"/>
        </w:rPr>
      </w:pPr>
    </w:p>
    <w:p w:rsidR="002D017E" w:rsidRDefault="002D017E" w:rsidP="005A0B0E">
      <w:pPr>
        <w:pStyle w:val="2"/>
        <w:numPr>
          <w:ilvl w:val="0"/>
          <w:numId w:val="0"/>
        </w:numPr>
        <w:spacing w:line="240" w:lineRule="auto"/>
        <w:ind w:left="12" w:firstLine="426"/>
        <w:rPr>
          <w:sz w:val="28"/>
          <w:szCs w:val="28"/>
        </w:rPr>
      </w:pPr>
    </w:p>
    <w:p w:rsidR="002D017E" w:rsidRDefault="002D017E" w:rsidP="005A0B0E">
      <w:pPr>
        <w:pStyle w:val="2"/>
        <w:numPr>
          <w:ilvl w:val="0"/>
          <w:numId w:val="0"/>
        </w:numPr>
        <w:spacing w:line="240" w:lineRule="auto"/>
        <w:ind w:left="12" w:firstLine="426"/>
        <w:rPr>
          <w:sz w:val="28"/>
          <w:szCs w:val="28"/>
        </w:rPr>
      </w:pPr>
    </w:p>
    <w:p w:rsidR="002D017E" w:rsidRDefault="002D017E" w:rsidP="002D017E">
      <w:pPr>
        <w:pStyle w:val="2"/>
        <w:numPr>
          <w:ilvl w:val="0"/>
          <w:numId w:val="0"/>
        </w:numPr>
        <w:spacing w:line="240" w:lineRule="auto"/>
        <w:jc w:val="left"/>
        <w:rPr>
          <w:sz w:val="28"/>
          <w:szCs w:val="28"/>
        </w:rPr>
      </w:pPr>
    </w:p>
    <w:p w:rsidR="002D017E" w:rsidRDefault="002D017E" w:rsidP="002D017E">
      <w:pPr>
        <w:pStyle w:val="2"/>
        <w:numPr>
          <w:ilvl w:val="0"/>
          <w:numId w:val="0"/>
        </w:numPr>
        <w:spacing w:line="240" w:lineRule="auto"/>
        <w:jc w:val="left"/>
        <w:rPr>
          <w:sz w:val="28"/>
          <w:szCs w:val="28"/>
        </w:rPr>
      </w:pPr>
    </w:p>
    <w:p w:rsidR="00FC1396" w:rsidRDefault="009963AE" w:rsidP="002D017E">
      <w:pPr>
        <w:pStyle w:val="1"/>
      </w:pPr>
      <w:r>
        <w:lastRenderedPageBreak/>
        <w:t xml:space="preserve">2. </w:t>
      </w:r>
      <w:r w:rsidR="00FC1396">
        <w:t>Практическая часть</w:t>
      </w:r>
    </w:p>
    <w:p w:rsidR="00054BE5" w:rsidRDefault="00FC1396" w:rsidP="002D017E">
      <w:pPr>
        <w:pStyle w:val="2"/>
        <w:numPr>
          <w:ilvl w:val="0"/>
          <w:numId w:val="0"/>
        </w:numPr>
        <w:spacing w:line="240" w:lineRule="auto"/>
        <w:ind w:left="12" w:firstLine="426"/>
        <w:rPr>
          <w:sz w:val="28"/>
          <w:szCs w:val="28"/>
        </w:rPr>
      </w:pPr>
      <w:r>
        <w:rPr>
          <w:sz w:val="28"/>
          <w:szCs w:val="28"/>
        </w:rPr>
        <w:t xml:space="preserve">2. 1 </w:t>
      </w:r>
      <w:r w:rsidR="00054BE5">
        <w:rPr>
          <w:sz w:val="28"/>
          <w:szCs w:val="28"/>
        </w:rPr>
        <w:t>МЕТОДИК</w:t>
      </w:r>
      <w:r>
        <w:rPr>
          <w:sz w:val="28"/>
          <w:szCs w:val="28"/>
        </w:rPr>
        <w:t>а</w:t>
      </w:r>
      <w:r w:rsidR="00054BE5">
        <w:rPr>
          <w:sz w:val="28"/>
          <w:szCs w:val="28"/>
        </w:rPr>
        <w:t xml:space="preserve"> ИССЛЕДОВАНИЯ</w:t>
      </w:r>
      <w:bookmarkEnd w:id="32"/>
    </w:p>
    <w:p w:rsidR="00186DC3" w:rsidRPr="00186DC3" w:rsidRDefault="006D4E8A" w:rsidP="005A0B0E">
      <w:pPr>
        <w:ind w:firstLine="426"/>
        <w:jc w:val="both"/>
        <w:rPr>
          <w:color w:val="000000"/>
          <w:sz w:val="28"/>
          <w:szCs w:val="28"/>
          <w:shd w:val="clear" w:color="auto" w:fill="FFFFFF"/>
        </w:rPr>
      </w:pPr>
      <w:r w:rsidRPr="00186DC3">
        <w:rPr>
          <w:color w:val="000000"/>
          <w:sz w:val="28"/>
          <w:szCs w:val="28"/>
          <w:shd w:val="clear" w:color="auto" w:fill="FFFFFF"/>
        </w:rPr>
        <w:t xml:space="preserve">Существует большое количество методов определения концентрации растворённого кислорода в воде. </w:t>
      </w:r>
      <w:r w:rsidR="00186DC3" w:rsidRPr="00186DC3">
        <w:rPr>
          <w:color w:val="000000"/>
          <w:sz w:val="28"/>
          <w:szCs w:val="28"/>
          <w:shd w:val="clear" w:color="auto" w:fill="FFFFFF"/>
        </w:rPr>
        <w:t>Все м</w:t>
      </w:r>
      <w:r w:rsidRPr="00186DC3">
        <w:rPr>
          <w:color w:val="000000"/>
          <w:sz w:val="28"/>
          <w:szCs w:val="28"/>
          <w:shd w:val="clear" w:color="auto" w:fill="FFFFFF"/>
        </w:rPr>
        <w:t>етоды можно разделить на несколько групп: химические, электрохимические, оптические</w:t>
      </w:r>
      <w:r w:rsidR="00186DC3" w:rsidRPr="00186DC3">
        <w:rPr>
          <w:color w:val="000000"/>
          <w:sz w:val="28"/>
          <w:szCs w:val="28"/>
          <w:shd w:val="clear" w:color="auto" w:fill="FFFFFF"/>
        </w:rPr>
        <w:t xml:space="preserve"> и</w:t>
      </w:r>
      <w:r w:rsidRPr="00186DC3">
        <w:rPr>
          <w:color w:val="000000"/>
          <w:sz w:val="28"/>
          <w:szCs w:val="28"/>
          <w:shd w:val="clear" w:color="auto" w:fill="FFFFFF"/>
        </w:rPr>
        <w:t xml:space="preserve"> сводящие к газовому анализу.</w:t>
      </w:r>
    </w:p>
    <w:p w:rsidR="00422DC9" w:rsidRDefault="00186DC3" w:rsidP="005A0B0E">
      <w:pPr>
        <w:ind w:firstLine="426"/>
        <w:jc w:val="both"/>
        <w:rPr>
          <w:color w:val="000000"/>
          <w:sz w:val="28"/>
          <w:szCs w:val="28"/>
          <w:shd w:val="clear" w:color="auto" w:fill="FFFFFF"/>
        </w:rPr>
      </w:pPr>
      <w:r w:rsidRPr="00186DC3">
        <w:rPr>
          <w:color w:val="000000"/>
          <w:sz w:val="28"/>
          <w:szCs w:val="28"/>
          <w:shd w:val="clear" w:color="auto" w:fill="FFFFFF"/>
        </w:rPr>
        <w:t xml:space="preserve">В своем исследовании мы использовали химический метод </w:t>
      </w:r>
      <w:proofErr w:type="spellStart"/>
      <w:r w:rsidRPr="00186DC3">
        <w:rPr>
          <w:color w:val="000000"/>
          <w:sz w:val="28"/>
          <w:szCs w:val="28"/>
          <w:shd w:val="clear" w:color="auto" w:fill="FFFFFF"/>
        </w:rPr>
        <w:t>Винклера</w:t>
      </w:r>
      <w:proofErr w:type="spellEnd"/>
      <w:r w:rsidRPr="00186DC3">
        <w:rPr>
          <w:color w:val="000000"/>
          <w:sz w:val="28"/>
          <w:szCs w:val="28"/>
          <w:shd w:val="clear" w:color="auto" w:fill="FFFFFF"/>
        </w:rPr>
        <w:t xml:space="preserve">. Несмотря на то, что среди методов определения концентрации растворенного кислорода данный метод является  самым старым, он до сих пор не потерял своей актуальности. Кроме того, этот метод до сих пор считается </w:t>
      </w:r>
      <w:r w:rsidR="00422DC9">
        <w:rPr>
          <w:color w:val="000000"/>
          <w:sz w:val="28"/>
          <w:szCs w:val="28"/>
          <w:shd w:val="clear" w:color="auto" w:fill="FFFFFF"/>
        </w:rPr>
        <w:t xml:space="preserve">методически простым и надежным. </w:t>
      </w:r>
    </w:p>
    <w:p w:rsidR="00193BE6" w:rsidRPr="00422DC9" w:rsidRDefault="00422DC9" w:rsidP="005A0B0E">
      <w:pPr>
        <w:ind w:firstLine="426"/>
        <w:jc w:val="both"/>
        <w:rPr>
          <w:color w:val="000000"/>
          <w:sz w:val="28"/>
          <w:szCs w:val="28"/>
          <w:shd w:val="clear" w:color="auto" w:fill="FFFFFF"/>
        </w:rPr>
      </w:pPr>
      <w:r>
        <w:rPr>
          <w:color w:val="000000"/>
          <w:sz w:val="28"/>
          <w:szCs w:val="28"/>
          <w:shd w:val="clear" w:color="auto" w:fill="FFFFFF"/>
        </w:rPr>
        <w:t>В</w:t>
      </w:r>
      <w:r w:rsidR="00FD04E9" w:rsidRPr="00186DC3">
        <w:rPr>
          <w:sz w:val="28"/>
          <w:szCs w:val="28"/>
        </w:rPr>
        <w:t xml:space="preserve"> этом методе </w:t>
      </w:r>
      <w:r w:rsidR="009D06B0" w:rsidRPr="00186DC3">
        <w:rPr>
          <w:sz w:val="28"/>
          <w:szCs w:val="28"/>
        </w:rPr>
        <w:t>кислород реагирует</w:t>
      </w:r>
      <w:r w:rsidR="00413720" w:rsidRPr="00186DC3">
        <w:rPr>
          <w:sz w:val="28"/>
          <w:szCs w:val="28"/>
        </w:rPr>
        <w:t xml:space="preserve"> со </w:t>
      </w:r>
      <w:r w:rsidR="00FC1396" w:rsidRPr="00186DC3">
        <w:rPr>
          <w:sz w:val="28"/>
          <w:szCs w:val="28"/>
        </w:rPr>
        <w:t>свежеосаждённой</w:t>
      </w:r>
      <w:r w:rsidR="00D271F2" w:rsidRPr="00186DC3">
        <w:rPr>
          <w:sz w:val="28"/>
          <w:szCs w:val="28"/>
        </w:rPr>
        <w:t xml:space="preserve"> гидроокисью марганца (II).</w:t>
      </w:r>
      <w:r w:rsidR="00042300" w:rsidRPr="00186DC3">
        <w:rPr>
          <w:sz w:val="28"/>
          <w:szCs w:val="28"/>
        </w:rPr>
        <w:t xml:space="preserve"> Высвобожденный йод далее </w:t>
      </w:r>
      <w:r w:rsidR="00CF6253" w:rsidRPr="00186DC3">
        <w:rPr>
          <w:sz w:val="28"/>
          <w:szCs w:val="28"/>
        </w:rPr>
        <w:t>обнаруживается тиосульфатом натрия</w:t>
      </w:r>
      <w:r w:rsidR="005802C5" w:rsidRPr="00186DC3">
        <w:rPr>
          <w:sz w:val="28"/>
          <w:szCs w:val="28"/>
        </w:rPr>
        <w:t xml:space="preserve"> с добавлением крахмала в качестве индикатора.</w:t>
      </w:r>
      <w:r w:rsidR="00D271F2" w:rsidRPr="00186DC3">
        <w:rPr>
          <w:sz w:val="28"/>
          <w:szCs w:val="28"/>
        </w:rPr>
        <w:t xml:space="preserve"> </w:t>
      </w:r>
      <w:r w:rsidR="0051795F" w:rsidRPr="00186DC3">
        <w:rPr>
          <w:sz w:val="28"/>
          <w:szCs w:val="28"/>
        </w:rPr>
        <w:t xml:space="preserve">Измерительная работа проводится </w:t>
      </w:r>
      <w:r w:rsidR="00DF2EB9" w:rsidRPr="00186DC3">
        <w:rPr>
          <w:sz w:val="28"/>
          <w:szCs w:val="28"/>
        </w:rPr>
        <w:t>в два этапа:</w:t>
      </w:r>
    </w:p>
    <w:p w:rsidR="003E1E38" w:rsidRPr="00186DC3" w:rsidRDefault="00DF2EB9" w:rsidP="005A0B0E">
      <w:pPr>
        <w:ind w:firstLine="426"/>
        <w:jc w:val="both"/>
        <w:rPr>
          <w:sz w:val="28"/>
          <w:szCs w:val="28"/>
        </w:rPr>
      </w:pPr>
      <w:r w:rsidRPr="00186DC3">
        <w:rPr>
          <w:sz w:val="28"/>
          <w:szCs w:val="28"/>
        </w:rPr>
        <w:t xml:space="preserve"> – </w:t>
      </w:r>
      <w:r w:rsidR="000A5FC5" w:rsidRPr="00186DC3">
        <w:rPr>
          <w:sz w:val="28"/>
          <w:szCs w:val="28"/>
        </w:rPr>
        <w:t>Стадия фиксации кислорода (в щелочной среде)</w:t>
      </w:r>
      <w:r w:rsidR="000D5EEE" w:rsidRPr="00186DC3">
        <w:rPr>
          <w:sz w:val="28"/>
          <w:szCs w:val="28"/>
        </w:rPr>
        <w:t>:</w:t>
      </w:r>
    </w:p>
    <w:p w:rsidR="000D5EEE" w:rsidRPr="00186DC3" w:rsidRDefault="00D82E4A" w:rsidP="005A0B0E">
      <w:pPr>
        <w:ind w:firstLine="426"/>
        <w:jc w:val="both"/>
        <w:rPr>
          <w:sz w:val="28"/>
          <w:szCs w:val="28"/>
          <w:vertAlign w:val="subscript"/>
          <w:lang w:val="en-US"/>
        </w:rPr>
      </w:pPr>
      <w:r w:rsidRPr="00186DC3">
        <w:rPr>
          <w:sz w:val="28"/>
          <w:szCs w:val="28"/>
          <w:lang w:val="en-US"/>
        </w:rPr>
        <w:t>Mn</w:t>
      </w:r>
      <w:r w:rsidRPr="00186DC3">
        <w:rPr>
          <w:sz w:val="28"/>
          <w:szCs w:val="28"/>
          <w:vertAlign w:val="superscript"/>
          <w:lang w:val="en-US"/>
        </w:rPr>
        <w:t>2+</w:t>
      </w:r>
      <w:r w:rsidRPr="00186DC3">
        <w:rPr>
          <w:sz w:val="28"/>
          <w:szCs w:val="28"/>
          <w:lang w:val="en-US"/>
        </w:rPr>
        <w:t xml:space="preserve"> + </w:t>
      </w:r>
      <w:r w:rsidR="00FC5EDC" w:rsidRPr="00186DC3">
        <w:rPr>
          <w:sz w:val="28"/>
          <w:szCs w:val="28"/>
          <w:lang w:val="en-US"/>
        </w:rPr>
        <w:t>2OH</w:t>
      </w:r>
      <w:r w:rsidR="00FC5EDC" w:rsidRPr="00186DC3">
        <w:rPr>
          <w:sz w:val="28"/>
          <w:szCs w:val="28"/>
          <w:vertAlign w:val="superscript"/>
          <w:lang w:val="en-US"/>
        </w:rPr>
        <w:t>-</w:t>
      </w:r>
      <w:r w:rsidR="00FC5EDC" w:rsidRPr="00186DC3">
        <w:rPr>
          <w:sz w:val="28"/>
          <w:szCs w:val="28"/>
          <w:lang w:val="en-US"/>
        </w:rPr>
        <w:t xml:space="preserve"> = </w:t>
      </w:r>
      <w:proofErr w:type="spellStart"/>
      <w:proofErr w:type="gramStart"/>
      <w:r w:rsidR="00D15B70" w:rsidRPr="00186DC3">
        <w:rPr>
          <w:sz w:val="28"/>
          <w:szCs w:val="28"/>
          <w:lang w:val="en-US"/>
        </w:rPr>
        <w:t>Mn</w:t>
      </w:r>
      <w:proofErr w:type="spellEnd"/>
      <w:r w:rsidR="00D15B70" w:rsidRPr="00186DC3">
        <w:rPr>
          <w:sz w:val="28"/>
          <w:szCs w:val="28"/>
          <w:lang w:val="en-US"/>
        </w:rPr>
        <w:t>(</w:t>
      </w:r>
      <w:proofErr w:type="gramEnd"/>
      <w:r w:rsidR="00D15B70" w:rsidRPr="00186DC3">
        <w:rPr>
          <w:sz w:val="28"/>
          <w:szCs w:val="28"/>
          <w:lang w:val="en-US"/>
        </w:rPr>
        <w:t>OH)</w:t>
      </w:r>
      <w:r w:rsidR="00D15B70" w:rsidRPr="00186DC3">
        <w:rPr>
          <w:sz w:val="28"/>
          <w:szCs w:val="28"/>
          <w:vertAlign w:val="subscript"/>
          <w:lang w:val="en-US"/>
        </w:rPr>
        <w:t>2</w:t>
      </w:r>
    </w:p>
    <w:p w:rsidR="00D15B70" w:rsidRPr="00186DC3" w:rsidRDefault="00D212C0" w:rsidP="005A0B0E">
      <w:pPr>
        <w:ind w:firstLine="426"/>
        <w:jc w:val="both"/>
        <w:rPr>
          <w:sz w:val="28"/>
          <w:szCs w:val="28"/>
          <w:lang w:val="en-US"/>
        </w:rPr>
      </w:pPr>
      <w:proofErr w:type="gramStart"/>
      <w:r w:rsidRPr="00186DC3">
        <w:rPr>
          <w:sz w:val="28"/>
          <w:szCs w:val="28"/>
          <w:lang w:val="en-US"/>
        </w:rPr>
        <w:t>2Mn(</w:t>
      </w:r>
      <w:proofErr w:type="gramEnd"/>
      <w:r w:rsidRPr="00186DC3">
        <w:rPr>
          <w:sz w:val="28"/>
          <w:szCs w:val="28"/>
          <w:lang w:val="en-US"/>
        </w:rPr>
        <w:t>OH)</w:t>
      </w:r>
      <w:r w:rsidRPr="00186DC3">
        <w:rPr>
          <w:sz w:val="28"/>
          <w:szCs w:val="28"/>
          <w:vertAlign w:val="subscript"/>
          <w:lang w:val="en-US"/>
        </w:rPr>
        <w:t>2</w:t>
      </w:r>
      <w:r w:rsidRPr="00186DC3">
        <w:rPr>
          <w:sz w:val="28"/>
          <w:szCs w:val="28"/>
          <w:lang w:val="en-US"/>
        </w:rPr>
        <w:t xml:space="preserve"> + </w:t>
      </w:r>
      <w:r w:rsidR="002D773D" w:rsidRPr="00186DC3">
        <w:rPr>
          <w:sz w:val="28"/>
          <w:szCs w:val="28"/>
          <w:lang w:val="en-US"/>
        </w:rPr>
        <w:t>O</w:t>
      </w:r>
      <w:r w:rsidR="002D773D" w:rsidRPr="00186DC3">
        <w:rPr>
          <w:sz w:val="28"/>
          <w:szCs w:val="28"/>
          <w:vertAlign w:val="subscript"/>
          <w:lang w:val="en-US"/>
        </w:rPr>
        <w:t>2</w:t>
      </w:r>
      <w:r w:rsidR="002D773D" w:rsidRPr="00186DC3">
        <w:rPr>
          <w:sz w:val="28"/>
          <w:szCs w:val="28"/>
          <w:lang w:val="en-US"/>
        </w:rPr>
        <w:t xml:space="preserve"> = </w:t>
      </w:r>
      <w:r w:rsidR="00E91E22" w:rsidRPr="00186DC3">
        <w:rPr>
          <w:sz w:val="28"/>
          <w:szCs w:val="28"/>
          <w:lang w:val="en-US"/>
        </w:rPr>
        <w:t>2MnO</w:t>
      </w:r>
      <w:r w:rsidR="00E91E22" w:rsidRPr="00186DC3">
        <w:rPr>
          <w:sz w:val="28"/>
          <w:szCs w:val="28"/>
          <w:vertAlign w:val="subscript"/>
          <w:lang w:val="en-US"/>
        </w:rPr>
        <w:t>2</w:t>
      </w:r>
      <w:r w:rsidR="00E91E22" w:rsidRPr="00186DC3">
        <w:rPr>
          <w:sz w:val="28"/>
          <w:szCs w:val="28"/>
          <w:lang w:val="en-US"/>
        </w:rPr>
        <w:t xml:space="preserve"> </w:t>
      </w:r>
      <w:r w:rsidR="00D10E61" w:rsidRPr="00186DC3">
        <w:rPr>
          <w:sz w:val="28"/>
          <w:szCs w:val="28"/>
          <w:lang w:val="en-US"/>
        </w:rPr>
        <w:t>* H</w:t>
      </w:r>
      <w:r w:rsidR="00D10E61" w:rsidRPr="00186DC3">
        <w:rPr>
          <w:sz w:val="28"/>
          <w:szCs w:val="28"/>
          <w:vertAlign w:val="subscript"/>
          <w:lang w:val="en-US"/>
        </w:rPr>
        <w:t>2</w:t>
      </w:r>
      <w:r w:rsidR="00D10E61" w:rsidRPr="00186DC3">
        <w:rPr>
          <w:sz w:val="28"/>
          <w:szCs w:val="28"/>
          <w:lang w:val="en-US"/>
        </w:rPr>
        <w:t>O</w:t>
      </w:r>
      <w:r w:rsidR="00355EC7" w:rsidRPr="00186DC3">
        <w:rPr>
          <w:sz w:val="28"/>
          <w:szCs w:val="28"/>
          <w:lang w:val="en-US"/>
        </w:rPr>
        <w:t>;</w:t>
      </w:r>
    </w:p>
    <w:p w:rsidR="000A5FC5" w:rsidRPr="00186DC3" w:rsidRDefault="000A5FC5" w:rsidP="005A0B0E">
      <w:pPr>
        <w:ind w:firstLine="426"/>
        <w:jc w:val="both"/>
        <w:rPr>
          <w:sz w:val="28"/>
          <w:szCs w:val="28"/>
        </w:rPr>
      </w:pPr>
      <w:r w:rsidRPr="00186DC3">
        <w:rPr>
          <w:sz w:val="28"/>
          <w:szCs w:val="28"/>
          <w:lang w:val="en-US"/>
        </w:rPr>
        <w:t xml:space="preserve"> </w:t>
      </w:r>
      <w:r w:rsidR="004C2CA3" w:rsidRPr="00186DC3">
        <w:rPr>
          <w:sz w:val="28"/>
          <w:szCs w:val="28"/>
        </w:rPr>
        <w:t xml:space="preserve">– Стадия </w:t>
      </w:r>
      <w:proofErr w:type="spellStart"/>
      <w:r w:rsidR="004C334B" w:rsidRPr="00186DC3">
        <w:rPr>
          <w:sz w:val="28"/>
          <w:szCs w:val="28"/>
        </w:rPr>
        <w:t>иодометрического</w:t>
      </w:r>
      <w:proofErr w:type="spellEnd"/>
      <w:r w:rsidR="004C334B" w:rsidRPr="00186DC3">
        <w:rPr>
          <w:sz w:val="28"/>
          <w:szCs w:val="28"/>
        </w:rPr>
        <w:t xml:space="preserve"> титрования (в кислой среде)</w:t>
      </w:r>
      <w:r w:rsidR="00355EC7" w:rsidRPr="00186DC3">
        <w:rPr>
          <w:sz w:val="28"/>
          <w:szCs w:val="28"/>
        </w:rPr>
        <w:t>:</w:t>
      </w:r>
    </w:p>
    <w:p w:rsidR="00355EC7" w:rsidRPr="00186DC3" w:rsidRDefault="00BD41EB" w:rsidP="005A0B0E">
      <w:pPr>
        <w:ind w:firstLine="426"/>
        <w:jc w:val="both"/>
        <w:rPr>
          <w:sz w:val="28"/>
          <w:szCs w:val="28"/>
          <w:lang w:val="en-US"/>
        </w:rPr>
      </w:pPr>
      <w:r w:rsidRPr="00186DC3">
        <w:rPr>
          <w:sz w:val="28"/>
          <w:szCs w:val="28"/>
          <w:lang w:val="en-US"/>
        </w:rPr>
        <w:t>MnO</w:t>
      </w:r>
      <w:r w:rsidRPr="00186DC3">
        <w:rPr>
          <w:sz w:val="28"/>
          <w:szCs w:val="28"/>
          <w:vertAlign w:val="subscript"/>
          <w:lang w:val="en-US"/>
        </w:rPr>
        <w:t>2</w:t>
      </w:r>
      <w:r w:rsidRPr="00186DC3">
        <w:rPr>
          <w:sz w:val="28"/>
          <w:szCs w:val="28"/>
          <w:lang w:val="en-US"/>
        </w:rPr>
        <w:t xml:space="preserve"> * H</w:t>
      </w:r>
      <w:r w:rsidRPr="00186DC3">
        <w:rPr>
          <w:sz w:val="28"/>
          <w:szCs w:val="28"/>
          <w:vertAlign w:val="subscript"/>
          <w:lang w:val="en-US"/>
        </w:rPr>
        <w:t>2</w:t>
      </w:r>
      <w:r w:rsidRPr="00186DC3">
        <w:rPr>
          <w:sz w:val="28"/>
          <w:szCs w:val="28"/>
          <w:lang w:val="en-US"/>
        </w:rPr>
        <w:t xml:space="preserve">O + </w:t>
      </w:r>
      <w:r w:rsidR="00645949" w:rsidRPr="00186DC3">
        <w:rPr>
          <w:sz w:val="28"/>
          <w:szCs w:val="28"/>
          <w:lang w:val="en-US"/>
        </w:rPr>
        <w:t>4H</w:t>
      </w:r>
      <w:r w:rsidR="00645949" w:rsidRPr="00186DC3">
        <w:rPr>
          <w:sz w:val="28"/>
          <w:szCs w:val="28"/>
          <w:vertAlign w:val="superscript"/>
          <w:lang w:val="en-US"/>
        </w:rPr>
        <w:t>+</w:t>
      </w:r>
      <w:r w:rsidR="00645949" w:rsidRPr="00186DC3">
        <w:rPr>
          <w:sz w:val="28"/>
          <w:szCs w:val="28"/>
          <w:lang w:val="en-US"/>
        </w:rPr>
        <w:t xml:space="preserve"> </w:t>
      </w:r>
      <w:r w:rsidR="006B094B" w:rsidRPr="00186DC3">
        <w:rPr>
          <w:sz w:val="28"/>
          <w:szCs w:val="28"/>
          <w:lang w:val="en-US"/>
        </w:rPr>
        <w:t xml:space="preserve">+ </w:t>
      </w:r>
      <w:r w:rsidR="001667A5" w:rsidRPr="00186DC3">
        <w:rPr>
          <w:sz w:val="28"/>
          <w:szCs w:val="28"/>
          <w:lang w:val="en-US"/>
        </w:rPr>
        <w:t>2I</w:t>
      </w:r>
      <w:r w:rsidR="001667A5" w:rsidRPr="00186DC3">
        <w:rPr>
          <w:sz w:val="28"/>
          <w:szCs w:val="28"/>
          <w:vertAlign w:val="superscript"/>
          <w:lang w:val="en-US"/>
        </w:rPr>
        <w:t>-</w:t>
      </w:r>
      <w:r w:rsidR="001667A5" w:rsidRPr="00186DC3">
        <w:rPr>
          <w:sz w:val="28"/>
          <w:szCs w:val="28"/>
          <w:lang w:val="en-US"/>
        </w:rPr>
        <w:t xml:space="preserve"> </w:t>
      </w:r>
      <w:r w:rsidR="007F6284" w:rsidRPr="00186DC3">
        <w:rPr>
          <w:sz w:val="28"/>
          <w:szCs w:val="28"/>
          <w:lang w:val="en-US"/>
        </w:rPr>
        <w:t xml:space="preserve">= </w:t>
      </w:r>
      <w:r w:rsidR="0096782A" w:rsidRPr="00186DC3">
        <w:rPr>
          <w:sz w:val="28"/>
          <w:szCs w:val="28"/>
          <w:lang w:val="en-US"/>
        </w:rPr>
        <w:t>Mn</w:t>
      </w:r>
      <w:r w:rsidR="0096782A" w:rsidRPr="00186DC3">
        <w:rPr>
          <w:sz w:val="28"/>
          <w:szCs w:val="28"/>
          <w:vertAlign w:val="superscript"/>
          <w:lang w:val="en-US"/>
        </w:rPr>
        <w:t>2+</w:t>
      </w:r>
      <w:r w:rsidR="0096782A" w:rsidRPr="00186DC3">
        <w:rPr>
          <w:sz w:val="28"/>
          <w:szCs w:val="28"/>
          <w:lang w:val="en-US"/>
        </w:rPr>
        <w:t xml:space="preserve"> + </w:t>
      </w:r>
      <w:r w:rsidR="00006F9D" w:rsidRPr="00186DC3">
        <w:rPr>
          <w:sz w:val="28"/>
          <w:szCs w:val="28"/>
          <w:lang w:val="en-US"/>
        </w:rPr>
        <w:t>I</w:t>
      </w:r>
      <w:r w:rsidR="00006F9D" w:rsidRPr="00186DC3">
        <w:rPr>
          <w:sz w:val="28"/>
          <w:szCs w:val="28"/>
          <w:vertAlign w:val="subscript"/>
          <w:lang w:val="en-US"/>
        </w:rPr>
        <w:t xml:space="preserve">2 </w:t>
      </w:r>
      <w:r w:rsidR="00006F9D" w:rsidRPr="00186DC3">
        <w:rPr>
          <w:sz w:val="28"/>
          <w:szCs w:val="28"/>
          <w:lang w:val="en-US"/>
        </w:rPr>
        <w:t>+ H</w:t>
      </w:r>
      <w:r w:rsidR="00006F9D" w:rsidRPr="00186DC3">
        <w:rPr>
          <w:sz w:val="28"/>
          <w:szCs w:val="28"/>
          <w:vertAlign w:val="subscript"/>
          <w:lang w:val="en-US"/>
        </w:rPr>
        <w:t>2</w:t>
      </w:r>
      <w:r w:rsidR="00006F9D" w:rsidRPr="00186DC3">
        <w:rPr>
          <w:sz w:val="28"/>
          <w:szCs w:val="28"/>
          <w:lang w:val="en-US"/>
        </w:rPr>
        <w:t>O</w:t>
      </w:r>
    </w:p>
    <w:p w:rsidR="00812C90" w:rsidRPr="00186DC3" w:rsidRDefault="00F32399" w:rsidP="005A0B0E">
      <w:pPr>
        <w:ind w:firstLine="426"/>
        <w:jc w:val="both"/>
        <w:rPr>
          <w:sz w:val="28"/>
          <w:szCs w:val="28"/>
          <w:vertAlign w:val="superscript"/>
        </w:rPr>
      </w:pPr>
      <w:r w:rsidRPr="00186DC3">
        <w:rPr>
          <w:sz w:val="28"/>
          <w:szCs w:val="28"/>
        </w:rPr>
        <w:t>I</w:t>
      </w:r>
      <w:r w:rsidRPr="00186DC3">
        <w:rPr>
          <w:sz w:val="28"/>
          <w:szCs w:val="28"/>
          <w:vertAlign w:val="subscript"/>
        </w:rPr>
        <w:t>2</w:t>
      </w:r>
      <w:r w:rsidRPr="00186DC3">
        <w:rPr>
          <w:sz w:val="28"/>
          <w:szCs w:val="28"/>
        </w:rPr>
        <w:t xml:space="preserve"> + I</w:t>
      </w:r>
      <w:r w:rsidRPr="00186DC3">
        <w:rPr>
          <w:sz w:val="28"/>
          <w:szCs w:val="28"/>
          <w:vertAlign w:val="superscript"/>
        </w:rPr>
        <w:t>-</w:t>
      </w:r>
      <w:r w:rsidRPr="00186DC3">
        <w:rPr>
          <w:sz w:val="28"/>
          <w:szCs w:val="28"/>
        </w:rPr>
        <w:t xml:space="preserve"> = I</w:t>
      </w:r>
      <w:r w:rsidRPr="00186DC3">
        <w:rPr>
          <w:sz w:val="28"/>
          <w:szCs w:val="28"/>
          <w:vertAlign w:val="subscript"/>
        </w:rPr>
        <w:t>3</w:t>
      </w:r>
      <w:r w:rsidRPr="00186DC3">
        <w:rPr>
          <w:sz w:val="28"/>
          <w:szCs w:val="28"/>
          <w:vertAlign w:val="superscript"/>
        </w:rPr>
        <w:t>-</w:t>
      </w:r>
    </w:p>
    <w:p w:rsidR="00193BE6" w:rsidRDefault="00114D55" w:rsidP="005A0B0E">
      <w:pPr>
        <w:ind w:firstLine="426"/>
        <w:jc w:val="both"/>
        <w:rPr>
          <w:sz w:val="28"/>
          <w:szCs w:val="28"/>
        </w:rPr>
      </w:pPr>
      <w:r w:rsidRPr="00186DC3">
        <w:rPr>
          <w:sz w:val="28"/>
          <w:szCs w:val="28"/>
        </w:rPr>
        <w:t>I</w:t>
      </w:r>
      <w:r w:rsidRPr="00186DC3">
        <w:rPr>
          <w:sz w:val="28"/>
          <w:szCs w:val="28"/>
          <w:vertAlign w:val="subscript"/>
        </w:rPr>
        <w:t>3</w:t>
      </w:r>
      <w:r w:rsidRPr="00186DC3">
        <w:rPr>
          <w:sz w:val="28"/>
          <w:szCs w:val="28"/>
          <w:vertAlign w:val="superscript"/>
        </w:rPr>
        <w:t>-</w:t>
      </w:r>
      <w:r w:rsidRPr="00186DC3">
        <w:rPr>
          <w:sz w:val="28"/>
          <w:szCs w:val="28"/>
        </w:rPr>
        <w:t xml:space="preserve"> + </w:t>
      </w:r>
      <w:r w:rsidR="006A1AB1" w:rsidRPr="00186DC3">
        <w:rPr>
          <w:sz w:val="28"/>
          <w:szCs w:val="28"/>
        </w:rPr>
        <w:t>2S</w:t>
      </w:r>
      <w:r w:rsidR="006A1AB1" w:rsidRPr="00186DC3">
        <w:rPr>
          <w:sz w:val="28"/>
          <w:szCs w:val="28"/>
          <w:vertAlign w:val="subscript"/>
        </w:rPr>
        <w:t>2</w:t>
      </w:r>
      <w:r w:rsidR="008A2F46" w:rsidRPr="00186DC3">
        <w:rPr>
          <w:sz w:val="28"/>
          <w:szCs w:val="28"/>
        </w:rPr>
        <w:t>O</w:t>
      </w:r>
      <w:r w:rsidR="008A2F46" w:rsidRPr="00186DC3">
        <w:rPr>
          <w:sz w:val="28"/>
          <w:szCs w:val="28"/>
          <w:vertAlign w:val="subscript"/>
        </w:rPr>
        <w:t>3</w:t>
      </w:r>
      <w:r w:rsidR="008A2F46" w:rsidRPr="00186DC3">
        <w:rPr>
          <w:sz w:val="28"/>
          <w:szCs w:val="28"/>
          <w:vertAlign w:val="superscript"/>
        </w:rPr>
        <w:t>2-</w:t>
      </w:r>
      <w:r w:rsidR="008A2F46" w:rsidRPr="00186DC3">
        <w:rPr>
          <w:sz w:val="28"/>
          <w:szCs w:val="28"/>
        </w:rPr>
        <w:t xml:space="preserve"> </w:t>
      </w:r>
      <w:r w:rsidR="008E7EFB" w:rsidRPr="00186DC3">
        <w:rPr>
          <w:sz w:val="28"/>
          <w:szCs w:val="28"/>
        </w:rPr>
        <w:t>= 3I</w:t>
      </w:r>
      <w:r w:rsidR="008E7EFB" w:rsidRPr="00186DC3">
        <w:rPr>
          <w:sz w:val="28"/>
          <w:szCs w:val="28"/>
          <w:vertAlign w:val="superscript"/>
        </w:rPr>
        <w:t>-</w:t>
      </w:r>
      <w:r w:rsidR="008E7EFB" w:rsidRPr="00186DC3">
        <w:rPr>
          <w:sz w:val="28"/>
          <w:szCs w:val="28"/>
        </w:rPr>
        <w:t xml:space="preserve"> + </w:t>
      </w:r>
      <w:r w:rsidR="00C32669" w:rsidRPr="00186DC3">
        <w:rPr>
          <w:sz w:val="28"/>
          <w:szCs w:val="28"/>
        </w:rPr>
        <w:t>S</w:t>
      </w:r>
      <w:r w:rsidR="00C32669" w:rsidRPr="00186DC3">
        <w:rPr>
          <w:sz w:val="28"/>
          <w:szCs w:val="28"/>
          <w:vertAlign w:val="subscript"/>
        </w:rPr>
        <w:t>4</w:t>
      </w:r>
      <w:r w:rsidR="003D45FD" w:rsidRPr="00186DC3">
        <w:rPr>
          <w:sz w:val="28"/>
          <w:szCs w:val="28"/>
        </w:rPr>
        <w:t>O</w:t>
      </w:r>
      <w:r w:rsidR="003D45FD" w:rsidRPr="00186DC3">
        <w:rPr>
          <w:sz w:val="28"/>
          <w:szCs w:val="28"/>
          <w:vertAlign w:val="subscript"/>
        </w:rPr>
        <w:t>6</w:t>
      </w:r>
      <w:r w:rsidR="003D45FD" w:rsidRPr="00186DC3">
        <w:rPr>
          <w:sz w:val="28"/>
          <w:szCs w:val="28"/>
          <w:vertAlign w:val="superscript"/>
        </w:rPr>
        <w:t>2-</w:t>
      </w:r>
      <w:r w:rsidR="00674B5A" w:rsidRPr="00186DC3">
        <w:rPr>
          <w:sz w:val="28"/>
          <w:szCs w:val="28"/>
          <w:vertAlign w:val="superscript"/>
        </w:rPr>
        <w:t xml:space="preserve"> </w:t>
      </w:r>
      <w:r w:rsidR="00962057">
        <w:rPr>
          <w:rStyle w:val="affd"/>
          <w:sz w:val="28"/>
          <w:szCs w:val="28"/>
        </w:rPr>
        <w:footnoteReference w:id="3"/>
      </w:r>
    </w:p>
    <w:p w:rsidR="00422DC9" w:rsidRPr="00422DC9" w:rsidRDefault="00422DC9" w:rsidP="005A0B0E">
      <w:pPr>
        <w:ind w:firstLine="426"/>
        <w:jc w:val="both"/>
        <w:rPr>
          <w:sz w:val="28"/>
          <w:szCs w:val="28"/>
        </w:rPr>
      </w:pPr>
    </w:p>
    <w:p w:rsidR="00054BE5" w:rsidRDefault="00FC1396" w:rsidP="005A0B0E">
      <w:pPr>
        <w:autoSpaceDE w:val="0"/>
        <w:ind w:firstLine="426"/>
        <w:jc w:val="center"/>
        <w:rPr>
          <w:b/>
          <w:bCs/>
          <w:caps/>
          <w:sz w:val="28"/>
          <w:szCs w:val="28"/>
        </w:rPr>
      </w:pPr>
      <w:bookmarkStart w:id="33" w:name="_Hlk180354147"/>
      <w:r w:rsidRPr="00186DC3">
        <w:rPr>
          <w:b/>
          <w:bCs/>
          <w:caps/>
          <w:sz w:val="28"/>
          <w:szCs w:val="28"/>
        </w:rPr>
        <w:t xml:space="preserve">2.2 </w:t>
      </w:r>
      <w:r w:rsidR="00054BE5" w:rsidRPr="00186DC3">
        <w:rPr>
          <w:b/>
          <w:bCs/>
          <w:caps/>
          <w:sz w:val="28"/>
          <w:szCs w:val="28"/>
        </w:rPr>
        <w:t>Порядок проведения исследования</w:t>
      </w:r>
    </w:p>
    <w:p w:rsidR="00AF6267" w:rsidRDefault="00AF6267" w:rsidP="005A0B0E">
      <w:pPr>
        <w:autoSpaceDE w:val="0"/>
        <w:ind w:firstLine="426"/>
        <w:jc w:val="center"/>
        <w:rPr>
          <w:b/>
          <w:bCs/>
          <w:caps/>
          <w:sz w:val="28"/>
          <w:szCs w:val="28"/>
        </w:rPr>
      </w:pPr>
    </w:p>
    <w:bookmarkEnd w:id="33"/>
    <w:p w:rsidR="00266132" w:rsidRDefault="00AF6267" w:rsidP="005A0B0E">
      <w:pPr>
        <w:autoSpaceDE w:val="0"/>
        <w:ind w:firstLine="426"/>
        <w:jc w:val="both"/>
        <w:rPr>
          <w:sz w:val="28"/>
          <w:szCs w:val="28"/>
        </w:rPr>
      </w:pPr>
      <w:r w:rsidRPr="00AF6267">
        <w:rPr>
          <w:sz w:val="28"/>
          <w:szCs w:val="28"/>
        </w:rPr>
        <w:t>Исследование проводили в июне</w:t>
      </w:r>
      <w:r w:rsidR="00BE4138">
        <w:rPr>
          <w:sz w:val="28"/>
          <w:szCs w:val="28"/>
        </w:rPr>
        <w:t xml:space="preserve"> – </w:t>
      </w:r>
      <w:r w:rsidR="00266132">
        <w:rPr>
          <w:sz w:val="28"/>
          <w:szCs w:val="28"/>
        </w:rPr>
        <w:t>сентябре</w:t>
      </w:r>
      <w:r w:rsidR="00BE4138">
        <w:rPr>
          <w:sz w:val="28"/>
          <w:szCs w:val="28"/>
        </w:rPr>
        <w:t xml:space="preserve"> </w:t>
      </w:r>
      <w:r w:rsidRPr="00AF6267">
        <w:rPr>
          <w:sz w:val="28"/>
          <w:szCs w:val="28"/>
        </w:rPr>
        <w:t>2024 года. Место отбора проб – набережная им. А. Невского реки Волхов.</w:t>
      </w:r>
      <w:r>
        <w:rPr>
          <w:sz w:val="28"/>
          <w:szCs w:val="28"/>
        </w:rPr>
        <w:t xml:space="preserve"> Первые пробы проводили во второй половине июня, когда визуальная оценка состояния и температура воды не указывали на активный процесс «цветения» воды в реке Волхов. </w:t>
      </w:r>
    </w:p>
    <w:p w:rsidR="00266132" w:rsidRDefault="00AF6267" w:rsidP="005A0B0E">
      <w:pPr>
        <w:autoSpaceDE w:val="0"/>
        <w:ind w:firstLine="426"/>
        <w:jc w:val="both"/>
        <w:rPr>
          <w:i/>
          <w:iCs/>
          <w:sz w:val="28"/>
          <w:szCs w:val="28"/>
        </w:rPr>
      </w:pPr>
      <w:r>
        <w:rPr>
          <w:sz w:val="28"/>
          <w:szCs w:val="28"/>
        </w:rPr>
        <w:t xml:space="preserve">Последующие пробы анализировали в </w:t>
      </w:r>
      <w:r w:rsidR="00BE4138">
        <w:rPr>
          <w:sz w:val="28"/>
          <w:szCs w:val="28"/>
        </w:rPr>
        <w:t>июле</w:t>
      </w:r>
      <w:r>
        <w:rPr>
          <w:sz w:val="28"/>
          <w:szCs w:val="28"/>
        </w:rPr>
        <w:t>, после установившейся жаркой и солнечной погоды</w:t>
      </w:r>
      <w:r w:rsidR="00EB7DCE">
        <w:rPr>
          <w:sz w:val="28"/>
          <w:szCs w:val="28"/>
        </w:rPr>
        <w:t>, когда наблюдалось изменение цвета воды</w:t>
      </w:r>
      <w:r w:rsidR="00266132">
        <w:rPr>
          <w:sz w:val="28"/>
          <w:szCs w:val="28"/>
        </w:rPr>
        <w:t xml:space="preserve"> (</w:t>
      </w:r>
      <w:r w:rsidR="00266132" w:rsidRPr="00EB7DCE">
        <w:rPr>
          <w:i/>
          <w:iCs/>
          <w:sz w:val="28"/>
          <w:szCs w:val="28"/>
        </w:rPr>
        <w:t>Приложение Рис. 1</w:t>
      </w:r>
      <w:r w:rsidR="00266132">
        <w:rPr>
          <w:i/>
          <w:iCs/>
          <w:sz w:val="28"/>
          <w:szCs w:val="28"/>
        </w:rPr>
        <w:t>)</w:t>
      </w:r>
    </w:p>
    <w:p w:rsidR="00AF6267" w:rsidRDefault="00266132" w:rsidP="005A0B0E">
      <w:pPr>
        <w:autoSpaceDE w:val="0"/>
        <w:ind w:firstLine="426"/>
        <w:jc w:val="both"/>
        <w:rPr>
          <w:sz w:val="28"/>
          <w:szCs w:val="28"/>
        </w:rPr>
      </w:pPr>
      <w:r>
        <w:rPr>
          <w:sz w:val="28"/>
          <w:szCs w:val="28"/>
        </w:rPr>
        <w:t xml:space="preserve">Заключительные  исследования проводили уже в сентябре. </w:t>
      </w:r>
      <w:r w:rsidR="00EB7DCE" w:rsidRPr="00BE4138">
        <w:rPr>
          <w:sz w:val="28"/>
          <w:szCs w:val="28"/>
        </w:rPr>
        <w:t>Сравнивали полученные результаты</w:t>
      </w:r>
      <w:r w:rsidR="00AF6267" w:rsidRPr="00BE4138">
        <w:rPr>
          <w:sz w:val="28"/>
          <w:szCs w:val="28"/>
        </w:rPr>
        <w:t xml:space="preserve"> </w:t>
      </w:r>
      <w:r w:rsidR="00EB7DCE" w:rsidRPr="00BE4138">
        <w:rPr>
          <w:sz w:val="28"/>
          <w:szCs w:val="28"/>
        </w:rPr>
        <w:t xml:space="preserve">до </w:t>
      </w:r>
      <w:r w:rsidR="00055CC1" w:rsidRPr="00BE4138">
        <w:rPr>
          <w:sz w:val="28"/>
          <w:szCs w:val="28"/>
        </w:rPr>
        <w:t>«</w:t>
      </w:r>
      <w:r w:rsidR="00EB7DCE" w:rsidRPr="00BE4138">
        <w:rPr>
          <w:sz w:val="28"/>
          <w:szCs w:val="28"/>
        </w:rPr>
        <w:t>ц</w:t>
      </w:r>
      <w:r w:rsidR="00055CC1" w:rsidRPr="00BE4138">
        <w:rPr>
          <w:sz w:val="28"/>
          <w:szCs w:val="28"/>
        </w:rPr>
        <w:t>ветения</w:t>
      </w:r>
      <w:r w:rsidR="00BE4138" w:rsidRPr="00BE4138">
        <w:rPr>
          <w:sz w:val="28"/>
          <w:szCs w:val="28"/>
        </w:rPr>
        <w:t xml:space="preserve">» </w:t>
      </w:r>
      <w:r w:rsidR="00BE4138" w:rsidRPr="00BE4138">
        <w:rPr>
          <w:color w:val="000000"/>
          <w:spacing w:val="-1"/>
          <w:sz w:val="28"/>
          <w:szCs w:val="28"/>
          <w:shd w:val="clear" w:color="auto" w:fill="FFFFFF"/>
        </w:rPr>
        <w:t>воды</w:t>
      </w:r>
      <w:r>
        <w:rPr>
          <w:color w:val="000000"/>
          <w:spacing w:val="-1"/>
          <w:sz w:val="28"/>
          <w:szCs w:val="28"/>
          <w:shd w:val="clear" w:color="auto" w:fill="FFFFFF"/>
        </w:rPr>
        <w:t xml:space="preserve">, </w:t>
      </w:r>
      <w:r w:rsidR="00BE4138" w:rsidRPr="00BE4138">
        <w:rPr>
          <w:color w:val="000000"/>
          <w:spacing w:val="-1"/>
          <w:sz w:val="28"/>
          <w:szCs w:val="28"/>
          <w:shd w:val="clear" w:color="auto" w:fill="FFFFFF"/>
        </w:rPr>
        <w:t xml:space="preserve">во время интенсивного развития </w:t>
      </w:r>
      <w:proofErr w:type="spellStart"/>
      <w:r w:rsidR="00BE4138" w:rsidRPr="00266132">
        <w:rPr>
          <w:color w:val="000000"/>
          <w:spacing w:val="-1"/>
          <w:sz w:val="28"/>
          <w:szCs w:val="28"/>
          <w:shd w:val="clear" w:color="auto" w:fill="FFFFFF"/>
        </w:rPr>
        <w:t>цианобактерий</w:t>
      </w:r>
      <w:proofErr w:type="spellEnd"/>
      <w:r w:rsidRPr="00266132">
        <w:rPr>
          <w:color w:val="000000"/>
          <w:spacing w:val="-1"/>
          <w:sz w:val="28"/>
          <w:szCs w:val="28"/>
          <w:shd w:val="clear" w:color="auto" w:fill="FFFFFF"/>
        </w:rPr>
        <w:t xml:space="preserve"> и после</w:t>
      </w:r>
      <w:r>
        <w:rPr>
          <w:rFonts w:ascii="Arial" w:hAnsi="Arial" w:cs="Arial"/>
          <w:color w:val="000000"/>
          <w:spacing w:val="-1"/>
          <w:sz w:val="20"/>
          <w:szCs w:val="20"/>
          <w:shd w:val="clear" w:color="auto" w:fill="FFFFFF"/>
        </w:rPr>
        <w:t>.</w:t>
      </w:r>
    </w:p>
    <w:p w:rsidR="006D4E8A" w:rsidRPr="00AF6267" w:rsidRDefault="00186DC3" w:rsidP="005A0B0E">
      <w:pPr>
        <w:autoSpaceDE w:val="0"/>
        <w:ind w:firstLine="426"/>
        <w:jc w:val="both"/>
        <w:rPr>
          <w:sz w:val="28"/>
          <w:szCs w:val="28"/>
        </w:rPr>
      </w:pPr>
      <w:r>
        <w:rPr>
          <w:color w:val="000000"/>
          <w:sz w:val="28"/>
          <w:szCs w:val="28"/>
        </w:rPr>
        <w:t>Для проведения исследования нам потребовалось следующее оборудование</w:t>
      </w:r>
      <w:r w:rsidR="003814BC">
        <w:rPr>
          <w:color w:val="000000"/>
          <w:sz w:val="28"/>
          <w:szCs w:val="28"/>
        </w:rPr>
        <w:t xml:space="preserve"> и реактивы:</w:t>
      </w:r>
    </w:p>
    <w:p w:rsidR="006D4E8A" w:rsidRPr="008D0C22" w:rsidRDefault="003814BC" w:rsidP="005A0B0E">
      <w:pPr>
        <w:pStyle w:val="affe"/>
        <w:spacing w:before="0" w:beforeAutospacing="0" w:after="0" w:afterAutospacing="0"/>
        <w:ind w:firstLine="426"/>
        <w:jc w:val="both"/>
        <w:rPr>
          <w:color w:val="000000"/>
          <w:sz w:val="28"/>
          <w:szCs w:val="28"/>
        </w:rPr>
      </w:pPr>
      <w:r>
        <w:rPr>
          <w:i/>
          <w:iCs/>
          <w:color w:val="000000"/>
          <w:sz w:val="28"/>
          <w:szCs w:val="28"/>
        </w:rPr>
        <w:t xml:space="preserve">- </w:t>
      </w:r>
      <w:r w:rsidR="006D4E8A" w:rsidRPr="008D0C22">
        <w:rPr>
          <w:color w:val="000000"/>
          <w:sz w:val="28"/>
          <w:szCs w:val="28"/>
        </w:rPr>
        <w:t>Шприц на 150мл для проб воды, шприц на 10мл для растворов, сосуд для титрования.</w:t>
      </w:r>
    </w:p>
    <w:p w:rsidR="006D4E8A" w:rsidRPr="008757B7" w:rsidRDefault="003814BC" w:rsidP="005A0B0E">
      <w:pPr>
        <w:pStyle w:val="aa"/>
        <w:spacing w:after="0"/>
        <w:ind w:right="1832" w:firstLine="426"/>
        <w:jc w:val="both"/>
        <w:rPr>
          <w:color w:val="231F20"/>
          <w:sz w:val="28"/>
          <w:szCs w:val="28"/>
        </w:rPr>
      </w:pPr>
      <w:r>
        <w:rPr>
          <w:color w:val="231F20"/>
          <w:sz w:val="28"/>
          <w:szCs w:val="28"/>
        </w:rPr>
        <w:lastRenderedPageBreak/>
        <w:t xml:space="preserve">- </w:t>
      </w:r>
      <w:r w:rsidR="006D4E8A" w:rsidRPr="008D0C22">
        <w:rPr>
          <w:color w:val="231F20"/>
          <w:sz w:val="28"/>
          <w:szCs w:val="28"/>
        </w:rPr>
        <w:t>Щелочной раствор йодистого калия</w:t>
      </w:r>
      <w:r w:rsidR="006D4E8A">
        <w:rPr>
          <w:color w:val="231F20"/>
          <w:sz w:val="28"/>
          <w:szCs w:val="28"/>
        </w:rPr>
        <w:t xml:space="preserve"> </w:t>
      </w:r>
      <w:r w:rsidR="006D4E8A">
        <w:rPr>
          <w:color w:val="231F20"/>
          <w:sz w:val="28"/>
          <w:szCs w:val="28"/>
          <w:lang w:val="en-US"/>
        </w:rPr>
        <w:t>KI</w:t>
      </w:r>
    </w:p>
    <w:p w:rsidR="006D4E8A" w:rsidRPr="008D0C22" w:rsidRDefault="003814BC" w:rsidP="005A0B0E">
      <w:pPr>
        <w:pStyle w:val="aa"/>
        <w:spacing w:after="0"/>
        <w:ind w:right="1832" w:firstLine="426"/>
        <w:jc w:val="both"/>
        <w:rPr>
          <w:color w:val="231F20"/>
          <w:sz w:val="28"/>
          <w:szCs w:val="28"/>
        </w:rPr>
      </w:pPr>
      <w:r>
        <w:rPr>
          <w:color w:val="231F20"/>
          <w:sz w:val="28"/>
          <w:szCs w:val="28"/>
        </w:rPr>
        <w:t xml:space="preserve">- </w:t>
      </w:r>
      <w:r w:rsidR="006D4E8A" w:rsidRPr="008D0C22">
        <w:rPr>
          <w:color w:val="231F20"/>
          <w:sz w:val="28"/>
          <w:szCs w:val="28"/>
        </w:rPr>
        <w:t xml:space="preserve">Сульфат </w:t>
      </w:r>
      <w:r w:rsidR="006D4E8A" w:rsidRPr="008D0C22">
        <w:rPr>
          <w:color w:val="231F20"/>
          <w:spacing w:val="-1"/>
          <w:sz w:val="28"/>
          <w:szCs w:val="28"/>
        </w:rPr>
        <w:t xml:space="preserve"> </w:t>
      </w:r>
      <w:r w:rsidR="006D4E8A" w:rsidRPr="008D0C22">
        <w:rPr>
          <w:color w:val="231F20"/>
          <w:sz w:val="28"/>
          <w:szCs w:val="28"/>
        </w:rPr>
        <w:t>марганца</w:t>
      </w:r>
      <w:r w:rsidR="006D4E8A" w:rsidRPr="008D0C22">
        <w:rPr>
          <w:color w:val="231F20"/>
          <w:spacing w:val="-1"/>
          <w:sz w:val="28"/>
          <w:szCs w:val="28"/>
        </w:rPr>
        <w:t xml:space="preserve"> </w:t>
      </w:r>
      <w:proofErr w:type="spellStart"/>
      <w:r w:rsidR="006D4E8A" w:rsidRPr="008D0C22">
        <w:rPr>
          <w:color w:val="231F20"/>
          <w:sz w:val="28"/>
          <w:szCs w:val="28"/>
        </w:rPr>
        <w:t>Mn</w:t>
      </w:r>
      <w:proofErr w:type="spellEnd"/>
      <w:r w:rsidR="006D4E8A" w:rsidRPr="008D0C22">
        <w:rPr>
          <w:color w:val="231F20"/>
          <w:sz w:val="28"/>
          <w:szCs w:val="28"/>
          <w:lang w:val="en-US"/>
        </w:rPr>
        <w:t>SO</w:t>
      </w:r>
      <w:r w:rsidR="006D4E8A" w:rsidRPr="008D0C22">
        <w:rPr>
          <w:color w:val="231F20"/>
          <w:sz w:val="28"/>
          <w:szCs w:val="28"/>
          <w:vertAlign w:val="subscript"/>
        </w:rPr>
        <w:t>4</w:t>
      </w:r>
      <w:r w:rsidR="006D4E8A" w:rsidRPr="008D0C22">
        <w:rPr>
          <w:color w:val="231F20"/>
          <w:spacing w:val="-1"/>
          <w:sz w:val="28"/>
          <w:szCs w:val="28"/>
        </w:rPr>
        <w:t xml:space="preserve"> </w:t>
      </w:r>
      <w:r w:rsidR="006D4E8A" w:rsidRPr="008D0C22">
        <w:rPr>
          <w:color w:val="231F20"/>
          <w:sz w:val="28"/>
          <w:szCs w:val="28"/>
        </w:rPr>
        <w:t>—</w:t>
      </w:r>
      <w:r w:rsidR="006D4E8A" w:rsidRPr="008D0C22">
        <w:rPr>
          <w:color w:val="231F20"/>
          <w:spacing w:val="-1"/>
          <w:sz w:val="28"/>
          <w:szCs w:val="28"/>
        </w:rPr>
        <w:t xml:space="preserve"> </w:t>
      </w:r>
      <w:r w:rsidR="006D4E8A" w:rsidRPr="008D0C22">
        <w:rPr>
          <w:color w:val="231F20"/>
          <w:sz w:val="28"/>
          <w:szCs w:val="28"/>
        </w:rPr>
        <w:t>42,5</w:t>
      </w:r>
      <w:r w:rsidR="006D4E8A" w:rsidRPr="008D0C22">
        <w:rPr>
          <w:color w:val="231F20"/>
          <w:spacing w:val="40"/>
          <w:sz w:val="28"/>
          <w:szCs w:val="28"/>
        </w:rPr>
        <w:t xml:space="preserve"> </w:t>
      </w:r>
      <w:r w:rsidR="006D4E8A" w:rsidRPr="008D0C22">
        <w:rPr>
          <w:color w:val="231F20"/>
          <w:sz w:val="28"/>
          <w:szCs w:val="28"/>
        </w:rPr>
        <w:t>%</w:t>
      </w:r>
      <w:r w:rsidR="006D4E8A" w:rsidRPr="008D0C22">
        <w:rPr>
          <w:color w:val="231F20"/>
          <w:spacing w:val="-1"/>
          <w:sz w:val="28"/>
          <w:szCs w:val="28"/>
        </w:rPr>
        <w:t xml:space="preserve"> </w:t>
      </w:r>
      <w:r w:rsidR="006D4E8A" w:rsidRPr="008D0C22">
        <w:rPr>
          <w:color w:val="231F20"/>
          <w:sz w:val="28"/>
          <w:szCs w:val="28"/>
        </w:rPr>
        <w:t>раствор</w:t>
      </w:r>
    </w:p>
    <w:p w:rsidR="006D4E8A" w:rsidRPr="008D0C22" w:rsidRDefault="003814BC" w:rsidP="005A0B0E">
      <w:pPr>
        <w:pStyle w:val="aa"/>
        <w:spacing w:after="0"/>
        <w:ind w:right="1238" w:firstLine="426"/>
        <w:jc w:val="both"/>
        <w:rPr>
          <w:color w:val="231F20"/>
          <w:spacing w:val="-2"/>
          <w:w w:val="105"/>
          <w:sz w:val="28"/>
          <w:szCs w:val="28"/>
        </w:rPr>
      </w:pPr>
      <w:r>
        <w:rPr>
          <w:color w:val="231F20"/>
          <w:spacing w:val="-2"/>
          <w:w w:val="105"/>
          <w:sz w:val="28"/>
          <w:szCs w:val="28"/>
          <w:lang w:eastAsia="ko-KR"/>
        </w:rPr>
        <w:t xml:space="preserve">- </w:t>
      </w:r>
      <w:r w:rsidR="006D4E8A" w:rsidRPr="008D0C22">
        <w:rPr>
          <w:color w:val="231F20"/>
          <w:spacing w:val="-2"/>
          <w:w w:val="105"/>
          <w:sz w:val="28"/>
          <w:szCs w:val="28"/>
          <w:lang w:eastAsia="ko-KR"/>
        </w:rPr>
        <w:t>Т</w:t>
      </w:r>
      <w:r w:rsidR="006D4E8A" w:rsidRPr="008D0C22">
        <w:rPr>
          <w:color w:val="231F20"/>
          <w:spacing w:val="-2"/>
          <w:w w:val="105"/>
          <w:sz w:val="28"/>
          <w:szCs w:val="28"/>
        </w:rPr>
        <w:t>иосульфат</w:t>
      </w:r>
      <w:r w:rsidR="006D4E8A" w:rsidRPr="008D0C22">
        <w:rPr>
          <w:color w:val="231F20"/>
          <w:spacing w:val="-11"/>
          <w:w w:val="105"/>
          <w:sz w:val="28"/>
          <w:szCs w:val="28"/>
        </w:rPr>
        <w:t xml:space="preserve"> </w:t>
      </w:r>
      <w:r w:rsidR="006D4E8A" w:rsidRPr="008D0C22">
        <w:rPr>
          <w:color w:val="231F20"/>
          <w:spacing w:val="-2"/>
          <w:w w:val="105"/>
          <w:sz w:val="28"/>
          <w:szCs w:val="28"/>
        </w:rPr>
        <w:t>натрия</w:t>
      </w:r>
      <w:r w:rsidR="006D4E8A" w:rsidRPr="008D0C22">
        <w:rPr>
          <w:color w:val="231F20"/>
          <w:spacing w:val="-11"/>
          <w:w w:val="105"/>
          <w:sz w:val="28"/>
          <w:szCs w:val="28"/>
        </w:rPr>
        <w:t xml:space="preserve"> </w:t>
      </w:r>
      <w:proofErr w:type="spellStart"/>
      <w:r w:rsidR="006D4E8A" w:rsidRPr="008D0C22">
        <w:rPr>
          <w:color w:val="231F20"/>
          <w:spacing w:val="-2"/>
          <w:w w:val="105"/>
          <w:sz w:val="28"/>
          <w:szCs w:val="28"/>
        </w:rPr>
        <w:t>Na</w:t>
      </w:r>
      <w:proofErr w:type="spellEnd"/>
      <w:r w:rsidR="006D4E8A" w:rsidRPr="00BE588A">
        <w:rPr>
          <w:color w:val="231F20"/>
          <w:spacing w:val="-2"/>
          <w:w w:val="105"/>
          <w:position w:val="-6"/>
          <w:sz w:val="28"/>
          <w:szCs w:val="28"/>
          <w:vertAlign w:val="subscript"/>
        </w:rPr>
        <w:t>2</w:t>
      </w:r>
      <w:r w:rsidR="006D4E8A" w:rsidRPr="008D0C22">
        <w:rPr>
          <w:color w:val="231F20"/>
          <w:spacing w:val="-2"/>
          <w:w w:val="105"/>
          <w:sz w:val="28"/>
          <w:szCs w:val="28"/>
        </w:rPr>
        <w:t>S</w:t>
      </w:r>
      <w:r w:rsidR="006D4E8A" w:rsidRPr="00BE588A">
        <w:rPr>
          <w:color w:val="231F20"/>
          <w:spacing w:val="-2"/>
          <w:w w:val="105"/>
          <w:position w:val="-6"/>
          <w:sz w:val="28"/>
          <w:szCs w:val="28"/>
          <w:vertAlign w:val="subscript"/>
        </w:rPr>
        <w:t>2</w:t>
      </w:r>
      <w:r w:rsidR="006D4E8A" w:rsidRPr="008D0C22">
        <w:rPr>
          <w:color w:val="231F20"/>
          <w:spacing w:val="-2"/>
          <w:w w:val="105"/>
          <w:sz w:val="28"/>
          <w:szCs w:val="28"/>
        </w:rPr>
        <w:t>О</w:t>
      </w:r>
      <w:r w:rsidR="006D4E8A" w:rsidRPr="00BE588A">
        <w:rPr>
          <w:color w:val="231F20"/>
          <w:spacing w:val="-2"/>
          <w:w w:val="105"/>
          <w:position w:val="-6"/>
          <w:sz w:val="28"/>
          <w:szCs w:val="28"/>
          <w:vertAlign w:val="subscript"/>
        </w:rPr>
        <w:t>3</w:t>
      </w:r>
      <w:r w:rsidR="006D4E8A" w:rsidRPr="008D0C22">
        <w:rPr>
          <w:color w:val="231F20"/>
          <w:spacing w:val="13"/>
          <w:w w:val="105"/>
          <w:position w:val="-6"/>
          <w:sz w:val="28"/>
          <w:szCs w:val="28"/>
        </w:rPr>
        <w:t xml:space="preserve"> </w:t>
      </w:r>
      <w:r w:rsidR="006D4E8A" w:rsidRPr="008D0C22">
        <w:rPr>
          <w:color w:val="231F20"/>
          <w:spacing w:val="-2"/>
          <w:w w:val="105"/>
          <w:sz w:val="28"/>
          <w:szCs w:val="28"/>
        </w:rPr>
        <w:t>—</w:t>
      </w:r>
      <w:r w:rsidR="006D4E8A" w:rsidRPr="008D0C22">
        <w:rPr>
          <w:color w:val="231F20"/>
          <w:spacing w:val="-11"/>
          <w:w w:val="105"/>
          <w:sz w:val="28"/>
          <w:szCs w:val="28"/>
        </w:rPr>
        <w:t xml:space="preserve"> </w:t>
      </w:r>
      <w:r w:rsidR="006D4E8A" w:rsidRPr="008D0C22">
        <w:rPr>
          <w:color w:val="231F20"/>
          <w:spacing w:val="-2"/>
          <w:w w:val="105"/>
          <w:sz w:val="28"/>
          <w:szCs w:val="28"/>
        </w:rPr>
        <w:t>0,0</w:t>
      </w:r>
      <w:r w:rsidR="006D4E8A">
        <w:rPr>
          <w:color w:val="231F20"/>
          <w:spacing w:val="-2"/>
          <w:w w:val="105"/>
          <w:sz w:val="28"/>
          <w:szCs w:val="28"/>
        </w:rPr>
        <w:t>1</w:t>
      </w:r>
      <w:r w:rsidR="006D4E8A" w:rsidRPr="008D0C22">
        <w:rPr>
          <w:color w:val="231F20"/>
          <w:spacing w:val="-11"/>
          <w:w w:val="105"/>
          <w:sz w:val="28"/>
          <w:szCs w:val="28"/>
        </w:rPr>
        <w:t xml:space="preserve"> </w:t>
      </w:r>
      <w:r w:rsidR="006D4E8A" w:rsidRPr="008D0C22">
        <w:rPr>
          <w:color w:val="231F20"/>
          <w:spacing w:val="-2"/>
          <w:w w:val="105"/>
          <w:sz w:val="28"/>
          <w:szCs w:val="28"/>
        </w:rPr>
        <w:t>М</w:t>
      </w:r>
      <w:r w:rsidR="006D4E8A" w:rsidRPr="008D0C22">
        <w:rPr>
          <w:color w:val="231F20"/>
          <w:spacing w:val="-11"/>
          <w:w w:val="105"/>
          <w:sz w:val="28"/>
          <w:szCs w:val="28"/>
        </w:rPr>
        <w:t xml:space="preserve"> </w:t>
      </w:r>
      <w:r w:rsidR="006D4E8A" w:rsidRPr="008D0C22">
        <w:rPr>
          <w:color w:val="231F20"/>
          <w:spacing w:val="-2"/>
          <w:w w:val="105"/>
          <w:sz w:val="28"/>
          <w:szCs w:val="28"/>
        </w:rPr>
        <w:t>раствор</w:t>
      </w:r>
    </w:p>
    <w:p w:rsidR="006D4E8A" w:rsidRPr="008D0C22" w:rsidRDefault="003814BC" w:rsidP="005A0B0E">
      <w:pPr>
        <w:pStyle w:val="aa"/>
        <w:spacing w:after="0"/>
        <w:ind w:right="1238" w:firstLine="426"/>
        <w:jc w:val="both"/>
        <w:rPr>
          <w:sz w:val="28"/>
          <w:szCs w:val="28"/>
        </w:rPr>
      </w:pPr>
      <w:r>
        <w:rPr>
          <w:color w:val="231F20"/>
          <w:w w:val="105"/>
          <w:sz w:val="28"/>
          <w:szCs w:val="28"/>
        </w:rPr>
        <w:t xml:space="preserve">- </w:t>
      </w:r>
      <w:r w:rsidR="006D4E8A" w:rsidRPr="008D0C22">
        <w:rPr>
          <w:color w:val="231F20"/>
          <w:w w:val="105"/>
          <w:sz w:val="28"/>
          <w:szCs w:val="28"/>
        </w:rPr>
        <w:t>Крахмал — 1% раствор</w:t>
      </w:r>
    </w:p>
    <w:p w:rsidR="006D4E8A" w:rsidRDefault="003814BC" w:rsidP="005A0B0E">
      <w:pPr>
        <w:pStyle w:val="aa"/>
        <w:spacing w:after="0"/>
        <w:ind w:firstLine="426"/>
        <w:jc w:val="both"/>
        <w:rPr>
          <w:color w:val="231F20"/>
          <w:sz w:val="28"/>
          <w:szCs w:val="28"/>
        </w:rPr>
      </w:pPr>
      <w:r>
        <w:rPr>
          <w:color w:val="231F20"/>
          <w:sz w:val="28"/>
          <w:szCs w:val="28"/>
        </w:rPr>
        <w:t xml:space="preserve">- </w:t>
      </w:r>
      <w:r w:rsidR="006D4E8A" w:rsidRPr="008D0C22">
        <w:rPr>
          <w:color w:val="231F20"/>
          <w:sz w:val="28"/>
          <w:szCs w:val="28"/>
        </w:rPr>
        <w:t xml:space="preserve">Соляная </w:t>
      </w:r>
      <w:proofErr w:type="spellStart"/>
      <w:proofErr w:type="gramStart"/>
      <w:r w:rsidR="006D4E8A" w:rsidRPr="008D0C22">
        <w:rPr>
          <w:color w:val="231F20"/>
          <w:sz w:val="28"/>
          <w:szCs w:val="28"/>
        </w:rPr>
        <w:t>Н</w:t>
      </w:r>
      <w:proofErr w:type="gramEnd"/>
      <w:r w:rsidR="006D4E8A" w:rsidRPr="008D0C22">
        <w:rPr>
          <w:color w:val="231F20"/>
          <w:sz w:val="28"/>
          <w:szCs w:val="28"/>
        </w:rPr>
        <w:t>Cl</w:t>
      </w:r>
      <w:proofErr w:type="spellEnd"/>
      <w:r w:rsidR="006D4E8A" w:rsidRPr="008D0C22">
        <w:rPr>
          <w:color w:val="231F20"/>
          <w:sz w:val="28"/>
          <w:szCs w:val="28"/>
        </w:rPr>
        <w:t xml:space="preserve"> 20% раствор</w:t>
      </w:r>
    </w:p>
    <w:p w:rsidR="00055CC1" w:rsidRDefault="00055CC1" w:rsidP="005A0B0E">
      <w:pPr>
        <w:pStyle w:val="aa"/>
        <w:spacing w:after="0"/>
        <w:ind w:firstLine="426"/>
        <w:jc w:val="both"/>
        <w:rPr>
          <w:color w:val="231F20"/>
          <w:sz w:val="28"/>
          <w:szCs w:val="28"/>
        </w:rPr>
      </w:pPr>
      <w:r>
        <w:rPr>
          <w:color w:val="231F20"/>
          <w:sz w:val="28"/>
          <w:szCs w:val="28"/>
        </w:rPr>
        <w:t>- Термометр</w:t>
      </w:r>
      <w:r w:rsidR="00BE4138">
        <w:rPr>
          <w:color w:val="231F20"/>
          <w:sz w:val="28"/>
          <w:szCs w:val="28"/>
        </w:rPr>
        <w:t xml:space="preserve"> спиртовой</w:t>
      </w:r>
    </w:p>
    <w:p w:rsidR="00055CC1" w:rsidRDefault="00055CC1" w:rsidP="005A0B0E">
      <w:pPr>
        <w:pStyle w:val="aa"/>
        <w:spacing w:after="0"/>
        <w:ind w:firstLine="426"/>
        <w:jc w:val="both"/>
        <w:rPr>
          <w:color w:val="000000"/>
          <w:sz w:val="28"/>
          <w:szCs w:val="28"/>
          <w:shd w:val="clear" w:color="auto" w:fill="FFFFFF"/>
        </w:rPr>
      </w:pPr>
      <w:r>
        <w:rPr>
          <w:color w:val="231F20"/>
          <w:sz w:val="28"/>
          <w:szCs w:val="28"/>
        </w:rPr>
        <w:t xml:space="preserve">-Полоски индикаторной лакмусовой бумаги для </w:t>
      </w:r>
      <w:r w:rsidRPr="00055CC1">
        <w:rPr>
          <w:color w:val="000000"/>
          <w:sz w:val="28"/>
          <w:szCs w:val="28"/>
          <w:shd w:val="clear" w:color="auto" w:fill="FFFFFF"/>
        </w:rPr>
        <w:t>визуально-колориметрическ</w:t>
      </w:r>
      <w:r>
        <w:rPr>
          <w:color w:val="000000"/>
          <w:sz w:val="28"/>
          <w:szCs w:val="28"/>
          <w:shd w:val="clear" w:color="auto" w:fill="FFFFFF"/>
        </w:rPr>
        <w:t xml:space="preserve">ого определения </w:t>
      </w:r>
      <w:proofErr w:type="spellStart"/>
      <w:r>
        <w:rPr>
          <w:color w:val="000000"/>
          <w:sz w:val="28"/>
          <w:szCs w:val="28"/>
          <w:shd w:val="clear" w:color="auto" w:fill="FFFFFF"/>
        </w:rPr>
        <w:t>рН</w:t>
      </w:r>
      <w:proofErr w:type="spellEnd"/>
      <w:r>
        <w:rPr>
          <w:color w:val="000000"/>
          <w:sz w:val="28"/>
          <w:szCs w:val="28"/>
          <w:shd w:val="clear" w:color="auto" w:fill="FFFFFF"/>
        </w:rPr>
        <w:t xml:space="preserve"> воды</w:t>
      </w:r>
    </w:p>
    <w:p w:rsidR="00055CC1" w:rsidRDefault="00055CC1" w:rsidP="005A0B0E">
      <w:pPr>
        <w:pStyle w:val="aa"/>
        <w:spacing w:after="0"/>
        <w:ind w:firstLine="426"/>
        <w:jc w:val="both"/>
        <w:rPr>
          <w:color w:val="000000"/>
          <w:sz w:val="28"/>
          <w:szCs w:val="28"/>
          <w:shd w:val="clear" w:color="auto" w:fill="FFFFFF"/>
        </w:rPr>
      </w:pPr>
      <w:r>
        <w:rPr>
          <w:color w:val="000000"/>
          <w:sz w:val="28"/>
          <w:szCs w:val="28"/>
          <w:shd w:val="clear" w:color="auto" w:fill="FFFFFF"/>
        </w:rPr>
        <w:t xml:space="preserve">- Колориметрическая шкала для визуального определения </w:t>
      </w:r>
      <w:proofErr w:type="spellStart"/>
      <w:r>
        <w:rPr>
          <w:color w:val="000000"/>
          <w:sz w:val="28"/>
          <w:szCs w:val="28"/>
          <w:shd w:val="clear" w:color="auto" w:fill="FFFFFF"/>
        </w:rPr>
        <w:t>рН</w:t>
      </w:r>
      <w:proofErr w:type="spellEnd"/>
      <w:r>
        <w:rPr>
          <w:color w:val="000000"/>
          <w:sz w:val="28"/>
          <w:szCs w:val="28"/>
          <w:shd w:val="clear" w:color="auto" w:fill="FFFFFF"/>
        </w:rPr>
        <w:t xml:space="preserve"> воды</w:t>
      </w:r>
    </w:p>
    <w:p w:rsidR="00BE4138" w:rsidRDefault="00BE4138" w:rsidP="005A0B0E">
      <w:pPr>
        <w:pStyle w:val="aa"/>
        <w:spacing w:after="0"/>
        <w:ind w:firstLine="426"/>
        <w:jc w:val="both"/>
        <w:rPr>
          <w:color w:val="000000"/>
          <w:sz w:val="28"/>
          <w:szCs w:val="28"/>
          <w:shd w:val="clear" w:color="auto" w:fill="FFFFFF"/>
        </w:rPr>
      </w:pPr>
      <w:r>
        <w:rPr>
          <w:color w:val="000000"/>
          <w:sz w:val="28"/>
          <w:szCs w:val="28"/>
          <w:shd w:val="clear" w:color="auto" w:fill="FFFFFF"/>
        </w:rPr>
        <w:t>- Пластиковый стакан</w:t>
      </w:r>
    </w:p>
    <w:p w:rsidR="000E2EA3" w:rsidRDefault="00BE4138" w:rsidP="005A0B0E">
      <w:pPr>
        <w:ind w:firstLine="426"/>
        <w:jc w:val="both"/>
        <w:rPr>
          <w:sz w:val="28"/>
          <w:szCs w:val="28"/>
        </w:rPr>
      </w:pPr>
      <w:r>
        <w:rPr>
          <w:sz w:val="28"/>
          <w:szCs w:val="28"/>
        </w:rPr>
        <w:t>При анализе пробы на месте первым делом проводил</w:t>
      </w:r>
      <w:r w:rsidR="000E2EA3">
        <w:rPr>
          <w:sz w:val="28"/>
          <w:szCs w:val="28"/>
        </w:rPr>
        <w:t>а</w:t>
      </w:r>
      <w:r>
        <w:rPr>
          <w:sz w:val="28"/>
          <w:szCs w:val="28"/>
        </w:rPr>
        <w:t xml:space="preserve">сь </w:t>
      </w:r>
      <w:r w:rsidR="000E2EA3">
        <w:rPr>
          <w:sz w:val="28"/>
          <w:szCs w:val="28"/>
        </w:rPr>
        <w:t>визуальная оценка взятых проб воды из реки Волхов. Оценивались прозрачность, оттенок, запах и наличие микроорганизмов, видимых невооруженным глазом</w:t>
      </w:r>
    </w:p>
    <w:p w:rsidR="00BE4138" w:rsidRDefault="004460DF" w:rsidP="005A0B0E">
      <w:pPr>
        <w:ind w:firstLine="426"/>
        <w:jc w:val="both"/>
        <w:rPr>
          <w:sz w:val="28"/>
          <w:szCs w:val="28"/>
        </w:rPr>
      </w:pPr>
      <w:r>
        <w:rPr>
          <w:sz w:val="28"/>
          <w:szCs w:val="28"/>
        </w:rPr>
        <w:t xml:space="preserve">Затем проводили </w:t>
      </w:r>
      <w:r w:rsidR="00BE4138">
        <w:rPr>
          <w:sz w:val="28"/>
          <w:szCs w:val="28"/>
        </w:rPr>
        <w:t>измерение температуры</w:t>
      </w:r>
      <w:r>
        <w:rPr>
          <w:sz w:val="28"/>
          <w:szCs w:val="28"/>
        </w:rPr>
        <w:t xml:space="preserve"> воды в реке на день взятия проб.</w:t>
      </w:r>
      <w:r w:rsidR="00BE4138">
        <w:rPr>
          <w:sz w:val="28"/>
          <w:szCs w:val="28"/>
        </w:rPr>
        <w:t xml:space="preserve"> Для измерения температуры использовался спиртовой термометр, который опускали в воду на 3 минуты, после чего записывали результаты. (</w:t>
      </w:r>
      <w:r w:rsidR="00BE4138" w:rsidRPr="00C461D1">
        <w:rPr>
          <w:i/>
          <w:iCs/>
          <w:sz w:val="28"/>
          <w:szCs w:val="28"/>
        </w:rPr>
        <w:t>Приложение Рис. 2</w:t>
      </w:r>
      <w:r w:rsidR="000E2EA3" w:rsidRPr="00C461D1">
        <w:rPr>
          <w:i/>
          <w:iCs/>
          <w:sz w:val="28"/>
          <w:szCs w:val="28"/>
        </w:rPr>
        <w:t>, 3</w:t>
      </w:r>
      <w:r w:rsidR="00BE4138">
        <w:rPr>
          <w:sz w:val="28"/>
          <w:szCs w:val="28"/>
        </w:rPr>
        <w:t>)</w:t>
      </w:r>
    </w:p>
    <w:p w:rsidR="004460DF" w:rsidRDefault="004460DF" w:rsidP="005A0B0E">
      <w:pPr>
        <w:ind w:firstLine="426"/>
        <w:jc w:val="both"/>
        <w:rPr>
          <w:sz w:val="28"/>
          <w:szCs w:val="28"/>
        </w:rPr>
      </w:pPr>
      <w:r>
        <w:rPr>
          <w:sz w:val="28"/>
          <w:szCs w:val="28"/>
        </w:rPr>
        <w:t xml:space="preserve">Следующим этапом  измерялся водородный показатель </w:t>
      </w:r>
      <w:proofErr w:type="spellStart"/>
      <w:r>
        <w:rPr>
          <w:sz w:val="28"/>
          <w:szCs w:val="28"/>
        </w:rPr>
        <w:t>pH</w:t>
      </w:r>
      <w:proofErr w:type="spellEnd"/>
      <w:r>
        <w:rPr>
          <w:sz w:val="28"/>
          <w:szCs w:val="28"/>
        </w:rPr>
        <w:t xml:space="preserve"> с помощью лакмусовой индикаторной бумаги. Для измерения водородного показателя </w:t>
      </w:r>
      <w:proofErr w:type="spellStart"/>
      <w:r>
        <w:rPr>
          <w:sz w:val="28"/>
          <w:szCs w:val="28"/>
        </w:rPr>
        <w:t>pH</w:t>
      </w:r>
      <w:proofErr w:type="spellEnd"/>
      <w:r>
        <w:rPr>
          <w:sz w:val="28"/>
          <w:szCs w:val="28"/>
        </w:rPr>
        <w:t xml:space="preserve"> в пластиковый лабораторный стакан набиралась проба воды (около 60 мл) без крупной взвеси, после чего в стакан  погружали тестовую полоску на 2-5 секунд и ждали проявления цвета 30-40 секунд для сопоставления со шкалой. (</w:t>
      </w:r>
      <w:r w:rsidRPr="00C461D1">
        <w:rPr>
          <w:i/>
          <w:iCs/>
          <w:sz w:val="28"/>
          <w:szCs w:val="28"/>
        </w:rPr>
        <w:t>Приложение Рис. 4</w:t>
      </w:r>
      <w:r>
        <w:rPr>
          <w:sz w:val="28"/>
          <w:szCs w:val="28"/>
        </w:rPr>
        <w:t>)</w:t>
      </w:r>
    </w:p>
    <w:p w:rsidR="00E60B70" w:rsidRDefault="004460DF" w:rsidP="005A0B0E">
      <w:pPr>
        <w:pStyle w:val="aa"/>
        <w:ind w:right="232" w:firstLine="426"/>
        <w:jc w:val="both"/>
        <w:rPr>
          <w:color w:val="000000"/>
          <w:sz w:val="28"/>
          <w:szCs w:val="28"/>
          <w:shd w:val="clear" w:color="auto" w:fill="FFFFFF"/>
        </w:rPr>
      </w:pPr>
      <w:r>
        <w:rPr>
          <w:color w:val="000000"/>
          <w:sz w:val="28"/>
          <w:szCs w:val="28"/>
          <w:shd w:val="clear" w:color="auto" w:fill="FFFFFF"/>
        </w:rPr>
        <w:t xml:space="preserve">Заключительным этапом исследования на местности было непосредственное определение </w:t>
      </w:r>
      <w:r w:rsidR="00E60B70">
        <w:rPr>
          <w:color w:val="000000"/>
          <w:sz w:val="28"/>
          <w:szCs w:val="28"/>
          <w:shd w:val="clear" w:color="auto" w:fill="FFFFFF"/>
        </w:rPr>
        <w:t xml:space="preserve">содержание растворенного кислорода в воде реки Волхов по методу </w:t>
      </w:r>
      <w:proofErr w:type="spellStart"/>
      <w:r w:rsidR="00E60B70">
        <w:rPr>
          <w:color w:val="000000"/>
          <w:sz w:val="28"/>
          <w:szCs w:val="28"/>
          <w:shd w:val="clear" w:color="auto" w:fill="FFFFFF"/>
        </w:rPr>
        <w:t>Винклера</w:t>
      </w:r>
      <w:proofErr w:type="spellEnd"/>
      <w:r w:rsidR="00E60B70">
        <w:rPr>
          <w:color w:val="000000"/>
          <w:sz w:val="28"/>
          <w:szCs w:val="28"/>
          <w:shd w:val="clear" w:color="auto" w:fill="FFFFFF"/>
        </w:rPr>
        <w:t>.</w:t>
      </w:r>
    </w:p>
    <w:p w:rsidR="00E60B70" w:rsidRDefault="00E60B70" w:rsidP="005A0B0E">
      <w:pPr>
        <w:pStyle w:val="aa"/>
        <w:ind w:right="232" w:firstLine="426"/>
        <w:jc w:val="both"/>
        <w:rPr>
          <w:color w:val="000000"/>
          <w:sz w:val="28"/>
          <w:szCs w:val="28"/>
          <w:shd w:val="clear" w:color="auto" w:fill="FFFFFF"/>
        </w:rPr>
      </w:pPr>
      <w:r>
        <w:rPr>
          <w:color w:val="000000"/>
          <w:sz w:val="28"/>
          <w:szCs w:val="28"/>
          <w:shd w:val="clear" w:color="auto" w:fill="FFFFFF"/>
        </w:rPr>
        <w:t xml:space="preserve">Для получения более точных показаний все манипуляции проводили </w:t>
      </w:r>
      <w:r w:rsidR="006D4E8A" w:rsidRPr="00AF6267">
        <w:rPr>
          <w:color w:val="000000"/>
          <w:sz w:val="28"/>
          <w:szCs w:val="28"/>
          <w:shd w:val="clear" w:color="auto" w:fill="FFFFFF"/>
        </w:rPr>
        <w:t>на месте</w:t>
      </w:r>
      <w:r>
        <w:rPr>
          <w:color w:val="000000"/>
          <w:sz w:val="28"/>
          <w:szCs w:val="28"/>
          <w:shd w:val="clear" w:color="auto" w:fill="FFFFFF"/>
        </w:rPr>
        <w:t>,</w:t>
      </w:r>
      <w:r w:rsidR="006D4E8A" w:rsidRPr="00AF6267">
        <w:rPr>
          <w:color w:val="000000"/>
          <w:sz w:val="28"/>
          <w:szCs w:val="28"/>
          <w:shd w:val="clear" w:color="auto" w:fill="FFFFFF"/>
        </w:rPr>
        <w:t xml:space="preserve"> тотчас же после отбора пробы. </w:t>
      </w:r>
    </w:p>
    <w:p w:rsidR="006D4E8A" w:rsidRPr="00E60B70" w:rsidRDefault="006D4E8A" w:rsidP="005A0B0E">
      <w:pPr>
        <w:pStyle w:val="aa"/>
        <w:ind w:right="232" w:firstLine="426"/>
        <w:jc w:val="both"/>
        <w:rPr>
          <w:color w:val="000000"/>
          <w:sz w:val="28"/>
          <w:szCs w:val="28"/>
          <w:shd w:val="clear" w:color="auto" w:fill="FFFFFF"/>
        </w:rPr>
      </w:pPr>
      <w:r w:rsidRPr="00AF6267">
        <w:rPr>
          <w:color w:val="231F20"/>
          <w:sz w:val="28"/>
          <w:szCs w:val="28"/>
        </w:rPr>
        <w:t>При определении растворенного в воде кислорода медленно, не допуская резкого падения давления</w:t>
      </w:r>
      <w:r w:rsidRPr="00AF6267">
        <w:rPr>
          <w:color w:val="231F20"/>
          <w:spacing w:val="-7"/>
          <w:sz w:val="28"/>
          <w:szCs w:val="28"/>
        </w:rPr>
        <w:t>, наполня</w:t>
      </w:r>
      <w:r w:rsidR="00E60B70">
        <w:rPr>
          <w:color w:val="231F20"/>
          <w:spacing w:val="-7"/>
          <w:sz w:val="28"/>
          <w:szCs w:val="28"/>
        </w:rPr>
        <w:t>ли</w:t>
      </w:r>
      <w:r w:rsidRPr="00AF6267">
        <w:rPr>
          <w:color w:val="231F20"/>
          <w:spacing w:val="-7"/>
          <w:sz w:val="28"/>
          <w:szCs w:val="28"/>
        </w:rPr>
        <w:t xml:space="preserve"> шприц водой. </w:t>
      </w:r>
      <w:r w:rsidRPr="00AF6267">
        <w:rPr>
          <w:color w:val="231F20"/>
          <w:sz w:val="28"/>
          <w:szCs w:val="28"/>
        </w:rPr>
        <w:t>С</w:t>
      </w:r>
      <w:r w:rsidRPr="00AF6267">
        <w:rPr>
          <w:color w:val="231F20"/>
          <w:spacing w:val="-2"/>
          <w:w w:val="105"/>
          <w:sz w:val="28"/>
          <w:szCs w:val="28"/>
        </w:rPr>
        <w:t>разу</w:t>
      </w:r>
      <w:r w:rsidRPr="00AF6267">
        <w:rPr>
          <w:color w:val="231F20"/>
          <w:spacing w:val="-9"/>
          <w:w w:val="105"/>
          <w:sz w:val="28"/>
          <w:szCs w:val="28"/>
        </w:rPr>
        <w:t xml:space="preserve"> </w:t>
      </w:r>
      <w:r w:rsidRPr="00AF6267">
        <w:rPr>
          <w:color w:val="231F20"/>
          <w:spacing w:val="-2"/>
          <w:w w:val="105"/>
          <w:sz w:val="28"/>
          <w:szCs w:val="28"/>
        </w:rPr>
        <w:t>же</w:t>
      </w:r>
      <w:r w:rsidRPr="00AF6267">
        <w:rPr>
          <w:color w:val="231F20"/>
          <w:spacing w:val="-9"/>
          <w:w w:val="105"/>
          <w:sz w:val="28"/>
          <w:szCs w:val="28"/>
        </w:rPr>
        <w:t xml:space="preserve"> </w:t>
      </w:r>
      <w:r w:rsidRPr="00AF6267">
        <w:rPr>
          <w:color w:val="231F20"/>
          <w:spacing w:val="-2"/>
          <w:w w:val="105"/>
          <w:sz w:val="28"/>
          <w:szCs w:val="28"/>
        </w:rPr>
        <w:t>ввод</w:t>
      </w:r>
      <w:r w:rsidR="00E60B70">
        <w:rPr>
          <w:color w:val="231F20"/>
          <w:spacing w:val="-2"/>
          <w:w w:val="105"/>
          <w:sz w:val="28"/>
          <w:szCs w:val="28"/>
        </w:rPr>
        <w:t>или</w:t>
      </w:r>
      <w:r w:rsidRPr="00AF6267">
        <w:rPr>
          <w:color w:val="231F20"/>
          <w:spacing w:val="-9"/>
          <w:w w:val="105"/>
          <w:sz w:val="28"/>
          <w:szCs w:val="28"/>
        </w:rPr>
        <w:t xml:space="preserve"> </w:t>
      </w:r>
      <w:r w:rsidRPr="00AF6267">
        <w:rPr>
          <w:color w:val="231F20"/>
          <w:spacing w:val="-2"/>
          <w:w w:val="105"/>
          <w:sz w:val="28"/>
          <w:szCs w:val="28"/>
        </w:rPr>
        <w:t>0</w:t>
      </w:r>
      <w:r w:rsidRPr="00AF6267">
        <w:rPr>
          <w:color w:val="231F20"/>
          <w:spacing w:val="-2"/>
          <w:w w:val="105"/>
          <w:sz w:val="28"/>
          <w:szCs w:val="28"/>
          <w:lang w:eastAsia="ko-KR"/>
        </w:rPr>
        <w:t>,</w:t>
      </w:r>
      <w:r w:rsidRPr="00AF6267">
        <w:rPr>
          <w:color w:val="231F20"/>
          <w:spacing w:val="-2"/>
          <w:w w:val="105"/>
          <w:sz w:val="28"/>
          <w:szCs w:val="28"/>
        </w:rPr>
        <w:t>5</w:t>
      </w:r>
      <w:r w:rsidRPr="00AF6267">
        <w:rPr>
          <w:color w:val="231F20"/>
          <w:spacing w:val="-9"/>
          <w:w w:val="105"/>
          <w:sz w:val="28"/>
          <w:szCs w:val="28"/>
        </w:rPr>
        <w:t xml:space="preserve"> </w:t>
      </w:r>
      <w:r w:rsidRPr="00AF6267">
        <w:rPr>
          <w:color w:val="231F20"/>
          <w:spacing w:val="-2"/>
          <w:w w:val="105"/>
          <w:sz w:val="28"/>
          <w:szCs w:val="28"/>
        </w:rPr>
        <w:t>мл</w:t>
      </w:r>
      <w:r w:rsidRPr="00AF6267">
        <w:rPr>
          <w:color w:val="231F20"/>
          <w:spacing w:val="-9"/>
          <w:w w:val="105"/>
          <w:sz w:val="28"/>
          <w:szCs w:val="28"/>
        </w:rPr>
        <w:t xml:space="preserve"> </w:t>
      </w:r>
      <w:r w:rsidRPr="00AF6267">
        <w:rPr>
          <w:color w:val="231F20"/>
          <w:spacing w:val="-2"/>
          <w:w w:val="105"/>
          <w:sz w:val="28"/>
          <w:szCs w:val="28"/>
        </w:rPr>
        <w:t>щелочного</w:t>
      </w:r>
      <w:r w:rsidRPr="00AF6267">
        <w:rPr>
          <w:color w:val="231F20"/>
          <w:spacing w:val="-8"/>
          <w:w w:val="105"/>
          <w:sz w:val="28"/>
          <w:szCs w:val="28"/>
        </w:rPr>
        <w:t xml:space="preserve"> </w:t>
      </w:r>
      <w:r w:rsidRPr="00AF6267">
        <w:rPr>
          <w:color w:val="231F20"/>
          <w:spacing w:val="-2"/>
          <w:w w:val="105"/>
          <w:sz w:val="28"/>
          <w:szCs w:val="28"/>
        </w:rPr>
        <w:t>раствора</w:t>
      </w:r>
      <w:r w:rsidRPr="00AF6267">
        <w:rPr>
          <w:color w:val="231F20"/>
          <w:spacing w:val="-8"/>
          <w:w w:val="105"/>
          <w:sz w:val="28"/>
          <w:szCs w:val="28"/>
        </w:rPr>
        <w:t xml:space="preserve"> </w:t>
      </w:r>
      <w:r w:rsidRPr="00AF6267">
        <w:rPr>
          <w:color w:val="231F20"/>
          <w:spacing w:val="-2"/>
          <w:w w:val="105"/>
          <w:sz w:val="28"/>
          <w:szCs w:val="28"/>
        </w:rPr>
        <w:t>йодида</w:t>
      </w:r>
      <w:r w:rsidRPr="00AF6267">
        <w:rPr>
          <w:color w:val="231F20"/>
          <w:spacing w:val="-8"/>
          <w:w w:val="105"/>
          <w:sz w:val="28"/>
          <w:szCs w:val="28"/>
        </w:rPr>
        <w:t xml:space="preserve"> </w:t>
      </w:r>
      <w:r w:rsidRPr="00AF6267">
        <w:rPr>
          <w:color w:val="231F20"/>
          <w:spacing w:val="-2"/>
          <w:w w:val="105"/>
          <w:sz w:val="28"/>
          <w:szCs w:val="28"/>
        </w:rPr>
        <w:t>калия и 0,5 мл раствора сульфата марганца</w:t>
      </w:r>
      <w:r w:rsidRPr="00AF6267">
        <w:rPr>
          <w:color w:val="231F20"/>
          <w:spacing w:val="-8"/>
          <w:w w:val="105"/>
          <w:sz w:val="28"/>
          <w:szCs w:val="28"/>
        </w:rPr>
        <w:t xml:space="preserve"> </w:t>
      </w:r>
      <w:r w:rsidRPr="00AF6267">
        <w:rPr>
          <w:color w:val="231F20"/>
          <w:spacing w:val="-2"/>
          <w:w w:val="105"/>
          <w:sz w:val="28"/>
          <w:szCs w:val="28"/>
        </w:rPr>
        <w:t>для</w:t>
      </w:r>
      <w:r w:rsidRPr="00AF6267">
        <w:rPr>
          <w:color w:val="231F20"/>
          <w:spacing w:val="-8"/>
          <w:w w:val="105"/>
          <w:sz w:val="28"/>
          <w:szCs w:val="28"/>
        </w:rPr>
        <w:t xml:space="preserve"> </w:t>
      </w:r>
      <w:r w:rsidRPr="00AF6267">
        <w:rPr>
          <w:color w:val="231F20"/>
          <w:spacing w:val="-2"/>
          <w:w w:val="105"/>
          <w:sz w:val="28"/>
          <w:szCs w:val="28"/>
        </w:rPr>
        <w:t>фиксации</w:t>
      </w:r>
      <w:r w:rsidRPr="00AF6267">
        <w:rPr>
          <w:color w:val="231F20"/>
          <w:spacing w:val="-8"/>
          <w:w w:val="105"/>
          <w:sz w:val="28"/>
          <w:szCs w:val="28"/>
        </w:rPr>
        <w:t xml:space="preserve"> </w:t>
      </w:r>
      <w:r w:rsidRPr="00AF6267">
        <w:rPr>
          <w:color w:val="231F20"/>
          <w:spacing w:val="-2"/>
          <w:w w:val="105"/>
          <w:sz w:val="28"/>
          <w:szCs w:val="28"/>
        </w:rPr>
        <w:t>растворенного</w:t>
      </w:r>
      <w:r w:rsidRPr="00AF6267">
        <w:rPr>
          <w:color w:val="231F20"/>
          <w:spacing w:val="-8"/>
          <w:w w:val="105"/>
          <w:sz w:val="28"/>
          <w:szCs w:val="28"/>
        </w:rPr>
        <w:t xml:space="preserve"> </w:t>
      </w:r>
      <w:r w:rsidRPr="00AF6267">
        <w:rPr>
          <w:color w:val="231F20"/>
          <w:spacing w:val="-2"/>
          <w:w w:val="105"/>
          <w:sz w:val="28"/>
          <w:szCs w:val="28"/>
        </w:rPr>
        <w:t>кисло</w:t>
      </w:r>
      <w:r w:rsidRPr="00AF6267">
        <w:rPr>
          <w:color w:val="231F20"/>
          <w:sz w:val="28"/>
          <w:szCs w:val="28"/>
        </w:rPr>
        <w:t xml:space="preserve">рода. </w:t>
      </w:r>
      <w:r w:rsidRPr="00AF6267">
        <w:rPr>
          <w:smallCaps/>
          <w:color w:val="231F20"/>
          <w:sz w:val="28"/>
          <w:szCs w:val="28"/>
        </w:rPr>
        <w:t>П</w:t>
      </w:r>
      <w:r w:rsidRPr="00AF6267">
        <w:rPr>
          <w:color w:val="231F20"/>
          <w:sz w:val="28"/>
          <w:szCs w:val="28"/>
        </w:rPr>
        <w:t>осле введения реактивов закрыва</w:t>
      </w:r>
      <w:r w:rsidR="00E60B70">
        <w:rPr>
          <w:color w:val="231F20"/>
          <w:sz w:val="28"/>
          <w:szCs w:val="28"/>
        </w:rPr>
        <w:t>ли</w:t>
      </w:r>
      <w:r w:rsidRPr="00AF6267">
        <w:rPr>
          <w:color w:val="231F20"/>
          <w:sz w:val="28"/>
          <w:szCs w:val="28"/>
        </w:rPr>
        <w:t xml:space="preserve"> отверстие </w:t>
      </w:r>
      <w:proofErr w:type="gramStart"/>
      <w:r w:rsidRPr="00AF6267">
        <w:rPr>
          <w:color w:val="231F20"/>
          <w:sz w:val="28"/>
          <w:szCs w:val="28"/>
        </w:rPr>
        <w:t>шприца</w:t>
      </w:r>
      <w:proofErr w:type="gramEnd"/>
      <w:r w:rsidRPr="00AF6267">
        <w:rPr>
          <w:color w:val="231F20"/>
          <w:sz w:val="28"/>
          <w:szCs w:val="28"/>
        </w:rPr>
        <w:t xml:space="preserve"> и содержимое тщательно перемешивают многократным резким переворачиваем</w:t>
      </w:r>
      <w:r w:rsidRPr="00AF6267">
        <w:rPr>
          <w:color w:val="231F20"/>
          <w:w w:val="105"/>
          <w:sz w:val="28"/>
          <w:szCs w:val="28"/>
        </w:rPr>
        <w:t>.</w:t>
      </w:r>
    </w:p>
    <w:p w:rsidR="006D4E8A" w:rsidRPr="00AF6267" w:rsidRDefault="006D4E8A" w:rsidP="005A0B0E">
      <w:pPr>
        <w:pStyle w:val="aa"/>
        <w:spacing w:after="0"/>
        <w:ind w:left="106" w:right="232" w:firstLine="426"/>
        <w:jc w:val="both"/>
        <w:rPr>
          <w:color w:val="231F20"/>
          <w:sz w:val="28"/>
          <w:szCs w:val="28"/>
        </w:rPr>
      </w:pPr>
      <w:r w:rsidRPr="00AF6267">
        <w:rPr>
          <w:color w:val="231F20"/>
          <w:sz w:val="28"/>
          <w:szCs w:val="28"/>
        </w:rPr>
        <w:t>В реакции выделя</w:t>
      </w:r>
      <w:r w:rsidR="00E60B70">
        <w:rPr>
          <w:color w:val="231F20"/>
          <w:sz w:val="28"/>
          <w:szCs w:val="28"/>
        </w:rPr>
        <w:t>лся</w:t>
      </w:r>
      <w:r w:rsidRPr="00AF6267">
        <w:rPr>
          <w:color w:val="231F20"/>
          <w:sz w:val="28"/>
          <w:szCs w:val="28"/>
        </w:rPr>
        <w:t xml:space="preserve"> </w:t>
      </w:r>
      <w:proofErr w:type="spellStart"/>
      <w:r w:rsidRPr="00AF6267">
        <w:rPr>
          <w:color w:val="231F20"/>
          <w:sz w:val="28"/>
          <w:szCs w:val="28"/>
        </w:rPr>
        <w:t>гидроксид</w:t>
      </w:r>
      <w:proofErr w:type="spellEnd"/>
      <w:r w:rsidRPr="00AF6267">
        <w:rPr>
          <w:color w:val="231F20"/>
          <w:sz w:val="28"/>
          <w:szCs w:val="28"/>
        </w:rPr>
        <w:t xml:space="preserve"> марганца (</w:t>
      </w:r>
      <w:r w:rsidRPr="00AF6267">
        <w:rPr>
          <w:color w:val="231F20"/>
          <w:sz w:val="28"/>
          <w:szCs w:val="28"/>
          <w:lang w:val="en-US"/>
        </w:rPr>
        <w:t>II</w:t>
      </w:r>
      <w:r w:rsidRPr="00AF6267">
        <w:rPr>
          <w:color w:val="231F20"/>
          <w:sz w:val="28"/>
          <w:szCs w:val="28"/>
        </w:rPr>
        <w:t>), который взаимодействует с растворённым в воде кислородом.</w:t>
      </w:r>
    </w:p>
    <w:p w:rsidR="006D4E8A" w:rsidRPr="00AF6267" w:rsidRDefault="006D4E8A" w:rsidP="005A0B0E">
      <w:pPr>
        <w:pStyle w:val="affe"/>
        <w:spacing w:before="0" w:beforeAutospacing="0" w:after="0" w:afterAutospacing="0"/>
        <w:ind w:firstLine="426"/>
        <w:jc w:val="both"/>
        <w:rPr>
          <w:color w:val="000000"/>
          <w:sz w:val="28"/>
          <w:szCs w:val="28"/>
          <w:vertAlign w:val="subscript"/>
          <w:lang w:val="en-US"/>
        </w:rPr>
      </w:pPr>
      <w:r w:rsidRPr="00AF6267">
        <w:rPr>
          <w:color w:val="000000"/>
          <w:sz w:val="28"/>
          <w:szCs w:val="28"/>
          <w:lang w:val="en-US"/>
        </w:rPr>
        <w:t>MnSO</w:t>
      </w:r>
      <w:r w:rsidRPr="00AF6267">
        <w:rPr>
          <w:color w:val="000000"/>
          <w:sz w:val="28"/>
          <w:szCs w:val="28"/>
          <w:vertAlign w:val="subscript"/>
          <w:lang w:val="en-US"/>
        </w:rPr>
        <w:t>4</w:t>
      </w:r>
      <w:r w:rsidRPr="00AF6267">
        <w:rPr>
          <w:color w:val="000000"/>
          <w:sz w:val="28"/>
          <w:szCs w:val="28"/>
          <w:lang w:val="en-US"/>
        </w:rPr>
        <w:t>+ 2NaOH=</w:t>
      </w:r>
      <w:proofErr w:type="spellStart"/>
      <w:proofErr w:type="gramStart"/>
      <w:r w:rsidRPr="00AF6267">
        <w:rPr>
          <w:color w:val="000000"/>
          <w:sz w:val="28"/>
          <w:szCs w:val="28"/>
          <w:lang w:val="en-US"/>
        </w:rPr>
        <w:t>Mn</w:t>
      </w:r>
      <w:proofErr w:type="spellEnd"/>
      <w:r w:rsidRPr="00AF6267">
        <w:rPr>
          <w:color w:val="000000"/>
          <w:sz w:val="28"/>
          <w:szCs w:val="28"/>
          <w:lang w:val="en-US"/>
        </w:rPr>
        <w:t>(</w:t>
      </w:r>
      <w:proofErr w:type="gramEnd"/>
      <w:r w:rsidRPr="00AF6267">
        <w:rPr>
          <w:color w:val="000000"/>
          <w:sz w:val="28"/>
          <w:szCs w:val="28"/>
          <w:lang w:val="en-US"/>
        </w:rPr>
        <w:t>OH)</w:t>
      </w:r>
      <w:r w:rsidRPr="00AF6267">
        <w:rPr>
          <w:color w:val="000000"/>
          <w:sz w:val="28"/>
          <w:szCs w:val="28"/>
          <w:vertAlign w:val="subscript"/>
          <w:lang w:val="en-US"/>
        </w:rPr>
        <w:t>2</w:t>
      </w:r>
      <w:r w:rsidRPr="00AF6267">
        <w:rPr>
          <w:color w:val="000000"/>
          <w:sz w:val="28"/>
          <w:szCs w:val="28"/>
          <w:lang w:val="en-US"/>
        </w:rPr>
        <w:t>+Na</w:t>
      </w:r>
      <w:r w:rsidRPr="00AF6267">
        <w:rPr>
          <w:color w:val="000000"/>
          <w:sz w:val="28"/>
          <w:szCs w:val="28"/>
          <w:vertAlign w:val="subscript"/>
          <w:lang w:val="en-US"/>
        </w:rPr>
        <w:t>2</w:t>
      </w:r>
      <w:r w:rsidRPr="00AF6267">
        <w:rPr>
          <w:color w:val="000000"/>
          <w:sz w:val="28"/>
          <w:szCs w:val="28"/>
          <w:lang w:val="en-US"/>
        </w:rPr>
        <w:t>SO</w:t>
      </w:r>
      <w:r w:rsidRPr="00AF6267">
        <w:rPr>
          <w:color w:val="000000"/>
          <w:sz w:val="28"/>
          <w:szCs w:val="28"/>
          <w:vertAlign w:val="subscript"/>
          <w:lang w:val="en-US"/>
        </w:rPr>
        <w:t>4</w:t>
      </w:r>
    </w:p>
    <w:p w:rsidR="006D4E8A" w:rsidRPr="00AF6267" w:rsidRDefault="006D4E8A" w:rsidP="005A0B0E">
      <w:pPr>
        <w:pStyle w:val="affe"/>
        <w:spacing w:before="0" w:beforeAutospacing="0" w:after="0" w:afterAutospacing="0"/>
        <w:ind w:firstLine="426"/>
        <w:jc w:val="both"/>
        <w:rPr>
          <w:color w:val="000000"/>
          <w:sz w:val="28"/>
          <w:szCs w:val="28"/>
          <w:lang w:val="en-US"/>
        </w:rPr>
      </w:pPr>
      <w:proofErr w:type="gramStart"/>
      <w:r w:rsidRPr="00AF6267">
        <w:rPr>
          <w:color w:val="000000"/>
          <w:sz w:val="28"/>
          <w:szCs w:val="28"/>
          <w:lang w:val="en-US"/>
        </w:rPr>
        <w:t>2Mn(</w:t>
      </w:r>
      <w:proofErr w:type="gramEnd"/>
      <w:r w:rsidRPr="00AF6267">
        <w:rPr>
          <w:color w:val="000000"/>
          <w:sz w:val="28"/>
          <w:szCs w:val="28"/>
          <w:lang w:val="en-US"/>
        </w:rPr>
        <w:t>OH)</w:t>
      </w:r>
      <w:r w:rsidRPr="00AF6267">
        <w:rPr>
          <w:color w:val="000000"/>
          <w:sz w:val="28"/>
          <w:szCs w:val="28"/>
          <w:vertAlign w:val="subscript"/>
          <w:lang w:val="en-US"/>
        </w:rPr>
        <w:t>2</w:t>
      </w:r>
      <w:r w:rsidRPr="00AF6267">
        <w:rPr>
          <w:color w:val="000000"/>
          <w:sz w:val="28"/>
          <w:szCs w:val="28"/>
          <w:lang w:val="en-US"/>
        </w:rPr>
        <w:t>+O</w:t>
      </w:r>
      <w:r w:rsidRPr="00AF6267">
        <w:rPr>
          <w:color w:val="000000"/>
          <w:sz w:val="28"/>
          <w:szCs w:val="28"/>
          <w:vertAlign w:val="subscript"/>
          <w:lang w:val="en-US"/>
        </w:rPr>
        <w:t>2</w:t>
      </w:r>
      <w:r w:rsidRPr="00AF6267">
        <w:rPr>
          <w:color w:val="000000"/>
          <w:sz w:val="28"/>
          <w:szCs w:val="28"/>
          <w:lang w:val="en-US"/>
        </w:rPr>
        <w:t>= 2MnO</w:t>
      </w:r>
      <w:r w:rsidRPr="00AF6267">
        <w:rPr>
          <w:color w:val="000000"/>
          <w:sz w:val="28"/>
          <w:szCs w:val="28"/>
          <w:vertAlign w:val="subscript"/>
          <w:lang w:val="en-US"/>
        </w:rPr>
        <w:t>2</w:t>
      </w:r>
      <w:r w:rsidRPr="00AF6267">
        <w:rPr>
          <w:color w:val="000000"/>
          <w:sz w:val="28"/>
          <w:szCs w:val="28"/>
          <w:lang w:val="en-US"/>
        </w:rPr>
        <w:t>↓ + 2</w:t>
      </w:r>
      <w:r w:rsidRPr="00AF6267">
        <w:rPr>
          <w:color w:val="000000"/>
          <w:sz w:val="28"/>
          <w:szCs w:val="28"/>
        </w:rPr>
        <w:t>Н</w:t>
      </w:r>
      <w:r w:rsidRPr="00AF6267">
        <w:rPr>
          <w:color w:val="000000"/>
          <w:sz w:val="28"/>
          <w:szCs w:val="28"/>
          <w:vertAlign w:val="subscript"/>
          <w:lang w:val="en-US"/>
        </w:rPr>
        <w:t>2</w:t>
      </w:r>
      <w:r w:rsidRPr="00AF6267">
        <w:rPr>
          <w:color w:val="000000"/>
          <w:sz w:val="28"/>
          <w:szCs w:val="28"/>
        </w:rPr>
        <w:t>О</w:t>
      </w:r>
      <w:r w:rsidRPr="00AF6267">
        <w:rPr>
          <w:color w:val="000000"/>
          <w:sz w:val="28"/>
          <w:szCs w:val="28"/>
          <w:lang w:val="en-US"/>
        </w:rPr>
        <w:t xml:space="preserve"> </w:t>
      </w:r>
    </w:p>
    <w:p w:rsidR="006D4E8A" w:rsidRPr="00AF6267" w:rsidRDefault="00E60B70" w:rsidP="005A0B0E">
      <w:pPr>
        <w:pStyle w:val="affe"/>
        <w:spacing w:before="0" w:beforeAutospacing="0" w:after="240" w:afterAutospacing="0"/>
        <w:ind w:firstLine="426"/>
        <w:jc w:val="both"/>
        <w:rPr>
          <w:color w:val="000000"/>
          <w:sz w:val="28"/>
          <w:szCs w:val="28"/>
        </w:rPr>
      </w:pPr>
      <w:r w:rsidRPr="00A3724A">
        <w:rPr>
          <w:color w:val="000000"/>
          <w:sz w:val="28"/>
          <w:szCs w:val="28"/>
          <w:lang w:val="en-US"/>
        </w:rPr>
        <w:t xml:space="preserve"> </w:t>
      </w:r>
      <w:r>
        <w:rPr>
          <w:color w:val="000000"/>
          <w:sz w:val="28"/>
          <w:szCs w:val="28"/>
        </w:rPr>
        <w:t xml:space="preserve">При этом мы наблюдали </w:t>
      </w:r>
      <w:r w:rsidR="006D4E8A" w:rsidRPr="00AF6267">
        <w:rPr>
          <w:color w:val="000000"/>
          <w:sz w:val="28"/>
          <w:szCs w:val="28"/>
        </w:rPr>
        <w:t>выпадение бурого осадка.</w:t>
      </w:r>
      <w:r w:rsidR="00266132">
        <w:rPr>
          <w:color w:val="000000"/>
          <w:sz w:val="28"/>
          <w:szCs w:val="28"/>
        </w:rPr>
        <w:t xml:space="preserve"> (</w:t>
      </w:r>
      <w:r w:rsidR="00266132" w:rsidRPr="00C461D1">
        <w:rPr>
          <w:i/>
          <w:iCs/>
          <w:color w:val="000000"/>
          <w:sz w:val="28"/>
          <w:szCs w:val="28"/>
        </w:rPr>
        <w:t>Приложение Рис. 5</w:t>
      </w:r>
      <w:r w:rsidR="00266132">
        <w:rPr>
          <w:color w:val="000000"/>
          <w:sz w:val="28"/>
          <w:szCs w:val="28"/>
        </w:rPr>
        <w:t>)</w:t>
      </w:r>
    </w:p>
    <w:p w:rsidR="00E60B70" w:rsidRDefault="006D4E8A" w:rsidP="005A0B0E">
      <w:pPr>
        <w:pStyle w:val="affe"/>
        <w:spacing w:before="0" w:beforeAutospacing="0" w:after="0" w:afterAutospacing="0"/>
        <w:ind w:firstLine="426"/>
        <w:jc w:val="both"/>
        <w:rPr>
          <w:color w:val="231F20"/>
          <w:sz w:val="28"/>
          <w:szCs w:val="28"/>
        </w:rPr>
      </w:pPr>
      <w:r w:rsidRPr="00AF6267">
        <w:rPr>
          <w:color w:val="231F20"/>
          <w:w w:val="105"/>
          <w:sz w:val="28"/>
          <w:szCs w:val="28"/>
        </w:rPr>
        <w:lastRenderedPageBreak/>
        <w:t>Затем</w:t>
      </w:r>
      <w:r w:rsidRPr="00AF6267">
        <w:rPr>
          <w:color w:val="231F20"/>
          <w:spacing w:val="-14"/>
          <w:w w:val="105"/>
          <w:sz w:val="28"/>
          <w:szCs w:val="28"/>
        </w:rPr>
        <w:t xml:space="preserve"> </w:t>
      </w:r>
      <w:r w:rsidRPr="00AF6267">
        <w:rPr>
          <w:color w:val="231F20"/>
          <w:w w:val="105"/>
          <w:sz w:val="28"/>
          <w:szCs w:val="28"/>
        </w:rPr>
        <w:t>перелива</w:t>
      </w:r>
      <w:r w:rsidR="00E60B70">
        <w:rPr>
          <w:color w:val="231F20"/>
          <w:w w:val="105"/>
          <w:sz w:val="28"/>
          <w:szCs w:val="28"/>
        </w:rPr>
        <w:t>ли</w:t>
      </w:r>
      <w:r w:rsidRPr="00AF6267">
        <w:rPr>
          <w:color w:val="231F20"/>
          <w:w w:val="105"/>
          <w:sz w:val="28"/>
          <w:szCs w:val="28"/>
        </w:rPr>
        <w:t xml:space="preserve"> содержимое шприца в сосуд для титрования (100мл), предварительно поместив в него 1</w:t>
      </w:r>
      <w:r w:rsidRPr="00AF6267">
        <w:rPr>
          <w:color w:val="231F20"/>
          <w:spacing w:val="-14"/>
          <w:w w:val="105"/>
          <w:sz w:val="28"/>
          <w:szCs w:val="28"/>
        </w:rPr>
        <w:t xml:space="preserve"> </w:t>
      </w:r>
      <w:r w:rsidRPr="00AF6267">
        <w:rPr>
          <w:color w:val="231F20"/>
          <w:w w:val="105"/>
          <w:sz w:val="28"/>
          <w:szCs w:val="28"/>
        </w:rPr>
        <w:t>мл</w:t>
      </w:r>
      <w:r w:rsidRPr="00AF6267">
        <w:rPr>
          <w:color w:val="231F20"/>
          <w:spacing w:val="-13"/>
          <w:w w:val="105"/>
          <w:sz w:val="28"/>
          <w:szCs w:val="28"/>
        </w:rPr>
        <w:t xml:space="preserve"> </w:t>
      </w:r>
      <w:r w:rsidRPr="00AF6267">
        <w:rPr>
          <w:color w:val="231F20"/>
          <w:w w:val="105"/>
          <w:sz w:val="28"/>
          <w:szCs w:val="28"/>
        </w:rPr>
        <w:t>концентрированной</w:t>
      </w:r>
      <w:r w:rsidRPr="00AF6267">
        <w:rPr>
          <w:color w:val="231F20"/>
          <w:spacing w:val="-14"/>
          <w:w w:val="105"/>
          <w:sz w:val="28"/>
          <w:szCs w:val="28"/>
        </w:rPr>
        <w:t xml:space="preserve"> </w:t>
      </w:r>
      <w:r w:rsidRPr="00AF6267">
        <w:rPr>
          <w:color w:val="231F20"/>
          <w:w w:val="105"/>
          <w:sz w:val="28"/>
          <w:szCs w:val="28"/>
        </w:rPr>
        <w:t>соляной кислоты</w:t>
      </w:r>
      <w:r w:rsidRPr="00AF6267">
        <w:rPr>
          <w:color w:val="231F20"/>
          <w:spacing w:val="-2"/>
          <w:w w:val="105"/>
          <w:sz w:val="28"/>
          <w:szCs w:val="28"/>
        </w:rPr>
        <w:t>.</w:t>
      </w:r>
      <w:r w:rsidRPr="00AF6267">
        <w:rPr>
          <w:color w:val="231F20"/>
          <w:spacing w:val="-10"/>
          <w:w w:val="105"/>
          <w:sz w:val="28"/>
          <w:szCs w:val="28"/>
        </w:rPr>
        <w:t xml:space="preserve"> </w:t>
      </w:r>
      <w:r w:rsidRPr="00AF6267">
        <w:rPr>
          <w:color w:val="231F20"/>
          <w:spacing w:val="-2"/>
          <w:w w:val="105"/>
          <w:sz w:val="28"/>
          <w:szCs w:val="28"/>
        </w:rPr>
        <w:t>Сосуд</w:t>
      </w:r>
      <w:r w:rsidRPr="00AF6267">
        <w:rPr>
          <w:color w:val="231F20"/>
          <w:spacing w:val="-10"/>
          <w:w w:val="105"/>
          <w:sz w:val="28"/>
          <w:szCs w:val="28"/>
        </w:rPr>
        <w:t xml:space="preserve"> </w:t>
      </w:r>
      <w:r w:rsidRPr="00AF6267">
        <w:rPr>
          <w:color w:val="231F20"/>
          <w:spacing w:val="-2"/>
          <w:w w:val="105"/>
          <w:sz w:val="28"/>
          <w:szCs w:val="28"/>
        </w:rPr>
        <w:t>закрыва</w:t>
      </w:r>
      <w:r w:rsidR="00E60B70">
        <w:rPr>
          <w:color w:val="231F20"/>
          <w:spacing w:val="-2"/>
          <w:w w:val="105"/>
          <w:sz w:val="28"/>
          <w:szCs w:val="28"/>
        </w:rPr>
        <w:t>ли</w:t>
      </w:r>
      <w:r w:rsidRPr="00AF6267">
        <w:rPr>
          <w:color w:val="231F20"/>
          <w:spacing w:val="-10"/>
          <w:w w:val="105"/>
          <w:sz w:val="28"/>
          <w:szCs w:val="28"/>
        </w:rPr>
        <w:t xml:space="preserve"> </w:t>
      </w:r>
      <w:r w:rsidRPr="00AF6267">
        <w:rPr>
          <w:color w:val="231F20"/>
          <w:spacing w:val="-2"/>
          <w:w w:val="105"/>
          <w:sz w:val="28"/>
          <w:szCs w:val="28"/>
        </w:rPr>
        <w:t>пробкой</w:t>
      </w:r>
      <w:r w:rsidRPr="00AF6267">
        <w:rPr>
          <w:color w:val="231F20"/>
          <w:spacing w:val="-10"/>
          <w:w w:val="105"/>
          <w:sz w:val="28"/>
          <w:szCs w:val="28"/>
        </w:rPr>
        <w:t xml:space="preserve"> </w:t>
      </w:r>
      <w:r w:rsidRPr="00AF6267">
        <w:rPr>
          <w:color w:val="231F20"/>
          <w:spacing w:val="-2"/>
          <w:w w:val="105"/>
          <w:sz w:val="28"/>
          <w:szCs w:val="28"/>
        </w:rPr>
        <w:t>и</w:t>
      </w:r>
      <w:r w:rsidRPr="00AF6267">
        <w:rPr>
          <w:color w:val="231F20"/>
          <w:spacing w:val="-10"/>
          <w:w w:val="105"/>
          <w:sz w:val="28"/>
          <w:szCs w:val="28"/>
        </w:rPr>
        <w:t xml:space="preserve"> </w:t>
      </w:r>
      <w:r w:rsidRPr="00AF6267">
        <w:rPr>
          <w:color w:val="231F20"/>
          <w:spacing w:val="-2"/>
          <w:w w:val="105"/>
          <w:sz w:val="28"/>
          <w:szCs w:val="28"/>
        </w:rPr>
        <w:t>содержимое</w:t>
      </w:r>
      <w:r w:rsidRPr="00AF6267">
        <w:rPr>
          <w:color w:val="231F20"/>
          <w:spacing w:val="-10"/>
          <w:w w:val="105"/>
          <w:sz w:val="28"/>
          <w:szCs w:val="28"/>
        </w:rPr>
        <w:t xml:space="preserve"> </w:t>
      </w:r>
      <w:r w:rsidRPr="00AF6267">
        <w:rPr>
          <w:color w:val="231F20"/>
          <w:spacing w:val="-2"/>
          <w:w w:val="105"/>
          <w:sz w:val="28"/>
          <w:szCs w:val="28"/>
        </w:rPr>
        <w:t>взбал</w:t>
      </w:r>
      <w:r w:rsidRPr="00AF6267">
        <w:rPr>
          <w:color w:val="231F20"/>
          <w:sz w:val="28"/>
          <w:szCs w:val="28"/>
        </w:rPr>
        <w:t>тыва</w:t>
      </w:r>
      <w:r w:rsidR="00E60B70">
        <w:rPr>
          <w:color w:val="231F20"/>
          <w:sz w:val="28"/>
          <w:szCs w:val="28"/>
        </w:rPr>
        <w:t>ли.</w:t>
      </w:r>
    </w:p>
    <w:p w:rsidR="006D4E8A" w:rsidRPr="00AF6267" w:rsidRDefault="00E60B70" w:rsidP="005A0B0E">
      <w:pPr>
        <w:pStyle w:val="affe"/>
        <w:spacing w:before="0" w:beforeAutospacing="0" w:after="0" w:afterAutospacing="0"/>
        <w:ind w:firstLine="426"/>
        <w:jc w:val="both"/>
        <w:rPr>
          <w:color w:val="231F20"/>
          <w:spacing w:val="-13"/>
          <w:sz w:val="28"/>
          <w:szCs w:val="28"/>
        </w:rPr>
      </w:pPr>
      <w:r>
        <w:rPr>
          <w:smallCaps/>
          <w:color w:val="231F20"/>
          <w:sz w:val="28"/>
          <w:szCs w:val="28"/>
        </w:rPr>
        <w:t>П</w:t>
      </w:r>
      <w:r w:rsidR="006D4E8A" w:rsidRPr="00AF6267">
        <w:rPr>
          <w:color w:val="231F20"/>
          <w:sz w:val="28"/>
          <w:szCs w:val="28"/>
        </w:rPr>
        <w:t>ри</w:t>
      </w:r>
      <w:r w:rsidR="006D4E8A" w:rsidRPr="00AF6267">
        <w:rPr>
          <w:color w:val="231F20"/>
          <w:spacing w:val="-3"/>
          <w:sz w:val="28"/>
          <w:szCs w:val="28"/>
        </w:rPr>
        <w:t xml:space="preserve"> </w:t>
      </w:r>
      <w:r w:rsidR="006D4E8A" w:rsidRPr="00AF6267">
        <w:rPr>
          <w:color w:val="231F20"/>
          <w:sz w:val="28"/>
          <w:szCs w:val="28"/>
        </w:rPr>
        <w:t>этом</w:t>
      </w:r>
      <w:r w:rsidR="006D4E8A" w:rsidRPr="00AF6267">
        <w:rPr>
          <w:color w:val="231F20"/>
          <w:spacing w:val="-3"/>
          <w:sz w:val="28"/>
          <w:szCs w:val="28"/>
        </w:rPr>
        <w:t xml:space="preserve"> </w:t>
      </w:r>
      <w:r>
        <w:rPr>
          <w:color w:val="231F20"/>
          <w:spacing w:val="-3"/>
          <w:sz w:val="28"/>
          <w:szCs w:val="28"/>
        </w:rPr>
        <w:t xml:space="preserve">наблюдали растворение </w:t>
      </w:r>
      <w:r w:rsidR="006D4E8A" w:rsidRPr="00AF6267">
        <w:rPr>
          <w:color w:val="231F20"/>
          <w:sz w:val="28"/>
          <w:szCs w:val="28"/>
        </w:rPr>
        <w:t>осад</w:t>
      </w:r>
      <w:r>
        <w:rPr>
          <w:color w:val="231F20"/>
          <w:sz w:val="28"/>
          <w:szCs w:val="28"/>
        </w:rPr>
        <w:t>ка</w:t>
      </w:r>
      <w:r w:rsidR="006D4E8A" w:rsidRPr="00AF6267">
        <w:rPr>
          <w:color w:val="231F20"/>
          <w:sz w:val="28"/>
          <w:szCs w:val="28"/>
        </w:rPr>
        <w:t>,</w:t>
      </w:r>
      <w:r w:rsidR="006D4E8A" w:rsidRPr="00AF6267">
        <w:rPr>
          <w:color w:val="231F20"/>
          <w:spacing w:val="-3"/>
          <w:sz w:val="28"/>
          <w:szCs w:val="28"/>
        </w:rPr>
        <w:t xml:space="preserve"> </w:t>
      </w:r>
      <w:r w:rsidR="006D4E8A" w:rsidRPr="00AF6267">
        <w:rPr>
          <w:color w:val="231F20"/>
          <w:sz w:val="28"/>
          <w:szCs w:val="28"/>
        </w:rPr>
        <w:t>жидкость</w:t>
      </w:r>
      <w:r w:rsidR="006D4E8A" w:rsidRPr="00AF6267">
        <w:rPr>
          <w:color w:val="231F20"/>
          <w:spacing w:val="-3"/>
          <w:sz w:val="28"/>
          <w:szCs w:val="28"/>
        </w:rPr>
        <w:t xml:space="preserve"> </w:t>
      </w:r>
      <w:r w:rsidR="006D4E8A" w:rsidRPr="00AF6267">
        <w:rPr>
          <w:color w:val="231F20"/>
          <w:sz w:val="28"/>
          <w:szCs w:val="28"/>
        </w:rPr>
        <w:t>станови</w:t>
      </w:r>
      <w:r>
        <w:rPr>
          <w:color w:val="231F20"/>
          <w:sz w:val="28"/>
          <w:szCs w:val="28"/>
        </w:rPr>
        <w:t>лась</w:t>
      </w:r>
      <w:r w:rsidR="006D4E8A" w:rsidRPr="00AF6267">
        <w:rPr>
          <w:color w:val="231F20"/>
          <w:spacing w:val="-3"/>
          <w:sz w:val="28"/>
          <w:szCs w:val="28"/>
        </w:rPr>
        <w:t xml:space="preserve"> </w:t>
      </w:r>
      <w:r w:rsidR="006D4E8A" w:rsidRPr="00AF6267">
        <w:rPr>
          <w:color w:val="231F20"/>
          <w:sz w:val="28"/>
          <w:szCs w:val="28"/>
        </w:rPr>
        <w:t>желтой</w:t>
      </w:r>
      <w:r w:rsidR="006D4E8A" w:rsidRPr="00AF6267">
        <w:rPr>
          <w:color w:val="231F20"/>
          <w:spacing w:val="-14"/>
          <w:sz w:val="28"/>
          <w:szCs w:val="28"/>
        </w:rPr>
        <w:t xml:space="preserve"> </w:t>
      </w:r>
      <w:r w:rsidR="006D4E8A" w:rsidRPr="00AF6267">
        <w:rPr>
          <w:color w:val="231F20"/>
          <w:sz w:val="28"/>
          <w:szCs w:val="28"/>
        </w:rPr>
        <w:t>от</w:t>
      </w:r>
      <w:r w:rsidR="006D4E8A" w:rsidRPr="00AF6267">
        <w:rPr>
          <w:color w:val="231F20"/>
          <w:spacing w:val="-13"/>
          <w:sz w:val="28"/>
          <w:szCs w:val="28"/>
        </w:rPr>
        <w:t xml:space="preserve"> </w:t>
      </w:r>
      <w:r w:rsidR="006D4E8A" w:rsidRPr="00AF6267">
        <w:rPr>
          <w:color w:val="231F20"/>
          <w:sz w:val="28"/>
          <w:szCs w:val="28"/>
        </w:rPr>
        <w:t>выделения</w:t>
      </w:r>
      <w:r w:rsidR="006D4E8A" w:rsidRPr="00AF6267">
        <w:rPr>
          <w:color w:val="231F20"/>
          <w:spacing w:val="-13"/>
          <w:sz w:val="28"/>
          <w:szCs w:val="28"/>
        </w:rPr>
        <w:t xml:space="preserve"> </w:t>
      </w:r>
      <w:r w:rsidR="006D4E8A" w:rsidRPr="00AF6267">
        <w:rPr>
          <w:color w:val="231F20"/>
          <w:sz w:val="28"/>
          <w:szCs w:val="28"/>
        </w:rPr>
        <w:t>йода.</w:t>
      </w:r>
      <w:r w:rsidR="006D4E8A" w:rsidRPr="00AF6267">
        <w:rPr>
          <w:color w:val="231F20"/>
          <w:spacing w:val="-13"/>
          <w:sz w:val="28"/>
          <w:szCs w:val="28"/>
        </w:rPr>
        <w:t xml:space="preserve"> </w:t>
      </w:r>
    </w:p>
    <w:p w:rsidR="006D4E8A" w:rsidRPr="00E60B70" w:rsidRDefault="006D4E8A" w:rsidP="005A0B0E">
      <w:pPr>
        <w:pStyle w:val="affe"/>
        <w:spacing w:before="0" w:beforeAutospacing="0" w:after="0" w:afterAutospacing="0"/>
        <w:ind w:firstLine="426"/>
        <w:jc w:val="both"/>
        <w:rPr>
          <w:color w:val="000000"/>
          <w:sz w:val="28"/>
          <w:szCs w:val="28"/>
          <w:lang w:val="en-US"/>
        </w:rPr>
      </w:pPr>
      <w:r w:rsidRPr="00AF6267">
        <w:rPr>
          <w:color w:val="000000"/>
          <w:sz w:val="28"/>
          <w:szCs w:val="28"/>
          <w:lang w:val="en-US"/>
        </w:rPr>
        <w:t>MnO</w:t>
      </w:r>
      <w:r w:rsidRPr="00AF6267">
        <w:rPr>
          <w:color w:val="000000"/>
          <w:sz w:val="28"/>
          <w:szCs w:val="28"/>
          <w:vertAlign w:val="subscript"/>
          <w:lang w:val="en-US"/>
        </w:rPr>
        <w:t>2</w:t>
      </w:r>
      <w:r w:rsidRPr="00AF6267">
        <w:rPr>
          <w:color w:val="000000"/>
          <w:sz w:val="28"/>
          <w:szCs w:val="28"/>
          <w:lang w:val="en-US"/>
        </w:rPr>
        <w:t> + 2H</w:t>
      </w:r>
      <w:r w:rsidRPr="00AF6267">
        <w:rPr>
          <w:color w:val="000000"/>
          <w:sz w:val="28"/>
          <w:szCs w:val="28"/>
          <w:vertAlign w:val="subscript"/>
          <w:lang w:val="en-US"/>
        </w:rPr>
        <w:t>2</w:t>
      </w:r>
      <w:r w:rsidRPr="00AF6267">
        <w:rPr>
          <w:color w:val="000000"/>
          <w:sz w:val="28"/>
          <w:szCs w:val="28"/>
          <w:lang w:val="en-US"/>
        </w:rPr>
        <w:t>SO</w:t>
      </w:r>
      <w:r w:rsidRPr="00AF6267">
        <w:rPr>
          <w:color w:val="000000"/>
          <w:sz w:val="28"/>
          <w:szCs w:val="28"/>
          <w:vertAlign w:val="subscript"/>
          <w:lang w:val="en-US"/>
        </w:rPr>
        <w:t>4</w:t>
      </w:r>
      <w:r w:rsidRPr="00AF6267">
        <w:rPr>
          <w:color w:val="000000"/>
          <w:sz w:val="28"/>
          <w:szCs w:val="28"/>
          <w:lang w:val="en-US"/>
        </w:rPr>
        <w:t> + 2 KI = MnSO</w:t>
      </w:r>
      <w:r w:rsidRPr="00AF6267">
        <w:rPr>
          <w:color w:val="000000"/>
          <w:sz w:val="28"/>
          <w:szCs w:val="28"/>
          <w:vertAlign w:val="subscript"/>
          <w:lang w:val="en-US"/>
        </w:rPr>
        <w:t>4</w:t>
      </w:r>
      <w:r w:rsidRPr="00AF6267">
        <w:rPr>
          <w:color w:val="000000"/>
          <w:sz w:val="28"/>
          <w:szCs w:val="28"/>
          <w:lang w:val="en-US"/>
        </w:rPr>
        <w:t> + K</w:t>
      </w:r>
      <w:r w:rsidRPr="00AF6267">
        <w:rPr>
          <w:color w:val="000000"/>
          <w:sz w:val="28"/>
          <w:szCs w:val="28"/>
          <w:vertAlign w:val="subscript"/>
          <w:lang w:val="en-US"/>
        </w:rPr>
        <w:t>2</w:t>
      </w:r>
      <w:r w:rsidRPr="00AF6267">
        <w:rPr>
          <w:color w:val="000000"/>
          <w:sz w:val="28"/>
          <w:szCs w:val="28"/>
          <w:lang w:val="en-US"/>
        </w:rPr>
        <w:t>SO</w:t>
      </w:r>
      <w:r w:rsidRPr="00AF6267">
        <w:rPr>
          <w:color w:val="000000"/>
          <w:sz w:val="28"/>
          <w:szCs w:val="28"/>
          <w:vertAlign w:val="subscript"/>
          <w:lang w:val="en-US"/>
        </w:rPr>
        <w:t>4</w:t>
      </w:r>
      <w:r w:rsidRPr="00AF6267">
        <w:rPr>
          <w:color w:val="000000"/>
          <w:sz w:val="28"/>
          <w:szCs w:val="28"/>
          <w:lang w:val="en-US"/>
        </w:rPr>
        <w:t> + I</w:t>
      </w:r>
      <w:r w:rsidRPr="00AF6267">
        <w:rPr>
          <w:color w:val="000000"/>
          <w:sz w:val="28"/>
          <w:szCs w:val="28"/>
          <w:vertAlign w:val="subscript"/>
          <w:lang w:val="en-US"/>
        </w:rPr>
        <w:t>2</w:t>
      </w:r>
      <w:r w:rsidRPr="00AF6267">
        <w:rPr>
          <w:color w:val="000000"/>
          <w:sz w:val="28"/>
          <w:szCs w:val="28"/>
          <w:lang w:val="en-US"/>
        </w:rPr>
        <w:t> +2 H</w:t>
      </w:r>
      <w:r w:rsidRPr="00AF6267">
        <w:rPr>
          <w:color w:val="000000"/>
          <w:sz w:val="28"/>
          <w:szCs w:val="28"/>
          <w:vertAlign w:val="subscript"/>
          <w:lang w:val="en-US"/>
        </w:rPr>
        <w:t>2</w:t>
      </w:r>
      <w:r w:rsidRPr="00AF6267">
        <w:rPr>
          <w:color w:val="000000"/>
          <w:sz w:val="28"/>
          <w:szCs w:val="28"/>
          <w:lang w:val="en-US"/>
        </w:rPr>
        <w:t>O</w:t>
      </w:r>
    </w:p>
    <w:p w:rsidR="006D4E8A" w:rsidRPr="00AF6267" w:rsidRDefault="006D4E8A" w:rsidP="005A0B0E">
      <w:pPr>
        <w:pStyle w:val="affe"/>
        <w:spacing w:before="0" w:beforeAutospacing="0" w:after="0" w:afterAutospacing="0"/>
        <w:ind w:firstLine="426"/>
        <w:jc w:val="both"/>
        <w:rPr>
          <w:color w:val="231F20"/>
          <w:sz w:val="28"/>
          <w:szCs w:val="28"/>
        </w:rPr>
      </w:pPr>
      <w:r w:rsidRPr="00AF6267">
        <w:rPr>
          <w:color w:val="231F20"/>
          <w:sz w:val="28"/>
          <w:szCs w:val="28"/>
        </w:rPr>
        <w:t>Для титрования использ</w:t>
      </w:r>
      <w:r w:rsidR="00E60B70">
        <w:rPr>
          <w:color w:val="231F20"/>
          <w:sz w:val="28"/>
          <w:szCs w:val="28"/>
        </w:rPr>
        <w:t>овали</w:t>
      </w:r>
      <w:r w:rsidRPr="00AF6267">
        <w:rPr>
          <w:color w:val="231F20"/>
          <w:sz w:val="28"/>
          <w:szCs w:val="28"/>
        </w:rPr>
        <w:t xml:space="preserve"> шприц с 10 мл 0,01М раствора тиосульфата натрия. Раствор тиосульфата добавля</w:t>
      </w:r>
      <w:r w:rsidR="00E60B70">
        <w:rPr>
          <w:color w:val="231F20"/>
          <w:sz w:val="28"/>
          <w:szCs w:val="28"/>
        </w:rPr>
        <w:t>ли</w:t>
      </w:r>
      <w:r w:rsidRPr="00AF6267">
        <w:rPr>
          <w:color w:val="231F20"/>
          <w:sz w:val="28"/>
          <w:szCs w:val="28"/>
        </w:rPr>
        <w:t xml:space="preserve"> в сосуд для титрования, энергично перемешив</w:t>
      </w:r>
      <w:r w:rsidR="00E60B70">
        <w:rPr>
          <w:color w:val="231F20"/>
          <w:sz w:val="28"/>
          <w:szCs w:val="28"/>
        </w:rPr>
        <w:t>али</w:t>
      </w:r>
      <w:r w:rsidRPr="00AF6267">
        <w:rPr>
          <w:color w:val="231F20"/>
          <w:sz w:val="28"/>
          <w:szCs w:val="28"/>
        </w:rPr>
        <w:t xml:space="preserve"> раствор до появления бледно жёлтой окраски. </w:t>
      </w:r>
    </w:p>
    <w:p w:rsidR="006D4E8A" w:rsidRPr="00E60B70" w:rsidRDefault="006D4E8A" w:rsidP="005A0B0E">
      <w:pPr>
        <w:pStyle w:val="affe"/>
        <w:spacing w:before="0" w:beforeAutospacing="0" w:after="0" w:afterAutospacing="0"/>
        <w:ind w:firstLine="426"/>
        <w:jc w:val="both"/>
        <w:rPr>
          <w:color w:val="000000"/>
          <w:sz w:val="28"/>
          <w:szCs w:val="28"/>
        </w:rPr>
      </w:pPr>
      <w:r w:rsidRPr="00AF6267">
        <w:rPr>
          <w:color w:val="000000"/>
          <w:sz w:val="28"/>
          <w:szCs w:val="28"/>
        </w:rPr>
        <w:t>I</w:t>
      </w:r>
      <w:r w:rsidRPr="00AF6267">
        <w:rPr>
          <w:color w:val="000000"/>
          <w:sz w:val="28"/>
          <w:szCs w:val="28"/>
          <w:vertAlign w:val="subscript"/>
        </w:rPr>
        <w:t>2</w:t>
      </w:r>
      <w:r w:rsidRPr="00AF6267">
        <w:rPr>
          <w:color w:val="000000"/>
          <w:sz w:val="28"/>
          <w:szCs w:val="28"/>
        </w:rPr>
        <w:t>+ 2Na</w:t>
      </w:r>
      <w:r w:rsidRPr="00AF6267">
        <w:rPr>
          <w:color w:val="000000"/>
          <w:sz w:val="28"/>
          <w:szCs w:val="28"/>
          <w:vertAlign w:val="subscript"/>
        </w:rPr>
        <w:t>2</w:t>
      </w:r>
      <w:r w:rsidRPr="00AF6267">
        <w:rPr>
          <w:color w:val="000000"/>
          <w:sz w:val="28"/>
          <w:szCs w:val="28"/>
        </w:rPr>
        <w:t>S</w:t>
      </w:r>
      <w:r w:rsidRPr="00AF6267">
        <w:rPr>
          <w:color w:val="000000"/>
          <w:sz w:val="28"/>
          <w:szCs w:val="28"/>
          <w:vertAlign w:val="subscript"/>
        </w:rPr>
        <w:t>2</w:t>
      </w:r>
      <w:r w:rsidRPr="00AF6267">
        <w:rPr>
          <w:color w:val="000000"/>
          <w:sz w:val="28"/>
          <w:szCs w:val="28"/>
        </w:rPr>
        <w:t>O</w:t>
      </w:r>
      <w:r w:rsidRPr="00AF6267">
        <w:rPr>
          <w:color w:val="000000"/>
          <w:sz w:val="28"/>
          <w:szCs w:val="28"/>
          <w:vertAlign w:val="subscript"/>
        </w:rPr>
        <w:t>3</w:t>
      </w:r>
      <w:r w:rsidRPr="00AF6267">
        <w:rPr>
          <w:color w:val="000000"/>
          <w:sz w:val="28"/>
          <w:szCs w:val="28"/>
        </w:rPr>
        <w:t>= 2NaI+Na</w:t>
      </w:r>
      <w:r w:rsidRPr="00AF6267">
        <w:rPr>
          <w:color w:val="000000"/>
          <w:sz w:val="28"/>
          <w:szCs w:val="28"/>
          <w:vertAlign w:val="subscript"/>
        </w:rPr>
        <w:t>2</w:t>
      </w:r>
      <w:r w:rsidRPr="00AF6267">
        <w:rPr>
          <w:color w:val="000000"/>
          <w:sz w:val="28"/>
          <w:szCs w:val="28"/>
        </w:rPr>
        <w:t>S</w:t>
      </w:r>
      <w:r w:rsidRPr="00AF6267">
        <w:rPr>
          <w:color w:val="000000"/>
          <w:sz w:val="28"/>
          <w:szCs w:val="28"/>
          <w:vertAlign w:val="subscript"/>
        </w:rPr>
        <w:t>4</w:t>
      </w:r>
      <w:r w:rsidRPr="00AF6267">
        <w:rPr>
          <w:color w:val="000000"/>
          <w:sz w:val="28"/>
          <w:szCs w:val="28"/>
        </w:rPr>
        <w:t>O</w:t>
      </w:r>
      <w:r w:rsidRPr="00AF6267">
        <w:rPr>
          <w:color w:val="000000"/>
          <w:sz w:val="28"/>
          <w:szCs w:val="28"/>
          <w:vertAlign w:val="subscript"/>
        </w:rPr>
        <w:t>6</w:t>
      </w:r>
    </w:p>
    <w:p w:rsidR="00E60B70" w:rsidRDefault="00E60B70" w:rsidP="005A0B0E">
      <w:pPr>
        <w:pStyle w:val="aa"/>
        <w:ind w:left="106" w:right="232" w:firstLine="426"/>
        <w:jc w:val="both"/>
        <w:rPr>
          <w:color w:val="231F20"/>
          <w:spacing w:val="-2"/>
          <w:w w:val="105"/>
          <w:sz w:val="28"/>
          <w:szCs w:val="28"/>
        </w:rPr>
      </w:pPr>
      <w:r>
        <w:rPr>
          <w:color w:val="231F20"/>
          <w:sz w:val="28"/>
          <w:szCs w:val="28"/>
        </w:rPr>
        <w:t>Затем добавляли в</w:t>
      </w:r>
      <w:r w:rsidR="006D4E8A" w:rsidRPr="00AF6267">
        <w:rPr>
          <w:color w:val="231F20"/>
          <w:sz w:val="28"/>
          <w:szCs w:val="28"/>
        </w:rPr>
        <w:t xml:space="preserve"> сосуд </w:t>
      </w:r>
      <w:r w:rsidR="006D4E8A" w:rsidRPr="00AF6267">
        <w:rPr>
          <w:color w:val="231F20"/>
          <w:w w:val="105"/>
          <w:sz w:val="28"/>
          <w:szCs w:val="28"/>
        </w:rPr>
        <w:t>2–3</w:t>
      </w:r>
      <w:r w:rsidR="006D4E8A" w:rsidRPr="00AF6267">
        <w:rPr>
          <w:color w:val="231F20"/>
          <w:spacing w:val="-14"/>
          <w:w w:val="105"/>
          <w:sz w:val="28"/>
          <w:szCs w:val="28"/>
        </w:rPr>
        <w:t xml:space="preserve"> </w:t>
      </w:r>
      <w:r w:rsidR="006D4E8A" w:rsidRPr="00AF6267">
        <w:rPr>
          <w:color w:val="231F20"/>
          <w:w w:val="105"/>
          <w:sz w:val="28"/>
          <w:szCs w:val="28"/>
        </w:rPr>
        <w:t>капли</w:t>
      </w:r>
      <w:r w:rsidR="006D4E8A" w:rsidRPr="00AF6267">
        <w:rPr>
          <w:color w:val="231F20"/>
          <w:spacing w:val="-13"/>
          <w:w w:val="105"/>
          <w:sz w:val="28"/>
          <w:szCs w:val="28"/>
        </w:rPr>
        <w:t xml:space="preserve"> </w:t>
      </w:r>
      <w:r w:rsidR="006D4E8A" w:rsidRPr="00AF6267">
        <w:rPr>
          <w:color w:val="231F20"/>
          <w:w w:val="105"/>
          <w:sz w:val="28"/>
          <w:szCs w:val="28"/>
        </w:rPr>
        <w:t>крахмала</w:t>
      </w:r>
      <w:r w:rsidR="006D4E8A" w:rsidRPr="00AF6267">
        <w:rPr>
          <w:color w:val="231F20"/>
          <w:spacing w:val="-14"/>
          <w:w w:val="105"/>
          <w:sz w:val="28"/>
          <w:szCs w:val="28"/>
        </w:rPr>
        <w:t xml:space="preserve"> </w:t>
      </w:r>
      <w:r w:rsidR="006D4E8A" w:rsidRPr="00AF6267">
        <w:rPr>
          <w:color w:val="231F20"/>
          <w:w w:val="105"/>
          <w:sz w:val="28"/>
          <w:szCs w:val="28"/>
        </w:rPr>
        <w:t>и</w:t>
      </w:r>
      <w:r w:rsidR="006D4E8A" w:rsidRPr="00AF6267">
        <w:rPr>
          <w:color w:val="231F20"/>
          <w:spacing w:val="-14"/>
          <w:w w:val="105"/>
          <w:sz w:val="28"/>
          <w:szCs w:val="28"/>
        </w:rPr>
        <w:t xml:space="preserve"> заверша</w:t>
      </w:r>
      <w:r>
        <w:rPr>
          <w:color w:val="231F20"/>
          <w:spacing w:val="-14"/>
          <w:w w:val="105"/>
          <w:sz w:val="28"/>
          <w:szCs w:val="28"/>
        </w:rPr>
        <w:t xml:space="preserve">ли </w:t>
      </w:r>
      <w:r w:rsidR="006D4E8A" w:rsidRPr="00AF6267">
        <w:rPr>
          <w:color w:val="231F20"/>
          <w:w w:val="105"/>
          <w:sz w:val="28"/>
          <w:szCs w:val="28"/>
        </w:rPr>
        <w:t>титрование раствором</w:t>
      </w:r>
      <w:r w:rsidR="006D4E8A" w:rsidRPr="00AF6267">
        <w:rPr>
          <w:color w:val="231F20"/>
          <w:spacing w:val="-6"/>
          <w:w w:val="105"/>
          <w:sz w:val="28"/>
          <w:szCs w:val="28"/>
        </w:rPr>
        <w:t xml:space="preserve"> </w:t>
      </w:r>
      <w:r w:rsidR="006D4E8A" w:rsidRPr="00AF6267">
        <w:rPr>
          <w:color w:val="231F20"/>
          <w:spacing w:val="-2"/>
          <w:w w:val="105"/>
          <w:sz w:val="28"/>
          <w:szCs w:val="28"/>
        </w:rPr>
        <w:t>тиосульфат</w:t>
      </w:r>
      <w:r w:rsidR="00505B58">
        <w:rPr>
          <w:color w:val="231F20"/>
          <w:spacing w:val="-2"/>
          <w:w w:val="105"/>
          <w:sz w:val="28"/>
          <w:szCs w:val="28"/>
        </w:rPr>
        <w:t>а</w:t>
      </w:r>
      <w:r w:rsidR="006D4E8A" w:rsidRPr="00AF6267">
        <w:rPr>
          <w:color w:val="231F20"/>
          <w:spacing w:val="-6"/>
          <w:w w:val="105"/>
          <w:sz w:val="28"/>
          <w:szCs w:val="28"/>
        </w:rPr>
        <w:t xml:space="preserve"> </w:t>
      </w:r>
      <w:r w:rsidR="006D4E8A" w:rsidRPr="00AF6267">
        <w:rPr>
          <w:color w:val="231F20"/>
          <w:spacing w:val="-2"/>
          <w:w w:val="105"/>
          <w:sz w:val="28"/>
          <w:szCs w:val="28"/>
        </w:rPr>
        <w:t>натрия</w:t>
      </w:r>
      <w:r w:rsidR="006D4E8A" w:rsidRPr="00AF6267">
        <w:rPr>
          <w:color w:val="231F20"/>
          <w:spacing w:val="-6"/>
          <w:w w:val="105"/>
          <w:sz w:val="28"/>
          <w:szCs w:val="28"/>
        </w:rPr>
        <w:t xml:space="preserve"> </w:t>
      </w:r>
      <w:r w:rsidR="006D4E8A" w:rsidRPr="00AF6267">
        <w:rPr>
          <w:color w:val="231F20"/>
          <w:spacing w:val="-2"/>
          <w:w w:val="105"/>
          <w:sz w:val="28"/>
          <w:szCs w:val="28"/>
        </w:rPr>
        <w:t>до</w:t>
      </w:r>
      <w:r w:rsidR="006D4E8A" w:rsidRPr="00AF6267">
        <w:rPr>
          <w:color w:val="231F20"/>
          <w:spacing w:val="-6"/>
          <w:w w:val="105"/>
          <w:sz w:val="28"/>
          <w:szCs w:val="28"/>
        </w:rPr>
        <w:t xml:space="preserve"> </w:t>
      </w:r>
      <w:r w:rsidR="006D4E8A" w:rsidRPr="00AF6267">
        <w:rPr>
          <w:color w:val="231F20"/>
          <w:spacing w:val="-2"/>
          <w:w w:val="105"/>
          <w:sz w:val="28"/>
          <w:szCs w:val="28"/>
        </w:rPr>
        <w:t>исчезновения</w:t>
      </w:r>
      <w:r w:rsidR="006D4E8A" w:rsidRPr="00AF6267">
        <w:rPr>
          <w:color w:val="231F20"/>
          <w:spacing w:val="-6"/>
          <w:w w:val="105"/>
          <w:sz w:val="28"/>
          <w:szCs w:val="28"/>
        </w:rPr>
        <w:t xml:space="preserve"> </w:t>
      </w:r>
      <w:r w:rsidR="006D4E8A" w:rsidRPr="00AF6267">
        <w:rPr>
          <w:color w:val="231F20"/>
          <w:spacing w:val="-2"/>
          <w:w w:val="105"/>
          <w:sz w:val="28"/>
          <w:szCs w:val="28"/>
        </w:rPr>
        <w:t>окраски. Фикс</w:t>
      </w:r>
      <w:r w:rsidR="007367D0">
        <w:rPr>
          <w:color w:val="231F20"/>
          <w:spacing w:val="-2"/>
          <w:w w:val="105"/>
          <w:sz w:val="28"/>
          <w:szCs w:val="28"/>
        </w:rPr>
        <w:t>иро</w:t>
      </w:r>
      <w:r>
        <w:rPr>
          <w:color w:val="231F20"/>
          <w:spacing w:val="-2"/>
          <w:w w:val="105"/>
          <w:sz w:val="28"/>
          <w:szCs w:val="28"/>
        </w:rPr>
        <w:t>вали</w:t>
      </w:r>
      <w:r w:rsidR="006D4E8A" w:rsidRPr="00AF6267">
        <w:rPr>
          <w:color w:val="231F20"/>
          <w:spacing w:val="-2"/>
          <w:w w:val="105"/>
          <w:sz w:val="28"/>
          <w:szCs w:val="28"/>
        </w:rPr>
        <w:t xml:space="preserve"> объём затраченного на титрование тиосульфата натрия.</w:t>
      </w:r>
    </w:p>
    <w:p w:rsidR="006D4E8A" w:rsidRPr="00AF6267" w:rsidRDefault="00E60B70" w:rsidP="005A0B0E">
      <w:pPr>
        <w:pStyle w:val="aa"/>
        <w:ind w:left="106" w:right="232" w:firstLine="426"/>
        <w:jc w:val="both"/>
        <w:rPr>
          <w:color w:val="231F20"/>
          <w:spacing w:val="-2"/>
          <w:w w:val="105"/>
          <w:sz w:val="28"/>
          <w:szCs w:val="28"/>
        </w:rPr>
      </w:pPr>
      <w:r>
        <w:rPr>
          <w:color w:val="231F20"/>
          <w:sz w:val="28"/>
          <w:szCs w:val="28"/>
        </w:rPr>
        <w:t xml:space="preserve"> </w:t>
      </w:r>
      <w:r w:rsidR="006D4E8A" w:rsidRPr="00AF6267">
        <w:rPr>
          <w:color w:val="231F20"/>
          <w:sz w:val="28"/>
          <w:szCs w:val="28"/>
        </w:rPr>
        <w:t>Титрование повторя</w:t>
      </w:r>
      <w:r>
        <w:rPr>
          <w:color w:val="231F20"/>
          <w:sz w:val="28"/>
          <w:szCs w:val="28"/>
        </w:rPr>
        <w:t>ли</w:t>
      </w:r>
      <w:r w:rsidR="006D4E8A" w:rsidRPr="00AF6267">
        <w:rPr>
          <w:color w:val="231F20"/>
          <w:sz w:val="28"/>
          <w:szCs w:val="28"/>
        </w:rPr>
        <w:t xml:space="preserve"> до трёх сходящихся результатов подряд и наход</w:t>
      </w:r>
      <w:r>
        <w:rPr>
          <w:color w:val="231F20"/>
          <w:sz w:val="28"/>
          <w:szCs w:val="28"/>
        </w:rPr>
        <w:t>или</w:t>
      </w:r>
      <w:r w:rsidR="006D4E8A" w:rsidRPr="00AF6267">
        <w:rPr>
          <w:color w:val="231F20"/>
          <w:sz w:val="28"/>
          <w:szCs w:val="28"/>
        </w:rPr>
        <w:t xml:space="preserve"> среднее значение объёма </w:t>
      </w:r>
      <w:proofErr w:type="spellStart"/>
      <w:r w:rsidR="006D4E8A" w:rsidRPr="00AF6267">
        <w:rPr>
          <w:color w:val="231F20"/>
          <w:sz w:val="28"/>
          <w:szCs w:val="28"/>
        </w:rPr>
        <w:t>титранта</w:t>
      </w:r>
      <w:proofErr w:type="spellEnd"/>
      <w:r w:rsidR="006D4E8A" w:rsidRPr="00AF6267">
        <w:rPr>
          <w:color w:val="231F20"/>
          <w:sz w:val="28"/>
          <w:szCs w:val="28"/>
        </w:rPr>
        <w:t>.</w:t>
      </w:r>
      <w:r w:rsidR="006D4E8A" w:rsidRPr="00AF6267">
        <w:rPr>
          <w:color w:val="231F20"/>
          <w:spacing w:val="-2"/>
          <w:w w:val="105"/>
          <w:sz w:val="28"/>
          <w:szCs w:val="28"/>
        </w:rPr>
        <w:t xml:space="preserve"> </w:t>
      </w:r>
    </w:p>
    <w:p w:rsidR="006D4E8A" w:rsidRDefault="00722BA6" w:rsidP="005A0B0E">
      <w:pPr>
        <w:pStyle w:val="aa"/>
        <w:spacing w:before="129"/>
        <w:ind w:right="137" w:firstLine="426"/>
        <w:jc w:val="both"/>
        <w:rPr>
          <w:color w:val="231F20"/>
          <w:spacing w:val="-2"/>
          <w:sz w:val="28"/>
          <w:szCs w:val="28"/>
        </w:rPr>
      </w:pPr>
      <w:r w:rsidRPr="00722BA6">
        <w:rPr>
          <w:noProof/>
          <w:sz w:val="28"/>
          <w:szCs w:val="28"/>
        </w:rPr>
        <w:pict>
          <v:shapetype id="_x0000_t202" coordsize="21600,21600" o:spt="202" path="m,l,21600r21600,l21600,xe">
            <v:stroke joinstyle="miter"/>
            <v:path gradientshapeok="t" o:connecttype="rect"/>
          </v:shapetype>
          <v:shape id="Textbox 325" o:spid="_x0000_s1026" type="#_x0000_t202" style="position:absolute;left:0;text-align:left;margin-left:290.85pt;margin-top:7.25pt;width:3.05pt;height:6.7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" filled="f" stroked="f">
            <v:textbox inset="0,0,0,0">
              <w:txbxContent>
                <w:p w:rsidR="00F41B92" w:rsidRDefault="00F41B92" w:rsidP="006D4E8A">
                  <w:pPr>
                    <w:spacing w:line="134" w:lineRule="exact"/>
                    <w:rPr>
                      <w:sz w:val="12"/>
                    </w:rPr>
                  </w:pPr>
                  <w:r>
                    <w:rPr>
                      <w:color w:val="231F20"/>
                      <w:spacing w:val="-10"/>
                      <w:sz w:val="12"/>
                    </w:rPr>
                    <w:t>2</w:t>
                  </w:r>
                </w:p>
              </w:txbxContent>
            </v:textbox>
            <w10:wrap anchorx="page"/>
          </v:shape>
        </w:pict>
      </w:r>
      <w:r w:rsidR="006D4E8A" w:rsidRPr="00AF6267">
        <w:rPr>
          <w:color w:val="231F20"/>
          <w:w w:val="105"/>
          <w:sz w:val="28"/>
          <w:szCs w:val="28"/>
        </w:rPr>
        <w:t>Содержание</w:t>
      </w:r>
      <w:r w:rsidR="006D4E8A" w:rsidRPr="00AF6267">
        <w:rPr>
          <w:color w:val="231F20"/>
          <w:spacing w:val="9"/>
          <w:w w:val="105"/>
          <w:sz w:val="28"/>
          <w:szCs w:val="28"/>
        </w:rPr>
        <w:t xml:space="preserve"> </w:t>
      </w:r>
      <w:r w:rsidR="006D4E8A" w:rsidRPr="00AF6267">
        <w:rPr>
          <w:color w:val="231F20"/>
          <w:w w:val="105"/>
          <w:sz w:val="28"/>
          <w:szCs w:val="28"/>
        </w:rPr>
        <w:t>растворенного</w:t>
      </w:r>
      <w:r w:rsidR="006D4E8A" w:rsidRPr="00AF6267">
        <w:rPr>
          <w:color w:val="231F20"/>
          <w:spacing w:val="12"/>
          <w:w w:val="105"/>
          <w:sz w:val="28"/>
          <w:szCs w:val="28"/>
        </w:rPr>
        <w:t xml:space="preserve"> </w:t>
      </w:r>
      <w:r w:rsidR="006D4E8A" w:rsidRPr="00AF6267">
        <w:rPr>
          <w:color w:val="231F20"/>
          <w:w w:val="105"/>
          <w:sz w:val="28"/>
          <w:szCs w:val="28"/>
        </w:rPr>
        <w:t>кислорода</w:t>
      </w:r>
      <w:r w:rsidR="006D4E8A" w:rsidRPr="00AF6267">
        <w:rPr>
          <w:color w:val="231F20"/>
          <w:spacing w:val="13"/>
          <w:w w:val="105"/>
          <w:sz w:val="28"/>
          <w:szCs w:val="28"/>
        </w:rPr>
        <w:t xml:space="preserve"> </w:t>
      </w:r>
      <w:r w:rsidR="006D4E8A" w:rsidRPr="00AF6267">
        <w:rPr>
          <w:color w:val="231F20"/>
          <w:spacing w:val="-2"/>
          <w:w w:val="105"/>
          <w:sz w:val="28"/>
          <w:szCs w:val="28"/>
        </w:rPr>
        <w:t>вычис</w:t>
      </w:r>
      <w:r w:rsidR="006D4E8A" w:rsidRPr="00AF6267">
        <w:rPr>
          <w:color w:val="231F20"/>
          <w:sz w:val="28"/>
          <w:szCs w:val="28"/>
        </w:rPr>
        <w:t>ля</w:t>
      </w:r>
      <w:r w:rsidR="00E60B70">
        <w:rPr>
          <w:color w:val="231F20"/>
          <w:sz w:val="28"/>
          <w:szCs w:val="28"/>
        </w:rPr>
        <w:t>ли</w:t>
      </w:r>
      <w:r w:rsidR="006D4E8A" w:rsidRPr="00AF6267">
        <w:rPr>
          <w:color w:val="231F20"/>
          <w:spacing w:val="-7"/>
          <w:sz w:val="28"/>
          <w:szCs w:val="28"/>
        </w:rPr>
        <w:t xml:space="preserve"> </w:t>
      </w:r>
      <w:r w:rsidR="006D4E8A" w:rsidRPr="00AF6267">
        <w:rPr>
          <w:color w:val="231F20"/>
          <w:sz w:val="28"/>
          <w:szCs w:val="28"/>
        </w:rPr>
        <w:t>по</w:t>
      </w:r>
      <w:r w:rsidR="006D4E8A" w:rsidRPr="00AF6267">
        <w:rPr>
          <w:color w:val="231F20"/>
          <w:spacing w:val="-7"/>
          <w:sz w:val="28"/>
          <w:szCs w:val="28"/>
        </w:rPr>
        <w:t xml:space="preserve"> </w:t>
      </w:r>
      <w:r w:rsidR="006D4E8A" w:rsidRPr="00AF6267">
        <w:rPr>
          <w:color w:val="231F20"/>
          <w:spacing w:val="-2"/>
          <w:sz w:val="28"/>
          <w:szCs w:val="28"/>
        </w:rPr>
        <w:t>формуле</w:t>
      </w:r>
      <w:r w:rsidR="00AF6267">
        <w:rPr>
          <w:color w:val="231F20"/>
          <w:spacing w:val="-2"/>
          <w:sz w:val="28"/>
          <w:szCs w:val="28"/>
        </w:rPr>
        <w:t>:</w:t>
      </w:r>
      <w:r w:rsidR="006D4E8A" w:rsidRPr="00AF6267">
        <w:rPr>
          <w:color w:val="231F20"/>
          <w:spacing w:val="-2"/>
          <w:sz w:val="28"/>
          <w:szCs w:val="28"/>
        </w:rPr>
        <w:t xml:space="preserve"> </w:t>
      </w:r>
    </w:p>
    <w:p w:rsidR="00B26919" w:rsidRPr="00AF6267" w:rsidRDefault="00B26919" w:rsidP="005A0B0E">
      <w:pPr>
        <w:pStyle w:val="aa"/>
        <w:spacing w:before="129"/>
        <w:ind w:right="137" w:firstLine="426"/>
        <w:jc w:val="both"/>
        <w:rPr>
          <w:color w:val="231F20"/>
          <w:spacing w:val="-2"/>
          <w:sz w:val="28"/>
          <w:szCs w:val="28"/>
        </w:rPr>
      </w:pPr>
      <m:oMathPara>
        <m:oMath>
          <m:r>
            <w:rPr>
              <w:rFonts w:ascii="Cambria Math" w:hAnsi="Cambria Math"/>
              <w:color w:val="231F20"/>
              <w:spacing w:val="-2"/>
              <w:sz w:val="28"/>
              <w:szCs w:val="28"/>
            </w:rPr>
            <m:t>C1=</m:t>
          </m:r>
          <m:f>
            <m:fPr>
              <m:ctrlPr>
                <w:rPr>
                  <w:rFonts w:ascii="Cambria Math" w:hAnsi="Cambria Math"/>
                  <w:i/>
                  <w:color w:val="231F20"/>
                  <w:spacing w:val="-2"/>
                  <w:sz w:val="28"/>
                  <w:szCs w:val="28"/>
                </w:rPr>
              </m:ctrlPr>
            </m:fPr>
            <m:num>
              <m:r>
                <m:rPr>
                  <m:sty m:val="p"/>
                </m:rPr>
                <w:rPr>
                  <w:rFonts w:ascii="Cambria Math" w:hAnsi="Cambria Math"/>
                  <w:color w:val="010202"/>
                  <w:spacing w:val="-5"/>
                  <w:position w:val="-4"/>
                  <w:sz w:val="28"/>
                  <w:szCs w:val="28"/>
                  <w:lang w:val="en-US"/>
                </w:rPr>
                <m:t>V</m:t>
              </m:r>
              <m:r>
                <m:rPr>
                  <m:sty m:val="p"/>
                </m:rPr>
                <w:rPr>
                  <w:rFonts w:ascii="Cambria Math" w:hAnsi="Cambria Math"/>
                  <w:color w:val="010202"/>
                  <w:spacing w:val="-5"/>
                  <w:position w:val="-4"/>
                  <w:sz w:val="28"/>
                  <w:szCs w:val="28"/>
                </w:rPr>
                <m:t>1 х Н х 1000 х Э</m:t>
              </m:r>
            </m:num>
            <m:den>
              <m:r>
                <m:rPr>
                  <m:sty m:val="p"/>
                </m:rPr>
                <w:rPr>
                  <w:rFonts w:ascii="Cambria Math" w:hAnsi="Cambria Math"/>
                  <w:color w:val="010202"/>
                  <w:spacing w:val="-5"/>
                  <w:position w:val="-4"/>
                  <w:sz w:val="28"/>
                  <w:szCs w:val="28"/>
                  <w:lang w:val="en-US"/>
                </w:rPr>
                <m:t>V</m:t>
              </m:r>
              <m:r>
                <m:rPr>
                  <m:sty m:val="p"/>
                </m:rPr>
                <w:rPr>
                  <w:rFonts w:ascii="Cambria Math" w:hAnsi="Cambria Math"/>
                  <w:color w:val="010202"/>
                  <w:spacing w:val="-5"/>
                  <w:position w:val="-4"/>
                  <w:sz w:val="28"/>
                  <w:szCs w:val="28"/>
                </w:rPr>
                <m:t>0</m:t>
              </m:r>
            </m:den>
          </m:f>
        </m:oMath>
      </m:oMathPara>
    </w:p>
    <w:p w:rsidR="0062102D" w:rsidRDefault="006D4E8A" w:rsidP="005A0B0E">
      <w:pPr>
        <w:pStyle w:val="aa"/>
        <w:spacing w:before="216"/>
        <w:ind w:left="106" w:right="212" w:firstLine="426"/>
        <w:jc w:val="both"/>
        <w:rPr>
          <w:color w:val="231F20"/>
          <w:w w:val="105"/>
          <w:sz w:val="28"/>
          <w:szCs w:val="28"/>
        </w:rPr>
      </w:pPr>
      <w:r w:rsidRPr="00AF6267">
        <w:rPr>
          <w:color w:val="231F20"/>
          <w:w w:val="105"/>
          <w:sz w:val="28"/>
          <w:szCs w:val="28"/>
        </w:rPr>
        <w:t>где</w:t>
      </w:r>
      <w:r w:rsidRPr="00AF6267">
        <w:rPr>
          <w:color w:val="231F20"/>
          <w:spacing w:val="-14"/>
          <w:w w:val="105"/>
          <w:sz w:val="28"/>
          <w:szCs w:val="28"/>
        </w:rPr>
        <w:t xml:space="preserve"> </w:t>
      </w:r>
      <w:r w:rsidRPr="00AF6267">
        <w:rPr>
          <w:i/>
          <w:color w:val="231F20"/>
          <w:w w:val="105"/>
          <w:sz w:val="28"/>
          <w:szCs w:val="28"/>
        </w:rPr>
        <w:t>V</w:t>
      </w:r>
      <w:r w:rsidRPr="00AF6267">
        <w:rPr>
          <w:color w:val="231F20"/>
          <w:w w:val="105"/>
          <w:position w:val="-6"/>
          <w:sz w:val="28"/>
          <w:szCs w:val="28"/>
        </w:rPr>
        <w:t>1</w:t>
      </w:r>
      <w:r w:rsidRPr="00AF6267">
        <w:rPr>
          <w:color w:val="231F20"/>
          <w:spacing w:val="3"/>
          <w:w w:val="105"/>
          <w:position w:val="-6"/>
          <w:sz w:val="28"/>
          <w:szCs w:val="28"/>
        </w:rPr>
        <w:t xml:space="preserve"> </w:t>
      </w:r>
      <w:r w:rsidRPr="00AF6267">
        <w:rPr>
          <w:color w:val="231F20"/>
          <w:w w:val="105"/>
          <w:sz w:val="28"/>
          <w:szCs w:val="28"/>
        </w:rPr>
        <w:t>—</w:t>
      </w:r>
      <w:r w:rsidRPr="00AF6267">
        <w:rPr>
          <w:color w:val="231F20"/>
          <w:spacing w:val="-14"/>
          <w:w w:val="105"/>
          <w:sz w:val="28"/>
          <w:szCs w:val="28"/>
        </w:rPr>
        <w:t xml:space="preserve"> </w:t>
      </w:r>
      <w:r w:rsidRPr="00AF6267">
        <w:rPr>
          <w:color w:val="231F20"/>
          <w:w w:val="105"/>
          <w:sz w:val="28"/>
          <w:szCs w:val="28"/>
        </w:rPr>
        <w:t>объем</w:t>
      </w:r>
      <w:r w:rsidRPr="00AF6267">
        <w:rPr>
          <w:color w:val="231F20"/>
          <w:spacing w:val="-14"/>
          <w:w w:val="105"/>
          <w:sz w:val="28"/>
          <w:szCs w:val="28"/>
        </w:rPr>
        <w:t xml:space="preserve"> </w:t>
      </w:r>
      <w:r w:rsidRPr="00AF6267">
        <w:rPr>
          <w:color w:val="231F20"/>
          <w:w w:val="105"/>
          <w:sz w:val="28"/>
          <w:szCs w:val="28"/>
        </w:rPr>
        <w:t>раствора</w:t>
      </w:r>
      <w:r w:rsidRPr="00AF6267">
        <w:rPr>
          <w:color w:val="231F20"/>
          <w:spacing w:val="-13"/>
          <w:w w:val="105"/>
          <w:sz w:val="28"/>
          <w:szCs w:val="28"/>
        </w:rPr>
        <w:t xml:space="preserve"> </w:t>
      </w:r>
      <w:proofErr w:type="spellStart"/>
      <w:r w:rsidRPr="00AF6267">
        <w:rPr>
          <w:color w:val="231F20"/>
          <w:w w:val="105"/>
          <w:sz w:val="28"/>
          <w:szCs w:val="28"/>
        </w:rPr>
        <w:t>Na</w:t>
      </w:r>
      <w:proofErr w:type="spellEnd"/>
      <w:r w:rsidRPr="00AF6267">
        <w:rPr>
          <w:color w:val="231F20"/>
          <w:w w:val="105"/>
          <w:position w:val="-6"/>
          <w:sz w:val="28"/>
          <w:szCs w:val="28"/>
        </w:rPr>
        <w:t>2</w:t>
      </w:r>
      <w:r w:rsidRPr="00AF6267">
        <w:rPr>
          <w:color w:val="231F20"/>
          <w:w w:val="105"/>
          <w:sz w:val="28"/>
          <w:szCs w:val="28"/>
        </w:rPr>
        <w:t>S</w:t>
      </w:r>
      <w:r w:rsidRPr="00AF6267">
        <w:rPr>
          <w:color w:val="231F20"/>
          <w:w w:val="105"/>
          <w:position w:val="-6"/>
          <w:sz w:val="28"/>
          <w:szCs w:val="28"/>
        </w:rPr>
        <w:t>2</w:t>
      </w:r>
      <w:r w:rsidRPr="00AF6267">
        <w:rPr>
          <w:color w:val="231F20"/>
          <w:w w:val="105"/>
          <w:sz w:val="28"/>
          <w:szCs w:val="28"/>
        </w:rPr>
        <w:t>О</w:t>
      </w:r>
      <w:r w:rsidRPr="00AF6267">
        <w:rPr>
          <w:color w:val="231F20"/>
          <w:w w:val="105"/>
          <w:position w:val="-6"/>
          <w:sz w:val="28"/>
          <w:szCs w:val="28"/>
        </w:rPr>
        <w:t>3</w:t>
      </w:r>
      <w:r w:rsidRPr="00AF6267">
        <w:rPr>
          <w:color w:val="231F20"/>
          <w:w w:val="105"/>
          <w:sz w:val="28"/>
          <w:szCs w:val="28"/>
        </w:rPr>
        <w:t>,</w:t>
      </w:r>
      <w:r w:rsidRPr="00AF6267">
        <w:rPr>
          <w:color w:val="231F20"/>
          <w:spacing w:val="-14"/>
          <w:w w:val="105"/>
          <w:sz w:val="28"/>
          <w:szCs w:val="28"/>
        </w:rPr>
        <w:t xml:space="preserve"> </w:t>
      </w:r>
      <w:r w:rsidRPr="00AF6267">
        <w:rPr>
          <w:color w:val="231F20"/>
          <w:w w:val="105"/>
          <w:sz w:val="28"/>
          <w:szCs w:val="28"/>
        </w:rPr>
        <w:t>пошедший</w:t>
      </w:r>
      <w:r w:rsidRPr="00AF6267">
        <w:rPr>
          <w:color w:val="231F20"/>
          <w:spacing w:val="-14"/>
          <w:w w:val="105"/>
          <w:sz w:val="28"/>
          <w:szCs w:val="28"/>
        </w:rPr>
        <w:t xml:space="preserve"> </w:t>
      </w:r>
      <w:r w:rsidRPr="00AF6267">
        <w:rPr>
          <w:color w:val="231F20"/>
          <w:w w:val="105"/>
          <w:sz w:val="28"/>
          <w:szCs w:val="28"/>
        </w:rPr>
        <w:t>на</w:t>
      </w:r>
      <w:r w:rsidRPr="00AF6267">
        <w:rPr>
          <w:color w:val="231F20"/>
          <w:spacing w:val="-14"/>
          <w:w w:val="105"/>
          <w:sz w:val="28"/>
          <w:szCs w:val="28"/>
        </w:rPr>
        <w:t xml:space="preserve"> </w:t>
      </w:r>
      <w:r w:rsidRPr="00AF6267">
        <w:rPr>
          <w:color w:val="231F20"/>
          <w:w w:val="105"/>
          <w:sz w:val="28"/>
          <w:szCs w:val="28"/>
        </w:rPr>
        <w:t>титрование,</w:t>
      </w:r>
      <w:r w:rsidRPr="00AF6267">
        <w:rPr>
          <w:color w:val="231F20"/>
          <w:spacing w:val="-14"/>
          <w:w w:val="105"/>
          <w:sz w:val="28"/>
          <w:szCs w:val="28"/>
        </w:rPr>
        <w:t xml:space="preserve"> </w:t>
      </w:r>
      <w:r w:rsidRPr="00AF6267">
        <w:rPr>
          <w:color w:val="231F20"/>
          <w:w w:val="105"/>
          <w:sz w:val="28"/>
          <w:szCs w:val="28"/>
        </w:rPr>
        <w:t xml:space="preserve">мл; </w:t>
      </w:r>
    </w:p>
    <w:p w:rsidR="0062102D" w:rsidRDefault="006D4E8A" w:rsidP="005A0B0E">
      <w:pPr>
        <w:pStyle w:val="aa"/>
        <w:spacing w:before="216"/>
        <w:ind w:left="106" w:right="212" w:firstLine="426"/>
        <w:jc w:val="both"/>
        <w:rPr>
          <w:color w:val="231F20"/>
          <w:sz w:val="28"/>
          <w:szCs w:val="28"/>
        </w:rPr>
      </w:pPr>
      <w:r w:rsidRPr="00AF6267">
        <w:rPr>
          <w:color w:val="231F20"/>
          <w:sz w:val="28"/>
          <w:szCs w:val="28"/>
        </w:rPr>
        <w:t xml:space="preserve">Н — нормальность раствора </w:t>
      </w:r>
      <w:proofErr w:type="spellStart"/>
      <w:r w:rsidRPr="00AF6267">
        <w:rPr>
          <w:color w:val="231F20"/>
          <w:sz w:val="28"/>
          <w:szCs w:val="28"/>
        </w:rPr>
        <w:t>Na</w:t>
      </w:r>
      <w:proofErr w:type="spellEnd"/>
      <w:r w:rsidRPr="00AF6267">
        <w:rPr>
          <w:color w:val="231F20"/>
          <w:position w:val="-6"/>
          <w:sz w:val="28"/>
          <w:szCs w:val="28"/>
        </w:rPr>
        <w:t>2</w:t>
      </w:r>
      <w:r w:rsidRPr="00AF6267">
        <w:rPr>
          <w:color w:val="231F20"/>
          <w:sz w:val="28"/>
          <w:szCs w:val="28"/>
        </w:rPr>
        <w:t>S</w:t>
      </w:r>
      <w:r w:rsidRPr="00AF6267">
        <w:rPr>
          <w:color w:val="231F20"/>
          <w:position w:val="-6"/>
          <w:sz w:val="28"/>
          <w:szCs w:val="28"/>
        </w:rPr>
        <w:t>2</w:t>
      </w:r>
      <w:r w:rsidRPr="00AF6267">
        <w:rPr>
          <w:color w:val="231F20"/>
          <w:sz w:val="28"/>
          <w:szCs w:val="28"/>
        </w:rPr>
        <w:t>О</w:t>
      </w:r>
      <w:r w:rsidRPr="00AF6267">
        <w:rPr>
          <w:color w:val="231F20"/>
          <w:position w:val="-6"/>
          <w:sz w:val="28"/>
          <w:szCs w:val="28"/>
        </w:rPr>
        <w:t>3</w:t>
      </w:r>
      <w:r w:rsidRPr="00AF6267">
        <w:rPr>
          <w:color w:val="231F20"/>
          <w:sz w:val="28"/>
          <w:szCs w:val="28"/>
        </w:rPr>
        <w:t xml:space="preserve">; Э — эквивалент кислорода; </w:t>
      </w:r>
    </w:p>
    <w:p w:rsidR="006D4E8A" w:rsidRPr="00AF6267" w:rsidRDefault="006D4E8A" w:rsidP="005A0B0E">
      <w:pPr>
        <w:pStyle w:val="aa"/>
        <w:spacing w:before="216"/>
        <w:ind w:left="106" w:right="212" w:firstLine="426"/>
        <w:jc w:val="both"/>
        <w:rPr>
          <w:color w:val="231F20"/>
          <w:w w:val="105"/>
          <w:sz w:val="28"/>
          <w:szCs w:val="28"/>
        </w:rPr>
      </w:pPr>
      <w:proofErr w:type="gramStart"/>
      <w:r w:rsidRPr="00AF6267">
        <w:rPr>
          <w:i/>
          <w:color w:val="231F20"/>
          <w:w w:val="105"/>
          <w:sz w:val="28"/>
          <w:szCs w:val="28"/>
        </w:rPr>
        <w:t>V</w:t>
      </w:r>
      <w:proofErr w:type="gramEnd"/>
      <w:r w:rsidRPr="00AF6267">
        <w:rPr>
          <w:color w:val="231F20"/>
          <w:w w:val="105"/>
          <w:position w:val="-6"/>
          <w:sz w:val="28"/>
          <w:szCs w:val="28"/>
        </w:rPr>
        <w:t xml:space="preserve">о </w:t>
      </w:r>
      <w:r w:rsidRPr="00AF6267">
        <w:rPr>
          <w:color w:val="231F20"/>
          <w:w w:val="105"/>
          <w:sz w:val="28"/>
          <w:szCs w:val="28"/>
        </w:rPr>
        <w:t>— объем колбы, мл.</w:t>
      </w:r>
    </w:p>
    <w:p w:rsidR="006D4E8A" w:rsidRPr="00AF6267" w:rsidRDefault="006D4E8A" w:rsidP="005A0B0E">
      <w:pPr>
        <w:pStyle w:val="aa"/>
        <w:spacing w:before="216"/>
        <w:ind w:left="106" w:right="212" w:firstLine="426"/>
        <w:jc w:val="both"/>
        <w:rPr>
          <w:color w:val="231F20"/>
          <w:w w:val="105"/>
          <w:sz w:val="28"/>
          <w:szCs w:val="28"/>
        </w:rPr>
      </w:pPr>
      <w:r w:rsidRPr="00AF6267">
        <w:rPr>
          <w:bCs/>
          <w:color w:val="253443"/>
          <w:sz w:val="28"/>
          <w:szCs w:val="28"/>
          <w:shd w:val="clear" w:color="auto" w:fill="FFFFFF"/>
        </w:rPr>
        <w:t>Н = (См × М) / э</w:t>
      </w:r>
    </w:p>
    <w:p w:rsidR="006D4E8A" w:rsidRDefault="006D4E8A" w:rsidP="005A0B0E">
      <w:pPr>
        <w:pStyle w:val="aa"/>
        <w:spacing w:before="216"/>
        <w:ind w:left="106" w:right="212" w:firstLine="426"/>
        <w:jc w:val="both"/>
        <w:rPr>
          <w:color w:val="040C28"/>
          <w:sz w:val="28"/>
          <w:szCs w:val="28"/>
        </w:rPr>
      </w:pPr>
      <w:r w:rsidRPr="00AF6267">
        <w:rPr>
          <w:sz w:val="28"/>
          <w:szCs w:val="28"/>
        </w:rPr>
        <w:t>Н (</w:t>
      </w:r>
      <w:r w:rsidRPr="00AF6267">
        <w:rPr>
          <w:color w:val="000000"/>
          <w:sz w:val="28"/>
          <w:szCs w:val="28"/>
        </w:rPr>
        <w:t>Na</w:t>
      </w:r>
      <w:r w:rsidRPr="00AF6267">
        <w:rPr>
          <w:color w:val="000000"/>
          <w:sz w:val="28"/>
          <w:szCs w:val="28"/>
          <w:vertAlign w:val="subscript"/>
        </w:rPr>
        <w:t>2</w:t>
      </w:r>
      <w:r w:rsidRPr="00AF6267">
        <w:rPr>
          <w:color w:val="000000"/>
          <w:sz w:val="28"/>
          <w:szCs w:val="28"/>
        </w:rPr>
        <w:t>S</w:t>
      </w:r>
      <w:r w:rsidRPr="00AF6267">
        <w:rPr>
          <w:color w:val="000000"/>
          <w:sz w:val="28"/>
          <w:szCs w:val="28"/>
          <w:vertAlign w:val="subscript"/>
        </w:rPr>
        <w:t>2</w:t>
      </w:r>
      <w:r w:rsidRPr="00AF6267">
        <w:rPr>
          <w:color w:val="000000"/>
          <w:sz w:val="28"/>
          <w:szCs w:val="28"/>
        </w:rPr>
        <w:t>O</w:t>
      </w:r>
      <w:r w:rsidRPr="00AF6267">
        <w:rPr>
          <w:color w:val="000000"/>
          <w:sz w:val="28"/>
          <w:szCs w:val="28"/>
          <w:vertAlign w:val="subscript"/>
        </w:rPr>
        <w:t>3</w:t>
      </w:r>
      <w:r w:rsidRPr="00AF6267">
        <w:rPr>
          <w:color w:val="000000"/>
          <w:sz w:val="28"/>
          <w:szCs w:val="28"/>
        </w:rPr>
        <w:t>) =</w:t>
      </w:r>
      <w:r w:rsidRPr="00AF6267">
        <w:rPr>
          <w:bCs/>
          <w:color w:val="253443"/>
          <w:sz w:val="28"/>
          <w:szCs w:val="28"/>
          <w:shd w:val="clear" w:color="auto" w:fill="FFFFFF"/>
        </w:rPr>
        <w:t xml:space="preserve"> 0,01моль/л × 158г/моль /79г-экв</w:t>
      </w:r>
      <w:r w:rsidRPr="00AF6267">
        <w:rPr>
          <w:color w:val="000000"/>
          <w:sz w:val="28"/>
          <w:szCs w:val="28"/>
        </w:rPr>
        <w:t xml:space="preserve"> = 0,02 </w:t>
      </w:r>
      <w:proofErr w:type="spellStart"/>
      <w:r w:rsidRPr="00AF6267">
        <w:rPr>
          <w:color w:val="040C28"/>
          <w:sz w:val="28"/>
          <w:szCs w:val="28"/>
        </w:rPr>
        <w:t>г-экв</w:t>
      </w:r>
      <w:proofErr w:type="spellEnd"/>
      <w:r w:rsidRPr="00AF6267">
        <w:rPr>
          <w:color w:val="040C28"/>
          <w:sz w:val="28"/>
          <w:szCs w:val="28"/>
        </w:rPr>
        <w:t>/л</w:t>
      </w:r>
    </w:p>
    <w:p w:rsidR="007367D0" w:rsidRPr="00AF6267" w:rsidRDefault="007367D0" w:rsidP="005A0B0E">
      <w:pPr>
        <w:spacing w:before="70"/>
        <w:ind w:left="5043"/>
        <w:jc w:val="right"/>
        <w:rPr>
          <w:i/>
          <w:sz w:val="28"/>
          <w:szCs w:val="28"/>
        </w:rPr>
      </w:pPr>
      <w:r w:rsidRPr="00AF6267">
        <w:rPr>
          <w:i/>
          <w:color w:val="231F20"/>
          <w:spacing w:val="-2"/>
          <w:sz w:val="28"/>
          <w:szCs w:val="28"/>
        </w:rPr>
        <w:t>Таблица</w:t>
      </w:r>
      <w:r w:rsidR="008B6AA8">
        <w:rPr>
          <w:i/>
          <w:color w:val="231F20"/>
          <w:spacing w:val="-7"/>
          <w:sz w:val="28"/>
          <w:szCs w:val="28"/>
        </w:rPr>
        <w:t xml:space="preserve"> 3</w:t>
      </w:r>
    </w:p>
    <w:p w:rsidR="005A0B0E" w:rsidRPr="002D017E" w:rsidRDefault="007367D0" w:rsidP="002D017E">
      <w:pPr>
        <w:pStyle w:val="aa"/>
        <w:spacing w:before="216"/>
        <w:ind w:left="106" w:right="212"/>
        <w:jc w:val="center"/>
        <w:rPr>
          <w:color w:val="231F20"/>
          <w:w w:val="105"/>
          <w:sz w:val="28"/>
          <w:szCs w:val="28"/>
        </w:rPr>
      </w:pPr>
      <w:r w:rsidRPr="002D017E">
        <w:rPr>
          <w:color w:val="231F20"/>
          <w:w w:val="105"/>
          <w:sz w:val="28"/>
          <w:szCs w:val="28"/>
        </w:rPr>
        <w:t>Результаты исследованных проб воды реки Волхов</w:t>
      </w:r>
    </w:p>
    <w:tbl>
      <w:tblPr>
        <w:tblStyle w:val="afff"/>
        <w:tblW w:w="9528" w:type="dxa"/>
        <w:tblInd w:w="106" w:type="dxa"/>
        <w:tblLook w:val="04A0"/>
      </w:tblPr>
      <w:tblGrid>
        <w:gridCol w:w="1825"/>
        <w:gridCol w:w="1746"/>
        <w:gridCol w:w="1587"/>
        <w:gridCol w:w="4370"/>
      </w:tblGrid>
      <w:tr w:rsidR="00677A9E" w:rsidTr="00677A9E">
        <w:trPr>
          <w:trHeight w:val="978"/>
        </w:trPr>
        <w:tc>
          <w:tcPr>
            <w:tcW w:w="1509" w:type="dxa"/>
          </w:tcPr>
          <w:p w:rsidR="00677A9E" w:rsidRPr="008B6AA8" w:rsidRDefault="00677A9E" w:rsidP="005A0B0E">
            <w:pPr>
              <w:pStyle w:val="aa"/>
              <w:spacing w:before="216"/>
              <w:ind w:right="212"/>
              <w:jc w:val="both"/>
            </w:pPr>
            <w:r w:rsidRPr="008B6AA8">
              <w:t xml:space="preserve">Дата исследования </w:t>
            </w:r>
          </w:p>
        </w:tc>
        <w:tc>
          <w:tcPr>
            <w:tcW w:w="1357" w:type="dxa"/>
          </w:tcPr>
          <w:p w:rsidR="00677A9E" w:rsidRPr="008B6AA8" w:rsidRDefault="00677A9E" w:rsidP="005A0B0E">
            <w:pPr>
              <w:pStyle w:val="aa"/>
              <w:spacing w:before="216"/>
              <w:ind w:right="212"/>
              <w:jc w:val="both"/>
            </w:pPr>
            <w:r w:rsidRPr="008B6AA8">
              <w:t>Температура воды</w:t>
            </w:r>
          </w:p>
          <w:p w:rsidR="00677A9E" w:rsidRPr="008B6AA8" w:rsidRDefault="00677A9E" w:rsidP="005A0B0E">
            <w:pPr>
              <w:pStyle w:val="aa"/>
              <w:spacing w:before="216"/>
              <w:ind w:right="212"/>
              <w:jc w:val="both"/>
            </w:pPr>
          </w:p>
        </w:tc>
        <w:tc>
          <w:tcPr>
            <w:tcW w:w="1418" w:type="dxa"/>
          </w:tcPr>
          <w:p w:rsidR="00677A9E" w:rsidRPr="008B6AA8" w:rsidRDefault="00677A9E" w:rsidP="005A0B0E">
            <w:pPr>
              <w:pStyle w:val="aa"/>
              <w:spacing w:before="216"/>
              <w:ind w:right="212"/>
              <w:jc w:val="both"/>
            </w:pPr>
            <w:r w:rsidRPr="008B6AA8">
              <w:t xml:space="preserve"> Показатель </w:t>
            </w:r>
            <w:proofErr w:type="spellStart"/>
            <w:r w:rsidRPr="008B6AA8">
              <w:t>рН</w:t>
            </w:r>
            <w:proofErr w:type="spellEnd"/>
            <w:r w:rsidRPr="008B6AA8">
              <w:t xml:space="preserve"> воды</w:t>
            </w:r>
          </w:p>
        </w:tc>
        <w:tc>
          <w:tcPr>
            <w:tcW w:w="5244" w:type="dxa"/>
          </w:tcPr>
          <w:p w:rsidR="00677A9E" w:rsidRPr="008B6AA8" w:rsidRDefault="00677A9E" w:rsidP="005A0B0E">
            <w:pPr>
              <w:pStyle w:val="aa"/>
              <w:spacing w:before="216"/>
              <w:ind w:right="212"/>
              <w:jc w:val="both"/>
            </w:pPr>
            <w:r w:rsidRPr="008B6AA8">
              <w:t>Концентрация кислорода</w:t>
            </w:r>
          </w:p>
        </w:tc>
      </w:tr>
      <w:tr w:rsidR="00677A9E" w:rsidRPr="004D6487" w:rsidTr="00677A9E">
        <w:tc>
          <w:tcPr>
            <w:tcW w:w="1509" w:type="dxa"/>
          </w:tcPr>
          <w:p w:rsidR="00677A9E" w:rsidRPr="008B6AA8" w:rsidRDefault="00677A9E" w:rsidP="005A0B0E">
            <w:pPr>
              <w:pStyle w:val="aa"/>
              <w:spacing w:before="216"/>
              <w:ind w:right="212"/>
              <w:jc w:val="both"/>
            </w:pPr>
            <w:r w:rsidRPr="008B6AA8">
              <w:t>20.06.2024</w:t>
            </w:r>
          </w:p>
        </w:tc>
        <w:tc>
          <w:tcPr>
            <w:tcW w:w="1357" w:type="dxa"/>
          </w:tcPr>
          <w:p w:rsidR="00677A9E" w:rsidRPr="008B6AA8" w:rsidRDefault="00677A9E" w:rsidP="005A0B0E">
            <w:pPr>
              <w:pStyle w:val="aa"/>
              <w:spacing w:before="216"/>
              <w:ind w:right="212"/>
              <w:jc w:val="both"/>
            </w:pPr>
            <w:r w:rsidRPr="008B6AA8">
              <w:t>17</w:t>
            </w:r>
            <w:proofErr w:type="gramStart"/>
            <w:r w:rsidR="007367D0" w:rsidRPr="008B6AA8">
              <w:rPr>
                <w:rFonts w:asciiTheme="minorEastAsia" w:hAnsiTheme="minorEastAsia" w:cstheme="minorEastAsia" w:hint="eastAsia"/>
              </w:rPr>
              <w:t>ᵒ</w:t>
            </w:r>
            <w:r w:rsidRPr="008B6AA8">
              <w:t>С</w:t>
            </w:r>
            <w:proofErr w:type="gramEnd"/>
          </w:p>
        </w:tc>
        <w:tc>
          <w:tcPr>
            <w:tcW w:w="1418" w:type="dxa"/>
          </w:tcPr>
          <w:p w:rsidR="00677A9E" w:rsidRPr="008B6AA8" w:rsidRDefault="007367D0" w:rsidP="005A0B0E">
            <w:pPr>
              <w:pStyle w:val="aa"/>
              <w:spacing w:before="216"/>
              <w:ind w:right="212"/>
              <w:jc w:val="both"/>
            </w:pPr>
            <w:r w:rsidRPr="008B6AA8">
              <w:t>7,</w:t>
            </w:r>
            <w:r w:rsidR="00FB6BE5" w:rsidRPr="008B6AA8">
              <w:t>4</w:t>
            </w:r>
          </w:p>
        </w:tc>
        <w:tc>
          <w:tcPr>
            <w:tcW w:w="5244" w:type="dxa"/>
          </w:tcPr>
          <w:p w:rsidR="00677A9E" w:rsidRPr="008B6AA8" w:rsidRDefault="00677A9E" w:rsidP="005A0B0E">
            <w:pPr>
              <w:pStyle w:val="aa"/>
              <w:spacing w:before="216"/>
              <w:ind w:right="212"/>
              <w:jc w:val="both"/>
            </w:pPr>
            <w:r w:rsidRPr="008B6AA8">
              <w:rPr>
                <w:color w:val="231F20"/>
                <w:spacing w:val="-2"/>
              </w:rPr>
              <w:t>С(</w:t>
            </w:r>
            <w:r w:rsidRPr="008B6AA8">
              <w:rPr>
                <w:color w:val="231F20"/>
                <w:spacing w:val="-2"/>
                <w:lang w:val="en-US"/>
              </w:rPr>
              <w:t>O</w:t>
            </w:r>
            <w:r w:rsidRPr="008B6AA8">
              <w:rPr>
                <w:color w:val="231F20"/>
                <w:spacing w:val="-2"/>
                <w:vertAlign w:val="subscript"/>
              </w:rPr>
              <w:t>2</w:t>
            </w:r>
            <w:r w:rsidRPr="008B6AA8">
              <w:rPr>
                <w:color w:val="231F20"/>
                <w:spacing w:val="-2"/>
              </w:rPr>
              <w:t>)=6,1·</w:t>
            </w:r>
            <w:r w:rsidRPr="008B6AA8">
              <w:rPr>
                <w:color w:val="000000"/>
              </w:rPr>
              <w:t xml:space="preserve"> 0,02·1000·8/100</w:t>
            </w:r>
            <w:r w:rsidRPr="008B6AA8">
              <w:rPr>
                <w:color w:val="000000"/>
                <w:vertAlign w:val="subscript"/>
              </w:rPr>
              <w:t xml:space="preserve"> </w:t>
            </w:r>
            <w:r w:rsidRPr="008B6AA8">
              <w:rPr>
                <w:color w:val="000000"/>
              </w:rPr>
              <w:t>=9,76мг/дм</w:t>
            </w:r>
            <w:r w:rsidRPr="008B6AA8">
              <w:rPr>
                <w:color w:val="000000"/>
                <w:vertAlign w:val="superscript"/>
              </w:rPr>
              <w:t>3</w:t>
            </w:r>
          </w:p>
        </w:tc>
      </w:tr>
      <w:tr w:rsidR="00677A9E" w:rsidRPr="00EA5841" w:rsidTr="00677A9E">
        <w:tc>
          <w:tcPr>
            <w:tcW w:w="1509" w:type="dxa"/>
          </w:tcPr>
          <w:p w:rsidR="00677A9E" w:rsidRPr="008B6AA8" w:rsidRDefault="00677A9E" w:rsidP="005A0B0E">
            <w:pPr>
              <w:pStyle w:val="aa"/>
              <w:spacing w:before="216"/>
              <w:ind w:right="212"/>
              <w:jc w:val="both"/>
            </w:pPr>
            <w:r w:rsidRPr="008B6AA8">
              <w:rPr>
                <w:lang w:val="en-GB"/>
              </w:rPr>
              <w:t>28.07.2024</w:t>
            </w:r>
          </w:p>
        </w:tc>
        <w:tc>
          <w:tcPr>
            <w:tcW w:w="1357" w:type="dxa"/>
          </w:tcPr>
          <w:p w:rsidR="00677A9E" w:rsidRPr="008B6AA8" w:rsidRDefault="00677A9E" w:rsidP="005A0B0E">
            <w:pPr>
              <w:pStyle w:val="aa"/>
              <w:spacing w:before="216"/>
              <w:ind w:right="212"/>
              <w:jc w:val="both"/>
            </w:pPr>
            <w:r w:rsidRPr="008B6AA8">
              <w:rPr>
                <w:lang w:val="en-GB"/>
              </w:rPr>
              <w:t>2</w:t>
            </w:r>
            <w:r w:rsidRPr="008B6AA8">
              <w:t>1ᵒ</w:t>
            </w:r>
            <w:r w:rsidRPr="008B6AA8">
              <w:rPr>
                <w:lang w:val="en-GB"/>
              </w:rPr>
              <w:t>C</w:t>
            </w:r>
          </w:p>
        </w:tc>
        <w:tc>
          <w:tcPr>
            <w:tcW w:w="1418" w:type="dxa"/>
          </w:tcPr>
          <w:p w:rsidR="00677A9E" w:rsidRPr="008B6AA8" w:rsidRDefault="00FB6BE5" w:rsidP="005A0B0E">
            <w:pPr>
              <w:pStyle w:val="aa"/>
              <w:spacing w:before="216"/>
              <w:ind w:right="212"/>
              <w:jc w:val="both"/>
            </w:pPr>
            <w:r w:rsidRPr="008B6AA8">
              <w:t>7,5</w:t>
            </w:r>
          </w:p>
        </w:tc>
        <w:tc>
          <w:tcPr>
            <w:tcW w:w="5244" w:type="dxa"/>
          </w:tcPr>
          <w:p w:rsidR="00677A9E" w:rsidRPr="008B6AA8" w:rsidRDefault="00677A9E" w:rsidP="005A0B0E">
            <w:pPr>
              <w:pStyle w:val="aa"/>
              <w:spacing w:before="216"/>
              <w:ind w:right="212"/>
              <w:jc w:val="both"/>
            </w:pPr>
            <w:proofErr w:type="gramStart"/>
            <w:r w:rsidRPr="008B6AA8">
              <w:rPr>
                <w:lang w:val="en-GB"/>
              </w:rPr>
              <w:t>C(</w:t>
            </w:r>
            <w:proofErr w:type="gramEnd"/>
            <w:r w:rsidRPr="008B6AA8">
              <w:rPr>
                <w:lang w:val="en-GB"/>
              </w:rPr>
              <w:t xml:space="preserve">O2)=1,5. 0,02. 1000.8/100=2,4 </w:t>
            </w:r>
            <w:proofErr w:type="spellStart"/>
            <w:r w:rsidRPr="008B6AA8">
              <w:rPr>
                <w:lang w:val="en-GB"/>
              </w:rPr>
              <w:t>мг</w:t>
            </w:r>
            <w:proofErr w:type="spellEnd"/>
            <w:r w:rsidRPr="008B6AA8">
              <w:rPr>
                <w:lang w:val="en-GB"/>
              </w:rPr>
              <w:t>/дм3</w:t>
            </w:r>
          </w:p>
        </w:tc>
      </w:tr>
      <w:tr w:rsidR="00677A9E" w:rsidRPr="00EA5841" w:rsidTr="00677A9E">
        <w:tc>
          <w:tcPr>
            <w:tcW w:w="1509" w:type="dxa"/>
          </w:tcPr>
          <w:p w:rsidR="00677A9E" w:rsidRPr="008B6AA8" w:rsidRDefault="00677A9E" w:rsidP="005A0B0E">
            <w:pPr>
              <w:pStyle w:val="aa"/>
              <w:spacing w:before="216"/>
              <w:ind w:right="212"/>
              <w:jc w:val="both"/>
              <w:rPr>
                <w:lang w:val="en-GB"/>
              </w:rPr>
            </w:pPr>
            <w:r w:rsidRPr="008B6AA8">
              <w:rPr>
                <w:lang w:val="en-GB"/>
              </w:rPr>
              <w:lastRenderedPageBreak/>
              <w:t>23.0</w:t>
            </w:r>
            <w:r w:rsidRPr="008B6AA8">
              <w:t>8</w:t>
            </w:r>
            <w:r w:rsidRPr="008B6AA8">
              <w:rPr>
                <w:lang w:val="en-GB"/>
              </w:rPr>
              <w:t>.2024</w:t>
            </w:r>
          </w:p>
        </w:tc>
        <w:tc>
          <w:tcPr>
            <w:tcW w:w="1357" w:type="dxa"/>
          </w:tcPr>
          <w:p w:rsidR="00677A9E" w:rsidRPr="008B6AA8" w:rsidRDefault="00677A9E" w:rsidP="005A0B0E">
            <w:pPr>
              <w:pStyle w:val="aa"/>
              <w:spacing w:before="216"/>
              <w:ind w:right="212"/>
              <w:jc w:val="both"/>
            </w:pPr>
            <w:r w:rsidRPr="008B6AA8">
              <w:t>19</w:t>
            </w:r>
            <w:proofErr w:type="gramStart"/>
            <w:r w:rsidRPr="008B6AA8">
              <w:rPr>
                <w:rFonts w:asciiTheme="minorEastAsia" w:hAnsiTheme="minorEastAsia" w:cstheme="minorEastAsia" w:hint="eastAsia"/>
              </w:rPr>
              <w:t>ᵒ</w:t>
            </w:r>
            <w:r w:rsidR="007367D0" w:rsidRPr="008B6AA8">
              <w:t>С</w:t>
            </w:r>
            <w:proofErr w:type="gramEnd"/>
          </w:p>
        </w:tc>
        <w:tc>
          <w:tcPr>
            <w:tcW w:w="1418" w:type="dxa"/>
          </w:tcPr>
          <w:p w:rsidR="00677A9E" w:rsidRPr="008B6AA8" w:rsidRDefault="00FB6BE5" w:rsidP="005A0B0E">
            <w:pPr>
              <w:pStyle w:val="aa"/>
              <w:spacing w:before="216"/>
              <w:ind w:right="212"/>
              <w:jc w:val="both"/>
            </w:pPr>
            <w:r w:rsidRPr="008B6AA8">
              <w:t>7.5</w:t>
            </w:r>
          </w:p>
        </w:tc>
        <w:tc>
          <w:tcPr>
            <w:tcW w:w="5244" w:type="dxa"/>
          </w:tcPr>
          <w:p w:rsidR="00677A9E" w:rsidRPr="008B6AA8" w:rsidRDefault="00677A9E" w:rsidP="005A0B0E">
            <w:pPr>
              <w:pStyle w:val="aa"/>
              <w:spacing w:before="216"/>
              <w:ind w:right="212"/>
              <w:jc w:val="both"/>
              <w:rPr>
                <w:lang w:val="en-GB"/>
              </w:rPr>
            </w:pPr>
            <w:proofErr w:type="gramStart"/>
            <w:r w:rsidRPr="008B6AA8">
              <w:rPr>
                <w:lang w:val="en-GB"/>
              </w:rPr>
              <w:t>C(</w:t>
            </w:r>
            <w:proofErr w:type="gramEnd"/>
            <w:r w:rsidRPr="008B6AA8">
              <w:rPr>
                <w:lang w:val="en-GB"/>
              </w:rPr>
              <w:t xml:space="preserve">O2)=1,2. 0,02.1000.8/100=1.92 </w:t>
            </w:r>
            <w:proofErr w:type="spellStart"/>
            <w:r w:rsidRPr="008B6AA8">
              <w:rPr>
                <w:lang w:val="en-GB"/>
              </w:rPr>
              <w:t>мг</w:t>
            </w:r>
            <w:proofErr w:type="spellEnd"/>
            <w:r w:rsidRPr="008B6AA8">
              <w:rPr>
                <w:lang w:val="en-GB"/>
              </w:rPr>
              <w:t>/дм3</w:t>
            </w:r>
          </w:p>
        </w:tc>
      </w:tr>
      <w:tr w:rsidR="00677A9E" w:rsidRPr="00EA5841" w:rsidTr="00677A9E">
        <w:tc>
          <w:tcPr>
            <w:tcW w:w="1509" w:type="dxa"/>
          </w:tcPr>
          <w:p w:rsidR="00677A9E" w:rsidRPr="008B6AA8" w:rsidRDefault="00677A9E" w:rsidP="005A0B0E">
            <w:pPr>
              <w:pStyle w:val="aa"/>
              <w:spacing w:before="216"/>
              <w:ind w:right="212"/>
              <w:jc w:val="both"/>
              <w:rPr>
                <w:lang w:val="en-GB"/>
              </w:rPr>
            </w:pPr>
            <w:r w:rsidRPr="008B6AA8">
              <w:t>12.09.2024</w:t>
            </w:r>
          </w:p>
        </w:tc>
        <w:tc>
          <w:tcPr>
            <w:tcW w:w="1357" w:type="dxa"/>
          </w:tcPr>
          <w:p w:rsidR="00677A9E" w:rsidRPr="008B6AA8" w:rsidRDefault="007367D0" w:rsidP="005A0B0E">
            <w:pPr>
              <w:pStyle w:val="aa"/>
              <w:spacing w:before="216"/>
              <w:ind w:right="212"/>
              <w:jc w:val="both"/>
            </w:pPr>
            <w:r w:rsidRPr="008B6AA8">
              <w:t>16</w:t>
            </w:r>
            <w:proofErr w:type="gramStart"/>
            <w:r w:rsidRPr="008B6AA8">
              <w:rPr>
                <w:rFonts w:asciiTheme="minorEastAsia" w:hAnsiTheme="minorEastAsia" w:cstheme="minorEastAsia" w:hint="eastAsia"/>
              </w:rPr>
              <w:t>ᵒ</w:t>
            </w:r>
            <w:r w:rsidRPr="008B6AA8">
              <w:t>С</w:t>
            </w:r>
            <w:proofErr w:type="gramEnd"/>
          </w:p>
        </w:tc>
        <w:tc>
          <w:tcPr>
            <w:tcW w:w="1418" w:type="dxa"/>
          </w:tcPr>
          <w:p w:rsidR="00677A9E" w:rsidRPr="008B6AA8" w:rsidRDefault="00FB6BE5" w:rsidP="005A0B0E">
            <w:pPr>
              <w:pStyle w:val="aa"/>
              <w:spacing w:before="216"/>
              <w:ind w:right="212"/>
              <w:jc w:val="both"/>
            </w:pPr>
            <w:r w:rsidRPr="008B6AA8">
              <w:t>7,4</w:t>
            </w:r>
          </w:p>
        </w:tc>
        <w:tc>
          <w:tcPr>
            <w:tcW w:w="5244" w:type="dxa"/>
          </w:tcPr>
          <w:p w:rsidR="00677A9E" w:rsidRPr="008B6AA8" w:rsidRDefault="00677A9E" w:rsidP="005A0B0E">
            <w:pPr>
              <w:pStyle w:val="aa"/>
              <w:spacing w:before="216"/>
              <w:ind w:right="212"/>
              <w:jc w:val="both"/>
            </w:pPr>
            <w:r w:rsidRPr="008B6AA8">
              <w:t>C(O2)=4,3. 0,02.1000.8/100=6,88 мг/дм3</w:t>
            </w:r>
          </w:p>
        </w:tc>
      </w:tr>
    </w:tbl>
    <w:p w:rsidR="00962057" w:rsidRDefault="00962057" w:rsidP="005A0B0E">
      <w:pPr>
        <w:pStyle w:val="aa"/>
        <w:spacing w:before="216"/>
        <w:ind w:right="212"/>
        <w:jc w:val="both"/>
        <w:rPr>
          <w:color w:val="231F20"/>
          <w:w w:val="105"/>
          <w:sz w:val="28"/>
          <w:szCs w:val="28"/>
        </w:rPr>
      </w:pPr>
    </w:p>
    <w:p w:rsidR="00266132" w:rsidRPr="00AF6267" w:rsidRDefault="00FB6BE5" w:rsidP="005A0B0E">
      <w:pPr>
        <w:pStyle w:val="aa"/>
        <w:spacing w:before="216"/>
        <w:ind w:left="106" w:right="212"/>
        <w:jc w:val="both"/>
        <w:rPr>
          <w:color w:val="231F20"/>
          <w:w w:val="105"/>
          <w:sz w:val="28"/>
          <w:szCs w:val="28"/>
        </w:rPr>
      </w:pPr>
      <w:r>
        <w:rPr>
          <w:color w:val="231F20"/>
          <w:w w:val="105"/>
          <w:sz w:val="28"/>
          <w:szCs w:val="28"/>
        </w:rPr>
        <w:t>Для оформления выводов по исследованным пробам воды использовали данные приведенной ниже таблицы №3.</w:t>
      </w:r>
    </w:p>
    <w:p w:rsidR="006D4E8A" w:rsidRPr="00FB6BE5" w:rsidRDefault="008B6AA8" w:rsidP="005A0B0E">
      <w:pPr>
        <w:jc w:val="right"/>
        <w:rPr>
          <w:i/>
          <w:iCs/>
          <w:sz w:val="28"/>
          <w:szCs w:val="28"/>
        </w:rPr>
      </w:pPr>
      <w:r>
        <w:rPr>
          <w:i/>
          <w:iCs/>
          <w:sz w:val="28"/>
          <w:szCs w:val="28"/>
        </w:rPr>
        <w:t>Таблица 4</w:t>
      </w:r>
    </w:p>
    <w:p w:rsidR="006D4E8A" w:rsidRDefault="006D4E8A" w:rsidP="005A0B0E">
      <w:pPr>
        <w:pStyle w:val="5"/>
        <w:spacing w:before="130"/>
        <w:ind w:left="377" w:right="287"/>
        <w:jc w:val="both"/>
        <w:rPr>
          <w:rFonts w:ascii="Times New Roman" w:hAnsi="Times New Roman" w:cs="Times New Roman"/>
          <w:b/>
          <w:color w:val="231F20"/>
          <w:spacing w:val="-5"/>
          <w:sz w:val="28"/>
          <w:szCs w:val="28"/>
        </w:rPr>
      </w:pPr>
      <w:r w:rsidRPr="00AF6267">
        <w:rPr>
          <w:rFonts w:ascii="Times New Roman" w:hAnsi="Times New Roman" w:cs="Times New Roman"/>
          <w:color w:val="231F20"/>
          <w:sz w:val="28"/>
          <w:szCs w:val="28"/>
        </w:rPr>
        <w:t>Температурная</w:t>
      </w:r>
      <w:r w:rsidRPr="00AF6267">
        <w:rPr>
          <w:rFonts w:ascii="Times New Roman" w:hAnsi="Times New Roman" w:cs="Times New Roman"/>
          <w:color w:val="231F20"/>
          <w:spacing w:val="-14"/>
          <w:sz w:val="28"/>
          <w:szCs w:val="28"/>
        </w:rPr>
        <w:t xml:space="preserve"> </w:t>
      </w:r>
      <w:r w:rsidRPr="00AF6267">
        <w:rPr>
          <w:rFonts w:ascii="Times New Roman" w:hAnsi="Times New Roman" w:cs="Times New Roman"/>
          <w:color w:val="231F20"/>
          <w:sz w:val="28"/>
          <w:szCs w:val="28"/>
        </w:rPr>
        <w:t>зависимость</w:t>
      </w:r>
      <w:r w:rsidRPr="00AF6267">
        <w:rPr>
          <w:rFonts w:ascii="Times New Roman" w:hAnsi="Times New Roman" w:cs="Times New Roman"/>
          <w:color w:val="231F20"/>
          <w:spacing w:val="-13"/>
          <w:sz w:val="28"/>
          <w:szCs w:val="28"/>
        </w:rPr>
        <w:t xml:space="preserve"> </w:t>
      </w:r>
      <w:r w:rsidRPr="00AF6267">
        <w:rPr>
          <w:rFonts w:ascii="Times New Roman" w:hAnsi="Times New Roman" w:cs="Times New Roman"/>
          <w:color w:val="231F20"/>
          <w:sz w:val="28"/>
          <w:szCs w:val="28"/>
        </w:rPr>
        <w:t>концентрации</w:t>
      </w:r>
      <w:r w:rsidRPr="00AF6267">
        <w:rPr>
          <w:rFonts w:ascii="Times New Roman" w:hAnsi="Times New Roman" w:cs="Times New Roman"/>
          <w:color w:val="231F20"/>
          <w:spacing w:val="-13"/>
          <w:sz w:val="28"/>
          <w:szCs w:val="28"/>
        </w:rPr>
        <w:t xml:space="preserve"> </w:t>
      </w:r>
      <w:r w:rsidRPr="00AF6267">
        <w:rPr>
          <w:rFonts w:ascii="Times New Roman" w:hAnsi="Times New Roman" w:cs="Times New Roman"/>
          <w:color w:val="231F20"/>
          <w:sz w:val="28"/>
          <w:szCs w:val="28"/>
        </w:rPr>
        <w:t>растворенного в воде кислорода (мг/дм</w:t>
      </w:r>
      <w:r w:rsidRPr="00AF6267">
        <w:rPr>
          <w:rFonts w:ascii="Times New Roman" w:hAnsi="Times New Roman" w:cs="Times New Roman"/>
          <w:color w:val="231F20"/>
          <w:position w:val="7"/>
          <w:sz w:val="28"/>
          <w:szCs w:val="28"/>
        </w:rPr>
        <w:t>3</w:t>
      </w:r>
      <w:r w:rsidRPr="00AF6267">
        <w:rPr>
          <w:rFonts w:ascii="Times New Roman" w:hAnsi="Times New Roman" w:cs="Times New Roman"/>
          <w:color w:val="231F20"/>
          <w:sz w:val="28"/>
          <w:szCs w:val="28"/>
        </w:rPr>
        <w:t>) при атмосферном давлении</w:t>
      </w:r>
      <w:r w:rsidR="00FB6BE5">
        <w:rPr>
          <w:rFonts w:ascii="Times New Roman" w:hAnsi="Times New Roman" w:cs="Times New Roman"/>
          <w:color w:val="231F20"/>
          <w:sz w:val="28"/>
          <w:szCs w:val="28"/>
        </w:rPr>
        <w:t xml:space="preserve"> </w:t>
      </w:r>
      <w:r w:rsidRPr="00FB6BE5">
        <w:rPr>
          <w:rFonts w:ascii="Times New Roman" w:hAnsi="Times New Roman" w:cs="Times New Roman"/>
          <w:bCs/>
          <w:color w:val="231F20"/>
          <w:sz w:val="28"/>
          <w:szCs w:val="28"/>
        </w:rPr>
        <w:t>760</w:t>
      </w:r>
      <w:r w:rsidRPr="00FB6BE5">
        <w:rPr>
          <w:rFonts w:ascii="Times New Roman" w:hAnsi="Times New Roman" w:cs="Times New Roman"/>
          <w:bCs/>
          <w:color w:val="231F20"/>
          <w:spacing w:val="-11"/>
          <w:sz w:val="28"/>
          <w:szCs w:val="28"/>
        </w:rPr>
        <w:t xml:space="preserve"> </w:t>
      </w:r>
      <w:r w:rsidRPr="00FB6BE5">
        <w:rPr>
          <w:rFonts w:ascii="Times New Roman" w:hAnsi="Times New Roman" w:cs="Times New Roman"/>
          <w:bCs/>
          <w:color w:val="231F20"/>
          <w:sz w:val="28"/>
          <w:szCs w:val="28"/>
        </w:rPr>
        <w:t>мм</w:t>
      </w:r>
      <w:r w:rsidRPr="00FB6BE5">
        <w:rPr>
          <w:rFonts w:ascii="Times New Roman" w:hAnsi="Times New Roman" w:cs="Times New Roman"/>
          <w:bCs/>
          <w:color w:val="231F20"/>
          <w:spacing w:val="-11"/>
          <w:sz w:val="28"/>
          <w:szCs w:val="28"/>
        </w:rPr>
        <w:t xml:space="preserve"> </w:t>
      </w:r>
      <w:proofErr w:type="spellStart"/>
      <w:r w:rsidRPr="00FB6BE5">
        <w:rPr>
          <w:rFonts w:ascii="Times New Roman" w:hAnsi="Times New Roman" w:cs="Times New Roman"/>
          <w:bCs/>
          <w:color w:val="231F20"/>
          <w:sz w:val="28"/>
          <w:szCs w:val="28"/>
        </w:rPr>
        <w:t>рт</w:t>
      </w:r>
      <w:proofErr w:type="spellEnd"/>
      <w:r w:rsidRPr="00FB6BE5">
        <w:rPr>
          <w:rFonts w:ascii="Times New Roman" w:hAnsi="Times New Roman" w:cs="Times New Roman"/>
          <w:bCs/>
          <w:color w:val="231F20"/>
          <w:sz w:val="28"/>
          <w:szCs w:val="28"/>
        </w:rPr>
        <w:t>.</w:t>
      </w:r>
      <w:r w:rsidRPr="00FB6BE5">
        <w:rPr>
          <w:rFonts w:ascii="Times New Roman" w:hAnsi="Times New Roman" w:cs="Times New Roman"/>
          <w:bCs/>
          <w:color w:val="231F20"/>
          <w:spacing w:val="-10"/>
          <w:sz w:val="28"/>
          <w:szCs w:val="28"/>
        </w:rPr>
        <w:t xml:space="preserve"> </w:t>
      </w:r>
      <w:r w:rsidRPr="00FB6BE5">
        <w:rPr>
          <w:rFonts w:ascii="Times New Roman" w:hAnsi="Times New Roman" w:cs="Times New Roman"/>
          <w:bCs/>
          <w:color w:val="231F20"/>
          <w:spacing w:val="-5"/>
          <w:sz w:val="28"/>
          <w:szCs w:val="28"/>
        </w:rPr>
        <w:t>ст</w:t>
      </w:r>
      <w:r w:rsidRPr="00AF6267">
        <w:rPr>
          <w:rFonts w:ascii="Times New Roman" w:hAnsi="Times New Roman" w:cs="Times New Roman"/>
          <w:b/>
          <w:color w:val="231F20"/>
          <w:spacing w:val="-5"/>
          <w:sz w:val="28"/>
          <w:szCs w:val="28"/>
        </w:rPr>
        <w:t>.</w:t>
      </w:r>
    </w:p>
    <w:p w:rsidR="00FB6BE5" w:rsidRPr="00FB6BE5" w:rsidRDefault="00FB6BE5" w:rsidP="005A0B0E">
      <w:pPr>
        <w:jc w:val="both"/>
      </w:pPr>
    </w:p>
    <w:tbl>
      <w:tblPr>
        <w:tblStyle w:val="TableNormal"/>
        <w:tblW w:w="0" w:type="auto"/>
        <w:tblInd w:w="2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741"/>
        <w:gridCol w:w="1015"/>
        <w:gridCol w:w="992"/>
        <w:gridCol w:w="1134"/>
        <w:gridCol w:w="1134"/>
        <w:gridCol w:w="1276"/>
        <w:gridCol w:w="1134"/>
        <w:gridCol w:w="1276"/>
      </w:tblGrid>
      <w:tr w:rsidR="00FB6BE5" w:rsidRPr="00AF6267" w:rsidTr="00FB6BE5">
        <w:trPr>
          <w:trHeight w:val="298"/>
        </w:trPr>
        <w:tc>
          <w:tcPr>
            <w:tcW w:w="741" w:type="dxa"/>
          </w:tcPr>
          <w:p w:rsidR="006D4E8A" w:rsidRPr="00AF6267" w:rsidRDefault="006D4E8A" w:rsidP="005A0B0E">
            <w:pPr>
              <w:pStyle w:val="TableParagraph"/>
              <w:ind w:left="16" w:right="7"/>
              <w:jc w:val="both"/>
              <w:rPr>
                <w:rFonts w:ascii="Times New Roman" w:hAnsi="Times New Roman" w:cs="Times New Roman"/>
                <w:sz w:val="28"/>
                <w:szCs w:val="28"/>
              </w:rPr>
            </w:pPr>
            <w:r w:rsidRPr="00AF6267">
              <w:rPr>
                <w:rFonts w:ascii="Times New Roman" w:hAnsi="Times New Roman" w:cs="Times New Roman"/>
                <w:i/>
                <w:color w:val="231F20"/>
                <w:w w:val="110"/>
                <w:sz w:val="28"/>
                <w:szCs w:val="28"/>
              </w:rPr>
              <w:t>t</w:t>
            </w:r>
            <w:r w:rsidRPr="00AF6267">
              <w:rPr>
                <w:rFonts w:ascii="Times New Roman" w:hAnsi="Times New Roman" w:cs="Times New Roman"/>
                <w:i/>
                <w:color w:val="231F20"/>
                <w:spacing w:val="-9"/>
                <w:w w:val="110"/>
                <w:sz w:val="28"/>
                <w:szCs w:val="28"/>
              </w:rPr>
              <w:t xml:space="preserve"> </w:t>
            </w:r>
            <w:r w:rsidRPr="00AF6267">
              <w:rPr>
                <w:rFonts w:ascii="Times New Roman" w:hAnsi="Times New Roman" w:cs="Times New Roman"/>
                <w:color w:val="231F20"/>
                <w:spacing w:val="-5"/>
                <w:w w:val="115"/>
                <w:sz w:val="28"/>
                <w:szCs w:val="28"/>
              </w:rPr>
              <w:t>°с</w:t>
            </w:r>
          </w:p>
        </w:tc>
        <w:tc>
          <w:tcPr>
            <w:tcW w:w="1015" w:type="dxa"/>
          </w:tcPr>
          <w:p w:rsidR="006D4E8A" w:rsidRPr="00AF6267" w:rsidRDefault="006D4E8A" w:rsidP="005A0B0E">
            <w:pPr>
              <w:pStyle w:val="TableParagraph"/>
              <w:ind w:left="16" w:right="6"/>
              <w:jc w:val="both"/>
              <w:rPr>
                <w:rFonts w:ascii="Times New Roman" w:hAnsi="Times New Roman" w:cs="Times New Roman"/>
                <w:sz w:val="28"/>
                <w:szCs w:val="28"/>
              </w:rPr>
            </w:pPr>
            <w:r w:rsidRPr="00AF6267">
              <w:rPr>
                <w:rFonts w:ascii="Times New Roman" w:hAnsi="Times New Roman" w:cs="Times New Roman"/>
                <w:i/>
                <w:color w:val="231F20"/>
                <w:w w:val="105"/>
                <w:sz w:val="28"/>
                <w:szCs w:val="28"/>
              </w:rPr>
              <w:t>С</w:t>
            </w:r>
            <w:r w:rsidRPr="00AF6267">
              <w:rPr>
                <w:rFonts w:ascii="Times New Roman" w:hAnsi="Times New Roman" w:cs="Times New Roman"/>
                <w:i/>
                <w:color w:val="231F20"/>
                <w:spacing w:val="-8"/>
                <w:w w:val="105"/>
                <w:sz w:val="28"/>
                <w:szCs w:val="28"/>
              </w:rPr>
              <w:t xml:space="preserve"> </w:t>
            </w:r>
            <w:r w:rsidRPr="00AF6267">
              <w:rPr>
                <w:rFonts w:ascii="Times New Roman" w:hAnsi="Times New Roman" w:cs="Times New Roman"/>
                <w:color w:val="231F20"/>
                <w:spacing w:val="-4"/>
                <w:w w:val="110"/>
                <w:sz w:val="28"/>
                <w:szCs w:val="28"/>
              </w:rPr>
              <w:t>(о)</w:t>
            </w:r>
            <w:r w:rsidRPr="00AF6267">
              <w:rPr>
                <w:rFonts w:ascii="Times New Roman" w:hAnsi="Times New Roman" w:cs="Times New Roman"/>
                <w:color w:val="231F20"/>
                <w:spacing w:val="-4"/>
                <w:w w:val="110"/>
                <w:position w:val="-5"/>
                <w:sz w:val="28"/>
                <w:szCs w:val="28"/>
              </w:rPr>
              <w:t>2</w:t>
            </w:r>
          </w:p>
        </w:tc>
        <w:tc>
          <w:tcPr>
            <w:tcW w:w="992" w:type="dxa"/>
          </w:tcPr>
          <w:p w:rsidR="006D4E8A" w:rsidRPr="00AF6267" w:rsidRDefault="006D4E8A" w:rsidP="005A0B0E">
            <w:pPr>
              <w:pStyle w:val="TableParagraph"/>
              <w:ind w:left="0" w:right="221"/>
              <w:jc w:val="both"/>
              <w:rPr>
                <w:rFonts w:ascii="Times New Roman" w:hAnsi="Times New Roman" w:cs="Times New Roman"/>
                <w:sz w:val="28"/>
                <w:szCs w:val="28"/>
              </w:rPr>
            </w:pPr>
            <w:r w:rsidRPr="00AF6267">
              <w:rPr>
                <w:rFonts w:ascii="Times New Roman" w:hAnsi="Times New Roman" w:cs="Times New Roman"/>
                <w:i/>
                <w:color w:val="231F20"/>
                <w:w w:val="110"/>
                <w:sz w:val="28"/>
                <w:szCs w:val="28"/>
              </w:rPr>
              <w:t>t</w:t>
            </w:r>
            <w:r w:rsidRPr="00AF6267">
              <w:rPr>
                <w:rFonts w:ascii="Times New Roman" w:hAnsi="Times New Roman" w:cs="Times New Roman"/>
                <w:i/>
                <w:color w:val="231F20"/>
                <w:spacing w:val="-9"/>
                <w:w w:val="110"/>
                <w:sz w:val="28"/>
                <w:szCs w:val="28"/>
              </w:rPr>
              <w:t xml:space="preserve"> </w:t>
            </w:r>
            <w:r w:rsidRPr="00AF6267">
              <w:rPr>
                <w:rFonts w:ascii="Times New Roman" w:hAnsi="Times New Roman" w:cs="Times New Roman"/>
                <w:color w:val="231F20"/>
                <w:spacing w:val="-5"/>
                <w:w w:val="115"/>
                <w:sz w:val="28"/>
                <w:szCs w:val="28"/>
              </w:rPr>
              <w:t>°с</w:t>
            </w:r>
          </w:p>
        </w:tc>
        <w:tc>
          <w:tcPr>
            <w:tcW w:w="1134" w:type="dxa"/>
          </w:tcPr>
          <w:p w:rsidR="006D4E8A" w:rsidRPr="00AF6267" w:rsidRDefault="006D4E8A" w:rsidP="005A0B0E">
            <w:pPr>
              <w:pStyle w:val="TableParagraph"/>
              <w:ind w:left="16" w:right="5"/>
              <w:jc w:val="both"/>
              <w:rPr>
                <w:rFonts w:ascii="Times New Roman" w:hAnsi="Times New Roman" w:cs="Times New Roman"/>
                <w:sz w:val="28"/>
                <w:szCs w:val="28"/>
              </w:rPr>
            </w:pPr>
            <w:r w:rsidRPr="00AF6267">
              <w:rPr>
                <w:rFonts w:ascii="Times New Roman" w:hAnsi="Times New Roman" w:cs="Times New Roman"/>
                <w:i/>
                <w:color w:val="231F20"/>
                <w:w w:val="105"/>
                <w:sz w:val="28"/>
                <w:szCs w:val="28"/>
              </w:rPr>
              <w:t>С</w:t>
            </w:r>
            <w:r w:rsidRPr="00AF6267">
              <w:rPr>
                <w:rFonts w:ascii="Times New Roman" w:hAnsi="Times New Roman" w:cs="Times New Roman"/>
                <w:i/>
                <w:color w:val="231F20"/>
                <w:spacing w:val="-8"/>
                <w:w w:val="105"/>
                <w:sz w:val="28"/>
                <w:szCs w:val="28"/>
              </w:rPr>
              <w:t xml:space="preserve"> </w:t>
            </w:r>
            <w:r w:rsidRPr="00AF6267">
              <w:rPr>
                <w:rFonts w:ascii="Times New Roman" w:hAnsi="Times New Roman" w:cs="Times New Roman"/>
                <w:color w:val="231F20"/>
                <w:spacing w:val="-4"/>
                <w:w w:val="110"/>
                <w:sz w:val="28"/>
                <w:szCs w:val="28"/>
              </w:rPr>
              <w:t>(о)</w:t>
            </w:r>
            <w:r w:rsidRPr="00AF6267">
              <w:rPr>
                <w:rFonts w:ascii="Times New Roman" w:hAnsi="Times New Roman" w:cs="Times New Roman"/>
                <w:color w:val="231F20"/>
                <w:spacing w:val="-4"/>
                <w:w w:val="110"/>
                <w:position w:val="-5"/>
                <w:sz w:val="28"/>
                <w:szCs w:val="28"/>
              </w:rPr>
              <w:t>2</w:t>
            </w:r>
          </w:p>
        </w:tc>
        <w:tc>
          <w:tcPr>
            <w:tcW w:w="1134" w:type="dxa"/>
          </w:tcPr>
          <w:p w:rsidR="006D4E8A" w:rsidRPr="00AF6267" w:rsidRDefault="006D4E8A" w:rsidP="005A0B0E">
            <w:pPr>
              <w:pStyle w:val="TableParagraph"/>
              <w:ind w:left="16" w:right="5"/>
              <w:jc w:val="both"/>
              <w:rPr>
                <w:rFonts w:ascii="Times New Roman" w:hAnsi="Times New Roman" w:cs="Times New Roman"/>
                <w:sz w:val="28"/>
                <w:szCs w:val="28"/>
              </w:rPr>
            </w:pPr>
            <w:r w:rsidRPr="00AF6267">
              <w:rPr>
                <w:rFonts w:ascii="Times New Roman" w:hAnsi="Times New Roman" w:cs="Times New Roman"/>
                <w:i/>
                <w:color w:val="231F20"/>
                <w:w w:val="110"/>
                <w:sz w:val="28"/>
                <w:szCs w:val="28"/>
              </w:rPr>
              <w:t>t</w:t>
            </w:r>
            <w:r w:rsidRPr="00AF6267">
              <w:rPr>
                <w:rFonts w:ascii="Times New Roman" w:hAnsi="Times New Roman" w:cs="Times New Roman"/>
                <w:i/>
                <w:color w:val="231F20"/>
                <w:spacing w:val="-9"/>
                <w:w w:val="110"/>
                <w:sz w:val="28"/>
                <w:szCs w:val="28"/>
              </w:rPr>
              <w:t xml:space="preserve"> </w:t>
            </w:r>
            <w:r w:rsidRPr="00AF6267">
              <w:rPr>
                <w:rFonts w:ascii="Times New Roman" w:hAnsi="Times New Roman" w:cs="Times New Roman"/>
                <w:color w:val="231F20"/>
                <w:spacing w:val="-5"/>
                <w:w w:val="115"/>
                <w:sz w:val="28"/>
                <w:szCs w:val="28"/>
              </w:rPr>
              <w:t>°с</w:t>
            </w:r>
          </w:p>
        </w:tc>
        <w:tc>
          <w:tcPr>
            <w:tcW w:w="1276" w:type="dxa"/>
          </w:tcPr>
          <w:p w:rsidR="006D4E8A" w:rsidRPr="00AF6267" w:rsidRDefault="006D4E8A" w:rsidP="005A0B0E">
            <w:pPr>
              <w:pStyle w:val="TableParagraph"/>
              <w:ind w:left="16" w:right="5"/>
              <w:jc w:val="both"/>
              <w:rPr>
                <w:rFonts w:ascii="Times New Roman" w:hAnsi="Times New Roman" w:cs="Times New Roman"/>
                <w:sz w:val="28"/>
                <w:szCs w:val="28"/>
              </w:rPr>
            </w:pPr>
            <w:r w:rsidRPr="00AF6267">
              <w:rPr>
                <w:rFonts w:ascii="Times New Roman" w:hAnsi="Times New Roman" w:cs="Times New Roman"/>
                <w:i/>
                <w:color w:val="231F20"/>
                <w:w w:val="105"/>
                <w:sz w:val="28"/>
                <w:szCs w:val="28"/>
              </w:rPr>
              <w:t>С</w:t>
            </w:r>
            <w:r w:rsidRPr="00AF6267">
              <w:rPr>
                <w:rFonts w:ascii="Times New Roman" w:hAnsi="Times New Roman" w:cs="Times New Roman"/>
                <w:i/>
                <w:color w:val="231F20"/>
                <w:spacing w:val="-8"/>
                <w:w w:val="105"/>
                <w:sz w:val="28"/>
                <w:szCs w:val="28"/>
              </w:rPr>
              <w:t xml:space="preserve"> </w:t>
            </w:r>
            <w:r w:rsidRPr="00AF6267">
              <w:rPr>
                <w:rFonts w:ascii="Times New Roman" w:hAnsi="Times New Roman" w:cs="Times New Roman"/>
                <w:color w:val="231F20"/>
                <w:spacing w:val="-4"/>
                <w:w w:val="110"/>
                <w:sz w:val="28"/>
                <w:szCs w:val="28"/>
              </w:rPr>
              <w:t>(о)</w:t>
            </w:r>
            <w:r w:rsidRPr="00AF6267">
              <w:rPr>
                <w:rFonts w:ascii="Times New Roman" w:hAnsi="Times New Roman" w:cs="Times New Roman"/>
                <w:color w:val="231F20"/>
                <w:spacing w:val="-4"/>
                <w:w w:val="110"/>
                <w:position w:val="-5"/>
                <w:sz w:val="28"/>
                <w:szCs w:val="28"/>
              </w:rPr>
              <w:t>2</w:t>
            </w:r>
          </w:p>
        </w:tc>
        <w:tc>
          <w:tcPr>
            <w:tcW w:w="1134"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i/>
                <w:color w:val="231F20"/>
                <w:w w:val="110"/>
                <w:sz w:val="28"/>
                <w:szCs w:val="28"/>
              </w:rPr>
              <w:t>t</w:t>
            </w:r>
            <w:r w:rsidRPr="00AF6267">
              <w:rPr>
                <w:rFonts w:ascii="Times New Roman" w:hAnsi="Times New Roman" w:cs="Times New Roman"/>
                <w:i/>
                <w:color w:val="231F20"/>
                <w:spacing w:val="-9"/>
                <w:w w:val="110"/>
                <w:sz w:val="28"/>
                <w:szCs w:val="28"/>
              </w:rPr>
              <w:t xml:space="preserve"> </w:t>
            </w:r>
            <w:r w:rsidRPr="00AF6267">
              <w:rPr>
                <w:rFonts w:ascii="Times New Roman" w:hAnsi="Times New Roman" w:cs="Times New Roman"/>
                <w:color w:val="231F20"/>
                <w:spacing w:val="-5"/>
                <w:w w:val="115"/>
                <w:sz w:val="28"/>
                <w:szCs w:val="28"/>
              </w:rPr>
              <w:t>°с</w:t>
            </w:r>
          </w:p>
        </w:tc>
        <w:tc>
          <w:tcPr>
            <w:tcW w:w="1276"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i/>
                <w:color w:val="231F20"/>
                <w:w w:val="105"/>
                <w:sz w:val="28"/>
                <w:szCs w:val="28"/>
              </w:rPr>
              <w:t>С</w:t>
            </w:r>
            <w:r w:rsidRPr="00AF6267">
              <w:rPr>
                <w:rFonts w:ascii="Times New Roman" w:hAnsi="Times New Roman" w:cs="Times New Roman"/>
                <w:i/>
                <w:color w:val="231F20"/>
                <w:spacing w:val="-8"/>
                <w:w w:val="105"/>
                <w:sz w:val="28"/>
                <w:szCs w:val="28"/>
              </w:rPr>
              <w:t xml:space="preserve"> </w:t>
            </w:r>
            <w:r w:rsidRPr="00AF6267">
              <w:rPr>
                <w:rFonts w:ascii="Times New Roman" w:hAnsi="Times New Roman" w:cs="Times New Roman"/>
                <w:color w:val="231F20"/>
                <w:spacing w:val="-4"/>
                <w:w w:val="110"/>
                <w:sz w:val="28"/>
                <w:szCs w:val="28"/>
              </w:rPr>
              <w:t>(о)</w:t>
            </w:r>
            <w:r w:rsidRPr="00AF6267">
              <w:rPr>
                <w:rFonts w:ascii="Times New Roman" w:hAnsi="Times New Roman" w:cs="Times New Roman"/>
                <w:color w:val="231F20"/>
                <w:spacing w:val="-4"/>
                <w:w w:val="110"/>
                <w:position w:val="-5"/>
                <w:sz w:val="28"/>
                <w:szCs w:val="28"/>
              </w:rPr>
              <w:t>2</w:t>
            </w:r>
          </w:p>
        </w:tc>
      </w:tr>
      <w:tr w:rsidR="00FB6BE5" w:rsidRPr="00AF6267" w:rsidTr="00FB6BE5">
        <w:trPr>
          <w:trHeight w:val="270"/>
        </w:trPr>
        <w:tc>
          <w:tcPr>
            <w:tcW w:w="741" w:type="dxa"/>
          </w:tcPr>
          <w:p w:rsidR="006D4E8A" w:rsidRPr="00AF6267" w:rsidRDefault="006D4E8A" w:rsidP="005A0B0E">
            <w:pPr>
              <w:pStyle w:val="TableParagraph"/>
              <w:ind w:left="16" w:right="7"/>
              <w:jc w:val="both"/>
              <w:rPr>
                <w:rFonts w:ascii="Times New Roman" w:hAnsi="Times New Roman" w:cs="Times New Roman"/>
                <w:sz w:val="28"/>
                <w:szCs w:val="28"/>
              </w:rPr>
            </w:pPr>
            <w:r w:rsidRPr="00AF6267">
              <w:rPr>
                <w:rFonts w:ascii="Times New Roman" w:hAnsi="Times New Roman" w:cs="Times New Roman"/>
                <w:color w:val="231F20"/>
                <w:spacing w:val="-10"/>
                <w:sz w:val="28"/>
                <w:szCs w:val="28"/>
              </w:rPr>
              <w:t>0</w:t>
            </w:r>
          </w:p>
        </w:tc>
        <w:tc>
          <w:tcPr>
            <w:tcW w:w="1015" w:type="dxa"/>
          </w:tcPr>
          <w:p w:rsidR="006D4E8A" w:rsidRPr="00AF6267" w:rsidRDefault="006D4E8A" w:rsidP="005A0B0E">
            <w:pPr>
              <w:pStyle w:val="TableParagraph"/>
              <w:ind w:left="16" w:right="6"/>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14,70</w:t>
            </w:r>
          </w:p>
        </w:tc>
        <w:tc>
          <w:tcPr>
            <w:tcW w:w="992" w:type="dxa"/>
          </w:tcPr>
          <w:p w:rsidR="006D4E8A" w:rsidRPr="00AF6267" w:rsidRDefault="006D4E8A" w:rsidP="005A0B0E">
            <w:pPr>
              <w:pStyle w:val="TableParagraph"/>
              <w:ind w:left="0" w:right="315"/>
              <w:jc w:val="both"/>
              <w:rPr>
                <w:rFonts w:ascii="Times New Roman" w:hAnsi="Times New Roman" w:cs="Times New Roman"/>
                <w:sz w:val="28"/>
                <w:szCs w:val="28"/>
              </w:rPr>
            </w:pPr>
            <w:r w:rsidRPr="00AF6267">
              <w:rPr>
                <w:rFonts w:ascii="Times New Roman" w:hAnsi="Times New Roman" w:cs="Times New Roman"/>
                <w:color w:val="231F20"/>
                <w:spacing w:val="-10"/>
                <w:sz w:val="28"/>
                <w:szCs w:val="28"/>
              </w:rPr>
              <w:t>8</w:t>
            </w:r>
          </w:p>
        </w:tc>
        <w:tc>
          <w:tcPr>
            <w:tcW w:w="1134" w:type="dxa"/>
          </w:tcPr>
          <w:p w:rsidR="006D4E8A" w:rsidRPr="00AF6267" w:rsidRDefault="006D4E8A" w:rsidP="005A0B0E">
            <w:pPr>
              <w:pStyle w:val="TableParagraph"/>
              <w:ind w:left="16" w:right="5"/>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12,00</w:t>
            </w:r>
          </w:p>
        </w:tc>
        <w:tc>
          <w:tcPr>
            <w:tcW w:w="1134" w:type="dxa"/>
          </w:tcPr>
          <w:p w:rsidR="006D4E8A" w:rsidRPr="00AF6267" w:rsidRDefault="006D4E8A" w:rsidP="005A0B0E">
            <w:pPr>
              <w:pStyle w:val="TableParagraph"/>
              <w:ind w:left="16" w:right="5"/>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16</w:t>
            </w:r>
          </w:p>
        </w:tc>
        <w:tc>
          <w:tcPr>
            <w:tcW w:w="1276"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10,13</w:t>
            </w:r>
          </w:p>
        </w:tc>
        <w:tc>
          <w:tcPr>
            <w:tcW w:w="1134"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24</w:t>
            </w:r>
          </w:p>
        </w:tc>
        <w:tc>
          <w:tcPr>
            <w:tcW w:w="1276" w:type="dxa"/>
          </w:tcPr>
          <w:p w:rsidR="006D4E8A" w:rsidRPr="00AF6267" w:rsidRDefault="006D4E8A" w:rsidP="005A0B0E">
            <w:pPr>
              <w:pStyle w:val="TableParagraph"/>
              <w:ind w:left="16" w:right="3"/>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8,76</w:t>
            </w:r>
          </w:p>
        </w:tc>
      </w:tr>
      <w:tr w:rsidR="00FB6BE5" w:rsidRPr="00AF6267" w:rsidTr="00FB6BE5">
        <w:trPr>
          <w:trHeight w:val="270"/>
        </w:trPr>
        <w:tc>
          <w:tcPr>
            <w:tcW w:w="741" w:type="dxa"/>
          </w:tcPr>
          <w:p w:rsidR="006D4E8A" w:rsidRPr="00AF6267" w:rsidRDefault="006D4E8A" w:rsidP="005A0B0E">
            <w:pPr>
              <w:pStyle w:val="TableParagraph"/>
              <w:ind w:left="16" w:right="6"/>
              <w:jc w:val="both"/>
              <w:rPr>
                <w:rFonts w:ascii="Times New Roman" w:hAnsi="Times New Roman" w:cs="Times New Roman"/>
                <w:sz w:val="28"/>
                <w:szCs w:val="28"/>
              </w:rPr>
            </w:pPr>
            <w:r w:rsidRPr="00AF6267">
              <w:rPr>
                <w:rFonts w:ascii="Times New Roman" w:hAnsi="Times New Roman" w:cs="Times New Roman"/>
                <w:color w:val="231F20"/>
                <w:spacing w:val="-10"/>
                <w:sz w:val="28"/>
                <w:szCs w:val="28"/>
              </w:rPr>
              <w:t>1</w:t>
            </w:r>
          </w:p>
        </w:tc>
        <w:tc>
          <w:tcPr>
            <w:tcW w:w="1015" w:type="dxa"/>
          </w:tcPr>
          <w:p w:rsidR="006D4E8A" w:rsidRPr="00AF6267" w:rsidRDefault="006D4E8A" w:rsidP="005A0B0E">
            <w:pPr>
              <w:pStyle w:val="TableParagraph"/>
              <w:ind w:left="16" w:right="6"/>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14,30</w:t>
            </w:r>
          </w:p>
        </w:tc>
        <w:tc>
          <w:tcPr>
            <w:tcW w:w="992" w:type="dxa"/>
          </w:tcPr>
          <w:p w:rsidR="006D4E8A" w:rsidRPr="00AF6267" w:rsidRDefault="006D4E8A" w:rsidP="005A0B0E">
            <w:pPr>
              <w:pStyle w:val="TableParagraph"/>
              <w:ind w:left="0" w:right="314"/>
              <w:jc w:val="both"/>
              <w:rPr>
                <w:rFonts w:ascii="Times New Roman" w:hAnsi="Times New Roman" w:cs="Times New Roman"/>
                <w:sz w:val="28"/>
                <w:szCs w:val="28"/>
              </w:rPr>
            </w:pPr>
            <w:r w:rsidRPr="00AF6267">
              <w:rPr>
                <w:rFonts w:ascii="Times New Roman" w:hAnsi="Times New Roman" w:cs="Times New Roman"/>
                <w:color w:val="231F20"/>
                <w:spacing w:val="-10"/>
                <w:sz w:val="28"/>
                <w:szCs w:val="28"/>
              </w:rPr>
              <w:t>9</w:t>
            </w:r>
          </w:p>
        </w:tc>
        <w:tc>
          <w:tcPr>
            <w:tcW w:w="1134" w:type="dxa"/>
          </w:tcPr>
          <w:p w:rsidR="006D4E8A" w:rsidRPr="00AF6267" w:rsidRDefault="006D4E8A" w:rsidP="005A0B0E">
            <w:pPr>
              <w:pStyle w:val="TableParagraph"/>
              <w:ind w:left="16" w:right="5"/>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11,73</w:t>
            </w:r>
          </w:p>
        </w:tc>
        <w:tc>
          <w:tcPr>
            <w:tcW w:w="1134"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17</w:t>
            </w:r>
          </w:p>
        </w:tc>
        <w:tc>
          <w:tcPr>
            <w:tcW w:w="1276"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9,93</w:t>
            </w:r>
          </w:p>
        </w:tc>
        <w:tc>
          <w:tcPr>
            <w:tcW w:w="1134" w:type="dxa"/>
          </w:tcPr>
          <w:p w:rsidR="006D4E8A" w:rsidRPr="00AF6267" w:rsidRDefault="006D4E8A" w:rsidP="005A0B0E">
            <w:pPr>
              <w:pStyle w:val="TableParagraph"/>
              <w:ind w:left="16" w:right="3"/>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25</w:t>
            </w:r>
          </w:p>
        </w:tc>
        <w:tc>
          <w:tcPr>
            <w:tcW w:w="1276" w:type="dxa"/>
          </w:tcPr>
          <w:p w:rsidR="006D4E8A" w:rsidRPr="00AF6267" w:rsidRDefault="006D4E8A" w:rsidP="005A0B0E">
            <w:pPr>
              <w:pStyle w:val="TableParagraph"/>
              <w:ind w:left="16" w:right="3"/>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8,62</w:t>
            </w:r>
          </w:p>
        </w:tc>
      </w:tr>
      <w:tr w:rsidR="00FB6BE5" w:rsidRPr="00AF6267" w:rsidTr="00FB6BE5">
        <w:trPr>
          <w:trHeight w:val="270"/>
        </w:trPr>
        <w:tc>
          <w:tcPr>
            <w:tcW w:w="741" w:type="dxa"/>
          </w:tcPr>
          <w:p w:rsidR="006D4E8A" w:rsidRPr="00AF6267" w:rsidRDefault="006D4E8A" w:rsidP="005A0B0E">
            <w:pPr>
              <w:pStyle w:val="TableParagraph"/>
              <w:ind w:left="16" w:right="6"/>
              <w:jc w:val="both"/>
              <w:rPr>
                <w:rFonts w:ascii="Times New Roman" w:hAnsi="Times New Roman" w:cs="Times New Roman"/>
                <w:sz w:val="28"/>
                <w:szCs w:val="28"/>
              </w:rPr>
            </w:pPr>
            <w:r w:rsidRPr="00AF6267">
              <w:rPr>
                <w:rFonts w:ascii="Times New Roman" w:hAnsi="Times New Roman" w:cs="Times New Roman"/>
                <w:color w:val="231F20"/>
                <w:spacing w:val="-10"/>
                <w:sz w:val="28"/>
                <w:szCs w:val="28"/>
              </w:rPr>
              <w:t>2</w:t>
            </w:r>
          </w:p>
        </w:tc>
        <w:tc>
          <w:tcPr>
            <w:tcW w:w="1015" w:type="dxa"/>
          </w:tcPr>
          <w:p w:rsidR="006D4E8A" w:rsidRPr="00AF6267" w:rsidRDefault="006D4E8A" w:rsidP="005A0B0E">
            <w:pPr>
              <w:pStyle w:val="TableParagraph"/>
              <w:ind w:left="16" w:right="5"/>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13,92</w:t>
            </w:r>
          </w:p>
        </w:tc>
        <w:tc>
          <w:tcPr>
            <w:tcW w:w="992" w:type="dxa"/>
          </w:tcPr>
          <w:p w:rsidR="006D4E8A" w:rsidRPr="00AF6267" w:rsidRDefault="006D4E8A" w:rsidP="005A0B0E">
            <w:pPr>
              <w:pStyle w:val="TableParagraph"/>
              <w:ind w:left="0" w:right="271"/>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10</w:t>
            </w:r>
          </w:p>
        </w:tc>
        <w:tc>
          <w:tcPr>
            <w:tcW w:w="1134"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11,47</w:t>
            </w:r>
          </w:p>
        </w:tc>
        <w:tc>
          <w:tcPr>
            <w:tcW w:w="1134"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18</w:t>
            </w:r>
          </w:p>
        </w:tc>
        <w:tc>
          <w:tcPr>
            <w:tcW w:w="1276"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9,74</w:t>
            </w:r>
          </w:p>
        </w:tc>
        <w:tc>
          <w:tcPr>
            <w:tcW w:w="1134" w:type="dxa"/>
          </w:tcPr>
          <w:p w:rsidR="006D4E8A" w:rsidRPr="00AF6267" w:rsidRDefault="006D4E8A" w:rsidP="005A0B0E">
            <w:pPr>
              <w:pStyle w:val="TableParagraph"/>
              <w:ind w:left="16" w:right="3"/>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26</w:t>
            </w:r>
          </w:p>
        </w:tc>
        <w:tc>
          <w:tcPr>
            <w:tcW w:w="1276" w:type="dxa"/>
          </w:tcPr>
          <w:p w:rsidR="006D4E8A" w:rsidRPr="00AF6267" w:rsidRDefault="006D4E8A" w:rsidP="005A0B0E">
            <w:pPr>
              <w:pStyle w:val="TableParagraph"/>
              <w:ind w:left="16" w:right="2"/>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8,48</w:t>
            </w:r>
          </w:p>
        </w:tc>
      </w:tr>
      <w:tr w:rsidR="00FB6BE5" w:rsidRPr="00AF6267" w:rsidTr="00FB6BE5">
        <w:trPr>
          <w:trHeight w:val="270"/>
        </w:trPr>
        <w:tc>
          <w:tcPr>
            <w:tcW w:w="741" w:type="dxa"/>
          </w:tcPr>
          <w:p w:rsidR="006D4E8A" w:rsidRPr="00AF6267" w:rsidRDefault="006D4E8A" w:rsidP="005A0B0E">
            <w:pPr>
              <w:pStyle w:val="TableParagraph"/>
              <w:ind w:left="16" w:right="5"/>
              <w:jc w:val="both"/>
              <w:rPr>
                <w:rFonts w:ascii="Times New Roman" w:hAnsi="Times New Roman" w:cs="Times New Roman"/>
                <w:sz w:val="28"/>
                <w:szCs w:val="28"/>
              </w:rPr>
            </w:pPr>
            <w:r w:rsidRPr="00AF6267">
              <w:rPr>
                <w:rFonts w:ascii="Times New Roman" w:hAnsi="Times New Roman" w:cs="Times New Roman"/>
                <w:color w:val="231F20"/>
                <w:spacing w:val="-10"/>
                <w:sz w:val="28"/>
                <w:szCs w:val="28"/>
              </w:rPr>
              <w:t>3</w:t>
            </w:r>
          </w:p>
        </w:tc>
        <w:tc>
          <w:tcPr>
            <w:tcW w:w="1015" w:type="dxa"/>
          </w:tcPr>
          <w:p w:rsidR="006D4E8A" w:rsidRPr="00AF6267" w:rsidRDefault="006D4E8A" w:rsidP="005A0B0E">
            <w:pPr>
              <w:pStyle w:val="TableParagraph"/>
              <w:ind w:left="16" w:right="5"/>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13,56</w:t>
            </w:r>
          </w:p>
        </w:tc>
        <w:tc>
          <w:tcPr>
            <w:tcW w:w="992" w:type="dxa"/>
          </w:tcPr>
          <w:p w:rsidR="006D4E8A" w:rsidRPr="00AF6267" w:rsidRDefault="006D4E8A" w:rsidP="005A0B0E">
            <w:pPr>
              <w:pStyle w:val="TableParagraph"/>
              <w:ind w:left="0" w:right="281"/>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11</w:t>
            </w:r>
          </w:p>
        </w:tc>
        <w:tc>
          <w:tcPr>
            <w:tcW w:w="1134"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11,23</w:t>
            </w:r>
          </w:p>
        </w:tc>
        <w:tc>
          <w:tcPr>
            <w:tcW w:w="1134"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19</w:t>
            </w:r>
          </w:p>
        </w:tc>
        <w:tc>
          <w:tcPr>
            <w:tcW w:w="1276" w:type="dxa"/>
          </w:tcPr>
          <w:p w:rsidR="006D4E8A" w:rsidRPr="00AF6267" w:rsidRDefault="006D4E8A" w:rsidP="005A0B0E">
            <w:pPr>
              <w:pStyle w:val="TableParagraph"/>
              <w:ind w:left="16" w:right="3"/>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9,56</w:t>
            </w:r>
          </w:p>
        </w:tc>
        <w:tc>
          <w:tcPr>
            <w:tcW w:w="1134" w:type="dxa"/>
          </w:tcPr>
          <w:p w:rsidR="006D4E8A" w:rsidRPr="00AF6267" w:rsidRDefault="006D4E8A" w:rsidP="005A0B0E">
            <w:pPr>
              <w:pStyle w:val="TableParagraph"/>
              <w:ind w:left="16" w:right="3"/>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27</w:t>
            </w:r>
          </w:p>
        </w:tc>
        <w:tc>
          <w:tcPr>
            <w:tcW w:w="1276" w:type="dxa"/>
          </w:tcPr>
          <w:p w:rsidR="006D4E8A" w:rsidRPr="00AF6267" w:rsidRDefault="006D4E8A" w:rsidP="005A0B0E">
            <w:pPr>
              <w:pStyle w:val="TableParagraph"/>
              <w:ind w:left="16" w:right="2"/>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8,35</w:t>
            </w:r>
          </w:p>
        </w:tc>
      </w:tr>
      <w:tr w:rsidR="00FB6BE5" w:rsidRPr="00AF6267" w:rsidTr="00FB6BE5">
        <w:trPr>
          <w:trHeight w:val="270"/>
        </w:trPr>
        <w:tc>
          <w:tcPr>
            <w:tcW w:w="741" w:type="dxa"/>
          </w:tcPr>
          <w:p w:rsidR="006D4E8A" w:rsidRPr="00AF6267" w:rsidRDefault="006D4E8A" w:rsidP="005A0B0E">
            <w:pPr>
              <w:pStyle w:val="TableParagraph"/>
              <w:ind w:left="16" w:right="5"/>
              <w:jc w:val="both"/>
              <w:rPr>
                <w:rFonts w:ascii="Times New Roman" w:hAnsi="Times New Roman" w:cs="Times New Roman"/>
                <w:sz w:val="28"/>
                <w:szCs w:val="28"/>
              </w:rPr>
            </w:pPr>
            <w:r w:rsidRPr="00AF6267">
              <w:rPr>
                <w:rFonts w:ascii="Times New Roman" w:hAnsi="Times New Roman" w:cs="Times New Roman"/>
                <w:color w:val="231F20"/>
                <w:spacing w:val="-10"/>
                <w:sz w:val="28"/>
                <w:szCs w:val="28"/>
              </w:rPr>
              <w:t>4</w:t>
            </w:r>
          </w:p>
        </w:tc>
        <w:tc>
          <w:tcPr>
            <w:tcW w:w="1015" w:type="dxa"/>
          </w:tcPr>
          <w:p w:rsidR="006D4E8A" w:rsidRPr="00AF6267" w:rsidRDefault="006D4E8A" w:rsidP="005A0B0E">
            <w:pPr>
              <w:pStyle w:val="TableParagraph"/>
              <w:ind w:left="16" w:right="5"/>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13,22</w:t>
            </w:r>
          </w:p>
        </w:tc>
        <w:tc>
          <w:tcPr>
            <w:tcW w:w="992" w:type="dxa"/>
          </w:tcPr>
          <w:p w:rsidR="006D4E8A" w:rsidRPr="00AF6267" w:rsidRDefault="006D4E8A" w:rsidP="005A0B0E">
            <w:pPr>
              <w:pStyle w:val="TableParagraph"/>
              <w:ind w:left="0" w:right="271"/>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12</w:t>
            </w:r>
          </w:p>
        </w:tc>
        <w:tc>
          <w:tcPr>
            <w:tcW w:w="1134"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10,99</w:t>
            </w:r>
          </w:p>
        </w:tc>
        <w:tc>
          <w:tcPr>
            <w:tcW w:w="1134" w:type="dxa"/>
          </w:tcPr>
          <w:p w:rsidR="006D4E8A" w:rsidRPr="00AF6267" w:rsidRDefault="006D4E8A" w:rsidP="005A0B0E">
            <w:pPr>
              <w:pStyle w:val="TableParagraph"/>
              <w:ind w:left="16" w:right="3"/>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20</w:t>
            </w:r>
          </w:p>
        </w:tc>
        <w:tc>
          <w:tcPr>
            <w:tcW w:w="1276" w:type="dxa"/>
          </w:tcPr>
          <w:p w:rsidR="006D4E8A" w:rsidRPr="00AF6267" w:rsidRDefault="006D4E8A" w:rsidP="005A0B0E">
            <w:pPr>
              <w:pStyle w:val="TableParagraph"/>
              <w:ind w:left="16" w:right="2"/>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9,39</w:t>
            </w:r>
          </w:p>
        </w:tc>
        <w:tc>
          <w:tcPr>
            <w:tcW w:w="1134" w:type="dxa"/>
          </w:tcPr>
          <w:p w:rsidR="006D4E8A" w:rsidRPr="00AF6267" w:rsidRDefault="006D4E8A" w:rsidP="005A0B0E">
            <w:pPr>
              <w:pStyle w:val="TableParagraph"/>
              <w:ind w:left="16" w:right="2"/>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28</w:t>
            </w:r>
          </w:p>
        </w:tc>
        <w:tc>
          <w:tcPr>
            <w:tcW w:w="1276" w:type="dxa"/>
          </w:tcPr>
          <w:p w:rsidR="006D4E8A" w:rsidRPr="00AF6267" w:rsidRDefault="006D4E8A" w:rsidP="005A0B0E">
            <w:pPr>
              <w:pStyle w:val="TableParagraph"/>
              <w:ind w:left="16" w:right="1"/>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8,22</w:t>
            </w:r>
          </w:p>
        </w:tc>
      </w:tr>
      <w:tr w:rsidR="00FB6BE5" w:rsidRPr="00AF6267" w:rsidTr="00FB6BE5">
        <w:trPr>
          <w:trHeight w:val="270"/>
        </w:trPr>
        <w:tc>
          <w:tcPr>
            <w:tcW w:w="741"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color w:val="231F20"/>
                <w:spacing w:val="-10"/>
                <w:sz w:val="28"/>
                <w:szCs w:val="28"/>
              </w:rPr>
              <w:t>5</w:t>
            </w:r>
          </w:p>
        </w:tc>
        <w:tc>
          <w:tcPr>
            <w:tcW w:w="1015"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12,89</w:t>
            </w:r>
          </w:p>
        </w:tc>
        <w:tc>
          <w:tcPr>
            <w:tcW w:w="992" w:type="dxa"/>
          </w:tcPr>
          <w:p w:rsidR="006D4E8A" w:rsidRPr="00AF6267" w:rsidRDefault="006D4E8A" w:rsidP="005A0B0E">
            <w:pPr>
              <w:pStyle w:val="TableParagraph"/>
              <w:ind w:left="0" w:right="271"/>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13</w:t>
            </w:r>
          </w:p>
        </w:tc>
        <w:tc>
          <w:tcPr>
            <w:tcW w:w="1134" w:type="dxa"/>
          </w:tcPr>
          <w:p w:rsidR="006D4E8A" w:rsidRPr="00AF6267" w:rsidRDefault="006D4E8A" w:rsidP="005A0B0E">
            <w:pPr>
              <w:pStyle w:val="TableParagraph"/>
              <w:ind w:left="16" w:right="3"/>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10,76</w:t>
            </w:r>
          </w:p>
        </w:tc>
        <w:tc>
          <w:tcPr>
            <w:tcW w:w="1134" w:type="dxa"/>
          </w:tcPr>
          <w:p w:rsidR="006D4E8A" w:rsidRPr="00AF6267" w:rsidRDefault="006D4E8A" w:rsidP="005A0B0E">
            <w:pPr>
              <w:pStyle w:val="TableParagraph"/>
              <w:ind w:left="16" w:right="2"/>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21</w:t>
            </w:r>
          </w:p>
        </w:tc>
        <w:tc>
          <w:tcPr>
            <w:tcW w:w="1276" w:type="dxa"/>
          </w:tcPr>
          <w:p w:rsidR="006D4E8A" w:rsidRPr="00AF6267" w:rsidRDefault="006D4E8A" w:rsidP="005A0B0E">
            <w:pPr>
              <w:pStyle w:val="TableParagraph"/>
              <w:ind w:left="16" w:right="2"/>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9,23</w:t>
            </w:r>
          </w:p>
        </w:tc>
        <w:tc>
          <w:tcPr>
            <w:tcW w:w="1134" w:type="dxa"/>
          </w:tcPr>
          <w:p w:rsidR="006D4E8A" w:rsidRPr="00AF6267" w:rsidRDefault="006D4E8A" w:rsidP="005A0B0E">
            <w:pPr>
              <w:pStyle w:val="TableParagraph"/>
              <w:ind w:left="16" w:right="1"/>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29</w:t>
            </w:r>
          </w:p>
        </w:tc>
        <w:tc>
          <w:tcPr>
            <w:tcW w:w="1276" w:type="dxa"/>
          </w:tcPr>
          <w:p w:rsidR="006D4E8A" w:rsidRPr="00AF6267" w:rsidRDefault="006D4E8A" w:rsidP="005A0B0E">
            <w:pPr>
              <w:pStyle w:val="TableParagraph"/>
              <w:ind w:left="16" w:right="1"/>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8,10</w:t>
            </w:r>
          </w:p>
        </w:tc>
      </w:tr>
      <w:tr w:rsidR="00FB6BE5" w:rsidRPr="00AF6267" w:rsidTr="00FB6BE5">
        <w:trPr>
          <w:trHeight w:val="270"/>
        </w:trPr>
        <w:tc>
          <w:tcPr>
            <w:tcW w:w="741" w:type="dxa"/>
          </w:tcPr>
          <w:p w:rsidR="006D4E8A" w:rsidRPr="00AF6267" w:rsidRDefault="006D4E8A" w:rsidP="005A0B0E">
            <w:pPr>
              <w:pStyle w:val="TableParagraph"/>
              <w:ind w:left="16" w:right="4"/>
              <w:jc w:val="both"/>
              <w:rPr>
                <w:rFonts w:ascii="Times New Roman" w:hAnsi="Times New Roman" w:cs="Times New Roman"/>
                <w:sz w:val="28"/>
                <w:szCs w:val="28"/>
              </w:rPr>
            </w:pPr>
            <w:r w:rsidRPr="00AF6267">
              <w:rPr>
                <w:rFonts w:ascii="Times New Roman" w:hAnsi="Times New Roman" w:cs="Times New Roman"/>
                <w:color w:val="231F20"/>
                <w:spacing w:val="-10"/>
                <w:sz w:val="28"/>
                <w:szCs w:val="28"/>
              </w:rPr>
              <w:t>6</w:t>
            </w:r>
          </w:p>
        </w:tc>
        <w:tc>
          <w:tcPr>
            <w:tcW w:w="1015" w:type="dxa"/>
          </w:tcPr>
          <w:p w:rsidR="006D4E8A" w:rsidRPr="00AF6267" w:rsidRDefault="006D4E8A" w:rsidP="005A0B0E">
            <w:pPr>
              <w:pStyle w:val="TableParagraph"/>
              <w:ind w:left="16" w:right="3"/>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12,58</w:t>
            </w:r>
          </w:p>
        </w:tc>
        <w:tc>
          <w:tcPr>
            <w:tcW w:w="992" w:type="dxa"/>
          </w:tcPr>
          <w:p w:rsidR="006D4E8A" w:rsidRPr="00AF6267" w:rsidRDefault="006D4E8A" w:rsidP="005A0B0E">
            <w:pPr>
              <w:pStyle w:val="TableParagraph"/>
              <w:ind w:left="0" w:right="270"/>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14</w:t>
            </w:r>
          </w:p>
        </w:tc>
        <w:tc>
          <w:tcPr>
            <w:tcW w:w="1134" w:type="dxa"/>
          </w:tcPr>
          <w:p w:rsidR="006D4E8A" w:rsidRPr="00AF6267" w:rsidRDefault="006D4E8A" w:rsidP="005A0B0E">
            <w:pPr>
              <w:pStyle w:val="TableParagraph"/>
              <w:ind w:left="16" w:right="2"/>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10,54</w:t>
            </w:r>
          </w:p>
        </w:tc>
        <w:tc>
          <w:tcPr>
            <w:tcW w:w="1134" w:type="dxa"/>
          </w:tcPr>
          <w:p w:rsidR="006D4E8A" w:rsidRPr="00AF6267" w:rsidRDefault="006D4E8A" w:rsidP="005A0B0E">
            <w:pPr>
              <w:pStyle w:val="TableParagraph"/>
              <w:ind w:left="16" w:right="2"/>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22</w:t>
            </w:r>
          </w:p>
        </w:tc>
        <w:tc>
          <w:tcPr>
            <w:tcW w:w="1276" w:type="dxa"/>
          </w:tcPr>
          <w:p w:rsidR="006D4E8A" w:rsidRPr="00AF6267" w:rsidRDefault="006D4E8A" w:rsidP="005A0B0E">
            <w:pPr>
              <w:pStyle w:val="TableParagraph"/>
              <w:ind w:left="16" w:right="1"/>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9,06</w:t>
            </w:r>
          </w:p>
        </w:tc>
        <w:tc>
          <w:tcPr>
            <w:tcW w:w="1134" w:type="dxa"/>
          </w:tcPr>
          <w:p w:rsidR="006D4E8A" w:rsidRPr="00AF6267" w:rsidRDefault="006D4E8A" w:rsidP="005A0B0E">
            <w:pPr>
              <w:pStyle w:val="TableParagraph"/>
              <w:ind w:left="16" w:right="1"/>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30</w:t>
            </w:r>
          </w:p>
        </w:tc>
        <w:tc>
          <w:tcPr>
            <w:tcW w:w="1276" w:type="dxa"/>
          </w:tcPr>
          <w:p w:rsidR="006D4E8A" w:rsidRPr="00AF6267" w:rsidRDefault="006D4E8A" w:rsidP="005A0B0E">
            <w:pPr>
              <w:pStyle w:val="TableParagraph"/>
              <w:ind w:left="16"/>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7,98</w:t>
            </w:r>
          </w:p>
        </w:tc>
      </w:tr>
      <w:tr w:rsidR="00FB6BE5" w:rsidRPr="00AF6267" w:rsidTr="00FB6BE5">
        <w:trPr>
          <w:trHeight w:val="270"/>
        </w:trPr>
        <w:tc>
          <w:tcPr>
            <w:tcW w:w="741" w:type="dxa"/>
          </w:tcPr>
          <w:p w:rsidR="006D4E8A" w:rsidRPr="00AF6267" w:rsidRDefault="006D4E8A" w:rsidP="005A0B0E">
            <w:pPr>
              <w:pStyle w:val="TableParagraph"/>
              <w:ind w:left="16" w:right="3"/>
              <w:jc w:val="both"/>
              <w:rPr>
                <w:rFonts w:ascii="Times New Roman" w:hAnsi="Times New Roman" w:cs="Times New Roman"/>
                <w:sz w:val="28"/>
                <w:szCs w:val="28"/>
              </w:rPr>
            </w:pPr>
            <w:r w:rsidRPr="00AF6267">
              <w:rPr>
                <w:rFonts w:ascii="Times New Roman" w:hAnsi="Times New Roman" w:cs="Times New Roman"/>
                <w:color w:val="231F20"/>
                <w:spacing w:val="-10"/>
                <w:sz w:val="28"/>
                <w:szCs w:val="28"/>
              </w:rPr>
              <w:t>7</w:t>
            </w:r>
          </w:p>
        </w:tc>
        <w:tc>
          <w:tcPr>
            <w:tcW w:w="1015" w:type="dxa"/>
          </w:tcPr>
          <w:p w:rsidR="006D4E8A" w:rsidRPr="00AF6267" w:rsidRDefault="006D4E8A" w:rsidP="005A0B0E">
            <w:pPr>
              <w:pStyle w:val="TableParagraph"/>
              <w:ind w:left="16" w:right="2"/>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12,29</w:t>
            </w:r>
          </w:p>
        </w:tc>
        <w:tc>
          <w:tcPr>
            <w:tcW w:w="992" w:type="dxa"/>
          </w:tcPr>
          <w:p w:rsidR="006D4E8A" w:rsidRPr="00AF6267" w:rsidRDefault="006D4E8A" w:rsidP="005A0B0E">
            <w:pPr>
              <w:pStyle w:val="TableParagraph"/>
              <w:ind w:left="0" w:right="270"/>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15</w:t>
            </w:r>
          </w:p>
        </w:tc>
        <w:tc>
          <w:tcPr>
            <w:tcW w:w="1134" w:type="dxa"/>
          </w:tcPr>
          <w:p w:rsidR="006D4E8A" w:rsidRPr="00AF6267" w:rsidRDefault="006D4E8A" w:rsidP="005A0B0E">
            <w:pPr>
              <w:pStyle w:val="TableParagraph"/>
              <w:ind w:left="16" w:right="1"/>
              <w:jc w:val="both"/>
              <w:rPr>
                <w:rFonts w:ascii="Times New Roman" w:hAnsi="Times New Roman" w:cs="Times New Roman"/>
                <w:sz w:val="28"/>
                <w:szCs w:val="28"/>
              </w:rPr>
            </w:pPr>
            <w:r w:rsidRPr="00AF6267">
              <w:rPr>
                <w:rFonts w:ascii="Times New Roman" w:hAnsi="Times New Roman" w:cs="Times New Roman"/>
                <w:color w:val="231F20"/>
                <w:spacing w:val="-2"/>
                <w:sz w:val="28"/>
                <w:szCs w:val="28"/>
              </w:rPr>
              <w:t>10,33</w:t>
            </w:r>
          </w:p>
        </w:tc>
        <w:tc>
          <w:tcPr>
            <w:tcW w:w="1134" w:type="dxa"/>
          </w:tcPr>
          <w:p w:rsidR="006D4E8A" w:rsidRPr="00AF6267" w:rsidRDefault="006D4E8A" w:rsidP="005A0B0E">
            <w:pPr>
              <w:pStyle w:val="TableParagraph"/>
              <w:ind w:left="16" w:right="1"/>
              <w:jc w:val="both"/>
              <w:rPr>
                <w:rFonts w:ascii="Times New Roman" w:hAnsi="Times New Roman" w:cs="Times New Roman"/>
                <w:sz w:val="28"/>
                <w:szCs w:val="28"/>
              </w:rPr>
            </w:pPr>
            <w:r w:rsidRPr="00AF6267">
              <w:rPr>
                <w:rFonts w:ascii="Times New Roman" w:hAnsi="Times New Roman" w:cs="Times New Roman"/>
                <w:color w:val="231F20"/>
                <w:spacing w:val="-5"/>
                <w:sz w:val="28"/>
                <w:szCs w:val="28"/>
              </w:rPr>
              <w:t>23</w:t>
            </w:r>
          </w:p>
        </w:tc>
        <w:tc>
          <w:tcPr>
            <w:tcW w:w="1276" w:type="dxa"/>
          </w:tcPr>
          <w:p w:rsidR="006D4E8A" w:rsidRPr="00AF6267" w:rsidRDefault="006D4E8A" w:rsidP="005A0B0E">
            <w:pPr>
              <w:pStyle w:val="TableParagraph"/>
              <w:ind w:left="16"/>
              <w:jc w:val="both"/>
              <w:rPr>
                <w:rFonts w:ascii="Times New Roman" w:hAnsi="Times New Roman" w:cs="Times New Roman"/>
                <w:sz w:val="28"/>
                <w:szCs w:val="28"/>
              </w:rPr>
            </w:pPr>
            <w:r w:rsidRPr="00AF6267">
              <w:rPr>
                <w:rFonts w:ascii="Times New Roman" w:hAnsi="Times New Roman" w:cs="Times New Roman"/>
                <w:color w:val="231F20"/>
                <w:spacing w:val="-4"/>
                <w:sz w:val="28"/>
                <w:szCs w:val="28"/>
              </w:rPr>
              <w:t>8,91</w:t>
            </w:r>
          </w:p>
        </w:tc>
        <w:tc>
          <w:tcPr>
            <w:tcW w:w="1134" w:type="dxa"/>
          </w:tcPr>
          <w:p w:rsidR="006D4E8A" w:rsidRPr="00AF6267" w:rsidRDefault="006D4E8A" w:rsidP="005A0B0E">
            <w:pPr>
              <w:pStyle w:val="TableParagraph"/>
              <w:spacing w:before="0"/>
              <w:ind w:left="0"/>
              <w:jc w:val="both"/>
              <w:rPr>
                <w:rFonts w:ascii="Times New Roman" w:hAnsi="Times New Roman" w:cs="Times New Roman"/>
                <w:sz w:val="28"/>
                <w:szCs w:val="28"/>
              </w:rPr>
            </w:pPr>
          </w:p>
        </w:tc>
        <w:tc>
          <w:tcPr>
            <w:tcW w:w="1276" w:type="dxa"/>
          </w:tcPr>
          <w:p w:rsidR="006D4E8A" w:rsidRPr="00AF6267" w:rsidRDefault="006D4E8A" w:rsidP="005A0B0E">
            <w:pPr>
              <w:pStyle w:val="TableParagraph"/>
              <w:spacing w:before="0"/>
              <w:ind w:left="0"/>
              <w:jc w:val="both"/>
              <w:rPr>
                <w:rFonts w:ascii="Times New Roman" w:hAnsi="Times New Roman" w:cs="Times New Roman"/>
                <w:sz w:val="28"/>
                <w:szCs w:val="28"/>
              </w:rPr>
            </w:pPr>
          </w:p>
        </w:tc>
      </w:tr>
    </w:tbl>
    <w:p w:rsidR="00C900F1" w:rsidRDefault="00C900F1" w:rsidP="005A0B0E">
      <w:pPr>
        <w:ind w:firstLine="425"/>
        <w:jc w:val="both"/>
        <w:rPr>
          <w:sz w:val="28"/>
          <w:szCs w:val="28"/>
        </w:rPr>
      </w:pPr>
      <w:r>
        <w:rPr>
          <w:sz w:val="28"/>
          <w:szCs w:val="28"/>
        </w:rPr>
        <w:t>Для расчета индекса трофического состояния необходимо знать процентную концентрацию кислорода в воде, которая рассчитывается по формуле:</w:t>
      </w:r>
    </w:p>
    <w:p w:rsidR="00C900F1" w:rsidRDefault="00722BA6" w:rsidP="005A0B0E">
      <w:pPr>
        <w:ind w:firstLine="425"/>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hAns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A∙100∙760°</m:t>
              </m:r>
            </m:num>
            <m:den>
              <m:r>
                <w:rPr>
                  <w:rFonts w:ascii="Cambria Math" w:hAnsi="Cambria Math"/>
                  <w:sz w:val="28"/>
                  <w:szCs w:val="28"/>
                  <w:lang w:val="en-US"/>
                </w:rPr>
                <m:t>H∙P</m:t>
              </m:r>
            </m:den>
          </m:f>
        </m:oMath>
      </m:oMathPara>
    </w:p>
    <w:p w:rsidR="00C900F1" w:rsidRPr="00C900F1" w:rsidRDefault="00C900F1" w:rsidP="005A0B0E">
      <w:pPr>
        <w:shd w:val="clear" w:color="auto" w:fill="FFFFFF"/>
        <w:spacing w:before="150" w:after="150"/>
        <w:ind w:right="150" w:firstLine="426"/>
        <w:jc w:val="both"/>
        <w:rPr>
          <w:rFonts w:eastAsia="Times New Roman"/>
          <w:color w:val="000000"/>
          <w:sz w:val="28"/>
        </w:rPr>
      </w:pPr>
      <w:r w:rsidRPr="00C900F1">
        <w:rPr>
          <w:rFonts w:eastAsia="Times New Roman"/>
          <w:color w:val="000000"/>
          <w:sz w:val="28"/>
        </w:rPr>
        <w:t>А – количество О</w:t>
      </w:r>
      <w:proofErr w:type="gramStart"/>
      <w:r w:rsidRPr="00C900F1">
        <w:rPr>
          <w:rFonts w:eastAsia="Times New Roman"/>
          <w:color w:val="000000"/>
          <w:sz w:val="28"/>
          <w:vertAlign w:val="subscript"/>
        </w:rPr>
        <w:t>2</w:t>
      </w:r>
      <w:proofErr w:type="gramEnd"/>
      <w:r w:rsidRPr="00C900F1">
        <w:rPr>
          <w:rFonts w:eastAsia="Times New Roman"/>
          <w:color w:val="000000"/>
          <w:sz w:val="28"/>
        </w:rPr>
        <w:t>, найденное по анализу (мг/л);</w:t>
      </w:r>
    </w:p>
    <w:p w:rsidR="00C900F1" w:rsidRPr="00C900F1" w:rsidRDefault="00C900F1" w:rsidP="005A0B0E">
      <w:pPr>
        <w:shd w:val="clear" w:color="auto" w:fill="FFFFFF"/>
        <w:spacing w:before="150" w:after="150"/>
        <w:ind w:right="150" w:firstLine="426"/>
        <w:jc w:val="both"/>
        <w:rPr>
          <w:rFonts w:eastAsia="Times New Roman"/>
          <w:color w:val="000000"/>
          <w:sz w:val="28"/>
        </w:rPr>
      </w:pPr>
      <w:r w:rsidRPr="00C900F1">
        <w:rPr>
          <w:rFonts w:eastAsia="Times New Roman"/>
          <w:color w:val="000000"/>
          <w:sz w:val="28"/>
        </w:rPr>
        <w:t xml:space="preserve"> Н – нормальное количество О</w:t>
      </w:r>
      <w:proofErr w:type="gramStart"/>
      <w:r w:rsidRPr="00C900F1">
        <w:rPr>
          <w:rFonts w:eastAsia="Times New Roman"/>
          <w:color w:val="000000"/>
          <w:sz w:val="28"/>
          <w:vertAlign w:val="subscript"/>
        </w:rPr>
        <w:t>2</w:t>
      </w:r>
      <w:proofErr w:type="gramEnd"/>
      <w:r w:rsidRPr="00C900F1">
        <w:rPr>
          <w:rFonts w:eastAsia="Times New Roman"/>
          <w:color w:val="000000"/>
          <w:sz w:val="28"/>
        </w:rPr>
        <w:t xml:space="preserve"> при данной температуре и давлении 760 мм </w:t>
      </w:r>
      <w:proofErr w:type="spellStart"/>
      <w:r w:rsidRPr="00C900F1">
        <w:rPr>
          <w:rFonts w:eastAsia="Times New Roman"/>
          <w:color w:val="000000"/>
          <w:sz w:val="28"/>
        </w:rPr>
        <w:t>рт.ст</w:t>
      </w:r>
      <w:proofErr w:type="spellEnd"/>
      <w:r w:rsidRPr="00C900F1">
        <w:rPr>
          <w:rFonts w:eastAsia="Times New Roman"/>
          <w:color w:val="000000"/>
          <w:sz w:val="28"/>
        </w:rPr>
        <w:t>.;</w:t>
      </w:r>
    </w:p>
    <w:p w:rsidR="00C900F1" w:rsidRDefault="00C900F1" w:rsidP="005A0B0E">
      <w:pPr>
        <w:shd w:val="clear" w:color="auto" w:fill="FFFFFF"/>
        <w:spacing w:before="150" w:after="150"/>
        <w:ind w:right="150" w:firstLine="426"/>
        <w:jc w:val="both"/>
        <w:rPr>
          <w:rFonts w:eastAsia="Times New Roman"/>
          <w:color w:val="000000"/>
          <w:sz w:val="28"/>
        </w:rPr>
      </w:pPr>
      <w:proofErr w:type="gramStart"/>
      <w:r w:rsidRPr="00C900F1">
        <w:rPr>
          <w:rFonts w:eastAsia="Times New Roman"/>
          <w:color w:val="000000"/>
          <w:sz w:val="28"/>
        </w:rPr>
        <w:t>Р</w:t>
      </w:r>
      <w:proofErr w:type="gramEnd"/>
      <w:r w:rsidRPr="00C900F1">
        <w:rPr>
          <w:rFonts w:eastAsia="Times New Roman"/>
          <w:color w:val="000000"/>
          <w:sz w:val="28"/>
        </w:rPr>
        <w:t xml:space="preserve"> – давление в момент взятия пробы.</w:t>
      </w:r>
    </w:p>
    <w:p w:rsidR="00B848EF" w:rsidRDefault="00B848EF" w:rsidP="005A0B0E">
      <w:pPr>
        <w:shd w:val="clear" w:color="auto" w:fill="FFFFFF"/>
        <w:spacing w:before="150" w:after="150"/>
        <w:ind w:right="150" w:firstLine="426"/>
        <w:jc w:val="both"/>
        <w:rPr>
          <w:rFonts w:eastAsia="Times New Roman"/>
          <w:color w:val="000000"/>
          <w:sz w:val="28"/>
        </w:rPr>
      </w:pPr>
      <w:r>
        <w:rPr>
          <w:rFonts w:eastAsia="Times New Roman"/>
          <w:color w:val="000000"/>
          <w:sz w:val="28"/>
        </w:rPr>
        <w:t xml:space="preserve">Результаты расчета процентной концентрации </w:t>
      </w:r>
      <w:r>
        <w:rPr>
          <w:rFonts w:eastAsia="Times New Roman"/>
          <w:color w:val="000000"/>
          <w:sz w:val="28"/>
          <w:lang w:val="en-US"/>
        </w:rPr>
        <w:t>O</w:t>
      </w:r>
      <w:r w:rsidRPr="00B848EF">
        <w:rPr>
          <w:rFonts w:eastAsia="Times New Roman"/>
          <w:color w:val="000000"/>
          <w:sz w:val="28"/>
          <w:vertAlign w:val="subscript"/>
        </w:rPr>
        <w:t>2</w:t>
      </w:r>
      <w:r>
        <w:rPr>
          <w:rFonts w:eastAsia="Times New Roman"/>
          <w:color w:val="000000"/>
          <w:sz w:val="28"/>
          <w:vertAlign w:val="subscript"/>
        </w:rPr>
        <w:t xml:space="preserve"> </w:t>
      </w:r>
      <w:r>
        <w:rPr>
          <w:rFonts w:eastAsia="Times New Roman"/>
          <w:color w:val="000000"/>
          <w:sz w:val="28"/>
        </w:rPr>
        <w:t>представлены в таблице 5.</w:t>
      </w:r>
    </w:p>
    <w:p w:rsidR="00B848EF" w:rsidRPr="00B848EF" w:rsidRDefault="00B848EF" w:rsidP="005A0B0E">
      <w:pPr>
        <w:shd w:val="clear" w:color="auto" w:fill="FFFFFF"/>
        <w:spacing w:before="150" w:after="150"/>
        <w:ind w:right="150" w:firstLine="426"/>
        <w:jc w:val="right"/>
        <w:rPr>
          <w:rFonts w:eastAsia="Times New Roman"/>
          <w:i/>
          <w:color w:val="000000"/>
          <w:sz w:val="28"/>
        </w:rPr>
      </w:pPr>
      <w:r w:rsidRPr="00B848EF">
        <w:rPr>
          <w:rFonts w:eastAsia="Times New Roman"/>
          <w:i/>
          <w:color w:val="000000"/>
          <w:sz w:val="28"/>
        </w:rPr>
        <w:t>Таблица 5</w:t>
      </w:r>
    </w:p>
    <w:p w:rsidR="00B848EF" w:rsidRDefault="00B848EF" w:rsidP="005A0B0E">
      <w:pPr>
        <w:shd w:val="clear" w:color="auto" w:fill="FFFFFF"/>
        <w:spacing w:before="150" w:after="150"/>
        <w:ind w:right="150" w:firstLine="426"/>
        <w:jc w:val="both"/>
        <w:rPr>
          <w:rFonts w:eastAsia="Times New Roman"/>
          <w:color w:val="000000"/>
          <w:sz w:val="28"/>
        </w:rPr>
      </w:pPr>
      <w:r>
        <w:rPr>
          <w:rFonts w:eastAsia="Times New Roman"/>
          <w:color w:val="000000"/>
          <w:sz w:val="28"/>
        </w:rPr>
        <w:t>Процентная концентрация кислорода в реке Волхов</w:t>
      </w:r>
    </w:p>
    <w:tbl>
      <w:tblPr>
        <w:tblStyle w:val="afff"/>
        <w:tblW w:w="0" w:type="auto"/>
        <w:tblLook w:val="04A0"/>
      </w:tblPr>
      <w:tblGrid>
        <w:gridCol w:w="1659"/>
        <w:gridCol w:w="1535"/>
        <w:gridCol w:w="1585"/>
        <w:gridCol w:w="1602"/>
        <w:gridCol w:w="1264"/>
        <w:gridCol w:w="1642"/>
      </w:tblGrid>
      <w:tr w:rsidR="00917AE1" w:rsidRPr="00917AE1" w:rsidTr="00917AE1">
        <w:tc>
          <w:tcPr>
            <w:tcW w:w="1795" w:type="dxa"/>
          </w:tcPr>
          <w:p w:rsidR="00917AE1" w:rsidRPr="00917AE1" w:rsidRDefault="00917AE1" w:rsidP="005A0B0E">
            <w:pPr>
              <w:spacing w:before="150" w:after="150"/>
              <w:ind w:right="150"/>
              <w:jc w:val="both"/>
              <w:rPr>
                <w:color w:val="000000"/>
              </w:rPr>
            </w:pPr>
            <w:r w:rsidRPr="00917AE1">
              <w:rPr>
                <w:color w:val="000000"/>
              </w:rPr>
              <w:t>Дата исследовани</w:t>
            </w:r>
            <w:r w:rsidRPr="00917AE1">
              <w:rPr>
                <w:color w:val="000000"/>
              </w:rPr>
              <w:lastRenderedPageBreak/>
              <w:t>я</w:t>
            </w:r>
          </w:p>
        </w:tc>
        <w:tc>
          <w:tcPr>
            <w:tcW w:w="1707" w:type="dxa"/>
          </w:tcPr>
          <w:p w:rsidR="00917AE1" w:rsidRPr="00917AE1" w:rsidRDefault="00917AE1" w:rsidP="005A0B0E">
            <w:pPr>
              <w:spacing w:before="150" w:after="150"/>
              <w:ind w:right="150"/>
              <w:jc w:val="both"/>
              <w:rPr>
                <w:color w:val="000000"/>
              </w:rPr>
            </w:pPr>
            <w:r>
              <w:rPr>
                <w:color w:val="000000"/>
              </w:rPr>
              <w:lastRenderedPageBreak/>
              <w:t xml:space="preserve">Содержание </w:t>
            </w:r>
            <w:r>
              <w:rPr>
                <w:color w:val="000000"/>
              </w:rPr>
              <w:lastRenderedPageBreak/>
              <w:t>кислорода, мг/дм</w:t>
            </w:r>
            <w:r w:rsidRPr="00917AE1">
              <w:rPr>
                <w:color w:val="000000"/>
                <w:vertAlign w:val="superscript"/>
              </w:rPr>
              <w:t>3</w:t>
            </w:r>
          </w:p>
        </w:tc>
        <w:tc>
          <w:tcPr>
            <w:tcW w:w="1742" w:type="dxa"/>
          </w:tcPr>
          <w:p w:rsidR="00917AE1" w:rsidRPr="00917AE1" w:rsidRDefault="00917AE1" w:rsidP="005A0B0E">
            <w:pPr>
              <w:spacing w:before="150" w:after="150"/>
              <w:ind w:right="150"/>
              <w:jc w:val="both"/>
              <w:rPr>
                <w:color w:val="000000"/>
              </w:rPr>
            </w:pPr>
            <w:r>
              <w:rPr>
                <w:color w:val="000000"/>
              </w:rPr>
              <w:lastRenderedPageBreak/>
              <w:t xml:space="preserve">Температура воды, </w:t>
            </w:r>
            <m:oMath>
              <m:r>
                <w:rPr>
                  <w:rFonts w:ascii="Cambria Math" w:hAnsi="Cambria Math"/>
                  <w:color w:val="000000"/>
                </w:rPr>
                <m:t>℃</m:t>
              </m:r>
            </m:oMath>
          </w:p>
        </w:tc>
        <w:tc>
          <w:tcPr>
            <w:tcW w:w="1755" w:type="dxa"/>
          </w:tcPr>
          <w:p w:rsidR="00917AE1" w:rsidRPr="00917AE1" w:rsidRDefault="00917AE1" w:rsidP="005A0B0E">
            <w:pPr>
              <w:spacing w:before="150" w:after="150"/>
              <w:ind w:right="150"/>
              <w:jc w:val="both"/>
              <w:rPr>
                <w:color w:val="000000"/>
              </w:rPr>
            </w:pPr>
            <w:r>
              <w:rPr>
                <w:color w:val="000000"/>
              </w:rPr>
              <w:t xml:space="preserve">Норма содержания </w:t>
            </w:r>
            <w:r>
              <w:rPr>
                <w:color w:val="000000"/>
              </w:rPr>
              <w:lastRenderedPageBreak/>
              <w:t>кислорода при данной температуре, мг/дм</w:t>
            </w:r>
            <w:r w:rsidRPr="00917AE1">
              <w:rPr>
                <w:color w:val="000000"/>
                <w:vertAlign w:val="superscript"/>
              </w:rPr>
              <w:t>3</w:t>
            </w:r>
          </w:p>
        </w:tc>
        <w:tc>
          <w:tcPr>
            <w:tcW w:w="1340" w:type="dxa"/>
          </w:tcPr>
          <w:p w:rsidR="00917AE1" w:rsidRPr="00917AE1" w:rsidRDefault="00917AE1" w:rsidP="005A0B0E">
            <w:pPr>
              <w:spacing w:before="150" w:after="150"/>
              <w:ind w:right="150"/>
              <w:jc w:val="both"/>
              <w:rPr>
                <w:color w:val="000000"/>
              </w:rPr>
            </w:pPr>
            <w:r>
              <w:rPr>
                <w:color w:val="000000"/>
              </w:rPr>
              <w:lastRenderedPageBreak/>
              <w:t xml:space="preserve">Давление в день </w:t>
            </w:r>
            <w:r>
              <w:rPr>
                <w:color w:val="000000"/>
              </w:rPr>
              <w:lastRenderedPageBreak/>
              <w:t xml:space="preserve">отбора, </w:t>
            </w:r>
            <w:proofErr w:type="gramStart"/>
            <w:r>
              <w:rPr>
                <w:color w:val="000000"/>
              </w:rPr>
              <w:t>мм</w:t>
            </w:r>
            <w:proofErr w:type="gramEnd"/>
            <w:r>
              <w:rPr>
                <w:color w:val="000000"/>
              </w:rPr>
              <w:t xml:space="preserve"> </w:t>
            </w:r>
            <w:proofErr w:type="spellStart"/>
            <w:r>
              <w:rPr>
                <w:color w:val="000000"/>
              </w:rPr>
              <w:t>рт.ст</w:t>
            </w:r>
            <w:proofErr w:type="spellEnd"/>
            <w:r>
              <w:rPr>
                <w:color w:val="000000"/>
              </w:rPr>
              <w:t>.</w:t>
            </w:r>
          </w:p>
        </w:tc>
        <w:tc>
          <w:tcPr>
            <w:tcW w:w="948" w:type="dxa"/>
          </w:tcPr>
          <w:p w:rsidR="00917AE1" w:rsidRDefault="00917AE1" w:rsidP="005A0B0E">
            <w:pPr>
              <w:spacing w:before="150" w:after="150"/>
              <w:ind w:right="150"/>
              <w:jc w:val="both"/>
              <w:rPr>
                <w:color w:val="000000"/>
              </w:rPr>
            </w:pPr>
            <w:r>
              <w:rPr>
                <w:color w:val="000000"/>
              </w:rPr>
              <w:lastRenderedPageBreak/>
              <w:t xml:space="preserve">Содержание кислорода, </w:t>
            </w:r>
            <w:r>
              <w:rPr>
                <w:color w:val="000000"/>
              </w:rPr>
              <w:lastRenderedPageBreak/>
              <w:t>%</w:t>
            </w:r>
          </w:p>
        </w:tc>
      </w:tr>
      <w:tr w:rsidR="00917AE1" w:rsidRPr="00917AE1" w:rsidTr="00917AE1">
        <w:tc>
          <w:tcPr>
            <w:tcW w:w="1795" w:type="dxa"/>
          </w:tcPr>
          <w:p w:rsidR="00917AE1" w:rsidRPr="00917AE1" w:rsidRDefault="00917AE1" w:rsidP="005A0B0E">
            <w:pPr>
              <w:spacing w:before="150" w:after="150"/>
              <w:ind w:right="150"/>
              <w:jc w:val="both"/>
              <w:rPr>
                <w:color w:val="000000"/>
              </w:rPr>
            </w:pPr>
            <w:r w:rsidRPr="008B6AA8">
              <w:lastRenderedPageBreak/>
              <w:t>20.06.2024</w:t>
            </w:r>
          </w:p>
        </w:tc>
        <w:tc>
          <w:tcPr>
            <w:tcW w:w="1707" w:type="dxa"/>
          </w:tcPr>
          <w:p w:rsidR="00917AE1" w:rsidRPr="00917AE1" w:rsidRDefault="00917AE1" w:rsidP="005A0B0E">
            <w:pPr>
              <w:spacing w:before="150" w:after="150"/>
              <w:ind w:right="150"/>
              <w:jc w:val="both"/>
              <w:rPr>
                <w:color w:val="000000"/>
              </w:rPr>
            </w:pPr>
            <w:r>
              <w:rPr>
                <w:color w:val="000000"/>
              </w:rPr>
              <w:t>9,76</w:t>
            </w:r>
          </w:p>
        </w:tc>
        <w:tc>
          <w:tcPr>
            <w:tcW w:w="1742" w:type="dxa"/>
          </w:tcPr>
          <w:p w:rsidR="00917AE1" w:rsidRPr="00917AE1" w:rsidRDefault="00917AE1" w:rsidP="005A0B0E">
            <w:pPr>
              <w:spacing w:before="150" w:after="150"/>
              <w:ind w:right="150"/>
              <w:jc w:val="both"/>
              <w:rPr>
                <w:color w:val="000000"/>
              </w:rPr>
            </w:pPr>
            <w:r>
              <w:rPr>
                <w:color w:val="000000"/>
              </w:rPr>
              <w:t>17</w:t>
            </w:r>
          </w:p>
        </w:tc>
        <w:tc>
          <w:tcPr>
            <w:tcW w:w="1755" w:type="dxa"/>
          </w:tcPr>
          <w:p w:rsidR="00917AE1" w:rsidRPr="00917AE1" w:rsidRDefault="00917AE1" w:rsidP="005A0B0E">
            <w:pPr>
              <w:spacing w:before="150" w:after="150"/>
              <w:ind w:right="150"/>
              <w:jc w:val="both"/>
              <w:rPr>
                <w:color w:val="000000"/>
              </w:rPr>
            </w:pPr>
            <w:r>
              <w:rPr>
                <w:color w:val="000000"/>
              </w:rPr>
              <w:t>9,93</w:t>
            </w:r>
          </w:p>
        </w:tc>
        <w:tc>
          <w:tcPr>
            <w:tcW w:w="1340" w:type="dxa"/>
          </w:tcPr>
          <w:p w:rsidR="00917AE1" w:rsidRPr="00917AE1" w:rsidRDefault="00917AE1" w:rsidP="005A0B0E">
            <w:pPr>
              <w:spacing w:before="150" w:after="150"/>
              <w:ind w:right="150"/>
              <w:jc w:val="both"/>
              <w:rPr>
                <w:color w:val="000000"/>
              </w:rPr>
            </w:pPr>
            <w:r>
              <w:rPr>
                <w:color w:val="000000"/>
              </w:rPr>
              <w:t>751</w:t>
            </w:r>
          </w:p>
        </w:tc>
        <w:tc>
          <w:tcPr>
            <w:tcW w:w="948" w:type="dxa"/>
          </w:tcPr>
          <w:p w:rsidR="00917AE1" w:rsidRDefault="00917AE1" w:rsidP="005A0B0E">
            <w:pPr>
              <w:spacing w:before="150" w:after="150"/>
              <w:ind w:right="150"/>
              <w:jc w:val="both"/>
              <w:rPr>
                <w:color w:val="000000"/>
              </w:rPr>
            </w:pPr>
            <w:r>
              <w:rPr>
                <w:color w:val="000000"/>
              </w:rPr>
              <w:t>99,47</w:t>
            </w:r>
          </w:p>
        </w:tc>
      </w:tr>
      <w:tr w:rsidR="00917AE1" w:rsidRPr="00917AE1" w:rsidTr="00917AE1">
        <w:tc>
          <w:tcPr>
            <w:tcW w:w="1795" w:type="dxa"/>
          </w:tcPr>
          <w:p w:rsidR="00917AE1" w:rsidRPr="00917AE1" w:rsidRDefault="00917AE1" w:rsidP="005A0B0E">
            <w:pPr>
              <w:spacing w:before="150" w:after="150"/>
              <w:ind w:right="150"/>
              <w:jc w:val="both"/>
              <w:rPr>
                <w:color w:val="000000"/>
              </w:rPr>
            </w:pPr>
            <w:r w:rsidRPr="008B6AA8">
              <w:rPr>
                <w:lang w:val="en-GB"/>
              </w:rPr>
              <w:t>28.07.2024</w:t>
            </w:r>
          </w:p>
        </w:tc>
        <w:tc>
          <w:tcPr>
            <w:tcW w:w="1707" w:type="dxa"/>
          </w:tcPr>
          <w:p w:rsidR="00917AE1" w:rsidRPr="00917AE1" w:rsidRDefault="00917AE1" w:rsidP="005A0B0E">
            <w:pPr>
              <w:spacing w:before="150" w:after="150"/>
              <w:ind w:right="150"/>
              <w:jc w:val="both"/>
              <w:rPr>
                <w:color w:val="000000"/>
              </w:rPr>
            </w:pPr>
            <w:r>
              <w:rPr>
                <w:color w:val="000000"/>
              </w:rPr>
              <w:t>2,80</w:t>
            </w:r>
          </w:p>
        </w:tc>
        <w:tc>
          <w:tcPr>
            <w:tcW w:w="1742" w:type="dxa"/>
          </w:tcPr>
          <w:p w:rsidR="00917AE1" w:rsidRPr="00917AE1" w:rsidRDefault="00917AE1" w:rsidP="005A0B0E">
            <w:pPr>
              <w:spacing w:before="150" w:after="150"/>
              <w:ind w:right="150"/>
              <w:jc w:val="both"/>
              <w:rPr>
                <w:color w:val="000000"/>
              </w:rPr>
            </w:pPr>
            <w:r>
              <w:rPr>
                <w:color w:val="000000"/>
              </w:rPr>
              <w:t>21</w:t>
            </w:r>
          </w:p>
        </w:tc>
        <w:tc>
          <w:tcPr>
            <w:tcW w:w="1755" w:type="dxa"/>
          </w:tcPr>
          <w:p w:rsidR="00917AE1" w:rsidRPr="00917AE1" w:rsidRDefault="00917AE1" w:rsidP="005A0B0E">
            <w:pPr>
              <w:spacing w:before="150" w:after="150"/>
              <w:ind w:right="150"/>
              <w:jc w:val="both"/>
              <w:rPr>
                <w:color w:val="000000"/>
              </w:rPr>
            </w:pPr>
            <w:r>
              <w:rPr>
                <w:color w:val="000000"/>
              </w:rPr>
              <w:t>9,23</w:t>
            </w:r>
          </w:p>
        </w:tc>
        <w:tc>
          <w:tcPr>
            <w:tcW w:w="1340" w:type="dxa"/>
          </w:tcPr>
          <w:p w:rsidR="00917AE1" w:rsidRPr="00917AE1" w:rsidRDefault="00917AE1" w:rsidP="005A0B0E">
            <w:pPr>
              <w:spacing w:before="150" w:after="150"/>
              <w:ind w:right="150"/>
              <w:jc w:val="both"/>
              <w:rPr>
                <w:color w:val="000000"/>
              </w:rPr>
            </w:pPr>
            <w:r>
              <w:rPr>
                <w:color w:val="000000"/>
              </w:rPr>
              <w:t>755</w:t>
            </w:r>
          </w:p>
        </w:tc>
        <w:tc>
          <w:tcPr>
            <w:tcW w:w="948" w:type="dxa"/>
          </w:tcPr>
          <w:p w:rsidR="00917AE1" w:rsidRDefault="00917AE1" w:rsidP="005A0B0E">
            <w:pPr>
              <w:spacing w:before="150" w:after="150"/>
              <w:ind w:right="150"/>
              <w:jc w:val="both"/>
              <w:rPr>
                <w:color w:val="000000"/>
              </w:rPr>
            </w:pPr>
            <w:r>
              <w:rPr>
                <w:color w:val="000000"/>
              </w:rPr>
              <w:t>30,54</w:t>
            </w:r>
          </w:p>
        </w:tc>
      </w:tr>
      <w:tr w:rsidR="00917AE1" w:rsidRPr="00917AE1" w:rsidTr="00917AE1">
        <w:tc>
          <w:tcPr>
            <w:tcW w:w="1795" w:type="dxa"/>
          </w:tcPr>
          <w:p w:rsidR="00917AE1" w:rsidRPr="00917AE1" w:rsidRDefault="00917AE1" w:rsidP="005A0B0E">
            <w:pPr>
              <w:spacing w:before="150" w:after="150"/>
              <w:ind w:right="150"/>
              <w:jc w:val="both"/>
              <w:rPr>
                <w:color w:val="000000"/>
              </w:rPr>
            </w:pPr>
            <w:r w:rsidRPr="008B6AA8">
              <w:rPr>
                <w:lang w:val="en-GB"/>
              </w:rPr>
              <w:t>23.0</w:t>
            </w:r>
            <w:r w:rsidRPr="008B6AA8">
              <w:t>8</w:t>
            </w:r>
            <w:r w:rsidRPr="008B6AA8">
              <w:rPr>
                <w:lang w:val="en-GB"/>
              </w:rPr>
              <w:t>.2024</w:t>
            </w:r>
          </w:p>
        </w:tc>
        <w:tc>
          <w:tcPr>
            <w:tcW w:w="1707" w:type="dxa"/>
          </w:tcPr>
          <w:p w:rsidR="00917AE1" w:rsidRPr="00917AE1" w:rsidRDefault="00917AE1" w:rsidP="005A0B0E">
            <w:pPr>
              <w:spacing w:before="150" w:after="150"/>
              <w:ind w:right="150"/>
              <w:jc w:val="both"/>
              <w:rPr>
                <w:color w:val="000000"/>
              </w:rPr>
            </w:pPr>
            <w:r>
              <w:rPr>
                <w:color w:val="000000"/>
              </w:rPr>
              <w:t>1,92</w:t>
            </w:r>
          </w:p>
        </w:tc>
        <w:tc>
          <w:tcPr>
            <w:tcW w:w="1742" w:type="dxa"/>
          </w:tcPr>
          <w:p w:rsidR="00917AE1" w:rsidRPr="00917AE1" w:rsidRDefault="00917AE1" w:rsidP="005A0B0E">
            <w:pPr>
              <w:spacing w:before="150" w:after="150"/>
              <w:ind w:right="150"/>
              <w:jc w:val="both"/>
              <w:rPr>
                <w:color w:val="000000"/>
              </w:rPr>
            </w:pPr>
            <w:r>
              <w:rPr>
                <w:color w:val="000000"/>
              </w:rPr>
              <w:t>19</w:t>
            </w:r>
          </w:p>
        </w:tc>
        <w:tc>
          <w:tcPr>
            <w:tcW w:w="1755" w:type="dxa"/>
          </w:tcPr>
          <w:p w:rsidR="00917AE1" w:rsidRPr="00917AE1" w:rsidRDefault="00917AE1" w:rsidP="005A0B0E">
            <w:pPr>
              <w:spacing w:before="150" w:after="150"/>
              <w:ind w:right="150"/>
              <w:jc w:val="both"/>
              <w:rPr>
                <w:color w:val="000000"/>
              </w:rPr>
            </w:pPr>
            <w:r>
              <w:rPr>
                <w:color w:val="000000"/>
              </w:rPr>
              <w:t>9,56</w:t>
            </w:r>
          </w:p>
        </w:tc>
        <w:tc>
          <w:tcPr>
            <w:tcW w:w="1340" w:type="dxa"/>
          </w:tcPr>
          <w:p w:rsidR="00917AE1" w:rsidRPr="00917AE1" w:rsidRDefault="00917AE1" w:rsidP="005A0B0E">
            <w:pPr>
              <w:spacing w:before="150" w:after="150"/>
              <w:ind w:right="150"/>
              <w:jc w:val="both"/>
              <w:rPr>
                <w:color w:val="000000"/>
              </w:rPr>
            </w:pPr>
            <w:r>
              <w:rPr>
                <w:color w:val="000000"/>
              </w:rPr>
              <w:t>755</w:t>
            </w:r>
          </w:p>
        </w:tc>
        <w:tc>
          <w:tcPr>
            <w:tcW w:w="948" w:type="dxa"/>
          </w:tcPr>
          <w:p w:rsidR="00917AE1" w:rsidRDefault="00917AE1" w:rsidP="005A0B0E">
            <w:pPr>
              <w:spacing w:before="150" w:after="150"/>
              <w:ind w:right="150"/>
              <w:jc w:val="both"/>
              <w:rPr>
                <w:color w:val="000000"/>
              </w:rPr>
            </w:pPr>
            <w:r>
              <w:rPr>
                <w:color w:val="000000"/>
              </w:rPr>
              <w:t>19,42</w:t>
            </w:r>
          </w:p>
        </w:tc>
      </w:tr>
      <w:tr w:rsidR="00917AE1" w:rsidRPr="00917AE1" w:rsidTr="00917AE1">
        <w:tc>
          <w:tcPr>
            <w:tcW w:w="1795" w:type="dxa"/>
          </w:tcPr>
          <w:p w:rsidR="00917AE1" w:rsidRPr="00917AE1" w:rsidRDefault="00917AE1" w:rsidP="005A0B0E">
            <w:pPr>
              <w:spacing w:before="150" w:after="150"/>
              <w:ind w:right="150"/>
              <w:jc w:val="both"/>
              <w:rPr>
                <w:color w:val="000000"/>
              </w:rPr>
            </w:pPr>
            <w:r w:rsidRPr="008B6AA8">
              <w:t>12.09.2024</w:t>
            </w:r>
          </w:p>
        </w:tc>
        <w:tc>
          <w:tcPr>
            <w:tcW w:w="1707" w:type="dxa"/>
          </w:tcPr>
          <w:p w:rsidR="00917AE1" w:rsidRPr="00917AE1" w:rsidRDefault="00917AE1" w:rsidP="005A0B0E">
            <w:pPr>
              <w:spacing w:before="150" w:after="150"/>
              <w:ind w:right="150"/>
              <w:jc w:val="both"/>
              <w:rPr>
                <w:color w:val="000000"/>
              </w:rPr>
            </w:pPr>
            <w:r>
              <w:rPr>
                <w:color w:val="000000"/>
              </w:rPr>
              <w:t>6,88</w:t>
            </w:r>
          </w:p>
        </w:tc>
        <w:tc>
          <w:tcPr>
            <w:tcW w:w="1742" w:type="dxa"/>
          </w:tcPr>
          <w:p w:rsidR="00917AE1" w:rsidRPr="00917AE1" w:rsidRDefault="00917AE1" w:rsidP="005A0B0E">
            <w:pPr>
              <w:spacing w:before="150" w:after="150"/>
              <w:ind w:right="150"/>
              <w:jc w:val="both"/>
              <w:rPr>
                <w:color w:val="000000"/>
              </w:rPr>
            </w:pPr>
            <w:r>
              <w:rPr>
                <w:color w:val="000000"/>
              </w:rPr>
              <w:t>16</w:t>
            </w:r>
          </w:p>
        </w:tc>
        <w:tc>
          <w:tcPr>
            <w:tcW w:w="1755" w:type="dxa"/>
          </w:tcPr>
          <w:p w:rsidR="00917AE1" w:rsidRPr="00917AE1" w:rsidRDefault="00917AE1" w:rsidP="005A0B0E">
            <w:pPr>
              <w:spacing w:before="150" w:after="150"/>
              <w:ind w:right="150"/>
              <w:jc w:val="both"/>
              <w:rPr>
                <w:color w:val="000000"/>
              </w:rPr>
            </w:pPr>
            <w:r>
              <w:rPr>
                <w:color w:val="000000"/>
              </w:rPr>
              <w:t>10,13</w:t>
            </w:r>
          </w:p>
        </w:tc>
        <w:tc>
          <w:tcPr>
            <w:tcW w:w="1340" w:type="dxa"/>
          </w:tcPr>
          <w:p w:rsidR="00917AE1" w:rsidRPr="00917AE1" w:rsidRDefault="00917AE1" w:rsidP="005A0B0E">
            <w:pPr>
              <w:spacing w:before="150" w:after="150"/>
              <w:ind w:right="150"/>
              <w:jc w:val="both"/>
              <w:rPr>
                <w:color w:val="000000"/>
              </w:rPr>
            </w:pPr>
            <w:r>
              <w:rPr>
                <w:color w:val="000000"/>
              </w:rPr>
              <w:t>758</w:t>
            </w:r>
          </w:p>
        </w:tc>
        <w:tc>
          <w:tcPr>
            <w:tcW w:w="948" w:type="dxa"/>
          </w:tcPr>
          <w:p w:rsidR="00917AE1" w:rsidRDefault="00917AE1" w:rsidP="005A0B0E">
            <w:pPr>
              <w:spacing w:before="150" w:after="150"/>
              <w:ind w:right="150"/>
              <w:jc w:val="both"/>
              <w:rPr>
                <w:color w:val="000000"/>
              </w:rPr>
            </w:pPr>
            <w:r>
              <w:rPr>
                <w:color w:val="000000"/>
              </w:rPr>
              <w:t>68,10</w:t>
            </w:r>
          </w:p>
        </w:tc>
      </w:tr>
    </w:tbl>
    <w:p w:rsidR="00B848EF" w:rsidRPr="00B848EF" w:rsidRDefault="00B848EF" w:rsidP="005A0B0E">
      <w:pPr>
        <w:shd w:val="clear" w:color="auto" w:fill="FFFFFF"/>
        <w:spacing w:before="150" w:after="150"/>
        <w:ind w:right="150"/>
        <w:jc w:val="both"/>
        <w:rPr>
          <w:rFonts w:eastAsiaTheme="minorEastAsia"/>
          <w:color w:val="000000"/>
          <w:sz w:val="28"/>
        </w:rPr>
      </w:pPr>
    </w:p>
    <w:p w:rsidR="006D4E8A" w:rsidRDefault="008B6AA8" w:rsidP="005A0B0E">
      <w:pPr>
        <w:ind w:firstLine="425"/>
        <w:jc w:val="both"/>
        <w:rPr>
          <w:sz w:val="28"/>
          <w:szCs w:val="28"/>
        </w:rPr>
      </w:pPr>
      <w:r>
        <w:rPr>
          <w:sz w:val="28"/>
          <w:szCs w:val="28"/>
        </w:rPr>
        <w:t xml:space="preserve">С помощью полученных данных был </w:t>
      </w:r>
      <w:r w:rsidR="005A0B0E">
        <w:rPr>
          <w:sz w:val="28"/>
          <w:szCs w:val="28"/>
        </w:rPr>
        <w:t>рассчитан</w:t>
      </w:r>
      <w:r>
        <w:rPr>
          <w:sz w:val="28"/>
          <w:szCs w:val="28"/>
        </w:rPr>
        <w:t xml:space="preserve"> индекс трофического состояния водоема </w:t>
      </w:r>
      <w:r>
        <w:rPr>
          <w:sz w:val="28"/>
          <w:szCs w:val="28"/>
          <w:lang w:val="en-US"/>
        </w:rPr>
        <w:t>ITS</w:t>
      </w:r>
      <w:r>
        <w:rPr>
          <w:sz w:val="28"/>
          <w:szCs w:val="28"/>
        </w:rPr>
        <w:t xml:space="preserve"> для интегральной оценки экологического состояния </w:t>
      </w:r>
      <w:r w:rsidR="005A0B0E">
        <w:rPr>
          <w:sz w:val="28"/>
          <w:szCs w:val="28"/>
        </w:rPr>
        <w:t>водоема</w:t>
      </w:r>
      <w:r>
        <w:rPr>
          <w:sz w:val="28"/>
          <w:szCs w:val="28"/>
        </w:rPr>
        <w:t xml:space="preserve">. Результаты представлены в таблице </w:t>
      </w:r>
      <w:r w:rsidR="003C17E4">
        <w:rPr>
          <w:sz w:val="28"/>
          <w:szCs w:val="28"/>
        </w:rPr>
        <w:t>6</w:t>
      </w:r>
      <w:bookmarkStart w:id="34" w:name="_GoBack"/>
      <w:bookmarkEnd w:id="34"/>
      <w:r>
        <w:rPr>
          <w:sz w:val="28"/>
          <w:szCs w:val="28"/>
        </w:rPr>
        <w:t>.</w:t>
      </w:r>
    </w:p>
    <w:p w:rsidR="008B6AA8" w:rsidRDefault="008B6AA8" w:rsidP="005A0B0E">
      <w:pPr>
        <w:ind w:firstLine="426"/>
        <w:jc w:val="right"/>
        <w:rPr>
          <w:i/>
          <w:sz w:val="28"/>
          <w:szCs w:val="28"/>
        </w:rPr>
      </w:pPr>
      <w:r w:rsidRPr="008B6AA8">
        <w:rPr>
          <w:i/>
          <w:sz w:val="28"/>
          <w:szCs w:val="28"/>
        </w:rPr>
        <w:t xml:space="preserve">Таблица </w:t>
      </w:r>
      <w:r w:rsidR="00B848EF">
        <w:rPr>
          <w:i/>
          <w:sz w:val="28"/>
          <w:szCs w:val="28"/>
        </w:rPr>
        <w:t>6</w:t>
      </w:r>
    </w:p>
    <w:p w:rsidR="005A0B0E" w:rsidRDefault="005A0B0E" w:rsidP="005A0B0E">
      <w:pPr>
        <w:ind w:firstLine="426"/>
        <w:jc w:val="both"/>
        <w:rPr>
          <w:sz w:val="28"/>
          <w:szCs w:val="28"/>
        </w:rPr>
      </w:pPr>
    </w:p>
    <w:p w:rsidR="008B6AA8" w:rsidRPr="002D017E" w:rsidRDefault="008B6AA8" w:rsidP="005A0B0E">
      <w:pPr>
        <w:ind w:firstLine="426"/>
        <w:jc w:val="center"/>
        <w:rPr>
          <w:sz w:val="28"/>
          <w:szCs w:val="28"/>
          <w:lang w:val="en-US"/>
        </w:rPr>
      </w:pPr>
      <w:r w:rsidRPr="002D017E">
        <w:rPr>
          <w:sz w:val="28"/>
          <w:szCs w:val="28"/>
        </w:rPr>
        <w:t xml:space="preserve">Результаты расчета </w:t>
      </w:r>
      <w:r w:rsidRPr="002D017E">
        <w:rPr>
          <w:sz w:val="28"/>
          <w:szCs w:val="28"/>
          <w:lang w:val="en-US"/>
        </w:rPr>
        <w:t>ITS</w:t>
      </w:r>
    </w:p>
    <w:p w:rsidR="005A0B0E" w:rsidRPr="002D017E" w:rsidRDefault="005A0B0E" w:rsidP="005A0B0E">
      <w:pPr>
        <w:ind w:firstLine="426"/>
        <w:jc w:val="center"/>
        <w:rPr>
          <w:sz w:val="28"/>
          <w:szCs w:val="28"/>
        </w:rPr>
      </w:pPr>
    </w:p>
    <w:tbl>
      <w:tblPr>
        <w:tblStyle w:val="afff"/>
        <w:tblW w:w="0" w:type="auto"/>
        <w:tblLook w:val="04A0"/>
      </w:tblPr>
      <w:tblGrid>
        <w:gridCol w:w="3095"/>
        <w:gridCol w:w="3096"/>
        <w:gridCol w:w="3096"/>
      </w:tblGrid>
      <w:tr w:rsidR="008B6AA8" w:rsidTr="008B6AA8">
        <w:tc>
          <w:tcPr>
            <w:tcW w:w="3095" w:type="dxa"/>
          </w:tcPr>
          <w:p w:rsidR="008B6AA8" w:rsidRDefault="008B6AA8" w:rsidP="005A0B0E">
            <w:pPr>
              <w:jc w:val="both"/>
              <w:rPr>
                <w:sz w:val="28"/>
                <w:szCs w:val="28"/>
              </w:rPr>
            </w:pPr>
            <w:r>
              <w:rPr>
                <w:sz w:val="28"/>
                <w:szCs w:val="28"/>
              </w:rPr>
              <w:t>Дата исследования</w:t>
            </w:r>
          </w:p>
        </w:tc>
        <w:tc>
          <w:tcPr>
            <w:tcW w:w="3096" w:type="dxa"/>
          </w:tcPr>
          <w:p w:rsidR="008B6AA8" w:rsidRPr="008B6AA8" w:rsidRDefault="008B6AA8" w:rsidP="005A0B0E">
            <w:pPr>
              <w:jc w:val="both"/>
              <w:rPr>
                <w:sz w:val="28"/>
                <w:szCs w:val="28"/>
              </w:rPr>
            </w:pPr>
            <w:r>
              <w:rPr>
                <w:sz w:val="28"/>
                <w:szCs w:val="28"/>
              </w:rPr>
              <w:t xml:space="preserve">Значение </w:t>
            </w:r>
            <w:r>
              <w:rPr>
                <w:sz w:val="28"/>
                <w:szCs w:val="28"/>
                <w:lang w:val="en-US"/>
              </w:rPr>
              <w:t>ITS</w:t>
            </w:r>
          </w:p>
        </w:tc>
        <w:tc>
          <w:tcPr>
            <w:tcW w:w="3096" w:type="dxa"/>
          </w:tcPr>
          <w:p w:rsidR="008B6AA8" w:rsidRDefault="008B6AA8" w:rsidP="005A0B0E">
            <w:pPr>
              <w:jc w:val="both"/>
              <w:rPr>
                <w:sz w:val="28"/>
                <w:szCs w:val="28"/>
              </w:rPr>
            </w:pPr>
            <w:r>
              <w:rPr>
                <w:sz w:val="28"/>
                <w:szCs w:val="28"/>
              </w:rPr>
              <w:t>Трофический статус</w:t>
            </w:r>
          </w:p>
        </w:tc>
      </w:tr>
      <w:tr w:rsidR="008B6AA8" w:rsidTr="008B6AA8">
        <w:tc>
          <w:tcPr>
            <w:tcW w:w="3095" w:type="dxa"/>
          </w:tcPr>
          <w:p w:rsidR="008B6AA8" w:rsidRDefault="008B6AA8" w:rsidP="005A0B0E">
            <w:pPr>
              <w:jc w:val="both"/>
              <w:rPr>
                <w:sz w:val="28"/>
                <w:szCs w:val="28"/>
              </w:rPr>
            </w:pPr>
            <w:r>
              <w:t>20.06.2024</w:t>
            </w:r>
          </w:p>
        </w:tc>
        <w:tc>
          <w:tcPr>
            <w:tcW w:w="3096" w:type="dxa"/>
          </w:tcPr>
          <w:p w:rsidR="008B6AA8" w:rsidRDefault="00917AE1" w:rsidP="005A0B0E">
            <w:pPr>
              <w:jc w:val="both"/>
              <w:rPr>
                <w:sz w:val="28"/>
                <w:szCs w:val="28"/>
              </w:rPr>
            </w:pPr>
            <w:r>
              <w:rPr>
                <w:sz w:val="28"/>
                <w:szCs w:val="28"/>
              </w:rPr>
              <w:t>7,3</w:t>
            </w:r>
          </w:p>
        </w:tc>
        <w:tc>
          <w:tcPr>
            <w:tcW w:w="3096" w:type="dxa"/>
          </w:tcPr>
          <w:p w:rsidR="008B6AA8" w:rsidRDefault="00917AE1" w:rsidP="005A0B0E">
            <w:pPr>
              <w:jc w:val="both"/>
              <w:rPr>
                <w:sz w:val="28"/>
                <w:szCs w:val="28"/>
              </w:rPr>
            </w:pPr>
            <w:proofErr w:type="spellStart"/>
            <w:r>
              <w:rPr>
                <w:sz w:val="28"/>
                <w:szCs w:val="28"/>
              </w:rPr>
              <w:t>олиготрофное</w:t>
            </w:r>
            <w:proofErr w:type="spellEnd"/>
          </w:p>
        </w:tc>
      </w:tr>
      <w:tr w:rsidR="008B6AA8" w:rsidTr="008B6AA8">
        <w:tc>
          <w:tcPr>
            <w:tcW w:w="3095" w:type="dxa"/>
          </w:tcPr>
          <w:p w:rsidR="008B6AA8" w:rsidRDefault="008B6AA8" w:rsidP="005A0B0E">
            <w:pPr>
              <w:jc w:val="both"/>
              <w:rPr>
                <w:sz w:val="28"/>
                <w:szCs w:val="28"/>
              </w:rPr>
            </w:pPr>
            <w:r>
              <w:rPr>
                <w:lang w:val="en-GB"/>
              </w:rPr>
              <w:t>28.07.2024</w:t>
            </w:r>
          </w:p>
        </w:tc>
        <w:tc>
          <w:tcPr>
            <w:tcW w:w="3096" w:type="dxa"/>
          </w:tcPr>
          <w:p w:rsidR="008B6AA8" w:rsidRDefault="00917AE1" w:rsidP="005A0B0E">
            <w:pPr>
              <w:jc w:val="both"/>
              <w:rPr>
                <w:sz w:val="28"/>
                <w:szCs w:val="28"/>
              </w:rPr>
            </w:pPr>
            <w:r>
              <w:rPr>
                <w:sz w:val="28"/>
                <w:szCs w:val="28"/>
              </w:rPr>
              <w:t>7,8</w:t>
            </w:r>
          </w:p>
        </w:tc>
        <w:tc>
          <w:tcPr>
            <w:tcW w:w="3096" w:type="dxa"/>
          </w:tcPr>
          <w:p w:rsidR="008B6AA8" w:rsidRDefault="00917AE1" w:rsidP="005A0B0E">
            <w:pPr>
              <w:jc w:val="both"/>
              <w:rPr>
                <w:sz w:val="28"/>
                <w:szCs w:val="28"/>
              </w:rPr>
            </w:pPr>
            <w:proofErr w:type="spellStart"/>
            <w:r>
              <w:rPr>
                <w:sz w:val="28"/>
                <w:szCs w:val="28"/>
              </w:rPr>
              <w:t>мезотрофное</w:t>
            </w:r>
            <w:proofErr w:type="spellEnd"/>
          </w:p>
        </w:tc>
      </w:tr>
      <w:tr w:rsidR="008B6AA8" w:rsidTr="008B6AA8">
        <w:tc>
          <w:tcPr>
            <w:tcW w:w="3095" w:type="dxa"/>
          </w:tcPr>
          <w:p w:rsidR="008B6AA8" w:rsidRDefault="008B6AA8" w:rsidP="005A0B0E">
            <w:pPr>
              <w:jc w:val="both"/>
              <w:rPr>
                <w:sz w:val="28"/>
                <w:szCs w:val="28"/>
              </w:rPr>
            </w:pPr>
            <w:r>
              <w:rPr>
                <w:lang w:val="en-GB"/>
              </w:rPr>
              <w:t>23.0</w:t>
            </w:r>
            <w:r>
              <w:t>8</w:t>
            </w:r>
            <w:r>
              <w:rPr>
                <w:lang w:val="en-GB"/>
              </w:rPr>
              <w:t>.2024</w:t>
            </w:r>
          </w:p>
        </w:tc>
        <w:tc>
          <w:tcPr>
            <w:tcW w:w="3096" w:type="dxa"/>
          </w:tcPr>
          <w:p w:rsidR="008B6AA8" w:rsidRDefault="00917AE1" w:rsidP="005A0B0E">
            <w:pPr>
              <w:jc w:val="both"/>
              <w:rPr>
                <w:sz w:val="28"/>
                <w:szCs w:val="28"/>
              </w:rPr>
            </w:pPr>
            <w:r>
              <w:rPr>
                <w:sz w:val="28"/>
                <w:szCs w:val="28"/>
              </w:rPr>
              <w:t>8,1</w:t>
            </w:r>
          </w:p>
        </w:tc>
        <w:tc>
          <w:tcPr>
            <w:tcW w:w="3096" w:type="dxa"/>
          </w:tcPr>
          <w:p w:rsidR="008B6AA8" w:rsidRDefault="00917AE1" w:rsidP="005A0B0E">
            <w:pPr>
              <w:jc w:val="both"/>
              <w:rPr>
                <w:sz w:val="28"/>
                <w:szCs w:val="28"/>
              </w:rPr>
            </w:pPr>
            <w:proofErr w:type="spellStart"/>
            <w:r>
              <w:rPr>
                <w:sz w:val="28"/>
                <w:szCs w:val="28"/>
              </w:rPr>
              <w:t>эвтрофное</w:t>
            </w:r>
            <w:proofErr w:type="spellEnd"/>
          </w:p>
        </w:tc>
      </w:tr>
      <w:tr w:rsidR="008B6AA8" w:rsidTr="008B6AA8">
        <w:tc>
          <w:tcPr>
            <w:tcW w:w="3095" w:type="dxa"/>
          </w:tcPr>
          <w:p w:rsidR="008B6AA8" w:rsidRDefault="008B6AA8" w:rsidP="005A0B0E">
            <w:pPr>
              <w:jc w:val="both"/>
              <w:rPr>
                <w:sz w:val="28"/>
                <w:szCs w:val="28"/>
              </w:rPr>
            </w:pPr>
            <w:r>
              <w:t>12.09.2024</w:t>
            </w:r>
          </w:p>
        </w:tc>
        <w:tc>
          <w:tcPr>
            <w:tcW w:w="3096" w:type="dxa"/>
          </w:tcPr>
          <w:p w:rsidR="008B6AA8" w:rsidRDefault="00917AE1" w:rsidP="005A0B0E">
            <w:pPr>
              <w:jc w:val="both"/>
              <w:rPr>
                <w:sz w:val="28"/>
                <w:szCs w:val="28"/>
              </w:rPr>
            </w:pPr>
            <w:r>
              <w:rPr>
                <w:sz w:val="28"/>
                <w:szCs w:val="28"/>
              </w:rPr>
              <w:t>7,6</w:t>
            </w:r>
          </w:p>
        </w:tc>
        <w:tc>
          <w:tcPr>
            <w:tcW w:w="3096" w:type="dxa"/>
          </w:tcPr>
          <w:p w:rsidR="008B6AA8" w:rsidRDefault="00917AE1" w:rsidP="005A0B0E">
            <w:pPr>
              <w:jc w:val="both"/>
              <w:rPr>
                <w:sz w:val="28"/>
                <w:szCs w:val="28"/>
              </w:rPr>
            </w:pPr>
            <w:proofErr w:type="spellStart"/>
            <w:r>
              <w:rPr>
                <w:sz w:val="28"/>
                <w:szCs w:val="28"/>
              </w:rPr>
              <w:t>олиготрофное</w:t>
            </w:r>
            <w:proofErr w:type="spellEnd"/>
          </w:p>
        </w:tc>
      </w:tr>
    </w:tbl>
    <w:p w:rsidR="008B6AA8" w:rsidRPr="008B6AA8" w:rsidRDefault="008B6AA8" w:rsidP="005A0B0E">
      <w:pPr>
        <w:ind w:firstLine="426"/>
        <w:jc w:val="both"/>
        <w:rPr>
          <w:sz w:val="28"/>
          <w:szCs w:val="28"/>
        </w:rPr>
      </w:pPr>
    </w:p>
    <w:p w:rsidR="00054BE5" w:rsidRDefault="00FB6BE5" w:rsidP="005A0B0E">
      <w:pPr>
        <w:autoSpaceDE w:val="0"/>
        <w:ind w:firstLine="426"/>
        <w:jc w:val="both"/>
        <w:rPr>
          <w:sz w:val="28"/>
          <w:szCs w:val="28"/>
        </w:rPr>
      </w:pPr>
      <w:r w:rsidRPr="00FB6BE5">
        <w:rPr>
          <w:sz w:val="28"/>
          <w:szCs w:val="28"/>
        </w:rPr>
        <w:t xml:space="preserve">Кроме того, каждую взятую пробу воды изучали в лабораторных условиях с использованием светового микроскопа. </w:t>
      </w:r>
      <w:r w:rsidR="00C461D1">
        <w:rPr>
          <w:sz w:val="28"/>
          <w:szCs w:val="28"/>
        </w:rPr>
        <w:t>(</w:t>
      </w:r>
      <w:r w:rsidR="00C461D1" w:rsidRPr="00C461D1">
        <w:rPr>
          <w:i/>
          <w:iCs/>
          <w:sz w:val="28"/>
          <w:szCs w:val="28"/>
        </w:rPr>
        <w:t>Приложение Рис.6</w:t>
      </w:r>
      <w:r w:rsidR="00C461D1">
        <w:rPr>
          <w:sz w:val="28"/>
          <w:szCs w:val="28"/>
        </w:rPr>
        <w:t>)</w:t>
      </w:r>
    </w:p>
    <w:p w:rsidR="0066101F" w:rsidRDefault="00FB6BE5" w:rsidP="005A0B0E">
      <w:pPr>
        <w:autoSpaceDE w:val="0"/>
        <w:ind w:firstLine="426"/>
        <w:jc w:val="both"/>
        <w:rPr>
          <w:sz w:val="28"/>
          <w:szCs w:val="28"/>
        </w:rPr>
      </w:pPr>
      <w:r>
        <w:rPr>
          <w:sz w:val="28"/>
          <w:szCs w:val="28"/>
        </w:rPr>
        <w:t>В июньской пробе микроорганизмов, определяющих «цветение</w:t>
      </w:r>
      <w:r w:rsidR="0066101F">
        <w:rPr>
          <w:sz w:val="28"/>
          <w:szCs w:val="28"/>
        </w:rPr>
        <w:t>»</w:t>
      </w:r>
      <w:r>
        <w:rPr>
          <w:sz w:val="28"/>
          <w:szCs w:val="28"/>
        </w:rPr>
        <w:t xml:space="preserve"> воды</w:t>
      </w:r>
      <w:r w:rsidR="0066101F">
        <w:rPr>
          <w:sz w:val="28"/>
          <w:szCs w:val="28"/>
        </w:rPr>
        <w:t xml:space="preserve">, не обнаружили. </w:t>
      </w:r>
    </w:p>
    <w:p w:rsidR="00FB6BE5" w:rsidRDefault="0066101F" w:rsidP="005A0B0E">
      <w:pPr>
        <w:autoSpaceDE w:val="0"/>
        <w:ind w:firstLine="426"/>
        <w:jc w:val="both"/>
        <w:rPr>
          <w:sz w:val="28"/>
          <w:szCs w:val="28"/>
        </w:rPr>
      </w:pPr>
      <w:r>
        <w:rPr>
          <w:sz w:val="28"/>
          <w:szCs w:val="28"/>
        </w:rPr>
        <w:t>В пробах, взятых в июле и августе,</w:t>
      </w:r>
      <w:r w:rsidR="00FB6BE5">
        <w:rPr>
          <w:sz w:val="28"/>
          <w:szCs w:val="28"/>
        </w:rPr>
        <w:t xml:space="preserve"> </w:t>
      </w:r>
      <w:r>
        <w:rPr>
          <w:sz w:val="28"/>
          <w:szCs w:val="28"/>
        </w:rPr>
        <w:t>обнаружили большое количество колоний микроорганизмов. (</w:t>
      </w:r>
      <w:r w:rsidRPr="00C461D1">
        <w:rPr>
          <w:i/>
          <w:iCs/>
          <w:sz w:val="28"/>
          <w:szCs w:val="28"/>
        </w:rPr>
        <w:t xml:space="preserve">Приложение Рис. </w:t>
      </w:r>
      <w:r w:rsidR="00C461D1">
        <w:rPr>
          <w:i/>
          <w:iCs/>
          <w:sz w:val="28"/>
          <w:szCs w:val="28"/>
        </w:rPr>
        <w:t>7</w:t>
      </w:r>
      <w:r w:rsidRPr="00C461D1">
        <w:rPr>
          <w:i/>
          <w:iCs/>
          <w:sz w:val="28"/>
          <w:szCs w:val="28"/>
        </w:rPr>
        <w:t xml:space="preserve">, </w:t>
      </w:r>
      <w:r w:rsidR="00C461D1">
        <w:rPr>
          <w:i/>
          <w:iCs/>
          <w:sz w:val="28"/>
          <w:szCs w:val="28"/>
        </w:rPr>
        <w:t>8</w:t>
      </w:r>
      <w:r>
        <w:rPr>
          <w:sz w:val="28"/>
          <w:szCs w:val="28"/>
        </w:rPr>
        <w:t>)</w:t>
      </w:r>
    </w:p>
    <w:p w:rsidR="00CC51C6" w:rsidRPr="00CC51C6" w:rsidRDefault="0066101F" w:rsidP="005A0B0E">
      <w:pPr>
        <w:pStyle w:val="15"/>
        <w:ind w:left="12" w:firstLine="426"/>
        <w:jc w:val="both"/>
        <w:rPr>
          <w:rFonts w:ascii="Times New Roman" w:hAnsi="Times New Roman" w:cs="Times New Roman"/>
          <w:i/>
          <w:iCs/>
          <w:color w:val="222222"/>
          <w:sz w:val="28"/>
          <w:szCs w:val="28"/>
          <w:shd w:val="clear" w:color="auto" w:fill="FFFFFF"/>
        </w:rPr>
      </w:pPr>
      <w:r w:rsidRPr="00CC51C6">
        <w:rPr>
          <w:rFonts w:ascii="Times New Roman" w:hAnsi="Times New Roman" w:cs="Times New Roman"/>
          <w:sz w:val="28"/>
          <w:szCs w:val="28"/>
        </w:rPr>
        <w:t>Видовую принадлежность обнаруженных микроорганизмов определить затруднились, так как увеличение школьного микроскопа не позволяет увидеть необходимые признаки для установления систематического положения обнаруженных микроорганизмов, обусловивших процесс «цветения» воды в реке Волхов.</w:t>
      </w:r>
      <w:r w:rsidR="00CC51C6" w:rsidRPr="00CC51C6">
        <w:rPr>
          <w:rFonts w:ascii="Times New Roman" w:hAnsi="Times New Roman" w:cs="Times New Roman"/>
          <w:sz w:val="28"/>
          <w:szCs w:val="28"/>
        </w:rPr>
        <w:t xml:space="preserve"> Из изученных информационных источников выяснили, что в большинстве случаев такими организмами являются </w:t>
      </w:r>
      <w:proofErr w:type="spellStart"/>
      <w:r w:rsidR="00CC51C6" w:rsidRPr="00CC51C6">
        <w:rPr>
          <w:rFonts w:ascii="Times New Roman" w:hAnsi="Times New Roman" w:cs="Times New Roman"/>
          <w:sz w:val="28"/>
          <w:szCs w:val="28"/>
        </w:rPr>
        <w:t>цианобактерии</w:t>
      </w:r>
      <w:proofErr w:type="spellEnd"/>
      <w:r w:rsidR="00CC51C6" w:rsidRPr="00CC51C6">
        <w:rPr>
          <w:rFonts w:ascii="Times New Roman" w:hAnsi="Times New Roman" w:cs="Times New Roman"/>
          <w:i/>
          <w:iCs/>
          <w:sz w:val="28"/>
          <w:szCs w:val="28"/>
          <w:shd w:val="clear" w:color="auto" w:fill="FFFFFF"/>
        </w:rPr>
        <w:t xml:space="preserve"> </w:t>
      </w:r>
      <w:proofErr w:type="spellStart"/>
      <w:r w:rsidR="00CC51C6" w:rsidRPr="00CC51C6">
        <w:rPr>
          <w:rFonts w:ascii="Times New Roman" w:hAnsi="Times New Roman" w:cs="Times New Roman"/>
          <w:i/>
          <w:iCs/>
          <w:sz w:val="28"/>
          <w:szCs w:val="28"/>
          <w:shd w:val="clear" w:color="auto" w:fill="FFFFFF"/>
        </w:rPr>
        <w:t>Microcystis</w:t>
      </w:r>
      <w:proofErr w:type="spellEnd"/>
      <w:r w:rsidR="00CC51C6" w:rsidRPr="00CC51C6">
        <w:rPr>
          <w:rFonts w:ascii="Times New Roman" w:hAnsi="Times New Roman" w:cs="Times New Roman"/>
          <w:i/>
          <w:iCs/>
          <w:sz w:val="28"/>
          <w:szCs w:val="28"/>
          <w:shd w:val="clear" w:color="auto" w:fill="FFFFFF"/>
        </w:rPr>
        <w:t xml:space="preserve"> </w:t>
      </w:r>
      <w:proofErr w:type="spellStart"/>
      <w:r w:rsidR="00CC51C6" w:rsidRPr="00CC51C6">
        <w:rPr>
          <w:rFonts w:ascii="Times New Roman" w:hAnsi="Times New Roman" w:cs="Times New Roman"/>
          <w:i/>
          <w:iCs/>
          <w:sz w:val="28"/>
          <w:szCs w:val="28"/>
          <w:shd w:val="clear" w:color="auto" w:fill="FFFFFF"/>
        </w:rPr>
        <w:t>aeruginosa</w:t>
      </w:r>
      <w:proofErr w:type="spellEnd"/>
      <w:r w:rsidR="00CC51C6" w:rsidRPr="00CC51C6">
        <w:rPr>
          <w:rFonts w:ascii="Times New Roman" w:hAnsi="Times New Roman" w:cs="Times New Roman"/>
          <w:i/>
          <w:iCs/>
          <w:sz w:val="28"/>
          <w:szCs w:val="28"/>
          <w:shd w:val="clear" w:color="auto" w:fill="FFFFFF"/>
        </w:rPr>
        <w:t> </w:t>
      </w:r>
      <w:proofErr w:type="spellStart"/>
      <w:r w:rsidR="00722BA6">
        <w:fldChar w:fldCharType="begin"/>
      </w:r>
      <w:r w:rsidR="00722BA6">
        <w:instrText>HYPERLINK "https://lenoblast.bezformata.com/word/ktzing/8656114/" \o "Kützing"</w:instrText>
      </w:r>
      <w:r w:rsidR="00722BA6">
        <w:fldChar w:fldCharType="separate"/>
      </w:r>
      <w:r w:rsidR="00CC51C6" w:rsidRPr="00CC51C6">
        <w:rPr>
          <w:rFonts w:ascii="Times New Roman" w:hAnsi="Times New Roman" w:cs="Times New Roman"/>
          <w:i/>
          <w:iCs/>
          <w:sz w:val="28"/>
          <w:szCs w:val="28"/>
          <w:u w:val="single"/>
          <w:shd w:val="clear" w:color="auto" w:fill="FFFFFF"/>
        </w:rPr>
        <w:t>Kützing</w:t>
      </w:r>
      <w:proofErr w:type="spellEnd"/>
      <w:r w:rsidR="00722BA6">
        <w:fldChar w:fldCharType="end"/>
      </w:r>
      <w:r w:rsidR="00CC51C6" w:rsidRPr="00CC51C6">
        <w:rPr>
          <w:rFonts w:ascii="Times New Roman" w:hAnsi="Times New Roman" w:cs="Times New Roman"/>
          <w:i/>
          <w:iCs/>
          <w:sz w:val="28"/>
          <w:szCs w:val="28"/>
          <w:shd w:val="clear" w:color="auto" w:fill="FFFFFF"/>
        </w:rPr>
        <w:t>.</w:t>
      </w:r>
      <w:r w:rsidR="00CC51C6" w:rsidRPr="00CC51C6">
        <w:rPr>
          <w:rFonts w:ascii="Times New Roman" w:hAnsi="Times New Roman" w:cs="Times New Roman"/>
          <w:color w:val="222222"/>
          <w:sz w:val="28"/>
          <w:szCs w:val="28"/>
          <w:shd w:val="clear" w:color="auto" w:fill="FFFFFF"/>
        </w:rPr>
        <w:t xml:space="preserve"> - </w:t>
      </w:r>
      <w:r w:rsidR="00CC51C6" w:rsidRPr="00CC51C6">
        <w:rPr>
          <w:rFonts w:ascii="Times New Roman" w:hAnsi="Times New Roman" w:cs="Times New Roman"/>
          <w:i/>
          <w:iCs/>
          <w:color w:val="222222"/>
          <w:sz w:val="28"/>
          <w:szCs w:val="28"/>
          <w:shd w:val="clear" w:color="auto" w:fill="FFFFFF"/>
        </w:rPr>
        <w:t>Микроцистис синевато-зелёный</w:t>
      </w:r>
      <w:r w:rsidR="00962057">
        <w:rPr>
          <w:rFonts w:ascii="Times New Roman" w:hAnsi="Times New Roman" w:cs="Times New Roman"/>
          <w:i/>
          <w:iCs/>
          <w:color w:val="222222"/>
          <w:sz w:val="28"/>
          <w:szCs w:val="28"/>
          <w:shd w:val="clear" w:color="auto" w:fill="FFFFFF"/>
        </w:rPr>
        <w:t>.</w:t>
      </w:r>
      <w:r w:rsidR="00CC51C6" w:rsidRPr="00CC51C6">
        <w:rPr>
          <w:rFonts w:ascii="Times New Roman" w:hAnsi="Times New Roman" w:cs="Times New Roman"/>
          <w:i/>
          <w:iCs/>
          <w:color w:val="222222"/>
          <w:sz w:val="28"/>
          <w:szCs w:val="28"/>
          <w:shd w:val="clear" w:color="auto" w:fill="FFFFFF"/>
        </w:rPr>
        <w:t xml:space="preserve"> </w:t>
      </w:r>
    </w:p>
    <w:p w:rsidR="0066101F" w:rsidRPr="00CC51C6" w:rsidRDefault="0066101F" w:rsidP="005A0B0E">
      <w:pPr>
        <w:autoSpaceDE w:val="0"/>
        <w:ind w:firstLine="426"/>
        <w:jc w:val="both"/>
        <w:rPr>
          <w:sz w:val="28"/>
          <w:szCs w:val="28"/>
        </w:rPr>
      </w:pPr>
    </w:p>
    <w:p w:rsidR="00054BE5" w:rsidRDefault="00054BE5" w:rsidP="005A0B0E">
      <w:pPr>
        <w:pStyle w:val="1"/>
        <w:numPr>
          <w:ilvl w:val="0"/>
          <w:numId w:val="0"/>
        </w:numPr>
        <w:spacing w:line="240" w:lineRule="auto"/>
        <w:ind w:left="432" w:firstLine="426"/>
        <w:rPr>
          <w:sz w:val="28"/>
          <w:szCs w:val="28"/>
        </w:rPr>
      </w:pPr>
      <w:bookmarkStart w:id="35" w:name="__RefHeading__72_219752381"/>
      <w:bookmarkStart w:id="36" w:name="__RefHeading__61_596391027"/>
      <w:bookmarkStart w:id="37" w:name="__RefHeading__43_1285514630"/>
      <w:bookmarkStart w:id="38" w:name="__RefHeading__35_914489073"/>
      <w:bookmarkStart w:id="39" w:name="__RefHeading__53_447749461"/>
      <w:bookmarkStart w:id="40" w:name="__RefHeading__64_169006208"/>
      <w:bookmarkEnd w:id="35"/>
      <w:bookmarkEnd w:id="36"/>
      <w:bookmarkEnd w:id="37"/>
      <w:bookmarkEnd w:id="38"/>
      <w:bookmarkEnd w:id="39"/>
      <w:bookmarkEnd w:id="40"/>
      <w:r>
        <w:rPr>
          <w:sz w:val="28"/>
          <w:szCs w:val="28"/>
        </w:rPr>
        <w:lastRenderedPageBreak/>
        <w:t>Выводы</w:t>
      </w:r>
    </w:p>
    <w:p w:rsidR="00CC51C6" w:rsidRPr="005D5874" w:rsidRDefault="001A68FB" w:rsidP="005A0B0E">
      <w:pPr>
        <w:ind w:firstLine="426"/>
        <w:jc w:val="both"/>
        <w:rPr>
          <w:sz w:val="28"/>
          <w:szCs w:val="28"/>
        </w:rPr>
      </w:pPr>
      <w:r w:rsidRPr="005D5874">
        <w:rPr>
          <w:sz w:val="28"/>
          <w:szCs w:val="28"/>
        </w:rPr>
        <w:t>В соответствии с поставленными задачами в данной исследовательской работе можно сформулировать следующие выводы:</w:t>
      </w:r>
    </w:p>
    <w:p w:rsidR="001A68FB" w:rsidRPr="005D5874" w:rsidRDefault="001A68FB" w:rsidP="005A0B0E">
      <w:pPr>
        <w:pStyle w:val="afff0"/>
        <w:numPr>
          <w:ilvl w:val="0"/>
          <w:numId w:val="6"/>
        </w:numPr>
        <w:ind w:firstLine="426"/>
        <w:jc w:val="both"/>
        <w:rPr>
          <w:sz w:val="28"/>
          <w:szCs w:val="28"/>
        </w:rPr>
      </w:pPr>
      <w:r w:rsidRPr="005D5874">
        <w:rPr>
          <w:sz w:val="28"/>
          <w:szCs w:val="28"/>
        </w:rPr>
        <w:t>Прежде чем приступить к исследованию, необходимо изучить информационные источники, содержащие сведения о гидрологических особенностях реки Волхов.</w:t>
      </w:r>
    </w:p>
    <w:p w:rsidR="001A68FB" w:rsidRPr="005D5874" w:rsidRDefault="001A68FB" w:rsidP="005A0B0E">
      <w:pPr>
        <w:pStyle w:val="afff0"/>
        <w:numPr>
          <w:ilvl w:val="0"/>
          <w:numId w:val="6"/>
        </w:numPr>
        <w:ind w:firstLine="426"/>
        <w:jc w:val="both"/>
        <w:rPr>
          <w:sz w:val="28"/>
          <w:szCs w:val="28"/>
        </w:rPr>
      </w:pPr>
      <w:r w:rsidRPr="005D5874">
        <w:rPr>
          <w:sz w:val="28"/>
          <w:szCs w:val="28"/>
        </w:rPr>
        <w:t xml:space="preserve">Необходимо определить сроки взятия проб воды для определения </w:t>
      </w:r>
      <w:proofErr w:type="gramStart"/>
      <w:r w:rsidRPr="005D5874">
        <w:rPr>
          <w:sz w:val="28"/>
          <w:szCs w:val="28"/>
        </w:rPr>
        <w:t>количества</w:t>
      </w:r>
      <w:proofErr w:type="gramEnd"/>
      <w:r w:rsidRPr="005D5874">
        <w:rPr>
          <w:sz w:val="28"/>
          <w:szCs w:val="28"/>
        </w:rPr>
        <w:t xml:space="preserve"> растворенного в них кислорода, руководствуясь такими показателями как: температура воды, погодные условия, визуальная оценка прозрачности воды в реке.</w:t>
      </w:r>
    </w:p>
    <w:p w:rsidR="001A68FB" w:rsidRPr="005D5874" w:rsidRDefault="001A68FB" w:rsidP="005A0B0E">
      <w:pPr>
        <w:pStyle w:val="afff0"/>
        <w:numPr>
          <w:ilvl w:val="0"/>
          <w:numId w:val="6"/>
        </w:numPr>
        <w:ind w:firstLine="426"/>
        <w:jc w:val="both"/>
        <w:rPr>
          <w:sz w:val="28"/>
          <w:szCs w:val="28"/>
        </w:rPr>
      </w:pPr>
      <w:r w:rsidRPr="005D5874">
        <w:rPr>
          <w:sz w:val="28"/>
          <w:szCs w:val="28"/>
        </w:rPr>
        <w:t>Определили, что существует зависимость между температурой воды в реке</w:t>
      </w:r>
      <w:r w:rsidR="003868C1" w:rsidRPr="005D5874">
        <w:rPr>
          <w:sz w:val="28"/>
          <w:szCs w:val="28"/>
        </w:rPr>
        <w:t xml:space="preserve"> и развитием микроорганизмов, обеспечивающих процесс «цветения» воды.</w:t>
      </w:r>
      <w:r w:rsidRPr="005D5874">
        <w:rPr>
          <w:sz w:val="28"/>
          <w:szCs w:val="28"/>
        </w:rPr>
        <w:t xml:space="preserve"> </w:t>
      </w:r>
      <w:r w:rsidR="003868C1" w:rsidRPr="005D5874">
        <w:rPr>
          <w:sz w:val="28"/>
          <w:szCs w:val="28"/>
        </w:rPr>
        <w:t>Выяснили, что чем теплее вода, тем интенсивнее происходит процесс размножения микроорганизмов в водоеме.</w:t>
      </w:r>
    </w:p>
    <w:p w:rsidR="001A68FB" w:rsidRPr="00B5449C" w:rsidRDefault="001A68FB" w:rsidP="005A0B0E">
      <w:pPr>
        <w:pStyle w:val="afff0"/>
        <w:numPr>
          <w:ilvl w:val="0"/>
          <w:numId w:val="6"/>
        </w:numPr>
        <w:ind w:firstLine="426"/>
        <w:jc w:val="both"/>
        <w:rPr>
          <w:sz w:val="28"/>
          <w:szCs w:val="28"/>
        </w:rPr>
      </w:pPr>
      <w:r w:rsidRPr="005D5874">
        <w:rPr>
          <w:sz w:val="28"/>
          <w:szCs w:val="28"/>
        </w:rPr>
        <w:t xml:space="preserve"> Определ</w:t>
      </w:r>
      <w:r w:rsidR="003868C1" w:rsidRPr="005D5874">
        <w:rPr>
          <w:sz w:val="28"/>
          <w:szCs w:val="28"/>
        </w:rPr>
        <w:t>или</w:t>
      </w:r>
      <w:r w:rsidRPr="005D5874">
        <w:rPr>
          <w:sz w:val="28"/>
          <w:szCs w:val="28"/>
        </w:rPr>
        <w:t xml:space="preserve"> содержани</w:t>
      </w:r>
      <w:r w:rsidR="003868C1" w:rsidRPr="005D5874">
        <w:rPr>
          <w:sz w:val="28"/>
          <w:szCs w:val="28"/>
        </w:rPr>
        <w:t>е</w:t>
      </w:r>
      <w:r w:rsidRPr="005D5874">
        <w:rPr>
          <w:sz w:val="28"/>
          <w:szCs w:val="28"/>
        </w:rPr>
        <w:t xml:space="preserve"> растворенного в воде кислорода с использованием метода титрования по </w:t>
      </w:r>
      <w:proofErr w:type="spellStart"/>
      <w:r w:rsidRPr="005D5874">
        <w:rPr>
          <w:sz w:val="28"/>
          <w:szCs w:val="28"/>
        </w:rPr>
        <w:t>Винклеру</w:t>
      </w:r>
      <w:proofErr w:type="spellEnd"/>
      <w:r w:rsidRPr="005D5874">
        <w:rPr>
          <w:sz w:val="28"/>
          <w:szCs w:val="28"/>
        </w:rPr>
        <w:t xml:space="preserve"> до начала процесса «цветения»</w:t>
      </w:r>
      <w:r w:rsidR="003868C1" w:rsidRPr="005D5874">
        <w:rPr>
          <w:sz w:val="28"/>
          <w:szCs w:val="28"/>
        </w:rPr>
        <w:t xml:space="preserve"> (июнь),</w:t>
      </w:r>
      <w:r w:rsidRPr="005D5874">
        <w:rPr>
          <w:sz w:val="28"/>
          <w:szCs w:val="28"/>
        </w:rPr>
        <w:t xml:space="preserve"> в период его активности</w:t>
      </w:r>
      <w:r w:rsidR="003868C1" w:rsidRPr="005D5874">
        <w:rPr>
          <w:sz w:val="28"/>
          <w:szCs w:val="28"/>
        </w:rPr>
        <w:t xml:space="preserve"> (июль, август), после активного «цветения» (сентябрь). Выяснили, что </w:t>
      </w:r>
      <w:r w:rsidR="003868C1" w:rsidRPr="005D5874">
        <w:rPr>
          <w:color w:val="000000"/>
          <w:spacing w:val="-1"/>
          <w:sz w:val="28"/>
          <w:szCs w:val="28"/>
          <w:shd w:val="clear" w:color="auto" w:fill="FFFFFF"/>
        </w:rPr>
        <w:t xml:space="preserve">содержание кислорода в воде уменьшается при повышении температуры. Значение концентрации кислорода в воде р. Волхов до начала активного развития </w:t>
      </w:r>
      <w:proofErr w:type="spellStart"/>
      <w:r w:rsidR="003868C1" w:rsidRPr="005D5874">
        <w:rPr>
          <w:color w:val="000000"/>
          <w:spacing w:val="-1"/>
          <w:sz w:val="28"/>
          <w:szCs w:val="28"/>
          <w:shd w:val="clear" w:color="auto" w:fill="FFFFFF"/>
        </w:rPr>
        <w:t>цианобактерий</w:t>
      </w:r>
      <w:proofErr w:type="spellEnd"/>
      <w:r w:rsidR="003868C1" w:rsidRPr="005D5874">
        <w:rPr>
          <w:color w:val="000000"/>
          <w:spacing w:val="-1"/>
          <w:sz w:val="28"/>
          <w:szCs w:val="28"/>
          <w:shd w:val="clear" w:color="auto" w:fill="FFFFFF"/>
        </w:rPr>
        <w:t xml:space="preserve"> близко к </w:t>
      </w:r>
      <w:proofErr w:type="gramStart"/>
      <w:r w:rsidR="003868C1" w:rsidRPr="005D5874">
        <w:rPr>
          <w:color w:val="000000"/>
          <w:spacing w:val="-1"/>
          <w:sz w:val="28"/>
          <w:szCs w:val="28"/>
          <w:shd w:val="clear" w:color="auto" w:fill="FFFFFF"/>
        </w:rPr>
        <w:t>нормативным</w:t>
      </w:r>
      <w:proofErr w:type="gramEnd"/>
      <w:r w:rsidR="003868C1" w:rsidRPr="005D5874">
        <w:rPr>
          <w:color w:val="000000"/>
          <w:spacing w:val="-1"/>
          <w:sz w:val="28"/>
          <w:szCs w:val="28"/>
          <w:shd w:val="clear" w:color="auto" w:fill="FFFFFF"/>
        </w:rPr>
        <w:t>. Во время «цветения» воды содержание кислорода в реке значительно ниже нормы.</w:t>
      </w:r>
    </w:p>
    <w:p w:rsidR="00B5449C" w:rsidRPr="00F045B6" w:rsidRDefault="00B5449C" w:rsidP="005A0B0E">
      <w:pPr>
        <w:pStyle w:val="afff0"/>
        <w:numPr>
          <w:ilvl w:val="0"/>
          <w:numId w:val="6"/>
        </w:numPr>
        <w:ind w:firstLine="426"/>
        <w:jc w:val="both"/>
        <w:rPr>
          <w:sz w:val="28"/>
          <w:szCs w:val="28"/>
        </w:rPr>
      </w:pPr>
      <w:r>
        <w:rPr>
          <w:color w:val="000000"/>
          <w:spacing w:val="-1"/>
          <w:sz w:val="28"/>
          <w:szCs w:val="28"/>
          <w:shd w:val="clear" w:color="auto" w:fill="FFFFFF"/>
        </w:rPr>
        <w:t xml:space="preserve">Рассчитали индекс трофического состояния водоема </w:t>
      </w:r>
      <w:r w:rsidRPr="00B5449C">
        <w:rPr>
          <w:color w:val="000000"/>
          <w:spacing w:val="-1"/>
          <w:sz w:val="28"/>
          <w:szCs w:val="28"/>
          <w:shd w:val="clear" w:color="auto" w:fill="FFFFFF"/>
        </w:rPr>
        <w:t>(</w:t>
      </w:r>
      <w:r>
        <w:rPr>
          <w:color w:val="000000"/>
          <w:spacing w:val="-1"/>
          <w:sz w:val="28"/>
          <w:szCs w:val="28"/>
          <w:shd w:val="clear" w:color="auto" w:fill="FFFFFF"/>
          <w:lang w:val="en-US"/>
        </w:rPr>
        <w:t>ITS</w:t>
      </w:r>
      <w:r>
        <w:rPr>
          <w:color w:val="000000"/>
          <w:spacing w:val="-1"/>
          <w:sz w:val="28"/>
          <w:szCs w:val="28"/>
          <w:shd w:val="clear" w:color="auto" w:fill="FFFFFF"/>
        </w:rPr>
        <w:t>), позволяющий дать интегральную оценку экологического состояния водоема</w:t>
      </w:r>
      <w:proofErr w:type="gramStart"/>
      <w:r>
        <w:rPr>
          <w:color w:val="000000"/>
          <w:spacing w:val="-1"/>
          <w:sz w:val="28"/>
          <w:szCs w:val="28"/>
          <w:shd w:val="clear" w:color="auto" w:fill="FFFFFF"/>
        </w:rPr>
        <w:t>.</w:t>
      </w:r>
      <w:proofErr w:type="gramEnd"/>
      <w:r>
        <w:rPr>
          <w:color w:val="000000"/>
          <w:spacing w:val="-1"/>
          <w:sz w:val="28"/>
          <w:szCs w:val="28"/>
          <w:shd w:val="clear" w:color="auto" w:fill="FFFFFF"/>
        </w:rPr>
        <w:t xml:space="preserve"> </w:t>
      </w:r>
      <w:proofErr w:type="gramStart"/>
      <w:r>
        <w:rPr>
          <w:color w:val="000000"/>
          <w:spacing w:val="-1"/>
          <w:sz w:val="28"/>
          <w:szCs w:val="28"/>
          <w:shd w:val="clear" w:color="auto" w:fill="FFFFFF"/>
        </w:rPr>
        <w:t>о</w:t>
      </w:r>
      <w:proofErr w:type="gramEnd"/>
      <w:r>
        <w:rPr>
          <w:color w:val="000000"/>
          <w:spacing w:val="-1"/>
          <w:sz w:val="28"/>
          <w:szCs w:val="28"/>
          <w:shd w:val="clear" w:color="auto" w:fill="FFFFFF"/>
        </w:rPr>
        <w:t xml:space="preserve">п результатам расчета было выяснено, что в месяца, когда активного «цветения» не наблюдалось (июнь, сентябрь) река Волхов относится к </w:t>
      </w:r>
      <w:proofErr w:type="spellStart"/>
      <w:r>
        <w:rPr>
          <w:color w:val="000000"/>
          <w:spacing w:val="-1"/>
          <w:sz w:val="28"/>
          <w:szCs w:val="28"/>
          <w:shd w:val="clear" w:color="auto" w:fill="FFFFFF"/>
        </w:rPr>
        <w:t>олиготрофным</w:t>
      </w:r>
      <w:proofErr w:type="spellEnd"/>
      <w:r>
        <w:rPr>
          <w:color w:val="000000"/>
          <w:spacing w:val="-1"/>
          <w:sz w:val="28"/>
          <w:szCs w:val="28"/>
          <w:shd w:val="clear" w:color="auto" w:fill="FFFFFF"/>
        </w:rPr>
        <w:t xml:space="preserve"> водоемам и характеризуется нулевым </w:t>
      </w:r>
      <w:proofErr w:type="spellStart"/>
      <w:r>
        <w:rPr>
          <w:color w:val="000000"/>
          <w:spacing w:val="-1"/>
          <w:sz w:val="28"/>
          <w:szCs w:val="28"/>
          <w:shd w:val="clear" w:color="auto" w:fill="FFFFFF"/>
        </w:rPr>
        <w:t>продукционно-деструкционным</w:t>
      </w:r>
      <w:proofErr w:type="spellEnd"/>
      <w:r>
        <w:rPr>
          <w:color w:val="000000"/>
          <w:spacing w:val="-1"/>
          <w:sz w:val="28"/>
          <w:szCs w:val="28"/>
          <w:shd w:val="clear" w:color="auto" w:fill="FFFFFF"/>
        </w:rPr>
        <w:t xml:space="preserve"> балансом, что является нормой. </w:t>
      </w:r>
      <w:proofErr w:type="gramStart"/>
      <w:r>
        <w:rPr>
          <w:color w:val="000000"/>
          <w:spacing w:val="-1"/>
          <w:sz w:val="28"/>
          <w:szCs w:val="28"/>
          <w:shd w:val="clear" w:color="auto" w:fill="FFFFFF"/>
        </w:rPr>
        <w:t>В</w:t>
      </w:r>
      <w:proofErr w:type="gramEnd"/>
      <w:r>
        <w:rPr>
          <w:color w:val="000000"/>
          <w:spacing w:val="-1"/>
          <w:sz w:val="28"/>
          <w:szCs w:val="28"/>
          <w:shd w:val="clear" w:color="auto" w:fill="FFFFFF"/>
        </w:rPr>
        <w:t xml:space="preserve"> </w:t>
      </w:r>
      <w:proofErr w:type="gramStart"/>
      <w:r>
        <w:rPr>
          <w:color w:val="000000"/>
          <w:spacing w:val="-1"/>
          <w:sz w:val="28"/>
          <w:szCs w:val="28"/>
          <w:shd w:val="clear" w:color="auto" w:fill="FFFFFF"/>
        </w:rPr>
        <w:t>месяца</w:t>
      </w:r>
      <w:proofErr w:type="gramEnd"/>
      <w:r>
        <w:rPr>
          <w:color w:val="000000"/>
          <w:spacing w:val="-1"/>
          <w:sz w:val="28"/>
          <w:szCs w:val="28"/>
          <w:shd w:val="clear" w:color="auto" w:fill="FFFFFF"/>
        </w:rPr>
        <w:t xml:space="preserve">, когда мы наблюдали активное «цветение» воды (июль, август) Волхов имеет </w:t>
      </w:r>
      <w:proofErr w:type="spellStart"/>
      <w:r>
        <w:rPr>
          <w:color w:val="000000"/>
          <w:spacing w:val="-1"/>
          <w:sz w:val="28"/>
          <w:szCs w:val="28"/>
          <w:shd w:val="clear" w:color="auto" w:fill="FFFFFF"/>
        </w:rPr>
        <w:t>мезотрофный</w:t>
      </w:r>
      <w:proofErr w:type="spellEnd"/>
      <w:r>
        <w:rPr>
          <w:color w:val="000000"/>
          <w:spacing w:val="-1"/>
          <w:sz w:val="28"/>
          <w:szCs w:val="28"/>
          <w:shd w:val="clear" w:color="auto" w:fill="FFFFFF"/>
        </w:rPr>
        <w:t xml:space="preserve"> и </w:t>
      </w:r>
      <w:proofErr w:type="spellStart"/>
      <w:r>
        <w:rPr>
          <w:color w:val="000000"/>
          <w:spacing w:val="-1"/>
          <w:sz w:val="28"/>
          <w:szCs w:val="28"/>
          <w:shd w:val="clear" w:color="auto" w:fill="FFFFFF"/>
        </w:rPr>
        <w:t>эвтрофный</w:t>
      </w:r>
      <w:proofErr w:type="spellEnd"/>
      <w:r>
        <w:rPr>
          <w:color w:val="000000"/>
          <w:spacing w:val="-1"/>
          <w:sz w:val="28"/>
          <w:szCs w:val="28"/>
          <w:shd w:val="clear" w:color="auto" w:fill="FFFFFF"/>
        </w:rPr>
        <w:t xml:space="preserve"> трофические статусы </w:t>
      </w:r>
      <w:proofErr w:type="spellStart"/>
      <w:r>
        <w:rPr>
          <w:color w:val="000000"/>
          <w:spacing w:val="-1"/>
          <w:sz w:val="28"/>
          <w:szCs w:val="28"/>
          <w:shd w:val="clear" w:color="auto" w:fill="FFFFFF"/>
        </w:rPr>
        <w:t>соотвественно</w:t>
      </w:r>
      <w:proofErr w:type="spellEnd"/>
      <w:r>
        <w:rPr>
          <w:color w:val="000000"/>
          <w:spacing w:val="-1"/>
          <w:sz w:val="28"/>
          <w:szCs w:val="28"/>
          <w:shd w:val="clear" w:color="auto" w:fill="FFFFFF"/>
        </w:rPr>
        <w:t xml:space="preserve">, что характеризует водоем положительным </w:t>
      </w:r>
      <w:proofErr w:type="spellStart"/>
      <w:r>
        <w:rPr>
          <w:color w:val="000000"/>
          <w:spacing w:val="-1"/>
          <w:sz w:val="28"/>
          <w:szCs w:val="28"/>
          <w:shd w:val="clear" w:color="auto" w:fill="FFFFFF"/>
        </w:rPr>
        <w:t>продукционно-деструкционным</w:t>
      </w:r>
      <w:proofErr w:type="spellEnd"/>
      <w:r>
        <w:rPr>
          <w:color w:val="000000"/>
          <w:spacing w:val="-1"/>
          <w:sz w:val="28"/>
          <w:szCs w:val="28"/>
          <w:shd w:val="clear" w:color="auto" w:fill="FFFFFF"/>
        </w:rPr>
        <w:t xml:space="preserve"> балансом, означающим, что органических соединений продуцировалось больше, чем распадалось и поглощалось.</w:t>
      </w:r>
    </w:p>
    <w:p w:rsidR="00F045B6" w:rsidRPr="005D5874" w:rsidRDefault="00F045B6" w:rsidP="005A0B0E">
      <w:pPr>
        <w:pStyle w:val="afff0"/>
        <w:numPr>
          <w:ilvl w:val="0"/>
          <w:numId w:val="6"/>
        </w:numPr>
        <w:ind w:firstLine="426"/>
        <w:jc w:val="both"/>
        <w:rPr>
          <w:sz w:val="28"/>
          <w:szCs w:val="28"/>
        </w:rPr>
      </w:pPr>
      <w:r>
        <w:rPr>
          <w:color w:val="000000"/>
          <w:spacing w:val="-1"/>
          <w:sz w:val="28"/>
          <w:szCs w:val="28"/>
          <w:shd w:val="clear" w:color="auto" w:fill="FFFFFF"/>
        </w:rPr>
        <w:t>Подтвердили гипотезу, поставленную на начальных этапах исследования</w:t>
      </w:r>
      <w:r w:rsidR="00962057">
        <w:rPr>
          <w:color w:val="000000"/>
          <w:spacing w:val="-1"/>
          <w:sz w:val="28"/>
          <w:szCs w:val="28"/>
          <w:shd w:val="clear" w:color="auto" w:fill="FFFFFF"/>
        </w:rPr>
        <w:t>: в</w:t>
      </w:r>
      <w:r w:rsidR="00962057" w:rsidRPr="00962057">
        <w:rPr>
          <w:color w:val="000000"/>
          <w:spacing w:val="-1"/>
          <w:sz w:val="28"/>
          <w:szCs w:val="28"/>
          <w:shd w:val="clear" w:color="auto" w:fill="FFFFFF"/>
        </w:rPr>
        <w:t xml:space="preserve"> результате процесса «цветения» воды в открытых водоемах количество растворенного кислорода в воде </w:t>
      </w:r>
      <w:r w:rsidR="00962057">
        <w:rPr>
          <w:color w:val="000000"/>
          <w:spacing w:val="-1"/>
          <w:sz w:val="28"/>
          <w:szCs w:val="28"/>
          <w:shd w:val="clear" w:color="auto" w:fill="FFFFFF"/>
        </w:rPr>
        <w:t xml:space="preserve">действительно </w:t>
      </w:r>
      <w:r w:rsidR="00962057" w:rsidRPr="00962057">
        <w:rPr>
          <w:color w:val="000000"/>
          <w:spacing w:val="-1"/>
          <w:sz w:val="28"/>
          <w:szCs w:val="28"/>
          <w:shd w:val="clear" w:color="auto" w:fill="FFFFFF"/>
        </w:rPr>
        <w:t>снижается.</w:t>
      </w:r>
    </w:p>
    <w:p w:rsidR="003868C1" w:rsidRPr="005D5874" w:rsidRDefault="003868C1" w:rsidP="005A0B0E">
      <w:pPr>
        <w:pStyle w:val="afff0"/>
        <w:numPr>
          <w:ilvl w:val="0"/>
          <w:numId w:val="6"/>
        </w:numPr>
        <w:ind w:firstLine="426"/>
        <w:jc w:val="both"/>
        <w:rPr>
          <w:sz w:val="28"/>
          <w:szCs w:val="28"/>
        </w:rPr>
      </w:pPr>
      <w:r w:rsidRPr="005D5874">
        <w:rPr>
          <w:sz w:val="28"/>
          <w:szCs w:val="28"/>
        </w:rPr>
        <w:t>Выяснили, что низкое содержание растворенного в воде кислорода отрицательно сказывается на органическом мире водоема, приводя к замору рыбы. Особенно чувствительными к недостатку кислорода в воде оказываются мальки.</w:t>
      </w:r>
    </w:p>
    <w:p w:rsidR="00A7384D" w:rsidRPr="005D5874" w:rsidRDefault="003868C1" w:rsidP="005A0B0E">
      <w:pPr>
        <w:pStyle w:val="afff0"/>
        <w:numPr>
          <w:ilvl w:val="0"/>
          <w:numId w:val="6"/>
        </w:numPr>
        <w:ind w:firstLine="426"/>
        <w:jc w:val="both"/>
        <w:rPr>
          <w:sz w:val="28"/>
          <w:szCs w:val="28"/>
        </w:rPr>
      </w:pPr>
      <w:r w:rsidRPr="005D5874">
        <w:rPr>
          <w:sz w:val="28"/>
          <w:szCs w:val="28"/>
        </w:rPr>
        <w:lastRenderedPageBreak/>
        <w:t xml:space="preserve">Изучили соответствующую литературу и определили меры профилактики процесса </w:t>
      </w:r>
      <w:proofErr w:type="spellStart"/>
      <w:r w:rsidRPr="005D5874">
        <w:rPr>
          <w:sz w:val="28"/>
          <w:szCs w:val="28"/>
        </w:rPr>
        <w:t>эвтрофикации</w:t>
      </w:r>
      <w:proofErr w:type="spellEnd"/>
      <w:r w:rsidRPr="005D5874">
        <w:rPr>
          <w:sz w:val="28"/>
          <w:szCs w:val="28"/>
        </w:rPr>
        <w:t xml:space="preserve"> </w:t>
      </w:r>
      <w:r w:rsidR="00A7384D" w:rsidRPr="005D5874">
        <w:rPr>
          <w:sz w:val="28"/>
          <w:szCs w:val="28"/>
        </w:rPr>
        <w:t>вод в реке Волхов, а именно:</w:t>
      </w:r>
    </w:p>
    <w:p w:rsidR="001A68FB" w:rsidRPr="005D5874" w:rsidRDefault="00A7384D" w:rsidP="005A0B0E">
      <w:pPr>
        <w:pStyle w:val="afff0"/>
        <w:ind w:firstLine="426"/>
        <w:jc w:val="both"/>
        <w:rPr>
          <w:color w:val="333333"/>
          <w:sz w:val="28"/>
          <w:szCs w:val="28"/>
          <w:shd w:val="clear" w:color="auto" w:fill="FFFFFF"/>
        </w:rPr>
      </w:pPr>
      <w:r w:rsidRPr="005D5874">
        <w:rPr>
          <w:sz w:val="28"/>
          <w:szCs w:val="28"/>
        </w:rPr>
        <w:t xml:space="preserve">- </w:t>
      </w:r>
      <w:r w:rsidR="003868C1" w:rsidRPr="005D5874">
        <w:rPr>
          <w:sz w:val="28"/>
          <w:szCs w:val="28"/>
        </w:rPr>
        <w:t xml:space="preserve"> </w:t>
      </w:r>
      <w:r w:rsidRPr="005D5874">
        <w:rPr>
          <w:rStyle w:val="afff1"/>
          <w:b w:val="0"/>
          <w:bCs w:val="0"/>
          <w:color w:val="333333"/>
          <w:sz w:val="28"/>
          <w:szCs w:val="28"/>
          <w:shd w:val="clear" w:color="auto" w:fill="FFFFFF"/>
        </w:rPr>
        <w:t>контроль за  поступление в водоём азота фосфора</w:t>
      </w:r>
      <w:r w:rsidRPr="005D5874">
        <w:rPr>
          <w:color w:val="333333"/>
          <w:sz w:val="28"/>
          <w:szCs w:val="28"/>
          <w:shd w:val="clear" w:color="auto" w:fill="FFFFFF"/>
        </w:rPr>
        <w:t xml:space="preserve"> с промышленными стоками и смывами</w:t>
      </w:r>
      <w:r w:rsidR="005D5874">
        <w:rPr>
          <w:color w:val="333333"/>
          <w:sz w:val="28"/>
          <w:szCs w:val="28"/>
          <w:shd w:val="clear" w:color="auto" w:fill="FFFFFF"/>
        </w:rPr>
        <w:t xml:space="preserve"> удобрений </w:t>
      </w:r>
      <w:r w:rsidRPr="005D5874">
        <w:rPr>
          <w:color w:val="333333"/>
          <w:sz w:val="28"/>
          <w:szCs w:val="28"/>
          <w:shd w:val="clear" w:color="auto" w:fill="FFFFFF"/>
        </w:rPr>
        <w:t xml:space="preserve"> с </w:t>
      </w:r>
      <w:proofErr w:type="gramStart"/>
      <w:r w:rsidRPr="005D5874">
        <w:rPr>
          <w:color w:val="333333"/>
          <w:sz w:val="28"/>
          <w:szCs w:val="28"/>
          <w:shd w:val="clear" w:color="auto" w:fill="FFFFFF"/>
        </w:rPr>
        <w:t>с</w:t>
      </w:r>
      <w:proofErr w:type="gramEnd"/>
      <w:r w:rsidRPr="005D5874">
        <w:rPr>
          <w:color w:val="333333"/>
          <w:sz w:val="28"/>
          <w:szCs w:val="28"/>
          <w:shd w:val="clear" w:color="auto" w:fill="FFFFFF"/>
        </w:rPr>
        <w:t>/</w:t>
      </w:r>
      <w:proofErr w:type="spellStart"/>
      <w:r w:rsidRPr="005D5874">
        <w:rPr>
          <w:color w:val="333333"/>
          <w:sz w:val="28"/>
          <w:szCs w:val="28"/>
          <w:shd w:val="clear" w:color="auto" w:fill="FFFFFF"/>
        </w:rPr>
        <w:t>х</w:t>
      </w:r>
      <w:proofErr w:type="spellEnd"/>
      <w:r w:rsidRPr="005D5874">
        <w:rPr>
          <w:color w:val="333333"/>
          <w:sz w:val="28"/>
          <w:szCs w:val="28"/>
          <w:shd w:val="clear" w:color="auto" w:fill="FFFFFF"/>
        </w:rPr>
        <w:t xml:space="preserve"> полей;</w:t>
      </w:r>
    </w:p>
    <w:p w:rsidR="00A7384D" w:rsidRPr="005D5874" w:rsidRDefault="00A7384D" w:rsidP="005A0B0E">
      <w:pPr>
        <w:pStyle w:val="afff0"/>
        <w:ind w:firstLine="426"/>
        <w:jc w:val="both"/>
        <w:rPr>
          <w:color w:val="333333"/>
          <w:sz w:val="28"/>
          <w:szCs w:val="28"/>
          <w:shd w:val="clear" w:color="auto" w:fill="FFFFFF"/>
        </w:rPr>
      </w:pPr>
      <w:r w:rsidRPr="005D5874">
        <w:rPr>
          <w:color w:val="333333"/>
          <w:sz w:val="28"/>
          <w:szCs w:val="28"/>
          <w:shd w:val="clear" w:color="auto" w:fill="FFFFFF"/>
        </w:rPr>
        <w:t>- расчистка русел малых рек</w:t>
      </w:r>
      <w:r w:rsidR="005D5874" w:rsidRPr="005D5874">
        <w:rPr>
          <w:color w:val="000000"/>
          <w:sz w:val="28"/>
          <w:szCs w:val="28"/>
          <w:shd w:val="clear" w:color="auto" w:fill="FFFFFF"/>
        </w:rPr>
        <w:t xml:space="preserve"> мо</w:t>
      </w:r>
      <w:r w:rsidR="00962057">
        <w:rPr>
          <w:color w:val="000000"/>
          <w:sz w:val="28"/>
          <w:szCs w:val="28"/>
          <w:shd w:val="clear" w:color="auto" w:fill="FFFFFF"/>
        </w:rPr>
        <w:t>жет</w:t>
      </w:r>
      <w:r w:rsidR="005D5874" w:rsidRPr="005D5874">
        <w:rPr>
          <w:color w:val="000000"/>
          <w:sz w:val="28"/>
          <w:szCs w:val="28"/>
          <w:shd w:val="clear" w:color="auto" w:fill="FFFFFF"/>
        </w:rPr>
        <w:t xml:space="preserve"> способствовать увеличению скорости течения рек и препятствовать их заболачиванию, которое способствует "цветению" воды</w:t>
      </w:r>
      <w:r w:rsidR="00962057">
        <w:rPr>
          <w:color w:val="000000"/>
          <w:sz w:val="28"/>
          <w:szCs w:val="28"/>
          <w:shd w:val="clear" w:color="auto" w:fill="FFFFFF"/>
        </w:rPr>
        <w:t xml:space="preserve"> уже в самом Волхове;</w:t>
      </w:r>
    </w:p>
    <w:p w:rsidR="00A7384D" w:rsidRPr="005D5874" w:rsidRDefault="00A7384D" w:rsidP="005A0B0E">
      <w:pPr>
        <w:pStyle w:val="afff0"/>
        <w:ind w:firstLine="426"/>
        <w:jc w:val="both"/>
        <w:rPr>
          <w:sz w:val="28"/>
          <w:szCs w:val="28"/>
          <w:shd w:val="clear" w:color="auto" w:fill="FFFFFF"/>
        </w:rPr>
      </w:pPr>
      <w:r w:rsidRPr="005D5874">
        <w:rPr>
          <w:color w:val="333333"/>
          <w:sz w:val="28"/>
          <w:szCs w:val="28"/>
          <w:shd w:val="clear" w:color="auto" w:fill="FFFFFF"/>
        </w:rPr>
        <w:t xml:space="preserve">- </w:t>
      </w:r>
      <w:r w:rsidRPr="005D5874">
        <w:rPr>
          <w:rStyle w:val="afff1"/>
          <w:b w:val="0"/>
          <w:bCs w:val="0"/>
          <w:sz w:val="28"/>
          <w:szCs w:val="28"/>
          <w:shd w:val="clear" w:color="auto" w:fill="FFFFFF"/>
        </w:rPr>
        <w:t>высадка деревьев и кустарников вдоль берега</w:t>
      </w:r>
      <w:r w:rsidRPr="005D5874">
        <w:rPr>
          <w:b/>
          <w:bCs/>
          <w:sz w:val="28"/>
          <w:szCs w:val="28"/>
          <w:shd w:val="clear" w:color="auto" w:fill="FFFFFF"/>
        </w:rPr>
        <w:t>,</w:t>
      </w:r>
      <w:r w:rsidRPr="005D5874">
        <w:rPr>
          <w:sz w:val="28"/>
          <w:szCs w:val="28"/>
          <w:shd w:val="clear" w:color="auto" w:fill="FFFFFF"/>
        </w:rPr>
        <w:t xml:space="preserve"> помогающая  снизить освещение и </w:t>
      </w:r>
      <w:proofErr w:type="spellStart"/>
      <w:r w:rsidRPr="005D5874">
        <w:rPr>
          <w:sz w:val="28"/>
          <w:szCs w:val="28"/>
          <w:shd w:val="clear" w:color="auto" w:fill="FFFFFF"/>
        </w:rPr>
        <w:t>прогреваемость</w:t>
      </w:r>
      <w:proofErr w:type="spellEnd"/>
      <w:r w:rsidRPr="005D5874">
        <w:rPr>
          <w:sz w:val="28"/>
          <w:szCs w:val="28"/>
          <w:shd w:val="clear" w:color="auto" w:fill="FFFFFF"/>
        </w:rPr>
        <w:t xml:space="preserve"> водоёма;</w:t>
      </w:r>
    </w:p>
    <w:p w:rsidR="00A7384D" w:rsidRPr="005D5874" w:rsidRDefault="00A7384D" w:rsidP="005A0B0E">
      <w:pPr>
        <w:pStyle w:val="afff0"/>
        <w:ind w:firstLine="426"/>
        <w:jc w:val="both"/>
        <w:rPr>
          <w:sz w:val="28"/>
          <w:szCs w:val="28"/>
        </w:rPr>
      </w:pPr>
      <w:r w:rsidRPr="005D5874">
        <w:rPr>
          <w:sz w:val="28"/>
          <w:szCs w:val="28"/>
          <w:shd w:val="clear" w:color="auto" w:fill="FFFFFF"/>
        </w:rPr>
        <w:t>-  зарыбление водоёма растительноядными рыбами, которые помогают контролировать численность водорослей, поедая их</w:t>
      </w:r>
      <w:r w:rsidR="005D5874">
        <w:rPr>
          <w:sz w:val="28"/>
          <w:szCs w:val="28"/>
          <w:shd w:val="clear" w:color="auto" w:fill="FFFFFF"/>
        </w:rPr>
        <w:t>.</w:t>
      </w:r>
    </w:p>
    <w:p w:rsidR="001A68FB" w:rsidRPr="005D5874" w:rsidRDefault="001A68FB" w:rsidP="005A0B0E">
      <w:pPr>
        <w:pStyle w:val="afff0"/>
        <w:ind w:firstLine="426"/>
        <w:jc w:val="both"/>
        <w:rPr>
          <w:sz w:val="28"/>
          <w:szCs w:val="28"/>
        </w:rPr>
      </w:pPr>
    </w:p>
    <w:p w:rsidR="00054BE5" w:rsidRPr="005D5874" w:rsidRDefault="00054BE5" w:rsidP="005A0B0E">
      <w:pPr>
        <w:ind w:firstLine="426"/>
        <w:jc w:val="both"/>
        <w:rPr>
          <w:sz w:val="28"/>
          <w:szCs w:val="28"/>
        </w:rPr>
      </w:pPr>
    </w:p>
    <w:p w:rsidR="00054BE5" w:rsidRPr="005D5874" w:rsidRDefault="00054BE5" w:rsidP="005A0B0E">
      <w:pPr>
        <w:pStyle w:val="1"/>
        <w:numPr>
          <w:ilvl w:val="0"/>
          <w:numId w:val="0"/>
        </w:numPr>
        <w:spacing w:line="240" w:lineRule="auto"/>
        <w:ind w:firstLine="426"/>
        <w:rPr>
          <w:rFonts w:cs="Times New Roman"/>
          <w:sz w:val="28"/>
          <w:szCs w:val="28"/>
        </w:rPr>
      </w:pPr>
      <w:bookmarkStart w:id="41" w:name="__RefHeading__74_219752381"/>
      <w:bookmarkStart w:id="42" w:name="__RefHeading__65_596391027"/>
      <w:bookmarkStart w:id="43" w:name="__RefHeading__47_1285514630"/>
      <w:bookmarkStart w:id="44" w:name="__RefHeading__39_914489073"/>
      <w:bookmarkStart w:id="45" w:name="__RefHeading__57_447749461"/>
      <w:bookmarkStart w:id="46" w:name="__RefHeading__66_169006208"/>
      <w:bookmarkStart w:id="47" w:name="_Hlk181910342"/>
      <w:bookmarkEnd w:id="41"/>
      <w:bookmarkEnd w:id="42"/>
      <w:bookmarkEnd w:id="43"/>
      <w:bookmarkEnd w:id="44"/>
      <w:bookmarkEnd w:id="45"/>
      <w:bookmarkEnd w:id="46"/>
      <w:r w:rsidRPr="005D5874">
        <w:rPr>
          <w:rFonts w:cs="Times New Roman"/>
          <w:sz w:val="28"/>
          <w:szCs w:val="28"/>
        </w:rPr>
        <w:lastRenderedPageBreak/>
        <w:t>блиографический список использованных источников</w:t>
      </w:r>
    </w:p>
    <w:bookmarkEnd w:id="47"/>
    <w:p w:rsidR="00054BE5" w:rsidRPr="005D5874" w:rsidRDefault="00054BE5" w:rsidP="005A0B0E">
      <w:pPr>
        <w:pStyle w:val="a"/>
        <w:numPr>
          <w:ilvl w:val="0"/>
          <w:numId w:val="3"/>
        </w:numPr>
        <w:spacing w:line="240" w:lineRule="auto"/>
        <w:ind w:firstLine="426"/>
        <w:rPr>
          <w:sz w:val="28"/>
          <w:szCs w:val="28"/>
        </w:rPr>
      </w:pPr>
      <w:proofErr w:type="spellStart"/>
      <w:r w:rsidRPr="005D5874">
        <w:rPr>
          <w:sz w:val="28"/>
          <w:szCs w:val="28"/>
        </w:rPr>
        <w:t>Вершинин</w:t>
      </w:r>
      <w:proofErr w:type="spellEnd"/>
      <w:r w:rsidRPr="005D5874">
        <w:rPr>
          <w:sz w:val="28"/>
          <w:szCs w:val="28"/>
        </w:rPr>
        <w:t> А. П. Современные проблемы экологии истока реки Волхов / А. П. </w:t>
      </w:r>
      <w:proofErr w:type="spellStart"/>
      <w:r w:rsidRPr="005D5874">
        <w:rPr>
          <w:sz w:val="28"/>
          <w:szCs w:val="28"/>
        </w:rPr>
        <w:t>Вершинин</w:t>
      </w:r>
      <w:proofErr w:type="spellEnd"/>
      <w:r w:rsidRPr="005D5874">
        <w:rPr>
          <w:sz w:val="28"/>
          <w:szCs w:val="28"/>
        </w:rPr>
        <w:t> /</w:t>
      </w:r>
      <w:r w:rsidRPr="005D5874">
        <w:rPr>
          <w:i/>
          <w:sz w:val="28"/>
          <w:szCs w:val="28"/>
        </w:rPr>
        <w:t xml:space="preserve">/ </w:t>
      </w:r>
      <w:r w:rsidRPr="005D5874">
        <w:rPr>
          <w:sz w:val="28"/>
          <w:szCs w:val="28"/>
        </w:rPr>
        <w:t xml:space="preserve">Современные проблемы гидрометеорологии. </w:t>
      </w:r>
      <w:proofErr w:type="spellStart"/>
      <w:r w:rsidRPr="005D5874">
        <w:rPr>
          <w:sz w:val="28"/>
          <w:szCs w:val="28"/>
        </w:rPr>
        <w:t>Спб</w:t>
      </w:r>
      <w:proofErr w:type="spellEnd"/>
      <w:r w:rsidRPr="005D5874">
        <w:rPr>
          <w:sz w:val="28"/>
          <w:szCs w:val="28"/>
        </w:rPr>
        <w:t>, 2006. С. 122–138.</w:t>
      </w:r>
    </w:p>
    <w:p w:rsidR="00054BE5" w:rsidRPr="005D5874" w:rsidRDefault="00054BE5" w:rsidP="005A0B0E">
      <w:pPr>
        <w:pStyle w:val="a"/>
        <w:numPr>
          <w:ilvl w:val="0"/>
          <w:numId w:val="3"/>
        </w:numPr>
        <w:spacing w:line="240" w:lineRule="auto"/>
        <w:ind w:firstLine="426"/>
        <w:rPr>
          <w:sz w:val="28"/>
          <w:szCs w:val="28"/>
        </w:rPr>
      </w:pPr>
      <w:r w:rsidRPr="005D5874">
        <w:rPr>
          <w:sz w:val="28"/>
          <w:szCs w:val="28"/>
        </w:rPr>
        <w:t>География Великого Новгорода. Природа, население и хозяйство / З. Е. Антонова, К. С. </w:t>
      </w:r>
      <w:proofErr w:type="spellStart"/>
      <w:r w:rsidRPr="005D5874">
        <w:rPr>
          <w:sz w:val="28"/>
          <w:szCs w:val="28"/>
        </w:rPr>
        <w:t>Лисицин</w:t>
      </w:r>
      <w:proofErr w:type="spellEnd"/>
      <w:r w:rsidRPr="005D5874">
        <w:rPr>
          <w:sz w:val="28"/>
          <w:szCs w:val="28"/>
        </w:rPr>
        <w:t>, С. М. </w:t>
      </w:r>
      <w:proofErr w:type="spellStart"/>
      <w:r w:rsidRPr="005D5874">
        <w:rPr>
          <w:sz w:val="28"/>
          <w:szCs w:val="28"/>
        </w:rPr>
        <w:t>Гетманцева</w:t>
      </w:r>
      <w:proofErr w:type="spellEnd"/>
      <w:r w:rsidRPr="005D5874">
        <w:rPr>
          <w:sz w:val="28"/>
          <w:szCs w:val="28"/>
        </w:rPr>
        <w:t>, Н. В. Васильева, С. Г. Давыдова, Т. В. </w:t>
      </w:r>
      <w:proofErr w:type="spellStart"/>
      <w:r w:rsidRPr="005D5874">
        <w:rPr>
          <w:sz w:val="28"/>
          <w:szCs w:val="28"/>
        </w:rPr>
        <w:t>Денисенкова</w:t>
      </w:r>
      <w:proofErr w:type="spellEnd"/>
      <w:r w:rsidRPr="005D5874">
        <w:rPr>
          <w:sz w:val="28"/>
          <w:szCs w:val="28"/>
        </w:rPr>
        <w:t>, Е. М. Литвинова, А. А. Степанова, В. П. </w:t>
      </w:r>
      <w:proofErr w:type="spellStart"/>
      <w:r w:rsidRPr="005D5874">
        <w:rPr>
          <w:sz w:val="28"/>
          <w:szCs w:val="28"/>
        </w:rPr>
        <w:t>Нехайчик</w:t>
      </w:r>
      <w:proofErr w:type="spellEnd"/>
      <w:r w:rsidRPr="005D5874">
        <w:rPr>
          <w:sz w:val="28"/>
          <w:szCs w:val="28"/>
        </w:rPr>
        <w:t xml:space="preserve">; </w:t>
      </w:r>
      <w:proofErr w:type="spellStart"/>
      <w:r w:rsidRPr="005D5874">
        <w:rPr>
          <w:sz w:val="28"/>
          <w:szCs w:val="28"/>
        </w:rPr>
        <w:t>НовГУ</w:t>
      </w:r>
      <w:proofErr w:type="spellEnd"/>
      <w:r w:rsidRPr="005D5874">
        <w:rPr>
          <w:sz w:val="28"/>
          <w:szCs w:val="28"/>
        </w:rPr>
        <w:t xml:space="preserve"> им. Ярослава Мудрого. Великий Новгород, 2009. 288 </w:t>
      </w:r>
      <w:proofErr w:type="gramStart"/>
      <w:r w:rsidRPr="005D5874">
        <w:rPr>
          <w:sz w:val="28"/>
          <w:szCs w:val="28"/>
        </w:rPr>
        <w:t>с</w:t>
      </w:r>
      <w:proofErr w:type="gramEnd"/>
      <w:r w:rsidRPr="005D5874">
        <w:rPr>
          <w:sz w:val="28"/>
          <w:szCs w:val="28"/>
        </w:rPr>
        <w:t>.</w:t>
      </w:r>
    </w:p>
    <w:p w:rsidR="00054BE5" w:rsidRPr="005D5874" w:rsidRDefault="00054BE5" w:rsidP="005A0B0E">
      <w:pPr>
        <w:tabs>
          <w:tab w:val="left" w:pos="180"/>
        </w:tabs>
        <w:ind w:firstLine="426"/>
        <w:jc w:val="both"/>
        <w:rPr>
          <w:sz w:val="28"/>
          <w:szCs w:val="28"/>
        </w:rPr>
      </w:pPr>
      <w:r w:rsidRPr="005D5874">
        <w:rPr>
          <w:sz w:val="28"/>
          <w:szCs w:val="28"/>
        </w:rPr>
        <w:t xml:space="preserve">   </w:t>
      </w:r>
      <w:r w:rsidR="0037553F">
        <w:rPr>
          <w:sz w:val="28"/>
          <w:szCs w:val="28"/>
        </w:rPr>
        <w:t xml:space="preserve">  </w:t>
      </w:r>
      <w:r w:rsidRPr="005D5874">
        <w:rPr>
          <w:sz w:val="28"/>
          <w:szCs w:val="28"/>
        </w:rPr>
        <w:t xml:space="preserve">3. </w:t>
      </w:r>
      <w:proofErr w:type="spellStart"/>
      <w:r w:rsidRPr="005D5874">
        <w:rPr>
          <w:sz w:val="28"/>
          <w:szCs w:val="28"/>
        </w:rPr>
        <w:t>Нехайчик</w:t>
      </w:r>
      <w:proofErr w:type="spellEnd"/>
      <w:r w:rsidRPr="005D5874">
        <w:rPr>
          <w:sz w:val="28"/>
          <w:szCs w:val="28"/>
        </w:rPr>
        <w:t> В. П. Реки и озера / В. П. </w:t>
      </w:r>
      <w:proofErr w:type="spellStart"/>
      <w:r w:rsidRPr="005D5874">
        <w:rPr>
          <w:sz w:val="28"/>
          <w:szCs w:val="28"/>
        </w:rPr>
        <w:t>Нехайчик</w:t>
      </w:r>
      <w:proofErr w:type="spellEnd"/>
      <w:r w:rsidRPr="005D5874">
        <w:rPr>
          <w:sz w:val="28"/>
          <w:szCs w:val="28"/>
        </w:rPr>
        <w:t xml:space="preserve"> // География и геология    Новгородской области: Учебное пособие. </w:t>
      </w:r>
      <w:proofErr w:type="spellStart"/>
      <w:r w:rsidRPr="005D5874">
        <w:rPr>
          <w:sz w:val="28"/>
          <w:szCs w:val="28"/>
        </w:rPr>
        <w:t>НовГУ</w:t>
      </w:r>
      <w:proofErr w:type="spellEnd"/>
      <w:r w:rsidRPr="005D5874">
        <w:rPr>
          <w:sz w:val="28"/>
          <w:szCs w:val="28"/>
        </w:rPr>
        <w:t xml:space="preserve"> им. Ярослава Мудрого. Великий Новгород, 2002. С. 85–105.</w:t>
      </w:r>
    </w:p>
    <w:p w:rsidR="00054BE5" w:rsidRPr="005D5874" w:rsidRDefault="0037553F" w:rsidP="005A0B0E">
      <w:pPr>
        <w:pStyle w:val="a"/>
        <w:numPr>
          <w:ilvl w:val="0"/>
          <w:numId w:val="0"/>
        </w:numPr>
        <w:spacing w:line="240" w:lineRule="auto"/>
        <w:ind w:firstLine="426"/>
        <w:rPr>
          <w:sz w:val="28"/>
          <w:szCs w:val="28"/>
        </w:rPr>
      </w:pPr>
      <w:r>
        <w:rPr>
          <w:sz w:val="28"/>
          <w:szCs w:val="28"/>
        </w:rPr>
        <w:t xml:space="preserve">     </w:t>
      </w:r>
      <w:r w:rsidR="00054BE5" w:rsidRPr="005D5874">
        <w:rPr>
          <w:sz w:val="28"/>
          <w:szCs w:val="28"/>
        </w:rPr>
        <w:t>4. Общественный мониторинг водных объектов. Великий Новгород, 2006.</w:t>
      </w:r>
    </w:p>
    <w:p w:rsidR="00054BE5" w:rsidRPr="005D5874" w:rsidRDefault="0037553F" w:rsidP="005A0B0E">
      <w:pPr>
        <w:pStyle w:val="a"/>
        <w:numPr>
          <w:ilvl w:val="0"/>
          <w:numId w:val="0"/>
        </w:numPr>
        <w:spacing w:line="240" w:lineRule="auto"/>
        <w:ind w:firstLine="426"/>
        <w:rPr>
          <w:sz w:val="28"/>
          <w:szCs w:val="28"/>
        </w:rPr>
      </w:pPr>
      <w:r>
        <w:rPr>
          <w:sz w:val="28"/>
          <w:szCs w:val="28"/>
        </w:rPr>
        <w:t xml:space="preserve">      </w:t>
      </w:r>
      <w:r w:rsidR="00054BE5" w:rsidRPr="005D5874">
        <w:rPr>
          <w:sz w:val="28"/>
          <w:szCs w:val="28"/>
        </w:rPr>
        <w:t>5. Справочник по водным ресурсам СССР. Северо-Западный район. Том 1, часть 1</w:t>
      </w:r>
      <w:proofErr w:type="gramStart"/>
      <w:r w:rsidR="00054BE5" w:rsidRPr="005D5874">
        <w:rPr>
          <w:sz w:val="28"/>
          <w:szCs w:val="28"/>
        </w:rPr>
        <w:t> /П</w:t>
      </w:r>
      <w:proofErr w:type="gramEnd"/>
      <w:r w:rsidR="00054BE5" w:rsidRPr="005D5874">
        <w:rPr>
          <w:sz w:val="28"/>
          <w:szCs w:val="28"/>
        </w:rPr>
        <w:t>од ред. З. П. </w:t>
      </w:r>
      <w:proofErr w:type="spellStart"/>
      <w:r w:rsidR="00054BE5" w:rsidRPr="005D5874">
        <w:rPr>
          <w:sz w:val="28"/>
          <w:szCs w:val="28"/>
        </w:rPr>
        <w:t>Богомазовой</w:t>
      </w:r>
      <w:proofErr w:type="spellEnd"/>
      <w:r w:rsidR="00054BE5" w:rsidRPr="005D5874">
        <w:rPr>
          <w:sz w:val="28"/>
          <w:szCs w:val="28"/>
        </w:rPr>
        <w:t>. Л.: ГИМИЗ, 1952. 988 </w:t>
      </w:r>
      <w:r w:rsidR="00054BE5" w:rsidRPr="005D5874">
        <w:rPr>
          <w:sz w:val="28"/>
          <w:szCs w:val="28"/>
          <w:lang w:val="en-US"/>
        </w:rPr>
        <w:t>c</w:t>
      </w:r>
      <w:r w:rsidR="00054BE5" w:rsidRPr="005D5874">
        <w:rPr>
          <w:sz w:val="28"/>
          <w:szCs w:val="28"/>
        </w:rPr>
        <w:t>.</w:t>
      </w:r>
    </w:p>
    <w:p w:rsidR="00054BE5" w:rsidRPr="005D5874" w:rsidRDefault="0037553F" w:rsidP="005A0B0E">
      <w:pPr>
        <w:pStyle w:val="a"/>
        <w:numPr>
          <w:ilvl w:val="0"/>
          <w:numId w:val="0"/>
        </w:numPr>
        <w:spacing w:line="240" w:lineRule="auto"/>
        <w:ind w:firstLine="426"/>
        <w:rPr>
          <w:sz w:val="28"/>
          <w:szCs w:val="28"/>
        </w:rPr>
      </w:pPr>
      <w:r>
        <w:rPr>
          <w:sz w:val="28"/>
          <w:szCs w:val="28"/>
        </w:rPr>
        <w:t xml:space="preserve">      </w:t>
      </w:r>
      <w:r w:rsidR="00054BE5" w:rsidRPr="005D5874">
        <w:rPr>
          <w:sz w:val="28"/>
          <w:szCs w:val="28"/>
        </w:rPr>
        <w:t xml:space="preserve">6. Федорова В. Г. </w:t>
      </w:r>
      <w:proofErr w:type="spellStart"/>
      <w:r w:rsidR="00054BE5" w:rsidRPr="005D5874">
        <w:rPr>
          <w:sz w:val="28"/>
          <w:szCs w:val="28"/>
        </w:rPr>
        <w:t>Гидрофауна</w:t>
      </w:r>
      <w:proofErr w:type="spellEnd"/>
      <w:r w:rsidR="00054BE5" w:rsidRPr="005D5874">
        <w:rPr>
          <w:sz w:val="28"/>
          <w:szCs w:val="28"/>
        </w:rPr>
        <w:t xml:space="preserve"> водоемов Новгородской области. Беспозвоночные животные: учеб</w:t>
      </w:r>
      <w:proofErr w:type="gramStart"/>
      <w:r w:rsidR="00054BE5" w:rsidRPr="005D5874">
        <w:rPr>
          <w:sz w:val="28"/>
          <w:szCs w:val="28"/>
        </w:rPr>
        <w:t>.</w:t>
      </w:r>
      <w:proofErr w:type="gramEnd"/>
      <w:r w:rsidR="00054BE5" w:rsidRPr="005D5874">
        <w:rPr>
          <w:sz w:val="28"/>
          <w:szCs w:val="28"/>
        </w:rPr>
        <w:t xml:space="preserve"> </w:t>
      </w:r>
      <w:proofErr w:type="gramStart"/>
      <w:r w:rsidR="00054BE5" w:rsidRPr="005D5874">
        <w:rPr>
          <w:sz w:val="28"/>
          <w:szCs w:val="28"/>
        </w:rPr>
        <w:t>п</w:t>
      </w:r>
      <w:proofErr w:type="gramEnd"/>
      <w:r w:rsidR="00054BE5" w:rsidRPr="005D5874">
        <w:rPr>
          <w:sz w:val="28"/>
          <w:szCs w:val="28"/>
        </w:rPr>
        <w:t xml:space="preserve">особие / В. Г. Федорова. </w:t>
      </w:r>
      <w:proofErr w:type="spellStart"/>
      <w:r w:rsidR="00054BE5" w:rsidRPr="005D5874">
        <w:rPr>
          <w:sz w:val="28"/>
          <w:szCs w:val="28"/>
        </w:rPr>
        <w:t>НовГУ</w:t>
      </w:r>
      <w:proofErr w:type="spellEnd"/>
      <w:r w:rsidR="00054BE5" w:rsidRPr="005D5874">
        <w:rPr>
          <w:sz w:val="28"/>
          <w:szCs w:val="28"/>
        </w:rPr>
        <w:t xml:space="preserve"> им. Ярослава Мудрого. Великий Новгород, 2007. 293с.</w:t>
      </w:r>
    </w:p>
    <w:p w:rsidR="00054BE5" w:rsidRPr="005D5874" w:rsidRDefault="0037553F" w:rsidP="005A0B0E">
      <w:pPr>
        <w:pStyle w:val="a"/>
        <w:numPr>
          <w:ilvl w:val="0"/>
          <w:numId w:val="0"/>
        </w:numPr>
        <w:spacing w:line="240" w:lineRule="auto"/>
        <w:ind w:firstLine="426"/>
        <w:rPr>
          <w:sz w:val="28"/>
          <w:szCs w:val="28"/>
        </w:rPr>
      </w:pPr>
      <w:r>
        <w:rPr>
          <w:sz w:val="28"/>
          <w:szCs w:val="28"/>
        </w:rPr>
        <w:t xml:space="preserve">      </w:t>
      </w:r>
      <w:r w:rsidR="00054BE5" w:rsidRPr="005D5874">
        <w:rPr>
          <w:sz w:val="28"/>
          <w:szCs w:val="28"/>
        </w:rPr>
        <w:t xml:space="preserve">7. </w:t>
      </w:r>
      <w:r w:rsidR="00F875C6" w:rsidRPr="005D5874">
        <w:rPr>
          <w:sz w:val="28"/>
          <w:szCs w:val="28"/>
        </w:rPr>
        <w:t xml:space="preserve">Д.Г. Алешина, О.А. Павлова, Н.В. Игнатьева ОЦЕНКА ЭКОЛОГИЧЕСКОГО СОСТОЯНИЯ РЕКИ ВОЛХОВ ПО ГИДРОБИОЛОГИЧЕСКИМ И ГИДРОХИМИЧЕСКИМ ПОКАЗАТЕЛЯМ ©  Институт озероведения Российской академии наук, </w:t>
      </w:r>
      <w:proofErr w:type="gramStart"/>
      <w:r w:rsidR="00F875C6" w:rsidRPr="005D5874">
        <w:rPr>
          <w:sz w:val="28"/>
          <w:szCs w:val="28"/>
        </w:rPr>
        <w:t>г</w:t>
      </w:r>
      <w:proofErr w:type="gramEnd"/>
      <w:r w:rsidR="00F875C6" w:rsidRPr="005D5874">
        <w:rPr>
          <w:sz w:val="28"/>
          <w:szCs w:val="28"/>
        </w:rPr>
        <w:t>. Санкт-Петербург, 2014г.</w:t>
      </w:r>
    </w:p>
    <w:p w:rsidR="000A3C85" w:rsidRPr="005A0B0E" w:rsidRDefault="005A0B0E" w:rsidP="005A0B0E">
      <w:pPr>
        <w:jc w:val="both"/>
        <w:rPr>
          <w:sz w:val="28"/>
          <w:szCs w:val="28"/>
        </w:rPr>
      </w:pPr>
      <w:r>
        <w:rPr>
          <w:sz w:val="28"/>
          <w:szCs w:val="28"/>
        </w:rPr>
        <w:t xml:space="preserve">                                </w:t>
      </w:r>
      <w:proofErr w:type="spellStart"/>
      <w:proofErr w:type="gramStart"/>
      <w:r w:rsidR="0037553F" w:rsidRPr="0037553F">
        <w:rPr>
          <w:b/>
          <w:bCs/>
          <w:sz w:val="36"/>
          <w:szCs w:val="36"/>
        </w:rPr>
        <w:t>Интернет-источники</w:t>
      </w:r>
      <w:proofErr w:type="spellEnd"/>
      <w:proofErr w:type="gramEnd"/>
    </w:p>
    <w:p w:rsidR="0037553F" w:rsidRDefault="0037553F" w:rsidP="005A0B0E">
      <w:pPr>
        <w:pStyle w:val="a"/>
        <w:numPr>
          <w:ilvl w:val="0"/>
          <w:numId w:val="0"/>
        </w:numPr>
        <w:spacing w:line="240" w:lineRule="auto"/>
        <w:ind w:firstLine="426"/>
        <w:jc w:val="center"/>
        <w:rPr>
          <w:b/>
          <w:bCs/>
          <w:sz w:val="36"/>
          <w:szCs w:val="36"/>
        </w:rPr>
      </w:pPr>
    </w:p>
    <w:p w:rsidR="0037553F" w:rsidRDefault="00722BA6" w:rsidP="005A0B0E">
      <w:pPr>
        <w:pStyle w:val="a"/>
        <w:numPr>
          <w:ilvl w:val="0"/>
          <w:numId w:val="7"/>
        </w:numPr>
        <w:spacing w:line="240" w:lineRule="auto"/>
        <w:ind w:firstLine="426"/>
        <w:rPr>
          <w:sz w:val="28"/>
          <w:szCs w:val="28"/>
        </w:rPr>
      </w:pPr>
      <w:hyperlink r:id="rId17" w:history="1">
        <w:r w:rsidR="0037553F" w:rsidRPr="00875D25">
          <w:rPr>
            <w:rStyle w:val="a4"/>
            <w:sz w:val="28"/>
            <w:szCs w:val="28"/>
          </w:rPr>
          <w:t>https://en.wikipedia.org/wiki/Winkler_titration</w:t>
        </w:r>
      </w:hyperlink>
    </w:p>
    <w:p w:rsidR="0037553F" w:rsidRDefault="00722BA6" w:rsidP="005A0B0E">
      <w:pPr>
        <w:pStyle w:val="a"/>
        <w:numPr>
          <w:ilvl w:val="0"/>
          <w:numId w:val="7"/>
        </w:numPr>
        <w:spacing w:line="240" w:lineRule="auto"/>
        <w:ind w:firstLine="426"/>
        <w:rPr>
          <w:sz w:val="28"/>
          <w:szCs w:val="28"/>
        </w:rPr>
      </w:pPr>
      <w:hyperlink r:id="rId18" w:history="1">
        <w:r w:rsidR="0037553F" w:rsidRPr="00875D25">
          <w:rPr>
            <w:rStyle w:val="a4"/>
            <w:sz w:val="28"/>
            <w:szCs w:val="28"/>
          </w:rPr>
          <w:t>https://en.wikipedia.org/wiki/Microcystis_aeruginosa</w:t>
        </w:r>
      </w:hyperlink>
    </w:p>
    <w:p w:rsidR="005D5874" w:rsidRPr="0037553F" w:rsidRDefault="0037553F" w:rsidP="005A0B0E">
      <w:pPr>
        <w:pStyle w:val="a"/>
        <w:numPr>
          <w:ilvl w:val="0"/>
          <w:numId w:val="7"/>
        </w:numPr>
        <w:spacing w:line="240" w:lineRule="auto"/>
        <w:ind w:firstLine="426"/>
        <w:rPr>
          <w:sz w:val="28"/>
          <w:szCs w:val="28"/>
        </w:rPr>
      </w:pPr>
      <w:r w:rsidRPr="0037553F">
        <w:rPr>
          <w:sz w:val="28"/>
          <w:szCs w:val="28"/>
        </w:rPr>
        <w:t>http://www.ssc.smr.ru/media/journals/izvestia/2014/2014_1_934_937.pdf</w:t>
      </w:r>
    </w:p>
    <w:p w:rsidR="00B26919" w:rsidRDefault="00B26919" w:rsidP="005A0B0E">
      <w:pPr>
        <w:jc w:val="both"/>
        <w:rPr>
          <w:sz w:val="28"/>
          <w:szCs w:val="28"/>
        </w:rPr>
      </w:pPr>
      <w:r>
        <w:rPr>
          <w:sz w:val="28"/>
          <w:szCs w:val="28"/>
        </w:rPr>
        <w:br w:type="page"/>
      </w:r>
    </w:p>
    <w:p w:rsidR="005D5874" w:rsidRPr="00F41B92" w:rsidRDefault="005D5874" w:rsidP="005D5874">
      <w:pPr>
        <w:pStyle w:val="a"/>
        <w:numPr>
          <w:ilvl w:val="0"/>
          <w:numId w:val="0"/>
        </w:numPr>
        <w:spacing w:line="240" w:lineRule="auto"/>
        <w:rPr>
          <w:sz w:val="28"/>
          <w:szCs w:val="28"/>
        </w:rPr>
      </w:pPr>
    </w:p>
    <w:p w:rsidR="00B26919" w:rsidRPr="00F41B92" w:rsidRDefault="00B26919" w:rsidP="005D5874">
      <w:pPr>
        <w:pStyle w:val="a"/>
        <w:numPr>
          <w:ilvl w:val="0"/>
          <w:numId w:val="0"/>
        </w:numPr>
        <w:spacing w:line="240" w:lineRule="auto"/>
        <w:rPr>
          <w:sz w:val="28"/>
          <w:szCs w:val="28"/>
        </w:rPr>
      </w:pPr>
    </w:p>
    <w:p w:rsidR="00B26919" w:rsidRPr="00F41B92" w:rsidRDefault="00B26919" w:rsidP="005D5874">
      <w:pPr>
        <w:pStyle w:val="a"/>
        <w:numPr>
          <w:ilvl w:val="0"/>
          <w:numId w:val="0"/>
        </w:numPr>
        <w:spacing w:line="240" w:lineRule="auto"/>
        <w:rPr>
          <w:sz w:val="28"/>
          <w:szCs w:val="28"/>
        </w:rPr>
      </w:pPr>
    </w:p>
    <w:p w:rsidR="00B26919" w:rsidRPr="00F41B92" w:rsidRDefault="00B26919" w:rsidP="005D5874">
      <w:pPr>
        <w:pStyle w:val="a"/>
        <w:numPr>
          <w:ilvl w:val="0"/>
          <w:numId w:val="0"/>
        </w:numPr>
        <w:spacing w:line="240" w:lineRule="auto"/>
        <w:rPr>
          <w:sz w:val="28"/>
          <w:szCs w:val="28"/>
        </w:rPr>
      </w:pPr>
    </w:p>
    <w:p w:rsidR="00B26919" w:rsidRPr="00F41B92" w:rsidRDefault="00B26919" w:rsidP="005D5874">
      <w:pPr>
        <w:pStyle w:val="a"/>
        <w:numPr>
          <w:ilvl w:val="0"/>
          <w:numId w:val="0"/>
        </w:numPr>
        <w:spacing w:line="240" w:lineRule="auto"/>
        <w:rPr>
          <w:sz w:val="28"/>
          <w:szCs w:val="28"/>
        </w:rPr>
      </w:pPr>
    </w:p>
    <w:p w:rsidR="00B26919" w:rsidRPr="00F41B92" w:rsidRDefault="00B26919" w:rsidP="005D5874">
      <w:pPr>
        <w:pStyle w:val="a"/>
        <w:numPr>
          <w:ilvl w:val="0"/>
          <w:numId w:val="0"/>
        </w:numPr>
        <w:spacing w:line="240" w:lineRule="auto"/>
        <w:rPr>
          <w:sz w:val="28"/>
          <w:szCs w:val="28"/>
        </w:rPr>
      </w:pPr>
    </w:p>
    <w:p w:rsidR="00B26919" w:rsidRPr="00F41B92" w:rsidRDefault="00B26919" w:rsidP="005D5874">
      <w:pPr>
        <w:pStyle w:val="a"/>
        <w:numPr>
          <w:ilvl w:val="0"/>
          <w:numId w:val="0"/>
        </w:numPr>
        <w:spacing w:line="240" w:lineRule="auto"/>
        <w:rPr>
          <w:sz w:val="28"/>
          <w:szCs w:val="28"/>
        </w:rPr>
      </w:pPr>
    </w:p>
    <w:p w:rsidR="00B26919" w:rsidRPr="00F41B92" w:rsidRDefault="00B26919" w:rsidP="005D5874">
      <w:pPr>
        <w:pStyle w:val="a"/>
        <w:numPr>
          <w:ilvl w:val="0"/>
          <w:numId w:val="0"/>
        </w:numPr>
        <w:spacing w:line="240" w:lineRule="auto"/>
        <w:rPr>
          <w:sz w:val="28"/>
          <w:szCs w:val="28"/>
        </w:rPr>
      </w:pPr>
    </w:p>
    <w:p w:rsidR="00B26919" w:rsidRPr="00F41B92" w:rsidRDefault="00B26919" w:rsidP="005D5874">
      <w:pPr>
        <w:pStyle w:val="a"/>
        <w:numPr>
          <w:ilvl w:val="0"/>
          <w:numId w:val="0"/>
        </w:numPr>
        <w:spacing w:line="240" w:lineRule="auto"/>
        <w:rPr>
          <w:sz w:val="28"/>
          <w:szCs w:val="28"/>
        </w:rPr>
      </w:pPr>
    </w:p>
    <w:p w:rsidR="00B26919" w:rsidRPr="00F41B92" w:rsidRDefault="00B26919" w:rsidP="005D5874">
      <w:pPr>
        <w:pStyle w:val="a"/>
        <w:numPr>
          <w:ilvl w:val="0"/>
          <w:numId w:val="0"/>
        </w:numPr>
        <w:spacing w:line="240" w:lineRule="auto"/>
        <w:rPr>
          <w:sz w:val="28"/>
          <w:szCs w:val="28"/>
        </w:rPr>
      </w:pPr>
    </w:p>
    <w:p w:rsidR="00B26919" w:rsidRPr="00F41B92" w:rsidRDefault="00B26919" w:rsidP="005D5874">
      <w:pPr>
        <w:pStyle w:val="a"/>
        <w:numPr>
          <w:ilvl w:val="0"/>
          <w:numId w:val="0"/>
        </w:numPr>
        <w:spacing w:line="240" w:lineRule="auto"/>
        <w:rPr>
          <w:sz w:val="28"/>
          <w:szCs w:val="28"/>
        </w:rPr>
      </w:pPr>
    </w:p>
    <w:p w:rsidR="00B26919" w:rsidRPr="00F41B92" w:rsidRDefault="00B26919" w:rsidP="005D5874">
      <w:pPr>
        <w:pStyle w:val="a"/>
        <w:numPr>
          <w:ilvl w:val="0"/>
          <w:numId w:val="0"/>
        </w:numPr>
        <w:spacing w:line="240" w:lineRule="auto"/>
        <w:rPr>
          <w:sz w:val="28"/>
          <w:szCs w:val="28"/>
        </w:rPr>
      </w:pPr>
    </w:p>
    <w:p w:rsidR="00B26919" w:rsidRPr="00F41B92" w:rsidRDefault="00B26919" w:rsidP="005D5874">
      <w:pPr>
        <w:pStyle w:val="a"/>
        <w:numPr>
          <w:ilvl w:val="0"/>
          <w:numId w:val="0"/>
        </w:numPr>
        <w:spacing w:line="240" w:lineRule="auto"/>
        <w:rPr>
          <w:sz w:val="28"/>
          <w:szCs w:val="28"/>
        </w:rPr>
      </w:pPr>
    </w:p>
    <w:p w:rsidR="00B26919" w:rsidRPr="00F41B92" w:rsidRDefault="00B26919" w:rsidP="005D5874">
      <w:pPr>
        <w:pStyle w:val="a"/>
        <w:numPr>
          <w:ilvl w:val="0"/>
          <w:numId w:val="0"/>
        </w:numPr>
        <w:spacing w:line="240" w:lineRule="auto"/>
        <w:rPr>
          <w:sz w:val="28"/>
          <w:szCs w:val="28"/>
        </w:rPr>
      </w:pPr>
    </w:p>
    <w:p w:rsidR="00054BE5" w:rsidRPr="005D5874" w:rsidRDefault="00054BE5" w:rsidP="005D5874">
      <w:pPr>
        <w:pStyle w:val="a"/>
        <w:numPr>
          <w:ilvl w:val="0"/>
          <w:numId w:val="0"/>
        </w:numPr>
        <w:spacing w:line="240" w:lineRule="auto"/>
        <w:jc w:val="center"/>
        <w:rPr>
          <w:sz w:val="96"/>
          <w:szCs w:val="96"/>
        </w:rPr>
      </w:pPr>
      <w:r w:rsidRPr="005D5874">
        <w:rPr>
          <w:sz w:val="96"/>
          <w:szCs w:val="96"/>
        </w:rPr>
        <w:t>Приложение</w:t>
      </w:r>
    </w:p>
    <w:p w:rsidR="00B26919" w:rsidRPr="005D5874" w:rsidRDefault="00B26919" w:rsidP="00B26919">
      <w:pPr>
        <w:pStyle w:val="a"/>
        <w:numPr>
          <w:ilvl w:val="0"/>
          <w:numId w:val="0"/>
        </w:numPr>
        <w:spacing w:line="240" w:lineRule="auto"/>
        <w:jc w:val="center"/>
        <w:rPr>
          <w:sz w:val="96"/>
          <w:szCs w:val="96"/>
        </w:rPr>
      </w:pPr>
    </w:p>
    <w:p w:rsidR="00B26919" w:rsidRDefault="00B26919" w:rsidP="00B26919">
      <w:pPr>
        <w:pStyle w:val="a"/>
        <w:numPr>
          <w:ilvl w:val="0"/>
          <w:numId w:val="0"/>
        </w:numPr>
        <w:jc w:val="center"/>
        <w:rPr>
          <w:sz w:val="96"/>
          <w:szCs w:val="96"/>
        </w:rPr>
      </w:pPr>
    </w:p>
    <w:p w:rsidR="00B26919" w:rsidRDefault="00B26919" w:rsidP="00B26919">
      <w:pPr>
        <w:pStyle w:val="a"/>
        <w:numPr>
          <w:ilvl w:val="0"/>
          <w:numId w:val="0"/>
        </w:numPr>
        <w:jc w:val="center"/>
        <w:rPr>
          <w:sz w:val="96"/>
          <w:szCs w:val="96"/>
        </w:rPr>
      </w:pPr>
    </w:p>
    <w:p w:rsidR="00B26919" w:rsidRDefault="00B26919" w:rsidP="00B26919">
      <w:pPr>
        <w:pStyle w:val="a"/>
        <w:numPr>
          <w:ilvl w:val="0"/>
          <w:numId w:val="0"/>
        </w:numPr>
        <w:jc w:val="center"/>
        <w:rPr>
          <w:sz w:val="96"/>
          <w:szCs w:val="96"/>
        </w:rPr>
      </w:pPr>
    </w:p>
    <w:p w:rsidR="00054BE5" w:rsidRDefault="00722BA6" w:rsidP="005D5874">
      <w:pPr>
        <w:pStyle w:val="a"/>
        <w:numPr>
          <w:ilvl w:val="0"/>
          <w:numId w:val="0"/>
        </w:numPr>
        <w:rPr>
          <w:sz w:val="96"/>
          <w:szCs w:val="96"/>
        </w:rPr>
      </w:pPr>
      <w:r>
        <w:rPr>
          <w:noProof/>
          <w:sz w:val="96"/>
          <w:szCs w:val="96"/>
        </w:rPr>
        <w:pict>
          <v:shape id="Text Box 15" o:spid="_x0000_s1027" type="#_x0000_t202" style="position:absolute;left:0;text-align:left;margin-left:175.45pt;margin-top:226.6pt;width:118.2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">
            <v:textbox>
              <w:txbxContent>
                <w:p w:rsidR="00F41B92" w:rsidRDefault="00F41B92" w:rsidP="00054BE5">
                  <w:r>
                    <w:t>Фото 1. Бокоплавы</w:t>
                  </w:r>
                </w:p>
              </w:txbxContent>
            </v:textbox>
          </v:shape>
        </w:pict>
      </w:r>
    </w:p>
    <w:p w:rsidR="00054BE5" w:rsidRDefault="00EB7DCE" w:rsidP="00054BE5">
      <w:pPr>
        <w:pStyle w:val="a"/>
        <w:numPr>
          <w:ilvl w:val="0"/>
          <w:numId w:val="0"/>
        </w:numPr>
        <w:jc w:val="center"/>
        <w:rPr>
          <w:sz w:val="96"/>
          <w:szCs w:val="96"/>
        </w:rPr>
      </w:pPr>
      <w:r>
        <w:rPr>
          <w:noProof/>
          <w:lang w:eastAsia="ru-RU"/>
        </w:rPr>
        <w:lastRenderedPageBreak/>
        <w:drawing>
          <wp:inline distT="0" distB="0" distL="0" distR="0">
            <wp:extent cx="5760720" cy="35737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239" cy="3574722"/>
                    </a:xfrm>
                    <a:prstGeom prst="rect">
                      <a:avLst/>
                    </a:prstGeom>
                    <a:noFill/>
                    <a:ln>
                      <a:noFill/>
                    </a:ln>
                  </pic:spPr>
                </pic:pic>
              </a:graphicData>
            </a:graphic>
          </wp:inline>
        </w:drawing>
      </w:r>
    </w:p>
    <w:p w:rsidR="00054BE5" w:rsidRPr="00EB7DCE" w:rsidRDefault="00EB7DCE" w:rsidP="00054BE5">
      <w:pPr>
        <w:pStyle w:val="a"/>
        <w:numPr>
          <w:ilvl w:val="0"/>
          <w:numId w:val="0"/>
        </w:numPr>
        <w:jc w:val="center"/>
        <w:rPr>
          <w:sz w:val="28"/>
          <w:szCs w:val="28"/>
        </w:rPr>
      </w:pPr>
      <w:r>
        <w:rPr>
          <w:sz w:val="28"/>
          <w:szCs w:val="28"/>
        </w:rPr>
        <w:t>Рис. 1 «Цветущая» вода у берегов реки Волхов.</w:t>
      </w:r>
    </w:p>
    <w:p w:rsidR="00054BE5" w:rsidRDefault="00BE4138" w:rsidP="00054BE5">
      <w:pPr>
        <w:pStyle w:val="a"/>
        <w:numPr>
          <w:ilvl w:val="0"/>
          <w:numId w:val="0"/>
        </w:numPr>
        <w:jc w:val="center"/>
        <w:rPr>
          <w:sz w:val="96"/>
          <w:szCs w:val="96"/>
        </w:rPr>
      </w:pPr>
      <w:r>
        <w:rPr>
          <w:noProof/>
          <w:lang w:eastAsia="ru-RU"/>
        </w:rPr>
        <w:drawing>
          <wp:inline distT="0" distB="0" distL="0" distR="0">
            <wp:extent cx="5814060" cy="36271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4493" cy="3627390"/>
                    </a:xfrm>
                    <a:prstGeom prst="rect">
                      <a:avLst/>
                    </a:prstGeom>
                    <a:noFill/>
                    <a:ln>
                      <a:noFill/>
                    </a:ln>
                  </pic:spPr>
                </pic:pic>
              </a:graphicData>
            </a:graphic>
          </wp:inline>
        </w:drawing>
      </w:r>
    </w:p>
    <w:p w:rsidR="00BE4138" w:rsidRPr="00BE4138" w:rsidRDefault="00BE4138" w:rsidP="00054BE5">
      <w:pPr>
        <w:pStyle w:val="a"/>
        <w:numPr>
          <w:ilvl w:val="0"/>
          <w:numId w:val="0"/>
        </w:numPr>
        <w:jc w:val="center"/>
        <w:rPr>
          <w:sz w:val="28"/>
          <w:szCs w:val="28"/>
        </w:rPr>
      </w:pPr>
      <w:r>
        <w:rPr>
          <w:sz w:val="28"/>
          <w:szCs w:val="28"/>
        </w:rPr>
        <w:t>Рис. 2 Измерение температуры воды в реке Волхов</w:t>
      </w:r>
    </w:p>
    <w:p w:rsidR="00054BE5" w:rsidRDefault="00054BE5" w:rsidP="00193BE6">
      <w:pPr>
        <w:pStyle w:val="a"/>
        <w:numPr>
          <w:ilvl w:val="0"/>
          <w:numId w:val="0"/>
        </w:numPr>
        <w:rPr>
          <w:sz w:val="96"/>
          <w:szCs w:val="96"/>
        </w:rPr>
      </w:pPr>
    </w:p>
    <w:p w:rsidR="00054BE5" w:rsidRDefault="000E2EA3" w:rsidP="00054BE5">
      <w:pPr>
        <w:pStyle w:val="a"/>
        <w:numPr>
          <w:ilvl w:val="0"/>
          <w:numId w:val="0"/>
        </w:numPr>
        <w:jc w:val="center"/>
        <w:rPr>
          <w:sz w:val="96"/>
          <w:szCs w:val="96"/>
        </w:rPr>
      </w:pPr>
      <w:r>
        <w:rPr>
          <w:noProof/>
          <w:lang w:eastAsia="ru-RU"/>
        </w:rPr>
        <w:drawing>
          <wp:inline distT="0" distB="0" distL="0" distR="0">
            <wp:extent cx="5775325" cy="3291151"/>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6878" cy="3337625"/>
                    </a:xfrm>
                    <a:prstGeom prst="rect">
                      <a:avLst/>
                    </a:prstGeom>
                    <a:noFill/>
                    <a:ln>
                      <a:noFill/>
                    </a:ln>
                  </pic:spPr>
                </pic:pic>
              </a:graphicData>
            </a:graphic>
          </wp:inline>
        </w:drawing>
      </w:r>
    </w:p>
    <w:p w:rsidR="00054BE5" w:rsidRDefault="000E2EA3" w:rsidP="00054BE5">
      <w:pPr>
        <w:pStyle w:val="a"/>
        <w:numPr>
          <w:ilvl w:val="0"/>
          <w:numId w:val="0"/>
        </w:numPr>
        <w:jc w:val="center"/>
        <w:rPr>
          <w:sz w:val="28"/>
          <w:szCs w:val="28"/>
        </w:rPr>
      </w:pPr>
      <w:r>
        <w:rPr>
          <w:sz w:val="28"/>
          <w:szCs w:val="28"/>
        </w:rPr>
        <w:t>Рис. 3. Показания температуры воды реки Волхов в июне</w:t>
      </w:r>
    </w:p>
    <w:p w:rsidR="004460DF" w:rsidRPr="000E2EA3" w:rsidRDefault="004460DF" w:rsidP="00054BE5">
      <w:pPr>
        <w:pStyle w:val="a"/>
        <w:numPr>
          <w:ilvl w:val="0"/>
          <w:numId w:val="0"/>
        </w:numPr>
        <w:jc w:val="center"/>
        <w:rPr>
          <w:sz w:val="28"/>
          <w:szCs w:val="28"/>
        </w:rPr>
      </w:pPr>
      <w:r>
        <w:rPr>
          <w:noProof/>
          <w:lang w:eastAsia="ru-RU"/>
        </w:rPr>
        <w:lastRenderedPageBreak/>
        <w:drawing>
          <wp:inline distT="0" distB="0" distL="0" distR="0">
            <wp:extent cx="5768340" cy="451866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4955" cy="4523842"/>
                    </a:xfrm>
                    <a:prstGeom prst="rect">
                      <a:avLst/>
                    </a:prstGeom>
                    <a:noFill/>
                    <a:ln>
                      <a:noFill/>
                    </a:ln>
                  </pic:spPr>
                </pic:pic>
              </a:graphicData>
            </a:graphic>
          </wp:inline>
        </w:drawing>
      </w:r>
    </w:p>
    <w:p w:rsidR="00054BE5" w:rsidRPr="004460DF" w:rsidRDefault="004460DF" w:rsidP="00054BE5">
      <w:pPr>
        <w:pStyle w:val="a"/>
        <w:numPr>
          <w:ilvl w:val="0"/>
          <w:numId w:val="0"/>
        </w:numPr>
        <w:jc w:val="center"/>
        <w:rPr>
          <w:sz w:val="28"/>
          <w:szCs w:val="28"/>
        </w:rPr>
      </w:pPr>
      <w:r>
        <w:rPr>
          <w:sz w:val="28"/>
          <w:szCs w:val="28"/>
        </w:rPr>
        <w:t xml:space="preserve">Рис. 4 Измерение </w:t>
      </w:r>
      <w:proofErr w:type="spellStart"/>
      <w:r>
        <w:rPr>
          <w:sz w:val="28"/>
          <w:szCs w:val="28"/>
        </w:rPr>
        <w:t>рН</w:t>
      </w:r>
      <w:proofErr w:type="spellEnd"/>
      <w:r>
        <w:rPr>
          <w:sz w:val="28"/>
          <w:szCs w:val="28"/>
        </w:rPr>
        <w:t xml:space="preserve"> воды из реки Волхов</w:t>
      </w:r>
    </w:p>
    <w:p w:rsidR="00054BE5" w:rsidRDefault="00266132" w:rsidP="00054BE5">
      <w:pPr>
        <w:pStyle w:val="a"/>
        <w:numPr>
          <w:ilvl w:val="0"/>
          <w:numId w:val="0"/>
        </w:numPr>
        <w:jc w:val="center"/>
        <w:rPr>
          <w:sz w:val="96"/>
          <w:szCs w:val="96"/>
        </w:rPr>
      </w:pPr>
      <w:r>
        <w:rPr>
          <w:noProof/>
          <w:lang w:eastAsia="ru-RU"/>
        </w:rPr>
        <w:lastRenderedPageBreak/>
        <w:drawing>
          <wp:inline distT="0" distB="0" distL="0" distR="0">
            <wp:extent cx="5790565" cy="6911340"/>
            <wp:effectExtent l="0" t="0" r="63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5291" cy="6916981"/>
                    </a:xfrm>
                    <a:prstGeom prst="rect">
                      <a:avLst/>
                    </a:prstGeom>
                    <a:noFill/>
                    <a:ln>
                      <a:noFill/>
                    </a:ln>
                  </pic:spPr>
                </pic:pic>
              </a:graphicData>
            </a:graphic>
          </wp:inline>
        </w:drawing>
      </w:r>
    </w:p>
    <w:p w:rsidR="00054BE5" w:rsidRDefault="00266132" w:rsidP="00054BE5">
      <w:pPr>
        <w:pStyle w:val="a"/>
        <w:numPr>
          <w:ilvl w:val="0"/>
          <w:numId w:val="0"/>
        </w:numPr>
        <w:jc w:val="center"/>
        <w:rPr>
          <w:sz w:val="28"/>
          <w:szCs w:val="28"/>
        </w:rPr>
      </w:pPr>
      <w:r>
        <w:rPr>
          <w:sz w:val="28"/>
          <w:szCs w:val="28"/>
        </w:rPr>
        <w:t>Рис. 5 Выпадение осадка в пробе.</w:t>
      </w:r>
    </w:p>
    <w:p w:rsidR="00C461D1" w:rsidRDefault="00C461D1" w:rsidP="00054BE5">
      <w:pPr>
        <w:pStyle w:val="a"/>
        <w:numPr>
          <w:ilvl w:val="0"/>
          <w:numId w:val="0"/>
        </w:numPr>
        <w:jc w:val="center"/>
        <w:rPr>
          <w:sz w:val="28"/>
          <w:szCs w:val="28"/>
        </w:rPr>
      </w:pPr>
    </w:p>
    <w:p w:rsidR="00C461D1" w:rsidRDefault="00C461D1" w:rsidP="00054BE5">
      <w:pPr>
        <w:pStyle w:val="a"/>
        <w:numPr>
          <w:ilvl w:val="0"/>
          <w:numId w:val="0"/>
        </w:numPr>
        <w:jc w:val="center"/>
        <w:rPr>
          <w:sz w:val="28"/>
          <w:szCs w:val="28"/>
        </w:rPr>
      </w:pPr>
    </w:p>
    <w:p w:rsidR="00C461D1" w:rsidRDefault="00C461D1" w:rsidP="00054BE5">
      <w:pPr>
        <w:pStyle w:val="a"/>
        <w:numPr>
          <w:ilvl w:val="0"/>
          <w:numId w:val="0"/>
        </w:numPr>
        <w:jc w:val="center"/>
        <w:rPr>
          <w:sz w:val="28"/>
          <w:szCs w:val="28"/>
        </w:rPr>
      </w:pPr>
    </w:p>
    <w:p w:rsidR="00C461D1" w:rsidRDefault="00C461D1" w:rsidP="00054BE5">
      <w:pPr>
        <w:pStyle w:val="a"/>
        <w:numPr>
          <w:ilvl w:val="0"/>
          <w:numId w:val="0"/>
        </w:numPr>
        <w:jc w:val="center"/>
        <w:rPr>
          <w:sz w:val="28"/>
          <w:szCs w:val="28"/>
        </w:rPr>
      </w:pPr>
    </w:p>
    <w:p w:rsidR="00C461D1" w:rsidRDefault="00C461D1" w:rsidP="00C461D1">
      <w:pPr>
        <w:pStyle w:val="a"/>
        <w:numPr>
          <w:ilvl w:val="0"/>
          <w:numId w:val="0"/>
        </w:numPr>
        <w:rPr>
          <w:sz w:val="28"/>
          <w:szCs w:val="28"/>
        </w:rPr>
      </w:pPr>
    </w:p>
    <w:p w:rsidR="00C461D1" w:rsidRDefault="00C461D1" w:rsidP="00054BE5">
      <w:pPr>
        <w:pStyle w:val="a"/>
        <w:numPr>
          <w:ilvl w:val="0"/>
          <w:numId w:val="0"/>
        </w:numPr>
        <w:jc w:val="center"/>
        <w:rPr>
          <w:sz w:val="28"/>
          <w:szCs w:val="28"/>
        </w:rPr>
      </w:pPr>
      <w:r>
        <w:rPr>
          <w:noProof/>
          <w:lang w:eastAsia="ru-RU"/>
        </w:rPr>
        <w:drawing>
          <wp:inline distT="0" distB="0" distL="0" distR="0">
            <wp:extent cx="5005865" cy="646176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0486" cy="6467725"/>
                    </a:xfrm>
                    <a:prstGeom prst="rect">
                      <a:avLst/>
                    </a:prstGeom>
                    <a:noFill/>
                    <a:ln>
                      <a:noFill/>
                    </a:ln>
                  </pic:spPr>
                </pic:pic>
              </a:graphicData>
            </a:graphic>
          </wp:inline>
        </w:drawing>
      </w:r>
    </w:p>
    <w:p w:rsidR="00C461D1" w:rsidRPr="00266132" w:rsidRDefault="00C461D1" w:rsidP="00054BE5">
      <w:pPr>
        <w:pStyle w:val="a"/>
        <w:numPr>
          <w:ilvl w:val="0"/>
          <w:numId w:val="0"/>
        </w:numPr>
        <w:jc w:val="center"/>
        <w:rPr>
          <w:sz w:val="28"/>
          <w:szCs w:val="28"/>
        </w:rPr>
      </w:pPr>
      <w:r>
        <w:rPr>
          <w:sz w:val="28"/>
          <w:szCs w:val="28"/>
        </w:rPr>
        <w:t xml:space="preserve">Рис. 6 Работа с микроскопом </w:t>
      </w:r>
    </w:p>
    <w:p w:rsidR="0060027D" w:rsidRDefault="0066101F" w:rsidP="0060027D">
      <w:pPr>
        <w:pStyle w:val="a"/>
        <w:numPr>
          <w:ilvl w:val="0"/>
          <w:numId w:val="0"/>
        </w:numPr>
        <w:jc w:val="center"/>
        <w:rPr>
          <w:sz w:val="96"/>
          <w:szCs w:val="96"/>
        </w:rPr>
      </w:pPr>
      <w:r w:rsidRPr="0066101F">
        <w:rPr>
          <w:noProof/>
          <w:sz w:val="28"/>
          <w:szCs w:val="28"/>
          <w:lang w:eastAsia="ru-RU"/>
        </w:rPr>
        <w:lastRenderedPageBreak/>
        <w:drawing>
          <wp:inline distT="0" distB="0" distL="0" distR="0">
            <wp:extent cx="4044315" cy="52882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1274" cy="5388910"/>
                    </a:xfrm>
                    <a:prstGeom prst="rect">
                      <a:avLst/>
                    </a:prstGeom>
                    <a:noFill/>
                    <a:ln>
                      <a:noFill/>
                    </a:ln>
                  </pic:spPr>
                </pic:pic>
              </a:graphicData>
            </a:graphic>
          </wp:inline>
        </w:drawing>
      </w:r>
    </w:p>
    <w:p w:rsidR="0066101F" w:rsidRDefault="0066101F" w:rsidP="0060027D">
      <w:pPr>
        <w:pStyle w:val="a"/>
        <w:numPr>
          <w:ilvl w:val="0"/>
          <w:numId w:val="0"/>
        </w:numPr>
        <w:jc w:val="center"/>
        <w:rPr>
          <w:sz w:val="28"/>
          <w:szCs w:val="28"/>
        </w:rPr>
      </w:pPr>
      <w:bookmarkStart w:id="48" w:name="_Hlk180350119"/>
      <w:r>
        <w:rPr>
          <w:sz w:val="28"/>
          <w:szCs w:val="28"/>
        </w:rPr>
        <w:t>Рис.</w:t>
      </w:r>
      <w:r w:rsidR="00C461D1">
        <w:rPr>
          <w:sz w:val="28"/>
          <w:szCs w:val="28"/>
        </w:rPr>
        <w:t>7</w:t>
      </w:r>
      <w:r>
        <w:rPr>
          <w:sz w:val="28"/>
          <w:szCs w:val="28"/>
        </w:rPr>
        <w:t xml:space="preserve"> Колонии микроорганизмов под микроскопом</w:t>
      </w:r>
    </w:p>
    <w:bookmarkEnd w:id="48"/>
    <w:p w:rsidR="0066101F" w:rsidRDefault="0066101F" w:rsidP="0060027D">
      <w:pPr>
        <w:pStyle w:val="a"/>
        <w:numPr>
          <w:ilvl w:val="0"/>
          <w:numId w:val="0"/>
        </w:numPr>
        <w:jc w:val="center"/>
        <w:rPr>
          <w:sz w:val="28"/>
          <w:szCs w:val="28"/>
        </w:rPr>
      </w:pPr>
      <w:r>
        <w:rPr>
          <w:noProof/>
          <w:lang w:eastAsia="ru-RU"/>
        </w:rPr>
        <w:lastRenderedPageBreak/>
        <w:drawing>
          <wp:inline distT="0" distB="0" distL="0" distR="0">
            <wp:extent cx="4823460" cy="6065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8112" cy="6109096"/>
                    </a:xfrm>
                    <a:prstGeom prst="rect">
                      <a:avLst/>
                    </a:prstGeom>
                    <a:noFill/>
                    <a:ln>
                      <a:noFill/>
                    </a:ln>
                  </pic:spPr>
                </pic:pic>
              </a:graphicData>
            </a:graphic>
          </wp:inline>
        </w:drawing>
      </w:r>
    </w:p>
    <w:p w:rsidR="0066101F" w:rsidRDefault="0066101F" w:rsidP="0066101F">
      <w:pPr>
        <w:pStyle w:val="a"/>
        <w:numPr>
          <w:ilvl w:val="0"/>
          <w:numId w:val="0"/>
        </w:numPr>
        <w:jc w:val="center"/>
        <w:rPr>
          <w:sz w:val="28"/>
          <w:szCs w:val="28"/>
        </w:rPr>
      </w:pPr>
      <w:r>
        <w:rPr>
          <w:sz w:val="28"/>
          <w:szCs w:val="28"/>
        </w:rPr>
        <w:t>Рис.</w:t>
      </w:r>
      <w:r w:rsidR="00C461D1">
        <w:rPr>
          <w:sz w:val="28"/>
          <w:szCs w:val="28"/>
        </w:rPr>
        <w:t xml:space="preserve">8 </w:t>
      </w:r>
      <w:r>
        <w:rPr>
          <w:sz w:val="28"/>
          <w:szCs w:val="28"/>
        </w:rPr>
        <w:t>Колонии микроорганизмов под микроскопом</w:t>
      </w:r>
    </w:p>
    <w:p w:rsidR="0066101F" w:rsidRPr="0066101F" w:rsidRDefault="0066101F" w:rsidP="0060027D">
      <w:pPr>
        <w:pStyle w:val="a"/>
        <w:numPr>
          <w:ilvl w:val="0"/>
          <w:numId w:val="0"/>
        </w:numPr>
        <w:jc w:val="center"/>
        <w:rPr>
          <w:sz w:val="28"/>
          <w:szCs w:val="28"/>
        </w:rPr>
      </w:pPr>
    </w:p>
    <w:sectPr w:rsidR="0066101F" w:rsidRPr="0066101F" w:rsidSect="00054BE5">
      <w:type w:val="continuous"/>
      <w:pgSz w:w="11906" w:h="16838"/>
      <w:pgMar w:top="1693" w:right="1134" w:bottom="851" w:left="1701" w:header="1134"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0AA" w:rsidRDefault="00C960AA">
      <w:r>
        <w:separator/>
      </w:r>
    </w:p>
  </w:endnote>
  <w:endnote w:type="continuationSeparator" w:id="0">
    <w:p w:rsidR="00C960AA" w:rsidRDefault="00C960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等线">
    <w:altName w:val="MS Mincho"/>
    <w:panose1 w:val="00000000000000000000"/>
    <w:charset w:val="8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397039"/>
      <w:docPartObj>
        <w:docPartGallery w:val="Page Numbers (Bottom of Page)"/>
        <w:docPartUnique/>
      </w:docPartObj>
    </w:sdtPr>
    <w:sdtContent>
      <w:p w:rsidR="00F41B92" w:rsidRDefault="00722BA6">
        <w:pPr>
          <w:pStyle w:val="ae"/>
          <w:jc w:val="center"/>
        </w:pPr>
        <w:r>
          <w:fldChar w:fldCharType="begin"/>
        </w:r>
        <w:r w:rsidR="00F41B92">
          <w:instrText>PAGE   \* MERGEFORMAT</w:instrText>
        </w:r>
        <w:r>
          <w:fldChar w:fldCharType="separate"/>
        </w:r>
        <w:r w:rsidR="003A732A" w:rsidRPr="003A732A">
          <w:rPr>
            <w:noProof/>
            <w:lang w:val="ru-RU"/>
          </w:rPr>
          <w:t>2</w:t>
        </w:r>
        <w:r>
          <w:fldChar w:fldCharType="end"/>
        </w:r>
      </w:p>
    </w:sdtContent>
  </w:sdt>
  <w:p w:rsidR="00F41B92" w:rsidRPr="00422DC9" w:rsidRDefault="00F41B92" w:rsidP="00422DC9">
    <w:pPr>
      <w:pStyle w:val="ae"/>
      <w:jc w:val="center"/>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0AA" w:rsidRDefault="00C960AA">
      <w:r>
        <w:separator/>
      </w:r>
    </w:p>
  </w:footnote>
  <w:footnote w:type="continuationSeparator" w:id="0">
    <w:p w:rsidR="00C960AA" w:rsidRDefault="00C960AA">
      <w:r>
        <w:continuationSeparator/>
      </w:r>
    </w:p>
  </w:footnote>
  <w:footnote w:id="1">
    <w:p w:rsidR="00F41B92" w:rsidRDefault="00F41B92">
      <w:pPr>
        <w:pStyle w:val="affb"/>
      </w:pPr>
      <w:r>
        <w:rPr>
          <w:rStyle w:val="affd"/>
        </w:rPr>
        <w:footnoteRef/>
      </w:r>
      <w:r>
        <w:t xml:space="preserve"> </w:t>
      </w:r>
      <w:r w:rsidRPr="00AA1A0D">
        <w:t>https://en.wikipedia.org/wiki/Microcystis_aeruginosa</w:t>
      </w:r>
    </w:p>
  </w:footnote>
  <w:footnote w:id="2">
    <w:p w:rsidR="00F41B92" w:rsidRDefault="00F41B92">
      <w:pPr>
        <w:pStyle w:val="affb"/>
      </w:pPr>
      <w:r>
        <w:rPr>
          <w:rStyle w:val="affd"/>
        </w:rPr>
        <w:footnoteRef/>
      </w:r>
      <w:r>
        <w:t xml:space="preserve"> </w:t>
      </w:r>
      <w:r w:rsidRPr="00F875C6">
        <w:t>http://www.ssc.smr.ru/media/journals/izvestia/2014/2014_1_934_937.pdf</w:t>
      </w:r>
    </w:p>
  </w:footnote>
  <w:footnote w:id="3">
    <w:p w:rsidR="00F41B92" w:rsidRDefault="00F41B92">
      <w:pPr>
        <w:pStyle w:val="affb"/>
      </w:pPr>
      <w:r>
        <w:rPr>
          <w:rStyle w:val="affd"/>
        </w:rPr>
        <w:footnoteRef/>
      </w:r>
      <w:r>
        <w:t xml:space="preserve"> </w:t>
      </w:r>
      <w:r w:rsidRPr="00962057">
        <w:t>https://en.wikipedia.org/wiki/Winkler_titration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2"/>
      <w:numFmt w:val="none"/>
      <w:pStyle w:val="1"/>
      <w:suff w:val="nothing"/>
      <w:lvlText w:val=""/>
      <w:lvlJc w:val="left"/>
      <w:pPr>
        <w:tabs>
          <w:tab w:val="num" w:pos="0"/>
        </w:tabs>
        <w:ind w:left="432" w:hanging="432"/>
      </w:pPr>
      <w:rPr>
        <w:sz w:val="28"/>
        <w:szCs w:val="28"/>
      </w:rPr>
    </w:lvl>
    <w:lvl w:ilvl="1">
      <w:start w:val="1"/>
      <w:numFmt w:val="none"/>
      <w:pStyle w:val="2"/>
      <w:suff w:val="nothing"/>
      <w:lvlText w:val=""/>
      <w:lvlJc w:val="left"/>
      <w:pPr>
        <w:tabs>
          <w:tab w:val="num" w:pos="0"/>
        </w:tabs>
        <w:ind w:left="576" w:hanging="576"/>
      </w:pPr>
      <w:rPr>
        <w:sz w:val="28"/>
        <w:szCs w:val="28"/>
      </w:rPr>
    </w:lvl>
    <w:lvl w:ilvl="2">
      <w:start w:val="1"/>
      <w:numFmt w:val="none"/>
      <w:pStyle w:val="3"/>
      <w:suff w:val="nothing"/>
      <w:lvlText w:val=""/>
      <w:lvlJc w:val="left"/>
      <w:pPr>
        <w:tabs>
          <w:tab w:val="num" w:pos="0"/>
        </w:tabs>
        <w:ind w:left="720" w:hanging="720"/>
      </w:pPr>
      <w:rPr>
        <w:sz w:val="28"/>
        <w:szCs w:val="28"/>
      </w:rPr>
    </w:lvl>
    <w:lvl w:ilvl="3">
      <w:start w:val="1"/>
      <w:numFmt w:val="none"/>
      <w:suff w:val="nothing"/>
      <w:lvlText w:val=""/>
      <w:lvlJc w:val="left"/>
      <w:pPr>
        <w:tabs>
          <w:tab w:val="num" w:pos="0"/>
        </w:tabs>
        <w:ind w:left="864" w:hanging="864"/>
      </w:pPr>
      <w:rPr>
        <w:sz w:val="28"/>
        <w:szCs w:val="28"/>
      </w:rPr>
    </w:lvl>
    <w:lvl w:ilvl="4">
      <w:start w:val="1"/>
      <w:numFmt w:val="none"/>
      <w:suff w:val="nothing"/>
      <w:lvlText w:val=""/>
      <w:lvlJc w:val="left"/>
      <w:pPr>
        <w:tabs>
          <w:tab w:val="num" w:pos="0"/>
        </w:tabs>
        <w:ind w:left="1008" w:hanging="1008"/>
      </w:pPr>
      <w:rPr>
        <w:sz w:val="28"/>
        <w:szCs w:val="28"/>
      </w:rPr>
    </w:lvl>
    <w:lvl w:ilvl="5">
      <w:start w:val="1"/>
      <w:numFmt w:val="none"/>
      <w:suff w:val="nothing"/>
      <w:lvlText w:val=""/>
      <w:lvlJc w:val="left"/>
      <w:pPr>
        <w:tabs>
          <w:tab w:val="num" w:pos="0"/>
        </w:tabs>
        <w:ind w:left="1152" w:hanging="1152"/>
      </w:pPr>
      <w:rPr>
        <w:sz w:val="28"/>
        <w:szCs w:val="28"/>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pStyle w:val="a"/>
      <w:lvlText w:val="%1."/>
      <w:lvlJc w:val="left"/>
      <w:pPr>
        <w:tabs>
          <w:tab w:val="num" w:pos="360"/>
        </w:tabs>
        <w:ind w:left="0" w:firstLine="0"/>
      </w:pPr>
      <w:rPr>
        <w:b/>
        <w:bCs/>
        <w:sz w:val="28"/>
        <w:szCs w:val="28"/>
      </w:rPr>
    </w:lvl>
  </w:abstractNum>
  <w:abstractNum w:abstractNumId="2">
    <w:nsid w:val="00000003"/>
    <w:multiLevelType w:val="singleLevel"/>
    <w:tmpl w:val="00000003"/>
    <w:name w:val="WW8Num3"/>
    <w:lvl w:ilvl="0">
      <w:start w:val="1"/>
      <w:numFmt w:val="decimal"/>
      <w:lvlText w:val="%1."/>
      <w:lvlJc w:val="center"/>
      <w:pPr>
        <w:tabs>
          <w:tab w:val="num" w:pos="360"/>
        </w:tabs>
        <w:ind w:left="360" w:firstLine="0"/>
      </w:pPr>
      <w:rPr>
        <w:rFonts w:ascii="Times New Roman" w:hAnsi="Times New Roman" w:cs="Times New Roman"/>
        <w:b w:val="0"/>
        <w:i w:val="0"/>
        <w:caps w:val="0"/>
        <w:smallCaps w:val="0"/>
        <w:strike w:val="0"/>
        <w:dstrike w:val="0"/>
        <w:vanish w:val="0"/>
        <w:color w:val="000000"/>
        <w:spacing w:val="0"/>
        <w:w w:val="100"/>
        <w:position w:val="0"/>
        <w:sz w:val="26"/>
        <w:szCs w:val="26"/>
        <w:u w:val="none"/>
        <w:vertAlign w:val="baseline"/>
      </w:rPr>
    </w:lvl>
  </w:abstractNum>
  <w:abstractNum w:abstractNumId="3">
    <w:nsid w:val="20A101AB"/>
    <w:multiLevelType w:val="hybridMultilevel"/>
    <w:tmpl w:val="4A9A6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2A1FD9"/>
    <w:multiLevelType w:val="hybridMultilevel"/>
    <w:tmpl w:val="75C46F82"/>
    <w:lvl w:ilvl="0" w:tplc="0F42DBD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9852E4"/>
    <w:multiLevelType w:val="hybridMultilevel"/>
    <w:tmpl w:val="7076D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50500B5"/>
    <w:multiLevelType w:val="hybridMultilevel"/>
    <w:tmpl w:val="527A7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6"/>
  </w:num>
  <w:num w:numId="5">
    <w:abstractNumId w:val="5"/>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useFELayout/>
  </w:compat>
  <w:rsids>
    <w:rsidRoot w:val="00024EC2"/>
    <w:rsid w:val="00002443"/>
    <w:rsid w:val="00006F9D"/>
    <w:rsid w:val="00024EC2"/>
    <w:rsid w:val="00026D13"/>
    <w:rsid w:val="000329AE"/>
    <w:rsid w:val="00042300"/>
    <w:rsid w:val="00054BE5"/>
    <w:rsid w:val="00055CC1"/>
    <w:rsid w:val="000A3C85"/>
    <w:rsid w:val="000A5FC5"/>
    <w:rsid w:val="000D5EEE"/>
    <w:rsid w:val="000E2EA3"/>
    <w:rsid w:val="00112892"/>
    <w:rsid w:val="00114D55"/>
    <w:rsid w:val="0012013E"/>
    <w:rsid w:val="00153FA1"/>
    <w:rsid w:val="001667A5"/>
    <w:rsid w:val="00172CA8"/>
    <w:rsid w:val="001816BC"/>
    <w:rsid w:val="00186DC3"/>
    <w:rsid w:val="00193BE6"/>
    <w:rsid w:val="001A68FB"/>
    <w:rsid w:val="001D2B9B"/>
    <w:rsid w:val="001E13B4"/>
    <w:rsid w:val="001F67FC"/>
    <w:rsid w:val="001F6CAF"/>
    <w:rsid w:val="00266132"/>
    <w:rsid w:val="002B2E74"/>
    <w:rsid w:val="002D017E"/>
    <w:rsid w:val="002D2C10"/>
    <w:rsid w:val="002D773D"/>
    <w:rsid w:val="00302ABA"/>
    <w:rsid w:val="00341833"/>
    <w:rsid w:val="00355EC7"/>
    <w:rsid w:val="0037553F"/>
    <w:rsid w:val="003814BC"/>
    <w:rsid w:val="003868C1"/>
    <w:rsid w:val="003A12A8"/>
    <w:rsid w:val="003A732A"/>
    <w:rsid w:val="003C17E4"/>
    <w:rsid w:val="003D45FD"/>
    <w:rsid w:val="003E1E38"/>
    <w:rsid w:val="004021D2"/>
    <w:rsid w:val="00410B5E"/>
    <w:rsid w:val="00413720"/>
    <w:rsid w:val="00413F46"/>
    <w:rsid w:val="00422DC9"/>
    <w:rsid w:val="00433F32"/>
    <w:rsid w:val="00434A9B"/>
    <w:rsid w:val="004460DF"/>
    <w:rsid w:val="00467769"/>
    <w:rsid w:val="004805AD"/>
    <w:rsid w:val="004875BE"/>
    <w:rsid w:val="004B372C"/>
    <w:rsid w:val="004C2CA3"/>
    <w:rsid w:val="004C334B"/>
    <w:rsid w:val="004D517A"/>
    <w:rsid w:val="004E554B"/>
    <w:rsid w:val="00505B58"/>
    <w:rsid w:val="0051795F"/>
    <w:rsid w:val="00536B6F"/>
    <w:rsid w:val="005404E6"/>
    <w:rsid w:val="00545253"/>
    <w:rsid w:val="00545E57"/>
    <w:rsid w:val="00563B15"/>
    <w:rsid w:val="005802C5"/>
    <w:rsid w:val="005A0B0E"/>
    <w:rsid w:val="005D5874"/>
    <w:rsid w:val="005F2D7C"/>
    <w:rsid w:val="0060027D"/>
    <w:rsid w:val="00605B5C"/>
    <w:rsid w:val="0062102D"/>
    <w:rsid w:val="00645949"/>
    <w:rsid w:val="0066101F"/>
    <w:rsid w:val="00662A96"/>
    <w:rsid w:val="00673A5A"/>
    <w:rsid w:val="00674B5A"/>
    <w:rsid w:val="00677A9E"/>
    <w:rsid w:val="006A1AB1"/>
    <w:rsid w:val="006A66C5"/>
    <w:rsid w:val="006B094B"/>
    <w:rsid w:val="006D29AB"/>
    <w:rsid w:val="006D3A6A"/>
    <w:rsid w:val="006D4E8A"/>
    <w:rsid w:val="006F6C56"/>
    <w:rsid w:val="00722BA6"/>
    <w:rsid w:val="007367D0"/>
    <w:rsid w:val="00746DB6"/>
    <w:rsid w:val="00755CC9"/>
    <w:rsid w:val="00771268"/>
    <w:rsid w:val="00781024"/>
    <w:rsid w:val="007B6DBE"/>
    <w:rsid w:val="007C0544"/>
    <w:rsid w:val="007C1BBD"/>
    <w:rsid w:val="007E48C1"/>
    <w:rsid w:val="007F6284"/>
    <w:rsid w:val="00804242"/>
    <w:rsid w:val="00812C90"/>
    <w:rsid w:val="0082528A"/>
    <w:rsid w:val="0083541B"/>
    <w:rsid w:val="008440D3"/>
    <w:rsid w:val="00875300"/>
    <w:rsid w:val="0087559D"/>
    <w:rsid w:val="00884D35"/>
    <w:rsid w:val="008A2F46"/>
    <w:rsid w:val="008A6EEE"/>
    <w:rsid w:val="008B6AA8"/>
    <w:rsid w:val="008D19FE"/>
    <w:rsid w:val="008D5557"/>
    <w:rsid w:val="008D5F84"/>
    <w:rsid w:val="008E7EFB"/>
    <w:rsid w:val="008F52E5"/>
    <w:rsid w:val="009065DC"/>
    <w:rsid w:val="00914A86"/>
    <w:rsid w:val="00917AE1"/>
    <w:rsid w:val="00944CD5"/>
    <w:rsid w:val="0095744A"/>
    <w:rsid w:val="00962057"/>
    <w:rsid w:val="0096782A"/>
    <w:rsid w:val="00976231"/>
    <w:rsid w:val="009936C9"/>
    <w:rsid w:val="009963AE"/>
    <w:rsid w:val="009B1A53"/>
    <w:rsid w:val="009D06B0"/>
    <w:rsid w:val="009E6B8E"/>
    <w:rsid w:val="00A061FE"/>
    <w:rsid w:val="00A073FD"/>
    <w:rsid w:val="00A07840"/>
    <w:rsid w:val="00A12257"/>
    <w:rsid w:val="00A2198D"/>
    <w:rsid w:val="00A21FDD"/>
    <w:rsid w:val="00A2284F"/>
    <w:rsid w:val="00A31BA6"/>
    <w:rsid w:val="00A36E1D"/>
    <w:rsid w:val="00A3724A"/>
    <w:rsid w:val="00A6036C"/>
    <w:rsid w:val="00A7127D"/>
    <w:rsid w:val="00A7384D"/>
    <w:rsid w:val="00A80FCE"/>
    <w:rsid w:val="00A81036"/>
    <w:rsid w:val="00A821BD"/>
    <w:rsid w:val="00AA1A0D"/>
    <w:rsid w:val="00AE6490"/>
    <w:rsid w:val="00AF6267"/>
    <w:rsid w:val="00AF79D2"/>
    <w:rsid w:val="00B26919"/>
    <w:rsid w:val="00B5449C"/>
    <w:rsid w:val="00B848EF"/>
    <w:rsid w:val="00B853DC"/>
    <w:rsid w:val="00BC6CFB"/>
    <w:rsid w:val="00BD41EB"/>
    <w:rsid w:val="00BE4138"/>
    <w:rsid w:val="00BF6396"/>
    <w:rsid w:val="00C27DC2"/>
    <w:rsid w:val="00C32669"/>
    <w:rsid w:val="00C37215"/>
    <w:rsid w:val="00C45AB2"/>
    <w:rsid w:val="00C461D1"/>
    <w:rsid w:val="00C900F1"/>
    <w:rsid w:val="00C960AA"/>
    <w:rsid w:val="00CA6984"/>
    <w:rsid w:val="00CB7392"/>
    <w:rsid w:val="00CC04D7"/>
    <w:rsid w:val="00CC51C6"/>
    <w:rsid w:val="00CE3825"/>
    <w:rsid w:val="00CF6253"/>
    <w:rsid w:val="00D10E61"/>
    <w:rsid w:val="00D15B70"/>
    <w:rsid w:val="00D212C0"/>
    <w:rsid w:val="00D271F2"/>
    <w:rsid w:val="00D32735"/>
    <w:rsid w:val="00D566A9"/>
    <w:rsid w:val="00D82E4A"/>
    <w:rsid w:val="00D96B14"/>
    <w:rsid w:val="00DB1D23"/>
    <w:rsid w:val="00DF2EB9"/>
    <w:rsid w:val="00E059B4"/>
    <w:rsid w:val="00E60B70"/>
    <w:rsid w:val="00E66609"/>
    <w:rsid w:val="00E7700E"/>
    <w:rsid w:val="00E91E22"/>
    <w:rsid w:val="00EA09E2"/>
    <w:rsid w:val="00EB00DD"/>
    <w:rsid w:val="00EB7DCE"/>
    <w:rsid w:val="00EC3D8A"/>
    <w:rsid w:val="00EE45E4"/>
    <w:rsid w:val="00F045B6"/>
    <w:rsid w:val="00F32399"/>
    <w:rsid w:val="00F41B92"/>
    <w:rsid w:val="00F875C6"/>
    <w:rsid w:val="00FB6BE5"/>
    <w:rsid w:val="00FC1396"/>
    <w:rsid w:val="00FC5EDC"/>
    <w:rsid w:val="00FD04E9"/>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2BA6"/>
    <w:rPr>
      <w:sz w:val="24"/>
      <w:szCs w:val="24"/>
      <w:lang w:eastAsia="zh-CN"/>
    </w:rPr>
  </w:style>
  <w:style w:type="paragraph" w:styleId="1">
    <w:name w:val="heading 1"/>
    <w:basedOn w:val="a0"/>
    <w:next w:val="a0"/>
    <w:link w:val="10"/>
    <w:qFormat/>
    <w:rsid w:val="00722BA6"/>
    <w:pPr>
      <w:keepNext/>
      <w:keepLines/>
      <w:pageBreakBefore/>
      <w:numPr>
        <w:numId w:val="1"/>
      </w:numPr>
      <w:suppressLineNumbers/>
      <w:suppressAutoHyphens/>
      <w:spacing w:after="240" w:line="360" w:lineRule="auto"/>
      <w:jc w:val="center"/>
      <w:outlineLvl w:val="0"/>
    </w:pPr>
    <w:rPr>
      <w:rFonts w:cs="Arial"/>
      <w:b/>
      <w:bCs/>
      <w:caps/>
      <w:kern w:val="1"/>
      <w:sz w:val="26"/>
      <w:szCs w:val="26"/>
    </w:rPr>
  </w:style>
  <w:style w:type="paragraph" w:styleId="2">
    <w:name w:val="heading 2"/>
    <w:basedOn w:val="a0"/>
    <w:next w:val="a0"/>
    <w:link w:val="20"/>
    <w:qFormat/>
    <w:rsid w:val="00722BA6"/>
    <w:pPr>
      <w:keepNext/>
      <w:keepLines/>
      <w:numPr>
        <w:ilvl w:val="1"/>
        <w:numId w:val="1"/>
      </w:numPr>
      <w:suppressLineNumbers/>
      <w:suppressAutoHyphens/>
      <w:spacing w:before="240" w:after="240" w:line="360" w:lineRule="auto"/>
      <w:jc w:val="center"/>
      <w:outlineLvl w:val="1"/>
    </w:pPr>
    <w:rPr>
      <w:rFonts w:cs="Arial"/>
      <w:b/>
      <w:bCs/>
      <w:iCs/>
      <w:caps/>
      <w:sz w:val="26"/>
      <w:szCs w:val="26"/>
    </w:rPr>
  </w:style>
  <w:style w:type="paragraph" w:styleId="3">
    <w:name w:val="heading 3"/>
    <w:basedOn w:val="a0"/>
    <w:next w:val="a0"/>
    <w:link w:val="30"/>
    <w:qFormat/>
    <w:rsid w:val="00722BA6"/>
    <w:pPr>
      <w:keepNext/>
      <w:numPr>
        <w:ilvl w:val="2"/>
        <w:numId w:val="1"/>
      </w:numPr>
      <w:spacing w:before="240" w:after="60"/>
      <w:outlineLvl w:val="2"/>
    </w:pPr>
    <w:rPr>
      <w:rFonts w:ascii="Arial" w:hAnsi="Arial" w:cs="Arial"/>
      <w:b/>
      <w:bCs/>
      <w:sz w:val="26"/>
      <w:szCs w:val="26"/>
    </w:rPr>
  </w:style>
  <w:style w:type="paragraph" w:styleId="5">
    <w:name w:val="heading 5"/>
    <w:basedOn w:val="a0"/>
    <w:next w:val="a0"/>
    <w:link w:val="50"/>
    <w:uiPriority w:val="9"/>
    <w:unhideWhenUsed/>
    <w:qFormat/>
    <w:rsid w:val="006D4E8A"/>
    <w:pPr>
      <w:keepNext/>
      <w:keepLines/>
      <w:spacing w:before="40"/>
      <w:outlineLvl w:val="4"/>
    </w:pPr>
    <w:rPr>
      <w:rFonts w:asciiTheme="majorHAnsi" w:eastAsiaTheme="majorEastAsia" w:hAnsiTheme="majorHAnsi" w:cstheme="majorBidi"/>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722BA6"/>
    <w:rPr>
      <w:sz w:val="28"/>
      <w:szCs w:val="28"/>
    </w:rPr>
  </w:style>
  <w:style w:type="character" w:customStyle="1" w:styleId="WW8Num1ztrue1">
    <w:name w:val="WW8Num1ztrue1"/>
    <w:rsid w:val="00722BA6"/>
    <w:rPr>
      <w:sz w:val="28"/>
      <w:szCs w:val="28"/>
    </w:rPr>
  </w:style>
  <w:style w:type="character" w:customStyle="1" w:styleId="WW8Num1ztrue">
    <w:name w:val="WW8Num1ztrue"/>
    <w:rsid w:val="00722BA6"/>
  </w:style>
  <w:style w:type="character" w:customStyle="1" w:styleId="WW8Num1ztrue3">
    <w:name w:val="WW8Num1ztrue3"/>
    <w:rsid w:val="00722BA6"/>
  </w:style>
  <w:style w:type="character" w:customStyle="1" w:styleId="WW8Num1ztrue2">
    <w:name w:val="WW8Num1ztrue2"/>
    <w:rsid w:val="00722BA6"/>
  </w:style>
  <w:style w:type="character" w:customStyle="1" w:styleId="WW8Num2z0">
    <w:name w:val="WW8Num2z0"/>
    <w:rsid w:val="00722BA6"/>
    <w:rPr>
      <w:b/>
      <w:bCs/>
      <w:sz w:val="28"/>
      <w:szCs w:val="28"/>
    </w:rPr>
  </w:style>
  <w:style w:type="character" w:customStyle="1" w:styleId="WW8Num3z0">
    <w:name w:val="WW8Num3z0"/>
    <w:rsid w:val="00722BA6"/>
    <w:rPr>
      <w:rFonts w:ascii="Times New Roman" w:hAnsi="Times New Roman" w:cs="Times New Roman"/>
      <w:b w:val="0"/>
      <w:i w:val="0"/>
      <w:caps w:val="0"/>
      <w:smallCaps w:val="0"/>
      <w:strike w:val="0"/>
      <w:dstrike w:val="0"/>
      <w:vanish w:val="0"/>
      <w:color w:val="auto"/>
      <w:spacing w:val="0"/>
      <w:w w:val="100"/>
      <w:position w:val="0"/>
      <w:sz w:val="26"/>
      <w:szCs w:val="26"/>
      <w:u w:val="none"/>
      <w:vertAlign w:val="baseline"/>
    </w:rPr>
  </w:style>
  <w:style w:type="character" w:customStyle="1" w:styleId="21">
    <w:name w:val="Основной шрифт абзаца2"/>
    <w:rsid w:val="00722BA6"/>
  </w:style>
  <w:style w:type="character" w:customStyle="1" w:styleId="WW-WW8Num1ztrue">
    <w:name w:val="WW-WW8Num1ztrue"/>
    <w:rsid w:val="00722BA6"/>
  </w:style>
  <w:style w:type="character" w:customStyle="1" w:styleId="WW-WW8Num1ztrue1">
    <w:name w:val="WW-WW8Num1ztrue1"/>
    <w:rsid w:val="00722BA6"/>
  </w:style>
  <w:style w:type="character" w:customStyle="1" w:styleId="WW-WW8Num1ztrue2">
    <w:name w:val="WW-WW8Num1ztrue2"/>
    <w:rsid w:val="00722BA6"/>
  </w:style>
  <w:style w:type="character" w:customStyle="1" w:styleId="WW-WW8Num1ztrue3">
    <w:name w:val="WW-WW8Num1ztrue3"/>
    <w:rsid w:val="00722BA6"/>
  </w:style>
  <w:style w:type="character" w:customStyle="1" w:styleId="WW-WW8Num1ztrue4">
    <w:name w:val="WW-WW8Num1ztrue4"/>
    <w:rsid w:val="00722BA6"/>
  </w:style>
  <w:style w:type="character" w:customStyle="1" w:styleId="WW-WW8Num1ztrue11">
    <w:name w:val="WW-WW8Num1ztrue11"/>
    <w:rsid w:val="00722BA6"/>
  </w:style>
  <w:style w:type="character" w:customStyle="1" w:styleId="WW-WW8Num1ztrue21">
    <w:name w:val="WW-WW8Num1ztrue21"/>
    <w:rsid w:val="00722BA6"/>
  </w:style>
  <w:style w:type="character" w:customStyle="1" w:styleId="WW-WW8Num1ztrue31">
    <w:name w:val="WW-WW8Num1ztrue31"/>
    <w:rsid w:val="00722BA6"/>
  </w:style>
  <w:style w:type="character" w:customStyle="1" w:styleId="WW-WW8Num1ztrue41">
    <w:name w:val="WW-WW8Num1ztrue41"/>
    <w:rsid w:val="00722BA6"/>
  </w:style>
  <w:style w:type="character" w:customStyle="1" w:styleId="WW8Num2zfalse">
    <w:name w:val="WW8Num2zfalse"/>
    <w:rsid w:val="00722BA6"/>
  </w:style>
  <w:style w:type="character" w:customStyle="1" w:styleId="WW8Num2ztrue">
    <w:name w:val="WW8Num2ztrue"/>
    <w:rsid w:val="00722BA6"/>
  </w:style>
  <w:style w:type="character" w:customStyle="1" w:styleId="WW-WW8Num2ztrue">
    <w:name w:val="WW-WW8Num2ztrue"/>
    <w:rsid w:val="00722BA6"/>
  </w:style>
  <w:style w:type="character" w:customStyle="1" w:styleId="WW-WW8Num2ztrue1">
    <w:name w:val="WW-WW8Num2ztrue1"/>
    <w:rsid w:val="00722BA6"/>
  </w:style>
  <w:style w:type="character" w:customStyle="1" w:styleId="WW-WW8Num2ztrue2">
    <w:name w:val="WW-WW8Num2ztrue2"/>
    <w:rsid w:val="00722BA6"/>
  </w:style>
  <w:style w:type="character" w:customStyle="1" w:styleId="WW-WW8Num2ztrue3">
    <w:name w:val="WW-WW8Num2ztrue3"/>
    <w:rsid w:val="00722BA6"/>
  </w:style>
  <w:style w:type="character" w:customStyle="1" w:styleId="WW-WW8Num2ztrue4">
    <w:name w:val="WW-WW8Num2ztrue4"/>
    <w:rsid w:val="00722BA6"/>
  </w:style>
  <w:style w:type="character" w:customStyle="1" w:styleId="WW-WW8Num2ztrue5">
    <w:name w:val="WW-WW8Num2ztrue5"/>
    <w:rsid w:val="00722BA6"/>
  </w:style>
  <w:style w:type="character" w:customStyle="1" w:styleId="WW-WW8Num2ztrue6">
    <w:name w:val="WW-WW8Num2ztrue6"/>
    <w:rsid w:val="00722BA6"/>
  </w:style>
  <w:style w:type="character" w:customStyle="1" w:styleId="WW8Num4z0">
    <w:name w:val="WW8Num4z0"/>
    <w:rsid w:val="00722BA6"/>
    <w:rPr>
      <w:rFonts w:ascii="Times New Roman" w:hAnsi="Times New Roman" w:cs="Times New Roman"/>
      <w:b w:val="0"/>
      <w:i w:val="0"/>
      <w:caps w:val="0"/>
      <w:smallCaps w:val="0"/>
      <w:strike w:val="0"/>
      <w:dstrike w:val="0"/>
      <w:vanish w:val="0"/>
      <w:color w:val="auto"/>
      <w:spacing w:val="0"/>
      <w:w w:val="100"/>
      <w:position w:val="0"/>
      <w:sz w:val="26"/>
      <w:szCs w:val="26"/>
      <w:u w:val="none"/>
      <w:vertAlign w:val="baseline"/>
    </w:rPr>
  </w:style>
  <w:style w:type="character" w:customStyle="1" w:styleId="WW-WW8Num1ztrue5">
    <w:name w:val="WW-WW8Num1ztrue5"/>
    <w:rsid w:val="00722BA6"/>
  </w:style>
  <w:style w:type="character" w:customStyle="1" w:styleId="WW-WW8Num1ztrue111">
    <w:name w:val="WW-WW8Num1ztrue111"/>
    <w:rsid w:val="00722BA6"/>
  </w:style>
  <w:style w:type="character" w:customStyle="1" w:styleId="WW-WW8Num1ztrue211">
    <w:name w:val="WW-WW8Num1ztrue211"/>
    <w:rsid w:val="00722BA6"/>
  </w:style>
  <w:style w:type="character" w:customStyle="1" w:styleId="WW-WW8Num1ztrue311">
    <w:name w:val="WW-WW8Num1ztrue311"/>
    <w:rsid w:val="00722BA6"/>
  </w:style>
  <w:style w:type="character" w:customStyle="1" w:styleId="WW-WW8Num1ztrue411">
    <w:name w:val="WW-WW8Num1ztrue411"/>
    <w:rsid w:val="00722BA6"/>
  </w:style>
  <w:style w:type="character" w:customStyle="1" w:styleId="WW-WW8Num1ztrue51">
    <w:name w:val="WW-WW8Num1ztrue51"/>
    <w:rsid w:val="00722BA6"/>
  </w:style>
  <w:style w:type="character" w:customStyle="1" w:styleId="WW-WW8Num2ztrue7">
    <w:name w:val="WW-WW8Num2ztrue7"/>
    <w:rsid w:val="00722BA6"/>
  </w:style>
  <w:style w:type="character" w:customStyle="1" w:styleId="WW-WW8Num2ztrue11">
    <w:name w:val="WW-WW8Num2ztrue11"/>
    <w:rsid w:val="00722BA6"/>
  </w:style>
  <w:style w:type="character" w:customStyle="1" w:styleId="WW-WW8Num2ztrue21">
    <w:name w:val="WW-WW8Num2ztrue21"/>
    <w:rsid w:val="00722BA6"/>
  </w:style>
  <w:style w:type="character" w:customStyle="1" w:styleId="WW-WW8Num2ztrue31">
    <w:name w:val="WW-WW8Num2ztrue31"/>
    <w:rsid w:val="00722BA6"/>
  </w:style>
  <w:style w:type="character" w:customStyle="1" w:styleId="WW-WW8Num2ztrue41">
    <w:name w:val="WW-WW8Num2ztrue41"/>
    <w:rsid w:val="00722BA6"/>
  </w:style>
  <w:style w:type="character" w:customStyle="1" w:styleId="WW-WW8Num2ztrue51">
    <w:name w:val="WW-WW8Num2ztrue51"/>
    <w:rsid w:val="00722BA6"/>
  </w:style>
  <w:style w:type="character" w:customStyle="1" w:styleId="WW8Num3zfalse">
    <w:name w:val="WW8Num3zfalse"/>
    <w:rsid w:val="00722BA6"/>
  </w:style>
  <w:style w:type="character" w:customStyle="1" w:styleId="WW8Num3ztrue">
    <w:name w:val="WW8Num3ztrue"/>
    <w:rsid w:val="00722BA6"/>
  </w:style>
  <w:style w:type="character" w:customStyle="1" w:styleId="WW-WW8Num3ztrue">
    <w:name w:val="WW-WW8Num3ztrue"/>
    <w:rsid w:val="00722BA6"/>
  </w:style>
  <w:style w:type="character" w:customStyle="1" w:styleId="WW-WW8Num3ztrue1">
    <w:name w:val="WW-WW8Num3ztrue1"/>
    <w:rsid w:val="00722BA6"/>
  </w:style>
  <w:style w:type="character" w:customStyle="1" w:styleId="WW-WW8Num3ztrue2">
    <w:name w:val="WW-WW8Num3ztrue2"/>
    <w:rsid w:val="00722BA6"/>
  </w:style>
  <w:style w:type="character" w:customStyle="1" w:styleId="WW-WW8Num3ztrue3">
    <w:name w:val="WW-WW8Num3ztrue3"/>
    <w:rsid w:val="00722BA6"/>
  </w:style>
  <w:style w:type="character" w:customStyle="1" w:styleId="WW-WW8Num3ztrue4">
    <w:name w:val="WW-WW8Num3ztrue4"/>
    <w:rsid w:val="00722BA6"/>
  </w:style>
  <w:style w:type="character" w:customStyle="1" w:styleId="WW-WW8Num3ztrue5">
    <w:name w:val="WW-WW8Num3ztrue5"/>
    <w:rsid w:val="00722BA6"/>
  </w:style>
  <w:style w:type="character" w:customStyle="1" w:styleId="WW-WW8Num3ztrue6">
    <w:name w:val="WW-WW8Num3ztrue6"/>
    <w:rsid w:val="00722BA6"/>
  </w:style>
  <w:style w:type="character" w:customStyle="1" w:styleId="WW8Num5z0">
    <w:name w:val="WW8Num5z0"/>
    <w:rsid w:val="00722BA6"/>
    <w:rPr>
      <w:rFonts w:ascii="Symbol" w:hAnsi="Symbol" w:cs="Symbol"/>
      <w:sz w:val="28"/>
      <w:szCs w:val="28"/>
    </w:rPr>
  </w:style>
  <w:style w:type="character" w:customStyle="1" w:styleId="WW8Num1zfalse">
    <w:name w:val="WW8Num1zfalse"/>
    <w:rsid w:val="00722BA6"/>
    <w:rPr>
      <w:sz w:val="28"/>
      <w:szCs w:val="28"/>
    </w:rPr>
  </w:style>
  <w:style w:type="character" w:customStyle="1" w:styleId="WW-WW8Num1ztrue6">
    <w:name w:val="WW-WW8Num1ztrue6"/>
    <w:rsid w:val="00722BA6"/>
  </w:style>
  <w:style w:type="character" w:customStyle="1" w:styleId="WW-WW8Num1ztrue1111">
    <w:name w:val="WW-WW8Num1ztrue1111"/>
    <w:rsid w:val="00722BA6"/>
  </w:style>
  <w:style w:type="character" w:customStyle="1" w:styleId="WW-WW8Num1ztrue2111">
    <w:name w:val="WW-WW8Num1ztrue2111"/>
    <w:rsid w:val="00722BA6"/>
  </w:style>
  <w:style w:type="character" w:customStyle="1" w:styleId="WW-WW8Num1ztrue3111">
    <w:name w:val="WW-WW8Num1ztrue3111"/>
    <w:rsid w:val="00722BA6"/>
  </w:style>
  <w:style w:type="character" w:customStyle="1" w:styleId="WW-WW8Num1ztrue4111">
    <w:name w:val="WW-WW8Num1ztrue4111"/>
    <w:rsid w:val="00722BA6"/>
  </w:style>
  <w:style w:type="character" w:customStyle="1" w:styleId="WW-WW8Num1ztrue511">
    <w:name w:val="WW-WW8Num1ztrue511"/>
    <w:rsid w:val="00722BA6"/>
  </w:style>
  <w:style w:type="character" w:customStyle="1" w:styleId="WW-WW8Num1ztrue61">
    <w:name w:val="WW-WW8Num1ztrue61"/>
    <w:rsid w:val="00722BA6"/>
  </w:style>
  <w:style w:type="character" w:customStyle="1" w:styleId="WW-WW8Num2ztrue61">
    <w:name w:val="WW-WW8Num2ztrue61"/>
    <w:rsid w:val="00722BA6"/>
  </w:style>
  <w:style w:type="character" w:customStyle="1" w:styleId="WW-WW8Num2ztrue111">
    <w:name w:val="WW-WW8Num2ztrue111"/>
    <w:rsid w:val="00722BA6"/>
  </w:style>
  <w:style w:type="character" w:customStyle="1" w:styleId="WW-WW8Num2ztrue211">
    <w:name w:val="WW-WW8Num2ztrue211"/>
    <w:rsid w:val="00722BA6"/>
  </w:style>
  <w:style w:type="character" w:customStyle="1" w:styleId="WW-WW8Num2ztrue311">
    <w:name w:val="WW-WW8Num2ztrue311"/>
    <w:rsid w:val="00722BA6"/>
  </w:style>
  <w:style w:type="character" w:customStyle="1" w:styleId="WW-WW8Num2ztrue411">
    <w:name w:val="WW-WW8Num2ztrue411"/>
    <w:rsid w:val="00722BA6"/>
  </w:style>
  <w:style w:type="character" w:customStyle="1" w:styleId="WW-WW8Num2ztrue511">
    <w:name w:val="WW-WW8Num2ztrue511"/>
    <w:rsid w:val="00722BA6"/>
  </w:style>
  <w:style w:type="character" w:customStyle="1" w:styleId="WW-WW8Num3ztrue7">
    <w:name w:val="WW-WW8Num3ztrue7"/>
    <w:rsid w:val="00722BA6"/>
  </w:style>
  <w:style w:type="character" w:customStyle="1" w:styleId="WW-WW8Num3ztrue11">
    <w:name w:val="WW-WW8Num3ztrue11"/>
    <w:rsid w:val="00722BA6"/>
  </w:style>
  <w:style w:type="character" w:customStyle="1" w:styleId="WW-WW8Num3ztrue21">
    <w:name w:val="WW-WW8Num3ztrue21"/>
    <w:rsid w:val="00722BA6"/>
  </w:style>
  <w:style w:type="character" w:customStyle="1" w:styleId="WW-WW8Num3ztrue31">
    <w:name w:val="WW-WW8Num3ztrue31"/>
    <w:rsid w:val="00722BA6"/>
  </w:style>
  <w:style w:type="character" w:customStyle="1" w:styleId="WW-WW8Num3ztrue41">
    <w:name w:val="WW-WW8Num3ztrue41"/>
    <w:rsid w:val="00722BA6"/>
  </w:style>
  <w:style w:type="character" w:customStyle="1" w:styleId="WW-WW8Num3ztrue51">
    <w:name w:val="WW-WW8Num3ztrue51"/>
    <w:rsid w:val="00722BA6"/>
  </w:style>
  <w:style w:type="character" w:customStyle="1" w:styleId="WW-WW8Num3ztrue61">
    <w:name w:val="WW-WW8Num3ztrue61"/>
    <w:rsid w:val="00722BA6"/>
  </w:style>
  <w:style w:type="character" w:customStyle="1" w:styleId="WW-WW8Num1ztrue7">
    <w:name w:val="WW-WW8Num1ztrue7"/>
    <w:rsid w:val="00722BA6"/>
  </w:style>
  <w:style w:type="character" w:customStyle="1" w:styleId="WW-WW8Num1ztrue11111">
    <w:name w:val="WW-WW8Num1ztrue11111"/>
    <w:rsid w:val="00722BA6"/>
  </w:style>
  <w:style w:type="character" w:customStyle="1" w:styleId="WW-WW8Num1ztrue21111">
    <w:name w:val="WW-WW8Num1ztrue21111"/>
    <w:rsid w:val="00722BA6"/>
  </w:style>
  <w:style w:type="character" w:customStyle="1" w:styleId="WW-WW8Num1ztrue31111">
    <w:name w:val="WW-WW8Num1ztrue31111"/>
    <w:rsid w:val="00722BA6"/>
  </w:style>
  <w:style w:type="character" w:customStyle="1" w:styleId="WW-WW8Num1ztrue41111">
    <w:name w:val="WW-WW8Num1ztrue41111"/>
    <w:rsid w:val="00722BA6"/>
  </w:style>
  <w:style w:type="character" w:customStyle="1" w:styleId="WW-WW8Num1ztrue5111">
    <w:name w:val="WW-WW8Num1ztrue5111"/>
    <w:rsid w:val="00722BA6"/>
  </w:style>
  <w:style w:type="character" w:customStyle="1" w:styleId="WW-WW8Num1ztrue611">
    <w:name w:val="WW-WW8Num1ztrue611"/>
    <w:rsid w:val="00722BA6"/>
  </w:style>
  <w:style w:type="character" w:customStyle="1" w:styleId="WW-WW8Num2ztrue611">
    <w:name w:val="WW-WW8Num2ztrue611"/>
    <w:rsid w:val="00722BA6"/>
  </w:style>
  <w:style w:type="character" w:customStyle="1" w:styleId="WW-WW8Num2ztrue1111">
    <w:name w:val="WW-WW8Num2ztrue1111"/>
    <w:rsid w:val="00722BA6"/>
  </w:style>
  <w:style w:type="character" w:customStyle="1" w:styleId="WW-WW8Num2ztrue2111">
    <w:name w:val="WW-WW8Num2ztrue2111"/>
    <w:rsid w:val="00722BA6"/>
  </w:style>
  <w:style w:type="character" w:customStyle="1" w:styleId="WW-WW8Num2ztrue3111">
    <w:name w:val="WW-WW8Num2ztrue3111"/>
    <w:rsid w:val="00722BA6"/>
  </w:style>
  <w:style w:type="character" w:customStyle="1" w:styleId="WW-WW8Num2ztrue4111">
    <w:name w:val="WW-WW8Num2ztrue4111"/>
    <w:rsid w:val="00722BA6"/>
  </w:style>
  <w:style w:type="character" w:customStyle="1" w:styleId="WW-WW8Num2ztrue5111">
    <w:name w:val="WW-WW8Num2ztrue5111"/>
    <w:rsid w:val="00722BA6"/>
  </w:style>
  <w:style w:type="character" w:customStyle="1" w:styleId="WW-WW8Num2ztrue6111">
    <w:name w:val="WW-WW8Num2ztrue6111"/>
    <w:rsid w:val="00722BA6"/>
  </w:style>
  <w:style w:type="character" w:customStyle="1" w:styleId="WW-WW8Num3ztrue71">
    <w:name w:val="WW-WW8Num3ztrue71"/>
    <w:rsid w:val="00722BA6"/>
  </w:style>
  <w:style w:type="character" w:customStyle="1" w:styleId="WW-WW8Num3ztrue111">
    <w:name w:val="WW-WW8Num3ztrue111"/>
    <w:rsid w:val="00722BA6"/>
  </w:style>
  <w:style w:type="character" w:customStyle="1" w:styleId="WW-WW8Num3ztrue211">
    <w:name w:val="WW-WW8Num3ztrue211"/>
    <w:rsid w:val="00722BA6"/>
  </w:style>
  <w:style w:type="character" w:customStyle="1" w:styleId="WW-WW8Num3ztrue311">
    <w:name w:val="WW-WW8Num3ztrue311"/>
    <w:rsid w:val="00722BA6"/>
  </w:style>
  <w:style w:type="character" w:customStyle="1" w:styleId="WW-WW8Num3ztrue411">
    <w:name w:val="WW-WW8Num3ztrue411"/>
    <w:rsid w:val="00722BA6"/>
  </w:style>
  <w:style w:type="character" w:customStyle="1" w:styleId="WW-WW8Num3ztrue511">
    <w:name w:val="WW-WW8Num3ztrue511"/>
    <w:rsid w:val="00722BA6"/>
  </w:style>
  <w:style w:type="character" w:customStyle="1" w:styleId="WW-WW8Num3ztrue611">
    <w:name w:val="WW-WW8Num3ztrue611"/>
    <w:rsid w:val="00722BA6"/>
  </w:style>
  <w:style w:type="character" w:customStyle="1" w:styleId="WW8Num4zfalse">
    <w:name w:val="WW8Num4zfalse"/>
    <w:rsid w:val="00722BA6"/>
  </w:style>
  <w:style w:type="character" w:customStyle="1" w:styleId="WW8Num4ztrue">
    <w:name w:val="WW8Num4ztrue"/>
    <w:rsid w:val="00722BA6"/>
  </w:style>
  <w:style w:type="character" w:customStyle="1" w:styleId="WW-WW8Num4ztrue">
    <w:name w:val="WW-WW8Num4ztrue"/>
    <w:rsid w:val="00722BA6"/>
  </w:style>
  <w:style w:type="character" w:customStyle="1" w:styleId="WW-WW8Num4ztrue1">
    <w:name w:val="WW-WW8Num4ztrue1"/>
    <w:rsid w:val="00722BA6"/>
  </w:style>
  <w:style w:type="character" w:customStyle="1" w:styleId="WW-WW8Num4ztrue2">
    <w:name w:val="WW-WW8Num4ztrue2"/>
    <w:rsid w:val="00722BA6"/>
  </w:style>
  <w:style w:type="character" w:customStyle="1" w:styleId="WW-WW8Num4ztrue3">
    <w:name w:val="WW-WW8Num4ztrue3"/>
    <w:rsid w:val="00722BA6"/>
  </w:style>
  <w:style w:type="character" w:customStyle="1" w:styleId="WW-WW8Num4ztrue4">
    <w:name w:val="WW-WW8Num4ztrue4"/>
    <w:rsid w:val="00722BA6"/>
  </w:style>
  <w:style w:type="character" w:customStyle="1" w:styleId="WW-WW8Num4ztrue5">
    <w:name w:val="WW-WW8Num4ztrue5"/>
    <w:rsid w:val="00722BA6"/>
  </w:style>
  <w:style w:type="character" w:customStyle="1" w:styleId="WW-WW8Num4ztrue6">
    <w:name w:val="WW-WW8Num4ztrue6"/>
    <w:rsid w:val="00722BA6"/>
  </w:style>
  <w:style w:type="character" w:customStyle="1" w:styleId="WW8Num5z1">
    <w:name w:val="WW8Num5z1"/>
    <w:rsid w:val="00722BA6"/>
    <w:rPr>
      <w:rFonts w:ascii="Courier New" w:hAnsi="Courier New" w:cs="Courier New"/>
    </w:rPr>
  </w:style>
  <w:style w:type="character" w:customStyle="1" w:styleId="WW8Num5z2">
    <w:name w:val="WW8Num5z2"/>
    <w:rsid w:val="00722BA6"/>
    <w:rPr>
      <w:rFonts w:ascii="Wingdings" w:hAnsi="Wingdings" w:cs="Wingdings"/>
    </w:rPr>
  </w:style>
  <w:style w:type="character" w:customStyle="1" w:styleId="WW8Num6z0">
    <w:name w:val="WW8Num6z0"/>
    <w:rsid w:val="00722BA6"/>
    <w:rPr>
      <w:rFonts w:ascii="Symbol" w:hAnsi="Symbol" w:cs="Symbol"/>
    </w:rPr>
  </w:style>
  <w:style w:type="character" w:customStyle="1" w:styleId="WW8Num6z1">
    <w:name w:val="WW8Num6z1"/>
    <w:rsid w:val="00722BA6"/>
    <w:rPr>
      <w:rFonts w:ascii="Courier New" w:hAnsi="Courier New" w:cs="Courier New"/>
    </w:rPr>
  </w:style>
  <w:style w:type="character" w:customStyle="1" w:styleId="WW8Num6z2">
    <w:name w:val="WW8Num6z2"/>
    <w:rsid w:val="00722BA6"/>
    <w:rPr>
      <w:rFonts w:ascii="Wingdings" w:hAnsi="Wingdings" w:cs="Wingdings"/>
    </w:rPr>
  </w:style>
  <w:style w:type="character" w:customStyle="1" w:styleId="WW8Num7z0">
    <w:name w:val="WW8Num7z0"/>
    <w:rsid w:val="00722BA6"/>
    <w:rPr>
      <w:rFonts w:ascii="Symbol" w:hAnsi="Symbol" w:cs="Symbol"/>
    </w:rPr>
  </w:style>
  <w:style w:type="character" w:customStyle="1" w:styleId="WW8Num7z1">
    <w:name w:val="WW8Num7z1"/>
    <w:rsid w:val="00722BA6"/>
    <w:rPr>
      <w:rFonts w:ascii="Courier New" w:hAnsi="Courier New" w:cs="Courier New"/>
    </w:rPr>
  </w:style>
  <w:style w:type="character" w:customStyle="1" w:styleId="WW8Num7z2">
    <w:name w:val="WW8Num7z2"/>
    <w:rsid w:val="00722BA6"/>
    <w:rPr>
      <w:rFonts w:ascii="Wingdings" w:hAnsi="Wingdings" w:cs="Wingdings"/>
    </w:rPr>
  </w:style>
  <w:style w:type="character" w:customStyle="1" w:styleId="WW8Num8z0">
    <w:name w:val="WW8Num8z0"/>
    <w:rsid w:val="00722BA6"/>
    <w:rPr>
      <w:rFonts w:ascii="Times New Roman" w:hAnsi="Times New Roman" w:cs="Times New Roman"/>
      <w:b w:val="0"/>
      <w:i w:val="0"/>
      <w:caps w:val="0"/>
      <w:smallCaps w:val="0"/>
      <w:strike w:val="0"/>
      <w:dstrike w:val="0"/>
      <w:vanish w:val="0"/>
      <w:color w:val="auto"/>
      <w:spacing w:val="0"/>
      <w:w w:val="100"/>
      <w:position w:val="0"/>
      <w:sz w:val="28"/>
      <w:szCs w:val="28"/>
      <w:u w:val="none"/>
      <w:vertAlign w:val="baseline"/>
    </w:rPr>
  </w:style>
  <w:style w:type="character" w:customStyle="1" w:styleId="WW8Num8z1">
    <w:name w:val="WW8Num8z1"/>
    <w:rsid w:val="00722BA6"/>
    <w:rPr>
      <w:rFonts w:ascii="Courier New" w:hAnsi="Courier New" w:cs="Courier New"/>
    </w:rPr>
  </w:style>
  <w:style w:type="character" w:customStyle="1" w:styleId="WW8Num8z2">
    <w:name w:val="WW8Num8z2"/>
    <w:rsid w:val="00722BA6"/>
    <w:rPr>
      <w:rFonts w:ascii="Wingdings" w:hAnsi="Wingdings" w:cs="Wingdings"/>
    </w:rPr>
  </w:style>
  <w:style w:type="character" w:customStyle="1" w:styleId="WW8Num8z3">
    <w:name w:val="WW8Num8z3"/>
    <w:rsid w:val="00722BA6"/>
    <w:rPr>
      <w:rFonts w:ascii="Symbol" w:hAnsi="Symbol" w:cs="Symbol"/>
    </w:rPr>
  </w:style>
  <w:style w:type="character" w:customStyle="1" w:styleId="WW8Num9z0">
    <w:name w:val="WW8Num9z0"/>
    <w:rsid w:val="00722BA6"/>
    <w:rPr>
      <w:rFonts w:ascii="Times New Roman" w:hAnsi="Times New Roman" w:cs="Times New Roman"/>
      <w:b w:val="0"/>
      <w:i w:val="0"/>
      <w:caps w:val="0"/>
      <w:smallCaps w:val="0"/>
      <w:strike w:val="0"/>
      <w:dstrike w:val="0"/>
      <w:vanish w:val="0"/>
      <w:color w:val="auto"/>
      <w:spacing w:val="0"/>
      <w:w w:val="100"/>
      <w:kern w:val="1"/>
      <w:position w:val="0"/>
      <w:sz w:val="28"/>
      <w:szCs w:val="28"/>
      <w:u w:val="none"/>
      <w:vertAlign w:val="baseline"/>
    </w:rPr>
  </w:style>
  <w:style w:type="character" w:customStyle="1" w:styleId="WW8Num9ztrue">
    <w:name w:val="WW8Num9ztrue"/>
    <w:rsid w:val="00722BA6"/>
  </w:style>
  <w:style w:type="character" w:customStyle="1" w:styleId="WW-WW8Num9ztrue">
    <w:name w:val="WW-WW8Num9ztrue"/>
    <w:rsid w:val="00722BA6"/>
  </w:style>
  <w:style w:type="character" w:customStyle="1" w:styleId="WW-WW8Num9ztrue1">
    <w:name w:val="WW-WW8Num9ztrue1"/>
    <w:rsid w:val="00722BA6"/>
  </w:style>
  <w:style w:type="character" w:customStyle="1" w:styleId="WW-WW8Num9ztrue2">
    <w:name w:val="WW-WW8Num9ztrue2"/>
    <w:rsid w:val="00722BA6"/>
  </w:style>
  <w:style w:type="character" w:customStyle="1" w:styleId="WW-WW8Num9ztrue3">
    <w:name w:val="WW-WW8Num9ztrue3"/>
    <w:rsid w:val="00722BA6"/>
  </w:style>
  <w:style w:type="character" w:customStyle="1" w:styleId="WW-WW8Num9ztrue4">
    <w:name w:val="WW-WW8Num9ztrue4"/>
    <w:rsid w:val="00722BA6"/>
  </w:style>
  <w:style w:type="character" w:customStyle="1" w:styleId="WW-WW8Num9ztrue5">
    <w:name w:val="WW-WW8Num9ztrue5"/>
    <w:rsid w:val="00722BA6"/>
  </w:style>
  <w:style w:type="character" w:customStyle="1" w:styleId="WW-WW8Num9ztrue6">
    <w:name w:val="WW-WW8Num9ztrue6"/>
    <w:rsid w:val="00722BA6"/>
  </w:style>
  <w:style w:type="character" w:customStyle="1" w:styleId="WW8Num10z0">
    <w:name w:val="WW8Num10z0"/>
    <w:rsid w:val="00722BA6"/>
    <w:rPr>
      <w:rFonts w:ascii="Symbol" w:hAnsi="Symbol" w:cs="Symbol"/>
    </w:rPr>
  </w:style>
  <w:style w:type="character" w:customStyle="1" w:styleId="WW8Num10z1">
    <w:name w:val="WW8Num10z1"/>
    <w:rsid w:val="00722BA6"/>
    <w:rPr>
      <w:rFonts w:ascii="Courier New" w:hAnsi="Courier New" w:cs="Courier New"/>
    </w:rPr>
  </w:style>
  <w:style w:type="character" w:customStyle="1" w:styleId="WW8Num10z2">
    <w:name w:val="WW8Num10z2"/>
    <w:rsid w:val="00722BA6"/>
    <w:rPr>
      <w:rFonts w:ascii="Wingdings" w:hAnsi="Wingdings" w:cs="Wingdings"/>
    </w:rPr>
  </w:style>
  <w:style w:type="character" w:customStyle="1" w:styleId="WW8Num11z0">
    <w:name w:val="WW8Num11z0"/>
    <w:rsid w:val="00722BA6"/>
    <w:rPr>
      <w:rFonts w:ascii="Symbol" w:hAnsi="Symbol" w:cs="Symbol"/>
    </w:rPr>
  </w:style>
  <w:style w:type="character" w:customStyle="1" w:styleId="WW8Num11z1">
    <w:name w:val="WW8Num11z1"/>
    <w:rsid w:val="00722BA6"/>
    <w:rPr>
      <w:rFonts w:ascii="Courier New" w:hAnsi="Courier New" w:cs="Courier New"/>
    </w:rPr>
  </w:style>
  <w:style w:type="character" w:customStyle="1" w:styleId="WW8Num11z2">
    <w:name w:val="WW8Num11z2"/>
    <w:rsid w:val="00722BA6"/>
    <w:rPr>
      <w:rFonts w:ascii="Wingdings" w:hAnsi="Wingdings" w:cs="Wingdings"/>
    </w:rPr>
  </w:style>
  <w:style w:type="character" w:customStyle="1" w:styleId="WW8Num12z0">
    <w:name w:val="WW8Num12z0"/>
    <w:rsid w:val="00722BA6"/>
    <w:rPr>
      <w:rFonts w:ascii="Times New Roman" w:hAnsi="Times New Roman" w:cs="Times New Roman"/>
      <w:b w:val="0"/>
      <w:i w:val="0"/>
      <w:caps w:val="0"/>
      <w:smallCaps w:val="0"/>
      <w:strike w:val="0"/>
      <w:dstrike w:val="0"/>
      <w:vanish w:val="0"/>
      <w:color w:val="auto"/>
      <w:spacing w:val="0"/>
      <w:w w:val="100"/>
      <w:kern w:val="1"/>
      <w:position w:val="0"/>
      <w:sz w:val="28"/>
      <w:szCs w:val="28"/>
      <w:u w:val="none"/>
      <w:vertAlign w:val="baseline"/>
    </w:rPr>
  </w:style>
  <w:style w:type="character" w:customStyle="1" w:styleId="WW8Num12ztrue">
    <w:name w:val="WW8Num12ztrue"/>
    <w:rsid w:val="00722BA6"/>
  </w:style>
  <w:style w:type="character" w:customStyle="1" w:styleId="WW-WW8Num12ztrue">
    <w:name w:val="WW-WW8Num12ztrue"/>
    <w:rsid w:val="00722BA6"/>
  </w:style>
  <w:style w:type="character" w:customStyle="1" w:styleId="WW-WW8Num12ztrue1">
    <w:name w:val="WW-WW8Num12ztrue1"/>
    <w:rsid w:val="00722BA6"/>
  </w:style>
  <w:style w:type="character" w:customStyle="1" w:styleId="WW-WW8Num12ztrue2">
    <w:name w:val="WW-WW8Num12ztrue2"/>
    <w:rsid w:val="00722BA6"/>
  </w:style>
  <w:style w:type="character" w:customStyle="1" w:styleId="WW-WW8Num12ztrue3">
    <w:name w:val="WW-WW8Num12ztrue3"/>
    <w:rsid w:val="00722BA6"/>
  </w:style>
  <w:style w:type="character" w:customStyle="1" w:styleId="WW-WW8Num12ztrue4">
    <w:name w:val="WW-WW8Num12ztrue4"/>
    <w:rsid w:val="00722BA6"/>
  </w:style>
  <w:style w:type="character" w:customStyle="1" w:styleId="WW-WW8Num12ztrue5">
    <w:name w:val="WW-WW8Num12ztrue5"/>
    <w:rsid w:val="00722BA6"/>
  </w:style>
  <w:style w:type="character" w:customStyle="1" w:styleId="WW-WW8Num12ztrue6">
    <w:name w:val="WW-WW8Num12ztrue6"/>
    <w:rsid w:val="00722BA6"/>
  </w:style>
  <w:style w:type="character" w:customStyle="1" w:styleId="WW8Num13zfalse">
    <w:name w:val="WW8Num13zfalse"/>
    <w:rsid w:val="00722BA6"/>
  </w:style>
  <w:style w:type="character" w:customStyle="1" w:styleId="WW8Num13ztrue">
    <w:name w:val="WW8Num13ztrue"/>
    <w:rsid w:val="00722BA6"/>
  </w:style>
  <w:style w:type="character" w:customStyle="1" w:styleId="WW-WW8Num13ztrue">
    <w:name w:val="WW-WW8Num13ztrue"/>
    <w:rsid w:val="00722BA6"/>
  </w:style>
  <w:style w:type="character" w:customStyle="1" w:styleId="WW-WW8Num13ztrue1">
    <w:name w:val="WW-WW8Num13ztrue1"/>
    <w:rsid w:val="00722BA6"/>
  </w:style>
  <w:style w:type="character" w:customStyle="1" w:styleId="WW-WW8Num13ztrue2">
    <w:name w:val="WW-WW8Num13ztrue2"/>
    <w:rsid w:val="00722BA6"/>
  </w:style>
  <w:style w:type="character" w:customStyle="1" w:styleId="WW-WW8Num13ztrue3">
    <w:name w:val="WW-WW8Num13ztrue3"/>
    <w:rsid w:val="00722BA6"/>
  </w:style>
  <w:style w:type="character" w:customStyle="1" w:styleId="WW-WW8Num13ztrue4">
    <w:name w:val="WW-WW8Num13ztrue4"/>
    <w:rsid w:val="00722BA6"/>
  </w:style>
  <w:style w:type="character" w:customStyle="1" w:styleId="WW-WW8Num13ztrue5">
    <w:name w:val="WW-WW8Num13ztrue5"/>
    <w:rsid w:val="00722BA6"/>
  </w:style>
  <w:style w:type="character" w:customStyle="1" w:styleId="WW-WW8Num13ztrue6">
    <w:name w:val="WW-WW8Num13ztrue6"/>
    <w:rsid w:val="00722BA6"/>
  </w:style>
  <w:style w:type="character" w:customStyle="1" w:styleId="WW8Num14z0">
    <w:name w:val="WW8Num14z0"/>
    <w:rsid w:val="00722BA6"/>
    <w:rPr>
      <w:rFonts w:ascii="Symbol" w:hAnsi="Symbol" w:cs="Symbol"/>
    </w:rPr>
  </w:style>
  <w:style w:type="character" w:customStyle="1" w:styleId="WW8Num14z1">
    <w:name w:val="WW8Num14z1"/>
    <w:rsid w:val="00722BA6"/>
    <w:rPr>
      <w:rFonts w:ascii="Wingdings" w:eastAsia="Times New Roman" w:hAnsi="Wingdings" w:cs="Times New Roman"/>
    </w:rPr>
  </w:style>
  <w:style w:type="character" w:customStyle="1" w:styleId="WW8Num14z2">
    <w:name w:val="WW8Num14z2"/>
    <w:rsid w:val="00722BA6"/>
    <w:rPr>
      <w:rFonts w:ascii="Wingdings" w:hAnsi="Wingdings" w:cs="Wingdings"/>
    </w:rPr>
  </w:style>
  <w:style w:type="character" w:customStyle="1" w:styleId="WW8Num14z4">
    <w:name w:val="WW8Num14z4"/>
    <w:rsid w:val="00722BA6"/>
    <w:rPr>
      <w:rFonts w:ascii="Courier New" w:hAnsi="Courier New" w:cs="Courier New"/>
    </w:rPr>
  </w:style>
  <w:style w:type="character" w:customStyle="1" w:styleId="11">
    <w:name w:val="Основной шрифт абзаца1"/>
    <w:rsid w:val="00722BA6"/>
  </w:style>
  <w:style w:type="character" w:styleId="a4">
    <w:name w:val="Hyperlink"/>
    <w:rsid w:val="00722BA6"/>
    <w:rPr>
      <w:color w:val="0000FF"/>
      <w:u w:val="single"/>
    </w:rPr>
  </w:style>
  <w:style w:type="character" w:customStyle="1" w:styleId="a5">
    <w:name w:val="Символ сноски"/>
    <w:rsid w:val="00722BA6"/>
    <w:rPr>
      <w:vertAlign w:val="superscript"/>
    </w:rPr>
  </w:style>
  <w:style w:type="character" w:customStyle="1" w:styleId="FontStyle17">
    <w:name w:val="Font Style17"/>
    <w:rsid w:val="00722BA6"/>
    <w:rPr>
      <w:rFonts w:ascii="Times New Roman" w:hAnsi="Times New Roman" w:cs="Times New Roman"/>
      <w:sz w:val="22"/>
      <w:szCs w:val="22"/>
    </w:rPr>
  </w:style>
  <w:style w:type="character" w:customStyle="1" w:styleId="a6">
    <w:name w:val="Нижний колонтитул Знак"/>
    <w:uiPriority w:val="99"/>
    <w:rsid w:val="00722BA6"/>
    <w:rPr>
      <w:sz w:val="24"/>
      <w:szCs w:val="24"/>
    </w:rPr>
  </w:style>
  <w:style w:type="character" w:customStyle="1" w:styleId="a7">
    <w:name w:val="Текст выноски Знак"/>
    <w:rsid w:val="00722BA6"/>
    <w:rPr>
      <w:rFonts w:ascii="Tahoma" w:hAnsi="Tahoma" w:cs="Tahoma"/>
      <w:sz w:val="16"/>
      <w:szCs w:val="16"/>
    </w:rPr>
  </w:style>
  <w:style w:type="character" w:customStyle="1" w:styleId="a8">
    <w:name w:val="Ссылка указателя"/>
    <w:rsid w:val="00722BA6"/>
  </w:style>
  <w:style w:type="paragraph" w:styleId="a9">
    <w:name w:val="Title"/>
    <w:basedOn w:val="a0"/>
    <w:next w:val="aa"/>
    <w:rsid w:val="00722BA6"/>
    <w:pPr>
      <w:keepNext/>
      <w:spacing w:before="240" w:after="120"/>
    </w:pPr>
    <w:rPr>
      <w:rFonts w:ascii="Arial" w:eastAsia="Microsoft YaHei" w:hAnsi="Arial" w:cs="Mangal"/>
      <w:sz w:val="28"/>
      <w:szCs w:val="28"/>
    </w:rPr>
  </w:style>
  <w:style w:type="paragraph" w:styleId="aa">
    <w:name w:val="Body Text"/>
    <w:basedOn w:val="a0"/>
    <w:rsid w:val="00722BA6"/>
    <w:pPr>
      <w:spacing w:after="120"/>
    </w:pPr>
  </w:style>
  <w:style w:type="paragraph" w:styleId="ab">
    <w:name w:val="List"/>
    <w:basedOn w:val="aa"/>
    <w:rsid w:val="00722BA6"/>
    <w:rPr>
      <w:rFonts w:cs="Mangal"/>
    </w:rPr>
  </w:style>
  <w:style w:type="paragraph" w:styleId="ac">
    <w:name w:val="caption"/>
    <w:basedOn w:val="a0"/>
    <w:qFormat/>
    <w:rsid w:val="00722BA6"/>
    <w:pPr>
      <w:suppressLineNumbers/>
      <w:spacing w:before="120" w:after="120"/>
    </w:pPr>
    <w:rPr>
      <w:rFonts w:cs="Mangal"/>
      <w:i/>
      <w:iCs/>
    </w:rPr>
  </w:style>
  <w:style w:type="paragraph" w:customStyle="1" w:styleId="22">
    <w:name w:val="Указатель2"/>
    <w:basedOn w:val="a0"/>
    <w:rsid w:val="00722BA6"/>
    <w:pPr>
      <w:suppressLineNumbers/>
    </w:pPr>
    <w:rPr>
      <w:rFonts w:cs="Mangal"/>
    </w:rPr>
  </w:style>
  <w:style w:type="paragraph" w:customStyle="1" w:styleId="12">
    <w:name w:val="Название объекта1"/>
    <w:basedOn w:val="a0"/>
    <w:rsid w:val="00722BA6"/>
    <w:pPr>
      <w:suppressLineNumbers/>
      <w:spacing w:before="120" w:after="120"/>
    </w:pPr>
    <w:rPr>
      <w:rFonts w:cs="Mangal"/>
      <w:i/>
      <w:iCs/>
    </w:rPr>
  </w:style>
  <w:style w:type="paragraph" w:customStyle="1" w:styleId="13">
    <w:name w:val="Указатель1"/>
    <w:basedOn w:val="a0"/>
    <w:rsid w:val="00722BA6"/>
    <w:pPr>
      <w:suppressLineNumbers/>
    </w:pPr>
    <w:rPr>
      <w:rFonts w:cs="Mangal"/>
    </w:rPr>
  </w:style>
  <w:style w:type="paragraph" w:customStyle="1" w:styleId="14">
    <w:name w:val="Схема документа1"/>
    <w:basedOn w:val="a0"/>
    <w:rsid w:val="00722BA6"/>
    <w:pPr>
      <w:shd w:val="clear" w:color="auto" w:fill="000080"/>
    </w:pPr>
    <w:rPr>
      <w:rFonts w:ascii="Tahoma" w:hAnsi="Tahoma" w:cs="Tahoma"/>
      <w:sz w:val="20"/>
      <w:szCs w:val="20"/>
    </w:rPr>
  </w:style>
  <w:style w:type="paragraph" w:styleId="ad">
    <w:name w:val="header"/>
    <w:basedOn w:val="a0"/>
    <w:rsid w:val="00722BA6"/>
    <w:pPr>
      <w:tabs>
        <w:tab w:val="center" w:pos="4677"/>
        <w:tab w:val="right" w:pos="9355"/>
      </w:tabs>
    </w:pPr>
  </w:style>
  <w:style w:type="paragraph" w:styleId="ae">
    <w:name w:val="footer"/>
    <w:basedOn w:val="a0"/>
    <w:uiPriority w:val="99"/>
    <w:rsid w:val="00722BA6"/>
    <w:pPr>
      <w:tabs>
        <w:tab w:val="center" w:pos="4677"/>
        <w:tab w:val="right" w:pos="9355"/>
      </w:tabs>
    </w:pPr>
    <w:rPr>
      <w:lang/>
    </w:rPr>
  </w:style>
  <w:style w:type="paragraph" w:customStyle="1" w:styleId="af">
    <w:name w:val="Содержание"/>
    <w:basedOn w:val="a0"/>
    <w:rsid w:val="00722BA6"/>
    <w:pPr>
      <w:keepNext/>
      <w:keepLines/>
      <w:pageBreakBefore/>
      <w:suppressLineNumbers/>
      <w:suppressAutoHyphens/>
      <w:spacing w:after="240" w:line="360" w:lineRule="auto"/>
      <w:jc w:val="center"/>
    </w:pPr>
    <w:rPr>
      <w:b/>
      <w:caps/>
      <w:sz w:val="26"/>
      <w:szCs w:val="26"/>
    </w:rPr>
  </w:style>
  <w:style w:type="paragraph" w:customStyle="1" w:styleId="af0">
    <w:name w:val="Строки содержания"/>
    <w:basedOn w:val="af"/>
    <w:rsid w:val="00722BA6"/>
    <w:pPr>
      <w:keepNext w:val="0"/>
      <w:pageBreakBefore w:val="0"/>
      <w:suppressLineNumbers w:val="0"/>
      <w:suppressAutoHyphens w:val="0"/>
      <w:spacing w:after="0"/>
      <w:jc w:val="both"/>
    </w:pPr>
    <w:rPr>
      <w:b w:val="0"/>
      <w:caps w:val="0"/>
    </w:rPr>
  </w:style>
  <w:style w:type="paragraph" w:customStyle="1" w:styleId="af1">
    <w:name w:val="Таблица первая строка"/>
    <w:basedOn w:val="a0"/>
    <w:rsid w:val="00722BA6"/>
    <w:pPr>
      <w:keepNext/>
      <w:keepLines/>
      <w:suppressLineNumbers/>
      <w:suppressAutoHyphens/>
      <w:spacing w:before="20" w:after="20"/>
      <w:ind w:left="57" w:right="57"/>
      <w:jc w:val="center"/>
    </w:pPr>
  </w:style>
  <w:style w:type="paragraph" w:customStyle="1" w:styleId="af2">
    <w:name w:val="Таблица основные строки"/>
    <w:basedOn w:val="a0"/>
    <w:rsid w:val="00722BA6"/>
    <w:pPr>
      <w:keepNext/>
      <w:keepLines/>
      <w:suppressAutoHyphens/>
      <w:spacing w:before="20" w:after="20"/>
      <w:ind w:left="57" w:right="57"/>
      <w:jc w:val="center"/>
    </w:pPr>
  </w:style>
  <w:style w:type="paragraph" w:customStyle="1" w:styleId="af3">
    <w:name w:val="Таблица последняя строка"/>
    <w:basedOn w:val="a0"/>
    <w:rsid w:val="00722BA6"/>
    <w:pPr>
      <w:keepLines/>
      <w:suppressAutoHyphens/>
      <w:spacing w:before="20" w:after="20"/>
      <w:jc w:val="center"/>
    </w:pPr>
  </w:style>
  <w:style w:type="paragraph" w:customStyle="1" w:styleId="af4">
    <w:name w:val="Таблица номер"/>
    <w:basedOn w:val="a0"/>
    <w:rsid w:val="00722BA6"/>
    <w:pPr>
      <w:keepNext/>
      <w:keepLines/>
      <w:suppressLineNumbers/>
      <w:suppressAutoHyphens/>
      <w:spacing w:before="120" w:line="360" w:lineRule="auto"/>
      <w:jc w:val="right"/>
    </w:pPr>
    <w:rPr>
      <w:sz w:val="22"/>
      <w:szCs w:val="22"/>
    </w:rPr>
  </w:style>
  <w:style w:type="paragraph" w:customStyle="1" w:styleId="af5">
    <w:name w:val="Таблица заголовок"/>
    <w:basedOn w:val="af4"/>
    <w:rsid w:val="00722BA6"/>
    <w:pPr>
      <w:spacing w:before="0" w:after="120"/>
      <w:jc w:val="center"/>
    </w:pPr>
    <w:rPr>
      <w:sz w:val="26"/>
      <w:szCs w:val="26"/>
    </w:rPr>
  </w:style>
  <w:style w:type="paragraph" w:customStyle="1" w:styleId="af6">
    <w:name w:val="Текст после таблицы"/>
    <w:basedOn w:val="a0"/>
    <w:rsid w:val="00722BA6"/>
    <w:pPr>
      <w:spacing w:before="240" w:line="360" w:lineRule="auto"/>
      <w:ind w:firstLine="720"/>
      <w:jc w:val="both"/>
    </w:pPr>
    <w:rPr>
      <w:sz w:val="26"/>
      <w:szCs w:val="26"/>
    </w:rPr>
  </w:style>
  <w:style w:type="paragraph" w:customStyle="1" w:styleId="a">
    <w:name w:val="Библиографич. названия"/>
    <w:basedOn w:val="a0"/>
    <w:rsid w:val="00722BA6"/>
    <w:pPr>
      <w:keepLines/>
      <w:numPr>
        <w:numId w:val="2"/>
      </w:numPr>
      <w:spacing w:before="20" w:after="20" w:line="360" w:lineRule="auto"/>
      <w:jc w:val="both"/>
    </w:pPr>
    <w:rPr>
      <w:sz w:val="26"/>
      <w:szCs w:val="26"/>
    </w:rPr>
  </w:style>
  <w:style w:type="paragraph" w:customStyle="1" w:styleId="15">
    <w:name w:val="Текст1"/>
    <w:basedOn w:val="a0"/>
    <w:rsid w:val="00722BA6"/>
    <w:rPr>
      <w:rFonts w:ascii="Courier New" w:hAnsi="Courier New" w:cs="Courier New"/>
      <w:sz w:val="20"/>
      <w:szCs w:val="20"/>
    </w:rPr>
  </w:style>
  <w:style w:type="paragraph" w:customStyle="1" w:styleId="16">
    <w:name w:val="Перечень рисунков1"/>
    <w:basedOn w:val="1"/>
    <w:next w:val="2"/>
    <w:rsid w:val="00722BA6"/>
    <w:pPr>
      <w:pageBreakBefore w:val="0"/>
      <w:numPr>
        <w:numId w:val="0"/>
      </w:numPr>
      <w:spacing w:before="240"/>
    </w:pPr>
    <w:rPr>
      <w:b w:val="0"/>
      <w:caps w:val="0"/>
    </w:rPr>
  </w:style>
  <w:style w:type="paragraph" w:customStyle="1" w:styleId="af7">
    <w:name w:val="Рис. подпись"/>
    <w:basedOn w:val="a0"/>
    <w:rsid w:val="00722BA6"/>
    <w:pPr>
      <w:keepLines/>
      <w:suppressLineNumbers/>
      <w:spacing w:after="240" w:line="360" w:lineRule="auto"/>
      <w:jc w:val="both"/>
    </w:pPr>
    <w:rPr>
      <w:sz w:val="26"/>
      <w:szCs w:val="26"/>
    </w:rPr>
  </w:style>
  <w:style w:type="paragraph" w:styleId="17">
    <w:name w:val="toc 1"/>
    <w:basedOn w:val="a0"/>
    <w:next w:val="a0"/>
    <w:rsid w:val="00722BA6"/>
    <w:pPr>
      <w:tabs>
        <w:tab w:val="right" w:leader="dot" w:pos="9061"/>
      </w:tabs>
      <w:spacing w:line="360" w:lineRule="auto"/>
    </w:pPr>
    <w:rPr>
      <w:color w:val="000000"/>
      <w:sz w:val="28"/>
      <w:szCs w:val="28"/>
      <w:lang w:eastAsia="ru-RU"/>
    </w:rPr>
  </w:style>
  <w:style w:type="paragraph" w:styleId="23">
    <w:name w:val="toc 2"/>
    <w:basedOn w:val="a0"/>
    <w:next w:val="a0"/>
    <w:rsid w:val="00722BA6"/>
    <w:pPr>
      <w:ind w:left="240"/>
    </w:pPr>
  </w:style>
  <w:style w:type="paragraph" w:styleId="31">
    <w:name w:val="toc 3"/>
    <w:basedOn w:val="a0"/>
    <w:next w:val="a0"/>
    <w:rsid w:val="00722BA6"/>
    <w:pPr>
      <w:ind w:left="480"/>
    </w:pPr>
  </w:style>
  <w:style w:type="paragraph" w:styleId="af8">
    <w:name w:val="Balloon Text"/>
    <w:basedOn w:val="a0"/>
    <w:rsid w:val="00722BA6"/>
    <w:rPr>
      <w:rFonts w:ascii="Tahoma" w:hAnsi="Tahoma" w:cs="Tahoma"/>
      <w:sz w:val="16"/>
      <w:szCs w:val="16"/>
    </w:rPr>
  </w:style>
  <w:style w:type="paragraph" w:styleId="4">
    <w:name w:val="toc 4"/>
    <w:basedOn w:val="13"/>
    <w:rsid w:val="00722BA6"/>
    <w:pPr>
      <w:tabs>
        <w:tab w:val="right" w:leader="dot" w:pos="8789"/>
      </w:tabs>
      <w:ind w:left="849"/>
    </w:pPr>
  </w:style>
  <w:style w:type="paragraph" w:styleId="51">
    <w:name w:val="toc 5"/>
    <w:basedOn w:val="13"/>
    <w:rsid w:val="00722BA6"/>
    <w:pPr>
      <w:tabs>
        <w:tab w:val="right" w:leader="dot" w:pos="8506"/>
      </w:tabs>
      <w:ind w:left="1132"/>
    </w:pPr>
  </w:style>
  <w:style w:type="paragraph" w:styleId="6">
    <w:name w:val="toc 6"/>
    <w:basedOn w:val="13"/>
    <w:rsid w:val="00722BA6"/>
    <w:pPr>
      <w:tabs>
        <w:tab w:val="right" w:leader="dot" w:pos="8223"/>
      </w:tabs>
      <w:ind w:left="1415"/>
    </w:pPr>
  </w:style>
  <w:style w:type="paragraph" w:styleId="7">
    <w:name w:val="toc 7"/>
    <w:basedOn w:val="13"/>
    <w:rsid w:val="00722BA6"/>
    <w:pPr>
      <w:tabs>
        <w:tab w:val="right" w:leader="dot" w:pos="7940"/>
      </w:tabs>
      <w:ind w:left="1698"/>
    </w:pPr>
  </w:style>
  <w:style w:type="paragraph" w:styleId="8">
    <w:name w:val="toc 8"/>
    <w:basedOn w:val="13"/>
    <w:rsid w:val="00722BA6"/>
    <w:pPr>
      <w:tabs>
        <w:tab w:val="right" w:leader="dot" w:pos="7657"/>
      </w:tabs>
      <w:ind w:left="1981"/>
    </w:pPr>
  </w:style>
  <w:style w:type="paragraph" w:styleId="9">
    <w:name w:val="toc 9"/>
    <w:basedOn w:val="13"/>
    <w:rsid w:val="00722BA6"/>
    <w:pPr>
      <w:tabs>
        <w:tab w:val="right" w:leader="dot" w:pos="7374"/>
      </w:tabs>
      <w:ind w:left="2264"/>
    </w:pPr>
  </w:style>
  <w:style w:type="paragraph" w:customStyle="1" w:styleId="100">
    <w:name w:val="Оглавление 10"/>
    <w:basedOn w:val="13"/>
    <w:rsid w:val="00722BA6"/>
    <w:pPr>
      <w:tabs>
        <w:tab w:val="right" w:leader="dot" w:pos="7091"/>
      </w:tabs>
      <w:ind w:left="2547"/>
    </w:pPr>
  </w:style>
  <w:style w:type="paragraph" w:customStyle="1" w:styleId="af9">
    <w:name w:val="Содержимое таблицы"/>
    <w:basedOn w:val="a0"/>
    <w:rsid w:val="00722BA6"/>
    <w:pPr>
      <w:suppressLineNumbers/>
    </w:pPr>
  </w:style>
  <w:style w:type="paragraph" w:customStyle="1" w:styleId="afa">
    <w:name w:val="Заголовок таблицы"/>
    <w:basedOn w:val="af9"/>
    <w:rsid w:val="00722BA6"/>
    <w:pPr>
      <w:jc w:val="center"/>
    </w:pPr>
    <w:rPr>
      <w:b/>
      <w:bCs/>
    </w:rPr>
  </w:style>
  <w:style w:type="paragraph" w:customStyle="1" w:styleId="afb">
    <w:name w:val="Содержимое врезки"/>
    <w:basedOn w:val="aa"/>
    <w:rsid w:val="00722BA6"/>
  </w:style>
  <w:style w:type="paragraph" w:customStyle="1" w:styleId="afc">
    <w:name w:val="???????"/>
    <w:rsid w:val="00722BA6"/>
    <w:pPr>
      <w:suppressAutoHyphens/>
    </w:pPr>
    <w:rPr>
      <w:rFonts w:ascii="Mangal" w:eastAsia="Tahoma" w:hAnsi="Mangal" w:cs="Arial"/>
      <w:kern w:val="1"/>
      <w:sz w:val="36"/>
      <w:szCs w:val="24"/>
      <w:lang w:eastAsia="zh-CN" w:bidi="hi-IN"/>
    </w:rPr>
  </w:style>
  <w:style w:type="paragraph" w:customStyle="1" w:styleId="afd">
    <w:name w:val="?????? ?? ????????"/>
    <w:basedOn w:val="afc"/>
    <w:rsid w:val="00722BA6"/>
    <w:rPr>
      <w:rFonts w:cs="Mangal"/>
    </w:rPr>
  </w:style>
  <w:style w:type="paragraph" w:customStyle="1" w:styleId="afe">
    <w:name w:val="?????? ? ?????"/>
    <w:basedOn w:val="afc"/>
    <w:rsid w:val="00722BA6"/>
    <w:rPr>
      <w:rFonts w:cs="Mangal"/>
    </w:rPr>
  </w:style>
  <w:style w:type="paragraph" w:customStyle="1" w:styleId="aff">
    <w:name w:val="?????? ??? ???????"/>
    <w:basedOn w:val="afc"/>
    <w:rsid w:val="00722BA6"/>
    <w:rPr>
      <w:rFonts w:cs="Mangal"/>
    </w:rPr>
  </w:style>
  <w:style w:type="paragraph" w:customStyle="1" w:styleId="aff0">
    <w:name w:val="?????"/>
    <w:basedOn w:val="afc"/>
    <w:rsid w:val="00722BA6"/>
    <w:rPr>
      <w:rFonts w:cs="Mangal"/>
    </w:rPr>
  </w:style>
  <w:style w:type="paragraph" w:customStyle="1" w:styleId="aff1">
    <w:name w:val="???????? ?????"/>
    <w:basedOn w:val="afc"/>
    <w:rsid w:val="00722BA6"/>
    <w:rPr>
      <w:rFonts w:cs="Mangal"/>
    </w:rPr>
  </w:style>
  <w:style w:type="paragraph" w:customStyle="1" w:styleId="aff2">
    <w:name w:val="???????????? ?????? ?? ??????"/>
    <w:basedOn w:val="afc"/>
    <w:rsid w:val="00722BA6"/>
    <w:rPr>
      <w:rFonts w:cs="Mangal"/>
    </w:rPr>
  </w:style>
  <w:style w:type="paragraph" w:customStyle="1" w:styleId="aff3">
    <w:name w:val="?????? ?????? ? ????????"/>
    <w:basedOn w:val="afc"/>
    <w:rsid w:val="00722BA6"/>
    <w:pPr>
      <w:ind w:firstLine="340"/>
    </w:pPr>
    <w:rPr>
      <w:rFonts w:cs="Mangal"/>
    </w:rPr>
  </w:style>
  <w:style w:type="paragraph" w:customStyle="1" w:styleId="aff4">
    <w:name w:val="????????"/>
    <w:basedOn w:val="afc"/>
    <w:rsid w:val="00722BA6"/>
    <w:rPr>
      <w:rFonts w:cs="Mangal"/>
    </w:rPr>
  </w:style>
  <w:style w:type="paragraph" w:customStyle="1" w:styleId="18">
    <w:name w:val="???????? 1"/>
    <w:basedOn w:val="afc"/>
    <w:rsid w:val="00722BA6"/>
    <w:pPr>
      <w:jc w:val="center"/>
    </w:pPr>
    <w:rPr>
      <w:rFonts w:cs="Mangal"/>
    </w:rPr>
  </w:style>
  <w:style w:type="paragraph" w:customStyle="1" w:styleId="24">
    <w:name w:val="???????? 2"/>
    <w:basedOn w:val="afc"/>
    <w:rsid w:val="00722BA6"/>
    <w:pPr>
      <w:spacing w:before="57" w:after="57"/>
      <w:ind w:right="113"/>
      <w:jc w:val="center"/>
    </w:pPr>
    <w:rPr>
      <w:rFonts w:cs="Mangal"/>
    </w:rPr>
  </w:style>
  <w:style w:type="paragraph" w:customStyle="1" w:styleId="aff5">
    <w:name w:val="?????????"/>
    <w:basedOn w:val="afc"/>
    <w:rsid w:val="00722BA6"/>
    <w:pPr>
      <w:spacing w:before="238" w:after="119"/>
    </w:pPr>
    <w:rPr>
      <w:sz w:val="40"/>
    </w:rPr>
  </w:style>
  <w:style w:type="paragraph" w:customStyle="1" w:styleId="19">
    <w:name w:val="????????? 1"/>
    <w:basedOn w:val="afc"/>
    <w:rsid w:val="00722BA6"/>
    <w:pPr>
      <w:spacing w:after="283"/>
    </w:pPr>
    <w:rPr>
      <w:sz w:val="54"/>
    </w:rPr>
  </w:style>
  <w:style w:type="paragraph" w:customStyle="1" w:styleId="25">
    <w:name w:val="????????? 2"/>
    <w:basedOn w:val="19"/>
    <w:rsid w:val="00722BA6"/>
    <w:pPr>
      <w:spacing w:after="227"/>
    </w:pPr>
    <w:rPr>
      <w:rFonts w:cs="Mangal"/>
      <w:sz w:val="42"/>
    </w:rPr>
  </w:style>
  <w:style w:type="paragraph" w:customStyle="1" w:styleId="aff6">
    <w:name w:val="????????? ?????"/>
    <w:basedOn w:val="afc"/>
    <w:rsid w:val="00722BA6"/>
    <w:rPr>
      <w:rFonts w:cs="Mangal"/>
    </w:rPr>
  </w:style>
  <w:style w:type="paragraph" w:customStyle="1" w:styleId="LTGliederung1">
    <w:name w:val="????????? ?????~LT~Gliederung 1"/>
    <w:rsid w:val="00722BA6"/>
    <w:pPr>
      <w:suppressAutoHyphens/>
      <w:spacing w:after="283"/>
    </w:pPr>
    <w:rPr>
      <w:rFonts w:ascii="Mangal" w:eastAsia="Tahoma" w:hAnsi="Mangal" w:cs="Arial"/>
      <w:kern w:val="1"/>
      <w:sz w:val="54"/>
      <w:szCs w:val="24"/>
      <w:lang w:eastAsia="zh-CN" w:bidi="hi-IN"/>
    </w:rPr>
  </w:style>
  <w:style w:type="paragraph" w:customStyle="1" w:styleId="LTGliederung2">
    <w:name w:val="????????? ?????~LT~Gliederung 2"/>
    <w:basedOn w:val="LTGliederung1"/>
    <w:rsid w:val="00722BA6"/>
    <w:pPr>
      <w:spacing w:after="227"/>
    </w:pPr>
    <w:rPr>
      <w:rFonts w:cs="Mangal"/>
      <w:sz w:val="42"/>
    </w:rPr>
  </w:style>
  <w:style w:type="paragraph" w:customStyle="1" w:styleId="LTGliederung3">
    <w:name w:val="????????? ?????~LT~Gliederung 3"/>
    <w:basedOn w:val="LTGliederung2"/>
    <w:rsid w:val="00722BA6"/>
    <w:pPr>
      <w:spacing w:after="170"/>
    </w:pPr>
    <w:rPr>
      <w:sz w:val="38"/>
    </w:rPr>
  </w:style>
  <w:style w:type="paragraph" w:customStyle="1" w:styleId="LTGliederung4">
    <w:name w:val="????????? ?????~LT~Gliederung 4"/>
    <w:basedOn w:val="LTGliederung3"/>
    <w:rsid w:val="00722BA6"/>
    <w:pPr>
      <w:spacing w:after="113"/>
    </w:pPr>
    <w:rPr>
      <w:sz w:val="40"/>
    </w:rPr>
  </w:style>
  <w:style w:type="paragraph" w:customStyle="1" w:styleId="LTGliederung5">
    <w:name w:val="????????? ?????~LT~Gliederung 5"/>
    <w:basedOn w:val="LTGliederung4"/>
    <w:rsid w:val="00722BA6"/>
    <w:pPr>
      <w:spacing w:after="57"/>
    </w:pPr>
  </w:style>
  <w:style w:type="paragraph" w:customStyle="1" w:styleId="LTGliederung6">
    <w:name w:val="????????? ?????~LT~Gliederung 6"/>
    <w:basedOn w:val="LTGliederung5"/>
    <w:rsid w:val="00722BA6"/>
  </w:style>
  <w:style w:type="paragraph" w:customStyle="1" w:styleId="LTGliederung7">
    <w:name w:val="????????? ?????~LT~Gliederung 7"/>
    <w:basedOn w:val="LTGliederung6"/>
    <w:rsid w:val="00722BA6"/>
  </w:style>
  <w:style w:type="paragraph" w:customStyle="1" w:styleId="LTGliederung8">
    <w:name w:val="????????? ?????~LT~Gliederung 8"/>
    <w:basedOn w:val="LTGliederung7"/>
    <w:rsid w:val="00722BA6"/>
  </w:style>
  <w:style w:type="paragraph" w:customStyle="1" w:styleId="LTGliederung9">
    <w:name w:val="????????? ?????~LT~Gliederung 9"/>
    <w:basedOn w:val="LTGliederung8"/>
    <w:rsid w:val="00722BA6"/>
  </w:style>
  <w:style w:type="paragraph" w:customStyle="1" w:styleId="LTTitel">
    <w:name w:val="????????? ?????~LT~Titel"/>
    <w:rsid w:val="00722BA6"/>
    <w:pPr>
      <w:suppressAutoHyphens/>
    </w:pPr>
    <w:rPr>
      <w:rFonts w:ascii="Mangal" w:eastAsia="Tahoma" w:hAnsi="Mangal" w:cs="Arial"/>
      <w:kern w:val="1"/>
      <w:sz w:val="40"/>
      <w:szCs w:val="24"/>
      <w:lang w:eastAsia="zh-CN" w:bidi="hi-IN"/>
    </w:rPr>
  </w:style>
  <w:style w:type="paragraph" w:customStyle="1" w:styleId="LTUntertitel">
    <w:name w:val="????????? ?????~LT~Untertitel"/>
    <w:rsid w:val="00722BA6"/>
    <w:pPr>
      <w:suppressAutoHyphens/>
      <w:jc w:val="center"/>
    </w:pPr>
    <w:rPr>
      <w:rFonts w:ascii="Mangal" w:eastAsia="Tahoma" w:hAnsi="Mangal" w:cs="Arial"/>
      <w:kern w:val="1"/>
      <w:sz w:val="64"/>
      <w:szCs w:val="24"/>
      <w:lang w:eastAsia="zh-CN" w:bidi="hi-IN"/>
    </w:rPr>
  </w:style>
  <w:style w:type="paragraph" w:customStyle="1" w:styleId="LTNotizen">
    <w:name w:val="????????? ?????~LT~Notizen"/>
    <w:rsid w:val="00722BA6"/>
    <w:pPr>
      <w:suppressAutoHyphens/>
      <w:ind w:left="340" w:hanging="340"/>
    </w:pPr>
    <w:rPr>
      <w:rFonts w:ascii="Mangal" w:eastAsia="Tahoma" w:hAnsi="Mangal" w:cs="Arial"/>
      <w:kern w:val="1"/>
      <w:sz w:val="40"/>
      <w:szCs w:val="24"/>
      <w:lang w:eastAsia="zh-CN" w:bidi="hi-IN"/>
    </w:rPr>
  </w:style>
  <w:style w:type="paragraph" w:customStyle="1" w:styleId="LTHintergrundobjekte">
    <w:name w:val="????????? ?????~LT~Hintergrundobjekte"/>
    <w:rsid w:val="00722BA6"/>
    <w:pPr>
      <w:suppressAutoHyphens/>
    </w:pPr>
    <w:rPr>
      <w:rFonts w:eastAsia="Tahoma" w:cs="Arial"/>
      <w:kern w:val="1"/>
      <w:sz w:val="24"/>
      <w:szCs w:val="24"/>
      <w:lang w:eastAsia="zh-CN" w:bidi="hi-IN"/>
    </w:rPr>
  </w:style>
  <w:style w:type="paragraph" w:customStyle="1" w:styleId="LTHintergrund">
    <w:name w:val="????????? ?????~LT~Hintergrund"/>
    <w:rsid w:val="00722BA6"/>
    <w:pPr>
      <w:suppressAutoHyphens/>
    </w:pPr>
    <w:rPr>
      <w:rFonts w:eastAsia="Tahoma" w:cs="Arial"/>
      <w:kern w:val="1"/>
      <w:sz w:val="24"/>
      <w:szCs w:val="24"/>
      <w:lang w:eastAsia="zh-CN" w:bidi="hi-IN"/>
    </w:rPr>
  </w:style>
  <w:style w:type="paragraph" w:customStyle="1" w:styleId="default">
    <w:name w:val="default"/>
    <w:rsid w:val="00722BA6"/>
    <w:pPr>
      <w:suppressAutoHyphens/>
    </w:pPr>
    <w:rPr>
      <w:rFonts w:ascii="Mangal" w:eastAsia="Tahoma" w:hAnsi="Mangal" w:cs="Arial"/>
      <w:kern w:val="1"/>
      <w:sz w:val="36"/>
      <w:szCs w:val="24"/>
      <w:lang w:eastAsia="zh-CN" w:bidi="hi-IN"/>
    </w:rPr>
  </w:style>
  <w:style w:type="paragraph" w:customStyle="1" w:styleId="gray1">
    <w:name w:val="gray1"/>
    <w:basedOn w:val="default"/>
    <w:rsid w:val="00722BA6"/>
    <w:rPr>
      <w:rFonts w:cs="Mangal"/>
    </w:rPr>
  </w:style>
  <w:style w:type="paragraph" w:customStyle="1" w:styleId="gray2">
    <w:name w:val="gray2"/>
    <w:basedOn w:val="default"/>
    <w:rsid w:val="00722BA6"/>
    <w:rPr>
      <w:rFonts w:cs="Mangal"/>
    </w:rPr>
  </w:style>
  <w:style w:type="paragraph" w:customStyle="1" w:styleId="gray3">
    <w:name w:val="gray3"/>
    <w:basedOn w:val="default"/>
    <w:rsid w:val="00722BA6"/>
    <w:rPr>
      <w:rFonts w:cs="Mangal"/>
    </w:rPr>
  </w:style>
  <w:style w:type="paragraph" w:customStyle="1" w:styleId="bw1">
    <w:name w:val="bw1"/>
    <w:basedOn w:val="default"/>
    <w:rsid w:val="00722BA6"/>
    <w:rPr>
      <w:rFonts w:cs="Mangal"/>
    </w:rPr>
  </w:style>
  <w:style w:type="paragraph" w:customStyle="1" w:styleId="bw2">
    <w:name w:val="bw2"/>
    <w:basedOn w:val="default"/>
    <w:rsid w:val="00722BA6"/>
    <w:rPr>
      <w:rFonts w:cs="Mangal"/>
    </w:rPr>
  </w:style>
  <w:style w:type="paragraph" w:customStyle="1" w:styleId="bw3">
    <w:name w:val="bw3"/>
    <w:basedOn w:val="default"/>
    <w:rsid w:val="00722BA6"/>
    <w:rPr>
      <w:rFonts w:cs="Mangal"/>
    </w:rPr>
  </w:style>
  <w:style w:type="paragraph" w:customStyle="1" w:styleId="orange1">
    <w:name w:val="orange1"/>
    <w:basedOn w:val="default"/>
    <w:rsid w:val="00722BA6"/>
    <w:rPr>
      <w:rFonts w:cs="Mangal"/>
    </w:rPr>
  </w:style>
  <w:style w:type="paragraph" w:customStyle="1" w:styleId="orange2">
    <w:name w:val="orange2"/>
    <w:basedOn w:val="default"/>
    <w:rsid w:val="00722BA6"/>
    <w:rPr>
      <w:rFonts w:cs="Mangal"/>
    </w:rPr>
  </w:style>
  <w:style w:type="paragraph" w:customStyle="1" w:styleId="orange3">
    <w:name w:val="orange3"/>
    <w:basedOn w:val="default"/>
    <w:rsid w:val="00722BA6"/>
    <w:rPr>
      <w:rFonts w:cs="Mangal"/>
    </w:rPr>
  </w:style>
  <w:style w:type="paragraph" w:customStyle="1" w:styleId="turquise1">
    <w:name w:val="turquise1"/>
    <w:basedOn w:val="default"/>
    <w:rsid w:val="00722BA6"/>
    <w:rPr>
      <w:rFonts w:cs="Mangal"/>
    </w:rPr>
  </w:style>
  <w:style w:type="paragraph" w:customStyle="1" w:styleId="turquise2">
    <w:name w:val="turquise2"/>
    <w:basedOn w:val="default"/>
    <w:rsid w:val="00722BA6"/>
    <w:rPr>
      <w:rFonts w:cs="Mangal"/>
    </w:rPr>
  </w:style>
  <w:style w:type="paragraph" w:customStyle="1" w:styleId="turquise3">
    <w:name w:val="turquise3"/>
    <w:basedOn w:val="default"/>
    <w:rsid w:val="00722BA6"/>
    <w:rPr>
      <w:rFonts w:cs="Mangal"/>
    </w:rPr>
  </w:style>
  <w:style w:type="paragraph" w:customStyle="1" w:styleId="blue1">
    <w:name w:val="blue1"/>
    <w:basedOn w:val="default"/>
    <w:rsid w:val="00722BA6"/>
    <w:rPr>
      <w:rFonts w:cs="Mangal"/>
    </w:rPr>
  </w:style>
  <w:style w:type="paragraph" w:customStyle="1" w:styleId="blue2">
    <w:name w:val="blue2"/>
    <w:basedOn w:val="default"/>
    <w:rsid w:val="00722BA6"/>
    <w:rPr>
      <w:rFonts w:cs="Mangal"/>
    </w:rPr>
  </w:style>
  <w:style w:type="paragraph" w:customStyle="1" w:styleId="blue3">
    <w:name w:val="blue3"/>
    <w:basedOn w:val="default"/>
    <w:rsid w:val="00722BA6"/>
    <w:rPr>
      <w:rFonts w:cs="Mangal"/>
    </w:rPr>
  </w:style>
  <w:style w:type="paragraph" w:customStyle="1" w:styleId="sun1">
    <w:name w:val="sun1"/>
    <w:basedOn w:val="default"/>
    <w:rsid w:val="00722BA6"/>
    <w:rPr>
      <w:rFonts w:cs="Mangal"/>
    </w:rPr>
  </w:style>
  <w:style w:type="paragraph" w:customStyle="1" w:styleId="sun2">
    <w:name w:val="sun2"/>
    <w:basedOn w:val="default"/>
    <w:rsid w:val="00722BA6"/>
    <w:rPr>
      <w:rFonts w:cs="Mangal"/>
    </w:rPr>
  </w:style>
  <w:style w:type="paragraph" w:customStyle="1" w:styleId="sun3">
    <w:name w:val="sun3"/>
    <w:basedOn w:val="default"/>
    <w:rsid w:val="00722BA6"/>
    <w:rPr>
      <w:rFonts w:cs="Mangal"/>
    </w:rPr>
  </w:style>
  <w:style w:type="paragraph" w:customStyle="1" w:styleId="earth1">
    <w:name w:val="earth1"/>
    <w:basedOn w:val="default"/>
    <w:rsid w:val="00722BA6"/>
    <w:rPr>
      <w:rFonts w:cs="Mangal"/>
    </w:rPr>
  </w:style>
  <w:style w:type="paragraph" w:customStyle="1" w:styleId="earth2">
    <w:name w:val="earth2"/>
    <w:basedOn w:val="default"/>
    <w:rsid w:val="00722BA6"/>
    <w:rPr>
      <w:rFonts w:cs="Mangal"/>
    </w:rPr>
  </w:style>
  <w:style w:type="paragraph" w:customStyle="1" w:styleId="earth3">
    <w:name w:val="earth3"/>
    <w:basedOn w:val="default"/>
    <w:rsid w:val="00722BA6"/>
    <w:rPr>
      <w:rFonts w:cs="Mangal"/>
    </w:rPr>
  </w:style>
  <w:style w:type="paragraph" w:customStyle="1" w:styleId="green1">
    <w:name w:val="green1"/>
    <w:basedOn w:val="default"/>
    <w:rsid w:val="00722BA6"/>
    <w:rPr>
      <w:rFonts w:cs="Mangal"/>
    </w:rPr>
  </w:style>
  <w:style w:type="paragraph" w:customStyle="1" w:styleId="green2">
    <w:name w:val="green2"/>
    <w:basedOn w:val="default"/>
    <w:rsid w:val="00722BA6"/>
    <w:rPr>
      <w:rFonts w:cs="Mangal"/>
    </w:rPr>
  </w:style>
  <w:style w:type="paragraph" w:customStyle="1" w:styleId="green3">
    <w:name w:val="green3"/>
    <w:basedOn w:val="default"/>
    <w:rsid w:val="00722BA6"/>
    <w:rPr>
      <w:rFonts w:cs="Mangal"/>
    </w:rPr>
  </w:style>
  <w:style w:type="paragraph" w:customStyle="1" w:styleId="seetang1">
    <w:name w:val="seetang1"/>
    <w:basedOn w:val="default"/>
    <w:rsid w:val="00722BA6"/>
    <w:rPr>
      <w:rFonts w:cs="Mangal"/>
    </w:rPr>
  </w:style>
  <w:style w:type="paragraph" w:customStyle="1" w:styleId="seetang2">
    <w:name w:val="seetang2"/>
    <w:basedOn w:val="default"/>
    <w:rsid w:val="00722BA6"/>
    <w:rPr>
      <w:rFonts w:cs="Mangal"/>
    </w:rPr>
  </w:style>
  <w:style w:type="paragraph" w:customStyle="1" w:styleId="seetang3">
    <w:name w:val="seetang3"/>
    <w:basedOn w:val="default"/>
    <w:rsid w:val="00722BA6"/>
    <w:rPr>
      <w:rFonts w:cs="Mangal"/>
    </w:rPr>
  </w:style>
  <w:style w:type="paragraph" w:customStyle="1" w:styleId="lightblue1">
    <w:name w:val="lightblue1"/>
    <w:basedOn w:val="default"/>
    <w:rsid w:val="00722BA6"/>
    <w:rPr>
      <w:rFonts w:cs="Mangal"/>
    </w:rPr>
  </w:style>
  <w:style w:type="paragraph" w:customStyle="1" w:styleId="lightblue2">
    <w:name w:val="lightblue2"/>
    <w:basedOn w:val="default"/>
    <w:rsid w:val="00722BA6"/>
    <w:rPr>
      <w:rFonts w:cs="Mangal"/>
    </w:rPr>
  </w:style>
  <w:style w:type="paragraph" w:customStyle="1" w:styleId="lightblue3">
    <w:name w:val="lightblue3"/>
    <w:basedOn w:val="default"/>
    <w:rsid w:val="00722BA6"/>
    <w:rPr>
      <w:rFonts w:cs="Mangal"/>
    </w:rPr>
  </w:style>
  <w:style w:type="paragraph" w:customStyle="1" w:styleId="yellow1">
    <w:name w:val="yellow1"/>
    <w:basedOn w:val="default"/>
    <w:rsid w:val="00722BA6"/>
    <w:rPr>
      <w:rFonts w:cs="Mangal"/>
    </w:rPr>
  </w:style>
  <w:style w:type="paragraph" w:customStyle="1" w:styleId="yellow2">
    <w:name w:val="yellow2"/>
    <w:basedOn w:val="default"/>
    <w:rsid w:val="00722BA6"/>
    <w:rPr>
      <w:rFonts w:cs="Mangal"/>
    </w:rPr>
  </w:style>
  <w:style w:type="paragraph" w:customStyle="1" w:styleId="yellow3">
    <w:name w:val="yellow3"/>
    <w:basedOn w:val="default"/>
    <w:rsid w:val="00722BA6"/>
    <w:rPr>
      <w:rFonts w:cs="Mangal"/>
    </w:rPr>
  </w:style>
  <w:style w:type="paragraph" w:customStyle="1" w:styleId="aff7">
    <w:name w:val="????????????"/>
    <w:rsid w:val="00722BA6"/>
    <w:pPr>
      <w:suppressAutoHyphens/>
      <w:jc w:val="center"/>
    </w:pPr>
    <w:rPr>
      <w:rFonts w:ascii="Mangal" w:eastAsia="Tahoma" w:hAnsi="Mangal" w:cs="Arial"/>
      <w:kern w:val="1"/>
      <w:sz w:val="64"/>
      <w:szCs w:val="24"/>
      <w:lang w:eastAsia="zh-CN" w:bidi="hi-IN"/>
    </w:rPr>
  </w:style>
  <w:style w:type="paragraph" w:customStyle="1" w:styleId="aff8">
    <w:name w:val="??????? ????"/>
    <w:rsid w:val="00722BA6"/>
    <w:pPr>
      <w:suppressAutoHyphens/>
    </w:pPr>
    <w:rPr>
      <w:rFonts w:eastAsia="Tahoma" w:cs="Arial"/>
      <w:kern w:val="1"/>
      <w:sz w:val="24"/>
      <w:szCs w:val="24"/>
      <w:lang w:eastAsia="zh-CN" w:bidi="hi-IN"/>
    </w:rPr>
  </w:style>
  <w:style w:type="paragraph" w:customStyle="1" w:styleId="aff9">
    <w:name w:val="???"/>
    <w:rsid w:val="00722BA6"/>
    <w:pPr>
      <w:suppressAutoHyphens/>
    </w:pPr>
    <w:rPr>
      <w:rFonts w:eastAsia="Tahoma" w:cs="Arial"/>
      <w:kern w:val="1"/>
      <w:sz w:val="24"/>
      <w:szCs w:val="24"/>
      <w:lang w:eastAsia="zh-CN" w:bidi="hi-IN"/>
    </w:rPr>
  </w:style>
  <w:style w:type="paragraph" w:customStyle="1" w:styleId="affa">
    <w:name w:val="??????????"/>
    <w:rsid w:val="00722BA6"/>
    <w:pPr>
      <w:suppressAutoHyphens/>
      <w:ind w:left="340" w:hanging="340"/>
    </w:pPr>
    <w:rPr>
      <w:rFonts w:ascii="Mangal" w:eastAsia="Tahoma" w:hAnsi="Mangal" w:cs="Arial"/>
      <w:kern w:val="1"/>
      <w:sz w:val="40"/>
      <w:szCs w:val="24"/>
      <w:lang w:eastAsia="zh-CN" w:bidi="hi-IN"/>
    </w:rPr>
  </w:style>
  <w:style w:type="paragraph" w:customStyle="1" w:styleId="32">
    <w:name w:val="????????? 3"/>
    <w:basedOn w:val="25"/>
    <w:rsid w:val="00722BA6"/>
    <w:pPr>
      <w:spacing w:after="170"/>
    </w:pPr>
    <w:rPr>
      <w:sz w:val="38"/>
    </w:rPr>
  </w:style>
  <w:style w:type="paragraph" w:customStyle="1" w:styleId="40">
    <w:name w:val="????????? 4"/>
    <w:basedOn w:val="32"/>
    <w:rsid w:val="00722BA6"/>
    <w:pPr>
      <w:spacing w:after="113"/>
    </w:pPr>
    <w:rPr>
      <w:sz w:val="40"/>
    </w:rPr>
  </w:style>
  <w:style w:type="paragraph" w:customStyle="1" w:styleId="52">
    <w:name w:val="????????? 5"/>
    <w:basedOn w:val="40"/>
    <w:rsid w:val="00722BA6"/>
    <w:pPr>
      <w:spacing w:after="57"/>
    </w:pPr>
  </w:style>
  <w:style w:type="paragraph" w:customStyle="1" w:styleId="60">
    <w:name w:val="????????? 6"/>
    <w:basedOn w:val="52"/>
    <w:rsid w:val="00722BA6"/>
  </w:style>
  <w:style w:type="paragraph" w:customStyle="1" w:styleId="70">
    <w:name w:val="????????? 7"/>
    <w:basedOn w:val="60"/>
    <w:rsid w:val="00722BA6"/>
  </w:style>
  <w:style w:type="paragraph" w:customStyle="1" w:styleId="80">
    <w:name w:val="????????? 8"/>
    <w:basedOn w:val="70"/>
    <w:rsid w:val="00722BA6"/>
  </w:style>
  <w:style w:type="paragraph" w:customStyle="1" w:styleId="90">
    <w:name w:val="????????? 9"/>
    <w:basedOn w:val="80"/>
    <w:rsid w:val="00722BA6"/>
  </w:style>
  <w:style w:type="paragraph" w:customStyle="1" w:styleId="LTGliederung10">
    <w:name w:val="????????? ? ??????~LT~Gliederung 1"/>
    <w:rsid w:val="00722BA6"/>
    <w:pPr>
      <w:suppressAutoHyphens/>
      <w:spacing w:after="283"/>
    </w:pPr>
    <w:rPr>
      <w:rFonts w:ascii="Mangal" w:eastAsia="Tahoma" w:hAnsi="Mangal" w:cs="Arial"/>
      <w:kern w:val="1"/>
      <w:sz w:val="54"/>
      <w:szCs w:val="24"/>
      <w:lang w:eastAsia="zh-CN" w:bidi="hi-IN"/>
    </w:rPr>
  </w:style>
  <w:style w:type="paragraph" w:customStyle="1" w:styleId="LTGliederung20">
    <w:name w:val="????????? ? ??????~LT~Gliederung 2"/>
    <w:basedOn w:val="LTGliederung10"/>
    <w:rsid w:val="00722BA6"/>
    <w:pPr>
      <w:spacing w:after="227"/>
    </w:pPr>
    <w:rPr>
      <w:rFonts w:cs="Mangal"/>
      <w:sz w:val="42"/>
    </w:rPr>
  </w:style>
  <w:style w:type="paragraph" w:customStyle="1" w:styleId="LTGliederung30">
    <w:name w:val="????????? ? ??????~LT~Gliederung 3"/>
    <w:basedOn w:val="LTGliederung20"/>
    <w:rsid w:val="00722BA6"/>
    <w:pPr>
      <w:spacing w:after="170"/>
    </w:pPr>
    <w:rPr>
      <w:sz w:val="38"/>
    </w:rPr>
  </w:style>
  <w:style w:type="paragraph" w:customStyle="1" w:styleId="LTGliederung40">
    <w:name w:val="????????? ? ??????~LT~Gliederung 4"/>
    <w:basedOn w:val="LTGliederung30"/>
    <w:rsid w:val="00722BA6"/>
    <w:pPr>
      <w:spacing w:after="113"/>
    </w:pPr>
    <w:rPr>
      <w:sz w:val="40"/>
    </w:rPr>
  </w:style>
  <w:style w:type="paragraph" w:customStyle="1" w:styleId="LTGliederung50">
    <w:name w:val="????????? ? ??????~LT~Gliederung 5"/>
    <w:basedOn w:val="LTGliederung40"/>
    <w:rsid w:val="00722BA6"/>
    <w:pPr>
      <w:spacing w:after="57"/>
    </w:pPr>
  </w:style>
  <w:style w:type="paragraph" w:customStyle="1" w:styleId="LTGliederung60">
    <w:name w:val="????????? ? ??????~LT~Gliederung 6"/>
    <w:basedOn w:val="LTGliederung50"/>
    <w:rsid w:val="00722BA6"/>
  </w:style>
  <w:style w:type="paragraph" w:customStyle="1" w:styleId="LTGliederung70">
    <w:name w:val="????????? ? ??????~LT~Gliederung 7"/>
    <w:basedOn w:val="LTGliederung60"/>
    <w:rsid w:val="00722BA6"/>
  </w:style>
  <w:style w:type="paragraph" w:customStyle="1" w:styleId="LTGliederung80">
    <w:name w:val="????????? ? ??????~LT~Gliederung 8"/>
    <w:basedOn w:val="LTGliederung70"/>
    <w:rsid w:val="00722BA6"/>
  </w:style>
  <w:style w:type="paragraph" w:customStyle="1" w:styleId="LTGliederung90">
    <w:name w:val="????????? ? ??????~LT~Gliederung 9"/>
    <w:basedOn w:val="LTGliederung80"/>
    <w:rsid w:val="00722BA6"/>
  </w:style>
  <w:style w:type="paragraph" w:customStyle="1" w:styleId="LTTitel0">
    <w:name w:val="????????? ? ??????~LT~Titel"/>
    <w:rsid w:val="00722BA6"/>
    <w:pPr>
      <w:suppressAutoHyphens/>
    </w:pPr>
    <w:rPr>
      <w:rFonts w:ascii="Mangal" w:eastAsia="Tahoma" w:hAnsi="Mangal" w:cs="Arial"/>
      <w:kern w:val="1"/>
      <w:sz w:val="40"/>
      <w:szCs w:val="24"/>
      <w:lang w:eastAsia="zh-CN" w:bidi="hi-IN"/>
    </w:rPr>
  </w:style>
  <w:style w:type="paragraph" w:customStyle="1" w:styleId="LTUntertitel0">
    <w:name w:val="????????? ? ??????~LT~Untertitel"/>
    <w:rsid w:val="00722BA6"/>
    <w:pPr>
      <w:suppressAutoHyphens/>
      <w:jc w:val="center"/>
    </w:pPr>
    <w:rPr>
      <w:rFonts w:ascii="Mangal" w:eastAsia="Tahoma" w:hAnsi="Mangal" w:cs="Arial"/>
      <w:kern w:val="1"/>
      <w:sz w:val="64"/>
      <w:szCs w:val="24"/>
      <w:lang w:eastAsia="zh-CN" w:bidi="hi-IN"/>
    </w:rPr>
  </w:style>
  <w:style w:type="paragraph" w:customStyle="1" w:styleId="LTNotizen0">
    <w:name w:val="????????? ? ??????~LT~Notizen"/>
    <w:rsid w:val="00722BA6"/>
    <w:pPr>
      <w:suppressAutoHyphens/>
      <w:ind w:left="340" w:hanging="340"/>
    </w:pPr>
    <w:rPr>
      <w:rFonts w:ascii="Mangal" w:eastAsia="Tahoma" w:hAnsi="Mangal" w:cs="Arial"/>
      <w:kern w:val="1"/>
      <w:sz w:val="40"/>
      <w:szCs w:val="24"/>
      <w:lang w:eastAsia="zh-CN" w:bidi="hi-IN"/>
    </w:rPr>
  </w:style>
  <w:style w:type="paragraph" w:customStyle="1" w:styleId="LTHintergrundobjekte0">
    <w:name w:val="????????? ? ??????~LT~Hintergrundobjekte"/>
    <w:rsid w:val="00722BA6"/>
    <w:pPr>
      <w:suppressAutoHyphens/>
    </w:pPr>
    <w:rPr>
      <w:rFonts w:eastAsia="Tahoma" w:cs="Arial"/>
      <w:kern w:val="1"/>
      <w:sz w:val="24"/>
      <w:szCs w:val="24"/>
      <w:lang w:eastAsia="zh-CN" w:bidi="hi-IN"/>
    </w:rPr>
  </w:style>
  <w:style w:type="paragraph" w:customStyle="1" w:styleId="LTHintergrund0">
    <w:name w:val="????????? ? ??????~LT~Hintergrund"/>
    <w:rsid w:val="00722BA6"/>
    <w:pPr>
      <w:suppressAutoHyphens/>
    </w:pPr>
    <w:rPr>
      <w:rFonts w:eastAsia="Tahoma" w:cs="Arial"/>
      <w:kern w:val="1"/>
      <w:sz w:val="24"/>
      <w:szCs w:val="24"/>
      <w:lang w:eastAsia="zh-CN" w:bidi="hi-IN"/>
    </w:rPr>
  </w:style>
  <w:style w:type="character" w:customStyle="1" w:styleId="10">
    <w:name w:val="Заголовок 1 Знак"/>
    <w:link w:val="1"/>
    <w:rsid w:val="00054BE5"/>
    <w:rPr>
      <w:rFonts w:cs="Arial"/>
      <w:b/>
      <w:bCs/>
      <w:caps/>
      <w:kern w:val="1"/>
      <w:sz w:val="26"/>
      <w:szCs w:val="26"/>
      <w:lang w:eastAsia="zh-CN"/>
    </w:rPr>
  </w:style>
  <w:style w:type="character" w:customStyle="1" w:styleId="20">
    <w:name w:val="Заголовок 2 Знак"/>
    <w:link w:val="2"/>
    <w:rsid w:val="00054BE5"/>
    <w:rPr>
      <w:rFonts w:cs="Arial"/>
      <w:b/>
      <w:bCs/>
      <w:iCs/>
      <w:caps/>
      <w:sz w:val="26"/>
      <w:szCs w:val="26"/>
      <w:lang w:eastAsia="zh-CN"/>
    </w:rPr>
  </w:style>
  <w:style w:type="character" w:customStyle="1" w:styleId="30">
    <w:name w:val="Заголовок 3 Знак"/>
    <w:link w:val="3"/>
    <w:rsid w:val="00054BE5"/>
    <w:rPr>
      <w:rFonts w:ascii="Arial" w:hAnsi="Arial" w:cs="Arial"/>
      <w:b/>
      <w:bCs/>
      <w:sz w:val="26"/>
      <w:szCs w:val="26"/>
      <w:lang w:eastAsia="zh-CN"/>
    </w:rPr>
  </w:style>
  <w:style w:type="paragraph" w:customStyle="1" w:styleId="c0">
    <w:name w:val="c0"/>
    <w:basedOn w:val="a0"/>
    <w:rsid w:val="008440D3"/>
    <w:pPr>
      <w:spacing w:before="100" w:beforeAutospacing="1" w:after="100" w:afterAutospacing="1"/>
    </w:pPr>
    <w:rPr>
      <w:lang w:eastAsia="ru-RU"/>
    </w:rPr>
  </w:style>
  <w:style w:type="character" w:customStyle="1" w:styleId="c11">
    <w:name w:val="c11"/>
    <w:rsid w:val="008440D3"/>
  </w:style>
  <w:style w:type="character" w:customStyle="1" w:styleId="c2">
    <w:name w:val="c2"/>
    <w:rsid w:val="008440D3"/>
  </w:style>
  <w:style w:type="paragraph" w:styleId="affb">
    <w:name w:val="footnote text"/>
    <w:basedOn w:val="a0"/>
    <w:link w:val="affc"/>
    <w:uiPriority w:val="99"/>
    <w:semiHidden/>
    <w:unhideWhenUsed/>
    <w:rsid w:val="00563B15"/>
    <w:rPr>
      <w:sz w:val="20"/>
      <w:szCs w:val="20"/>
    </w:rPr>
  </w:style>
  <w:style w:type="character" w:customStyle="1" w:styleId="affc">
    <w:name w:val="Текст сноски Знак"/>
    <w:basedOn w:val="a1"/>
    <w:link w:val="affb"/>
    <w:uiPriority w:val="99"/>
    <w:semiHidden/>
    <w:rsid w:val="00563B15"/>
    <w:rPr>
      <w:lang w:eastAsia="zh-CN"/>
    </w:rPr>
  </w:style>
  <w:style w:type="character" w:styleId="affd">
    <w:name w:val="footnote reference"/>
    <w:basedOn w:val="a1"/>
    <w:uiPriority w:val="99"/>
    <w:semiHidden/>
    <w:unhideWhenUsed/>
    <w:rsid w:val="00563B15"/>
    <w:rPr>
      <w:vertAlign w:val="superscript"/>
    </w:rPr>
  </w:style>
  <w:style w:type="character" w:customStyle="1" w:styleId="50">
    <w:name w:val="Заголовок 5 Знак"/>
    <w:basedOn w:val="a1"/>
    <w:link w:val="5"/>
    <w:uiPriority w:val="9"/>
    <w:rsid w:val="006D4E8A"/>
    <w:rPr>
      <w:rFonts w:asciiTheme="majorHAnsi" w:eastAsiaTheme="majorEastAsia" w:hAnsiTheme="majorHAnsi" w:cstheme="majorBidi"/>
      <w:color w:val="2F5496" w:themeColor="accent1" w:themeShade="BF"/>
      <w:sz w:val="24"/>
      <w:szCs w:val="24"/>
      <w:lang w:eastAsia="zh-CN"/>
    </w:rPr>
  </w:style>
  <w:style w:type="paragraph" w:styleId="affe">
    <w:name w:val="Normal (Web)"/>
    <w:basedOn w:val="a0"/>
    <w:uiPriority w:val="99"/>
    <w:unhideWhenUsed/>
    <w:rsid w:val="006D4E8A"/>
    <w:pPr>
      <w:spacing w:before="100" w:beforeAutospacing="1" w:after="100" w:afterAutospacing="1"/>
    </w:pPr>
    <w:rPr>
      <w:rFonts w:eastAsiaTheme="minorEastAsia"/>
      <w:lang w:eastAsia="ko-KR"/>
    </w:rPr>
  </w:style>
  <w:style w:type="table" w:styleId="afff">
    <w:name w:val="Table Grid"/>
    <w:basedOn w:val="a2"/>
    <w:uiPriority w:val="59"/>
    <w:rsid w:val="006D4E8A"/>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6D4E8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6D4E8A"/>
    <w:pPr>
      <w:widowControl w:val="0"/>
      <w:autoSpaceDE w:val="0"/>
      <w:autoSpaceDN w:val="0"/>
      <w:spacing w:before="36"/>
      <w:ind w:left="9"/>
      <w:jc w:val="center"/>
    </w:pPr>
    <w:rPr>
      <w:sz w:val="22"/>
      <w:szCs w:val="22"/>
      <w:lang w:eastAsia="en-US"/>
    </w:rPr>
  </w:style>
  <w:style w:type="paragraph" w:styleId="afff0">
    <w:name w:val="List Paragraph"/>
    <w:basedOn w:val="a0"/>
    <w:uiPriority w:val="34"/>
    <w:qFormat/>
    <w:rsid w:val="00CC51C6"/>
    <w:pPr>
      <w:ind w:left="720"/>
      <w:contextualSpacing/>
    </w:pPr>
  </w:style>
  <w:style w:type="character" w:styleId="afff1">
    <w:name w:val="Strong"/>
    <w:basedOn w:val="a1"/>
    <w:uiPriority w:val="22"/>
    <w:qFormat/>
    <w:rsid w:val="00A7384D"/>
    <w:rPr>
      <w:b/>
      <w:bCs/>
    </w:rPr>
  </w:style>
  <w:style w:type="character" w:customStyle="1" w:styleId="1a">
    <w:name w:val="Неразрешенное упоминание1"/>
    <w:basedOn w:val="a1"/>
    <w:uiPriority w:val="99"/>
    <w:semiHidden/>
    <w:unhideWhenUsed/>
    <w:rsid w:val="0037553F"/>
    <w:rPr>
      <w:color w:val="605E5C"/>
      <w:shd w:val="clear" w:color="auto" w:fill="E1DFDD"/>
    </w:rPr>
  </w:style>
  <w:style w:type="character" w:styleId="afff2">
    <w:name w:val="Placeholder Text"/>
    <w:basedOn w:val="a1"/>
    <w:uiPriority w:val="99"/>
    <w:semiHidden/>
    <w:rsid w:val="00B26919"/>
    <w:rPr>
      <w:color w:val="808080"/>
    </w:rPr>
  </w:style>
</w:styles>
</file>

<file path=word/webSettings.xml><?xml version="1.0" encoding="utf-8"?>
<w:webSettings xmlns:r="http://schemas.openxmlformats.org/officeDocument/2006/relationships" xmlns:w="http://schemas.openxmlformats.org/wordprocessingml/2006/main">
  <w:divs>
    <w:div w:id="1271476909">
      <w:bodyDiv w:val="1"/>
      <w:marLeft w:val="0"/>
      <w:marRight w:val="0"/>
      <w:marTop w:val="0"/>
      <w:marBottom w:val="0"/>
      <w:divBdr>
        <w:top w:val="none" w:sz="0" w:space="0" w:color="auto"/>
        <w:left w:val="none" w:sz="0" w:space="0" w:color="auto"/>
        <w:bottom w:val="none" w:sz="0" w:space="0" w:color="auto"/>
        <w:right w:val="none" w:sz="0" w:space="0" w:color="auto"/>
      </w:divBdr>
    </w:div>
    <w:div w:id="1296255130">
      <w:bodyDiv w:val="1"/>
      <w:marLeft w:val="0"/>
      <w:marRight w:val="0"/>
      <w:marTop w:val="0"/>
      <w:marBottom w:val="0"/>
      <w:divBdr>
        <w:top w:val="none" w:sz="0" w:space="0" w:color="auto"/>
        <w:left w:val="none" w:sz="0" w:space="0" w:color="auto"/>
        <w:bottom w:val="none" w:sz="0" w:space="0" w:color="auto"/>
        <w:right w:val="none" w:sz="0" w:space="0" w:color="auto"/>
      </w:divBdr>
    </w:div>
    <w:div w:id="1794862085">
      <w:bodyDiv w:val="1"/>
      <w:marLeft w:val="0"/>
      <w:marRight w:val="0"/>
      <w:marTop w:val="0"/>
      <w:marBottom w:val="0"/>
      <w:divBdr>
        <w:top w:val="none" w:sz="0" w:space="0" w:color="auto"/>
        <w:left w:val="none" w:sz="0" w:space="0" w:color="auto"/>
        <w:bottom w:val="none" w:sz="0" w:space="0" w:color="auto"/>
        <w:right w:val="none" w:sz="0" w:space="0" w:color="auto"/>
      </w:divBdr>
    </w:div>
    <w:div w:id="189793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wmf"/><Relationship Id="rId18" Type="http://schemas.openxmlformats.org/officeDocument/2006/relationships/hyperlink" Target="https://en.wikipedia.org/wiki/Microcystis_aeruginosa"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en.wikipedia.org/wiki/Water_column" TargetMode="External"/><Relationship Id="rId17" Type="http://schemas.openxmlformats.org/officeDocument/2006/relationships/hyperlink" Target="https://en.wikipedia.org/wiki/Winkler_titration"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Protoplast"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s://en.wikipedia.org/wiki/Micrometre"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74DCD-F769-4E47-8C82-AD8B82B6B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29</Pages>
  <Words>4870</Words>
  <Characters>27765</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Администрация Великого Новгорода</vt:lpstr>
    </vt:vector>
  </TitlesOfParts>
  <Company/>
  <LinksUpToDate>false</LinksUpToDate>
  <CharactersWithSpaces>32570</CharactersWithSpaces>
  <SharedDoc>false</SharedDoc>
  <HLinks>
    <vt:vector size="30" baseType="variant">
      <vt:variant>
        <vt:i4>6946847</vt:i4>
      </vt:variant>
      <vt:variant>
        <vt:i4>14</vt:i4>
      </vt:variant>
      <vt:variant>
        <vt:i4>0</vt:i4>
      </vt:variant>
      <vt:variant>
        <vt:i4>5</vt:i4>
      </vt:variant>
      <vt:variant>
        <vt:lpwstr/>
      </vt:variant>
      <vt:variant>
        <vt:lpwstr>__RefHeading__74_219752381</vt:lpwstr>
      </vt:variant>
      <vt:variant>
        <vt:i4>6684702</vt:i4>
      </vt:variant>
      <vt:variant>
        <vt:i4>11</vt:i4>
      </vt:variant>
      <vt:variant>
        <vt:i4>0</vt:i4>
      </vt:variant>
      <vt:variant>
        <vt:i4>5</vt:i4>
      </vt:variant>
      <vt:variant>
        <vt:lpwstr/>
      </vt:variant>
      <vt:variant>
        <vt:lpwstr>__RefHeading__68_219752381</vt:lpwstr>
      </vt:variant>
      <vt:variant>
        <vt:i4>6684702</vt:i4>
      </vt:variant>
      <vt:variant>
        <vt:i4>8</vt:i4>
      </vt:variant>
      <vt:variant>
        <vt:i4>0</vt:i4>
      </vt:variant>
      <vt:variant>
        <vt:i4>5</vt:i4>
      </vt:variant>
      <vt:variant>
        <vt:lpwstr/>
      </vt:variant>
      <vt:variant>
        <vt:lpwstr>__RefHeading__68_219752381</vt:lpwstr>
      </vt:variant>
      <vt:variant>
        <vt:i4>7077918</vt:i4>
      </vt:variant>
      <vt:variant>
        <vt:i4>5</vt:i4>
      </vt:variant>
      <vt:variant>
        <vt:i4>0</vt:i4>
      </vt:variant>
      <vt:variant>
        <vt:i4>5</vt:i4>
      </vt:variant>
      <vt:variant>
        <vt:lpwstr/>
      </vt:variant>
      <vt:variant>
        <vt:lpwstr>__RefHeading__62_219752381</vt:lpwstr>
      </vt:variant>
      <vt:variant>
        <vt:i4>7208990</vt:i4>
      </vt:variant>
      <vt:variant>
        <vt:i4>2</vt:i4>
      </vt:variant>
      <vt:variant>
        <vt:i4>0</vt:i4>
      </vt:variant>
      <vt:variant>
        <vt:i4>5</vt:i4>
      </vt:variant>
      <vt:variant>
        <vt:lpwstr/>
      </vt:variant>
      <vt:variant>
        <vt:lpwstr>__RefHeading__60_219752381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Великого Новгорода</dc:title>
  <dc:subject/>
  <dc:creator>1</dc:creator>
  <cp:keywords/>
  <dc:description/>
  <cp:lastModifiedBy>aan</cp:lastModifiedBy>
  <cp:revision>4</cp:revision>
  <cp:lastPrinted>2012-01-30T11:24:00Z</cp:lastPrinted>
  <dcterms:created xsi:type="dcterms:W3CDTF">2024-11-07T14:55:00Z</dcterms:created>
  <dcterms:modified xsi:type="dcterms:W3CDTF">2025-01-22T07:46:00Z</dcterms:modified>
</cp:coreProperties>
</file>