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3585F1" w14:textId="77777777" w:rsidR="00403F8C" w:rsidRPr="0056239B" w:rsidRDefault="00AC48F4" w:rsidP="005D51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239B">
        <w:rPr>
          <w:rFonts w:ascii="Times New Roman" w:hAnsi="Times New Roman" w:cs="Times New Roman"/>
          <w:sz w:val="28"/>
          <w:szCs w:val="28"/>
        </w:rPr>
        <w:t>Областное государственное бюджетное профессиональное образовательное учреждение «Димитровградский технический колледж»</w:t>
      </w:r>
    </w:p>
    <w:p w14:paraId="046034EA" w14:textId="7C024D0B" w:rsidR="00AC48F4" w:rsidRPr="0056239B" w:rsidRDefault="0056239B" w:rsidP="005D51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239B">
        <w:rPr>
          <w:rFonts w:ascii="Times New Roman" w:hAnsi="Times New Roman" w:cs="Times New Roman"/>
          <w:sz w:val="28"/>
          <w:szCs w:val="28"/>
        </w:rPr>
        <w:t>Д</w:t>
      </w:r>
      <w:r w:rsidR="00AC48F4" w:rsidRPr="0056239B">
        <w:rPr>
          <w:rFonts w:ascii="Times New Roman" w:hAnsi="Times New Roman" w:cs="Times New Roman"/>
          <w:sz w:val="28"/>
          <w:szCs w:val="28"/>
        </w:rPr>
        <w:t>етский технопарк «Кванториум»</w:t>
      </w:r>
    </w:p>
    <w:p w14:paraId="79DA979F" w14:textId="77777777" w:rsidR="00403F8C" w:rsidRPr="0056239B" w:rsidRDefault="00403F8C" w:rsidP="005D51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1F7ABD1" w14:textId="55FA015D" w:rsidR="00403F8C" w:rsidRDefault="00403F8C" w:rsidP="005D51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31324AC" w14:textId="40C4064E" w:rsidR="0056239B" w:rsidRDefault="0056239B" w:rsidP="005D51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B32B33B" w14:textId="2312B08F" w:rsidR="0056239B" w:rsidRDefault="0056239B" w:rsidP="005D51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F0C146D" w14:textId="2D784F19" w:rsidR="0056239B" w:rsidRDefault="0056239B" w:rsidP="005D51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B7F4014" w14:textId="77777777" w:rsidR="0056239B" w:rsidRPr="0056239B" w:rsidRDefault="0056239B" w:rsidP="005D51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EF60A45" w14:textId="77777777" w:rsidR="007D172E" w:rsidRDefault="007D172E" w:rsidP="005D51BD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7D772985" w14:textId="77777777" w:rsidR="007D172E" w:rsidRDefault="007D172E" w:rsidP="005D51BD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6BE36B33" w14:textId="77777777" w:rsidR="007D172E" w:rsidRDefault="007D172E" w:rsidP="005D51BD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5337C845" w14:textId="61A199F3" w:rsidR="00403F8C" w:rsidRPr="005F1C03" w:rsidRDefault="003B397D" w:rsidP="005F1C03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«</w:t>
      </w:r>
      <w:r w:rsidR="005F1C03">
        <w:rPr>
          <w:rFonts w:ascii="Times New Roman" w:hAnsi="Times New Roman" w:cs="Times New Roman"/>
          <w:b/>
          <w:sz w:val="40"/>
          <w:szCs w:val="40"/>
        </w:rPr>
        <w:t xml:space="preserve">Биотестирование </w:t>
      </w:r>
      <w:r w:rsidR="00F57FA0" w:rsidRPr="0056239B">
        <w:rPr>
          <w:rFonts w:ascii="Times New Roman" w:hAnsi="Times New Roman" w:cs="Times New Roman"/>
          <w:b/>
          <w:sz w:val="40"/>
          <w:szCs w:val="40"/>
        </w:rPr>
        <w:t xml:space="preserve">почв придорожных территорий </w:t>
      </w:r>
      <w:r w:rsidR="005F1C03">
        <w:rPr>
          <w:rFonts w:ascii="Times New Roman" w:hAnsi="Times New Roman" w:cs="Times New Roman"/>
          <w:b/>
          <w:sz w:val="40"/>
          <w:szCs w:val="40"/>
        </w:rPr>
        <w:t xml:space="preserve">с помощью пекарских </w:t>
      </w:r>
      <w:r w:rsidR="00EB3A3C">
        <w:rPr>
          <w:rFonts w:ascii="Times New Roman" w:hAnsi="Times New Roman" w:cs="Times New Roman"/>
          <w:b/>
          <w:sz w:val="40"/>
          <w:szCs w:val="40"/>
        </w:rPr>
        <w:t>дрожжей</w:t>
      </w:r>
      <w:r>
        <w:rPr>
          <w:rFonts w:ascii="Times New Roman" w:hAnsi="Times New Roman" w:cs="Times New Roman"/>
          <w:b/>
          <w:sz w:val="40"/>
          <w:szCs w:val="40"/>
        </w:rPr>
        <w:t>»</w:t>
      </w:r>
    </w:p>
    <w:p w14:paraId="27085238" w14:textId="77777777" w:rsidR="0056239B" w:rsidRPr="0056239B" w:rsidRDefault="0056239B" w:rsidP="005D51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E0ADFCD" w14:textId="77777777" w:rsidR="00403F8C" w:rsidRPr="0056239B" w:rsidRDefault="00F57FA0" w:rsidP="005D51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239B">
        <w:rPr>
          <w:rFonts w:ascii="Times New Roman" w:hAnsi="Times New Roman" w:cs="Times New Roman"/>
          <w:sz w:val="28"/>
          <w:szCs w:val="28"/>
        </w:rPr>
        <w:t>Исследовательская работа</w:t>
      </w:r>
    </w:p>
    <w:p w14:paraId="2238820F" w14:textId="05470304" w:rsidR="00403F8C" w:rsidRDefault="00403F8C" w:rsidP="005D51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04B6DAC" w14:textId="2F5848B7" w:rsidR="0056239B" w:rsidRDefault="0056239B" w:rsidP="005D51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4CECDB6" w14:textId="6668A2A3" w:rsidR="00EE2F37" w:rsidRDefault="00EE2F37" w:rsidP="005D51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7342CD1" w14:textId="07A83375" w:rsidR="006F702F" w:rsidRDefault="006F702F" w:rsidP="005D51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0C81AA4" w14:textId="47B2FF1D" w:rsidR="00AA167B" w:rsidRDefault="00AA167B" w:rsidP="005D51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8F1C6FD" w14:textId="77777777" w:rsidR="00AA167B" w:rsidRDefault="00AA167B" w:rsidP="005D51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8217" w:type="dxa"/>
        <w:tblInd w:w="12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4673"/>
      </w:tblGrid>
      <w:tr w:rsidR="0056239B" w14:paraId="273ADDC1" w14:textId="77777777" w:rsidTr="00EE2F37">
        <w:tc>
          <w:tcPr>
            <w:tcW w:w="3544" w:type="dxa"/>
          </w:tcPr>
          <w:p w14:paraId="67F100A8" w14:textId="5E307544" w:rsidR="0056239B" w:rsidRDefault="0056239B" w:rsidP="005D51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14:paraId="6A92CCF5" w14:textId="77777777" w:rsidR="006F702F" w:rsidRDefault="006F702F" w:rsidP="005D51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Работу выполнил:</w:t>
            </w:r>
          </w:p>
          <w:p w14:paraId="0A5B920A" w14:textId="0839E173" w:rsidR="0056239B" w:rsidRPr="00EE2F37" w:rsidRDefault="005F1C03" w:rsidP="005D51BD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Кун Екатерина Владимировна</w:t>
            </w:r>
            <w:r w:rsidR="0056239B" w:rsidRPr="0056239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5D51BD" w:rsidRPr="00EE2F37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="00122EF5">
              <w:rPr>
                <w:rFonts w:ascii="Times New Roman" w:hAnsi="Times New Roman" w:cs="Times New Roman"/>
                <w:sz w:val="28"/>
                <w:szCs w:val="28"/>
              </w:rPr>
              <w:t>ученица</w:t>
            </w:r>
            <w:r w:rsidR="00A97680">
              <w:rPr>
                <w:rFonts w:ascii="Times New Roman" w:hAnsi="Times New Roman" w:cs="Times New Roman"/>
                <w:sz w:val="28"/>
                <w:szCs w:val="28"/>
              </w:rPr>
              <w:t xml:space="preserve"> 9</w:t>
            </w:r>
            <w:r w:rsidR="005D51BD" w:rsidRPr="005D51BD">
              <w:rPr>
                <w:rFonts w:ascii="Times New Roman" w:hAnsi="Times New Roman" w:cs="Times New Roman"/>
                <w:sz w:val="28"/>
                <w:szCs w:val="28"/>
              </w:rPr>
              <w:t xml:space="preserve"> класса, </w:t>
            </w:r>
            <w:r w:rsidR="00122EF5">
              <w:rPr>
                <w:rFonts w:ascii="Times New Roman" w:hAnsi="Times New Roman" w:cs="Times New Roman"/>
                <w:sz w:val="28"/>
                <w:szCs w:val="28"/>
              </w:rPr>
              <w:t>обучающаяся</w:t>
            </w:r>
            <w:r w:rsidR="0056239B" w:rsidRPr="0056239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766BF">
              <w:rPr>
                <w:rFonts w:ascii="Times New Roman" w:hAnsi="Times New Roman" w:cs="Times New Roman"/>
                <w:sz w:val="28"/>
                <w:szCs w:val="28"/>
              </w:rPr>
              <w:t>«Б</w:t>
            </w:r>
            <w:r w:rsidR="0056239B" w:rsidRPr="0056239B">
              <w:rPr>
                <w:rFonts w:ascii="Times New Roman" w:hAnsi="Times New Roman" w:cs="Times New Roman"/>
                <w:sz w:val="28"/>
                <w:szCs w:val="28"/>
              </w:rPr>
              <w:t>иоквантума</w:t>
            </w:r>
            <w:r w:rsidR="00C766B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56239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6239B" w:rsidRPr="0056239B">
              <w:rPr>
                <w:rFonts w:ascii="Times New Roman" w:hAnsi="Times New Roman" w:cs="Times New Roman"/>
                <w:sz w:val="28"/>
                <w:szCs w:val="28"/>
              </w:rPr>
              <w:t>детского технопарка</w:t>
            </w:r>
            <w:r w:rsidR="0056239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6239B" w:rsidRPr="0056239B">
              <w:rPr>
                <w:rFonts w:ascii="Times New Roman" w:hAnsi="Times New Roman" w:cs="Times New Roman"/>
                <w:sz w:val="28"/>
                <w:szCs w:val="28"/>
              </w:rPr>
              <w:t>«Кванториум» города Димитровграда</w:t>
            </w:r>
            <w:r w:rsidR="00EE2F37" w:rsidRPr="0056239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23B30E5D" w14:textId="77777777" w:rsidR="0056239B" w:rsidRDefault="0056239B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239B" w14:paraId="1774C4A9" w14:textId="77777777" w:rsidTr="00EE2F37">
        <w:tc>
          <w:tcPr>
            <w:tcW w:w="3544" w:type="dxa"/>
          </w:tcPr>
          <w:p w14:paraId="1859F208" w14:textId="1B12EEAA" w:rsidR="0056239B" w:rsidRDefault="0056239B" w:rsidP="005D51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14:paraId="15A7B752" w14:textId="77777777" w:rsidR="006F702F" w:rsidRDefault="006F702F" w:rsidP="005D51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Руководитель работы:</w:t>
            </w:r>
          </w:p>
          <w:p w14:paraId="0701BDA6" w14:textId="719C564D" w:rsidR="00EE2F37" w:rsidRPr="006F702F" w:rsidRDefault="00EE2F37" w:rsidP="005D51BD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F702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Косолапова Анна Олеговна, </w:t>
            </w:r>
          </w:p>
          <w:p w14:paraId="4DA6EA3B" w14:textId="68D53356" w:rsidR="0056239B" w:rsidRDefault="00EE2F37" w:rsidP="005D51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педагог дополнительного образования детского технопарка «Кванториум» города Димитровграда</w:t>
            </w:r>
          </w:p>
        </w:tc>
      </w:tr>
    </w:tbl>
    <w:p w14:paraId="6F70EF2D" w14:textId="0E9474AC" w:rsidR="00EE2F37" w:rsidRDefault="00EE2F37" w:rsidP="005D51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2C0C16E" w14:textId="78AE03FA" w:rsidR="007D172E" w:rsidRDefault="007D172E" w:rsidP="005D51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6DB7452" w14:textId="095AFF50" w:rsidR="00FD31D4" w:rsidRDefault="00FD31D4" w:rsidP="005D51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3015A10" w14:textId="6E418D4D" w:rsidR="00FD31D4" w:rsidRDefault="00FD31D4" w:rsidP="005D51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F5AC037" w14:textId="116C5F86" w:rsidR="00FD31D4" w:rsidRPr="0056239B" w:rsidRDefault="00FD31D4" w:rsidP="005D51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B88C1F2" w14:textId="77777777" w:rsidR="00D37ED4" w:rsidRPr="0056239B" w:rsidRDefault="00D37ED4" w:rsidP="005D51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8851C1B" w14:textId="5A40918B" w:rsidR="00D37ED4" w:rsidRPr="0056239B" w:rsidRDefault="00FD31D4" w:rsidP="005D51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Димитровград, 2025</w:t>
      </w:r>
      <w:r w:rsidR="00EE2F37">
        <w:rPr>
          <w:rFonts w:ascii="Times New Roman" w:hAnsi="Times New Roman" w:cs="Times New Roman"/>
          <w:sz w:val="28"/>
          <w:szCs w:val="28"/>
        </w:rPr>
        <w:t xml:space="preserve"> </w:t>
      </w:r>
      <w:r w:rsidR="00D37ED4" w:rsidRPr="0056239B">
        <w:rPr>
          <w:rFonts w:ascii="Times New Roman" w:hAnsi="Times New Roman" w:cs="Times New Roman"/>
          <w:sz w:val="28"/>
          <w:szCs w:val="28"/>
        </w:rPr>
        <w:t>г.</w:t>
      </w:r>
    </w:p>
    <w:p w14:paraId="113EB8EF" w14:textId="2E496D4F" w:rsidR="00EE2F37" w:rsidRDefault="00EE2F37" w:rsidP="005D51B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1F34A49" w14:textId="77777777" w:rsidR="00EE2F37" w:rsidRPr="003620FB" w:rsidRDefault="00EE2F37" w:rsidP="005D51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59424AE" w14:textId="5A9495AB" w:rsidR="000A6486" w:rsidRPr="003620FB" w:rsidRDefault="00E61B2F" w:rsidP="005D51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620FB">
        <w:rPr>
          <w:rFonts w:ascii="Times New Roman" w:hAnsi="Times New Roman" w:cs="Times New Roman"/>
          <w:sz w:val="28"/>
          <w:szCs w:val="28"/>
        </w:rPr>
        <w:t>СОДЕРЖАНИЕ</w:t>
      </w:r>
    </w:p>
    <w:p w14:paraId="2F4FFE21" w14:textId="13B9949E" w:rsidR="00E61B2F" w:rsidRPr="003620FB" w:rsidRDefault="00E61B2F" w:rsidP="005D51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94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560"/>
      </w:tblGrid>
      <w:tr w:rsidR="00EE2F37" w:rsidRPr="003620FB" w14:paraId="49401D94" w14:textId="77777777" w:rsidTr="00610163">
        <w:tc>
          <w:tcPr>
            <w:tcW w:w="7933" w:type="dxa"/>
          </w:tcPr>
          <w:p w14:paraId="39BD361C" w14:textId="49DC37BF" w:rsidR="00EE2F37" w:rsidRPr="003620FB" w:rsidRDefault="00EE2F37" w:rsidP="005D51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20FB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1560" w:type="dxa"/>
          </w:tcPr>
          <w:p w14:paraId="2AD1AF55" w14:textId="4DA8E8F8" w:rsidR="00EE2F37" w:rsidRPr="003620FB" w:rsidRDefault="00EE2F37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20FB">
              <w:rPr>
                <w:rFonts w:ascii="Times New Roman" w:hAnsi="Times New Roman" w:cs="Times New Roman"/>
                <w:sz w:val="28"/>
                <w:szCs w:val="28"/>
              </w:rPr>
              <w:t>3 стр.</w:t>
            </w:r>
          </w:p>
        </w:tc>
      </w:tr>
      <w:tr w:rsidR="00EE2F37" w:rsidRPr="003620FB" w14:paraId="5841ACA8" w14:textId="77777777" w:rsidTr="00610163">
        <w:tc>
          <w:tcPr>
            <w:tcW w:w="7933" w:type="dxa"/>
          </w:tcPr>
          <w:p w14:paraId="39BA69D2" w14:textId="5BA0B711" w:rsidR="00EE2F37" w:rsidRPr="003620FB" w:rsidRDefault="00EE2F37" w:rsidP="005D51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20FB">
              <w:rPr>
                <w:rFonts w:ascii="Times New Roman" w:hAnsi="Times New Roman" w:cs="Times New Roman"/>
                <w:sz w:val="28"/>
                <w:szCs w:val="28"/>
              </w:rPr>
              <w:t>Глава 1. Литературный обзор</w:t>
            </w:r>
          </w:p>
        </w:tc>
        <w:tc>
          <w:tcPr>
            <w:tcW w:w="1560" w:type="dxa"/>
          </w:tcPr>
          <w:p w14:paraId="3F7A775B" w14:textId="1E16F1A2" w:rsidR="00EE2F37" w:rsidRPr="003620FB" w:rsidRDefault="00F7269B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EE2F37" w:rsidRPr="003620FB">
              <w:rPr>
                <w:rFonts w:ascii="Times New Roman" w:hAnsi="Times New Roman" w:cs="Times New Roman"/>
                <w:sz w:val="28"/>
                <w:szCs w:val="28"/>
              </w:rPr>
              <w:t xml:space="preserve"> стр.</w:t>
            </w:r>
          </w:p>
        </w:tc>
      </w:tr>
      <w:tr w:rsidR="00EE2F37" w:rsidRPr="003620FB" w14:paraId="51630B58" w14:textId="77777777" w:rsidTr="00610163">
        <w:tc>
          <w:tcPr>
            <w:tcW w:w="7933" w:type="dxa"/>
          </w:tcPr>
          <w:p w14:paraId="3BBB9E78" w14:textId="081801BD" w:rsidR="00EE2F37" w:rsidRPr="003620FB" w:rsidRDefault="00EE2F37" w:rsidP="005F1C03">
            <w:pPr>
              <w:ind w:left="462" w:firstLin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20FB">
              <w:rPr>
                <w:rFonts w:ascii="Times New Roman" w:hAnsi="Times New Roman" w:cs="Times New Roman"/>
                <w:sz w:val="28"/>
                <w:szCs w:val="28"/>
              </w:rPr>
              <w:t xml:space="preserve">1.1. </w:t>
            </w:r>
            <w:r w:rsidR="005F1C03" w:rsidRPr="003620FB">
              <w:rPr>
                <w:rFonts w:ascii="Times New Roman" w:hAnsi="Times New Roman" w:cs="Times New Roman"/>
                <w:sz w:val="28"/>
                <w:szCs w:val="28"/>
              </w:rPr>
              <w:t>Биотестирование</w:t>
            </w:r>
            <w:r w:rsidR="00C766BF" w:rsidRPr="003620FB">
              <w:rPr>
                <w:rFonts w:ascii="Times New Roman" w:hAnsi="Times New Roman" w:cs="Times New Roman"/>
                <w:sz w:val="28"/>
                <w:szCs w:val="28"/>
              </w:rPr>
              <w:t xml:space="preserve"> в экологическом мониторинге</w:t>
            </w:r>
          </w:p>
        </w:tc>
        <w:tc>
          <w:tcPr>
            <w:tcW w:w="1560" w:type="dxa"/>
          </w:tcPr>
          <w:p w14:paraId="27BB240F" w14:textId="5B51D4A0" w:rsidR="00EE2F37" w:rsidRPr="003620FB" w:rsidRDefault="00F7269B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EE2F37" w:rsidRPr="003620FB">
              <w:rPr>
                <w:rFonts w:ascii="Times New Roman" w:hAnsi="Times New Roman" w:cs="Times New Roman"/>
                <w:sz w:val="28"/>
                <w:szCs w:val="28"/>
              </w:rPr>
              <w:t xml:space="preserve"> стр.</w:t>
            </w:r>
          </w:p>
        </w:tc>
      </w:tr>
      <w:tr w:rsidR="00EE2F37" w:rsidRPr="003620FB" w14:paraId="5E730231" w14:textId="77777777" w:rsidTr="00610163">
        <w:tc>
          <w:tcPr>
            <w:tcW w:w="7933" w:type="dxa"/>
          </w:tcPr>
          <w:p w14:paraId="5FB71C23" w14:textId="2CEB1893" w:rsidR="00EE2F37" w:rsidRPr="003620FB" w:rsidRDefault="00EE2F37" w:rsidP="005F1C03">
            <w:pPr>
              <w:ind w:left="462" w:firstLin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20FB">
              <w:rPr>
                <w:rFonts w:ascii="Times New Roman" w:hAnsi="Times New Roman" w:cs="Times New Roman"/>
                <w:sz w:val="28"/>
                <w:szCs w:val="28"/>
              </w:rPr>
              <w:t xml:space="preserve">1.2. </w:t>
            </w:r>
            <w:r w:rsidR="00514656" w:rsidRPr="00514656">
              <w:rPr>
                <w:rFonts w:ascii="Times New Roman" w:hAnsi="Times New Roman" w:cs="Times New Roman"/>
                <w:sz w:val="28"/>
                <w:szCs w:val="28"/>
              </w:rPr>
              <w:t>Дорога как источник загрязнения  почв придорожных территорий</w:t>
            </w:r>
          </w:p>
        </w:tc>
        <w:tc>
          <w:tcPr>
            <w:tcW w:w="1560" w:type="dxa"/>
          </w:tcPr>
          <w:p w14:paraId="0EBF5D82" w14:textId="6B25E374" w:rsidR="00EE2F37" w:rsidRPr="003620FB" w:rsidRDefault="00F7269B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EE2F37" w:rsidRPr="003620FB">
              <w:rPr>
                <w:rFonts w:ascii="Times New Roman" w:hAnsi="Times New Roman" w:cs="Times New Roman"/>
                <w:sz w:val="28"/>
                <w:szCs w:val="28"/>
              </w:rPr>
              <w:t xml:space="preserve"> стр.</w:t>
            </w:r>
          </w:p>
        </w:tc>
      </w:tr>
      <w:tr w:rsidR="00EE2F37" w:rsidRPr="003620FB" w14:paraId="67088E93" w14:textId="77777777" w:rsidTr="00610163">
        <w:tc>
          <w:tcPr>
            <w:tcW w:w="7933" w:type="dxa"/>
          </w:tcPr>
          <w:p w14:paraId="7D27F3F4" w14:textId="01C03394" w:rsidR="00EE2F37" w:rsidRPr="003620FB" w:rsidRDefault="00EE2F37" w:rsidP="005F1C03">
            <w:pPr>
              <w:ind w:left="462" w:firstLin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20FB">
              <w:rPr>
                <w:rFonts w:ascii="Times New Roman" w:hAnsi="Times New Roman" w:cs="Times New Roman"/>
                <w:sz w:val="28"/>
                <w:szCs w:val="28"/>
              </w:rPr>
              <w:t xml:space="preserve">1.3. </w:t>
            </w:r>
            <w:r w:rsidR="005F1C03" w:rsidRPr="003620FB">
              <w:rPr>
                <w:rFonts w:ascii="Times New Roman" w:hAnsi="Times New Roman" w:cs="Times New Roman"/>
                <w:sz w:val="28"/>
                <w:szCs w:val="28"/>
              </w:rPr>
              <w:t>Использование пекарских дрожжей при биотестировании</w:t>
            </w:r>
          </w:p>
        </w:tc>
        <w:tc>
          <w:tcPr>
            <w:tcW w:w="1560" w:type="dxa"/>
          </w:tcPr>
          <w:p w14:paraId="00C6D5E6" w14:textId="43F8D262" w:rsidR="00EE2F37" w:rsidRPr="003620FB" w:rsidRDefault="00F7269B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EE2F37" w:rsidRPr="003620FB">
              <w:rPr>
                <w:rFonts w:ascii="Times New Roman" w:hAnsi="Times New Roman" w:cs="Times New Roman"/>
                <w:sz w:val="28"/>
                <w:szCs w:val="28"/>
              </w:rPr>
              <w:t xml:space="preserve"> стр.</w:t>
            </w:r>
          </w:p>
        </w:tc>
      </w:tr>
      <w:tr w:rsidR="00EE2F37" w:rsidRPr="003620FB" w14:paraId="51900799" w14:textId="77777777" w:rsidTr="00610163">
        <w:tc>
          <w:tcPr>
            <w:tcW w:w="7933" w:type="dxa"/>
          </w:tcPr>
          <w:p w14:paraId="36CFFD49" w14:textId="67A02C29" w:rsidR="00EE2F37" w:rsidRPr="003620FB" w:rsidRDefault="00FE2A37" w:rsidP="003620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20FB">
              <w:rPr>
                <w:rFonts w:ascii="Times New Roman" w:hAnsi="Times New Roman" w:cs="Times New Roman"/>
                <w:sz w:val="28"/>
                <w:szCs w:val="28"/>
              </w:rPr>
              <w:t xml:space="preserve">Глава 2. </w:t>
            </w:r>
            <w:r w:rsidR="003620FB">
              <w:rPr>
                <w:rFonts w:ascii="Times New Roman" w:hAnsi="Times New Roman" w:cs="Times New Roman"/>
                <w:sz w:val="28"/>
                <w:szCs w:val="28"/>
              </w:rPr>
              <w:t>Методы и ход</w:t>
            </w:r>
            <w:r w:rsidRPr="003620FB">
              <w:rPr>
                <w:rFonts w:ascii="Times New Roman" w:hAnsi="Times New Roman" w:cs="Times New Roman"/>
                <w:sz w:val="28"/>
                <w:szCs w:val="28"/>
              </w:rPr>
              <w:t xml:space="preserve"> исследования</w:t>
            </w:r>
          </w:p>
        </w:tc>
        <w:tc>
          <w:tcPr>
            <w:tcW w:w="1560" w:type="dxa"/>
          </w:tcPr>
          <w:p w14:paraId="64349DA1" w14:textId="0269706D" w:rsidR="00EE2F37" w:rsidRPr="003620FB" w:rsidRDefault="00F7269B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  <w:r w:rsidR="00FE2A37" w:rsidRPr="003620FB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</w:p>
        </w:tc>
      </w:tr>
      <w:tr w:rsidR="00EE2F37" w:rsidRPr="003620FB" w14:paraId="632CFAED" w14:textId="77777777" w:rsidTr="00610163">
        <w:tc>
          <w:tcPr>
            <w:tcW w:w="7933" w:type="dxa"/>
          </w:tcPr>
          <w:p w14:paraId="7249B6CC" w14:textId="401FE493" w:rsidR="00EE2F37" w:rsidRPr="003620FB" w:rsidRDefault="00FE2A37" w:rsidP="005D51BD">
            <w:pPr>
              <w:ind w:left="462" w:firstLin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20FB">
              <w:rPr>
                <w:rFonts w:ascii="Times New Roman" w:hAnsi="Times New Roman" w:cs="Times New Roman"/>
                <w:sz w:val="28"/>
                <w:szCs w:val="28"/>
              </w:rPr>
              <w:t>2. 1. Отбор почвенных образцов</w:t>
            </w:r>
          </w:p>
        </w:tc>
        <w:tc>
          <w:tcPr>
            <w:tcW w:w="1560" w:type="dxa"/>
          </w:tcPr>
          <w:p w14:paraId="10F6B290" w14:textId="10833A9B" w:rsidR="00EE2F37" w:rsidRPr="003620FB" w:rsidRDefault="00F7269B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FE2A37" w:rsidRPr="003620FB">
              <w:rPr>
                <w:rFonts w:ascii="Times New Roman" w:hAnsi="Times New Roman" w:cs="Times New Roman"/>
                <w:sz w:val="28"/>
                <w:szCs w:val="28"/>
              </w:rPr>
              <w:t xml:space="preserve"> стр.</w:t>
            </w:r>
          </w:p>
        </w:tc>
      </w:tr>
      <w:tr w:rsidR="00FE2A37" w:rsidRPr="003620FB" w14:paraId="3FB9A1F8" w14:textId="77777777" w:rsidTr="00610163">
        <w:tc>
          <w:tcPr>
            <w:tcW w:w="7933" w:type="dxa"/>
          </w:tcPr>
          <w:p w14:paraId="76E91C0E" w14:textId="77777777" w:rsidR="00FE2A37" w:rsidRPr="003620FB" w:rsidRDefault="005F1C03" w:rsidP="005D51BD">
            <w:pPr>
              <w:ind w:left="462" w:firstLin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20FB">
              <w:rPr>
                <w:rFonts w:ascii="Times New Roman" w:hAnsi="Times New Roman" w:cs="Times New Roman"/>
                <w:sz w:val="28"/>
                <w:szCs w:val="28"/>
              </w:rPr>
              <w:t>2.2. Приготовление почвенной вытяжки</w:t>
            </w:r>
          </w:p>
          <w:p w14:paraId="2CA97EFE" w14:textId="048051BB" w:rsidR="00FF2068" w:rsidRPr="003620FB" w:rsidRDefault="00FF2068" w:rsidP="00FF20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14:paraId="7D79AB9D" w14:textId="791D4D06" w:rsidR="00FE2A37" w:rsidRPr="003620FB" w:rsidRDefault="00F7269B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FE2A37" w:rsidRPr="003620FB">
              <w:rPr>
                <w:rFonts w:ascii="Times New Roman" w:hAnsi="Times New Roman" w:cs="Times New Roman"/>
                <w:sz w:val="28"/>
                <w:szCs w:val="28"/>
              </w:rPr>
              <w:t xml:space="preserve"> стр.</w:t>
            </w:r>
          </w:p>
        </w:tc>
      </w:tr>
      <w:tr w:rsidR="00FE2A37" w:rsidRPr="003620FB" w14:paraId="39D9BC78" w14:textId="77777777" w:rsidTr="00610163">
        <w:tc>
          <w:tcPr>
            <w:tcW w:w="7933" w:type="dxa"/>
          </w:tcPr>
          <w:p w14:paraId="55388090" w14:textId="77777777" w:rsidR="00FF2068" w:rsidRPr="003620FB" w:rsidRDefault="005F1C03" w:rsidP="005D51BD">
            <w:pPr>
              <w:ind w:left="462" w:firstLin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20FB">
              <w:rPr>
                <w:rFonts w:ascii="Times New Roman" w:hAnsi="Times New Roman" w:cs="Times New Roman"/>
                <w:sz w:val="28"/>
                <w:szCs w:val="28"/>
              </w:rPr>
              <w:t>2.3. Приготовление суспензии дрожжей</w:t>
            </w:r>
          </w:p>
          <w:p w14:paraId="50B4B03A" w14:textId="7A52CABC" w:rsidR="00FE2A37" w:rsidRPr="003620FB" w:rsidRDefault="00FF2068" w:rsidP="005D51BD">
            <w:pPr>
              <w:ind w:left="462" w:firstLin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20FB">
              <w:rPr>
                <w:rFonts w:ascii="Times New Roman" w:hAnsi="Times New Roman" w:cs="Times New Roman"/>
                <w:sz w:val="28"/>
                <w:szCs w:val="28"/>
              </w:rPr>
              <w:t>2.4.</w:t>
            </w:r>
            <w:r w:rsidRPr="003620FB">
              <w:rPr>
                <w:rFonts w:ascii="Times New Roman" w:hAnsi="Times New Roman" w:cs="Times New Roman"/>
                <w:sz w:val="28"/>
                <w:szCs w:val="28"/>
              </w:rPr>
              <w:tab/>
              <w:t>Подготовка проб для исследования</w:t>
            </w:r>
          </w:p>
        </w:tc>
        <w:tc>
          <w:tcPr>
            <w:tcW w:w="1560" w:type="dxa"/>
          </w:tcPr>
          <w:p w14:paraId="3ED98540" w14:textId="78C6AE9D" w:rsidR="00FE2A37" w:rsidRPr="003620FB" w:rsidRDefault="00F7269B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FE2A37" w:rsidRPr="003620FB">
              <w:rPr>
                <w:rFonts w:ascii="Times New Roman" w:hAnsi="Times New Roman" w:cs="Times New Roman"/>
                <w:sz w:val="28"/>
                <w:szCs w:val="28"/>
              </w:rPr>
              <w:t xml:space="preserve"> стр.</w:t>
            </w:r>
          </w:p>
        </w:tc>
      </w:tr>
      <w:tr w:rsidR="00FE2A37" w:rsidRPr="003620FB" w14:paraId="4DA0C46E" w14:textId="77777777" w:rsidTr="00610163">
        <w:tc>
          <w:tcPr>
            <w:tcW w:w="7933" w:type="dxa"/>
          </w:tcPr>
          <w:p w14:paraId="789396D6" w14:textId="4E09578A" w:rsidR="00FE2A37" w:rsidRPr="003620FB" w:rsidRDefault="00FF2068" w:rsidP="005F1C03">
            <w:pPr>
              <w:ind w:left="462" w:firstLin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20FB"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  <w:r w:rsidR="005F1C03" w:rsidRPr="003620FB">
              <w:rPr>
                <w:rFonts w:ascii="Times New Roman" w:hAnsi="Times New Roman" w:cs="Times New Roman"/>
                <w:sz w:val="28"/>
                <w:szCs w:val="28"/>
              </w:rPr>
              <w:t>. По</w:t>
            </w:r>
            <w:r w:rsidR="003620FB">
              <w:rPr>
                <w:rFonts w:ascii="Times New Roman" w:hAnsi="Times New Roman" w:cs="Times New Roman"/>
                <w:sz w:val="28"/>
                <w:szCs w:val="28"/>
              </w:rPr>
              <w:t>дсчет клеток дрожжей в суспензиях</w:t>
            </w:r>
            <w:r w:rsidR="005F1C03" w:rsidRPr="003620FB">
              <w:rPr>
                <w:rFonts w:ascii="Times New Roman" w:hAnsi="Times New Roman" w:cs="Times New Roman"/>
                <w:sz w:val="28"/>
                <w:szCs w:val="28"/>
              </w:rPr>
              <w:t xml:space="preserve"> с помощью камеры Горяева</w:t>
            </w:r>
          </w:p>
          <w:p w14:paraId="040BC811" w14:textId="4AB7C4A3" w:rsidR="005F1C03" w:rsidRPr="003620FB" w:rsidRDefault="00FF2068" w:rsidP="005F1C03">
            <w:pPr>
              <w:ind w:left="462" w:firstLin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20FB">
              <w:rPr>
                <w:rFonts w:ascii="Times New Roman" w:hAnsi="Times New Roman" w:cs="Times New Roman"/>
                <w:sz w:val="28"/>
                <w:szCs w:val="28"/>
              </w:rPr>
              <w:t>2.6</w:t>
            </w:r>
            <w:r w:rsidR="000D503C" w:rsidRPr="003620FB">
              <w:rPr>
                <w:rFonts w:ascii="Times New Roman" w:hAnsi="Times New Roman" w:cs="Times New Roman"/>
                <w:sz w:val="28"/>
                <w:szCs w:val="28"/>
              </w:rPr>
              <w:t>. Подсчет процентного количества мертвых клеток в дрожжевых суспензиях при проведении биотестирования</w:t>
            </w:r>
          </w:p>
        </w:tc>
        <w:tc>
          <w:tcPr>
            <w:tcW w:w="1560" w:type="dxa"/>
          </w:tcPr>
          <w:p w14:paraId="097A9153" w14:textId="77777777" w:rsidR="00FE2A37" w:rsidRDefault="00F7269B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FE2A37" w:rsidRPr="003620FB">
              <w:rPr>
                <w:rFonts w:ascii="Times New Roman" w:hAnsi="Times New Roman" w:cs="Times New Roman"/>
                <w:sz w:val="28"/>
                <w:szCs w:val="28"/>
              </w:rPr>
              <w:t xml:space="preserve"> стр.</w:t>
            </w:r>
          </w:p>
          <w:p w14:paraId="7F4F3286" w14:textId="77777777" w:rsidR="00F7269B" w:rsidRDefault="00F7269B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306F98F" w14:textId="5EA469A9" w:rsidR="00F7269B" w:rsidRPr="003620FB" w:rsidRDefault="00F7269B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9B">
              <w:rPr>
                <w:rFonts w:ascii="Times New Roman" w:hAnsi="Times New Roman" w:cs="Times New Roman"/>
                <w:sz w:val="28"/>
                <w:szCs w:val="28"/>
              </w:rPr>
              <w:t>6 стр.</w:t>
            </w:r>
          </w:p>
        </w:tc>
      </w:tr>
      <w:tr w:rsidR="00FE2A37" w:rsidRPr="003620FB" w14:paraId="4F1A090A" w14:textId="77777777" w:rsidTr="00610163">
        <w:tc>
          <w:tcPr>
            <w:tcW w:w="7933" w:type="dxa"/>
          </w:tcPr>
          <w:p w14:paraId="11E72213" w14:textId="3775A8CF" w:rsidR="00FE2A37" w:rsidRPr="003620FB" w:rsidRDefault="00FE2A37" w:rsidP="005D51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20FB">
              <w:rPr>
                <w:rFonts w:ascii="Times New Roman" w:hAnsi="Times New Roman" w:cs="Times New Roman"/>
                <w:sz w:val="28"/>
                <w:szCs w:val="28"/>
              </w:rPr>
              <w:t>Глава 3. Результаты собственных исследований</w:t>
            </w:r>
          </w:p>
        </w:tc>
        <w:tc>
          <w:tcPr>
            <w:tcW w:w="1560" w:type="dxa"/>
          </w:tcPr>
          <w:p w14:paraId="6B12E64D" w14:textId="7E952BD6" w:rsidR="00FE2A37" w:rsidRPr="003620FB" w:rsidRDefault="00F7269B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 </w:t>
            </w:r>
            <w:r w:rsidR="00FE2A37" w:rsidRPr="003620FB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</w:p>
        </w:tc>
      </w:tr>
      <w:tr w:rsidR="00FE2A37" w:rsidRPr="003620FB" w14:paraId="49BB7379" w14:textId="77777777" w:rsidTr="00610163">
        <w:tc>
          <w:tcPr>
            <w:tcW w:w="7933" w:type="dxa"/>
          </w:tcPr>
          <w:p w14:paraId="2FDE8A8B" w14:textId="1D0CF801" w:rsidR="00FE2A37" w:rsidRPr="003620FB" w:rsidRDefault="00FE2A37" w:rsidP="00514656">
            <w:pPr>
              <w:ind w:left="462" w:firstLin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20FB">
              <w:rPr>
                <w:rFonts w:ascii="Times New Roman" w:hAnsi="Times New Roman" w:cs="Times New Roman"/>
                <w:sz w:val="28"/>
                <w:szCs w:val="28"/>
              </w:rPr>
              <w:t xml:space="preserve">3.1. </w:t>
            </w:r>
            <w:r w:rsidR="003620FB">
              <w:rPr>
                <w:rFonts w:ascii="Times New Roman" w:hAnsi="Times New Roman" w:cs="Times New Roman"/>
                <w:sz w:val="28"/>
                <w:szCs w:val="28"/>
              </w:rPr>
              <w:t xml:space="preserve">Анализ влияния </w:t>
            </w:r>
            <w:r w:rsidR="00EB3A3C" w:rsidRPr="003620FB">
              <w:rPr>
                <w:rFonts w:ascii="Times New Roman" w:hAnsi="Times New Roman" w:cs="Times New Roman"/>
                <w:sz w:val="28"/>
                <w:szCs w:val="28"/>
              </w:rPr>
              <w:t>загрязненности почвы на скорость размножения пекарс</w:t>
            </w:r>
            <w:r w:rsidR="00273651" w:rsidRPr="003620FB">
              <w:rPr>
                <w:rFonts w:ascii="Times New Roman" w:hAnsi="Times New Roman" w:cs="Times New Roman"/>
                <w:sz w:val="28"/>
                <w:szCs w:val="28"/>
              </w:rPr>
              <w:t>ких дрожжей в почвенных вытяжках</w:t>
            </w:r>
            <w:r w:rsidR="003620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14656" w:rsidRPr="00514656">
              <w:rPr>
                <w:rFonts w:ascii="Times New Roman" w:hAnsi="Times New Roman" w:cs="Times New Roman"/>
                <w:sz w:val="28"/>
                <w:szCs w:val="28"/>
              </w:rPr>
              <w:t>при проведении биотестирования почв придорожных территорий</w:t>
            </w:r>
          </w:p>
        </w:tc>
        <w:tc>
          <w:tcPr>
            <w:tcW w:w="1560" w:type="dxa"/>
          </w:tcPr>
          <w:p w14:paraId="0775B55D" w14:textId="208C84AA" w:rsidR="00FE2A37" w:rsidRPr="003620FB" w:rsidRDefault="00F7269B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FE2A37" w:rsidRPr="003620FB">
              <w:rPr>
                <w:rFonts w:ascii="Times New Roman" w:hAnsi="Times New Roman" w:cs="Times New Roman"/>
                <w:sz w:val="28"/>
                <w:szCs w:val="28"/>
              </w:rPr>
              <w:t xml:space="preserve"> стр.</w:t>
            </w:r>
          </w:p>
        </w:tc>
      </w:tr>
      <w:tr w:rsidR="00FE2A37" w:rsidRPr="003620FB" w14:paraId="20B181FE" w14:textId="77777777" w:rsidTr="00610163">
        <w:tc>
          <w:tcPr>
            <w:tcW w:w="7933" w:type="dxa"/>
          </w:tcPr>
          <w:p w14:paraId="20103A27" w14:textId="7B69AF77" w:rsidR="00FE2A37" w:rsidRPr="003620FB" w:rsidRDefault="00FE2A37" w:rsidP="00C766BF">
            <w:pPr>
              <w:ind w:left="462" w:firstLin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20FB">
              <w:rPr>
                <w:rFonts w:ascii="Times New Roman" w:hAnsi="Times New Roman" w:cs="Times New Roman"/>
                <w:sz w:val="28"/>
                <w:szCs w:val="28"/>
              </w:rPr>
              <w:t xml:space="preserve">3.2. </w:t>
            </w:r>
            <w:r w:rsidR="00C766BF" w:rsidRPr="003620FB">
              <w:rPr>
                <w:rFonts w:ascii="Times New Roman" w:hAnsi="Times New Roman" w:cs="Times New Roman"/>
                <w:sz w:val="28"/>
                <w:szCs w:val="28"/>
              </w:rPr>
              <w:t>Анализ выживаемости пекарских дрожжей</w:t>
            </w:r>
            <w:r w:rsidR="00273651" w:rsidRPr="003620FB">
              <w:rPr>
                <w:rFonts w:ascii="Times New Roman" w:hAnsi="Times New Roman" w:cs="Times New Roman"/>
                <w:sz w:val="28"/>
                <w:szCs w:val="28"/>
              </w:rPr>
              <w:t xml:space="preserve"> в почвенных вытяжках</w:t>
            </w:r>
            <w:r w:rsidR="00C766BF" w:rsidRPr="003620FB">
              <w:rPr>
                <w:rFonts w:ascii="Times New Roman" w:hAnsi="Times New Roman" w:cs="Times New Roman"/>
                <w:sz w:val="28"/>
                <w:szCs w:val="28"/>
              </w:rPr>
              <w:t xml:space="preserve"> при проведении биотестирования почв придорожных территорий</w:t>
            </w:r>
          </w:p>
        </w:tc>
        <w:tc>
          <w:tcPr>
            <w:tcW w:w="1560" w:type="dxa"/>
          </w:tcPr>
          <w:p w14:paraId="2993A86F" w14:textId="1DBE1F91" w:rsidR="00FE2A37" w:rsidRPr="003620FB" w:rsidRDefault="00FD31D4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bookmarkStart w:id="0" w:name="_GoBack"/>
            <w:bookmarkEnd w:id="0"/>
            <w:r w:rsidR="00F7269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E2A37" w:rsidRPr="003620FB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</w:p>
        </w:tc>
      </w:tr>
      <w:tr w:rsidR="00FE2A37" w:rsidRPr="003620FB" w14:paraId="1FF822A2" w14:textId="77777777" w:rsidTr="00610163">
        <w:tc>
          <w:tcPr>
            <w:tcW w:w="7933" w:type="dxa"/>
          </w:tcPr>
          <w:p w14:paraId="7ADD1076" w14:textId="2DBF4C3B" w:rsidR="00FE2A37" w:rsidRPr="003620FB" w:rsidRDefault="00FE2A37" w:rsidP="005D51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20FB">
              <w:rPr>
                <w:rFonts w:ascii="Times New Roman" w:hAnsi="Times New Roman" w:cs="Times New Roman"/>
                <w:sz w:val="28"/>
                <w:szCs w:val="28"/>
              </w:rPr>
              <w:t>Выводы</w:t>
            </w:r>
          </w:p>
        </w:tc>
        <w:tc>
          <w:tcPr>
            <w:tcW w:w="1560" w:type="dxa"/>
          </w:tcPr>
          <w:p w14:paraId="0DCD81C5" w14:textId="15B926E1" w:rsidR="00FE2A37" w:rsidRPr="003620FB" w:rsidRDefault="00FE2A37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20F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7269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3620FB">
              <w:rPr>
                <w:rFonts w:ascii="Times New Roman" w:hAnsi="Times New Roman" w:cs="Times New Roman"/>
                <w:sz w:val="28"/>
                <w:szCs w:val="28"/>
              </w:rPr>
              <w:t xml:space="preserve"> стр.</w:t>
            </w:r>
          </w:p>
        </w:tc>
      </w:tr>
      <w:tr w:rsidR="00FE2A37" w:rsidRPr="003620FB" w14:paraId="28406F13" w14:textId="77777777" w:rsidTr="00610163">
        <w:tc>
          <w:tcPr>
            <w:tcW w:w="7933" w:type="dxa"/>
          </w:tcPr>
          <w:p w14:paraId="2B5DEF74" w14:textId="575F01E5" w:rsidR="00FE2A37" w:rsidRPr="003620FB" w:rsidRDefault="00FE2A37" w:rsidP="005D51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20FB">
              <w:rPr>
                <w:rFonts w:ascii="Times New Roman" w:hAnsi="Times New Roman" w:cs="Times New Roman"/>
                <w:sz w:val="28"/>
                <w:szCs w:val="28"/>
              </w:rPr>
              <w:t>Заключение</w:t>
            </w:r>
          </w:p>
        </w:tc>
        <w:tc>
          <w:tcPr>
            <w:tcW w:w="1560" w:type="dxa"/>
          </w:tcPr>
          <w:p w14:paraId="4DB8090F" w14:textId="21017A24" w:rsidR="00FE2A37" w:rsidRPr="003620FB" w:rsidRDefault="00FE2A37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20F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31CC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3620FB">
              <w:rPr>
                <w:rFonts w:ascii="Times New Roman" w:hAnsi="Times New Roman" w:cs="Times New Roman"/>
                <w:sz w:val="28"/>
                <w:szCs w:val="28"/>
              </w:rPr>
              <w:t xml:space="preserve"> стр.</w:t>
            </w:r>
          </w:p>
        </w:tc>
      </w:tr>
      <w:tr w:rsidR="00FE2A37" w:rsidRPr="003620FB" w14:paraId="3EADF0B1" w14:textId="77777777" w:rsidTr="00610163">
        <w:tc>
          <w:tcPr>
            <w:tcW w:w="7933" w:type="dxa"/>
          </w:tcPr>
          <w:p w14:paraId="41F08F68" w14:textId="38BB48C0" w:rsidR="00FE2A37" w:rsidRPr="003620FB" w:rsidRDefault="00FE2A37" w:rsidP="005D51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20FB">
              <w:rPr>
                <w:rFonts w:ascii="Times New Roman" w:hAnsi="Times New Roman" w:cs="Times New Roman"/>
                <w:sz w:val="28"/>
                <w:szCs w:val="28"/>
              </w:rPr>
              <w:t>Список литературы</w:t>
            </w:r>
          </w:p>
        </w:tc>
        <w:tc>
          <w:tcPr>
            <w:tcW w:w="1560" w:type="dxa"/>
          </w:tcPr>
          <w:p w14:paraId="44BA6B2A" w14:textId="03BB818E" w:rsidR="00FE2A37" w:rsidRPr="003620FB" w:rsidRDefault="00FE2A37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20F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7269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3620FB">
              <w:rPr>
                <w:rFonts w:ascii="Times New Roman" w:hAnsi="Times New Roman" w:cs="Times New Roman"/>
                <w:sz w:val="28"/>
                <w:szCs w:val="28"/>
              </w:rPr>
              <w:t xml:space="preserve"> стр.</w:t>
            </w:r>
          </w:p>
        </w:tc>
      </w:tr>
      <w:tr w:rsidR="00FE2A37" w:rsidRPr="003620FB" w14:paraId="35CC9F0B" w14:textId="77777777" w:rsidTr="00610163">
        <w:tc>
          <w:tcPr>
            <w:tcW w:w="7933" w:type="dxa"/>
          </w:tcPr>
          <w:p w14:paraId="33EC702C" w14:textId="615B906C" w:rsidR="00FE2A37" w:rsidRPr="003620FB" w:rsidRDefault="00FE2A37" w:rsidP="005D51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20FB">
              <w:rPr>
                <w:rFonts w:ascii="Times New Roman" w:hAnsi="Times New Roman" w:cs="Times New Roman"/>
                <w:sz w:val="28"/>
                <w:szCs w:val="28"/>
              </w:rPr>
              <w:t>Приложение №1</w:t>
            </w:r>
          </w:p>
        </w:tc>
        <w:tc>
          <w:tcPr>
            <w:tcW w:w="1560" w:type="dxa"/>
          </w:tcPr>
          <w:p w14:paraId="10981790" w14:textId="1ADF1B32" w:rsidR="00FE2A37" w:rsidRPr="003620FB" w:rsidRDefault="00F7269B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FE2A37" w:rsidRPr="003620FB">
              <w:rPr>
                <w:rFonts w:ascii="Times New Roman" w:hAnsi="Times New Roman" w:cs="Times New Roman"/>
                <w:sz w:val="28"/>
                <w:szCs w:val="28"/>
              </w:rPr>
              <w:t xml:space="preserve"> стр.</w:t>
            </w:r>
          </w:p>
        </w:tc>
      </w:tr>
      <w:tr w:rsidR="00FE2A37" w:rsidRPr="003620FB" w14:paraId="5DDF6E04" w14:textId="77777777" w:rsidTr="00610163">
        <w:tc>
          <w:tcPr>
            <w:tcW w:w="7933" w:type="dxa"/>
          </w:tcPr>
          <w:p w14:paraId="0BD8D390" w14:textId="6968BC73" w:rsidR="00FE2A37" w:rsidRPr="003620FB" w:rsidRDefault="00FE2A37" w:rsidP="005D51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20FB">
              <w:rPr>
                <w:rFonts w:ascii="Times New Roman" w:hAnsi="Times New Roman" w:cs="Times New Roman"/>
                <w:sz w:val="28"/>
                <w:szCs w:val="28"/>
              </w:rPr>
              <w:t>Приложение №2</w:t>
            </w:r>
          </w:p>
        </w:tc>
        <w:tc>
          <w:tcPr>
            <w:tcW w:w="1560" w:type="dxa"/>
          </w:tcPr>
          <w:p w14:paraId="183900C6" w14:textId="6C7E8748" w:rsidR="00FE2A37" w:rsidRPr="003620FB" w:rsidRDefault="00F7269B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FE2A37" w:rsidRPr="003620FB">
              <w:rPr>
                <w:rFonts w:ascii="Times New Roman" w:hAnsi="Times New Roman" w:cs="Times New Roman"/>
                <w:sz w:val="28"/>
                <w:szCs w:val="28"/>
              </w:rPr>
              <w:t xml:space="preserve"> стр.</w:t>
            </w:r>
          </w:p>
        </w:tc>
      </w:tr>
    </w:tbl>
    <w:p w14:paraId="6E051E01" w14:textId="7BA66AFD" w:rsidR="00FE2A37" w:rsidRPr="003620FB" w:rsidRDefault="00FE2A37" w:rsidP="005D51B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620FB">
        <w:rPr>
          <w:rFonts w:ascii="Times New Roman" w:hAnsi="Times New Roman" w:cs="Times New Roman"/>
          <w:sz w:val="28"/>
          <w:szCs w:val="28"/>
        </w:rPr>
        <w:br w:type="page"/>
      </w:r>
    </w:p>
    <w:p w14:paraId="555CFA0F" w14:textId="70F027E5" w:rsidR="00403F8C" w:rsidRPr="00020682" w:rsidRDefault="00403F8C" w:rsidP="005D51B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20682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</w:t>
      </w:r>
    </w:p>
    <w:p w14:paraId="48377F64" w14:textId="77777777" w:rsidR="00665C84" w:rsidRPr="0056239B" w:rsidRDefault="00665C84" w:rsidP="005D51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BB16080" w14:textId="5A5FFD78" w:rsidR="00BF53FD" w:rsidRPr="00F366CE" w:rsidRDefault="00273651" w:rsidP="0027365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Транспорт – один из основных источников загрязнения окружающей среды</w:t>
      </w:r>
      <w:r w:rsidR="00BF53FD" w:rsidRPr="00F366C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Вредные вещества, которые образуются при сгорании топлива, эксплуатации</w:t>
      </w:r>
      <w:r w:rsidR="00403F8C" w:rsidRPr="00F366CE">
        <w:rPr>
          <w:rFonts w:ascii="Times New Roman" w:hAnsi="Times New Roman" w:cs="Times New Roman"/>
          <w:sz w:val="28"/>
          <w:szCs w:val="28"/>
        </w:rPr>
        <w:t xml:space="preserve"> автомобиля</w:t>
      </w:r>
      <w:r>
        <w:rPr>
          <w:rFonts w:ascii="Times New Roman" w:hAnsi="Times New Roman" w:cs="Times New Roman"/>
          <w:sz w:val="28"/>
          <w:szCs w:val="28"/>
        </w:rPr>
        <w:t xml:space="preserve"> и износа дорожного полотна</w:t>
      </w:r>
      <w:r w:rsidR="00403F8C" w:rsidRPr="00F366CE">
        <w:rPr>
          <w:rFonts w:ascii="Times New Roman" w:hAnsi="Times New Roman" w:cs="Times New Roman"/>
          <w:sz w:val="28"/>
          <w:szCs w:val="28"/>
        </w:rPr>
        <w:t>, ос</w:t>
      </w:r>
      <w:r>
        <w:rPr>
          <w:rFonts w:ascii="Times New Roman" w:hAnsi="Times New Roman" w:cs="Times New Roman"/>
          <w:sz w:val="28"/>
          <w:szCs w:val="28"/>
        </w:rPr>
        <w:t>едают по краям дороги</w:t>
      </w:r>
      <w:r w:rsidR="00403F8C" w:rsidRPr="00F366CE">
        <w:rPr>
          <w:rFonts w:ascii="Times New Roman" w:hAnsi="Times New Roman" w:cs="Times New Roman"/>
          <w:sz w:val="28"/>
          <w:szCs w:val="28"/>
        </w:rPr>
        <w:t xml:space="preserve">. </w:t>
      </w:r>
      <w:r w:rsidR="00BF53FD" w:rsidRPr="00F366CE">
        <w:rPr>
          <w:rFonts w:ascii="Times New Roman" w:hAnsi="Times New Roman" w:cs="Times New Roman"/>
          <w:sz w:val="28"/>
          <w:szCs w:val="28"/>
        </w:rPr>
        <w:t xml:space="preserve">Многие придорожные территории используются человеком для выращивания </w:t>
      </w:r>
      <w:r w:rsidR="0007606C" w:rsidRPr="00F366CE">
        <w:rPr>
          <w:rFonts w:ascii="Times New Roman" w:hAnsi="Times New Roman" w:cs="Times New Roman"/>
          <w:sz w:val="28"/>
          <w:szCs w:val="28"/>
        </w:rPr>
        <w:t>сельскохозяйственных</w:t>
      </w:r>
      <w:r w:rsidR="00BF53FD" w:rsidRPr="00F366CE">
        <w:rPr>
          <w:rFonts w:ascii="Times New Roman" w:hAnsi="Times New Roman" w:cs="Times New Roman"/>
          <w:sz w:val="28"/>
          <w:szCs w:val="28"/>
        </w:rPr>
        <w:t xml:space="preserve"> растений, сбора грибов и ягод. Частные дома довольно часто расположены рядом с дорогой, а значит выращивание овощных культур происходит на почве придорожных территорий. Выращенные на </w:t>
      </w:r>
      <w:r w:rsidR="0007606C" w:rsidRPr="00F366CE">
        <w:rPr>
          <w:rFonts w:ascii="Times New Roman" w:hAnsi="Times New Roman" w:cs="Times New Roman"/>
          <w:sz w:val="28"/>
          <w:szCs w:val="28"/>
        </w:rPr>
        <w:t>придорожной</w:t>
      </w:r>
      <w:r w:rsidR="00BF53FD" w:rsidRPr="00F366CE">
        <w:rPr>
          <w:rFonts w:ascii="Times New Roman" w:hAnsi="Times New Roman" w:cs="Times New Roman"/>
          <w:sz w:val="28"/>
          <w:szCs w:val="28"/>
        </w:rPr>
        <w:t xml:space="preserve"> почве овощи отличаются пониженным содержанием большинства аминокислот, что влечет за собой снижение их биологической ценности и ухудшение пищевых качеств [</w:t>
      </w:r>
      <w:r w:rsidR="00122EF5">
        <w:rPr>
          <w:rFonts w:ascii="Times New Roman" w:hAnsi="Times New Roman" w:cs="Times New Roman"/>
          <w:sz w:val="28"/>
          <w:szCs w:val="28"/>
        </w:rPr>
        <w:t>4</w:t>
      </w:r>
      <w:r w:rsidR="00BF53FD" w:rsidRPr="00F366CE">
        <w:rPr>
          <w:rFonts w:ascii="Times New Roman" w:hAnsi="Times New Roman" w:cs="Times New Roman"/>
          <w:sz w:val="28"/>
          <w:szCs w:val="28"/>
        </w:rPr>
        <w:t>].</w:t>
      </w:r>
      <w:r w:rsidR="0007606C" w:rsidRPr="00F366C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ECFDBAD" w14:textId="0F65EF85" w:rsidR="0007606C" w:rsidRPr="00F366CE" w:rsidRDefault="00BF53FD" w:rsidP="005D51B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366CE">
        <w:rPr>
          <w:rFonts w:ascii="Times New Roman" w:hAnsi="Times New Roman" w:cs="Times New Roman"/>
          <w:sz w:val="28"/>
          <w:szCs w:val="28"/>
        </w:rPr>
        <w:t xml:space="preserve">Поэтому экологический мониторинг почв придорожных территорий являет важным </w:t>
      </w:r>
      <w:r w:rsidR="0007606C" w:rsidRPr="00F366CE">
        <w:rPr>
          <w:rFonts w:ascii="Times New Roman" w:hAnsi="Times New Roman" w:cs="Times New Roman"/>
          <w:sz w:val="28"/>
          <w:szCs w:val="28"/>
        </w:rPr>
        <w:t xml:space="preserve">элементом </w:t>
      </w:r>
      <w:r w:rsidR="00020682" w:rsidRPr="00F366CE">
        <w:rPr>
          <w:rFonts w:ascii="Times New Roman" w:hAnsi="Times New Roman" w:cs="Times New Roman"/>
          <w:sz w:val="28"/>
          <w:szCs w:val="28"/>
        </w:rPr>
        <w:t>обеспечения контроля и</w:t>
      </w:r>
      <w:r w:rsidR="0007606C" w:rsidRPr="00F366CE">
        <w:rPr>
          <w:rFonts w:ascii="Times New Roman" w:hAnsi="Times New Roman" w:cs="Times New Roman"/>
          <w:sz w:val="28"/>
          <w:szCs w:val="28"/>
        </w:rPr>
        <w:t xml:space="preserve"> основой для внедрения мер по уменьшению негативного воздействия транспорта на окружающую среду.</w:t>
      </w:r>
    </w:p>
    <w:p w14:paraId="497720D9" w14:textId="77777777" w:rsidR="00C766BF" w:rsidRDefault="0007606C" w:rsidP="00C766B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366CE">
        <w:rPr>
          <w:rFonts w:ascii="Times New Roman" w:hAnsi="Times New Roman" w:cs="Times New Roman"/>
          <w:b/>
          <w:bCs/>
          <w:sz w:val="28"/>
          <w:szCs w:val="28"/>
        </w:rPr>
        <w:t>Цели исследования:</w:t>
      </w:r>
    </w:p>
    <w:p w14:paraId="19DE391F" w14:textId="1D8CAA55" w:rsidR="00C766BF" w:rsidRPr="00C766BF" w:rsidRDefault="00C766BF" w:rsidP="00C766B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766BF">
        <w:rPr>
          <w:rFonts w:ascii="Times New Roman" w:hAnsi="Times New Roman" w:cs="Times New Roman"/>
          <w:sz w:val="28"/>
          <w:szCs w:val="28"/>
        </w:rPr>
        <w:t xml:space="preserve">Выявить зависимость степени загрязнения </w:t>
      </w:r>
      <w:r w:rsidR="00EB3A3C">
        <w:rPr>
          <w:rFonts w:ascii="Times New Roman" w:hAnsi="Times New Roman" w:cs="Times New Roman"/>
          <w:sz w:val="28"/>
          <w:szCs w:val="28"/>
        </w:rPr>
        <w:t xml:space="preserve">почвы </w:t>
      </w:r>
      <w:r w:rsidR="00DD4B31">
        <w:rPr>
          <w:rFonts w:ascii="Times New Roman" w:hAnsi="Times New Roman" w:cs="Times New Roman"/>
          <w:sz w:val="28"/>
          <w:szCs w:val="28"/>
        </w:rPr>
        <w:t xml:space="preserve">токсичными веществами </w:t>
      </w: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EB3A3C">
        <w:rPr>
          <w:rFonts w:ascii="Times New Roman" w:hAnsi="Times New Roman" w:cs="Times New Roman"/>
          <w:sz w:val="28"/>
          <w:szCs w:val="28"/>
        </w:rPr>
        <w:t xml:space="preserve">отдаленности от дороги с помощью биотестирования. </w:t>
      </w:r>
    </w:p>
    <w:p w14:paraId="1CBDD171" w14:textId="18851148" w:rsidR="00403F8C" w:rsidRPr="00C766BF" w:rsidRDefault="00403F8C" w:rsidP="00C766BF">
      <w:pPr>
        <w:pStyle w:val="a3"/>
        <w:spacing w:after="0" w:line="240" w:lineRule="auto"/>
        <w:ind w:left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766BF">
        <w:rPr>
          <w:rFonts w:ascii="Times New Roman" w:hAnsi="Times New Roman" w:cs="Times New Roman"/>
          <w:b/>
          <w:bCs/>
          <w:sz w:val="28"/>
          <w:szCs w:val="28"/>
        </w:rPr>
        <w:t xml:space="preserve">Задачи </w:t>
      </w:r>
      <w:r w:rsidR="00203611" w:rsidRPr="00C766BF">
        <w:rPr>
          <w:rFonts w:ascii="Times New Roman" w:hAnsi="Times New Roman" w:cs="Times New Roman"/>
          <w:b/>
          <w:bCs/>
          <w:sz w:val="28"/>
          <w:szCs w:val="28"/>
        </w:rPr>
        <w:t>исследования:</w:t>
      </w:r>
    </w:p>
    <w:p w14:paraId="2B616EAE" w14:textId="246C0775" w:rsidR="004E1889" w:rsidRPr="00DD4B31" w:rsidRDefault="00273651" w:rsidP="00DD4B31">
      <w:pPr>
        <w:pStyle w:val="a3"/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D4B31">
        <w:rPr>
          <w:rFonts w:ascii="Times New Roman" w:hAnsi="Times New Roman" w:cs="Times New Roman"/>
          <w:sz w:val="28"/>
          <w:szCs w:val="28"/>
        </w:rPr>
        <w:t>Провести анализ влияния загрязненности почвы на скорость размножения пекарских дрожжей в почвенных вытяжках</w:t>
      </w:r>
      <w:r w:rsidR="00514656" w:rsidRPr="00514656">
        <w:rPr>
          <w:rFonts w:ascii="Times New Roman" w:hAnsi="Times New Roman" w:cs="Times New Roman"/>
          <w:sz w:val="28"/>
          <w:szCs w:val="28"/>
        </w:rPr>
        <w:t xml:space="preserve"> при проведении биотестирования почв придорожных территорий</w:t>
      </w:r>
      <w:r w:rsidRPr="00DD4B31">
        <w:rPr>
          <w:rFonts w:ascii="Times New Roman" w:hAnsi="Times New Roman" w:cs="Times New Roman"/>
          <w:sz w:val="28"/>
          <w:szCs w:val="28"/>
        </w:rPr>
        <w:t>.</w:t>
      </w:r>
    </w:p>
    <w:p w14:paraId="76EA57E9" w14:textId="15A33187" w:rsidR="00273651" w:rsidRDefault="00273651" w:rsidP="005D51BD">
      <w:pPr>
        <w:pStyle w:val="a3"/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Провести а</w:t>
      </w:r>
      <w:r w:rsidRPr="00C766BF">
        <w:rPr>
          <w:rFonts w:ascii="Times New Roman" w:hAnsi="Times New Roman" w:cs="Times New Roman"/>
          <w:sz w:val="28"/>
          <w:szCs w:val="28"/>
        </w:rPr>
        <w:t xml:space="preserve">нализ </w:t>
      </w:r>
      <w:r>
        <w:rPr>
          <w:rFonts w:ascii="Times New Roman" w:hAnsi="Times New Roman" w:cs="Times New Roman"/>
          <w:sz w:val="28"/>
          <w:szCs w:val="28"/>
        </w:rPr>
        <w:t xml:space="preserve">выживаемости </w:t>
      </w:r>
      <w:r w:rsidRPr="00C766BF">
        <w:rPr>
          <w:rFonts w:ascii="Times New Roman" w:hAnsi="Times New Roman" w:cs="Times New Roman"/>
          <w:sz w:val="28"/>
          <w:szCs w:val="28"/>
        </w:rPr>
        <w:t>пекарских дрожжей</w:t>
      </w:r>
      <w:r>
        <w:rPr>
          <w:rFonts w:ascii="Times New Roman" w:hAnsi="Times New Roman" w:cs="Times New Roman"/>
          <w:sz w:val="28"/>
          <w:szCs w:val="28"/>
        </w:rPr>
        <w:t xml:space="preserve"> в почвенных вытяжках</w:t>
      </w:r>
      <w:r w:rsidRPr="00C766BF">
        <w:rPr>
          <w:rFonts w:ascii="Times New Roman" w:hAnsi="Times New Roman" w:cs="Times New Roman"/>
          <w:sz w:val="28"/>
          <w:szCs w:val="28"/>
        </w:rPr>
        <w:t xml:space="preserve"> при проведении биотестирования почв придорожных территорий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0AFD4B2" w14:textId="00B59582" w:rsidR="00A97680" w:rsidRPr="00F366CE" w:rsidRDefault="00A97680" w:rsidP="005D51BD">
      <w:pPr>
        <w:pStyle w:val="a3"/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Оценить возможность применения пекарских дрожжей как тест-объекта для проведения биотестирования.</w:t>
      </w:r>
    </w:p>
    <w:p w14:paraId="1569423A" w14:textId="77777777" w:rsidR="00200A18" w:rsidRPr="00F366CE" w:rsidRDefault="00200A18" w:rsidP="005D51B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3731B673" w14:textId="6AD91008" w:rsidR="004E1889" w:rsidRDefault="004E1889" w:rsidP="005D51B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366CE">
        <w:rPr>
          <w:rFonts w:ascii="Times New Roman" w:hAnsi="Times New Roman" w:cs="Times New Roman"/>
          <w:b/>
          <w:bCs/>
          <w:sz w:val="28"/>
          <w:szCs w:val="28"/>
        </w:rPr>
        <w:t>Глава 1. Литературный обзор</w:t>
      </w:r>
    </w:p>
    <w:p w14:paraId="2448E570" w14:textId="77777777" w:rsidR="009740E6" w:rsidRPr="00F366CE" w:rsidRDefault="009740E6" w:rsidP="005D51B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631CC80" w14:textId="4D90FCDD" w:rsidR="00273651" w:rsidRDefault="009740E6" w:rsidP="009740E6">
      <w:pPr>
        <w:pStyle w:val="a3"/>
        <w:numPr>
          <w:ilvl w:val="1"/>
          <w:numId w:val="6"/>
        </w:num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740E6">
        <w:rPr>
          <w:rFonts w:ascii="Times New Roman" w:hAnsi="Times New Roman" w:cs="Times New Roman"/>
          <w:sz w:val="28"/>
          <w:szCs w:val="28"/>
        </w:rPr>
        <w:t>Биотестирование в экологическом мониторинге</w:t>
      </w:r>
    </w:p>
    <w:p w14:paraId="4E419967" w14:textId="77777777" w:rsidR="009740E6" w:rsidRPr="009740E6" w:rsidRDefault="009740E6" w:rsidP="009740E6">
      <w:pPr>
        <w:pStyle w:val="a3"/>
        <w:spacing w:after="0" w:line="240" w:lineRule="auto"/>
        <w:ind w:left="1271"/>
        <w:jc w:val="both"/>
        <w:rPr>
          <w:rFonts w:ascii="Times New Roman" w:hAnsi="Times New Roman" w:cs="Times New Roman"/>
          <w:sz w:val="28"/>
          <w:szCs w:val="28"/>
        </w:rPr>
      </w:pPr>
    </w:p>
    <w:p w14:paraId="4FADC0D0" w14:textId="61906018" w:rsidR="0056760F" w:rsidRPr="00F366CE" w:rsidRDefault="0056760F" w:rsidP="005D51B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366CE">
        <w:rPr>
          <w:rFonts w:ascii="Times New Roman" w:hAnsi="Times New Roman" w:cs="Times New Roman"/>
          <w:sz w:val="28"/>
          <w:szCs w:val="28"/>
        </w:rPr>
        <w:t xml:space="preserve">Биотестирование (от англ. </w:t>
      </w:r>
      <w:proofErr w:type="spellStart"/>
      <w:r w:rsidRPr="00F366CE">
        <w:rPr>
          <w:rFonts w:ascii="Times New Roman" w:hAnsi="Times New Roman" w:cs="Times New Roman"/>
          <w:sz w:val="28"/>
          <w:szCs w:val="28"/>
        </w:rPr>
        <w:t>bioassay</w:t>
      </w:r>
      <w:proofErr w:type="spellEnd"/>
      <w:r w:rsidRPr="00F366CE">
        <w:rPr>
          <w:rFonts w:ascii="Times New Roman" w:hAnsi="Times New Roman" w:cs="Times New Roman"/>
          <w:sz w:val="28"/>
          <w:szCs w:val="28"/>
        </w:rPr>
        <w:t xml:space="preserve">) – это процедура установления токсичности среды с помощью тест-объектов. Критерием токсичности является достоверное количественное значение тест параметра (тест-реакции), на основании которого делается вывод о токсичности образца. Среди тест-параметров наиболее часто используют поведенческие реакции, выживаемость, плодовитость, изменение ферментативной и метаболической активности организмов, а также их морфологических характеристик </w:t>
      </w:r>
      <w:r w:rsidR="00122EF5">
        <w:rPr>
          <w:rFonts w:ascii="Times New Roman" w:hAnsi="Times New Roman" w:cs="Times New Roman"/>
          <w:sz w:val="28"/>
          <w:szCs w:val="28"/>
        </w:rPr>
        <w:t>[7</w:t>
      </w:r>
      <w:r w:rsidRPr="00F366CE">
        <w:rPr>
          <w:rFonts w:ascii="Times New Roman" w:hAnsi="Times New Roman" w:cs="Times New Roman"/>
          <w:sz w:val="28"/>
          <w:szCs w:val="28"/>
        </w:rPr>
        <w:t>].</w:t>
      </w:r>
    </w:p>
    <w:p w14:paraId="1CB2A7AC" w14:textId="77777777" w:rsidR="0056760F" w:rsidRPr="00F366CE" w:rsidRDefault="0056760F" w:rsidP="005D51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41D31F7" w14:textId="5DB290F6" w:rsidR="00203611" w:rsidRDefault="00514656" w:rsidP="00565173">
      <w:pPr>
        <w:pStyle w:val="a3"/>
        <w:numPr>
          <w:ilvl w:val="1"/>
          <w:numId w:val="6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Дорога как источник </w:t>
      </w:r>
      <w:r w:rsidR="00F7269B">
        <w:rPr>
          <w:rFonts w:ascii="Times New Roman" w:hAnsi="Times New Roman" w:cs="Times New Roman"/>
          <w:sz w:val="28"/>
          <w:szCs w:val="28"/>
        </w:rPr>
        <w:t>загрязнения почв</w:t>
      </w:r>
      <w:r w:rsidR="009740E6">
        <w:rPr>
          <w:rFonts w:ascii="Times New Roman" w:hAnsi="Times New Roman" w:cs="Times New Roman"/>
          <w:sz w:val="28"/>
          <w:szCs w:val="28"/>
        </w:rPr>
        <w:t xml:space="preserve"> придорожных территорий</w:t>
      </w:r>
    </w:p>
    <w:p w14:paraId="3D2C5CC9" w14:textId="77777777" w:rsidR="009740E6" w:rsidRPr="00514656" w:rsidRDefault="009740E6" w:rsidP="009740E6">
      <w:pPr>
        <w:pStyle w:val="a3"/>
        <w:spacing w:after="0" w:line="240" w:lineRule="auto"/>
        <w:ind w:left="4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823F0F7" w14:textId="6EFBA854" w:rsidR="0056760F" w:rsidRDefault="00514656" w:rsidP="00F7269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4656">
        <w:rPr>
          <w:rFonts w:ascii="Times New Roman" w:hAnsi="Times New Roman" w:cs="Times New Roman"/>
          <w:color w:val="000000" w:themeColor="text1"/>
          <w:sz w:val="28"/>
          <w:szCs w:val="28"/>
        </w:rPr>
        <w:t>Проблеме загрязнения окружающей среды выбросами от ав</w:t>
      </w:r>
      <w:r w:rsidR="00F7269B">
        <w:rPr>
          <w:rFonts w:ascii="Times New Roman" w:hAnsi="Times New Roman" w:cs="Times New Roman"/>
          <w:color w:val="000000" w:themeColor="text1"/>
          <w:sz w:val="28"/>
          <w:szCs w:val="28"/>
        </w:rPr>
        <w:t>томобильного транспорта и транс</w:t>
      </w:r>
      <w:r w:rsidRPr="005146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портно-дорожного комплекса в целом посвящено достаточно большое количество публикаций. Тенденция к увеличению удельного веса всех </w:t>
      </w:r>
      <w:r w:rsidRPr="0051465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типов автомобильного транспорта на улично-дорожной сети приводит к нарастанию экологической нагрузки на придорожную территорию. Вопрос загрязнения почв прилегающих к дороге территорий тяжелыми металлами, нефтепродуктами, компонентами отработанных газов двигателей является предметом активного изучения [</w:t>
      </w:r>
      <w:r w:rsidR="00122EF5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Pr="00514656">
        <w:rPr>
          <w:rFonts w:ascii="Times New Roman" w:hAnsi="Times New Roman" w:cs="Times New Roman"/>
          <w:color w:val="000000" w:themeColor="text1"/>
          <w:sz w:val="28"/>
          <w:szCs w:val="28"/>
        </w:rPr>
        <w:t>]. Рассеивание выбросов от автотранспорта в зависимости от дисперсности частиц может происходить на расстоянии от десяти, до сотен метров в случае отсутствия защитных лесополос [</w:t>
      </w:r>
      <w:r w:rsidR="00122EF5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]. </w:t>
      </w:r>
      <w:r w:rsidRPr="005146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Увеличение концентраций тяжелых металлов в придорожных почвах может приводить к долгосрочным экологическим последствиям. Анализ результатов </w:t>
      </w:r>
      <w:r w:rsidR="00F7269B" w:rsidRPr="00514656">
        <w:rPr>
          <w:rFonts w:ascii="Times New Roman" w:hAnsi="Times New Roman" w:cs="Times New Roman"/>
          <w:color w:val="000000" w:themeColor="text1"/>
          <w:sz w:val="28"/>
          <w:szCs w:val="28"/>
        </w:rPr>
        <w:t>биомониторинга</w:t>
      </w:r>
      <w:r w:rsidRPr="005146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различных придорожных территориях показывает накопление тяжелых металлов как во внутренн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их органах живых организмов</w:t>
      </w:r>
      <w:r w:rsidRPr="00514656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так и в тканях растений</w:t>
      </w:r>
      <w:r w:rsidRPr="00514656">
        <w:rPr>
          <w:rFonts w:ascii="Times New Roman" w:hAnsi="Times New Roman" w:cs="Times New Roman"/>
          <w:color w:val="000000" w:themeColor="text1"/>
          <w:sz w:val="28"/>
          <w:szCs w:val="28"/>
        </w:rPr>
        <w:t>, имеются</w:t>
      </w:r>
      <w:r w:rsidR="00122E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данные о повреждении их ДНК [2</w:t>
      </w:r>
      <w:r w:rsidRPr="00514656">
        <w:rPr>
          <w:rFonts w:ascii="Times New Roman" w:hAnsi="Times New Roman" w:cs="Times New Roman"/>
          <w:color w:val="000000" w:themeColor="text1"/>
          <w:sz w:val="28"/>
          <w:szCs w:val="28"/>
        </w:rPr>
        <w:t>].</w:t>
      </w:r>
    </w:p>
    <w:p w14:paraId="28786C0A" w14:textId="77777777" w:rsidR="00514656" w:rsidRPr="00514656" w:rsidRDefault="00514656" w:rsidP="0051465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5E02A31" w14:textId="4CE98C70" w:rsidR="004E1889" w:rsidRPr="00F366CE" w:rsidRDefault="009740E6" w:rsidP="005D51BD">
      <w:pPr>
        <w:pStyle w:val="a3"/>
        <w:numPr>
          <w:ilvl w:val="1"/>
          <w:numId w:val="6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Использование пекарских дрожжей при биотестировании</w:t>
      </w:r>
    </w:p>
    <w:p w14:paraId="43BF7A4F" w14:textId="77777777" w:rsidR="00203611" w:rsidRPr="00F366CE" w:rsidRDefault="00203611" w:rsidP="005D51BD">
      <w:pPr>
        <w:pStyle w:val="a3"/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</w:p>
    <w:p w14:paraId="22AA7A4C" w14:textId="4E572269" w:rsidR="00B34344" w:rsidRDefault="00514656" w:rsidP="00F7269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4344">
        <w:rPr>
          <w:rFonts w:ascii="Times New Roman" w:hAnsi="Times New Roman" w:cs="Times New Roman"/>
          <w:sz w:val="28"/>
          <w:szCs w:val="28"/>
        </w:rPr>
        <w:t xml:space="preserve">Удобство </w:t>
      </w:r>
      <w:r w:rsidR="00B34344" w:rsidRPr="00B34344">
        <w:rPr>
          <w:rFonts w:ascii="Times New Roman" w:hAnsi="Times New Roman" w:cs="Times New Roman"/>
          <w:sz w:val="28"/>
          <w:szCs w:val="28"/>
        </w:rPr>
        <w:t>использование пекарских дрожжей (</w:t>
      </w:r>
      <w:proofErr w:type="spellStart"/>
      <w:r w:rsidR="00B34344" w:rsidRPr="00B34344">
        <w:rPr>
          <w:rFonts w:ascii="Times New Roman" w:hAnsi="Times New Roman" w:cs="Times New Roman"/>
          <w:sz w:val="28"/>
          <w:szCs w:val="28"/>
        </w:rPr>
        <w:t>Saccharomyces</w:t>
      </w:r>
      <w:proofErr w:type="spellEnd"/>
      <w:r w:rsidR="00B34344" w:rsidRPr="00B343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4344" w:rsidRPr="00B34344">
        <w:rPr>
          <w:rFonts w:ascii="Times New Roman" w:hAnsi="Times New Roman" w:cs="Times New Roman"/>
          <w:sz w:val="28"/>
          <w:szCs w:val="28"/>
        </w:rPr>
        <w:t>cerevisiaес</w:t>
      </w:r>
      <w:proofErr w:type="spellEnd"/>
      <w:r w:rsidR="00B34344" w:rsidRPr="00B34344">
        <w:rPr>
          <w:rFonts w:ascii="Times New Roman" w:hAnsi="Times New Roman" w:cs="Times New Roman"/>
          <w:sz w:val="28"/>
          <w:szCs w:val="28"/>
        </w:rPr>
        <w:t xml:space="preserve">) при биотестировании обусловлено тем, что, с </w:t>
      </w:r>
      <w:r w:rsidRPr="00B34344">
        <w:rPr>
          <w:rFonts w:ascii="Times New Roman" w:hAnsi="Times New Roman" w:cs="Times New Roman"/>
          <w:sz w:val="28"/>
          <w:szCs w:val="28"/>
        </w:rPr>
        <w:t xml:space="preserve">одной стороны, клетки дрожжей по своему составу и строению схожи с </w:t>
      </w:r>
      <w:proofErr w:type="spellStart"/>
      <w:r w:rsidRPr="00B34344">
        <w:rPr>
          <w:rFonts w:ascii="Times New Roman" w:hAnsi="Times New Roman" w:cs="Times New Roman"/>
          <w:sz w:val="28"/>
          <w:szCs w:val="28"/>
        </w:rPr>
        <w:t>эукаротическими</w:t>
      </w:r>
      <w:proofErr w:type="spellEnd"/>
      <w:r w:rsidRPr="00B34344">
        <w:rPr>
          <w:rFonts w:ascii="Times New Roman" w:hAnsi="Times New Roman" w:cs="Times New Roman"/>
          <w:sz w:val="28"/>
          <w:szCs w:val="28"/>
        </w:rPr>
        <w:t xml:space="preserve"> клетками, а с другой - весьма чувствительны к внешним воздействиям. Под влиянием различных факторов они существенно меняют свой </w:t>
      </w:r>
      <w:proofErr w:type="spellStart"/>
      <w:r w:rsidRPr="00B34344">
        <w:rPr>
          <w:rFonts w:ascii="Times New Roman" w:hAnsi="Times New Roman" w:cs="Times New Roman"/>
          <w:sz w:val="28"/>
          <w:szCs w:val="28"/>
        </w:rPr>
        <w:t>биохимизм</w:t>
      </w:r>
      <w:proofErr w:type="spellEnd"/>
      <w:r w:rsidRPr="00B34344">
        <w:rPr>
          <w:rFonts w:ascii="Times New Roman" w:hAnsi="Times New Roman" w:cs="Times New Roman"/>
          <w:sz w:val="28"/>
          <w:szCs w:val="28"/>
        </w:rPr>
        <w:t xml:space="preserve">, осуществляемый с участием соответствующих </w:t>
      </w:r>
      <w:r w:rsidR="00122EF5">
        <w:rPr>
          <w:rFonts w:ascii="Times New Roman" w:hAnsi="Times New Roman" w:cs="Times New Roman"/>
          <w:sz w:val="28"/>
          <w:szCs w:val="28"/>
        </w:rPr>
        <w:t>ферментов [9</w:t>
      </w:r>
      <w:r w:rsidR="00B34344" w:rsidRPr="00B34344">
        <w:rPr>
          <w:rFonts w:ascii="Times New Roman" w:hAnsi="Times New Roman" w:cs="Times New Roman"/>
          <w:sz w:val="28"/>
          <w:szCs w:val="28"/>
        </w:rPr>
        <w:t>]</w:t>
      </w:r>
      <w:r w:rsidRPr="00B34344">
        <w:rPr>
          <w:rFonts w:ascii="Times New Roman" w:hAnsi="Times New Roman" w:cs="Times New Roman"/>
          <w:sz w:val="28"/>
          <w:szCs w:val="28"/>
        </w:rPr>
        <w:t xml:space="preserve">. </w:t>
      </w:r>
      <w:r w:rsidR="00A97680">
        <w:rPr>
          <w:rFonts w:ascii="Times New Roman" w:hAnsi="Times New Roman" w:cs="Times New Roman"/>
          <w:sz w:val="28"/>
          <w:szCs w:val="28"/>
        </w:rPr>
        <w:t>И</w:t>
      </w:r>
      <w:r w:rsidRPr="00B34344">
        <w:rPr>
          <w:rFonts w:ascii="Times New Roman" w:hAnsi="Times New Roman" w:cs="Times New Roman"/>
          <w:sz w:val="28"/>
          <w:szCs w:val="28"/>
        </w:rPr>
        <w:t xml:space="preserve">спользуемые в хлебопекарной промышленности дрожжи можно эффективно применять в качестве тест-объекта для оценки качества воды, в которой находятся различные примеси. </w:t>
      </w:r>
      <w:r w:rsidR="00B34344" w:rsidRPr="00B34344">
        <w:rPr>
          <w:rFonts w:ascii="Times New Roman" w:hAnsi="Times New Roman" w:cs="Times New Roman"/>
          <w:sz w:val="28"/>
          <w:szCs w:val="28"/>
        </w:rPr>
        <w:t>Они в достаточной мере чувствительны к изменению состава питательной среды; под влиянием неблагоприятных, токсичных факторов происходит сниже</w:t>
      </w:r>
      <w:r w:rsidR="00B34344">
        <w:rPr>
          <w:rFonts w:ascii="Times New Roman" w:hAnsi="Times New Roman" w:cs="Times New Roman"/>
          <w:sz w:val="28"/>
          <w:szCs w:val="28"/>
        </w:rPr>
        <w:t xml:space="preserve">ние их биохимической активности </w:t>
      </w:r>
      <w:r w:rsidR="00122EF5">
        <w:rPr>
          <w:rFonts w:ascii="Times New Roman" w:hAnsi="Times New Roman" w:cs="Times New Roman"/>
          <w:sz w:val="28"/>
          <w:szCs w:val="28"/>
        </w:rPr>
        <w:t>[9</w:t>
      </w:r>
      <w:r w:rsidR="00B34344" w:rsidRPr="00B34344">
        <w:rPr>
          <w:rFonts w:ascii="Times New Roman" w:hAnsi="Times New Roman" w:cs="Times New Roman"/>
          <w:sz w:val="28"/>
          <w:szCs w:val="28"/>
        </w:rPr>
        <w:t xml:space="preserve">]. </w:t>
      </w:r>
      <w:r w:rsidR="00A97680">
        <w:rPr>
          <w:rFonts w:ascii="Times New Roman" w:hAnsi="Times New Roman" w:cs="Times New Roman"/>
          <w:sz w:val="28"/>
          <w:szCs w:val="28"/>
        </w:rPr>
        <w:t>Однако применение пекарских дрожжей в качестве тест-объекта не так широко используется.</w:t>
      </w:r>
    </w:p>
    <w:p w14:paraId="7FD00748" w14:textId="18244F25" w:rsidR="002E6F8C" w:rsidRDefault="002E6F8C" w:rsidP="00F7269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3FCFE21" w14:textId="77777777" w:rsidR="002E6F8C" w:rsidRPr="00B34344" w:rsidRDefault="002E6F8C" w:rsidP="00F7269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7187EFF" w14:textId="68F77928" w:rsidR="00200A18" w:rsidRDefault="00203611" w:rsidP="005D51B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104D7">
        <w:rPr>
          <w:rFonts w:ascii="Times New Roman" w:hAnsi="Times New Roman" w:cs="Times New Roman"/>
          <w:b/>
          <w:bCs/>
          <w:sz w:val="28"/>
          <w:szCs w:val="28"/>
        </w:rPr>
        <w:t>Глава 2. Материалы и методы исследования</w:t>
      </w:r>
    </w:p>
    <w:p w14:paraId="3157CF01" w14:textId="77777777" w:rsidR="00DF5DE5" w:rsidRDefault="00DF5DE5" w:rsidP="005D51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1CCDE92" w14:textId="07465C83" w:rsidR="00081183" w:rsidRPr="0056239B" w:rsidRDefault="00200A18" w:rsidP="005D51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239B">
        <w:rPr>
          <w:rFonts w:ascii="Times New Roman" w:hAnsi="Times New Roman" w:cs="Times New Roman"/>
          <w:sz w:val="28"/>
          <w:szCs w:val="28"/>
        </w:rPr>
        <w:t>2. 1. Отбор почвенных образцов</w:t>
      </w:r>
      <w:r w:rsidR="00081183" w:rsidRPr="0056239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B834A07" w14:textId="77777777" w:rsidR="00203611" w:rsidRPr="0056239B" w:rsidRDefault="00203611" w:rsidP="005D51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F1AE06D" w14:textId="49C6E86D" w:rsidR="00A104D7" w:rsidRDefault="00081183" w:rsidP="00A104D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239B">
        <w:rPr>
          <w:rFonts w:ascii="Times New Roman" w:hAnsi="Times New Roman" w:cs="Times New Roman"/>
          <w:sz w:val="28"/>
          <w:szCs w:val="28"/>
        </w:rPr>
        <w:t>Объектом исследований выбраны образцы почв, отобранные в 3 точках территории города</w:t>
      </w:r>
      <w:r w:rsidR="00A104D7" w:rsidRPr="00A104D7">
        <w:rPr>
          <w:rFonts w:ascii="Times New Roman" w:hAnsi="Times New Roman" w:cs="Times New Roman"/>
          <w:sz w:val="28"/>
          <w:szCs w:val="28"/>
        </w:rPr>
        <w:t xml:space="preserve"> </w:t>
      </w:r>
      <w:r w:rsidR="00A104D7" w:rsidRPr="0056239B">
        <w:rPr>
          <w:rFonts w:ascii="Times New Roman" w:hAnsi="Times New Roman" w:cs="Times New Roman"/>
          <w:sz w:val="28"/>
          <w:szCs w:val="28"/>
        </w:rPr>
        <w:t>Димитровграда</w:t>
      </w:r>
      <w:r w:rsidR="004266D7" w:rsidRPr="0056239B">
        <w:rPr>
          <w:rFonts w:ascii="Times New Roman" w:hAnsi="Times New Roman" w:cs="Times New Roman"/>
          <w:sz w:val="28"/>
          <w:szCs w:val="28"/>
        </w:rPr>
        <w:t xml:space="preserve"> </w:t>
      </w:r>
      <w:r w:rsidR="00A104D7">
        <w:rPr>
          <w:rFonts w:ascii="Times New Roman" w:hAnsi="Times New Roman" w:cs="Times New Roman"/>
          <w:sz w:val="28"/>
          <w:szCs w:val="28"/>
        </w:rPr>
        <w:t xml:space="preserve">Ульяновской области </w:t>
      </w:r>
      <w:r w:rsidR="004266D7" w:rsidRPr="0056239B">
        <w:rPr>
          <w:rFonts w:ascii="Times New Roman" w:hAnsi="Times New Roman" w:cs="Times New Roman"/>
          <w:sz w:val="28"/>
          <w:szCs w:val="28"/>
        </w:rPr>
        <w:t>вдоль дорог</w:t>
      </w:r>
      <w:r w:rsidR="003834D3">
        <w:rPr>
          <w:rFonts w:ascii="Times New Roman" w:hAnsi="Times New Roman" w:cs="Times New Roman"/>
          <w:sz w:val="28"/>
          <w:szCs w:val="28"/>
        </w:rPr>
        <w:t>и по улице Куйбышева</w:t>
      </w:r>
      <w:r w:rsidR="00104F1A" w:rsidRPr="0056239B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7420BEF6" w14:textId="6CCD9441" w:rsidR="00A104D7" w:rsidRDefault="00104F1A" w:rsidP="00A104D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239B">
        <w:rPr>
          <w:rFonts w:ascii="Times New Roman" w:hAnsi="Times New Roman" w:cs="Times New Roman"/>
          <w:sz w:val="28"/>
          <w:szCs w:val="28"/>
        </w:rPr>
        <w:t xml:space="preserve">проба №1 </w:t>
      </w:r>
      <w:r w:rsidR="00A104D7">
        <w:rPr>
          <w:rFonts w:ascii="Times New Roman" w:hAnsi="Times New Roman" w:cs="Times New Roman"/>
          <w:sz w:val="28"/>
          <w:szCs w:val="28"/>
        </w:rPr>
        <w:t>–</w:t>
      </w:r>
      <w:r w:rsidR="003834D3">
        <w:rPr>
          <w:rFonts w:ascii="Times New Roman" w:hAnsi="Times New Roman" w:cs="Times New Roman"/>
          <w:sz w:val="28"/>
          <w:szCs w:val="28"/>
        </w:rPr>
        <w:t xml:space="preserve"> на обочине дороги</w:t>
      </w:r>
      <w:r w:rsidR="00966541" w:rsidRPr="0056239B">
        <w:rPr>
          <w:rFonts w:ascii="Times New Roman" w:hAnsi="Times New Roman" w:cs="Times New Roman"/>
          <w:sz w:val="28"/>
          <w:szCs w:val="28"/>
        </w:rPr>
        <w:t>;</w:t>
      </w:r>
      <w:r w:rsidR="004266D7" w:rsidRPr="0056239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ECA2B36" w14:textId="2D8FC70A" w:rsidR="00A104D7" w:rsidRDefault="00966541" w:rsidP="00A104D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239B">
        <w:rPr>
          <w:rFonts w:ascii="Times New Roman" w:hAnsi="Times New Roman" w:cs="Times New Roman"/>
          <w:sz w:val="28"/>
          <w:szCs w:val="28"/>
        </w:rPr>
        <w:t xml:space="preserve">проба №2 </w:t>
      </w:r>
      <w:r w:rsidR="00A104D7">
        <w:rPr>
          <w:rFonts w:ascii="Times New Roman" w:hAnsi="Times New Roman" w:cs="Times New Roman"/>
          <w:sz w:val="28"/>
          <w:szCs w:val="28"/>
        </w:rPr>
        <w:t xml:space="preserve">– </w:t>
      </w:r>
      <w:r w:rsidR="003834D3">
        <w:rPr>
          <w:rFonts w:ascii="Times New Roman" w:hAnsi="Times New Roman" w:cs="Times New Roman"/>
          <w:sz w:val="28"/>
          <w:szCs w:val="28"/>
        </w:rPr>
        <w:t>в 10 метрах от обочины дороги;</w:t>
      </w:r>
    </w:p>
    <w:p w14:paraId="79F83B58" w14:textId="652E651F" w:rsidR="00A104D7" w:rsidRDefault="00966541" w:rsidP="00A104D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239B">
        <w:rPr>
          <w:rFonts w:ascii="Times New Roman" w:hAnsi="Times New Roman" w:cs="Times New Roman"/>
          <w:sz w:val="28"/>
          <w:szCs w:val="28"/>
        </w:rPr>
        <w:t xml:space="preserve">проба №3 </w:t>
      </w:r>
      <w:r w:rsidR="00A104D7">
        <w:rPr>
          <w:rFonts w:ascii="Times New Roman" w:hAnsi="Times New Roman" w:cs="Times New Roman"/>
          <w:sz w:val="28"/>
          <w:szCs w:val="28"/>
        </w:rPr>
        <w:t>–</w:t>
      </w:r>
      <w:r w:rsidR="003834D3">
        <w:rPr>
          <w:rFonts w:ascii="Times New Roman" w:hAnsi="Times New Roman" w:cs="Times New Roman"/>
          <w:sz w:val="28"/>
          <w:szCs w:val="28"/>
        </w:rPr>
        <w:t>в 20 метрах от обочины дороги</w:t>
      </w:r>
      <w:r w:rsidR="00081183" w:rsidRPr="0056239B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AE0FA5B" w14:textId="77777777" w:rsidR="003834D3" w:rsidRDefault="00081183" w:rsidP="003834D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239B">
        <w:rPr>
          <w:rFonts w:ascii="Times New Roman" w:hAnsi="Times New Roman" w:cs="Times New Roman"/>
          <w:sz w:val="28"/>
          <w:szCs w:val="28"/>
        </w:rPr>
        <w:t xml:space="preserve">Для </w:t>
      </w:r>
      <w:r w:rsidR="003834D3">
        <w:rPr>
          <w:rFonts w:ascii="Times New Roman" w:hAnsi="Times New Roman" w:cs="Times New Roman"/>
          <w:sz w:val="28"/>
          <w:szCs w:val="28"/>
        </w:rPr>
        <w:t>отбора контрольной пробы</w:t>
      </w:r>
      <w:r w:rsidRPr="0056239B">
        <w:rPr>
          <w:rFonts w:ascii="Times New Roman" w:hAnsi="Times New Roman" w:cs="Times New Roman"/>
          <w:sz w:val="28"/>
          <w:szCs w:val="28"/>
        </w:rPr>
        <w:t xml:space="preserve"> был выбран участок за </w:t>
      </w:r>
      <w:r w:rsidR="004266D7" w:rsidRPr="0056239B">
        <w:rPr>
          <w:rFonts w:ascii="Times New Roman" w:hAnsi="Times New Roman" w:cs="Times New Roman"/>
          <w:sz w:val="28"/>
          <w:szCs w:val="28"/>
        </w:rPr>
        <w:t>городом в</w:t>
      </w:r>
      <w:r w:rsidRPr="0056239B">
        <w:rPr>
          <w:rFonts w:ascii="Times New Roman" w:hAnsi="Times New Roman" w:cs="Times New Roman"/>
          <w:sz w:val="28"/>
          <w:szCs w:val="28"/>
        </w:rPr>
        <w:t xml:space="preserve"> Мелекесском районе </w:t>
      </w:r>
      <w:r w:rsidR="00A104D7">
        <w:rPr>
          <w:rFonts w:ascii="Times New Roman" w:hAnsi="Times New Roman" w:cs="Times New Roman"/>
          <w:sz w:val="28"/>
          <w:szCs w:val="28"/>
        </w:rPr>
        <w:t xml:space="preserve">Ульяновской области </w:t>
      </w:r>
      <w:r w:rsidRPr="0056239B">
        <w:rPr>
          <w:rFonts w:ascii="Times New Roman" w:hAnsi="Times New Roman" w:cs="Times New Roman"/>
          <w:sz w:val="28"/>
          <w:szCs w:val="28"/>
        </w:rPr>
        <w:t xml:space="preserve">(25 км </w:t>
      </w:r>
      <w:r w:rsidR="00A104D7">
        <w:rPr>
          <w:rFonts w:ascii="Times New Roman" w:hAnsi="Times New Roman" w:cs="Times New Roman"/>
          <w:sz w:val="28"/>
          <w:szCs w:val="28"/>
        </w:rPr>
        <w:t>от</w:t>
      </w:r>
      <w:r w:rsidRPr="0056239B">
        <w:rPr>
          <w:rFonts w:ascii="Times New Roman" w:hAnsi="Times New Roman" w:cs="Times New Roman"/>
          <w:sz w:val="28"/>
          <w:szCs w:val="28"/>
        </w:rPr>
        <w:t xml:space="preserve"> городской черт</w:t>
      </w:r>
      <w:r w:rsidR="00A104D7">
        <w:rPr>
          <w:rFonts w:ascii="Times New Roman" w:hAnsi="Times New Roman" w:cs="Times New Roman"/>
          <w:sz w:val="28"/>
          <w:szCs w:val="28"/>
        </w:rPr>
        <w:t>ы</w:t>
      </w:r>
      <w:r w:rsidR="003834D3">
        <w:rPr>
          <w:rFonts w:ascii="Times New Roman" w:hAnsi="Times New Roman" w:cs="Times New Roman"/>
          <w:sz w:val="28"/>
          <w:szCs w:val="28"/>
        </w:rPr>
        <w:t xml:space="preserve"> и 2</w:t>
      </w:r>
      <w:r w:rsidRPr="0056239B">
        <w:rPr>
          <w:rFonts w:ascii="Times New Roman" w:hAnsi="Times New Roman" w:cs="Times New Roman"/>
          <w:sz w:val="28"/>
          <w:szCs w:val="28"/>
        </w:rPr>
        <w:t xml:space="preserve"> км от трассы). </w:t>
      </w:r>
    </w:p>
    <w:p w14:paraId="696A03F0" w14:textId="47F25A29" w:rsidR="00DF5DE5" w:rsidRDefault="003834D3" w:rsidP="003834D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Место</w:t>
      </w:r>
      <w:r w:rsidR="00966541" w:rsidRPr="0056239B">
        <w:rPr>
          <w:rFonts w:ascii="Times New Roman" w:hAnsi="Times New Roman" w:cs="Times New Roman"/>
          <w:sz w:val="28"/>
          <w:szCs w:val="28"/>
        </w:rPr>
        <w:t xml:space="preserve"> отбора проб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239B">
        <w:rPr>
          <w:rFonts w:ascii="Times New Roman" w:hAnsi="Times New Roman" w:cs="Times New Roman"/>
          <w:sz w:val="28"/>
          <w:szCs w:val="28"/>
        </w:rPr>
        <w:t>(рис.1)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78C3">
        <w:rPr>
          <w:rFonts w:ascii="Times New Roman" w:hAnsi="Times New Roman" w:cs="Times New Roman"/>
          <w:sz w:val="28"/>
          <w:szCs w:val="28"/>
        </w:rPr>
        <w:t xml:space="preserve">было </w:t>
      </w:r>
      <w:r>
        <w:rPr>
          <w:rFonts w:ascii="Times New Roman" w:hAnsi="Times New Roman" w:cs="Times New Roman"/>
          <w:sz w:val="28"/>
          <w:szCs w:val="28"/>
        </w:rPr>
        <w:t>выбрано вдалеке от промышленных предприятий, чтобы возможно было оценить именно влияние дороги</w:t>
      </w:r>
      <w:r w:rsidR="00EF43B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источника антропогенного загрязнения. </w:t>
      </w:r>
    </w:p>
    <w:p w14:paraId="50ACB40E" w14:textId="77777777" w:rsidR="002178C3" w:rsidRDefault="002178C3" w:rsidP="003834D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52CF1FAA" w14:textId="77777777" w:rsidR="003834D3" w:rsidRPr="0056239B" w:rsidRDefault="003834D3" w:rsidP="003834D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397C91E2" w14:textId="44D09D00" w:rsidR="00081183" w:rsidRPr="0056239B" w:rsidRDefault="009740E6" w:rsidP="005D51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1BD752" wp14:editId="3EE53674">
            <wp:extent cx="3104350" cy="2128689"/>
            <wp:effectExtent l="0" t="0" r="127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516" cy="21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55A26" w14:textId="77777777" w:rsidR="00081183" w:rsidRPr="0056239B" w:rsidRDefault="00081183" w:rsidP="005D51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93A2AFF" w14:textId="47B9375F" w:rsidR="00081183" w:rsidRDefault="00A63825" w:rsidP="005D51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39B">
        <w:rPr>
          <w:rFonts w:ascii="Times New Roman" w:hAnsi="Times New Roman" w:cs="Times New Roman"/>
          <w:sz w:val="28"/>
          <w:szCs w:val="28"/>
        </w:rPr>
        <w:t>Рисунок</w:t>
      </w:r>
      <w:r w:rsidR="002178C3">
        <w:rPr>
          <w:rFonts w:ascii="Times New Roman" w:hAnsi="Times New Roman" w:cs="Times New Roman"/>
          <w:sz w:val="28"/>
          <w:szCs w:val="28"/>
        </w:rPr>
        <w:t xml:space="preserve"> 1. Расположение участка</w:t>
      </w:r>
      <w:r w:rsidR="00081183" w:rsidRPr="0056239B">
        <w:rPr>
          <w:rFonts w:ascii="Times New Roman" w:hAnsi="Times New Roman" w:cs="Times New Roman"/>
          <w:sz w:val="28"/>
          <w:szCs w:val="28"/>
        </w:rPr>
        <w:t xml:space="preserve"> отбора почвенных проб на </w:t>
      </w:r>
      <w:r w:rsidR="002178C3">
        <w:rPr>
          <w:rFonts w:ascii="Times New Roman" w:hAnsi="Times New Roman" w:cs="Times New Roman"/>
          <w:sz w:val="28"/>
          <w:szCs w:val="28"/>
        </w:rPr>
        <w:t xml:space="preserve">территории </w:t>
      </w:r>
      <w:r w:rsidR="00081183" w:rsidRPr="0056239B">
        <w:rPr>
          <w:rFonts w:ascii="Times New Roman" w:hAnsi="Times New Roman" w:cs="Times New Roman"/>
          <w:sz w:val="28"/>
          <w:szCs w:val="28"/>
        </w:rPr>
        <w:t>г.</w:t>
      </w:r>
      <w:r w:rsidR="005440EF">
        <w:rPr>
          <w:rFonts w:ascii="Times New Roman" w:hAnsi="Times New Roman" w:cs="Times New Roman"/>
          <w:sz w:val="28"/>
          <w:szCs w:val="28"/>
        </w:rPr>
        <w:t> </w:t>
      </w:r>
      <w:r w:rsidR="004F38C7" w:rsidRPr="0056239B">
        <w:rPr>
          <w:rFonts w:ascii="Times New Roman" w:hAnsi="Times New Roman" w:cs="Times New Roman"/>
          <w:sz w:val="28"/>
          <w:szCs w:val="28"/>
        </w:rPr>
        <w:t xml:space="preserve">Димитровграда </w:t>
      </w:r>
    </w:p>
    <w:p w14:paraId="09D4460B" w14:textId="77777777" w:rsidR="002178C3" w:rsidRPr="0056239B" w:rsidRDefault="002178C3" w:rsidP="005D51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034BC57" w14:textId="44753D15" w:rsidR="00DF5DE5" w:rsidRPr="0056239B" w:rsidRDefault="00DF5DE5" w:rsidP="00DF5DE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239B">
        <w:rPr>
          <w:rFonts w:ascii="Times New Roman" w:hAnsi="Times New Roman" w:cs="Times New Roman"/>
          <w:sz w:val="28"/>
          <w:szCs w:val="28"/>
        </w:rPr>
        <w:t>Согласно общепринятой методике отбора проб для пров</w:t>
      </w:r>
      <w:r w:rsidR="00122EF5">
        <w:rPr>
          <w:rFonts w:ascii="Times New Roman" w:hAnsi="Times New Roman" w:cs="Times New Roman"/>
          <w:sz w:val="28"/>
          <w:szCs w:val="28"/>
        </w:rPr>
        <w:t>едения почвенного мониторинга [3</w:t>
      </w:r>
      <w:r w:rsidRPr="0056239B">
        <w:rPr>
          <w:rFonts w:ascii="Times New Roman" w:hAnsi="Times New Roman" w:cs="Times New Roman"/>
          <w:sz w:val="28"/>
          <w:szCs w:val="28"/>
        </w:rPr>
        <w:t>]</w:t>
      </w:r>
      <w:r w:rsidR="00EF43BA">
        <w:rPr>
          <w:rFonts w:ascii="Times New Roman" w:hAnsi="Times New Roman" w:cs="Times New Roman"/>
          <w:sz w:val="28"/>
          <w:szCs w:val="28"/>
        </w:rPr>
        <w:t>,</w:t>
      </w:r>
      <w:r w:rsidRPr="0056239B">
        <w:rPr>
          <w:rFonts w:ascii="Times New Roman" w:hAnsi="Times New Roman" w:cs="Times New Roman"/>
          <w:sz w:val="28"/>
          <w:szCs w:val="28"/>
        </w:rPr>
        <w:t xml:space="preserve"> образцы почв были взяты на глубине 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239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239B">
        <w:rPr>
          <w:rFonts w:ascii="Times New Roman" w:hAnsi="Times New Roman" w:cs="Times New Roman"/>
          <w:sz w:val="28"/>
          <w:szCs w:val="28"/>
        </w:rPr>
        <w:t>25 см методом «конверта» согласно схеме (рис. 2). Из точек 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239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239B">
        <w:rPr>
          <w:rFonts w:ascii="Times New Roman" w:hAnsi="Times New Roman" w:cs="Times New Roman"/>
          <w:sz w:val="28"/>
          <w:szCs w:val="28"/>
        </w:rPr>
        <w:t>5 отобраны в один пластиковый пакет по 200 г почвы с помощью лопаты. После отбора все пробы перемешаны. Отбор проб был произведен в 3-х выбранных, а также в контрольной зоне.</w:t>
      </w:r>
    </w:p>
    <w:p w14:paraId="422A3524" w14:textId="77777777" w:rsidR="00DF5DE5" w:rsidRPr="0056239B" w:rsidRDefault="00DF5DE5" w:rsidP="00DF5DE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239B">
        <w:rPr>
          <w:rFonts w:ascii="Times New Roman" w:hAnsi="Times New Roman" w:cs="Times New Roman"/>
          <w:sz w:val="28"/>
          <w:szCs w:val="28"/>
        </w:rPr>
        <w:t>Далее в лабораторных условиях почва была высыпана на бумагу и из нее вынуты все корни и камни. После этого пробы просушены в течение 2-3 дней. Далее высушенная почва была измельчена и перемешана.</w:t>
      </w:r>
    </w:p>
    <w:p w14:paraId="0EFC5D1A" w14:textId="77777777" w:rsidR="00A63825" w:rsidRPr="0056239B" w:rsidRDefault="00A63825" w:rsidP="005D51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28C6200" w14:textId="77777777" w:rsidR="00BF172F" w:rsidRPr="0056239B" w:rsidRDefault="00BF172F" w:rsidP="005D51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23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6E21EF" wp14:editId="426B580F">
            <wp:extent cx="1719618" cy="1800225"/>
            <wp:effectExtent l="0" t="0" r="0" b="0"/>
            <wp:docPr id="3" name="Рисунок 3" descr="Сх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хем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387" cy="1819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84C46" w14:textId="77777777" w:rsidR="00BF172F" w:rsidRPr="0056239B" w:rsidRDefault="00A63825" w:rsidP="005D51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239B">
        <w:rPr>
          <w:rFonts w:ascii="Times New Roman" w:hAnsi="Times New Roman" w:cs="Times New Roman"/>
          <w:sz w:val="28"/>
          <w:szCs w:val="28"/>
        </w:rPr>
        <w:t>Рисунок 2</w:t>
      </w:r>
      <w:r w:rsidR="00BF172F" w:rsidRPr="0056239B">
        <w:rPr>
          <w:rFonts w:ascii="Times New Roman" w:hAnsi="Times New Roman" w:cs="Times New Roman"/>
          <w:sz w:val="28"/>
          <w:szCs w:val="28"/>
        </w:rPr>
        <w:t>. Схема сбора почвы методом «конверта».</w:t>
      </w:r>
    </w:p>
    <w:p w14:paraId="13B31511" w14:textId="77777777" w:rsidR="00BF172F" w:rsidRPr="0056239B" w:rsidRDefault="00BF172F" w:rsidP="005D51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DE9840A" w14:textId="77777777" w:rsidR="00BF172F" w:rsidRPr="0056239B" w:rsidRDefault="00BF172F" w:rsidP="005D51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547E3B6" w14:textId="2E025C2F" w:rsidR="00081183" w:rsidRPr="002178C3" w:rsidRDefault="002178C3" w:rsidP="002178C3">
      <w:pPr>
        <w:pStyle w:val="a3"/>
        <w:numPr>
          <w:ilvl w:val="1"/>
          <w:numId w:val="11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178C3">
        <w:rPr>
          <w:rFonts w:ascii="Times New Roman" w:hAnsi="Times New Roman" w:cs="Times New Roman"/>
          <w:sz w:val="28"/>
          <w:szCs w:val="28"/>
        </w:rPr>
        <w:t>Приготовление почвенной</w:t>
      </w:r>
      <w:r w:rsidR="0099722F">
        <w:rPr>
          <w:rFonts w:ascii="Times New Roman" w:hAnsi="Times New Roman" w:cs="Times New Roman"/>
          <w:sz w:val="28"/>
          <w:szCs w:val="28"/>
        </w:rPr>
        <w:t xml:space="preserve"> водной </w:t>
      </w:r>
      <w:r w:rsidR="0099722F" w:rsidRPr="002178C3">
        <w:rPr>
          <w:rFonts w:ascii="Times New Roman" w:hAnsi="Times New Roman" w:cs="Times New Roman"/>
          <w:sz w:val="28"/>
          <w:szCs w:val="28"/>
        </w:rPr>
        <w:t>вытяжки</w:t>
      </w:r>
    </w:p>
    <w:p w14:paraId="21F794DC" w14:textId="77777777" w:rsidR="00203611" w:rsidRPr="0056239B" w:rsidRDefault="00203611" w:rsidP="005D51BD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14:paraId="446E7ADE" w14:textId="3C6EDC0F" w:rsidR="0099722F" w:rsidRDefault="0099722F" w:rsidP="002178C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9722F">
        <w:rPr>
          <w:rFonts w:ascii="Times New Roman" w:hAnsi="Times New Roman" w:cs="Times New Roman"/>
          <w:sz w:val="28"/>
          <w:szCs w:val="28"/>
        </w:rPr>
        <w:lastRenderedPageBreak/>
        <w:t>Для приготовления водной вы</w:t>
      </w:r>
      <w:r w:rsidR="000D503C">
        <w:rPr>
          <w:rFonts w:ascii="Times New Roman" w:hAnsi="Times New Roman" w:cs="Times New Roman"/>
          <w:sz w:val="28"/>
          <w:szCs w:val="28"/>
        </w:rPr>
        <w:t>тяжки на технических весах была взята навеска, соответствующая</w:t>
      </w:r>
      <w:r w:rsidRPr="0099722F">
        <w:rPr>
          <w:rFonts w:ascii="Times New Roman" w:hAnsi="Times New Roman" w:cs="Times New Roman"/>
          <w:sz w:val="28"/>
          <w:szCs w:val="28"/>
        </w:rPr>
        <w:t xml:space="preserve"> 15 г сухой почвы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2EF5">
        <w:rPr>
          <w:rFonts w:ascii="Times New Roman" w:hAnsi="Times New Roman" w:cs="Times New Roman"/>
          <w:sz w:val="28"/>
          <w:szCs w:val="28"/>
        </w:rPr>
        <w:t>[1</w:t>
      </w:r>
      <w:r w:rsidRPr="0099722F">
        <w:rPr>
          <w:rFonts w:ascii="Times New Roman" w:hAnsi="Times New Roman" w:cs="Times New Roman"/>
          <w:sz w:val="28"/>
          <w:szCs w:val="28"/>
        </w:rPr>
        <w:t xml:space="preserve">]. </w:t>
      </w:r>
      <w:r w:rsidR="000D503C">
        <w:rPr>
          <w:rFonts w:ascii="Times New Roman" w:hAnsi="Times New Roman" w:cs="Times New Roman"/>
          <w:sz w:val="28"/>
          <w:szCs w:val="28"/>
        </w:rPr>
        <w:t xml:space="preserve"> Навеска помещена</w:t>
      </w:r>
      <w:r w:rsidRPr="0099722F">
        <w:rPr>
          <w:rFonts w:ascii="Times New Roman" w:hAnsi="Times New Roman" w:cs="Times New Roman"/>
          <w:sz w:val="28"/>
          <w:szCs w:val="28"/>
        </w:rPr>
        <w:t xml:space="preserve"> в сухую </w:t>
      </w:r>
      <w:r w:rsidR="00F56FD6">
        <w:rPr>
          <w:rFonts w:ascii="Times New Roman" w:hAnsi="Times New Roman" w:cs="Times New Roman"/>
          <w:sz w:val="28"/>
          <w:szCs w:val="28"/>
        </w:rPr>
        <w:t xml:space="preserve">колбу </w:t>
      </w:r>
      <w:r w:rsidRPr="0099722F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мерным цилиндром при</w:t>
      </w:r>
      <w:r w:rsidR="000D503C">
        <w:rPr>
          <w:rFonts w:ascii="Times New Roman" w:hAnsi="Times New Roman" w:cs="Times New Roman"/>
          <w:sz w:val="28"/>
          <w:szCs w:val="28"/>
        </w:rPr>
        <w:t>лит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99722F">
        <w:rPr>
          <w:rFonts w:ascii="Times New Roman" w:hAnsi="Times New Roman" w:cs="Times New Roman"/>
          <w:sz w:val="28"/>
          <w:szCs w:val="28"/>
        </w:rPr>
        <w:t xml:space="preserve"> пятикратный объем (75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99722F">
        <w:rPr>
          <w:rFonts w:ascii="Times New Roman" w:hAnsi="Times New Roman" w:cs="Times New Roman"/>
          <w:sz w:val="28"/>
          <w:szCs w:val="28"/>
        </w:rPr>
        <w:t xml:space="preserve"> мл) дистиллированной воды</w:t>
      </w:r>
      <w:r>
        <w:rPr>
          <w:rFonts w:ascii="Times New Roman" w:hAnsi="Times New Roman" w:cs="Times New Roman"/>
          <w:sz w:val="28"/>
          <w:szCs w:val="28"/>
        </w:rPr>
        <w:t>. Колб</w:t>
      </w:r>
      <w:r w:rsidR="000D503C">
        <w:rPr>
          <w:rFonts w:ascii="Times New Roman" w:hAnsi="Times New Roman" w:cs="Times New Roman"/>
          <w:sz w:val="28"/>
          <w:szCs w:val="28"/>
        </w:rPr>
        <w:t xml:space="preserve">а закрыта резиновой пробкой и перемешена </w:t>
      </w:r>
      <w:r w:rsidRPr="0099722F">
        <w:rPr>
          <w:rFonts w:ascii="Times New Roman" w:hAnsi="Times New Roman" w:cs="Times New Roman"/>
          <w:sz w:val="28"/>
          <w:szCs w:val="28"/>
        </w:rPr>
        <w:t>2-3 ми</w:t>
      </w:r>
      <w:r>
        <w:rPr>
          <w:rFonts w:ascii="Times New Roman" w:hAnsi="Times New Roman" w:cs="Times New Roman"/>
          <w:sz w:val="28"/>
          <w:szCs w:val="28"/>
        </w:rPr>
        <w:t xml:space="preserve">н, после </w:t>
      </w:r>
      <w:r w:rsidR="000D503C">
        <w:rPr>
          <w:rFonts w:ascii="Times New Roman" w:hAnsi="Times New Roman" w:cs="Times New Roman"/>
          <w:sz w:val="28"/>
          <w:szCs w:val="28"/>
        </w:rPr>
        <w:t>чего вытяжка пропущена</w:t>
      </w:r>
      <w:r w:rsidRPr="0099722F">
        <w:rPr>
          <w:rFonts w:ascii="Times New Roman" w:hAnsi="Times New Roman" w:cs="Times New Roman"/>
          <w:sz w:val="28"/>
          <w:szCs w:val="28"/>
        </w:rPr>
        <w:t xml:space="preserve"> через бумажный фильтр. </w:t>
      </w:r>
      <w:r w:rsidR="00FF2068">
        <w:rPr>
          <w:rFonts w:ascii="Times New Roman" w:hAnsi="Times New Roman" w:cs="Times New Roman"/>
          <w:sz w:val="28"/>
          <w:szCs w:val="28"/>
        </w:rPr>
        <w:t>Таким образом были приготовле</w:t>
      </w:r>
      <w:r w:rsidR="00F56FD6">
        <w:rPr>
          <w:rFonts w:ascii="Times New Roman" w:hAnsi="Times New Roman" w:cs="Times New Roman"/>
          <w:sz w:val="28"/>
          <w:szCs w:val="28"/>
        </w:rPr>
        <w:t>ны 4 почвенные водные вытяжки (</w:t>
      </w:r>
      <w:r w:rsidR="00FF2068">
        <w:rPr>
          <w:rFonts w:ascii="Times New Roman" w:hAnsi="Times New Roman" w:cs="Times New Roman"/>
          <w:sz w:val="28"/>
          <w:szCs w:val="28"/>
        </w:rPr>
        <w:t>3 опытных и 1 контрольная)</w:t>
      </w:r>
      <w:r w:rsidR="00EF43BA">
        <w:rPr>
          <w:rFonts w:ascii="Times New Roman" w:hAnsi="Times New Roman" w:cs="Times New Roman"/>
          <w:sz w:val="28"/>
          <w:szCs w:val="28"/>
        </w:rPr>
        <w:t>.</w:t>
      </w:r>
    </w:p>
    <w:p w14:paraId="5AC995CC" w14:textId="77777777" w:rsidR="0099722F" w:rsidRDefault="0099722F" w:rsidP="002178C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2BDC5B9A" w14:textId="77777777" w:rsidR="0099722F" w:rsidRDefault="0099722F" w:rsidP="00F7269B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14:paraId="10BB9164" w14:textId="57BE3193" w:rsidR="009C0FDC" w:rsidRPr="00565173" w:rsidRDefault="00565173" w:rsidP="00F7269B">
      <w:pPr>
        <w:pStyle w:val="a3"/>
        <w:numPr>
          <w:ilvl w:val="1"/>
          <w:numId w:val="11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5173">
        <w:rPr>
          <w:rFonts w:ascii="Times New Roman" w:hAnsi="Times New Roman" w:cs="Times New Roman"/>
          <w:sz w:val="28"/>
          <w:szCs w:val="28"/>
        </w:rPr>
        <w:t>Приготовление суспензии дрожжей</w:t>
      </w:r>
    </w:p>
    <w:p w14:paraId="3F2957B7" w14:textId="77777777" w:rsidR="00565173" w:rsidRPr="00565173" w:rsidRDefault="00565173" w:rsidP="00F726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AC93F74" w14:textId="5A780805" w:rsidR="00565173" w:rsidRDefault="00565173" w:rsidP="005651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Для приготовлен</w:t>
      </w:r>
      <w:r w:rsidR="008C17A5">
        <w:rPr>
          <w:rFonts w:ascii="Times New Roman" w:hAnsi="Times New Roman" w:cs="Times New Roman"/>
          <w:sz w:val="28"/>
          <w:szCs w:val="28"/>
        </w:rPr>
        <w:t>ия суспензии пекарских дрожжей были активированы</w:t>
      </w:r>
      <w:r w:rsidRPr="00565173">
        <w:rPr>
          <w:rFonts w:ascii="Times New Roman" w:hAnsi="Times New Roman" w:cs="Times New Roman"/>
          <w:sz w:val="28"/>
          <w:szCs w:val="28"/>
        </w:rPr>
        <w:t xml:space="preserve"> сухие дрожжи теплой водой в соотношении 1:3 (смешали 3 гр. сухих дрожжей и 10 мл воды)</w:t>
      </w:r>
      <w:r>
        <w:rPr>
          <w:rFonts w:ascii="Times New Roman" w:hAnsi="Times New Roman" w:cs="Times New Roman"/>
          <w:sz w:val="28"/>
          <w:szCs w:val="28"/>
        </w:rPr>
        <w:t xml:space="preserve">. Далее в </w:t>
      </w:r>
      <w:r w:rsidRPr="00565173">
        <w:rPr>
          <w:rFonts w:ascii="Times New Roman" w:hAnsi="Times New Roman" w:cs="Times New Roman"/>
          <w:sz w:val="28"/>
          <w:szCs w:val="28"/>
        </w:rPr>
        <w:t>раствор дрожжей добавили сахарозу в соотношении 1:</w:t>
      </w:r>
      <w:r w:rsidR="00122EF5">
        <w:rPr>
          <w:rFonts w:ascii="Times New Roman" w:hAnsi="Times New Roman" w:cs="Times New Roman"/>
          <w:sz w:val="28"/>
          <w:szCs w:val="28"/>
        </w:rPr>
        <w:t xml:space="preserve"> 1 [9</w:t>
      </w:r>
      <w:r w:rsidRPr="00565173">
        <w:rPr>
          <w:rFonts w:ascii="Times New Roman" w:hAnsi="Times New Roman" w:cs="Times New Roman"/>
          <w:sz w:val="28"/>
          <w:szCs w:val="28"/>
        </w:rPr>
        <w:t>], т.к</w:t>
      </w:r>
      <w:r w:rsidR="00EF43BA">
        <w:rPr>
          <w:rFonts w:ascii="Times New Roman" w:hAnsi="Times New Roman" w:cs="Times New Roman"/>
          <w:sz w:val="28"/>
          <w:szCs w:val="28"/>
        </w:rPr>
        <w:t>.</w:t>
      </w:r>
      <w:r w:rsidRPr="00565173">
        <w:rPr>
          <w:rFonts w:ascii="Times New Roman" w:hAnsi="Times New Roman" w:cs="Times New Roman"/>
          <w:sz w:val="28"/>
          <w:szCs w:val="28"/>
        </w:rPr>
        <w:t xml:space="preserve"> о</w:t>
      </w:r>
      <w:r>
        <w:rPr>
          <w:rFonts w:ascii="Times New Roman" w:hAnsi="Times New Roman" w:cs="Times New Roman"/>
          <w:sz w:val="28"/>
          <w:szCs w:val="28"/>
        </w:rPr>
        <w:t>на необходима для роста дрожжей, довели объём суспензии до</w:t>
      </w:r>
      <w:r w:rsidR="001F5C89">
        <w:rPr>
          <w:rFonts w:ascii="Times New Roman" w:hAnsi="Times New Roman" w:cs="Times New Roman"/>
          <w:sz w:val="28"/>
          <w:szCs w:val="28"/>
        </w:rPr>
        <w:t xml:space="preserve"> 100 мл дистиллированной водой.</w:t>
      </w:r>
    </w:p>
    <w:p w14:paraId="00F9236E" w14:textId="77777777" w:rsidR="000D503C" w:rsidRDefault="000D503C" w:rsidP="005651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91A12D2" w14:textId="20D1E3E1" w:rsidR="001F5C89" w:rsidRPr="000D503C" w:rsidRDefault="000D503C" w:rsidP="00F7269B">
      <w:pPr>
        <w:pStyle w:val="a3"/>
        <w:numPr>
          <w:ilvl w:val="1"/>
          <w:numId w:val="11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D503C">
        <w:rPr>
          <w:rFonts w:ascii="Times New Roman" w:hAnsi="Times New Roman" w:cs="Times New Roman"/>
          <w:sz w:val="28"/>
          <w:szCs w:val="28"/>
        </w:rPr>
        <w:t>Подготовка проб для исследования</w:t>
      </w:r>
    </w:p>
    <w:p w14:paraId="69C3212C" w14:textId="667C4999" w:rsidR="001F5C89" w:rsidRDefault="00FF2068" w:rsidP="005651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14:paraId="49205A35" w14:textId="1F225381" w:rsidR="00FF2068" w:rsidRDefault="00FF2068" w:rsidP="005651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Для проведения исследования в 4 колбы</w:t>
      </w:r>
      <w:r w:rsidR="008C17A5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проба №1; проба №2; проба №3; контроль)</w:t>
      </w:r>
      <w:r w:rsidR="008C17A5">
        <w:rPr>
          <w:rFonts w:ascii="Times New Roman" w:hAnsi="Times New Roman" w:cs="Times New Roman"/>
          <w:sz w:val="28"/>
          <w:szCs w:val="28"/>
        </w:rPr>
        <w:t xml:space="preserve"> были налиты </w:t>
      </w:r>
      <w:r>
        <w:rPr>
          <w:rFonts w:ascii="Times New Roman" w:hAnsi="Times New Roman" w:cs="Times New Roman"/>
          <w:sz w:val="28"/>
          <w:szCs w:val="28"/>
        </w:rPr>
        <w:t xml:space="preserve">почвенные водные вытяжки </w:t>
      </w:r>
      <w:r w:rsidR="008C17A5">
        <w:rPr>
          <w:rFonts w:ascii="Times New Roman" w:hAnsi="Times New Roman" w:cs="Times New Roman"/>
          <w:sz w:val="28"/>
          <w:szCs w:val="28"/>
        </w:rPr>
        <w:t xml:space="preserve">по 100 мл </w:t>
      </w:r>
      <w:r>
        <w:rPr>
          <w:rFonts w:ascii="Times New Roman" w:hAnsi="Times New Roman" w:cs="Times New Roman"/>
          <w:sz w:val="28"/>
          <w:szCs w:val="28"/>
        </w:rPr>
        <w:t>каждой пробы</w:t>
      </w:r>
      <w:r w:rsidR="008C17A5" w:rsidRPr="008C17A5">
        <w:rPr>
          <w:rFonts w:ascii="Times New Roman" w:hAnsi="Times New Roman" w:cs="Times New Roman"/>
          <w:sz w:val="28"/>
          <w:szCs w:val="28"/>
        </w:rPr>
        <w:t xml:space="preserve"> </w:t>
      </w:r>
      <w:r w:rsidR="008C17A5">
        <w:rPr>
          <w:rFonts w:ascii="Times New Roman" w:hAnsi="Times New Roman" w:cs="Times New Roman"/>
          <w:sz w:val="28"/>
          <w:szCs w:val="28"/>
        </w:rPr>
        <w:t>соответственно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8C17A5">
        <w:rPr>
          <w:rFonts w:ascii="Times New Roman" w:hAnsi="Times New Roman" w:cs="Times New Roman"/>
          <w:sz w:val="28"/>
          <w:szCs w:val="28"/>
        </w:rPr>
        <w:t>Далее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17A5">
        <w:rPr>
          <w:rFonts w:ascii="Times New Roman" w:hAnsi="Times New Roman" w:cs="Times New Roman"/>
          <w:sz w:val="28"/>
          <w:szCs w:val="28"/>
        </w:rPr>
        <w:t>каждую колбу</w:t>
      </w:r>
      <w:r>
        <w:rPr>
          <w:rFonts w:ascii="Times New Roman" w:hAnsi="Times New Roman" w:cs="Times New Roman"/>
          <w:sz w:val="28"/>
          <w:szCs w:val="28"/>
        </w:rPr>
        <w:t xml:space="preserve"> прили</w:t>
      </w:r>
      <w:r w:rsidR="008C17A5">
        <w:rPr>
          <w:rFonts w:ascii="Times New Roman" w:hAnsi="Times New Roman" w:cs="Times New Roman"/>
          <w:sz w:val="28"/>
          <w:szCs w:val="28"/>
        </w:rPr>
        <w:t>то</w:t>
      </w:r>
      <w:r>
        <w:rPr>
          <w:rFonts w:ascii="Times New Roman" w:hAnsi="Times New Roman" w:cs="Times New Roman"/>
          <w:sz w:val="28"/>
          <w:szCs w:val="28"/>
        </w:rPr>
        <w:t xml:space="preserve"> по 2 мл суспензии дрожжей.</w:t>
      </w:r>
      <w:r w:rsidR="008C17A5">
        <w:rPr>
          <w:rFonts w:ascii="Times New Roman" w:hAnsi="Times New Roman" w:cs="Times New Roman"/>
          <w:sz w:val="28"/>
          <w:szCs w:val="28"/>
        </w:rPr>
        <w:t xml:space="preserve"> Культивирование дрожжей проводилось при комнатной температуре.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8243AE2" w14:textId="4205BC82" w:rsidR="00FF2068" w:rsidRDefault="00FF2068" w:rsidP="005651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11DA928" w14:textId="77777777" w:rsidR="00FF2068" w:rsidRDefault="00FF2068" w:rsidP="005651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EC570E0" w14:textId="41AF5980" w:rsidR="001F5C89" w:rsidRPr="000D503C" w:rsidRDefault="001F5C89" w:rsidP="00F7269B">
      <w:pPr>
        <w:pStyle w:val="a3"/>
        <w:numPr>
          <w:ilvl w:val="1"/>
          <w:numId w:val="11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D503C">
        <w:rPr>
          <w:rFonts w:ascii="Times New Roman" w:hAnsi="Times New Roman" w:cs="Times New Roman"/>
          <w:sz w:val="28"/>
          <w:szCs w:val="28"/>
        </w:rPr>
        <w:t>Подсчет клеток дрожжей в суспензии с помощью камеры Горяева</w:t>
      </w:r>
    </w:p>
    <w:p w14:paraId="1546B1D2" w14:textId="77777777" w:rsidR="001F5C89" w:rsidRDefault="001F5C89" w:rsidP="005651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B2CA5E4" w14:textId="46611919" w:rsidR="001F5C89" w:rsidRPr="001F5C89" w:rsidRDefault="001F5C89" w:rsidP="00EF43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1F5C89">
        <w:rPr>
          <w:rFonts w:ascii="Times New Roman" w:hAnsi="Times New Roman" w:cs="Times New Roman"/>
          <w:sz w:val="28"/>
          <w:szCs w:val="28"/>
        </w:rPr>
        <w:t>Счетная камера представляет собой толстое предметное стекло, разделенное бороздками на части. Центральная часть стекла ниже боковых на 0,1 мм, и на ней нанесена сетка. Площадь большого квадрата сетки равна 1/25 мм2,</w:t>
      </w:r>
      <w:r w:rsidR="00F56FD6">
        <w:rPr>
          <w:rFonts w:ascii="Times New Roman" w:hAnsi="Times New Roman" w:cs="Times New Roman"/>
          <w:sz w:val="28"/>
          <w:szCs w:val="28"/>
        </w:rPr>
        <w:t xml:space="preserve"> площадь малого 1/400 мм2. Капля</w:t>
      </w:r>
      <w:r w:rsidRPr="001F5C89">
        <w:rPr>
          <w:rFonts w:ascii="Times New Roman" w:hAnsi="Times New Roman" w:cs="Times New Roman"/>
          <w:sz w:val="28"/>
          <w:szCs w:val="28"/>
        </w:rPr>
        <w:t xml:space="preserve"> исследуе</w:t>
      </w:r>
      <w:r w:rsidR="008C17A5">
        <w:rPr>
          <w:rFonts w:ascii="Times New Roman" w:hAnsi="Times New Roman" w:cs="Times New Roman"/>
          <w:sz w:val="28"/>
          <w:szCs w:val="28"/>
        </w:rPr>
        <w:t xml:space="preserve">мой суспензии была нанесена </w:t>
      </w:r>
      <w:r w:rsidR="008C17A5" w:rsidRPr="001F5C89">
        <w:rPr>
          <w:rFonts w:ascii="Times New Roman" w:hAnsi="Times New Roman" w:cs="Times New Roman"/>
          <w:sz w:val="28"/>
          <w:szCs w:val="28"/>
        </w:rPr>
        <w:t>на</w:t>
      </w:r>
      <w:r w:rsidR="008C17A5">
        <w:rPr>
          <w:rFonts w:ascii="Times New Roman" w:hAnsi="Times New Roman" w:cs="Times New Roman"/>
          <w:sz w:val="28"/>
          <w:szCs w:val="28"/>
        </w:rPr>
        <w:t xml:space="preserve"> сетку и покрыта </w:t>
      </w:r>
      <w:r w:rsidRPr="001F5C89">
        <w:rPr>
          <w:rFonts w:ascii="Times New Roman" w:hAnsi="Times New Roman" w:cs="Times New Roman"/>
          <w:sz w:val="28"/>
          <w:szCs w:val="28"/>
        </w:rPr>
        <w:t xml:space="preserve">шлифованным покровным </w:t>
      </w:r>
      <w:r w:rsidR="006A68F0" w:rsidRPr="001F5C89">
        <w:rPr>
          <w:rFonts w:ascii="Times New Roman" w:hAnsi="Times New Roman" w:cs="Times New Roman"/>
          <w:sz w:val="28"/>
          <w:szCs w:val="28"/>
        </w:rPr>
        <w:t>стеклом [</w:t>
      </w:r>
      <w:r w:rsidR="00122EF5">
        <w:rPr>
          <w:rFonts w:ascii="Times New Roman" w:hAnsi="Times New Roman" w:cs="Times New Roman"/>
          <w:sz w:val="28"/>
          <w:szCs w:val="28"/>
        </w:rPr>
        <w:t>6</w:t>
      </w:r>
      <w:r w:rsidRPr="001F5C89">
        <w:rPr>
          <w:rFonts w:ascii="Times New Roman" w:hAnsi="Times New Roman" w:cs="Times New Roman"/>
          <w:sz w:val="28"/>
          <w:szCs w:val="28"/>
        </w:rPr>
        <w:t xml:space="preserve">]. </w:t>
      </w:r>
      <w:r w:rsidR="008C17A5">
        <w:rPr>
          <w:rFonts w:ascii="Times New Roman" w:hAnsi="Times New Roman" w:cs="Times New Roman"/>
          <w:sz w:val="28"/>
          <w:szCs w:val="28"/>
        </w:rPr>
        <w:t xml:space="preserve">Затем покровное стекло </w:t>
      </w:r>
      <w:r w:rsidR="006A68F0">
        <w:rPr>
          <w:rFonts w:ascii="Times New Roman" w:hAnsi="Times New Roman" w:cs="Times New Roman"/>
          <w:sz w:val="28"/>
          <w:szCs w:val="28"/>
        </w:rPr>
        <w:t xml:space="preserve">притерто </w:t>
      </w:r>
      <w:r w:rsidR="006A68F0" w:rsidRPr="001F5C89">
        <w:rPr>
          <w:rFonts w:ascii="Times New Roman" w:hAnsi="Times New Roman" w:cs="Times New Roman"/>
          <w:sz w:val="28"/>
          <w:szCs w:val="28"/>
        </w:rPr>
        <w:t>к</w:t>
      </w:r>
      <w:r w:rsidRPr="001F5C89">
        <w:rPr>
          <w:rFonts w:ascii="Times New Roman" w:hAnsi="Times New Roman" w:cs="Times New Roman"/>
          <w:sz w:val="28"/>
          <w:szCs w:val="28"/>
        </w:rPr>
        <w:t xml:space="preserve"> сторонам камеры путем смещения его в противоположные стороны несколько раз до появления радужных пятен на бо</w:t>
      </w:r>
      <w:r w:rsidR="008C17A5">
        <w:rPr>
          <w:rFonts w:ascii="Times New Roman" w:hAnsi="Times New Roman" w:cs="Times New Roman"/>
          <w:sz w:val="28"/>
          <w:szCs w:val="28"/>
        </w:rPr>
        <w:t>ковых гранях стекла. Посчитано</w:t>
      </w:r>
      <w:r w:rsidRPr="001F5C89">
        <w:rPr>
          <w:rFonts w:ascii="Times New Roman" w:hAnsi="Times New Roman" w:cs="Times New Roman"/>
          <w:sz w:val="28"/>
          <w:szCs w:val="28"/>
        </w:rPr>
        <w:t xml:space="preserve"> количе</w:t>
      </w:r>
      <w:r>
        <w:rPr>
          <w:rFonts w:ascii="Times New Roman" w:hAnsi="Times New Roman" w:cs="Times New Roman"/>
          <w:sz w:val="28"/>
          <w:szCs w:val="28"/>
        </w:rPr>
        <w:t>ство клеток в 8</w:t>
      </w:r>
      <w:r w:rsidRPr="001F5C89">
        <w:rPr>
          <w:rFonts w:ascii="Times New Roman" w:hAnsi="Times New Roman" w:cs="Times New Roman"/>
          <w:sz w:val="28"/>
          <w:szCs w:val="28"/>
        </w:rPr>
        <w:t xml:space="preserve"> больши</w:t>
      </w:r>
      <w:r>
        <w:rPr>
          <w:rFonts w:ascii="Times New Roman" w:hAnsi="Times New Roman" w:cs="Times New Roman"/>
          <w:sz w:val="28"/>
          <w:szCs w:val="28"/>
        </w:rPr>
        <w:t>х квадратах сетки. При подсчете учитывали</w:t>
      </w:r>
      <w:r w:rsidR="008C17A5">
        <w:rPr>
          <w:rFonts w:ascii="Times New Roman" w:hAnsi="Times New Roman" w:cs="Times New Roman"/>
          <w:sz w:val="28"/>
          <w:szCs w:val="28"/>
        </w:rPr>
        <w:t>сь</w:t>
      </w:r>
      <w:r w:rsidRPr="001F5C89">
        <w:rPr>
          <w:rFonts w:ascii="Times New Roman" w:hAnsi="Times New Roman" w:cs="Times New Roman"/>
          <w:sz w:val="28"/>
          <w:szCs w:val="28"/>
        </w:rPr>
        <w:t xml:space="preserve"> все дрожжевые клетки лежащие в квадрате сетки, а также </w:t>
      </w:r>
      <w:r w:rsidR="006A68F0" w:rsidRPr="001F5C89">
        <w:rPr>
          <w:rFonts w:ascii="Times New Roman" w:hAnsi="Times New Roman" w:cs="Times New Roman"/>
          <w:sz w:val="28"/>
          <w:szCs w:val="28"/>
        </w:rPr>
        <w:t>клетки дрожжей,</w:t>
      </w:r>
      <w:r w:rsidRPr="001F5C89">
        <w:rPr>
          <w:rFonts w:ascii="Times New Roman" w:hAnsi="Times New Roman" w:cs="Times New Roman"/>
          <w:sz w:val="28"/>
          <w:szCs w:val="28"/>
        </w:rPr>
        <w:t xml:space="preserve"> пересекающие верхнюю и правую сторону квадрата. Подсчет клеток </w:t>
      </w:r>
      <w:r w:rsidR="008C17A5">
        <w:rPr>
          <w:rFonts w:ascii="Times New Roman" w:hAnsi="Times New Roman" w:cs="Times New Roman"/>
          <w:sz w:val="28"/>
          <w:szCs w:val="28"/>
        </w:rPr>
        <w:t>начинался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5C89">
        <w:rPr>
          <w:rFonts w:ascii="Times New Roman" w:hAnsi="Times New Roman" w:cs="Times New Roman"/>
          <w:sz w:val="28"/>
          <w:szCs w:val="28"/>
        </w:rPr>
        <w:t>не раньше, чем через 3-5 минут после заполнения камеры, чтобы клетки осели и были видны в одной плоскости. Количество клеток в 1</w:t>
      </w:r>
      <w:r w:rsidR="008C17A5">
        <w:rPr>
          <w:rFonts w:ascii="Times New Roman" w:hAnsi="Times New Roman" w:cs="Times New Roman"/>
          <w:sz w:val="28"/>
          <w:szCs w:val="28"/>
        </w:rPr>
        <w:t xml:space="preserve"> мл исходной суспензии вычислялось</w:t>
      </w:r>
      <w:r w:rsidRPr="001F5C89">
        <w:rPr>
          <w:rFonts w:ascii="Times New Roman" w:hAnsi="Times New Roman" w:cs="Times New Roman"/>
          <w:sz w:val="28"/>
          <w:szCs w:val="28"/>
        </w:rPr>
        <w:t xml:space="preserve"> по формуле:</w:t>
      </w:r>
    </w:p>
    <w:p w14:paraId="4AE4CB55" w14:textId="77777777" w:rsidR="001F5C89" w:rsidRPr="001F5C89" w:rsidRDefault="001F5C89" w:rsidP="001F5C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6595BDD" w14:textId="77777777" w:rsidR="001F5C89" w:rsidRPr="001F5C89" w:rsidRDefault="001F5C89" w:rsidP="001F5C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5C89">
        <w:rPr>
          <w:rFonts w:ascii="Times New Roman" w:hAnsi="Times New Roman" w:cs="Times New Roman"/>
          <w:sz w:val="28"/>
          <w:szCs w:val="28"/>
        </w:rPr>
        <w:t xml:space="preserve">М = а·1000·n / </w:t>
      </w:r>
      <w:proofErr w:type="spellStart"/>
      <w:r w:rsidRPr="001F5C89">
        <w:rPr>
          <w:rFonts w:ascii="Times New Roman" w:hAnsi="Times New Roman" w:cs="Times New Roman"/>
          <w:sz w:val="28"/>
          <w:szCs w:val="28"/>
        </w:rPr>
        <w:t>h·S</w:t>
      </w:r>
      <w:proofErr w:type="spellEnd"/>
      <w:r w:rsidRPr="001F5C89">
        <w:rPr>
          <w:rFonts w:ascii="Times New Roman" w:hAnsi="Times New Roman" w:cs="Times New Roman"/>
          <w:sz w:val="28"/>
          <w:szCs w:val="28"/>
        </w:rPr>
        <w:t>,</w:t>
      </w:r>
    </w:p>
    <w:p w14:paraId="6D25FAE9" w14:textId="77777777" w:rsidR="001F5C89" w:rsidRPr="001F5C89" w:rsidRDefault="001F5C89" w:rsidP="001F5C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6DE1FD1" w14:textId="2E0EA149" w:rsidR="00565173" w:rsidRDefault="001F5C89" w:rsidP="00EF43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5C89">
        <w:rPr>
          <w:rFonts w:ascii="Times New Roman" w:hAnsi="Times New Roman" w:cs="Times New Roman"/>
          <w:sz w:val="28"/>
          <w:szCs w:val="28"/>
        </w:rPr>
        <w:lastRenderedPageBreak/>
        <w:t>где М - число клеток в 1 мл суспензии, а - среднее число клеток в квадрате сетки, h - глубина камеры (0,1 мм), S - площадь квадрата сетки в мм2, n - коэффициент разведения суспензии.</w:t>
      </w:r>
    </w:p>
    <w:p w14:paraId="024E3096" w14:textId="267F5371" w:rsidR="008C17A5" w:rsidRDefault="008C17A5" w:rsidP="00EF43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Подсчёт количества дрожжевых клеток в суспензии был проведен в каждой пробе через 2 часа, 4 часа, 8 часов.</w:t>
      </w:r>
    </w:p>
    <w:p w14:paraId="6873824F" w14:textId="5D01E580" w:rsidR="001F5C89" w:rsidRDefault="001F5C89" w:rsidP="00EF43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A6B649F" w14:textId="5E175032" w:rsidR="001F5C89" w:rsidRDefault="000D503C" w:rsidP="00F7269B">
      <w:pPr>
        <w:pStyle w:val="a3"/>
        <w:numPr>
          <w:ilvl w:val="1"/>
          <w:numId w:val="11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D503C">
        <w:rPr>
          <w:rFonts w:ascii="Times New Roman" w:hAnsi="Times New Roman" w:cs="Times New Roman"/>
          <w:sz w:val="28"/>
          <w:szCs w:val="28"/>
        </w:rPr>
        <w:t xml:space="preserve">Подсчет </w:t>
      </w:r>
      <w:r w:rsidR="00FA75B3">
        <w:rPr>
          <w:rFonts w:ascii="Times New Roman" w:hAnsi="Times New Roman" w:cs="Times New Roman"/>
          <w:sz w:val="28"/>
          <w:szCs w:val="28"/>
        </w:rPr>
        <w:t xml:space="preserve">выживаемости </w:t>
      </w:r>
      <w:r>
        <w:rPr>
          <w:rFonts w:ascii="Times New Roman" w:hAnsi="Times New Roman" w:cs="Times New Roman"/>
          <w:sz w:val="28"/>
          <w:szCs w:val="28"/>
        </w:rPr>
        <w:t>клеток в дрожжевых суспензиях при проведении биотестирования</w:t>
      </w:r>
    </w:p>
    <w:p w14:paraId="359915F7" w14:textId="77777777" w:rsidR="000D503C" w:rsidRDefault="000D503C" w:rsidP="000D503C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14:paraId="00637570" w14:textId="1DEB88A6" w:rsidR="000D503C" w:rsidRDefault="000D503C" w:rsidP="00F726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03C">
        <w:rPr>
          <w:rFonts w:ascii="Times New Roman" w:hAnsi="Times New Roman" w:cs="Times New Roman"/>
          <w:sz w:val="28"/>
          <w:szCs w:val="28"/>
        </w:rPr>
        <w:t>Дл</w:t>
      </w:r>
      <w:r w:rsidR="00FA75B3">
        <w:rPr>
          <w:rFonts w:ascii="Times New Roman" w:hAnsi="Times New Roman" w:cs="Times New Roman"/>
          <w:sz w:val="28"/>
          <w:szCs w:val="28"/>
        </w:rPr>
        <w:t>я определения количества живых</w:t>
      </w:r>
      <w:r w:rsidRPr="000D503C">
        <w:rPr>
          <w:rFonts w:ascii="Times New Roman" w:hAnsi="Times New Roman" w:cs="Times New Roman"/>
          <w:sz w:val="28"/>
          <w:szCs w:val="28"/>
        </w:rPr>
        <w:t xml:space="preserve"> кле</w:t>
      </w:r>
      <w:r>
        <w:rPr>
          <w:rFonts w:ascii="Times New Roman" w:hAnsi="Times New Roman" w:cs="Times New Roman"/>
          <w:sz w:val="28"/>
          <w:szCs w:val="28"/>
        </w:rPr>
        <w:t xml:space="preserve">ток на предметное стекло нанесено </w:t>
      </w:r>
      <w:r w:rsidRPr="000D503C">
        <w:rPr>
          <w:rFonts w:ascii="Times New Roman" w:hAnsi="Times New Roman" w:cs="Times New Roman"/>
          <w:sz w:val="28"/>
          <w:szCs w:val="28"/>
        </w:rPr>
        <w:t>по одной капле не фильтрованной дрожжевой суспензии</w:t>
      </w:r>
      <w:r>
        <w:rPr>
          <w:rFonts w:ascii="Times New Roman" w:hAnsi="Times New Roman" w:cs="Times New Roman"/>
          <w:sz w:val="28"/>
          <w:szCs w:val="28"/>
        </w:rPr>
        <w:t xml:space="preserve"> пробы</w:t>
      </w:r>
      <w:r w:rsidRPr="000D503C">
        <w:rPr>
          <w:rFonts w:ascii="Times New Roman" w:hAnsi="Times New Roman" w:cs="Times New Roman"/>
          <w:sz w:val="28"/>
          <w:szCs w:val="28"/>
        </w:rPr>
        <w:t xml:space="preserve"> и раствора метиленовой сини (1:5000), окрашивающей мертвые клет</w:t>
      </w:r>
      <w:r>
        <w:rPr>
          <w:rFonts w:ascii="Times New Roman" w:hAnsi="Times New Roman" w:cs="Times New Roman"/>
          <w:sz w:val="28"/>
          <w:szCs w:val="28"/>
        </w:rPr>
        <w:t>ки в синий цвет</w:t>
      </w:r>
      <w:r w:rsidR="006A68F0">
        <w:rPr>
          <w:rFonts w:ascii="Times New Roman" w:hAnsi="Times New Roman" w:cs="Times New Roman"/>
          <w:sz w:val="28"/>
          <w:szCs w:val="28"/>
        </w:rPr>
        <w:t xml:space="preserve"> </w:t>
      </w:r>
      <w:r w:rsidR="00122EF5">
        <w:rPr>
          <w:rFonts w:ascii="Times New Roman" w:hAnsi="Times New Roman" w:cs="Times New Roman"/>
          <w:sz w:val="28"/>
          <w:szCs w:val="28"/>
        </w:rPr>
        <w:t>[8</w:t>
      </w:r>
      <w:r w:rsidR="008C17A5" w:rsidRPr="008C17A5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 Капля была закрыта</w:t>
      </w:r>
      <w:r w:rsidRPr="000D503C">
        <w:rPr>
          <w:rFonts w:ascii="Times New Roman" w:hAnsi="Times New Roman" w:cs="Times New Roman"/>
          <w:sz w:val="28"/>
          <w:szCs w:val="28"/>
        </w:rPr>
        <w:t xml:space="preserve"> покровным сте</w:t>
      </w:r>
      <w:r>
        <w:rPr>
          <w:rFonts w:ascii="Times New Roman" w:hAnsi="Times New Roman" w:cs="Times New Roman"/>
          <w:sz w:val="28"/>
          <w:szCs w:val="28"/>
        </w:rPr>
        <w:t xml:space="preserve">клом, излишек жидкости собран </w:t>
      </w:r>
      <w:r w:rsidRPr="000D503C">
        <w:rPr>
          <w:rFonts w:ascii="Times New Roman" w:hAnsi="Times New Roman" w:cs="Times New Roman"/>
          <w:sz w:val="28"/>
          <w:szCs w:val="28"/>
        </w:rPr>
        <w:t>листком фильтровальной бумаги</w:t>
      </w:r>
      <w:r>
        <w:rPr>
          <w:rFonts w:ascii="Times New Roman" w:hAnsi="Times New Roman" w:cs="Times New Roman"/>
          <w:sz w:val="28"/>
          <w:szCs w:val="28"/>
        </w:rPr>
        <w:t xml:space="preserve"> и через 2 минуты было проведено микро</w:t>
      </w:r>
      <w:r w:rsidR="00F56FD6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копирование</w:t>
      </w:r>
      <w:r w:rsidRPr="000D503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 поле зрения микроскопа было подсчитано</w:t>
      </w:r>
      <w:r w:rsidRPr="000D503C">
        <w:rPr>
          <w:rFonts w:ascii="Times New Roman" w:hAnsi="Times New Roman" w:cs="Times New Roman"/>
          <w:sz w:val="28"/>
          <w:szCs w:val="28"/>
        </w:rPr>
        <w:t xml:space="preserve"> общее количество дрож</w:t>
      </w:r>
      <w:r w:rsidR="00FA75B3">
        <w:rPr>
          <w:rFonts w:ascii="Times New Roman" w:hAnsi="Times New Roman" w:cs="Times New Roman"/>
          <w:sz w:val="28"/>
          <w:szCs w:val="28"/>
        </w:rPr>
        <w:t>жевых клеток, затем только не окрашенные</w:t>
      </w:r>
      <w:r w:rsidRPr="000D503C">
        <w:rPr>
          <w:rFonts w:ascii="Times New Roman" w:hAnsi="Times New Roman" w:cs="Times New Roman"/>
          <w:sz w:val="28"/>
          <w:szCs w:val="28"/>
        </w:rPr>
        <w:t>, после ч</w:t>
      </w:r>
      <w:r>
        <w:rPr>
          <w:rFonts w:ascii="Times New Roman" w:hAnsi="Times New Roman" w:cs="Times New Roman"/>
          <w:sz w:val="28"/>
          <w:szCs w:val="28"/>
        </w:rPr>
        <w:t>его препарат был передвинут и подсчитан</w:t>
      </w:r>
      <w:r w:rsidRPr="000D503C">
        <w:rPr>
          <w:rFonts w:ascii="Times New Roman" w:hAnsi="Times New Roman" w:cs="Times New Roman"/>
          <w:sz w:val="28"/>
          <w:szCs w:val="28"/>
        </w:rPr>
        <w:t xml:space="preserve"> в новом поле зрения. Таким образом </w:t>
      </w:r>
      <w:r>
        <w:rPr>
          <w:rFonts w:ascii="Times New Roman" w:hAnsi="Times New Roman" w:cs="Times New Roman"/>
          <w:sz w:val="28"/>
          <w:szCs w:val="28"/>
        </w:rPr>
        <w:t xml:space="preserve">было подсчитано </w:t>
      </w:r>
      <w:r w:rsidRPr="000D503C">
        <w:rPr>
          <w:rFonts w:ascii="Times New Roman" w:hAnsi="Times New Roman" w:cs="Times New Roman"/>
          <w:sz w:val="28"/>
          <w:szCs w:val="28"/>
        </w:rPr>
        <w:t>количество клеток в пяти полях зр</w:t>
      </w:r>
      <w:r w:rsidR="004929E5">
        <w:rPr>
          <w:rFonts w:ascii="Times New Roman" w:hAnsi="Times New Roman" w:cs="Times New Roman"/>
          <w:sz w:val="28"/>
          <w:szCs w:val="28"/>
        </w:rPr>
        <w:t>ения, высчитано среднее число.</w:t>
      </w:r>
      <w:r>
        <w:rPr>
          <w:rFonts w:ascii="Times New Roman" w:hAnsi="Times New Roman" w:cs="Times New Roman"/>
          <w:sz w:val="28"/>
          <w:szCs w:val="28"/>
        </w:rPr>
        <w:t xml:space="preserve"> После подсчета вычислено </w:t>
      </w:r>
      <w:r w:rsidRPr="000D503C">
        <w:rPr>
          <w:rFonts w:ascii="Times New Roman" w:hAnsi="Times New Roman" w:cs="Times New Roman"/>
          <w:sz w:val="28"/>
          <w:szCs w:val="28"/>
        </w:rPr>
        <w:t xml:space="preserve">количество </w:t>
      </w:r>
      <w:r w:rsidR="00FA75B3">
        <w:rPr>
          <w:rFonts w:ascii="Times New Roman" w:hAnsi="Times New Roman" w:cs="Times New Roman"/>
          <w:sz w:val="28"/>
          <w:szCs w:val="28"/>
        </w:rPr>
        <w:t xml:space="preserve">живых </w:t>
      </w:r>
      <w:r w:rsidRPr="000D503C">
        <w:rPr>
          <w:rFonts w:ascii="Times New Roman" w:hAnsi="Times New Roman" w:cs="Times New Roman"/>
          <w:sz w:val="28"/>
          <w:szCs w:val="28"/>
        </w:rPr>
        <w:t>клеток в процентах.</w:t>
      </w:r>
    </w:p>
    <w:p w14:paraId="2CCE3DD6" w14:textId="292DD5C5" w:rsidR="001F5C89" w:rsidRDefault="008C17A5" w:rsidP="00F726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17A5">
        <w:rPr>
          <w:rFonts w:ascii="Times New Roman" w:hAnsi="Times New Roman" w:cs="Times New Roman"/>
          <w:sz w:val="28"/>
          <w:szCs w:val="28"/>
        </w:rPr>
        <w:t xml:space="preserve">Подсчёт </w:t>
      </w:r>
      <w:r w:rsidR="00FA75B3">
        <w:rPr>
          <w:rFonts w:ascii="Times New Roman" w:hAnsi="Times New Roman" w:cs="Times New Roman"/>
          <w:sz w:val="28"/>
          <w:szCs w:val="28"/>
        </w:rPr>
        <w:t xml:space="preserve">процента живых </w:t>
      </w:r>
      <w:r w:rsidRPr="008C17A5">
        <w:rPr>
          <w:rFonts w:ascii="Times New Roman" w:hAnsi="Times New Roman" w:cs="Times New Roman"/>
          <w:sz w:val="28"/>
          <w:szCs w:val="28"/>
        </w:rPr>
        <w:t>дрожжевых клеток в суспензии был проведен в каждой проб</w:t>
      </w:r>
      <w:r w:rsidR="00FA75B3">
        <w:rPr>
          <w:rFonts w:ascii="Times New Roman" w:hAnsi="Times New Roman" w:cs="Times New Roman"/>
          <w:sz w:val="28"/>
          <w:szCs w:val="28"/>
        </w:rPr>
        <w:t xml:space="preserve">е через 2 часа, 4 часа, 8 часов. </w:t>
      </w:r>
    </w:p>
    <w:p w14:paraId="5E6EB218" w14:textId="5BF0B651" w:rsidR="00F7269B" w:rsidRDefault="00F7269B" w:rsidP="00F726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C8F259B" w14:textId="77777777" w:rsidR="00F7269B" w:rsidRDefault="00F7269B" w:rsidP="00F726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F900C8D" w14:textId="77777777" w:rsidR="00DC23BC" w:rsidRPr="001A251F" w:rsidRDefault="00DC23BC" w:rsidP="005D51B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A251F">
        <w:rPr>
          <w:rFonts w:ascii="Times New Roman" w:hAnsi="Times New Roman" w:cs="Times New Roman"/>
          <w:b/>
          <w:bCs/>
          <w:sz w:val="28"/>
          <w:szCs w:val="28"/>
        </w:rPr>
        <w:t>Глава 3. Результаты собственных исследований</w:t>
      </w:r>
    </w:p>
    <w:p w14:paraId="543E84C4" w14:textId="77777777" w:rsidR="00DC23BC" w:rsidRPr="00B74677" w:rsidRDefault="00DC23BC" w:rsidP="005D51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9C8E99D" w14:textId="7446799B" w:rsidR="00203611" w:rsidRPr="00F7269B" w:rsidRDefault="00DC23BC" w:rsidP="005D51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269B">
        <w:rPr>
          <w:rFonts w:ascii="Times New Roman" w:hAnsi="Times New Roman" w:cs="Times New Roman"/>
          <w:sz w:val="28"/>
          <w:szCs w:val="28"/>
        </w:rPr>
        <w:t xml:space="preserve">3.1. </w:t>
      </w:r>
      <w:r w:rsidR="00696DC1" w:rsidRPr="00F7269B">
        <w:rPr>
          <w:rFonts w:ascii="Times New Roman" w:hAnsi="Times New Roman" w:cs="Times New Roman"/>
          <w:sz w:val="28"/>
          <w:szCs w:val="28"/>
        </w:rPr>
        <w:t>Анализ влияния загрязненности почвы на скорость размножения пекарских дрожжей в почвенных вытяжках при проведении биотестирования почв придорожных территорий</w:t>
      </w:r>
    </w:p>
    <w:p w14:paraId="4EB42E9C" w14:textId="77777777" w:rsidR="00B74677" w:rsidRPr="00F7269B" w:rsidRDefault="00B74677" w:rsidP="005D51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BB6F47D" w14:textId="0C2B904A" w:rsidR="00ED7956" w:rsidRPr="0056239B" w:rsidRDefault="00DC23BC" w:rsidP="001D1F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239B">
        <w:rPr>
          <w:rFonts w:ascii="Times New Roman" w:hAnsi="Times New Roman" w:cs="Times New Roman"/>
          <w:sz w:val="28"/>
          <w:szCs w:val="28"/>
        </w:rPr>
        <w:t xml:space="preserve">Биотестирование исследуемых образцов </w:t>
      </w:r>
      <w:r w:rsidR="00ED7956" w:rsidRPr="0056239B">
        <w:rPr>
          <w:rFonts w:ascii="Times New Roman" w:hAnsi="Times New Roman" w:cs="Times New Roman"/>
          <w:sz w:val="28"/>
          <w:szCs w:val="28"/>
        </w:rPr>
        <w:t>почв</w:t>
      </w:r>
      <w:r w:rsidR="00696DC1">
        <w:rPr>
          <w:rFonts w:ascii="Times New Roman" w:hAnsi="Times New Roman" w:cs="Times New Roman"/>
          <w:sz w:val="28"/>
          <w:szCs w:val="28"/>
        </w:rPr>
        <w:t>енных вытяжек</w:t>
      </w:r>
      <w:r w:rsidR="00ED7956" w:rsidRPr="0056239B">
        <w:rPr>
          <w:rFonts w:ascii="Times New Roman" w:hAnsi="Times New Roman" w:cs="Times New Roman"/>
          <w:sz w:val="28"/>
          <w:szCs w:val="28"/>
        </w:rPr>
        <w:t xml:space="preserve"> с</w:t>
      </w:r>
      <w:r w:rsidR="001D1F2C">
        <w:rPr>
          <w:rFonts w:ascii="Times New Roman" w:hAnsi="Times New Roman" w:cs="Times New Roman"/>
          <w:sz w:val="28"/>
          <w:szCs w:val="28"/>
        </w:rPr>
        <w:t xml:space="preserve"> помощью пекарских дрожжей через 2 часа после культивирования </w:t>
      </w:r>
      <w:r w:rsidR="00FE1992">
        <w:rPr>
          <w:rFonts w:ascii="Times New Roman" w:hAnsi="Times New Roman" w:cs="Times New Roman"/>
          <w:sz w:val="28"/>
          <w:szCs w:val="28"/>
        </w:rPr>
        <w:t>показало,</w:t>
      </w:r>
      <w:r w:rsidR="00142439">
        <w:rPr>
          <w:rFonts w:ascii="Times New Roman" w:hAnsi="Times New Roman" w:cs="Times New Roman"/>
          <w:sz w:val="28"/>
          <w:szCs w:val="28"/>
        </w:rPr>
        <w:t xml:space="preserve"> что </w:t>
      </w:r>
      <w:r w:rsidR="00B74677">
        <w:rPr>
          <w:rFonts w:ascii="Times New Roman" w:hAnsi="Times New Roman" w:cs="Times New Roman"/>
          <w:sz w:val="28"/>
          <w:szCs w:val="28"/>
        </w:rPr>
        <w:t>через 2 часа происходит спад скорости размножения в пробах №1 и №2 по сравнению с контрольной пробой, т.к. количество дрожжевых клеток в этих пробах меньше чем в контрольной. Аналогичная тенде</w:t>
      </w:r>
      <w:r w:rsidR="00237AB2">
        <w:rPr>
          <w:rFonts w:ascii="Times New Roman" w:hAnsi="Times New Roman" w:cs="Times New Roman"/>
          <w:sz w:val="28"/>
          <w:szCs w:val="28"/>
        </w:rPr>
        <w:t>нция наблюдается и через 4 часа (табл. 1).</w:t>
      </w:r>
    </w:p>
    <w:p w14:paraId="34CE520D" w14:textId="77777777" w:rsidR="00203611" w:rsidRPr="0056239B" w:rsidRDefault="00203611" w:rsidP="005D51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55B986F" w14:textId="069664AE" w:rsidR="00ED7956" w:rsidRPr="0056239B" w:rsidRDefault="00A63825" w:rsidP="005D51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39B">
        <w:rPr>
          <w:rFonts w:ascii="Times New Roman" w:hAnsi="Times New Roman" w:cs="Times New Roman"/>
          <w:sz w:val="28"/>
          <w:szCs w:val="28"/>
        </w:rPr>
        <w:t xml:space="preserve">Таблица 1. </w:t>
      </w:r>
      <w:r w:rsidR="000C3E64">
        <w:rPr>
          <w:rFonts w:ascii="Times New Roman" w:hAnsi="Times New Roman" w:cs="Times New Roman"/>
          <w:sz w:val="28"/>
          <w:szCs w:val="28"/>
        </w:rPr>
        <w:t>Среднее количество</w:t>
      </w:r>
      <w:r w:rsidR="00696DC1">
        <w:rPr>
          <w:rFonts w:ascii="Times New Roman" w:hAnsi="Times New Roman" w:cs="Times New Roman"/>
          <w:sz w:val="28"/>
          <w:szCs w:val="28"/>
        </w:rPr>
        <w:t xml:space="preserve"> клеток</w:t>
      </w:r>
      <w:r w:rsidR="000C3E64">
        <w:rPr>
          <w:rFonts w:ascii="Times New Roman" w:hAnsi="Times New Roman" w:cs="Times New Roman"/>
          <w:sz w:val="28"/>
          <w:szCs w:val="28"/>
        </w:rPr>
        <w:t xml:space="preserve"> в 1 </w:t>
      </w:r>
      <w:r w:rsidR="00FE1992">
        <w:rPr>
          <w:rFonts w:ascii="Times New Roman" w:hAnsi="Times New Roman" w:cs="Times New Roman"/>
          <w:sz w:val="28"/>
          <w:szCs w:val="28"/>
        </w:rPr>
        <w:t>мл дрожжевой</w:t>
      </w:r>
      <w:r w:rsidR="000C3E64">
        <w:rPr>
          <w:rFonts w:ascii="Times New Roman" w:hAnsi="Times New Roman" w:cs="Times New Roman"/>
          <w:sz w:val="28"/>
          <w:szCs w:val="28"/>
        </w:rPr>
        <w:t xml:space="preserve"> </w:t>
      </w:r>
      <w:r w:rsidR="00696DC1">
        <w:rPr>
          <w:rFonts w:ascii="Times New Roman" w:hAnsi="Times New Roman" w:cs="Times New Roman"/>
          <w:sz w:val="28"/>
          <w:szCs w:val="28"/>
        </w:rPr>
        <w:t xml:space="preserve">суспензии </w:t>
      </w:r>
      <w:r w:rsidR="004426E9">
        <w:rPr>
          <w:rFonts w:ascii="Times New Roman" w:hAnsi="Times New Roman" w:cs="Times New Roman"/>
          <w:sz w:val="28"/>
          <w:szCs w:val="28"/>
        </w:rPr>
        <w:t xml:space="preserve">исследуемых образцов </w:t>
      </w:r>
      <w:r w:rsidR="00696DC1">
        <w:rPr>
          <w:rFonts w:ascii="Times New Roman" w:hAnsi="Times New Roman" w:cs="Times New Roman"/>
          <w:sz w:val="28"/>
          <w:szCs w:val="28"/>
        </w:rPr>
        <w:t>через 2 часа, 4 часа и 8 часов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375"/>
        <w:gridCol w:w="2164"/>
        <w:gridCol w:w="1843"/>
        <w:gridCol w:w="2126"/>
        <w:gridCol w:w="1985"/>
      </w:tblGrid>
      <w:tr w:rsidR="00E71B97" w14:paraId="15D21C5C" w14:textId="77777777" w:rsidTr="00E71B97">
        <w:tc>
          <w:tcPr>
            <w:tcW w:w="1375" w:type="dxa"/>
          </w:tcPr>
          <w:p w14:paraId="7E531FB4" w14:textId="40854901" w:rsidR="00E71B97" w:rsidRDefault="00E71B97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пробы</w:t>
            </w:r>
          </w:p>
        </w:tc>
        <w:tc>
          <w:tcPr>
            <w:tcW w:w="2164" w:type="dxa"/>
          </w:tcPr>
          <w:p w14:paraId="7B5C91EA" w14:textId="77777777" w:rsidR="00E71B97" w:rsidRDefault="00E71B97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исходной суспензии</w:t>
            </w:r>
          </w:p>
          <w:p w14:paraId="55F43027" w14:textId="2FF865E0" w:rsidR="00E71B97" w:rsidRDefault="00E71B97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(шт. / 1 мл)</w:t>
            </w:r>
          </w:p>
        </w:tc>
        <w:tc>
          <w:tcPr>
            <w:tcW w:w="1843" w:type="dxa"/>
          </w:tcPr>
          <w:p w14:paraId="4E72F051" w14:textId="77777777" w:rsidR="00E71B97" w:rsidRDefault="00E71B97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Через 2 часа</w:t>
            </w:r>
          </w:p>
          <w:p w14:paraId="13E83A70" w14:textId="25AB9585" w:rsidR="00E71B97" w:rsidRDefault="00E71B97" w:rsidP="00E71B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(шт. / 1 мл)</w:t>
            </w:r>
          </w:p>
        </w:tc>
        <w:tc>
          <w:tcPr>
            <w:tcW w:w="2126" w:type="dxa"/>
          </w:tcPr>
          <w:p w14:paraId="0AE2F85A" w14:textId="77777777" w:rsidR="00E71B97" w:rsidRDefault="00E71B97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Через 4 часа</w:t>
            </w:r>
          </w:p>
          <w:p w14:paraId="4F168E3D" w14:textId="2AA07D95" w:rsidR="00E71B97" w:rsidRDefault="00E71B97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(шт. / 1 мл)</w:t>
            </w:r>
          </w:p>
        </w:tc>
        <w:tc>
          <w:tcPr>
            <w:tcW w:w="1985" w:type="dxa"/>
          </w:tcPr>
          <w:p w14:paraId="00FE44B2" w14:textId="77777777" w:rsidR="00E71B97" w:rsidRDefault="00E71B97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Через 8 часов</w:t>
            </w:r>
          </w:p>
          <w:p w14:paraId="2F5B92CD" w14:textId="28A11BB0" w:rsidR="00E71B97" w:rsidRDefault="00E71B97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(шт. / 1 мл)</w:t>
            </w:r>
          </w:p>
        </w:tc>
      </w:tr>
      <w:tr w:rsidR="00E71B97" w14:paraId="049A2247" w14:textId="77777777" w:rsidTr="00E71B97">
        <w:tc>
          <w:tcPr>
            <w:tcW w:w="1375" w:type="dxa"/>
          </w:tcPr>
          <w:p w14:paraId="154C92F0" w14:textId="36AE6358" w:rsidR="00E71B97" w:rsidRDefault="00CB48AF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E71B9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14:paraId="3896ACCB" w14:textId="07B32642" w:rsidR="00CB48AF" w:rsidRDefault="00CB48AF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обочина</w:t>
            </w:r>
          </w:p>
        </w:tc>
        <w:tc>
          <w:tcPr>
            <w:tcW w:w="2164" w:type="dxa"/>
          </w:tcPr>
          <w:p w14:paraId="110F90DA" w14:textId="0485F570" w:rsidR="00E71B97" w:rsidRPr="00E71B97" w:rsidRDefault="00E71B97" w:rsidP="00E71B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1B97">
              <w:rPr>
                <w:rFonts w:ascii="Times New Roman" w:hAnsi="Times New Roman" w:cs="Times New Roman"/>
                <w:sz w:val="28"/>
                <w:szCs w:val="28"/>
              </w:rPr>
              <w:t>3*10</w:t>
            </w:r>
            <w:r w:rsidRPr="00E71B97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6</w:t>
            </w:r>
          </w:p>
          <w:p w14:paraId="076FCA81" w14:textId="6F4B4D02" w:rsidR="00E71B97" w:rsidRDefault="00E71B97" w:rsidP="00E71B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14:paraId="36D63DC3" w14:textId="6C3B5E66" w:rsidR="00E71B97" w:rsidRPr="00E71B97" w:rsidRDefault="00E71B97" w:rsidP="00E71B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1B97">
              <w:rPr>
                <w:rFonts w:ascii="Times New Roman" w:hAnsi="Times New Roman" w:cs="Times New Roman"/>
                <w:sz w:val="28"/>
                <w:szCs w:val="28"/>
              </w:rPr>
              <w:t>6,75*10</w:t>
            </w:r>
            <w:r w:rsidRPr="00E71B97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6</w:t>
            </w:r>
          </w:p>
          <w:p w14:paraId="66B879C6" w14:textId="521DB198" w:rsidR="00E71B97" w:rsidRDefault="00E71B97" w:rsidP="00E71B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14:paraId="1DF61300" w14:textId="77777777" w:rsidR="004426E9" w:rsidRPr="00E71B97" w:rsidRDefault="004426E9" w:rsidP="004426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7,25</w:t>
            </w:r>
            <w:r w:rsidRPr="00E71B97">
              <w:rPr>
                <w:rFonts w:ascii="Times New Roman" w:hAnsi="Times New Roman" w:cs="Times New Roman"/>
                <w:sz w:val="28"/>
                <w:szCs w:val="28"/>
              </w:rPr>
              <w:t>*10</w:t>
            </w:r>
            <w:r w:rsidRPr="00E71B97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6</w:t>
            </w:r>
          </w:p>
          <w:p w14:paraId="08C86FE4" w14:textId="77777777" w:rsidR="004426E9" w:rsidRDefault="004426E9" w:rsidP="004426E9"/>
          <w:p w14:paraId="4E2482A3" w14:textId="77777777" w:rsidR="00E71B97" w:rsidRDefault="00E71B97" w:rsidP="004426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14:paraId="2A437A1B" w14:textId="37F8BCD9" w:rsidR="004426E9" w:rsidRPr="00E71B97" w:rsidRDefault="00FE1992" w:rsidP="004426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7,50</w:t>
            </w:r>
            <w:r w:rsidR="004426E9">
              <w:rPr>
                <w:rFonts w:ascii="Times New Roman" w:hAnsi="Times New Roman" w:cs="Times New Roman"/>
                <w:sz w:val="28"/>
                <w:szCs w:val="28"/>
              </w:rPr>
              <w:t>,5</w:t>
            </w:r>
            <w:r w:rsidR="004426E9" w:rsidRPr="00E71B97">
              <w:rPr>
                <w:rFonts w:ascii="Times New Roman" w:hAnsi="Times New Roman" w:cs="Times New Roman"/>
                <w:sz w:val="28"/>
                <w:szCs w:val="28"/>
              </w:rPr>
              <w:t>*10</w:t>
            </w:r>
            <w:r w:rsidR="004426E9" w:rsidRPr="00E71B97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6</w:t>
            </w:r>
          </w:p>
          <w:p w14:paraId="1BFCD400" w14:textId="77777777" w:rsidR="004426E9" w:rsidRDefault="004426E9" w:rsidP="004426E9"/>
          <w:p w14:paraId="69B47BA8" w14:textId="77777777" w:rsidR="00E71B97" w:rsidRDefault="00E71B97" w:rsidP="004426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1B97" w14:paraId="15858546" w14:textId="77777777" w:rsidTr="00E71B97">
        <w:tc>
          <w:tcPr>
            <w:tcW w:w="1375" w:type="dxa"/>
          </w:tcPr>
          <w:p w14:paraId="34780A38" w14:textId="46AE0132" w:rsidR="00E71B97" w:rsidRDefault="00CB48AF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E71B9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14:paraId="2821BA90" w14:textId="503AE218" w:rsidR="00CB48AF" w:rsidRDefault="00CB48AF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10 метрах</w:t>
            </w:r>
          </w:p>
        </w:tc>
        <w:tc>
          <w:tcPr>
            <w:tcW w:w="2164" w:type="dxa"/>
          </w:tcPr>
          <w:p w14:paraId="64F94A5A" w14:textId="77777777" w:rsidR="00E71B97" w:rsidRPr="00E71B97" w:rsidRDefault="00E71B97" w:rsidP="00E71B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1B9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3*10</w:t>
            </w:r>
            <w:r w:rsidRPr="00E71B97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6</w:t>
            </w:r>
          </w:p>
          <w:p w14:paraId="30FEE5B4" w14:textId="77777777" w:rsidR="00E71B97" w:rsidRDefault="00E71B97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14:paraId="3DBEF77E" w14:textId="550FD918" w:rsidR="00E71B97" w:rsidRDefault="00E71B97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1B9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6,7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E71B9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E71B97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6</w:t>
            </w:r>
          </w:p>
        </w:tc>
        <w:tc>
          <w:tcPr>
            <w:tcW w:w="2126" w:type="dxa"/>
          </w:tcPr>
          <w:p w14:paraId="60E884F1" w14:textId="77777777" w:rsidR="004426E9" w:rsidRPr="00E71B97" w:rsidRDefault="004426E9" w:rsidP="004426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E71B97">
              <w:rPr>
                <w:rFonts w:ascii="Times New Roman" w:hAnsi="Times New Roman" w:cs="Times New Roman"/>
                <w:sz w:val="28"/>
                <w:szCs w:val="28"/>
              </w:rPr>
              <w:t>*10</w:t>
            </w:r>
            <w:r w:rsidRPr="00E71B97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6</w:t>
            </w:r>
          </w:p>
          <w:p w14:paraId="78068D4A" w14:textId="77777777" w:rsidR="004426E9" w:rsidRDefault="004426E9" w:rsidP="004426E9"/>
          <w:p w14:paraId="62297317" w14:textId="77777777" w:rsidR="00E71B97" w:rsidRDefault="00E71B97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14:paraId="36FC3C26" w14:textId="77777777" w:rsidR="004426E9" w:rsidRPr="00E71B97" w:rsidRDefault="004426E9" w:rsidP="004426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14,25</w:t>
            </w:r>
            <w:r w:rsidRPr="00E71B97">
              <w:rPr>
                <w:rFonts w:ascii="Times New Roman" w:hAnsi="Times New Roman" w:cs="Times New Roman"/>
                <w:sz w:val="28"/>
                <w:szCs w:val="28"/>
              </w:rPr>
              <w:t>*10</w:t>
            </w:r>
            <w:r w:rsidRPr="00E71B97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6</w:t>
            </w:r>
          </w:p>
          <w:p w14:paraId="1D161E3B" w14:textId="77777777" w:rsidR="004426E9" w:rsidRDefault="004426E9" w:rsidP="004426E9"/>
          <w:p w14:paraId="6B311CC8" w14:textId="77777777" w:rsidR="00E71B97" w:rsidRDefault="00E71B97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1B97" w14:paraId="00EF7B70" w14:textId="77777777" w:rsidTr="00E71B97">
        <w:tc>
          <w:tcPr>
            <w:tcW w:w="1375" w:type="dxa"/>
          </w:tcPr>
          <w:p w14:paraId="58547906" w14:textId="5F5F4571" w:rsidR="00E71B97" w:rsidRDefault="00CB48AF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E71B9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14:paraId="3E569B88" w14:textId="6EC540BC" w:rsidR="00CB48AF" w:rsidRDefault="00CB48AF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20 метрах</w:t>
            </w:r>
          </w:p>
        </w:tc>
        <w:tc>
          <w:tcPr>
            <w:tcW w:w="2164" w:type="dxa"/>
          </w:tcPr>
          <w:p w14:paraId="17572204" w14:textId="77777777" w:rsidR="00E71B97" w:rsidRPr="00E71B97" w:rsidRDefault="00E71B97" w:rsidP="00E71B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1B97">
              <w:rPr>
                <w:rFonts w:ascii="Times New Roman" w:hAnsi="Times New Roman" w:cs="Times New Roman"/>
                <w:sz w:val="28"/>
                <w:szCs w:val="28"/>
              </w:rPr>
              <w:t>3*10</w:t>
            </w:r>
            <w:r w:rsidRPr="00E71B97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6</w:t>
            </w:r>
          </w:p>
          <w:p w14:paraId="1B9986BA" w14:textId="77777777" w:rsidR="00E71B97" w:rsidRDefault="00E71B97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14:paraId="7081702F" w14:textId="77777777" w:rsidR="004426E9" w:rsidRPr="00E71B97" w:rsidRDefault="004426E9" w:rsidP="004426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8,74</w:t>
            </w:r>
            <w:r w:rsidRPr="00E71B97">
              <w:rPr>
                <w:rFonts w:ascii="Times New Roman" w:hAnsi="Times New Roman" w:cs="Times New Roman"/>
                <w:sz w:val="28"/>
                <w:szCs w:val="28"/>
              </w:rPr>
              <w:t>*10</w:t>
            </w:r>
            <w:r w:rsidRPr="00E71B97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6</w:t>
            </w:r>
          </w:p>
          <w:p w14:paraId="6ADAD2E9" w14:textId="77777777" w:rsidR="004426E9" w:rsidRDefault="004426E9" w:rsidP="004426E9"/>
          <w:p w14:paraId="6BD24AA2" w14:textId="77777777" w:rsidR="00E71B97" w:rsidRDefault="00E71B97" w:rsidP="004426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14:paraId="7DCC030B" w14:textId="77777777" w:rsidR="004426E9" w:rsidRDefault="004426E9" w:rsidP="004426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30B7B1" w14:textId="77777777" w:rsidR="004426E9" w:rsidRPr="00E71B97" w:rsidRDefault="004426E9" w:rsidP="004426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E71B97">
              <w:rPr>
                <w:rFonts w:ascii="Times New Roman" w:hAnsi="Times New Roman" w:cs="Times New Roman"/>
                <w:sz w:val="28"/>
                <w:szCs w:val="28"/>
              </w:rPr>
              <w:t>*10</w:t>
            </w:r>
            <w:r w:rsidRPr="00E71B97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6</w:t>
            </w:r>
          </w:p>
          <w:p w14:paraId="169DB077" w14:textId="77777777" w:rsidR="004426E9" w:rsidRDefault="004426E9" w:rsidP="004426E9"/>
          <w:p w14:paraId="7D862A79" w14:textId="77777777" w:rsidR="00E71B97" w:rsidRDefault="00E71B97" w:rsidP="004426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14:paraId="0CC714BF" w14:textId="77777777" w:rsidR="004426E9" w:rsidRPr="00E71B97" w:rsidRDefault="004426E9" w:rsidP="004426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17,3</w:t>
            </w:r>
            <w:r w:rsidRPr="00E71B97">
              <w:rPr>
                <w:rFonts w:ascii="Times New Roman" w:hAnsi="Times New Roman" w:cs="Times New Roman"/>
                <w:sz w:val="28"/>
                <w:szCs w:val="28"/>
              </w:rPr>
              <w:t>*10</w:t>
            </w:r>
            <w:r w:rsidRPr="00E71B97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6</w:t>
            </w:r>
          </w:p>
          <w:p w14:paraId="313C1ADE" w14:textId="77777777" w:rsidR="004426E9" w:rsidRDefault="004426E9" w:rsidP="004426E9"/>
          <w:p w14:paraId="1F186D74" w14:textId="77777777" w:rsidR="00E71B97" w:rsidRDefault="00E71B97" w:rsidP="004426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1B97" w14:paraId="28667104" w14:textId="77777777" w:rsidTr="00E71B97">
        <w:tc>
          <w:tcPr>
            <w:tcW w:w="1375" w:type="dxa"/>
          </w:tcPr>
          <w:p w14:paraId="7E5F3520" w14:textId="3728108C" w:rsidR="00E71B97" w:rsidRDefault="00E71B97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</w:t>
            </w:r>
          </w:p>
        </w:tc>
        <w:tc>
          <w:tcPr>
            <w:tcW w:w="2164" w:type="dxa"/>
          </w:tcPr>
          <w:p w14:paraId="3244E29E" w14:textId="77777777" w:rsidR="00E71B97" w:rsidRPr="00E71B97" w:rsidRDefault="00E71B97" w:rsidP="00E71B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1B97">
              <w:rPr>
                <w:rFonts w:ascii="Times New Roman" w:hAnsi="Times New Roman" w:cs="Times New Roman"/>
                <w:sz w:val="28"/>
                <w:szCs w:val="28"/>
              </w:rPr>
              <w:t>3*10</w:t>
            </w:r>
            <w:r w:rsidRPr="00E71B97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6</w:t>
            </w:r>
          </w:p>
          <w:p w14:paraId="25860ABC" w14:textId="77777777" w:rsidR="00E71B97" w:rsidRDefault="00E71B97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14:paraId="257B3A6C" w14:textId="77777777" w:rsidR="004426E9" w:rsidRPr="00E71B97" w:rsidRDefault="004426E9" w:rsidP="004426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8,75</w:t>
            </w:r>
            <w:r w:rsidRPr="00E71B97">
              <w:rPr>
                <w:rFonts w:ascii="Times New Roman" w:hAnsi="Times New Roman" w:cs="Times New Roman"/>
                <w:sz w:val="28"/>
                <w:szCs w:val="28"/>
              </w:rPr>
              <w:t>*10</w:t>
            </w:r>
            <w:r w:rsidRPr="00E71B97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6</w:t>
            </w:r>
          </w:p>
          <w:p w14:paraId="2DC001C9" w14:textId="77777777" w:rsidR="004426E9" w:rsidRDefault="004426E9" w:rsidP="004426E9"/>
          <w:p w14:paraId="225681ED" w14:textId="77777777" w:rsidR="00E71B97" w:rsidRDefault="00E71B97" w:rsidP="004426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14:paraId="74836003" w14:textId="77777777" w:rsidR="004426E9" w:rsidRPr="00E71B97" w:rsidRDefault="004426E9" w:rsidP="004426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10,25</w:t>
            </w:r>
            <w:r w:rsidRPr="00E71B97">
              <w:rPr>
                <w:rFonts w:ascii="Times New Roman" w:hAnsi="Times New Roman" w:cs="Times New Roman"/>
                <w:sz w:val="28"/>
                <w:szCs w:val="28"/>
              </w:rPr>
              <w:t>*10</w:t>
            </w:r>
            <w:r w:rsidRPr="00E71B97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6</w:t>
            </w:r>
          </w:p>
          <w:p w14:paraId="0A2AC69B" w14:textId="77777777" w:rsidR="004426E9" w:rsidRDefault="004426E9" w:rsidP="004426E9"/>
          <w:p w14:paraId="6BC31A57" w14:textId="77777777" w:rsidR="00E71B97" w:rsidRDefault="00E71B97" w:rsidP="004426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14:paraId="7BD56225" w14:textId="77777777" w:rsidR="004426E9" w:rsidRPr="00E71B97" w:rsidRDefault="004426E9" w:rsidP="004426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17,5</w:t>
            </w:r>
            <w:r w:rsidRPr="00E71B97">
              <w:rPr>
                <w:rFonts w:ascii="Times New Roman" w:hAnsi="Times New Roman" w:cs="Times New Roman"/>
                <w:sz w:val="28"/>
                <w:szCs w:val="28"/>
              </w:rPr>
              <w:t>*10</w:t>
            </w:r>
            <w:r w:rsidRPr="00E71B97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6</w:t>
            </w:r>
          </w:p>
          <w:p w14:paraId="77911AEF" w14:textId="77777777" w:rsidR="004426E9" w:rsidRDefault="004426E9" w:rsidP="004426E9"/>
          <w:p w14:paraId="36D6731E" w14:textId="77777777" w:rsidR="00E71B97" w:rsidRDefault="00E71B97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18B5DF7" w14:textId="77777777" w:rsidR="00DC23BC" w:rsidRPr="0056239B" w:rsidRDefault="00DC23BC" w:rsidP="005D51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FECCEDF" w14:textId="44A663E4" w:rsidR="00B74677" w:rsidRDefault="00B74677" w:rsidP="003F17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AA0A61E" w14:textId="24DA93CF" w:rsidR="00DC23BC" w:rsidRDefault="00B74677" w:rsidP="003F17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Однако через 8 численность клеток в пробе </w:t>
      </w:r>
      <w:r w:rsidR="00237AB2">
        <w:rPr>
          <w:rFonts w:ascii="Times New Roman" w:hAnsi="Times New Roman" w:cs="Times New Roman"/>
          <w:sz w:val="28"/>
          <w:szCs w:val="28"/>
        </w:rPr>
        <w:t xml:space="preserve">№1 осталось такой </w:t>
      </w:r>
      <w:proofErr w:type="gramStart"/>
      <w:r w:rsidR="00237AB2">
        <w:rPr>
          <w:rFonts w:ascii="Times New Roman" w:hAnsi="Times New Roman" w:cs="Times New Roman"/>
          <w:sz w:val="28"/>
          <w:szCs w:val="28"/>
        </w:rPr>
        <w:t>же</w:t>
      </w:r>
      <w:r w:rsidR="00CB48AF">
        <w:rPr>
          <w:rFonts w:ascii="Times New Roman" w:hAnsi="Times New Roman" w:cs="Times New Roman"/>
          <w:sz w:val="28"/>
          <w:szCs w:val="28"/>
        </w:rPr>
        <w:t xml:space="preserve">, </w:t>
      </w:r>
      <w:r w:rsidR="00237AB2">
        <w:rPr>
          <w:rFonts w:ascii="Times New Roman" w:hAnsi="Times New Roman" w:cs="Times New Roman"/>
          <w:sz w:val="28"/>
          <w:szCs w:val="28"/>
        </w:rPr>
        <w:t xml:space="preserve"> как</w:t>
      </w:r>
      <w:proofErr w:type="gramEnd"/>
      <w:r w:rsidR="00237AB2">
        <w:rPr>
          <w:rFonts w:ascii="Times New Roman" w:hAnsi="Times New Roman" w:cs="Times New Roman"/>
          <w:sz w:val="28"/>
          <w:szCs w:val="28"/>
        </w:rPr>
        <w:t xml:space="preserve"> и через 4 часа</w:t>
      </w:r>
      <w:r w:rsidR="00CB48AF">
        <w:rPr>
          <w:rFonts w:ascii="Times New Roman" w:hAnsi="Times New Roman" w:cs="Times New Roman"/>
          <w:sz w:val="28"/>
          <w:szCs w:val="28"/>
        </w:rPr>
        <w:t>. А</w:t>
      </w:r>
      <w:r w:rsidR="00237AB2">
        <w:rPr>
          <w:rFonts w:ascii="Times New Roman" w:hAnsi="Times New Roman" w:cs="Times New Roman"/>
          <w:sz w:val="28"/>
          <w:szCs w:val="28"/>
        </w:rPr>
        <w:t xml:space="preserve"> в пробе №2 количество клеток увеличилось, но не достигла </w:t>
      </w:r>
      <w:r w:rsidR="00CB48AF">
        <w:rPr>
          <w:rFonts w:ascii="Times New Roman" w:hAnsi="Times New Roman" w:cs="Times New Roman"/>
          <w:sz w:val="28"/>
          <w:szCs w:val="28"/>
        </w:rPr>
        <w:t>значений</w:t>
      </w:r>
      <w:r w:rsidR="00237AB2">
        <w:rPr>
          <w:rFonts w:ascii="Times New Roman" w:hAnsi="Times New Roman" w:cs="Times New Roman"/>
          <w:sz w:val="28"/>
          <w:szCs w:val="28"/>
        </w:rPr>
        <w:t xml:space="preserve"> пробы №3 и контроля. </w:t>
      </w:r>
    </w:p>
    <w:p w14:paraId="70653387" w14:textId="77777777" w:rsidR="00F7269B" w:rsidRDefault="00F7269B" w:rsidP="003F17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F7C3D81" w14:textId="77777777" w:rsidR="00CB48AF" w:rsidRDefault="00CB48AF" w:rsidP="003F17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24F4689" w14:textId="3E236BFC" w:rsidR="00237AB2" w:rsidRPr="0056239B" w:rsidRDefault="00237AB2" w:rsidP="003F17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F28A2C" wp14:editId="49EA038A">
            <wp:extent cx="5972536" cy="3206187"/>
            <wp:effectExtent l="0" t="0" r="9525" b="1333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7AB99D50" w14:textId="77777777" w:rsidR="00F7269B" w:rsidRDefault="00F7269B" w:rsidP="005D51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011C17D" w14:textId="4562CF5B" w:rsidR="00DC23BC" w:rsidRDefault="00A63825" w:rsidP="005D51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239B">
        <w:rPr>
          <w:rFonts w:ascii="Times New Roman" w:hAnsi="Times New Roman" w:cs="Times New Roman"/>
          <w:sz w:val="28"/>
          <w:szCs w:val="28"/>
        </w:rPr>
        <w:t xml:space="preserve">Рисунок 3. </w:t>
      </w:r>
      <w:r w:rsidR="00CB48AF" w:rsidRPr="00CB48AF">
        <w:rPr>
          <w:rFonts w:ascii="Times New Roman" w:hAnsi="Times New Roman" w:cs="Times New Roman"/>
          <w:sz w:val="28"/>
          <w:szCs w:val="28"/>
        </w:rPr>
        <w:t>Среднее количество клеток в 1 мл дрожжевой суспензии исследуемых образцов через 2 часа, 4 часа и 8 часов</w:t>
      </w:r>
    </w:p>
    <w:p w14:paraId="4DE2950D" w14:textId="42F6501D" w:rsidR="00CB48AF" w:rsidRDefault="00CB48AF" w:rsidP="005D51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438A42A" w14:textId="6F86E0D1" w:rsidR="0070273C" w:rsidRPr="0056239B" w:rsidRDefault="0070273C" w:rsidP="005D51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04D44CE" w14:textId="6B3B6317" w:rsidR="00CB48AF" w:rsidRDefault="00CB48AF" w:rsidP="003F170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B48AF">
        <w:rPr>
          <w:rFonts w:ascii="Times New Roman" w:hAnsi="Times New Roman" w:cs="Times New Roman"/>
          <w:sz w:val="28"/>
          <w:szCs w:val="28"/>
        </w:rPr>
        <w:t xml:space="preserve">В результате исследования было выявлено закономерное </w:t>
      </w:r>
      <w:r>
        <w:rPr>
          <w:rFonts w:ascii="Times New Roman" w:hAnsi="Times New Roman" w:cs="Times New Roman"/>
          <w:sz w:val="28"/>
          <w:szCs w:val="28"/>
        </w:rPr>
        <w:t>уменьшение скорости размножения пекарских дрожжей в почвенных вытяжках проб в зависимости от расстояния от дороги: чем ближе к дороге была отобрана проба, тем ниже скорость размножения дрожжей.  Таким образом</w:t>
      </w:r>
      <w:r w:rsidR="00FC7FA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2608">
        <w:rPr>
          <w:rFonts w:ascii="Times New Roman" w:hAnsi="Times New Roman" w:cs="Times New Roman"/>
          <w:sz w:val="28"/>
          <w:szCs w:val="28"/>
        </w:rPr>
        <w:t xml:space="preserve">наиболее загрязненная </w:t>
      </w:r>
      <w:r w:rsidR="00916C67">
        <w:rPr>
          <w:rFonts w:ascii="Times New Roman" w:hAnsi="Times New Roman" w:cs="Times New Roman"/>
          <w:sz w:val="28"/>
          <w:szCs w:val="28"/>
        </w:rPr>
        <w:t>почва на</w:t>
      </w:r>
      <w:r w:rsidR="00FC2608">
        <w:rPr>
          <w:rFonts w:ascii="Times New Roman" w:hAnsi="Times New Roman" w:cs="Times New Roman"/>
          <w:sz w:val="28"/>
          <w:szCs w:val="28"/>
        </w:rPr>
        <w:t xml:space="preserve"> обочине, почва в</w:t>
      </w:r>
      <w:r w:rsidR="00916C67">
        <w:rPr>
          <w:rFonts w:ascii="Times New Roman" w:hAnsi="Times New Roman" w:cs="Times New Roman"/>
          <w:sz w:val="28"/>
          <w:szCs w:val="28"/>
        </w:rPr>
        <w:t xml:space="preserve"> 10 метрах от дороги содержит токсические вещества</w:t>
      </w:r>
      <w:r w:rsidR="00FC2608">
        <w:rPr>
          <w:rFonts w:ascii="Times New Roman" w:hAnsi="Times New Roman" w:cs="Times New Roman"/>
          <w:sz w:val="28"/>
          <w:szCs w:val="28"/>
        </w:rPr>
        <w:t>, которые снижают и подавляют скорость размножения дрожжей, в меньшем количестве</w:t>
      </w:r>
      <w:r w:rsidR="00916C67">
        <w:rPr>
          <w:rFonts w:ascii="Times New Roman" w:hAnsi="Times New Roman" w:cs="Times New Roman"/>
          <w:sz w:val="28"/>
          <w:szCs w:val="28"/>
        </w:rPr>
        <w:t>. Почва в 20 метрах от дороги по показателям не уступает контрольной.</w:t>
      </w:r>
    </w:p>
    <w:p w14:paraId="4A079613" w14:textId="77777777" w:rsidR="00DC23BC" w:rsidRPr="0056239B" w:rsidRDefault="00DC23BC" w:rsidP="005D51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01536BD" w14:textId="58D1E2B9" w:rsidR="00DC23BC" w:rsidRPr="0056239B" w:rsidRDefault="00DC23BC" w:rsidP="005D51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239B">
        <w:rPr>
          <w:rFonts w:ascii="Times New Roman" w:hAnsi="Times New Roman" w:cs="Times New Roman"/>
          <w:sz w:val="28"/>
          <w:szCs w:val="28"/>
        </w:rPr>
        <w:t xml:space="preserve">3.2. </w:t>
      </w:r>
      <w:r w:rsidR="004929E5" w:rsidRPr="004929E5">
        <w:rPr>
          <w:rFonts w:ascii="Times New Roman" w:hAnsi="Times New Roman" w:cs="Times New Roman"/>
          <w:sz w:val="28"/>
          <w:szCs w:val="28"/>
        </w:rPr>
        <w:t>Анализ выживаемости пекарских дрожжей в почвенных вытяжках при проведении биотестирования почв придорожных территорий</w:t>
      </w:r>
      <w:r w:rsidRPr="0056239B">
        <w:rPr>
          <w:rFonts w:ascii="Times New Roman" w:hAnsi="Times New Roman" w:cs="Times New Roman"/>
          <w:sz w:val="28"/>
          <w:szCs w:val="28"/>
        </w:rPr>
        <w:t>.</w:t>
      </w:r>
    </w:p>
    <w:p w14:paraId="68E1B059" w14:textId="77777777" w:rsidR="005860B1" w:rsidRPr="0056239B" w:rsidRDefault="005860B1" w:rsidP="005D51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5F927AC" w14:textId="0EE7EA98" w:rsidR="003F1701" w:rsidRDefault="00FE7C49" w:rsidP="005D51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выживаемости пекарских дрожжей показал (табл. 2), что, чем ближе к дороге находится точка отбора проб, тем быстрее снижается выживаемость дрожжей в соответствующей вытяжке с течением времени</w:t>
      </w:r>
      <w:r w:rsidR="00A66C93">
        <w:rPr>
          <w:rFonts w:ascii="Times New Roman" w:hAnsi="Times New Roman" w:cs="Times New Roman"/>
          <w:sz w:val="28"/>
          <w:szCs w:val="28"/>
        </w:rPr>
        <w:t xml:space="preserve"> (рис.4)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2525F59" w14:textId="77777777" w:rsidR="00FE7C49" w:rsidRPr="0056239B" w:rsidRDefault="00FE7C49" w:rsidP="005D51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4F8BA11" w14:textId="1C264424" w:rsidR="002B0FF4" w:rsidRDefault="00FE7C49" w:rsidP="002B0F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</w:t>
      </w:r>
      <w:r w:rsidR="00FA75B3">
        <w:rPr>
          <w:rFonts w:ascii="Times New Roman" w:hAnsi="Times New Roman" w:cs="Times New Roman"/>
          <w:sz w:val="28"/>
          <w:szCs w:val="28"/>
        </w:rPr>
        <w:t xml:space="preserve">. Выживаемости </w:t>
      </w:r>
      <w:r w:rsidR="00FA75B3" w:rsidRPr="00C766BF">
        <w:rPr>
          <w:rFonts w:ascii="Times New Roman" w:hAnsi="Times New Roman" w:cs="Times New Roman"/>
          <w:sz w:val="28"/>
          <w:szCs w:val="28"/>
        </w:rPr>
        <w:t>пекарских дрожжей</w:t>
      </w:r>
      <w:r w:rsidR="00FA75B3">
        <w:rPr>
          <w:rFonts w:ascii="Times New Roman" w:hAnsi="Times New Roman" w:cs="Times New Roman"/>
          <w:sz w:val="28"/>
          <w:szCs w:val="28"/>
        </w:rPr>
        <w:t xml:space="preserve"> в почвенных вытяжках </w:t>
      </w:r>
      <w:r w:rsidR="00FA75B3" w:rsidRPr="00FA75B3">
        <w:rPr>
          <w:rFonts w:ascii="Times New Roman" w:hAnsi="Times New Roman" w:cs="Times New Roman"/>
          <w:sz w:val="28"/>
          <w:szCs w:val="28"/>
        </w:rPr>
        <w:t>через 2 часа, 4 часа и 8 часов</w:t>
      </w:r>
    </w:p>
    <w:p w14:paraId="0310D673" w14:textId="77777777" w:rsidR="00FE7C49" w:rsidRDefault="00FE7C49" w:rsidP="002B0F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375"/>
        <w:gridCol w:w="2164"/>
        <w:gridCol w:w="1843"/>
        <w:gridCol w:w="2126"/>
        <w:gridCol w:w="1985"/>
      </w:tblGrid>
      <w:tr w:rsidR="002B0FF4" w14:paraId="66DE9EFD" w14:textId="77777777" w:rsidTr="008E5805">
        <w:tc>
          <w:tcPr>
            <w:tcW w:w="1375" w:type="dxa"/>
          </w:tcPr>
          <w:p w14:paraId="30601B3D" w14:textId="77777777" w:rsidR="002B0FF4" w:rsidRDefault="002B0FF4" w:rsidP="008E58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пробы</w:t>
            </w:r>
          </w:p>
        </w:tc>
        <w:tc>
          <w:tcPr>
            <w:tcW w:w="2164" w:type="dxa"/>
          </w:tcPr>
          <w:p w14:paraId="7201B10C" w14:textId="77777777" w:rsidR="002B0FF4" w:rsidRDefault="002B0FF4" w:rsidP="008E58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исходной суспензии</w:t>
            </w:r>
          </w:p>
          <w:p w14:paraId="45F21AE9" w14:textId="73E0D73B" w:rsidR="002B0FF4" w:rsidRDefault="00FA75B3" w:rsidP="008E58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(%</w:t>
            </w:r>
            <w:r w:rsidR="002B0FF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843" w:type="dxa"/>
          </w:tcPr>
          <w:p w14:paraId="73FF38BB" w14:textId="77777777" w:rsidR="002B0FF4" w:rsidRDefault="002B0FF4" w:rsidP="008E58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Через 2 часа</w:t>
            </w:r>
          </w:p>
          <w:p w14:paraId="213040D7" w14:textId="77777777" w:rsidR="002B0FF4" w:rsidRDefault="002B0FF4" w:rsidP="008E58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(шт. / 1 мл)</w:t>
            </w:r>
          </w:p>
        </w:tc>
        <w:tc>
          <w:tcPr>
            <w:tcW w:w="2126" w:type="dxa"/>
          </w:tcPr>
          <w:p w14:paraId="533448F4" w14:textId="77777777" w:rsidR="002B0FF4" w:rsidRDefault="002B0FF4" w:rsidP="008E58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Через 4 часа</w:t>
            </w:r>
          </w:p>
          <w:p w14:paraId="17DF921C" w14:textId="77777777" w:rsidR="002B0FF4" w:rsidRDefault="002B0FF4" w:rsidP="008E58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(шт. / 1 мл)</w:t>
            </w:r>
          </w:p>
        </w:tc>
        <w:tc>
          <w:tcPr>
            <w:tcW w:w="1985" w:type="dxa"/>
          </w:tcPr>
          <w:p w14:paraId="76F4EB00" w14:textId="77777777" w:rsidR="002B0FF4" w:rsidRDefault="002B0FF4" w:rsidP="008E58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Через 8 часов</w:t>
            </w:r>
          </w:p>
          <w:p w14:paraId="2CE84CFF" w14:textId="77777777" w:rsidR="002B0FF4" w:rsidRDefault="002B0FF4" w:rsidP="008E58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(шт. / 1 мл)</w:t>
            </w:r>
          </w:p>
        </w:tc>
      </w:tr>
      <w:tr w:rsidR="002B0FF4" w14:paraId="5FFDC36B" w14:textId="77777777" w:rsidTr="008E5805">
        <w:tc>
          <w:tcPr>
            <w:tcW w:w="1375" w:type="dxa"/>
          </w:tcPr>
          <w:p w14:paraId="05862D46" w14:textId="77777777" w:rsidR="002B0FF4" w:rsidRDefault="002B0FF4" w:rsidP="008E58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№1</w:t>
            </w:r>
          </w:p>
          <w:p w14:paraId="07839659" w14:textId="77777777" w:rsidR="002B0FF4" w:rsidRDefault="002B0FF4" w:rsidP="008E58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обочина</w:t>
            </w:r>
          </w:p>
        </w:tc>
        <w:tc>
          <w:tcPr>
            <w:tcW w:w="2164" w:type="dxa"/>
          </w:tcPr>
          <w:p w14:paraId="46ACC5E1" w14:textId="5204E67A" w:rsidR="002B0FF4" w:rsidRDefault="00FA75B3" w:rsidP="00FA75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97</w:t>
            </w:r>
          </w:p>
        </w:tc>
        <w:tc>
          <w:tcPr>
            <w:tcW w:w="1843" w:type="dxa"/>
          </w:tcPr>
          <w:p w14:paraId="6D302ECA" w14:textId="6FDC0DF7" w:rsidR="002B0FF4" w:rsidRPr="00E71B97" w:rsidRDefault="00FA75B3" w:rsidP="008E58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  <w:p w14:paraId="6C7FE45B" w14:textId="77777777" w:rsidR="002B0FF4" w:rsidRDefault="002B0FF4" w:rsidP="008E58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14:paraId="1CB7797D" w14:textId="6CB9C3DA" w:rsidR="002B0FF4" w:rsidRDefault="00FA75B3" w:rsidP="008E5805">
            <w:r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  <w:p w14:paraId="45BC806F" w14:textId="77777777" w:rsidR="002B0FF4" w:rsidRDefault="002B0FF4" w:rsidP="008E58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14:paraId="6B98075D" w14:textId="4BE36781" w:rsidR="002B0FF4" w:rsidRPr="00E71B97" w:rsidRDefault="00FA75B3" w:rsidP="008E58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  <w:p w14:paraId="425F65A2" w14:textId="77777777" w:rsidR="002B0FF4" w:rsidRDefault="002B0FF4" w:rsidP="008E5805"/>
          <w:p w14:paraId="60CAD297" w14:textId="77777777" w:rsidR="002B0FF4" w:rsidRDefault="002B0FF4" w:rsidP="008E58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0FF4" w14:paraId="3BC73A3D" w14:textId="77777777" w:rsidTr="008E5805">
        <w:tc>
          <w:tcPr>
            <w:tcW w:w="1375" w:type="dxa"/>
          </w:tcPr>
          <w:p w14:paraId="253ED489" w14:textId="77777777" w:rsidR="002B0FF4" w:rsidRDefault="002B0FF4" w:rsidP="008E58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№2</w:t>
            </w:r>
          </w:p>
          <w:p w14:paraId="766C5E7D" w14:textId="77777777" w:rsidR="002B0FF4" w:rsidRDefault="002B0FF4" w:rsidP="008E58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10 метрах</w:t>
            </w:r>
          </w:p>
        </w:tc>
        <w:tc>
          <w:tcPr>
            <w:tcW w:w="2164" w:type="dxa"/>
          </w:tcPr>
          <w:p w14:paraId="473734D2" w14:textId="1D50C537" w:rsidR="002B0FF4" w:rsidRDefault="00FA75B3" w:rsidP="00FA75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97</w:t>
            </w:r>
          </w:p>
        </w:tc>
        <w:tc>
          <w:tcPr>
            <w:tcW w:w="1843" w:type="dxa"/>
          </w:tcPr>
          <w:p w14:paraId="2BF23442" w14:textId="114E097D" w:rsidR="002B0FF4" w:rsidRDefault="00FA75B3" w:rsidP="008E58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2126" w:type="dxa"/>
          </w:tcPr>
          <w:p w14:paraId="6BB61284" w14:textId="146E2963" w:rsidR="002B0FF4" w:rsidRPr="00FA75B3" w:rsidRDefault="00FA75B3" w:rsidP="00FA75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  <w:p w14:paraId="42F13D2D" w14:textId="77777777" w:rsidR="002B0FF4" w:rsidRDefault="002B0FF4" w:rsidP="008E58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14:paraId="05CCA4C5" w14:textId="30E6D269" w:rsidR="002B0FF4" w:rsidRDefault="00FA75B3" w:rsidP="008E5805"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  <w:p w14:paraId="16D9C780" w14:textId="77777777" w:rsidR="002B0FF4" w:rsidRDefault="002B0FF4" w:rsidP="008E58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0FF4" w14:paraId="24D44E3A" w14:textId="77777777" w:rsidTr="008E5805">
        <w:tc>
          <w:tcPr>
            <w:tcW w:w="1375" w:type="dxa"/>
          </w:tcPr>
          <w:p w14:paraId="65120D99" w14:textId="77777777" w:rsidR="002B0FF4" w:rsidRDefault="002B0FF4" w:rsidP="008E58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№3</w:t>
            </w:r>
          </w:p>
          <w:p w14:paraId="00A0A5D1" w14:textId="77777777" w:rsidR="002B0FF4" w:rsidRDefault="002B0FF4" w:rsidP="008E58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20 метрах</w:t>
            </w:r>
          </w:p>
        </w:tc>
        <w:tc>
          <w:tcPr>
            <w:tcW w:w="2164" w:type="dxa"/>
          </w:tcPr>
          <w:p w14:paraId="327D851D" w14:textId="12CEE929" w:rsidR="002B0FF4" w:rsidRDefault="00FA75B3" w:rsidP="00FA75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97</w:t>
            </w:r>
          </w:p>
        </w:tc>
        <w:tc>
          <w:tcPr>
            <w:tcW w:w="1843" w:type="dxa"/>
          </w:tcPr>
          <w:p w14:paraId="44371185" w14:textId="40F1990C" w:rsidR="002B0FF4" w:rsidRPr="00FA75B3" w:rsidRDefault="00FA75B3" w:rsidP="008E5805">
            <w:r>
              <w:rPr>
                <w:rFonts w:ascii="Times New Roman" w:hAnsi="Times New Roman" w:cs="Times New Roman"/>
                <w:sz w:val="28"/>
                <w:szCs w:val="28"/>
              </w:rPr>
              <w:t>93</w:t>
            </w:r>
          </w:p>
        </w:tc>
        <w:tc>
          <w:tcPr>
            <w:tcW w:w="2126" w:type="dxa"/>
          </w:tcPr>
          <w:p w14:paraId="0FA7F6FF" w14:textId="77777777" w:rsidR="002B0FF4" w:rsidRDefault="002B0FF4" w:rsidP="008E58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BB3DFF" w14:textId="403D8B03" w:rsidR="002B0FF4" w:rsidRPr="00E71B97" w:rsidRDefault="00FA75B3" w:rsidP="008E58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  <w:p w14:paraId="5F4643AA" w14:textId="77777777" w:rsidR="002B0FF4" w:rsidRDefault="002B0FF4" w:rsidP="008E5805"/>
          <w:p w14:paraId="259EBD68" w14:textId="77777777" w:rsidR="002B0FF4" w:rsidRDefault="002B0FF4" w:rsidP="008E58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14:paraId="55D500CB" w14:textId="37CA5EEB" w:rsidR="002B0FF4" w:rsidRPr="00E71B97" w:rsidRDefault="00FA75B3" w:rsidP="008E58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  <w:p w14:paraId="678C468F" w14:textId="77777777" w:rsidR="002B0FF4" w:rsidRDefault="002B0FF4" w:rsidP="008E5805"/>
          <w:p w14:paraId="0B7BBB7C" w14:textId="77777777" w:rsidR="002B0FF4" w:rsidRDefault="002B0FF4" w:rsidP="008E58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0FF4" w14:paraId="45571132" w14:textId="77777777" w:rsidTr="008E5805">
        <w:tc>
          <w:tcPr>
            <w:tcW w:w="1375" w:type="dxa"/>
          </w:tcPr>
          <w:p w14:paraId="7FC9DA2A" w14:textId="77777777" w:rsidR="002B0FF4" w:rsidRDefault="002B0FF4" w:rsidP="008E58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</w:t>
            </w:r>
          </w:p>
        </w:tc>
        <w:tc>
          <w:tcPr>
            <w:tcW w:w="2164" w:type="dxa"/>
          </w:tcPr>
          <w:p w14:paraId="4C77EEA8" w14:textId="42F42F5A" w:rsidR="002B0FF4" w:rsidRDefault="00FA75B3" w:rsidP="00FA75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97</w:t>
            </w:r>
          </w:p>
        </w:tc>
        <w:tc>
          <w:tcPr>
            <w:tcW w:w="1843" w:type="dxa"/>
          </w:tcPr>
          <w:p w14:paraId="42B9D495" w14:textId="5D1D370B" w:rsidR="002B0FF4" w:rsidRDefault="00FA75B3" w:rsidP="008E5805">
            <w:r>
              <w:rPr>
                <w:rFonts w:ascii="Times New Roman" w:hAnsi="Times New Roman" w:cs="Times New Roman"/>
                <w:sz w:val="28"/>
                <w:szCs w:val="28"/>
              </w:rPr>
              <w:t>94</w:t>
            </w:r>
          </w:p>
          <w:p w14:paraId="6E1D2D05" w14:textId="77777777" w:rsidR="002B0FF4" w:rsidRDefault="002B0FF4" w:rsidP="008E58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14:paraId="41844823" w14:textId="16B880B5" w:rsidR="002B0FF4" w:rsidRPr="00FA75B3" w:rsidRDefault="00FA75B3" w:rsidP="008E5805">
            <w:r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1985" w:type="dxa"/>
          </w:tcPr>
          <w:p w14:paraId="03112F7A" w14:textId="32A95A2F" w:rsidR="002B0FF4" w:rsidRPr="00FA75B3" w:rsidRDefault="00FA75B3" w:rsidP="00FA75B3">
            <w:r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</w:tr>
    </w:tbl>
    <w:p w14:paraId="2AD7AE21" w14:textId="6CE8E417" w:rsidR="002B0FF4" w:rsidRDefault="002B0FF4" w:rsidP="002B0F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D832777" w14:textId="77777777" w:rsidR="00FD31D4" w:rsidRDefault="00FD31D4" w:rsidP="002B0F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A757A67" w14:textId="482C03EC" w:rsidR="005860B1" w:rsidRPr="0056239B" w:rsidRDefault="00FE7C49" w:rsidP="00FD31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69384B" wp14:editId="10CB1C59">
            <wp:extent cx="5381625" cy="2562225"/>
            <wp:effectExtent l="0" t="0" r="9525" b="9525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07E5AAC5" w14:textId="4295047F" w:rsidR="005860B1" w:rsidRPr="0056239B" w:rsidRDefault="005860B1" w:rsidP="003F17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0D50A08" w14:textId="5A623312" w:rsidR="005860B1" w:rsidRDefault="00A66C93" w:rsidP="005D51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</w:t>
      </w:r>
      <w:r w:rsidR="00831514" w:rsidRPr="0056239B">
        <w:rPr>
          <w:rFonts w:ascii="Times New Roman" w:hAnsi="Times New Roman" w:cs="Times New Roman"/>
          <w:sz w:val="28"/>
          <w:szCs w:val="28"/>
        </w:rPr>
        <w:t xml:space="preserve">. </w:t>
      </w:r>
      <w:r w:rsidRPr="00A66C93">
        <w:rPr>
          <w:rFonts w:ascii="Times New Roman" w:hAnsi="Times New Roman" w:cs="Times New Roman"/>
          <w:sz w:val="28"/>
          <w:szCs w:val="28"/>
        </w:rPr>
        <w:t>Выживаемости пекарских дрожжей в почвенных вытяжках через 2 часа, 4 часа и 8 часов</w:t>
      </w:r>
    </w:p>
    <w:p w14:paraId="044E14E1" w14:textId="7FFDD050" w:rsidR="00A66C93" w:rsidRDefault="00A66C93" w:rsidP="005D51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72D858C" w14:textId="5A725665" w:rsidR="00A66C93" w:rsidRDefault="00336B1E" w:rsidP="005D51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результате проведенного исследования можно наблюдать следующую закономерность: чем меньше клеток в суспензии, тем ниже выживаемость дрожжей. Однако через 8 часов исследования в пробе №3 и контрольной пробе количество клеток одинаковое, но количество мертвых клеток в пробе №3 превышает показатель контрольной пробы (рис.5). Это свидетельствует о том, что токсичные вещества содержатся не только в пробе №1 и пробе №2, но и в пробе №3. </w:t>
      </w:r>
    </w:p>
    <w:p w14:paraId="6F694EE9" w14:textId="77777777" w:rsidR="00F7269B" w:rsidRDefault="00F7269B" w:rsidP="005D51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15D3B7B" w14:textId="5EE131C8" w:rsidR="00A66C93" w:rsidRPr="0056239B" w:rsidRDefault="00A66C93" w:rsidP="005D51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3FB321" wp14:editId="4AC32E05">
            <wp:extent cx="5486400" cy="3200400"/>
            <wp:effectExtent l="0" t="0" r="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57EE8CCD" w14:textId="705B4702" w:rsidR="00B90F93" w:rsidRDefault="00B90F93" w:rsidP="005D51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8BFFD40" w14:textId="49B59F8A" w:rsidR="003F1701" w:rsidRDefault="00A66C93" w:rsidP="005D51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5</w:t>
      </w:r>
      <w:r w:rsidRPr="00A66C93">
        <w:rPr>
          <w:rFonts w:ascii="Times New Roman" w:hAnsi="Times New Roman" w:cs="Times New Roman"/>
          <w:sz w:val="28"/>
          <w:szCs w:val="28"/>
        </w:rPr>
        <w:t xml:space="preserve">. </w:t>
      </w:r>
      <w:r w:rsidR="00336B1E">
        <w:rPr>
          <w:rFonts w:ascii="Times New Roman" w:hAnsi="Times New Roman" w:cs="Times New Roman"/>
          <w:sz w:val="28"/>
          <w:szCs w:val="28"/>
        </w:rPr>
        <w:t xml:space="preserve">Содержание живых и мертвых клеток в почвенных вытяжках через 8 часов исследования. </w:t>
      </w:r>
    </w:p>
    <w:p w14:paraId="1CFBAB9D" w14:textId="7DF364E6" w:rsidR="003F1701" w:rsidRDefault="003F1701" w:rsidP="005D51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3E83C09" w14:textId="49A7F071" w:rsidR="00975FA4" w:rsidRPr="0056239B" w:rsidRDefault="00975FA4" w:rsidP="005D51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E26C541" w14:textId="77777777" w:rsidR="00DC23BC" w:rsidRPr="00FD31D4" w:rsidRDefault="00DC23BC" w:rsidP="005D51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31D4">
        <w:rPr>
          <w:rFonts w:ascii="Times New Roman" w:hAnsi="Times New Roman" w:cs="Times New Roman"/>
          <w:b/>
          <w:sz w:val="28"/>
          <w:szCs w:val="28"/>
        </w:rPr>
        <w:t>Выводы</w:t>
      </w:r>
    </w:p>
    <w:p w14:paraId="306A5A81" w14:textId="77777777" w:rsidR="006835EB" w:rsidRPr="0056239B" w:rsidRDefault="006835EB" w:rsidP="005D51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B1EE57F" w14:textId="77777777" w:rsidR="00925965" w:rsidRPr="0056239B" w:rsidRDefault="00925965" w:rsidP="005D51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39B">
        <w:rPr>
          <w:rFonts w:ascii="Times New Roman" w:hAnsi="Times New Roman" w:cs="Times New Roman"/>
          <w:sz w:val="28"/>
          <w:szCs w:val="28"/>
        </w:rPr>
        <w:t>Опираясь на результаты исследования можно сделать следующие выводы:</w:t>
      </w:r>
    </w:p>
    <w:p w14:paraId="6637B8EB" w14:textId="7BAF0644" w:rsidR="007B54B2" w:rsidRDefault="00336B1E" w:rsidP="00336B1E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FC7FAA">
        <w:rPr>
          <w:rFonts w:ascii="Times New Roman" w:hAnsi="Times New Roman" w:cs="Times New Roman"/>
          <w:sz w:val="28"/>
          <w:szCs w:val="28"/>
        </w:rPr>
        <w:t>корость</w:t>
      </w:r>
      <w:r w:rsidRPr="00336B1E">
        <w:rPr>
          <w:rFonts w:ascii="Times New Roman" w:hAnsi="Times New Roman" w:cs="Times New Roman"/>
          <w:sz w:val="28"/>
          <w:szCs w:val="28"/>
        </w:rPr>
        <w:t xml:space="preserve"> размножения пекарских дрожжей</w:t>
      </w:r>
      <w:r>
        <w:rPr>
          <w:rFonts w:ascii="Times New Roman" w:hAnsi="Times New Roman" w:cs="Times New Roman"/>
          <w:sz w:val="28"/>
          <w:szCs w:val="28"/>
        </w:rPr>
        <w:t xml:space="preserve"> уменьшается </w:t>
      </w:r>
      <w:r w:rsidRPr="00336B1E">
        <w:rPr>
          <w:rFonts w:ascii="Times New Roman" w:hAnsi="Times New Roman" w:cs="Times New Roman"/>
          <w:sz w:val="28"/>
          <w:szCs w:val="28"/>
        </w:rPr>
        <w:t>в почвенных вытяжках проб в зависимости от расстояния от дороги: чем ближе к дороге была отобрана проба, тем ниж</w:t>
      </w:r>
      <w:r w:rsidR="00F7269B">
        <w:rPr>
          <w:rFonts w:ascii="Times New Roman" w:hAnsi="Times New Roman" w:cs="Times New Roman"/>
          <w:sz w:val="28"/>
          <w:szCs w:val="28"/>
        </w:rPr>
        <w:t>е скорость размножения дрожжей.</w:t>
      </w:r>
    </w:p>
    <w:p w14:paraId="7B978830" w14:textId="01DD08FB" w:rsidR="00336B1E" w:rsidRDefault="00FC2608" w:rsidP="00FC2608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Pr="00FC2608">
        <w:rPr>
          <w:rFonts w:ascii="Times New Roman" w:hAnsi="Times New Roman" w:cs="Times New Roman"/>
          <w:sz w:val="28"/>
          <w:szCs w:val="28"/>
        </w:rPr>
        <w:t>ем ближе к дороге находится точка отбора проб, тем быстрее снижается выживаемость дрожжей с течением времени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9D14E91" w14:textId="284304B9" w:rsidR="00FC2608" w:rsidRDefault="00A97680" w:rsidP="00F40821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1CCB">
        <w:rPr>
          <w:rFonts w:ascii="Times New Roman" w:hAnsi="Times New Roman" w:cs="Times New Roman"/>
          <w:sz w:val="28"/>
          <w:szCs w:val="28"/>
        </w:rPr>
        <w:t xml:space="preserve">Пекарские </w:t>
      </w:r>
      <w:r w:rsidR="00331CCB" w:rsidRPr="00331CCB">
        <w:rPr>
          <w:rFonts w:ascii="Times New Roman" w:hAnsi="Times New Roman" w:cs="Times New Roman"/>
          <w:sz w:val="28"/>
          <w:szCs w:val="28"/>
        </w:rPr>
        <w:t xml:space="preserve">дрожжи </w:t>
      </w:r>
      <w:r w:rsidR="00331CCB">
        <w:rPr>
          <w:rFonts w:ascii="Times New Roman" w:hAnsi="Times New Roman" w:cs="Times New Roman"/>
          <w:sz w:val="28"/>
          <w:szCs w:val="28"/>
        </w:rPr>
        <w:t xml:space="preserve">- достаточно чувствительный текст-объект </w:t>
      </w:r>
      <w:r w:rsidRPr="00331CCB">
        <w:rPr>
          <w:rFonts w:ascii="Times New Roman" w:hAnsi="Times New Roman" w:cs="Times New Roman"/>
          <w:sz w:val="28"/>
          <w:szCs w:val="28"/>
        </w:rPr>
        <w:t>для биотестирования</w:t>
      </w:r>
      <w:r w:rsidR="00331CCB">
        <w:rPr>
          <w:rFonts w:ascii="Times New Roman" w:hAnsi="Times New Roman" w:cs="Times New Roman"/>
          <w:sz w:val="28"/>
          <w:szCs w:val="28"/>
        </w:rPr>
        <w:t xml:space="preserve">, при этом как показали результаты исследования, лучше использовать методику окрашивания клеток и применять камеру Горяева для получения более точных результатов. </w:t>
      </w:r>
    </w:p>
    <w:p w14:paraId="228F6CBD" w14:textId="29071E56" w:rsidR="00331CCB" w:rsidRDefault="00331CCB" w:rsidP="00331CCB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1238FAE" w14:textId="098617BE" w:rsidR="00331CCB" w:rsidRDefault="00331CCB" w:rsidP="00331CCB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849932F" w14:textId="07B68DDA" w:rsidR="00331CCB" w:rsidRDefault="00331CCB" w:rsidP="00331CCB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16C9A13" w14:textId="77777777" w:rsidR="00331CCB" w:rsidRPr="00331CCB" w:rsidRDefault="00331CCB" w:rsidP="00331CCB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97F75BA" w14:textId="2E252636" w:rsidR="00FC2608" w:rsidRPr="00FD31D4" w:rsidRDefault="00FC2608" w:rsidP="00FC2608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31D4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14:paraId="6237B198" w14:textId="77777777" w:rsidR="00FD31D4" w:rsidRPr="0056239B" w:rsidRDefault="00FD31D4" w:rsidP="00FC2608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1D358A6" w14:textId="47F50F38" w:rsidR="00FC2608" w:rsidRPr="00C766BF" w:rsidRDefault="00FC2608" w:rsidP="00FC260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проведённой работы, была выявлена з</w:t>
      </w:r>
      <w:r w:rsidRPr="00C766BF">
        <w:rPr>
          <w:rFonts w:ascii="Times New Roman" w:hAnsi="Times New Roman" w:cs="Times New Roman"/>
          <w:sz w:val="28"/>
          <w:szCs w:val="28"/>
        </w:rPr>
        <w:t xml:space="preserve">ависимость степени загрязнения </w:t>
      </w:r>
      <w:r>
        <w:rPr>
          <w:rFonts w:ascii="Times New Roman" w:hAnsi="Times New Roman" w:cs="Times New Roman"/>
          <w:sz w:val="28"/>
          <w:szCs w:val="28"/>
        </w:rPr>
        <w:t>почвы токсичными веществами от отдаленности от дороги</w:t>
      </w:r>
      <w:r w:rsidR="00F7269B">
        <w:rPr>
          <w:rFonts w:ascii="Times New Roman" w:hAnsi="Times New Roman" w:cs="Times New Roman"/>
          <w:sz w:val="28"/>
          <w:szCs w:val="28"/>
        </w:rPr>
        <w:t xml:space="preserve"> с помощью биотестирования</w:t>
      </w:r>
      <w:r>
        <w:rPr>
          <w:rFonts w:ascii="Times New Roman" w:hAnsi="Times New Roman" w:cs="Times New Roman"/>
          <w:sz w:val="28"/>
          <w:szCs w:val="28"/>
        </w:rPr>
        <w:t xml:space="preserve">: почва придорожной территории наиболее загрязнена токсичными веществами, степень загрязнения уменьшается при отдалении от дороги. </w:t>
      </w:r>
    </w:p>
    <w:p w14:paraId="233C0744" w14:textId="77777777" w:rsidR="00203611" w:rsidRPr="0056239B" w:rsidRDefault="00203611" w:rsidP="005D51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50CCB60" w14:textId="77777777" w:rsidR="00F7269B" w:rsidRDefault="00F7269B" w:rsidP="005D51B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881E59D" w14:textId="3821603F" w:rsidR="00263735" w:rsidRPr="00FD31D4" w:rsidRDefault="00DC23BC" w:rsidP="00FD31D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63735">
        <w:rPr>
          <w:rFonts w:ascii="Times New Roman" w:hAnsi="Times New Roman" w:cs="Times New Roman"/>
          <w:b/>
          <w:bCs/>
          <w:sz w:val="28"/>
          <w:szCs w:val="28"/>
        </w:rPr>
        <w:t>Список литературы</w:t>
      </w:r>
    </w:p>
    <w:p w14:paraId="1866CBDF" w14:textId="77777777" w:rsidR="00122EF5" w:rsidRPr="00122EF5" w:rsidRDefault="00122EF5" w:rsidP="00122EF5">
      <w:pPr>
        <w:pStyle w:val="aa"/>
        <w:numPr>
          <w:ilvl w:val="0"/>
          <w:numId w:val="7"/>
        </w:numPr>
        <w:rPr>
          <w:color w:val="000000"/>
          <w:sz w:val="28"/>
          <w:szCs w:val="28"/>
        </w:rPr>
      </w:pPr>
      <w:proofErr w:type="spellStart"/>
      <w:r w:rsidRPr="00122EF5">
        <w:rPr>
          <w:color w:val="000000"/>
          <w:sz w:val="28"/>
          <w:szCs w:val="28"/>
        </w:rPr>
        <w:t>Аринушкина</w:t>
      </w:r>
      <w:proofErr w:type="spellEnd"/>
      <w:r w:rsidRPr="00122EF5">
        <w:rPr>
          <w:color w:val="000000"/>
          <w:sz w:val="28"/>
          <w:szCs w:val="28"/>
        </w:rPr>
        <w:t xml:space="preserve"> Е.В. Руководство по химическому анализу почв / Е.В. </w:t>
      </w:r>
      <w:proofErr w:type="spellStart"/>
      <w:r w:rsidRPr="00122EF5">
        <w:rPr>
          <w:color w:val="000000"/>
          <w:sz w:val="28"/>
          <w:szCs w:val="28"/>
        </w:rPr>
        <w:t>Аринушкина</w:t>
      </w:r>
      <w:proofErr w:type="spellEnd"/>
      <w:r w:rsidRPr="00122EF5">
        <w:rPr>
          <w:color w:val="000000"/>
          <w:sz w:val="28"/>
          <w:szCs w:val="28"/>
        </w:rPr>
        <w:t>. – М.: МГУ, 1970. – 488 c.</w:t>
      </w:r>
    </w:p>
    <w:p w14:paraId="2E1A3824" w14:textId="77777777" w:rsidR="00122EF5" w:rsidRPr="00122EF5" w:rsidRDefault="00122EF5" w:rsidP="00122EF5">
      <w:pPr>
        <w:pStyle w:val="aa"/>
        <w:numPr>
          <w:ilvl w:val="0"/>
          <w:numId w:val="7"/>
        </w:numPr>
        <w:rPr>
          <w:color w:val="000000"/>
          <w:sz w:val="28"/>
          <w:szCs w:val="28"/>
        </w:rPr>
      </w:pPr>
      <w:proofErr w:type="spellStart"/>
      <w:r w:rsidRPr="00122EF5">
        <w:rPr>
          <w:color w:val="000000"/>
          <w:sz w:val="28"/>
          <w:szCs w:val="28"/>
        </w:rPr>
        <w:t>Гарицкая</w:t>
      </w:r>
      <w:proofErr w:type="spellEnd"/>
      <w:r w:rsidRPr="00122EF5">
        <w:rPr>
          <w:color w:val="000000"/>
          <w:sz w:val="28"/>
          <w:szCs w:val="28"/>
        </w:rPr>
        <w:t xml:space="preserve"> М. Ю., </w:t>
      </w:r>
      <w:proofErr w:type="spellStart"/>
      <w:r w:rsidRPr="00122EF5">
        <w:rPr>
          <w:color w:val="000000"/>
          <w:sz w:val="28"/>
          <w:szCs w:val="28"/>
        </w:rPr>
        <w:t>Холодилина</w:t>
      </w:r>
      <w:proofErr w:type="spellEnd"/>
      <w:r w:rsidRPr="00122EF5">
        <w:rPr>
          <w:color w:val="000000"/>
          <w:sz w:val="28"/>
          <w:szCs w:val="28"/>
        </w:rPr>
        <w:t xml:space="preserve"> Т. Н., Баранова М. С. Экологическая характеристика качества почв придорожных территорий, используемых для выращивания сельскохозяйственных культур // Вестник НВГУ. 2020. №1. URL: https://cyberleninka.ru/article/n/ekologicheskaya-harakteristika-kachestva-pochv-pridorozhnyh-territoriy-ispolzuemyh-dlya-vyraschivaniya-selskohozyaystvennyh-kultur (дата обращения: 14.01.2024).</w:t>
      </w:r>
    </w:p>
    <w:p w14:paraId="43B9EA51" w14:textId="77777777" w:rsidR="00122EF5" w:rsidRPr="00122EF5" w:rsidRDefault="00122EF5" w:rsidP="00122EF5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2EF5">
        <w:rPr>
          <w:rFonts w:ascii="Times New Roman" w:hAnsi="Times New Roman" w:cs="Times New Roman"/>
          <w:sz w:val="28"/>
          <w:szCs w:val="28"/>
        </w:rPr>
        <w:t>ГОСТ 17.4.3.01-83. Общие требования к отбору проб. (СГ СЭВ 3347-82). - М., 1983. - 44 c.</w:t>
      </w:r>
    </w:p>
    <w:p w14:paraId="6BC73B49" w14:textId="77777777" w:rsidR="00122EF5" w:rsidRPr="00122EF5" w:rsidRDefault="00122EF5" w:rsidP="00122EF5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EF5">
        <w:rPr>
          <w:rFonts w:ascii="Times New Roman" w:hAnsi="Times New Roman" w:cs="Times New Roman"/>
          <w:sz w:val="28"/>
          <w:szCs w:val="28"/>
        </w:rPr>
        <w:t>Дьякова А.Б. Экологическая безопасность транспортных потоков -. М., 1969.</w:t>
      </w:r>
    </w:p>
    <w:p w14:paraId="3CC8A1A9" w14:textId="77777777" w:rsidR="00122EF5" w:rsidRPr="00122EF5" w:rsidRDefault="00122EF5" w:rsidP="00122EF5">
      <w:pPr>
        <w:pStyle w:val="aa"/>
        <w:numPr>
          <w:ilvl w:val="0"/>
          <w:numId w:val="7"/>
        </w:numPr>
        <w:rPr>
          <w:color w:val="000000"/>
          <w:sz w:val="28"/>
          <w:szCs w:val="28"/>
        </w:rPr>
      </w:pPr>
      <w:proofErr w:type="spellStart"/>
      <w:r w:rsidRPr="00122EF5">
        <w:rPr>
          <w:color w:val="000000"/>
          <w:sz w:val="28"/>
          <w:szCs w:val="28"/>
        </w:rPr>
        <w:t>Казимагомедов</w:t>
      </w:r>
      <w:proofErr w:type="spellEnd"/>
      <w:r w:rsidRPr="00122EF5">
        <w:rPr>
          <w:color w:val="000000"/>
          <w:sz w:val="28"/>
          <w:szCs w:val="28"/>
        </w:rPr>
        <w:t xml:space="preserve"> М. К., Исмаилов Э. Ш. Использование дрожжей как тест-объекта для оценки качества воды и жидких сред // Юг России: экология, развитие. 2010. №3. URL: https://cyberleninka.ru/article/n/ispolzovanie-drozhzhey-kak-test-obekta-dlya-otsenki-kachestva-vody-i-zhidkih-sred (дата обращения: 14.01.2024).</w:t>
      </w:r>
    </w:p>
    <w:p w14:paraId="5A91A5B6" w14:textId="77777777" w:rsidR="00122EF5" w:rsidRPr="00122EF5" w:rsidRDefault="00122EF5" w:rsidP="00122EF5">
      <w:pPr>
        <w:pStyle w:val="aa"/>
        <w:numPr>
          <w:ilvl w:val="0"/>
          <w:numId w:val="7"/>
        </w:numPr>
        <w:rPr>
          <w:color w:val="000000"/>
          <w:sz w:val="28"/>
          <w:szCs w:val="28"/>
        </w:rPr>
      </w:pPr>
      <w:proofErr w:type="spellStart"/>
      <w:r w:rsidRPr="00122EF5">
        <w:rPr>
          <w:color w:val="000000"/>
          <w:sz w:val="28"/>
          <w:szCs w:val="28"/>
        </w:rPr>
        <w:t>Калганова</w:t>
      </w:r>
      <w:proofErr w:type="spellEnd"/>
      <w:r w:rsidRPr="00122EF5">
        <w:rPr>
          <w:color w:val="000000"/>
          <w:sz w:val="28"/>
          <w:szCs w:val="28"/>
        </w:rPr>
        <w:t xml:space="preserve">, Т. Н. Практикум по микробиологии и </w:t>
      </w:r>
      <w:proofErr w:type="spellStart"/>
      <w:proofErr w:type="gramStart"/>
      <w:r w:rsidRPr="00122EF5">
        <w:rPr>
          <w:color w:val="000000"/>
          <w:sz w:val="28"/>
          <w:szCs w:val="28"/>
        </w:rPr>
        <w:t>биотех-нологии</w:t>
      </w:r>
      <w:proofErr w:type="spellEnd"/>
      <w:proofErr w:type="gramEnd"/>
      <w:r w:rsidRPr="00122EF5">
        <w:rPr>
          <w:color w:val="000000"/>
          <w:sz w:val="28"/>
          <w:szCs w:val="28"/>
        </w:rPr>
        <w:t xml:space="preserve">: лабораторные работы / Т. Н. </w:t>
      </w:r>
      <w:proofErr w:type="spellStart"/>
      <w:r w:rsidRPr="00122EF5">
        <w:rPr>
          <w:color w:val="000000"/>
          <w:sz w:val="28"/>
          <w:szCs w:val="28"/>
        </w:rPr>
        <w:t>Калганова</w:t>
      </w:r>
      <w:proofErr w:type="spellEnd"/>
      <w:r w:rsidRPr="00122EF5">
        <w:rPr>
          <w:color w:val="000000"/>
          <w:sz w:val="28"/>
          <w:szCs w:val="28"/>
        </w:rPr>
        <w:t xml:space="preserve">. – Южно-Сахалинск: </w:t>
      </w:r>
      <w:proofErr w:type="spellStart"/>
      <w:r w:rsidRPr="00122EF5">
        <w:rPr>
          <w:color w:val="000000"/>
          <w:sz w:val="28"/>
          <w:szCs w:val="28"/>
        </w:rPr>
        <w:t>СахГУ</w:t>
      </w:r>
      <w:proofErr w:type="spellEnd"/>
      <w:r w:rsidRPr="00122EF5">
        <w:rPr>
          <w:color w:val="000000"/>
          <w:sz w:val="28"/>
          <w:szCs w:val="28"/>
        </w:rPr>
        <w:t>, 2011. – 56 с.</w:t>
      </w:r>
    </w:p>
    <w:p w14:paraId="385F8B72" w14:textId="77777777" w:rsidR="00122EF5" w:rsidRPr="00122EF5" w:rsidRDefault="00122EF5" w:rsidP="00122EF5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EF5">
        <w:rPr>
          <w:rFonts w:ascii="Times New Roman" w:hAnsi="Times New Roman" w:cs="Times New Roman"/>
          <w:sz w:val="28"/>
          <w:szCs w:val="28"/>
        </w:rPr>
        <w:t xml:space="preserve">Лихачев, С.В. Биотестирование в экологическом мониторинге: </w:t>
      </w:r>
      <w:proofErr w:type="spellStart"/>
      <w:r w:rsidRPr="00122EF5"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 w:rsidRPr="00122EF5">
        <w:rPr>
          <w:rFonts w:ascii="Times New Roman" w:hAnsi="Times New Roman" w:cs="Times New Roman"/>
          <w:sz w:val="28"/>
          <w:szCs w:val="28"/>
        </w:rPr>
        <w:t xml:space="preserve"> методическое пособие / С.В. Лихачев, Е.В. Пименова, С.Н. </w:t>
      </w:r>
      <w:proofErr w:type="spellStart"/>
      <w:r w:rsidRPr="00122EF5">
        <w:rPr>
          <w:rFonts w:ascii="Times New Roman" w:hAnsi="Times New Roman" w:cs="Times New Roman"/>
          <w:sz w:val="28"/>
          <w:szCs w:val="28"/>
        </w:rPr>
        <w:t>Жакова</w:t>
      </w:r>
      <w:proofErr w:type="spellEnd"/>
      <w:r w:rsidRPr="00122EF5">
        <w:rPr>
          <w:rFonts w:ascii="Times New Roman" w:hAnsi="Times New Roman" w:cs="Times New Roman"/>
          <w:sz w:val="28"/>
          <w:szCs w:val="28"/>
        </w:rPr>
        <w:t>; Министерство сельского хозяйства Российской Федерации, федеральное государственное бюджетное образовательное учреждение высшего образования «Пермский государственный аграрно-технологический университет имени академика Д.Н. Прянишникова». – Пермь: ИПЦ «</w:t>
      </w:r>
      <w:proofErr w:type="spellStart"/>
      <w:r w:rsidRPr="00122EF5">
        <w:rPr>
          <w:rFonts w:ascii="Times New Roman" w:hAnsi="Times New Roman" w:cs="Times New Roman"/>
          <w:sz w:val="28"/>
          <w:szCs w:val="28"/>
        </w:rPr>
        <w:t>Прокростъ</w:t>
      </w:r>
      <w:proofErr w:type="spellEnd"/>
      <w:r w:rsidRPr="00122EF5">
        <w:rPr>
          <w:rFonts w:ascii="Times New Roman" w:hAnsi="Times New Roman" w:cs="Times New Roman"/>
          <w:sz w:val="28"/>
          <w:szCs w:val="28"/>
        </w:rPr>
        <w:t xml:space="preserve">», 2020 –89 с.; 21 см – </w:t>
      </w:r>
      <w:proofErr w:type="spellStart"/>
      <w:r w:rsidRPr="00122EF5">
        <w:rPr>
          <w:rFonts w:ascii="Times New Roman" w:hAnsi="Times New Roman" w:cs="Times New Roman"/>
          <w:sz w:val="28"/>
          <w:szCs w:val="28"/>
        </w:rPr>
        <w:t>Библиогр</w:t>
      </w:r>
      <w:proofErr w:type="spellEnd"/>
      <w:r w:rsidRPr="00122EF5">
        <w:rPr>
          <w:rFonts w:ascii="Times New Roman" w:hAnsi="Times New Roman" w:cs="Times New Roman"/>
          <w:sz w:val="28"/>
          <w:szCs w:val="28"/>
        </w:rPr>
        <w:t>.: с.88–89.</w:t>
      </w:r>
    </w:p>
    <w:p w14:paraId="47026CF0" w14:textId="77777777" w:rsidR="00122EF5" w:rsidRPr="00122EF5" w:rsidRDefault="00122EF5" w:rsidP="00122EF5">
      <w:pPr>
        <w:pStyle w:val="aa"/>
        <w:numPr>
          <w:ilvl w:val="0"/>
          <w:numId w:val="7"/>
        </w:numPr>
        <w:rPr>
          <w:color w:val="000000"/>
          <w:sz w:val="28"/>
          <w:szCs w:val="28"/>
        </w:rPr>
      </w:pPr>
      <w:proofErr w:type="spellStart"/>
      <w:r w:rsidRPr="00122EF5">
        <w:rPr>
          <w:color w:val="000000"/>
          <w:sz w:val="28"/>
          <w:szCs w:val="28"/>
        </w:rPr>
        <w:t>Паньковский</w:t>
      </w:r>
      <w:proofErr w:type="spellEnd"/>
      <w:r w:rsidRPr="00122EF5">
        <w:rPr>
          <w:color w:val="000000"/>
          <w:sz w:val="28"/>
          <w:szCs w:val="28"/>
        </w:rPr>
        <w:t xml:space="preserve"> Г.А. Активация пивных дрожжей // Пищевая и перерабатывающая промышленность. Реферативный журнал. 2003. № 4. С. 1455.</w:t>
      </w:r>
    </w:p>
    <w:p w14:paraId="1263478C" w14:textId="31DD56D6" w:rsidR="00F7269B" w:rsidRPr="00FD31D4" w:rsidRDefault="00122EF5" w:rsidP="00FD31D4">
      <w:pPr>
        <w:pStyle w:val="aa"/>
        <w:numPr>
          <w:ilvl w:val="0"/>
          <w:numId w:val="7"/>
        </w:numPr>
        <w:rPr>
          <w:b/>
          <w:sz w:val="28"/>
          <w:szCs w:val="28"/>
        </w:rPr>
      </w:pPr>
      <w:proofErr w:type="spellStart"/>
      <w:r w:rsidRPr="00FD31D4">
        <w:rPr>
          <w:color w:val="000000"/>
          <w:sz w:val="28"/>
          <w:szCs w:val="28"/>
        </w:rPr>
        <w:t>Пономарёва</w:t>
      </w:r>
      <w:proofErr w:type="spellEnd"/>
      <w:r w:rsidRPr="00FD31D4">
        <w:rPr>
          <w:color w:val="000000"/>
          <w:sz w:val="28"/>
          <w:szCs w:val="28"/>
        </w:rPr>
        <w:t xml:space="preserve"> О.И., Борисова Е.В., Пименова С.Ю., Иванова В.А. Влияние сахарозы и мальтозы на размножение дрожжей </w:t>
      </w:r>
      <w:proofErr w:type="spellStart"/>
      <w:r w:rsidRPr="00FD31D4">
        <w:rPr>
          <w:color w:val="000000"/>
          <w:sz w:val="28"/>
          <w:szCs w:val="28"/>
          <w:lang w:val="en-US"/>
        </w:rPr>
        <w:t>saccharomycescerevisiae</w:t>
      </w:r>
      <w:proofErr w:type="spellEnd"/>
      <w:r w:rsidRPr="00FD31D4">
        <w:rPr>
          <w:color w:val="000000"/>
          <w:sz w:val="28"/>
          <w:szCs w:val="28"/>
        </w:rPr>
        <w:t xml:space="preserve"> // Вестник ВГУИТ. 2016. №1 (67). </w:t>
      </w:r>
    </w:p>
    <w:p w14:paraId="528FDC52" w14:textId="77777777" w:rsidR="00F7269B" w:rsidRDefault="00F7269B" w:rsidP="00993ECF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33346D79" w14:textId="04BC9AEB" w:rsidR="006835EB" w:rsidRDefault="00DC23BC" w:rsidP="00993ECF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993ECF">
        <w:rPr>
          <w:rFonts w:ascii="Times New Roman" w:hAnsi="Times New Roman" w:cs="Times New Roman"/>
          <w:b/>
          <w:bCs/>
          <w:sz w:val="28"/>
          <w:szCs w:val="28"/>
        </w:rPr>
        <w:t>Приложение</w:t>
      </w:r>
      <w:r w:rsidR="006835EB" w:rsidRPr="00993ECF">
        <w:rPr>
          <w:rFonts w:ascii="Times New Roman" w:hAnsi="Times New Roman" w:cs="Times New Roman"/>
          <w:b/>
          <w:bCs/>
          <w:sz w:val="28"/>
          <w:szCs w:val="28"/>
        </w:rPr>
        <w:t xml:space="preserve"> №1</w:t>
      </w:r>
    </w:p>
    <w:p w14:paraId="3E43A34F" w14:textId="2B2A3832" w:rsidR="00122EF5" w:rsidRPr="0056239B" w:rsidRDefault="00122EF5" w:rsidP="00122E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клеток в камере Горяева дрожжевой суспензии исследуемых образцов через 2 часа, 4 часа и 8 часов</w:t>
      </w:r>
    </w:p>
    <w:p w14:paraId="7A147BC8" w14:textId="77777777" w:rsidR="00122EF5" w:rsidRDefault="00122EF5" w:rsidP="00993ECF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8C17A5" w:rsidRPr="0056239B" w14:paraId="6642E811" w14:textId="77777777" w:rsidTr="00251C36">
        <w:tc>
          <w:tcPr>
            <w:tcW w:w="4672" w:type="dxa"/>
          </w:tcPr>
          <w:p w14:paraId="33F9B8CD" w14:textId="0C1A8997" w:rsidR="008C17A5" w:rsidRPr="0056239B" w:rsidRDefault="001D78CE" w:rsidP="001D1F2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1D205F" wp14:editId="50D6494D">
                  <wp:extent cx="2440940" cy="2249356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7378" cy="2273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4B4A4EF3" w14:textId="77777777" w:rsidR="008C17A5" w:rsidRDefault="00F21589" w:rsidP="005D51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Начало культивирования</w:t>
            </w:r>
            <w:r w:rsidR="001767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0E336F56" w14:textId="29D2CEDF" w:rsidR="00696DC1" w:rsidRPr="0056239B" w:rsidRDefault="00696DC1" w:rsidP="005D51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17A5" w:rsidRPr="0056239B" w14:paraId="13CE7612" w14:textId="77777777" w:rsidTr="00251C36">
        <w:tc>
          <w:tcPr>
            <w:tcW w:w="4672" w:type="dxa"/>
          </w:tcPr>
          <w:p w14:paraId="6A4A6090" w14:textId="7AE486F7" w:rsidR="008C17A5" w:rsidRPr="0056239B" w:rsidRDefault="008C09AC" w:rsidP="001D1F2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8C09A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A36F0B6" wp14:editId="6B7C4C7A">
                  <wp:extent cx="2441051" cy="2469284"/>
                  <wp:effectExtent l="0" t="0" r="0" b="7620"/>
                  <wp:docPr id="40" name="Рисунок 40" descr="C:\Users\User\Desktop\дрожжи\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дрожжи\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071" cy="2494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6F42FB63" w14:textId="77777777" w:rsidR="008C17A5" w:rsidRDefault="00F21589" w:rsidP="005D51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Проба №1 (2 часа)</w:t>
            </w:r>
          </w:p>
          <w:p w14:paraId="4267665B" w14:textId="65E143C1" w:rsidR="00696DC1" w:rsidRPr="0056239B" w:rsidRDefault="00696DC1" w:rsidP="005D51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17A5" w:rsidRPr="0056239B" w14:paraId="2B89C1D9" w14:textId="77777777" w:rsidTr="00251C36">
        <w:tc>
          <w:tcPr>
            <w:tcW w:w="4672" w:type="dxa"/>
          </w:tcPr>
          <w:p w14:paraId="3BFEBF33" w14:textId="56484EAF" w:rsidR="008C17A5" w:rsidRPr="0056239B" w:rsidRDefault="008C09AC" w:rsidP="001D1F2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8C09A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6755F3D" wp14:editId="36F0FB65">
                  <wp:extent cx="2480807" cy="2329709"/>
                  <wp:effectExtent l="0" t="0" r="0" b="0"/>
                  <wp:docPr id="38" name="Рисунок 38" descr="C:\Users\User\Desktop\дрожжи\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дрожжи\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853" cy="2343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63E4A603" w14:textId="77777777" w:rsidR="008C17A5" w:rsidRDefault="00F21589" w:rsidP="005D51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Проба №2 (2 часа)</w:t>
            </w:r>
          </w:p>
          <w:p w14:paraId="36F9E317" w14:textId="48010FC3" w:rsidR="00696DC1" w:rsidRPr="0056239B" w:rsidRDefault="00696DC1" w:rsidP="005D51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17A5" w:rsidRPr="0056239B" w14:paraId="15D5F836" w14:textId="77777777" w:rsidTr="00251C36">
        <w:tc>
          <w:tcPr>
            <w:tcW w:w="4672" w:type="dxa"/>
          </w:tcPr>
          <w:p w14:paraId="02DCA517" w14:textId="748BCFD2" w:rsidR="008C17A5" w:rsidRPr="0056239B" w:rsidRDefault="008C09AC" w:rsidP="001D1F2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8C09A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2723ACF" wp14:editId="74535ECD">
                  <wp:extent cx="2488786" cy="2488786"/>
                  <wp:effectExtent l="0" t="0" r="6985" b="6985"/>
                  <wp:docPr id="39" name="Рисунок 39" descr="C:\Users\User\Desktop\дрожжи\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дрожжи\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9679" cy="2499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1DF419B8" w14:textId="77777777" w:rsidR="008C17A5" w:rsidRDefault="00F21589" w:rsidP="005D51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Проба №3 (2 часа)</w:t>
            </w:r>
          </w:p>
          <w:p w14:paraId="65B6187A" w14:textId="2069272F" w:rsidR="00696DC1" w:rsidRPr="0056239B" w:rsidRDefault="00696DC1" w:rsidP="005D51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17A5" w:rsidRPr="0056239B" w14:paraId="1C613273" w14:textId="77777777" w:rsidTr="00251C36">
        <w:tc>
          <w:tcPr>
            <w:tcW w:w="4672" w:type="dxa"/>
          </w:tcPr>
          <w:p w14:paraId="56FEB6E4" w14:textId="08A7EDA7" w:rsidR="008C17A5" w:rsidRPr="0056239B" w:rsidRDefault="008C09AC" w:rsidP="001D1F2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8C09A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664735C" wp14:editId="059952C6">
                  <wp:extent cx="2447394" cy="2361537"/>
                  <wp:effectExtent l="0" t="0" r="0" b="1270"/>
                  <wp:docPr id="37" name="Рисунок 37" descr="C:\Users\User\Desktop\дрожжи\Новая папка\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дрожжи\Новая папка\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281" cy="2376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2C597995" w14:textId="77777777" w:rsidR="008C17A5" w:rsidRDefault="00F21589" w:rsidP="005D51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</w:t>
            </w:r>
            <w:r w:rsidR="001D1F2C">
              <w:rPr>
                <w:rFonts w:ascii="Times New Roman" w:hAnsi="Times New Roman" w:cs="Times New Roman"/>
                <w:sz w:val="28"/>
                <w:szCs w:val="28"/>
              </w:rPr>
              <w:t xml:space="preserve"> (2 часа)</w:t>
            </w:r>
          </w:p>
          <w:p w14:paraId="04BB315B" w14:textId="5D329277" w:rsidR="00696DC1" w:rsidRPr="0056239B" w:rsidRDefault="00696DC1" w:rsidP="005D51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17A5" w:rsidRPr="0056239B" w14:paraId="231F7E62" w14:textId="77777777" w:rsidTr="00251C36">
        <w:tc>
          <w:tcPr>
            <w:tcW w:w="4672" w:type="dxa"/>
          </w:tcPr>
          <w:p w14:paraId="62616E2E" w14:textId="4ACEC80A" w:rsidR="008C17A5" w:rsidRPr="0056239B" w:rsidRDefault="001D1F2C" w:rsidP="001D1F2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D1F2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23FAB3E" wp14:editId="62E467E7">
                  <wp:extent cx="2289976" cy="2205501"/>
                  <wp:effectExtent l="0" t="0" r="0" b="4445"/>
                  <wp:docPr id="42" name="Рисунок 42" descr="C:\Users\User\Desktop\дрожжи\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дрожжи\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974" cy="2217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235F4E79" w14:textId="77777777" w:rsidR="008C17A5" w:rsidRDefault="00F21589" w:rsidP="005D51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Проба №1 (4 часа)</w:t>
            </w:r>
          </w:p>
          <w:p w14:paraId="4ECCD54B" w14:textId="2F2129E5" w:rsidR="00696DC1" w:rsidRPr="0056239B" w:rsidRDefault="00696DC1" w:rsidP="005D51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17A5" w:rsidRPr="0056239B" w14:paraId="1FB1A648" w14:textId="77777777" w:rsidTr="00251C36">
        <w:tc>
          <w:tcPr>
            <w:tcW w:w="4672" w:type="dxa"/>
          </w:tcPr>
          <w:p w14:paraId="65B60BAA" w14:textId="71450FE9" w:rsidR="008C17A5" w:rsidRPr="0056239B" w:rsidRDefault="001767B1" w:rsidP="001D1F2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767B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AF8F100" wp14:editId="3DE241CD">
                  <wp:extent cx="2276352" cy="2011680"/>
                  <wp:effectExtent l="0" t="0" r="0" b="7620"/>
                  <wp:docPr id="35" name="Рисунок 35" descr="C:\Users\User\Desktop\дрожжи\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дрожжи\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351" cy="2025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7F5C2F10" w14:textId="77777777" w:rsidR="008C17A5" w:rsidRDefault="00F21589" w:rsidP="005D51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Проба №2 (4 часа)</w:t>
            </w:r>
          </w:p>
          <w:p w14:paraId="13EA5453" w14:textId="14675184" w:rsidR="00696DC1" w:rsidRPr="0056239B" w:rsidRDefault="00696DC1" w:rsidP="005D51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17A5" w:rsidRPr="0056239B" w14:paraId="4F513803" w14:textId="77777777" w:rsidTr="00251C36">
        <w:tc>
          <w:tcPr>
            <w:tcW w:w="4672" w:type="dxa"/>
          </w:tcPr>
          <w:p w14:paraId="04BE5368" w14:textId="1CEB10E5" w:rsidR="008C17A5" w:rsidRPr="0056239B" w:rsidRDefault="001767B1" w:rsidP="001D1F2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767B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0F3E827" wp14:editId="0A358EE9">
                  <wp:extent cx="2311451" cy="2075291"/>
                  <wp:effectExtent l="0" t="0" r="0" b="1270"/>
                  <wp:docPr id="34" name="Рисунок 34" descr="C:\Users\User\Desktop\дрожжи\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дрожжи\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529" cy="2085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6CAAE8BC" w14:textId="77777777" w:rsidR="008C17A5" w:rsidRDefault="00F21589" w:rsidP="005D51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Проба №3 (4 часа)</w:t>
            </w:r>
          </w:p>
          <w:p w14:paraId="1492659F" w14:textId="02819DA3" w:rsidR="00696DC1" w:rsidRPr="0056239B" w:rsidRDefault="00696DC1" w:rsidP="005D51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17A5" w:rsidRPr="0056239B" w14:paraId="3527FA97" w14:textId="77777777" w:rsidTr="00251C36">
        <w:tc>
          <w:tcPr>
            <w:tcW w:w="4672" w:type="dxa"/>
          </w:tcPr>
          <w:p w14:paraId="098C78B9" w14:textId="1B988024" w:rsidR="008C17A5" w:rsidRPr="0056239B" w:rsidRDefault="001767B1" w:rsidP="001D1F2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767B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BD64CC" wp14:editId="1330EB03">
                  <wp:extent cx="2255838" cy="2313829"/>
                  <wp:effectExtent l="0" t="0" r="0" b="0"/>
                  <wp:docPr id="36" name="Рисунок 36" descr="C:\Users\User\Desktop\дрожжи\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дрожжи\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4807" cy="2323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5A729128" w14:textId="77777777" w:rsidR="008C17A5" w:rsidRDefault="00F21589" w:rsidP="005D51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</w:t>
            </w:r>
            <w:r w:rsidR="001D1F2C">
              <w:rPr>
                <w:rFonts w:ascii="Times New Roman" w:hAnsi="Times New Roman" w:cs="Times New Roman"/>
                <w:sz w:val="28"/>
                <w:szCs w:val="28"/>
              </w:rPr>
              <w:t xml:space="preserve"> (4 часа)</w:t>
            </w:r>
          </w:p>
          <w:p w14:paraId="6D000761" w14:textId="2C9F103E" w:rsidR="00696DC1" w:rsidRPr="0056239B" w:rsidRDefault="00696DC1" w:rsidP="005D51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21589" w:rsidRPr="0056239B" w14:paraId="5A08AAAB" w14:textId="77777777" w:rsidTr="00251C36">
        <w:tc>
          <w:tcPr>
            <w:tcW w:w="4672" w:type="dxa"/>
          </w:tcPr>
          <w:p w14:paraId="4B368DDE" w14:textId="4C8B6B32" w:rsidR="00F21589" w:rsidRPr="0056239B" w:rsidRDefault="008C09AC" w:rsidP="001D1F2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8C09A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C8F020E" wp14:editId="4B85E70E">
                  <wp:extent cx="2357605" cy="2409245"/>
                  <wp:effectExtent l="0" t="0" r="5080" b="0"/>
                  <wp:docPr id="41" name="Рисунок 41" descr="C:\Users\User\Desktop\дрожжи\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дрожжи\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4736" cy="2416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12595593" w14:textId="77777777" w:rsidR="00696DC1" w:rsidRDefault="00F21589" w:rsidP="005D51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Проба №1 (8 часов)</w:t>
            </w:r>
          </w:p>
          <w:p w14:paraId="06ED55FE" w14:textId="5BC9BF83" w:rsidR="00E71B97" w:rsidRPr="0056239B" w:rsidRDefault="00E71B97" w:rsidP="005D51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21589" w:rsidRPr="0056239B" w14:paraId="16244460" w14:textId="77777777" w:rsidTr="00251C36">
        <w:tc>
          <w:tcPr>
            <w:tcW w:w="4672" w:type="dxa"/>
          </w:tcPr>
          <w:p w14:paraId="7C123889" w14:textId="20AA0328" w:rsidR="00F21589" w:rsidRPr="0056239B" w:rsidRDefault="001767B1" w:rsidP="001D1F2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767B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E17F0B0" wp14:editId="2FA9D38D">
                  <wp:extent cx="2323783" cy="2003729"/>
                  <wp:effectExtent l="0" t="0" r="635" b="0"/>
                  <wp:docPr id="33" name="Рисунок 33" descr="C:\Users\User\Desktop\дрожжи\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дрожжи\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7456" cy="2015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06412DA7" w14:textId="77777777" w:rsidR="00F21589" w:rsidRDefault="00F21589" w:rsidP="005D51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Проба №2 (8 часов)</w:t>
            </w:r>
          </w:p>
          <w:p w14:paraId="620FE07F" w14:textId="09826D6C" w:rsidR="00696DC1" w:rsidRPr="0056239B" w:rsidRDefault="00696DC1" w:rsidP="005D51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21589" w:rsidRPr="0056239B" w14:paraId="5147C128" w14:textId="77777777" w:rsidTr="00251C36">
        <w:tc>
          <w:tcPr>
            <w:tcW w:w="4672" w:type="dxa"/>
          </w:tcPr>
          <w:p w14:paraId="2603A0CC" w14:textId="42E7851F" w:rsidR="00F21589" w:rsidRPr="0056239B" w:rsidRDefault="001767B1" w:rsidP="001D1F2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6EAC935" wp14:editId="290CCBC6">
                  <wp:extent cx="2407364" cy="2218414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2297" cy="2241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4F9BC605" w14:textId="77777777" w:rsidR="00F21589" w:rsidRDefault="00F21589" w:rsidP="005D51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Проба №3 (8 часов)</w:t>
            </w:r>
          </w:p>
          <w:p w14:paraId="743C8859" w14:textId="0681EA23" w:rsidR="00696DC1" w:rsidRPr="0056239B" w:rsidRDefault="00696DC1" w:rsidP="005D51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21589" w:rsidRPr="0056239B" w14:paraId="411E358F" w14:textId="77777777" w:rsidTr="00251C36">
        <w:tc>
          <w:tcPr>
            <w:tcW w:w="4672" w:type="dxa"/>
          </w:tcPr>
          <w:p w14:paraId="3C7B656E" w14:textId="4582F57C" w:rsidR="00F21589" w:rsidRPr="0056239B" w:rsidRDefault="001767B1" w:rsidP="001D1F2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10780D" wp14:editId="7B77B969">
                  <wp:extent cx="2243421" cy="2067339"/>
                  <wp:effectExtent l="0" t="0" r="508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1990" cy="2075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1BE1C092" w14:textId="77777777" w:rsidR="00F21589" w:rsidRDefault="00F21589" w:rsidP="005D51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</w:t>
            </w:r>
            <w:r w:rsidR="001D1F2C">
              <w:rPr>
                <w:rFonts w:ascii="Times New Roman" w:hAnsi="Times New Roman" w:cs="Times New Roman"/>
                <w:sz w:val="28"/>
                <w:szCs w:val="28"/>
              </w:rPr>
              <w:t xml:space="preserve"> (8часов)</w:t>
            </w:r>
          </w:p>
          <w:p w14:paraId="64EF084C" w14:textId="1147E440" w:rsidR="00696DC1" w:rsidRDefault="00696DC1" w:rsidP="005D51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C6C91F5" w14:textId="77777777" w:rsidR="00993ECF" w:rsidRDefault="00993ECF" w:rsidP="005D51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AE7912E" w14:textId="0DF7FB26" w:rsidR="001D1F2C" w:rsidRDefault="001D1F2C" w:rsidP="00122EF5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993ECF">
        <w:rPr>
          <w:rFonts w:ascii="Times New Roman" w:hAnsi="Times New Roman" w:cs="Times New Roman"/>
          <w:b/>
          <w:bCs/>
          <w:sz w:val="28"/>
          <w:szCs w:val="28"/>
        </w:rPr>
        <w:t>Приложение №2.</w:t>
      </w:r>
    </w:p>
    <w:p w14:paraId="05AAF204" w14:textId="147D7EE3" w:rsidR="00122EF5" w:rsidRDefault="00122EF5" w:rsidP="00122EF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 живых и мертвых клеток в поле зрения через 8 часов исследования</w:t>
      </w:r>
    </w:p>
    <w:p w14:paraId="50B97D15" w14:textId="77777777" w:rsidR="001D1F2C" w:rsidRPr="0056239B" w:rsidRDefault="001D1F2C" w:rsidP="001D1F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814"/>
        <w:gridCol w:w="4815"/>
      </w:tblGrid>
      <w:tr w:rsidR="00916C67" w14:paraId="38C1AC8C" w14:textId="77777777" w:rsidTr="00916C67">
        <w:tc>
          <w:tcPr>
            <w:tcW w:w="4814" w:type="dxa"/>
          </w:tcPr>
          <w:p w14:paraId="3C76B49B" w14:textId="3124B27C" w:rsidR="00916C67" w:rsidRDefault="00916C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E0069A" wp14:editId="5CD36870">
                  <wp:extent cx="1856534" cy="2476982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200" cy="2497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14:paraId="30FB6E42" w14:textId="01217264" w:rsidR="002B0FF4" w:rsidRDefault="00122E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Проба №1</w:t>
            </w:r>
          </w:p>
        </w:tc>
      </w:tr>
      <w:tr w:rsidR="00916C67" w14:paraId="07C9A305" w14:textId="77777777" w:rsidTr="00916C67">
        <w:tc>
          <w:tcPr>
            <w:tcW w:w="4814" w:type="dxa"/>
          </w:tcPr>
          <w:p w14:paraId="79055724" w14:textId="557A61EA" w:rsidR="00916C67" w:rsidRDefault="00916C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30B2167" wp14:editId="23509457">
                  <wp:extent cx="1841571" cy="2453833"/>
                  <wp:effectExtent l="0" t="0" r="6350" b="381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386" cy="2468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14:paraId="5CECE993" w14:textId="64F87348" w:rsidR="002B0FF4" w:rsidRDefault="00122E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Проба №2</w:t>
            </w:r>
          </w:p>
        </w:tc>
      </w:tr>
      <w:tr w:rsidR="00916C67" w14:paraId="6D8F98AC" w14:textId="77777777" w:rsidTr="00916C67">
        <w:tc>
          <w:tcPr>
            <w:tcW w:w="4814" w:type="dxa"/>
          </w:tcPr>
          <w:p w14:paraId="5D7F9888" w14:textId="5FD6B201" w:rsidR="00916C67" w:rsidRDefault="002B0F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77ABED" wp14:editId="425D65DD">
                  <wp:extent cx="1886674" cy="2512119"/>
                  <wp:effectExtent l="0" t="0" r="0" b="254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0121" cy="2530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14:paraId="030B8F92" w14:textId="6F7A4D48" w:rsidR="002B0FF4" w:rsidRDefault="00122E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Проба №3</w:t>
            </w:r>
          </w:p>
        </w:tc>
      </w:tr>
      <w:tr w:rsidR="00916C67" w14:paraId="745C37E8" w14:textId="77777777" w:rsidTr="00916C67">
        <w:tc>
          <w:tcPr>
            <w:tcW w:w="4814" w:type="dxa"/>
          </w:tcPr>
          <w:p w14:paraId="38E0E703" w14:textId="012899BA" w:rsidR="00916C67" w:rsidRDefault="00916C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9E1F82" wp14:editId="4BC36060">
                  <wp:extent cx="1828800" cy="2438401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551" cy="2460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14:paraId="270B377B" w14:textId="3C5B66BD" w:rsidR="002B0FF4" w:rsidRDefault="00122E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</w:t>
            </w:r>
          </w:p>
        </w:tc>
      </w:tr>
    </w:tbl>
    <w:p w14:paraId="2D6F2970" w14:textId="77777777" w:rsidR="00993ECF" w:rsidRDefault="00993ECF">
      <w:pPr>
        <w:rPr>
          <w:rFonts w:ascii="Times New Roman" w:hAnsi="Times New Roman" w:cs="Times New Roman"/>
          <w:sz w:val="28"/>
          <w:szCs w:val="28"/>
        </w:rPr>
      </w:pPr>
    </w:p>
    <w:sectPr w:rsidR="00993ECF" w:rsidSect="00020682">
      <w:footerReference w:type="default" r:id="rId30"/>
      <w:pgSz w:w="11906" w:h="16838"/>
      <w:pgMar w:top="1134" w:right="566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F26AE5" w14:textId="77777777" w:rsidR="00FB7915" w:rsidRDefault="00FB7915" w:rsidP="00CB60B7">
      <w:pPr>
        <w:spacing w:after="0" w:line="240" w:lineRule="auto"/>
      </w:pPr>
      <w:r>
        <w:separator/>
      </w:r>
    </w:p>
  </w:endnote>
  <w:endnote w:type="continuationSeparator" w:id="0">
    <w:p w14:paraId="73248BDB" w14:textId="77777777" w:rsidR="00FB7915" w:rsidRDefault="00FB7915" w:rsidP="00CB60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96787589"/>
      <w:docPartObj>
        <w:docPartGallery w:val="Page Numbers (Bottom of Page)"/>
        <w:docPartUnique/>
      </w:docPartObj>
    </w:sdtPr>
    <w:sdtEndPr/>
    <w:sdtContent>
      <w:p w14:paraId="769648FB" w14:textId="676C596E" w:rsidR="00CB48AF" w:rsidRDefault="00CB48AF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D31D4">
          <w:rPr>
            <w:noProof/>
          </w:rPr>
          <w:t>16</w:t>
        </w:r>
        <w:r>
          <w:fldChar w:fldCharType="end"/>
        </w:r>
      </w:p>
    </w:sdtContent>
  </w:sdt>
  <w:p w14:paraId="7E7ACAA1" w14:textId="77777777" w:rsidR="00CB48AF" w:rsidRDefault="00CB48AF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47BFDC" w14:textId="77777777" w:rsidR="00FB7915" w:rsidRDefault="00FB7915" w:rsidP="00CB60B7">
      <w:pPr>
        <w:spacing w:after="0" w:line="240" w:lineRule="auto"/>
      </w:pPr>
      <w:r>
        <w:separator/>
      </w:r>
    </w:p>
  </w:footnote>
  <w:footnote w:type="continuationSeparator" w:id="0">
    <w:p w14:paraId="1493BBD2" w14:textId="77777777" w:rsidR="00FB7915" w:rsidRDefault="00FB7915" w:rsidP="00CB60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914780"/>
    <w:multiLevelType w:val="multilevel"/>
    <w:tmpl w:val="6EAAE9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4FF3F23"/>
    <w:multiLevelType w:val="multilevel"/>
    <w:tmpl w:val="2C82FCF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" w15:restartNumberingAfterBreak="0">
    <w:nsid w:val="153C5235"/>
    <w:multiLevelType w:val="multilevel"/>
    <w:tmpl w:val="F0AA41AE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1FD8479C"/>
    <w:multiLevelType w:val="hybridMultilevel"/>
    <w:tmpl w:val="F65CC912"/>
    <w:lvl w:ilvl="0" w:tplc="6E52A9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B52BE3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3346C7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9CCA84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282173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57AEC4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9A0BA7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8AE0B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04CCA4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1A244C6"/>
    <w:multiLevelType w:val="multilevel"/>
    <w:tmpl w:val="2C82FCF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5" w15:restartNumberingAfterBreak="0">
    <w:nsid w:val="38222C7C"/>
    <w:multiLevelType w:val="hybridMultilevel"/>
    <w:tmpl w:val="4372B7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B338BA"/>
    <w:multiLevelType w:val="multilevel"/>
    <w:tmpl w:val="D684154C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7" w15:restartNumberingAfterBreak="0">
    <w:nsid w:val="40B5290F"/>
    <w:multiLevelType w:val="hybridMultilevel"/>
    <w:tmpl w:val="8C5410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261E43"/>
    <w:multiLevelType w:val="hybridMultilevel"/>
    <w:tmpl w:val="DA440B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6D1F8A"/>
    <w:multiLevelType w:val="hybridMultilevel"/>
    <w:tmpl w:val="688C33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9165C7"/>
    <w:multiLevelType w:val="hybridMultilevel"/>
    <w:tmpl w:val="7FF419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B11883"/>
    <w:multiLevelType w:val="hybridMultilevel"/>
    <w:tmpl w:val="7C1228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103AB0"/>
    <w:multiLevelType w:val="multilevel"/>
    <w:tmpl w:val="99C6EF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" w15:restartNumberingAfterBreak="0">
    <w:nsid w:val="64E746D1"/>
    <w:multiLevelType w:val="hybridMultilevel"/>
    <w:tmpl w:val="B09279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1C572D5"/>
    <w:multiLevelType w:val="multilevel"/>
    <w:tmpl w:val="2C82FCF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5" w15:restartNumberingAfterBreak="0">
    <w:nsid w:val="7B9C5A5B"/>
    <w:multiLevelType w:val="hybridMultilevel"/>
    <w:tmpl w:val="1D7C8F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15"/>
  </w:num>
  <w:num w:numId="4">
    <w:abstractNumId w:val="12"/>
  </w:num>
  <w:num w:numId="5">
    <w:abstractNumId w:val="13"/>
  </w:num>
  <w:num w:numId="6">
    <w:abstractNumId w:val="2"/>
  </w:num>
  <w:num w:numId="7">
    <w:abstractNumId w:val="10"/>
  </w:num>
  <w:num w:numId="8">
    <w:abstractNumId w:val="9"/>
  </w:num>
  <w:num w:numId="9">
    <w:abstractNumId w:val="11"/>
  </w:num>
  <w:num w:numId="10">
    <w:abstractNumId w:val="8"/>
  </w:num>
  <w:num w:numId="11">
    <w:abstractNumId w:val="4"/>
  </w:num>
  <w:num w:numId="12">
    <w:abstractNumId w:val="0"/>
  </w:num>
  <w:num w:numId="13">
    <w:abstractNumId w:val="3"/>
  </w:num>
  <w:num w:numId="14">
    <w:abstractNumId w:val="14"/>
  </w:num>
  <w:num w:numId="15">
    <w:abstractNumId w:val="1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70D5"/>
    <w:rsid w:val="00020682"/>
    <w:rsid w:val="00024205"/>
    <w:rsid w:val="00024653"/>
    <w:rsid w:val="00052913"/>
    <w:rsid w:val="0007606C"/>
    <w:rsid w:val="00081183"/>
    <w:rsid w:val="000A6486"/>
    <w:rsid w:val="000C3E64"/>
    <w:rsid w:val="000C434D"/>
    <w:rsid w:val="000D503C"/>
    <w:rsid w:val="000F786E"/>
    <w:rsid w:val="00104F1A"/>
    <w:rsid w:val="00122EF5"/>
    <w:rsid w:val="0012393C"/>
    <w:rsid w:val="00134731"/>
    <w:rsid w:val="00142439"/>
    <w:rsid w:val="001767B1"/>
    <w:rsid w:val="00194FF4"/>
    <w:rsid w:val="0019541E"/>
    <w:rsid w:val="001A251F"/>
    <w:rsid w:val="001A7F5D"/>
    <w:rsid w:val="001D1F2C"/>
    <w:rsid w:val="001D78CE"/>
    <w:rsid w:val="001F5C89"/>
    <w:rsid w:val="00200A18"/>
    <w:rsid w:val="00203611"/>
    <w:rsid w:val="002178C3"/>
    <w:rsid w:val="00237AB2"/>
    <w:rsid w:val="00251C36"/>
    <w:rsid w:val="00256163"/>
    <w:rsid w:val="00263735"/>
    <w:rsid w:val="00267A1A"/>
    <w:rsid w:val="00273651"/>
    <w:rsid w:val="002876DC"/>
    <w:rsid w:val="00292EAC"/>
    <w:rsid w:val="002B0FF4"/>
    <w:rsid w:val="002C1A8F"/>
    <w:rsid w:val="002C1EDF"/>
    <w:rsid w:val="002E6F8C"/>
    <w:rsid w:val="00331CCB"/>
    <w:rsid w:val="00336B1E"/>
    <w:rsid w:val="0034603C"/>
    <w:rsid w:val="003469A8"/>
    <w:rsid w:val="00354380"/>
    <w:rsid w:val="003620FB"/>
    <w:rsid w:val="003834D3"/>
    <w:rsid w:val="003B397D"/>
    <w:rsid w:val="003D321C"/>
    <w:rsid w:val="003F1701"/>
    <w:rsid w:val="0040216F"/>
    <w:rsid w:val="00403F8C"/>
    <w:rsid w:val="004266D7"/>
    <w:rsid w:val="004336C9"/>
    <w:rsid w:val="004426E9"/>
    <w:rsid w:val="00454738"/>
    <w:rsid w:val="004929E5"/>
    <w:rsid w:val="004E1889"/>
    <w:rsid w:val="004F38C7"/>
    <w:rsid w:val="00514656"/>
    <w:rsid w:val="005173AB"/>
    <w:rsid w:val="005241A2"/>
    <w:rsid w:val="00530B59"/>
    <w:rsid w:val="005440EF"/>
    <w:rsid w:val="0056239B"/>
    <w:rsid w:val="00565173"/>
    <w:rsid w:val="0056760F"/>
    <w:rsid w:val="005716EE"/>
    <w:rsid w:val="0057649B"/>
    <w:rsid w:val="005860B1"/>
    <w:rsid w:val="00590C55"/>
    <w:rsid w:val="0059344A"/>
    <w:rsid w:val="005D51BD"/>
    <w:rsid w:val="005E3426"/>
    <w:rsid w:val="005F1C03"/>
    <w:rsid w:val="00610163"/>
    <w:rsid w:val="0062522F"/>
    <w:rsid w:val="00665C84"/>
    <w:rsid w:val="006835EB"/>
    <w:rsid w:val="00696DC1"/>
    <w:rsid w:val="006A4B28"/>
    <w:rsid w:val="006A68F0"/>
    <w:rsid w:val="006C2493"/>
    <w:rsid w:val="006D7A95"/>
    <w:rsid w:val="006F702F"/>
    <w:rsid w:val="0070273C"/>
    <w:rsid w:val="00727DDC"/>
    <w:rsid w:val="0073687C"/>
    <w:rsid w:val="00790F4B"/>
    <w:rsid w:val="007B54B2"/>
    <w:rsid w:val="007C5F01"/>
    <w:rsid w:val="007D172E"/>
    <w:rsid w:val="00826E01"/>
    <w:rsid w:val="00831514"/>
    <w:rsid w:val="008970D5"/>
    <w:rsid w:val="008C09AC"/>
    <w:rsid w:val="008C17A5"/>
    <w:rsid w:val="00916C67"/>
    <w:rsid w:val="00921EC4"/>
    <w:rsid w:val="00925965"/>
    <w:rsid w:val="0093053B"/>
    <w:rsid w:val="00966541"/>
    <w:rsid w:val="009740E6"/>
    <w:rsid w:val="00975FA4"/>
    <w:rsid w:val="0099138F"/>
    <w:rsid w:val="00993ECF"/>
    <w:rsid w:val="0099722F"/>
    <w:rsid w:val="009A5203"/>
    <w:rsid w:val="009B7171"/>
    <w:rsid w:val="009C0FDC"/>
    <w:rsid w:val="009D2FE6"/>
    <w:rsid w:val="009D5199"/>
    <w:rsid w:val="009F7F23"/>
    <w:rsid w:val="00A104D7"/>
    <w:rsid w:val="00A20185"/>
    <w:rsid w:val="00A63825"/>
    <w:rsid w:val="00A66C93"/>
    <w:rsid w:val="00A85C9B"/>
    <w:rsid w:val="00A97680"/>
    <w:rsid w:val="00AA167B"/>
    <w:rsid w:val="00AC48F4"/>
    <w:rsid w:val="00AC6850"/>
    <w:rsid w:val="00AD4E4C"/>
    <w:rsid w:val="00AE684E"/>
    <w:rsid w:val="00B34344"/>
    <w:rsid w:val="00B3501D"/>
    <w:rsid w:val="00B502A3"/>
    <w:rsid w:val="00B52DF3"/>
    <w:rsid w:val="00B74677"/>
    <w:rsid w:val="00B90F93"/>
    <w:rsid w:val="00BF172F"/>
    <w:rsid w:val="00BF53FD"/>
    <w:rsid w:val="00C31C9D"/>
    <w:rsid w:val="00C54BCC"/>
    <w:rsid w:val="00C766BF"/>
    <w:rsid w:val="00C83DE4"/>
    <w:rsid w:val="00C87B51"/>
    <w:rsid w:val="00C93FD0"/>
    <w:rsid w:val="00CA233C"/>
    <w:rsid w:val="00CB48AF"/>
    <w:rsid w:val="00CB60B7"/>
    <w:rsid w:val="00CF0F15"/>
    <w:rsid w:val="00D30490"/>
    <w:rsid w:val="00D32EC8"/>
    <w:rsid w:val="00D37ED4"/>
    <w:rsid w:val="00D40A5A"/>
    <w:rsid w:val="00D77708"/>
    <w:rsid w:val="00DC23BC"/>
    <w:rsid w:val="00DD4B31"/>
    <w:rsid w:val="00DF5DE5"/>
    <w:rsid w:val="00E16E07"/>
    <w:rsid w:val="00E549B0"/>
    <w:rsid w:val="00E61B2F"/>
    <w:rsid w:val="00E63A0D"/>
    <w:rsid w:val="00E71B97"/>
    <w:rsid w:val="00EB3A3C"/>
    <w:rsid w:val="00ED7956"/>
    <w:rsid w:val="00EE2F37"/>
    <w:rsid w:val="00EF43BA"/>
    <w:rsid w:val="00F15F9C"/>
    <w:rsid w:val="00F21589"/>
    <w:rsid w:val="00F366CE"/>
    <w:rsid w:val="00F56FD6"/>
    <w:rsid w:val="00F57FA0"/>
    <w:rsid w:val="00F7269B"/>
    <w:rsid w:val="00FA75B3"/>
    <w:rsid w:val="00FB7915"/>
    <w:rsid w:val="00FC2608"/>
    <w:rsid w:val="00FC48BA"/>
    <w:rsid w:val="00FC7FAA"/>
    <w:rsid w:val="00FD31D4"/>
    <w:rsid w:val="00FE1992"/>
    <w:rsid w:val="00FE2A37"/>
    <w:rsid w:val="00FE562A"/>
    <w:rsid w:val="00FE7C49"/>
    <w:rsid w:val="00FF2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692204"/>
  <w15:chartTrackingRefBased/>
  <w15:docId w15:val="{9A1AA53F-A888-4E8E-A18B-99733C5F1C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2E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70D5"/>
    <w:pPr>
      <w:ind w:left="720"/>
      <w:contextualSpacing/>
    </w:pPr>
  </w:style>
  <w:style w:type="table" w:styleId="a4">
    <w:name w:val="Table Grid"/>
    <w:basedOn w:val="a1"/>
    <w:uiPriority w:val="39"/>
    <w:rsid w:val="003D32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CB60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B60B7"/>
  </w:style>
  <w:style w:type="paragraph" w:styleId="a7">
    <w:name w:val="footer"/>
    <w:basedOn w:val="a"/>
    <w:link w:val="a8"/>
    <w:uiPriority w:val="99"/>
    <w:unhideWhenUsed/>
    <w:rsid w:val="00CB60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B60B7"/>
  </w:style>
  <w:style w:type="character" w:styleId="a9">
    <w:name w:val="Emphasis"/>
    <w:basedOn w:val="a0"/>
    <w:uiPriority w:val="20"/>
    <w:qFormat/>
    <w:rsid w:val="001A7F5D"/>
    <w:rPr>
      <w:i/>
      <w:iCs/>
    </w:rPr>
  </w:style>
  <w:style w:type="paragraph" w:styleId="aa">
    <w:name w:val="Normal (Web)"/>
    <w:basedOn w:val="a"/>
    <w:uiPriority w:val="99"/>
    <w:unhideWhenUsed/>
    <w:rsid w:val="002178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399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501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00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chart" Target="charts/chart1.xml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Проба №1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Лист1!$A$2:$A$5</c:f>
              <c:strCache>
                <c:ptCount val="4"/>
                <c:pt idx="0">
                  <c:v>Исходная суспензия </c:v>
                </c:pt>
                <c:pt idx="1">
                  <c:v>Через 2 часа</c:v>
                </c:pt>
                <c:pt idx="2">
                  <c:v>Через 4 часа</c:v>
                </c:pt>
                <c:pt idx="3">
                  <c:v>Через 8 часов</c:v>
                </c:pt>
              </c:strCache>
            </c:strRef>
          </c:cat>
          <c:val>
            <c:numRef>
              <c:f>Лист1!$B$2:$B$5</c:f>
              <c:numCache>
                <c:formatCode>mmm\-yy</c:formatCode>
                <c:ptCount val="4"/>
                <c:pt idx="0" formatCode="General">
                  <c:v>3</c:v>
                </c:pt>
                <c:pt idx="1">
                  <c:v>6.75</c:v>
                </c:pt>
                <c:pt idx="2" formatCode="General">
                  <c:v>7.25</c:v>
                </c:pt>
                <c:pt idx="3" formatCode="General">
                  <c:v>7.5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C3E-46CE-9D60-239B0F1920B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Проба №2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Лист1!$A$2:$A$5</c:f>
              <c:strCache>
                <c:ptCount val="4"/>
                <c:pt idx="0">
                  <c:v>Исходная суспензия </c:v>
                </c:pt>
                <c:pt idx="1">
                  <c:v>Через 2 часа</c:v>
                </c:pt>
                <c:pt idx="2">
                  <c:v>Через 4 часа</c:v>
                </c:pt>
                <c:pt idx="3">
                  <c:v>Через 8 часов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</c:v>
                </c:pt>
                <c:pt idx="1">
                  <c:v>6.7</c:v>
                </c:pt>
                <c:pt idx="2">
                  <c:v>9</c:v>
                </c:pt>
                <c:pt idx="3">
                  <c:v>14.25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C3E-46CE-9D60-239B0F1920B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Проба №3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Лист1!$A$2:$A$5</c:f>
              <c:strCache>
                <c:ptCount val="4"/>
                <c:pt idx="0">
                  <c:v>Исходная суспензия </c:v>
                </c:pt>
                <c:pt idx="1">
                  <c:v>Через 2 часа</c:v>
                </c:pt>
                <c:pt idx="2">
                  <c:v>Через 4 часа</c:v>
                </c:pt>
                <c:pt idx="3">
                  <c:v>Через 8 часов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3</c:v>
                </c:pt>
                <c:pt idx="1">
                  <c:v>8.74</c:v>
                </c:pt>
                <c:pt idx="2">
                  <c:v>10</c:v>
                </c:pt>
                <c:pt idx="3">
                  <c:v>17.3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9C3E-46CE-9D60-239B0F1920B0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Контроль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Лист1!$A$2:$A$5</c:f>
              <c:strCache>
                <c:ptCount val="4"/>
                <c:pt idx="0">
                  <c:v>Исходная суспензия </c:v>
                </c:pt>
                <c:pt idx="1">
                  <c:v>Через 2 часа</c:v>
                </c:pt>
                <c:pt idx="2">
                  <c:v>Через 4 часа</c:v>
                </c:pt>
                <c:pt idx="3">
                  <c:v>Через 8 часов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3</c:v>
                </c:pt>
                <c:pt idx="1">
                  <c:v>8.75</c:v>
                </c:pt>
                <c:pt idx="2">
                  <c:v>10.5</c:v>
                </c:pt>
                <c:pt idx="3">
                  <c:v>17.5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9C3E-46CE-9D60-239B0F1920B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59094160"/>
        <c:axId val="359101376"/>
      </c:lineChart>
      <c:catAx>
        <c:axId val="359094160"/>
        <c:scaling>
          <c:orientation val="minMax"/>
        </c:scaling>
        <c:delete val="0"/>
        <c:axPos val="b"/>
        <c:title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59101376"/>
        <c:crosses val="autoZero"/>
        <c:auto val="1"/>
        <c:lblAlgn val="ctr"/>
        <c:lblOffset val="100"/>
        <c:noMultiLvlLbl val="0"/>
      </c:catAx>
      <c:valAx>
        <c:axId val="3591013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000" b="0" i="0" u="none" strike="noStrike" baseline="0">
                    <a:effectLst/>
                  </a:rPr>
                  <a:t>Колличество клеток в 1 мл суспензии (*10</a:t>
                </a:r>
                <a:r>
                  <a:rPr lang="ru-RU" sz="1000" b="0" i="0" u="none" strike="noStrike" baseline="30000">
                    <a:effectLst/>
                  </a:rPr>
                  <a:t>6</a:t>
                </a:r>
                <a:endParaRPr lang="ru-RU"/>
              </a:p>
            </c:rich>
          </c:tx>
          <c:layout>
            <c:manualLayout>
              <c:xMode val="edge"/>
              <c:yMode val="edge"/>
              <c:x val="2.2902352696231521E-2"/>
              <c:y val="9.3785373576003389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590941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Проба №1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Лист1!$A$2:$A$5</c:f>
              <c:strCache>
                <c:ptCount val="4"/>
                <c:pt idx="0">
                  <c:v>Исходная суспензия </c:v>
                </c:pt>
                <c:pt idx="1">
                  <c:v>Через 2 часа</c:v>
                </c:pt>
                <c:pt idx="2">
                  <c:v>Через 4 часа</c:v>
                </c:pt>
                <c:pt idx="3">
                  <c:v>Через 8 часов</c:v>
                </c:pt>
              </c:strCache>
            </c:strRef>
          </c:cat>
          <c:val>
            <c:numRef>
              <c:f>Лист1!$B$2:$B$5</c:f>
              <c:numCache>
                <c:formatCode>mmm\-yy</c:formatCode>
                <c:ptCount val="4"/>
                <c:pt idx="0" formatCode="General">
                  <c:v>97</c:v>
                </c:pt>
                <c:pt idx="1">
                  <c:v>77</c:v>
                </c:pt>
                <c:pt idx="2" formatCode="General">
                  <c:v>57</c:v>
                </c:pt>
                <c:pt idx="3" formatCode="General">
                  <c:v>21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6CD-4285-B14C-9D8BB9F6DFE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Проба №2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Лист1!$A$2:$A$5</c:f>
              <c:strCache>
                <c:ptCount val="4"/>
                <c:pt idx="0">
                  <c:v>Исходная суспензия </c:v>
                </c:pt>
                <c:pt idx="1">
                  <c:v>Через 2 часа</c:v>
                </c:pt>
                <c:pt idx="2">
                  <c:v>Через 4 часа</c:v>
                </c:pt>
                <c:pt idx="3">
                  <c:v>Через 8 часов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97</c:v>
                </c:pt>
                <c:pt idx="1">
                  <c:v>77</c:v>
                </c:pt>
                <c:pt idx="2">
                  <c:v>63</c:v>
                </c:pt>
                <c:pt idx="3">
                  <c:v>40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6CD-4285-B14C-9D8BB9F6DFE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Проба №3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Лист1!$A$2:$A$5</c:f>
              <c:strCache>
                <c:ptCount val="4"/>
                <c:pt idx="0">
                  <c:v>Исходная суспензия </c:v>
                </c:pt>
                <c:pt idx="1">
                  <c:v>Через 2 часа</c:v>
                </c:pt>
                <c:pt idx="2">
                  <c:v>Через 4 часа</c:v>
                </c:pt>
                <c:pt idx="3">
                  <c:v>Через 8 часов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97</c:v>
                </c:pt>
                <c:pt idx="1">
                  <c:v>93</c:v>
                </c:pt>
                <c:pt idx="2">
                  <c:v>87</c:v>
                </c:pt>
                <c:pt idx="3">
                  <c:v>62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86CD-4285-B14C-9D8BB9F6DFEB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Контроль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Лист1!$A$2:$A$5</c:f>
              <c:strCache>
                <c:ptCount val="4"/>
                <c:pt idx="0">
                  <c:v>Исходная суспензия </c:v>
                </c:pt>
                <c:pt idx="1">
                  <c:v>Через 2 часа</c:v>
                </c:pt>
                <c:pt idx="2">
                  <c:v>Через 4 часа</c:v>
                </c:pt>
                <c:pt idx="3">
                  <c:v>Через 8 часов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97</c:v>
                </c:pt>
                <c:pt idx="1">
                  <c:v>94</c:v>
                </c:pt>
                <c:pt idx="2">
                  <c:v>90</c:v>
                </c:pt>
                <c:pt idx="3">
                  <c:v>90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86CD-4285-B14C-9D8BB9F6DFE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59094160"/>
        <c:axId val="359101376"/>
      </c:lineChart>
      <c:catAx>
        <c:axId val="359094160"/>
        <c:scaling>
          <c:orientation val="minMax"/>
        </c:scaling>
        <c:delete val="0"/>
        <c:axPos val="b"/>
        <c:title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59101376"/>
        <c:crosses val="autoZero"/>
        <c:auto val="1"/>
        <c:lblAlgn val="ctr"/>
        <c:lblOffset val="100"/>
        <c:noMultiLvlLbl val="0"/>
      </c:catAx>
      <c:valAx>
        <c:axId val="3591013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000" b="0" i="0" u="none" strike="noStrike" baseline="0">
                    <a:effectLst/>
                  </a:rPr>
                  <a:t>Процент живых клеток</a:t>
                </a:r>
                <a:r>
                  <a:rPr lang="ru-RU" sz="1000" b="0" i="0" u="none" strike="noStrike" baseline="30000">
                    <a:effectLst/>
                  </a:rPr>
                  <a:t> (%)</a:t>
                </a:r>
                <a:endParaRPr lang="ru-RU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590941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Процент живых клеток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Проба №1</c:v>
                </c:pt>
                <c:pt idx="1">
                  <c:v>Проба №2</c:v>
                </c:pt>
                <c:pt idx="2">
                  <c:v>Проба№3</c:v>
                </c:pt>
                <c:pt idx="3">
                  <c:v>Контроль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1.57</c:v>
                </c:pt>
                <c:pt idx="1">
                  <c:v>5.7</c:v>
                </c:pt>
                <c:pt idx="2">
                  <c:v>10.72</c:v>
                </c:pt>
                <c:pt idx="3">
                  <c:v>15.75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035-4D92-A9F1-E50E2C8B54C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Процент мертвых клеток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Проба №1</c:v>
                </c:pt>
                <c:pt idx="1">
                  <c:v>Проба №2</c:v>
                </c:pt>
                <c:pt idx="2">
                  <c:v>Проба№3</c:v>
                </c:pt>
                <c:pt idx="3">
                  <c:v>Контроль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5.93</c:v>
                </c:pt>
                <c:pt idx="1">
                  <c:v>8.5500000000000007</c:v>
                </c:pt>
                <c:pt idx="2">
                  <c:v>6.57</c:v>
                </c:pt>
                <c:pt idx="3">
                  <c:v>1.75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035-4D92-A9F1-E50E2C8B54C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536721768"/>
        <c:axId val="536719472"/>
      </c:barChart>
      <c:catAx>
        <c:axId val="536721768"/>
        <c:scaling>
          <c:orientation val="minMax"/>
        </c:scaling>
        <c:delete val="0"/>
        <c:axPos val="b"/>
        <c:title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36719472"/>
        <c:crosses val="autoZero"/>
        <c:auto val="1"/>
        <c:lblAlgn val="ctr"/>
        <c:lblOffset val="100"/>
        <c:noMultiLvlLbl val="0"/>
      </c:catAx>
      <c:valAx>
        <c:axId val="5367194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200" b="0" i="0" baseline="0">
                    <a:effectLst/>
                  </a:rPr>
                  <a:t>Колличество клеток в 1 мл суспензии (*10</a:t>
                </a:r>
                <a:r>
                  <a:rPr lang="ru-RU" sz="1200" b="0" i="0" baseline="30000">
                    <a:effectLst/>
                  </a:rPr>
                  <a:t>6</a:t>
                </a:r>
                <a:endParaRPr lang="ru-RU" sz="120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367217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1E6F0C-F486-4C02-AF73-E78D601703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16</Pages>
  <Words>2722</Words>
  <Characters>15519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2024-11-30T07:58:00Z</dcterms:created>
  <dcterms:modified xsi:type="dcterms:W3CDTF">2025-01-15T11:05:00Z</dcterms:modified>
</cp:coreProperties>
</file>