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C6CE" w14:textId="514BF9DB" w:rsidR="00F6428C" w:rsidRDefault="00510D65" w:rsidP="004154C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Всероссийский конкурс юных исследователей</w:t>
      </w:r>
    </w:p>
    <w:p w14:paraId="6ABD1814" w14:textId="7E25E07E" w:rsidR="00510D65" w:rsidRDefault="00510D65" w:rsidP="004154C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окружающей среды (ЮИОС)</w:t>
      </w:r>
    </w:p>
    <w:sdt>
      <w:sdt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d w:val="107320260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AD8F4D" w14:textId="77777777" w:rsidR="00F6428C" w:rsidRDefault="00F6428C" w:rsidP="004154C3">
          <w:pPr>
            <w:spacing w:line="240" w:lineRule="auto"/>
            <w:jc w:val="center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</w:p>
        <w:p w14:paraId="035F34E0" w14:textId="3CFFC3E2" w:rsidR="00F6428C" w:rsidRDefault="00F6428C" w:rsidP="004154C3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0C43C1">
            <w:rPr>
              <w:rFonts w:ascii="Times New Roman" w:eastAsia="Times New Roman" w:hAnsi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44A504BE" wp14:editId="09B3B49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932930" cy="10027920"/>
                    <wp:effectExtent l="9525" t="9525" r="13335" b="13970"/>
                    <wp:wrapNone/>
                    <wp:docPr id="19" name="AutoShap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32930" cy="10027920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 xmlns:oel="http://schemas.microsoft.com/office/2019/extlst">
                <w:pict>
                  <v:roundrect w14:anchorId="24EE31D1" id="AutoShape 49" o:spid="_x0000_s1026" style="position:absolute;margin-left:0;margin-top:0;width:545.9pt;height:789.6pt;z-index:-25165107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7rQAIAAFsEAAAOAAAAZHJzL2Uyb0RvYy54bWysVNuO2yAQfa/Uf0C8N77kso0VZ7XKdqtK&#10;24u62w8ggGNazFDAcbJf3wEnadS+VfUDAoY5M+fMjFe3h06TvXRegalpMckpkYaDUGZX02/PD2/e&#10;UuIDM4JpMLKmR+np7fr1q9VgK1lCC1pIRxDE+GqwNW1DsFWWed7KjvkJWGnQ2IDrWMCj22XCsQHR&#10;O52Veb7IBnDCOuDSe7y9H410nfCbRvLwuWm8DETXFHMLaXVp3cY1W69YtXPMtoqf0mD/kEXHlMGg&#10;F6h7FhjpnfoLqlPcgYcmTDh0GTSN4jJxQDZF/gebp5ZZmbigON5eZPL/D5Z/2j/ZLy6m7u0j8B+e&#10;GNi0zOzknXMwtJIJDFdEobLB+uriEA8eXcl2+AgCS8v6AEmDQ+O6CIjsyCFJfbxILQ+BcLxcLKfl&#10;cooV4Wgr8ry8WZapGhmrzv7W+fBeQkfipqYOeiO+YkVTELZ/9CEpLohhXYwvvlPSdBrrt2eaTGeL&#10;acqaVae3CH2GjI4GHpTWqQG0IUNNl/NynrA9aCWiMcly9BvtCELWFBtPwPCMJCjRzAc0ILP0JUfd&#10;d6jF+BZJ4Tc2GN5jG473Z5Y+4aKqqPx1vEQzZRW1f2dE2gem9LjH99qcihH1j63uqy2II9bCwdjh&#10;OJG4acG9UDJgd9fU/+yZk5j2B4P1XBazWRyHdJjNb1B74q4t22sLMxyhaoqsx+0mjCPUW6d2LUYq&#10;En0Dd9gDjQrnZhmzOiWLHZzYnqYtjsj1Ob36/U9Y/wIAAP//AwBQSwMEFAAGAAgAAAAhALwpyKTc&#10;AAAABwEAAA8AAABkcnMvZG93bnJldi54bWxMj8FuwjAQRO+V+g/WVuJWbKhoSxoH0UocKiGhpv0A&#10;J17iqPE6ig2Ev2fphV5Wu5rR7Jt8NfpOHHGIbSANs6kCgVQH21Kj4ed78/gKIiZD1nSBUMMZI6yK&#10;+7vcZDac6AuPZWoEh1DMjAaXUp9JGWuH3sRp6JFY24fBm8Tn0Eg7mBOH+07OlXqW3rTEH5zp8cNh&#10;/VsevIbNomk/1a7aUpLv+235VNq1O2s9eRjXbyASjulmhis+o0PBTFU4kI2i08BF0t+8amo54x4V&#10;b4uX5Rxkkcv//MUFAAD//wMAUEsBAi0AFAAGAAgAAAAhALaDOJL+AAAA4QEAABMAAAAAAAAAAAAA&#10;AAAAAAAAAFtDb250ZW50X1R5cGVzXS54bWxQSwECLQAUAAYACAAAACEAOP0h/9YAAACUAQAACwAA&#10;AAAAAAAAAAAAAAAvAQAAX3JlbHMvLnJlbHNQSwECLQAUAAYACAAAACEAGtGO60ACAABbBAAADgAA&#10;AAAAAAAAAAAAAAAuAgAAZHJzL2Uyb0RvYy54bWxQSwECLQAUAAYACAAAACEAvCnIpNwAAAAHAQAA&#10;DwAAAAAAAAAAAAAAAACaBAAAZHJzL2Rvd25yZXYueG1sUEsFBgAAAAAEAAQA8wAAAKMFAAAAAA==&#10;" o:allowincell="f" filled="f" fillcolor="black">
                    <w10:wrap anchorx="page" anchory="page"/>
                  </v:roundrect>
                </w:pict>
              </mc:Fallback>
            </mc:AlternateContent>
          </w:r>
        </w:p>
        <w:p w14:paraId="115DE5B8" w14:textId="77777777" w:rsidR="00F6428C" w:rsidRPr="002E243B" w:rsidRDefault="00F6428C" w:rsidP="004154C3">
          <w:pPr>
            <w:spacing w:line="240" w:lineRule="auto"/>
            <w:ind w:firstLine="709"/>
            <w:jc w:val="center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</w:p>
        <w:p w14:paraId="169CC67D" w14:textId="77777777" w:rsidR="003274EC" w:rsidRDefault="003274EC" w:rsidP="004154C3">
          <w:pPr>
            <w:spacing w:line="240" w:lineRule="auto"/>
            <w:ind w:left="1416"/>
            <w:jc w:val="center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</w:p>
        <w:p w14:paraId="58056FB7" w14:textId="77777777" w:rsidR="003274EC" w:rsidRDefault="003274EC" w:rsidP="004154C3">
          <w:pPr>
            <w:spacing w:line="240" w:lineRule="auto"/>
            <w:ind w:left="1416"/>
            <w:jc w:val="center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</w:p>
        <w:p w14:paraId="447AC45B" w14:textId="17775505" w:rsidR="00F6428C" w:rsidRPr="002E243B" w:rsidRDefault="00F6428C" w:rsidP="004154C3">
          <w:pPr>
            <w:spacing w:line="240" w:lineRule="auto"/>
            <w:ind w:left="1416"/>
            <w:jc w:val="center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  <w:r w:rsidRPr="002E243B"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  <w:t>«</w:t>
          </w:r>
          <w:r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  <w:t>ВЛИЯНИЕ ХЛОРЕЛЛЫ НА ВОДОЕМЫ В РЕСПУБЛИКЕ ТАТАРСТАН</w:t>
          </w:r>
          <w:r w:rsidRPr="002E243B"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  <w:t>»</w:t>
          </w:r>
        </w:p>
        <w:p w14:paraId="34CBAEF3" w14:textId="77777777" w:rsidR="00F6428C" w:rsidRDefault="00F6428C" w:rsidP="004154C3">
          <w:pPr>
            <w:spacing w:line="240" w:lineRule="auto"/>
            <w:ind w:firstLine="709"/>
            <w:jc w:val="center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</w:p>
        <w:p w14:paraId="05037C98" w14:textId="77777777" w:rsidR="00F6428C" w:rsidRDefault="00F6428C" w:rsidP="004154C3">
          <w:pPr>
            <w:spacing w:line="240" w:lineRule="auto"/>
            <w:ind w:firstLine="709"/>
            <w:jc w:val="center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</w:p>
        <w:p w14:paraId="71CF7E4D" w14:textId="77777777" w:rsidR="00F6428C" w:rsidRDefault="00F6428C" w:rsidP="004154C3">
          <w:pPr>
            <w:spacing w:line="240" w:lineRule="auto"/>
            <w:ind w:firstLine="709"/>
            <w:jc w:val="center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</w:p>
        <w:p w14:paraId="7B36A662" w14:textId="77777777" w:rsidR="00D53C4B" w:rsidRDefault="00D53C4B" w:rsidP="004154C3">
          <w:pPr>
            <w:spacing w:line="240" w:lineRule="auto"/>
            <w:ind w:firstLine="709"/>
            <w:jc w:val="center"/>
            <w:rPr>
              <w:rFonts w:ascii="Times New Roman" w:eastAsia="Times New Roman" w:hAnsi="Times New Roman"/>
              <w:b/>
              <w:i/>
              <w:iCs/>
              <w:sz w:val="32"/>
              <w:szCs w:val="32"/>
              <w:lang w:eastAsia="ru-RU"/>
            </w:rPr>
          </w:pPr>
        </w:p>
        <w:p w14:paraId="00B4A92C" w14:textId="77777777" w:rsidR="00D53C4B" w:rsidRDefault="00D53C4B" w:rsidP="004154C3">
          <w:pPr>
            <w:spacing w:line="240" w:lineRule="auto"/>
            <w:ind w:firstLine="709"/>
            <w:jc w:val="center"/>
            <w:rPr>
              <w:rFonts w:ascii="Times New Roman" w:eastAsia="Times New Roman" w:hAnsi="Times New Roman"/>
              <w:b/>
              <w:i/>
              <w:iCs/>
              <w:sz w:val="32"/>
              <w:szCs w:val="32"/>
              <w:lang w:eastAsia="ru-RU"/>
            </w:rPr>
          </w:pPr>
        </w:p>
        <w:p w14:paraId="64DF7EBE" w14:textId="77777777" w:rsidR="003274EC" w:rsidRDefault="003274EC" w:rsidP="004154C3">
          <w:pPr>
            <w:spacing w:line="240" w:lineRule="auto"/>
            <w:ind w:firstLine="709"/>
            <w:jc w:val="center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</w:p>
        <w:p w14:paraId="526C35FB" w14:textId="77777777" w:rsidR="003274EC" w:rsidRDefault="003274EC" w:rsidP="004154C3">
          <w:pPr>
            <w:spacing w:line="240" w:lineRule="auto"/>
            <w:ind w:firstLine="709"/>
            <w:jc w:val="center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</w:p>
        <w:p w14:paraId="247C6CEB" w14:textId="3707ED75" w:rsidR="000518D6" w:rsidRPr="003274EC" w:rsidRDefault="003274EC" w:rsidP="004154C3">
          <w:pPr>
            <w:spacing w:line="240" w:lineRule="auto"/>
            <w:ind w:firstLine="709"/>
            <w:jc w:val="right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  <w:r w:rsidRPr="003274EC"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  <w:t>ОЗЕРИН ВЛАДИСЛАВ</w:t>
          </w:r>
        </w:p>
        <w:p w14:paraId="402D3AD2" w14:textId="6C7376D2" w:rsidR="00F6428C" w:rsidRPr="000518D6" w:rsidRDefault="003274EC" w:rsidP="004154C3">
          <w:pPr>
            <w:spacing w:line="240" w:lineRule="auto"/>
            <w:ind w:firstLine="709"/>
            <w:jc w:val="right"/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</w:pPr>
          <w:r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  <w:t xml:space="preserve">Республика Татарстан, </w:t>
          </w:r>
          <w:proofErr w:type="spellStart"/>
          <w:r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  <w:t>г.Казань</w:t>
          </w:r>
          <w:proofErr w:type="spellEnd"/>
        </w:p>
        <w:p w14:paraId="1BCE961C" w14:textId="4D909DD5" w:rsidR="00F6428C" w:rsidRPr="004B10E8" w:rsidRDefault="00F6428C" w:rsidP="004154C3">
          <w:pPr>
            <w:spacing w:line="240" w:lineRule="auto"/>
            <w:ind w:left="6371" w:hanging="5662"/>
            <w:jc w:val="right"/>
            <w:rPr>
              <w:rFonts w:ascii="Times New Roman" w:hAnsi="Times New Roman"/>
              <w:sz w:val="28"/>
              <w:szCs w:val="28"/>
            </w:rPr>
          </w:pPr>
          <w:r w:rsidRPr="004B10E8">
            <w:rPr>
              <w:rFonts w:ascii="Times New Roman" w:hAnsi="Times New Roman"/>
              <w:sz w:val="28"/>
              <w:szCs w:val="28"/>
            </w:rPr>
            <w:t>МАОУ «Лицей – инженерный центр»</w:t>
          </w:r>
          <w:r w:rsidR="003274EC">
            <w:rPr>
              <w:rFonts w:ascii="Times New Roman" w:hAnsi="Times New Roman"/>
              <w:sz w:val="28"/>
              <w:szCs w:val="28"/>
            </w:rPr>
            <w:t>, 8 класс</w:t>
          </w:r>
        </w:p>
        <w:p w14:paraId="7D09B19D" w14:textId="462D80E3" w:rsidR="000518D6" w:rsidRPr="003274EC" w:rsidRDefault="003274EC" w:rsidP="004154C3">
          <w:pPr>
            <w:spacing w:line="240" w:lineRule="auto"/>
            <w:ind w:left="6371" w:hanging="5662"/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3274EC">
            <w:rPr>
              <w:rFonts w:ascii="Times New Roman" w:hAnsi="Times New Roman"/>
              <w:b/>
              <w:sz w:val="28"/>
              <w:szCs w:val="28"/>
            </w:rPr>
            <w:t xml:space="preserve">Научный </w:t>
          </w:r>
          <w:r>
            <w:rPr>
              <w:rFonts w:ascii="Times New Roman" w:hAnsi="Times New Roman"/>
              <w:b/>
              <w:sz w:val="28"/>
              <w:szCs w:val="28"/>
            </w:rPr>
            <w:t>р</w:t>
          </w:r>
          <w:r w:rsidR="00F6428C" w:rsidRPr="003274EC">
            <w:rPr>
              <w:rFonts w:ascii="Times New Roman" w:hAnsi="Times New Roman"/>
              <w:b/>
              <w:sz w:val="28"/>
              <w:szCs w:val="28"/>
            </w:rPr>
            <w:t>уководитель:</w:t>
          </w:r>
        </w:p>
        <w:p w14:paraId="5F617E78" w14:textId="5AB66712" w:rsidR="00F6428C" w:rsidRPr="000518D6" w:rsidRDefault="00F6428C" w:rsidP="004154C3">
          <w:pPr>
            <w:spacing w:line="240" w:lineRule="auto"/>
            <w:ind w:left="6371" w:hanging="5662"/>
            <w:jc w:val="right"/>
            <w:rPr>
              <w:rFonts w:ascii="Times New Roman" w:hAnsi="Times New Roman"/>
              <w:i/>
              <w:iCs/>
              <w:sz w:val="28"/>
              <w:szCs w:val="28"/>
            </w:rPr>
          </w:pPr>
          <w:r w:rsidRPr="000518D6">
            <w:rPr>
              <w:rFonts w:ascii="Times New Roman" w:hAnsi="Times New Roman"/>
              <w:i/>
              <w:iCs/>
              <w:sz w:val="28"/>
              <w:szCs w:val="28"/>
            </w:rPr>
            <w:t xml:space="preserve">Мельникова </w:t>
          </w:r>
          <w:proofErr w:type="spellStart"/>
          <w:r w:rsidRPr="000518D6">
            <w:rPr>
              <w:rFonts w:ascii="Times New Roman" w:hAnsi="Times New Roman"/>
              <w:i/>
              <w:iCs/>
              <w:sz w:val="28"/>
              <w:szCs w:val="28"/>
            </w:rPr>
            <w:t>Н</w:t>
          </w:r>
          <w:r w:rsidR="000518D6" w:rsidRPr="000518D6">
            <w:rPr>
              <w:rFonts w:ascii="Times New Roman" w:hAnsi="Times New Roman"/>
              <w:i/>
              <w:iCs/>
              <w:sz w:val="28"/>
              <w:szCs w:val="28"/>
            </w:rPr>
            <w:t>урсина</w:t>
          </w:r>
          <w:proofErr w:type="spellEnd"/>
          <w:r w:rsidR="000518D6" w:rsidRPr="000518D6">
            <w:rPr>
              <w:rFonts w:ascii="Times New Roman" w:hAnsi="Times New Roman"/>
              <w:i/>
              <w:iCs/>
              <w:sz w:val="28"/>
              <w:szCs w:val="28"/>
            </w:rPr>
            <w:t xml:space="preserve"> </w:t>
          </w:r>
          <w:proofErr w:type="spellStart"/>
          <w:r w:rsidR="000518D6" w:rsidRPr="000518D6">
            <w:rPr>
              <w:rFonts w:ascii="Times New Roman" w:hAnsi="Times New Roman"/>
              <w:i/>
              <w:iCs/>
              <w:sz w:val="28"/>
              <w:szCs w:val="28"/>
            </w:rPr>
            <w:t>Ильязовна</w:t>
          </w:r>
          <w:proofErr w:type="spellEnd"/>
        </w:p>
        <w:p w14:paraId="288EA249" w14:textId="051C5235" w:rsidR="000518D6" w:rsidRDefault="000518D6" w:rsidP="004154C3">
          <w:pPr>
            <w:spacing w:line="240" w:lineRule="auto"/>
            <w:ind w:left="6371" w:hanging="5662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Учитель биологии</w:t>
          </w:r>
        </w:p>
        <w:p w14:paraId="02F4869E" w14:textId="77777777" w:rsidR="000518D6" w:rsidRPr="004B10E8" w:rsidRDefault="000518D6" w:rsidP="004154C3">
          <w:pPr>
            <w:spacing w:line="240" w:lineRule="auto"/>
            <w:ind w:left="6371" w:hanging="5662"/>
            <w:jc w:val="right"/>
            <w:rPr>
              <w:rFonts w:ascii="Times New Roman" w:hAnsi="Times New Roman"/>
              <w:sz w:val="28"/>
              <w:szCs w:val="28"/>
            </w:rPr>
          </w:pPr>
          <w:r w:rsidRPr="004B10E8">
            <w:rPr>
              <w:rFonts w:ascii="Times New Roman" w:hAnsi="Times New Roman"/>
              <w:sz w:val="28"/>
              <w:szCs w:val="28"/>
            </w:rPr>
            <w:t>МАОУ «Лицей – инженерный центр»</w:t>
          </w:r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hAnsi="Times New Roman"/>
              <w:sz w:val="28"/>
              <w:szCs w:val="28"/>
            </w:rPr>
            <w:t>г.Казани</w:t>
          </w:r>
          <w:proofErr w:type="spellEnd"/>
        </w:p>
        <w:p w14:paraId="33A92F6A" w14:textId="229CF8E1" w:rsidR="000518D6" w:rsidRPr="004B10E8" w:rsidRDefault="000518D6" w:rsidP="004154C3">
          <w:pPr>
            <w:spacing w:line="240" w:lineRule="auto"/>
            <w:ind w:left="6371" w:hanging="5662"/>
            <w:jc w:val="right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3AB25B76" w14:textId="77777777" w:rsidR="00D53C4B" w:rsidRDefault="00D53C4B" w:rsidP="004154C3">
          <w:pPr>
            <w:pStyle w:val="a7"/>
            <w:jc w:val="right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</w:p>
        <w:p w14:paraId="24BC1708" w14:textId="77777777" w:rsidR="00D53C4B" w:rsidRDefault="00D53C4B" w:rsidP="004154C3">
          <w:pPr>
            <w:pStyle w:val="a7"/>
            <w:jc w:val="right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</w:p>
        <w:p w14:paraId="62AEA0B2" w14:textId="77777777" w:rsidR="00D53C4B" w:rsidRDefault="00D53C4B" w:rsidP="004154C3">
          <w:pPr>
            <w:pStyle w:val="a7"/>
            <w:jc w:val="center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</w:p>
        <w:p w14:paraId="20EE4E42" w14:textId="77777777" w:rsidR="00D53C4B" w:rsidRDefault="00D53C4B" w:rsidP="004154C3">
          <w:pPr>
            <w:pStyle w:val="a7"/>
            <w:jc w:val="center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</w:p>
        <w:p w14:paraId="4A880023" w14:textId="77777777" w:rsidR="00D53C4B" w:rsidRDefault="00D53C4B" w:rsidP="004154C3">
          <w:pPr>
            <w:pStyle w:val="a7"/>
            <w:jc w:val="center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</w:p>
        <w:p w14:paraId="0FB332BD" w14:textId="77777777" w:rsidR="00D53C4B" w:rsidRDefault="00D53C4B" w:rsidP="004154C3">
          <w:pPr>
            <w:pStyle w:val="a7"/>
            <w:jc w:val="center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</w:p>
        <w:p w14:paraId="743F8A2E" w14:textId="68AE488F" w:rsidR="00F6428C" w:rsidRPr="004C022E" w:rsidRDefault="00510D65" w:rsidP="004154C3">
          <w:pPr>
            <w:pStyle w:val="a7"/>
            <w:jc w:val="center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Казань </w:t>
          </w:r>
          <w:r w:rsidR="00F6428C" w:rsidRPr="00573C30">
            <w:rPr>
              <w:rFonts w:ascii="Times New Roman" w:eastAsia="Times New Roman" w:hAnsi="Times New Roman"/>
              <w:sz w:val="28"/>
              <w:szCs w:val="28"/>
              <w:lang w:eastAsia="ru-RU"/>
            </w:rPr>
            <w:t>202</w:t>
          </w:r>
          <w:r w:rsidR="00F6428C">
            <w:rPr>
              <w:rFonts w:ascii="Times New Roman" w:eastAsia="Times New Roman" w:hAnsi="Times New Roman"/>
              <w:sz w:val="28"/>
              <w:szCs w:val="28"/>
              <w:lang w:eastAsia="ru-RU"/>
            </w:rPr>
            <w:t>4</w:t>
          </w:r>
          <w:r w:rsidR="00F6428C" w:rsidRPr="00573C30">
            <w:rPr>
              <w:rFonts w:ascii="Times New Roman" w:eastAsia="Times New Roman" w:hAnsi="Times New Roman"/>
              <w:sz w:val="28"/>
              <w:szCs w:val="28"/>
              <w:lang w:eastAsia="ru-RU"/>
            </w:rPr>
            <w:br w:type="page"/>
          </w:r>
        </w:p>
      </w:sdtContent>
    </w:sdt>
    <w:p w14:paraId="0A5EA155" w14:textId="31CC5AFA" w:rsidR="009D4BAA" w:rsidRPr="008C798E" w:rsidRDefault="009D4BAA" w:rsidP="00D53C4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dt>
      <w:sdtPr>
        <w:rPr>
          <w:rFonts w:asciiTheme="minorHAnsi" w:eastAsiaTheme="minorEastAsia" w:hAnsiTheme="minorHAnsi" w:cs="Times New Roman"/>
          <w:b w:val="0"/>
          <w:bCs w:val="0"/>
          <w:kern w:val="0"/>
          <w:sz w:val="24"/>
          <w:szCs w:val="28"/>
        </w:rPr>
        <w:id w:val="-15013993"/>
        <w:docPartObj>
          <w:docPartGallery w:val="Table of Contents"/>
          <w:docPartUnique/>
        </w:docPartObj>
      </w:sdtPr>
      <w:sdtEndPr>
        <w:rPr>
          <w:rFonts w:eastAsiaTheme="minorHAnsi" w:cstheme="minorBidi"/>
          <w:sz w:val="22"/>
        </w:rPr>
      </w:sdtEndPr>
      <w:sdtContent>
        <w:p w14:paraId="6B5FFC0A" w14:textId="77777777" w:rsidR="009D4BAA" w:rsidRPr="00177C09" w:rsidRDefault="009D4BAA" w:rsidP="00D53C4B">
          <w:pPr>
            <w:pStyle w:val="a8"/>
            <w:spacing w:before="0" w:after="0"/>
            <w:rPr>
              <w:rFonts w:cs="Times New Roman"/>
              <w:szCs w:val="28"/>
            </w:rPr>
          </w:pPr>
          <w:r w:rsidRPr="00177C09">
            <w:rPr>
              <w:rFonts w:cs="Times New Roman"/>
              <w:szCs w:val="28"/>
            </w:rPr>
            <w:t>Оглавление</w:t>
          </w:r>
        </w:p>
        <w:p w14:paraId="28BCB0B7" w14:textId="69BC97E2" w:rsidR="00177C09" w:rsidRPr="00177C09" w:rsidRDefault="009D4BAA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r w:rsidRPr="00177C09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177C09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177C09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50209172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_Toc150209172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D426F5" w14:textId="44C54C31" w:rsidR="00177C09" w:rsidRPr="00177C09" w:rsidRDefault="00A24E50" w:rsidP="00D53C4B">
          <w:pPr>
            <w:pStyle w:val="11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73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177C09" w:rsidRPr="00177C09"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Теоретическая часть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_Toc150209173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E773FA" w14:textId="40A6D70B" w:rsidR="00177C09" w:rsidRPr="00177C09" w:rsidRDefault="00A24E50" w:rsidP="00D53C4B">
          <w:pPr>
            <w:pStyle w:val="11"/>
            <w:tabs>
              <w:tab w:val="left" w:pos="660"/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74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1.1</w:t>
            </w:r>
            <w:r w:rsidR="00177C09" w:rsidRPr="00177C09"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04564"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>Хлорелла как объект исследования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_Toc150209174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58F1AB" w14:textId="78B8825B" w:rsidR="00177C09" w:rsidRPr="00177C09" w:rsidRDefault="00A24E50" w:rsidP="00D53C4B">
          <w:pPr>
            <w:pStyle w:val="11"/>
            <w:tabs>
              <w:tab w:val="left" w:pos="660"/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75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1.2</w:t>
            </w:r>
            <w:r w:rsidR="00504564"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ab/>
              <w:t xml:space="preserve">Значение </w:t>
            </w:r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хлореллы в водоемах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_Toc150209175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3C21A3" w14:textId="3BBC6644" w:rsidR="00177C09" w:rsidRPr="00177C09" w:rsidRDefault="00A24E50" w:rsidP="00D53C4B">
          <w:pPr>
            <w:pStyle w:val="11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76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177C09" w:rsidRPr="00177C09">
              <w:rPr>
                <w:rFonts w:ascii="Times New Roman" w:hAnsi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Практическая часть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_Toc150209176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E32F13" w14:textId="0D76AB79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77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2.1 По</w:t>
            </w:r>
            <w:r w:rsidR="00504564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 xml:space="preserve">становка </w:t>
            </w:r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эксперимент</w:t>
            </w:r>
            <w:r w:rsidR="00504564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а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_Toc150209177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91C2F7" w14:textId="440E1935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78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2.2 Эксперимент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_Toc150209178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F1807B" w14:textId="1A3A3456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79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2.3 Расчет хлореллы для внесения в исследуемые водоемы.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_Toc150209179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DAC72D" w14:textId="53ED98DE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80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_Toc150209180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17D0AE" w14:textId="445E5090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81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Используемая литература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_Toc150209181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AD7A0E" w14:textId="1B57CC2D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82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Приложение 1 Фотографии и рисунки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_Toc150209182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303292" w14:textId="63D49F60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83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Приложение 2 Инструкция по внесению хлореллы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_Toc150209183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10C975" w14:textId="0A673DA9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84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Приложение 3. Результаты протокола лабораторного исследования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_Toc150209184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0D4CBE" w14:textId="1AE85647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85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Приложение 4 – Этапы проведения эксперимента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_Toc150209185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45FA8D" w14:textId="52E9A5DC" w:rsidR="00177C09" w:rsidRPr="00177C09" w:rsidRDefault="00A24E50" w:rsidP="00D53C4B">
          <w:pPr>
            <w:pStyle w:val="1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50209186" w:history="1">
            <w:r w:rsidR="00177C09" w:rsidRPr="00177C09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Приложение 5. Целеполагание проведенной работы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_Toc150209186 \h </w:instrTex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177C09" w:rsidRPr="00177C0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481A91" w14:textId="64A9D1DB" w:rsidR="009D4BAA" w:rsidRPr="008C798E" w:rsidRDefault="009D4BAA" w:rsidP="00D53C4B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177C0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62FE04D" w14:textId="77777777" w:rsidR="009D4BAA" w:rsidRPr="008C798E" w:rsidRDefault="009D4BAA" w:rsidP="00D53C4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5BCC995" w14:textId="77777777" w:rsidR="009D4BAA" w:rsidRDefault="009D4BAA" w:rsidP="00D53C4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468E2A47" w14:textId="77777777" w:rsidR="009D4BAA" w:rsidRDefault="009D4BAA" w:rsidP="00D53C4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8BA4552" w14:textId="2702AA25" w:rsidR="00AE6682" w:rsidRPr="00F37E82" w:rsidRDefault="00270348" w:rsidP="00D53C4B">
      <w:pPr>
        <w:pStyle w:val="1TNR14"/>
        <w:ind w:firstLine="567"/>
      </w:pPr>
      <w:bookmarkStart w:id="0" w:name="_Toc150209172"/>
      <w:r w:rsidRPr="009D4BAA">
        <w:lastRenderedPageBreak/>
        <w:t>Введение</w:t>
      </w:r>
      <w:bookmarkEnd w:id="0"/>
    </w:p>
    <w:p w14:paraId="1E1410D4" w14:textId="6E6DF5BB" w:rsidR="0067498E" w:rsidRPr="00F37E82" w:rsidRDefault="00F37E82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F37E82">
        <w:rPr>
          <w:rFonts w:ascii="Times New Roman" w:hAnsi="Times New Roman" w:cs="Times New Roman"/>
          <w:sz w:val="28"/>
          <w:szCs w:val="28"/>
        </w:rPr>
        <w:t>Республика Татарстан обладает крупными водными ресурсами. Речная сеть представлена реками Волга, Кама, Белая, Вятка, Свияга</w:t>
      </w:r>
      <w:r w:rsidR="00D85890">
        <w:rPr>
          <w:rFonts w:ascii="Times New Roman" w:hAnsi="Times New Roman" w:cs="Times New Roman"/>
          <w:sz w:val="28"/>
          <w:szCs w:val="28"/>
        </w:rPr>
        <w:t>,</w:t>
      </w:r>
      <w:r w:rsidR="00440183">
        <w:rPr>
          <w:rFonts w:ascii="Times New Roman" w:hAnsi="Times New Roman" w:cs="Times New Roman"/>
          <w:sz w:val="28"/>
          <w:szCs w:val="28"/>
        </w:rPr>
        <w:t xml:space="preserve"> </w:t>
      </w:r>
      <w:r w:rsidRPr="00F37E82">
        <w:rPr>
          <w:rFonts w:ascii="Times New Roman" w:hAnsi="Times New Roman" w:cs="Times New Roman"/>
          <w:sz w:val="28"/>
          <w:szCs w:val="28"/>
        </w:rPr>
        <w:t>Меша и другими</w:t>
      </w:r>
      <w:r w:rsidR="00D85890">
        <w:rPr>
          <w:rFonts w:ascii="Times New Roman" w:hAnsi="Times New Roman" w:cs="Times New Roman"/>
          <w:sz w:val="28"/>
          <w:szCs w:val="28"/>
        </w:rPr>
        <w:t>.</w:t>
      </w:r>
      <w:r w:rsidR="00440183">
        <w:rPr>
          <w:rFonts w:ascii="Times New Roman" w:hAnsi="Times New Roman" w:cs="Times New Roman"/>
          <w:sz w:val="28"/>
          <w:szCs w:val="28"/>
        </w:rPr>
        <w:t xml:space="preserve"> </w:t>
      </w:r>
      <w:r w:rsidR="0067498E" w:rsidRPr="00F37E82">
        <w:rPr>
          <w:rFonts w:ascii="Times New Roman" w:hAnsi="Times New Roman" w:cs="Times New Roman"/>
          <w:sz w:val="28"/>
          <w:szCs w:val="28"/>
        </w:rPr>
        <w:t>Общая площадь водной поверхности составляет 4,4 тыс. км</w:t>
      </w:r>
      <w:r w:rsidR="0067498E" w:rsidRPr="00C607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37E82">
        <w:rPr>
          <w:rFonts w:ascii="Times New Roman" w:hAnsi="Times New Roman" w:cs="Times New Roman"/>
          <w:sz w:val="28"/>
          <w:szCs w:val="28"/>
        </w:rPr>
        <w:t xml:space="preserve"> или 6,4% территории республики [1].</w:t>
      </w:r>
    </w:p>
    <w:p w14:paraId="5F726E9D" w14:textId="1EF1AA80" w:rsidR="0046037B" w:rsidRPr="006C2356" w:rsidRDefault="00292B1E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F37E82">
        <w:rPr>
          <w:rFonts w:ascii="Times New Roman" w:hAnsi="Times New Roman" w:cs="Times New Roman"/>
          <w:sz w:val="28"/>
          <w:szCs w:val="28"/>
        </w:rPr>
        <w:t>Изменение природных условий, в первую очередь климатическ</w:t>
      </w:r>
      <w:r w:rsidRPr="006C2356">
        <w:rPr>
          <w:rFonts w:ascii="Times New Roman" w:hAnsi="Times New Roman" w:cs="Times New Roman"/>
          <w:sz w:val="28"/>
          <w:szCs w:val="28"/>
        </w:rPr>
        <w:t>их, чрезмерная эксплуатация и загрязнение водных объектов приводит к ускорению естественных процессов переформирования, частичному пересыханию и даже полному их исчезновению.</w:t>
      </w:r>
      <w:r w:rsidR="00A33289" w:rsidRPr="00A25AF1">
        <w:rPr>
          <w:rFonts w:ascii="Times New Roman" w:hAnsi="Times New Roman" w:cs="Times New Roman"/>
          <w:sz w:val="28"/>
          <w:szCs w:val="28"/>
        </w:rPr>
        <w:t xml:space="preserve"> </w:t>
      </w:r>
      <w:r w:rsidR="002948C3" w:rsidRPr="00A25AF1">
        <w:rPr>
          <w:rFonts w:ascii="Times New Roman" w:hAnsi="Times New Roman" w:cs="Times New Roman"/>
          <w:sz w:val="28"/>
          <w:szCs w:val="28"/>
        </w:rPr>
        <w:t>На территории нашего города данное явление можно наблюдать на примере рек Казанка и Волга. В</w:t>
      </w:r>
      <w:r w:rsidR="002948C3">
        <w:rPr>
          <w:rFonts w:ascii="Times New Roman" w:hAnsi="Times New Roman" w:cs="Times New Roman"/>
          <w:sz w:val="28"/>
          <w:szCs w:val="28"/>
        </w:rPr>
        <w:t xml:space="preserve"> </w:t>
      </w:r>
      <w:r w:rsidR="00216043" w:rsidRPr="006C2356">
        <w:rPr>
          <w:rFonts w:ascii="Times New Roman" w:hAnsi="Times New Roman" w:cs="Times New Roman"/>
          <w:sz w:val="28"/>
          <w:szCs w:val="28"/>
        </w:rPr>
        <w:t xml:space="preserve">результате уменьшения уровня (обмеления) водных объектов среднее содержание растворенного кислорода </w:t>
      </w:r>
      <w:r w:rsidR="00216043" w:rsidRPr="009A6B55">
        <w:rPr>
          <w:rFonts w:ascii="Times New Roman" w:hAnsi="Times New Roman" w:cs="Times New Roman"/>
          <w:sz w:val="28"/>
          <w:szCs w:val="28"/>
        </w:rPr>
        <w:t xml:space="preserve">в </w:t>
      </w:r>
      <w:r w:rsidR="009A6B55">
        <w:rPr>
          <w:rFonts w:ascii="Times New Roman" w:hAnsi="Times New Roman" w:cs="Times New Roman"/>
          <w:sz w:val="28"/>
          <w:szCs w:val="28"/>
        </w:rPr>
        <w:t>них</w:t>
      </w:r>
      <w:r w:rsidR="00216043" w:rsidRPr="006C2356">
        <w:rPr>
          <w:rFonts w:ascii="Times New Roman" w:hAnsi="Times New Roman" w:cs="Times New Roman"/>
          <w:sz w:val="28"/>
          <w:szCs w:val="28"/>
        </w:rPr>
        <w:t xml:space="preserve"> также падает от года к году (от 11 мг/л в 2020 году до 7,5 мг/л в 2022 году).</w:t>
      </w:r>
      <w:r w:rsidR="00540C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63D99" w14:textId="7D0D1AB9" w:rsidR="00036DD4" w:rsidRPr="00F37E82" w:rsidRDefault="00036DD4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 xml:space="preserve">Хлорелла </w:t>
      </w:r>
      <w:r w:rsidR="00440183">
        <w:rPr>
          <w:rFonts w:ascii="Times New Roman" w:hAnsi="Times New Roman" w:cs="Times New Roman"/>
          <w:sz w:val="28"/>
          <w:szCs w:val="28"/>
        </w:rPr>
        <w:t xml:space="preserve">- </w:t>
      </w:r>
      <w:r w:rsidR="009A6B55" w:rsidRPr="00A25AF1">
        <w:rPr>
          <w:rFonts w:ascii="Times New Roman" w:hAnsi="Times New Roman" w:cs="Times New Roman"/>
          <w:sz w:val="28"/>
          <w:szCs w:val="28"/>
        </w:rPr>
        <w:t>относится к отделу зеленые водоросли, является одноклеточной микроводорослью</w:t>
      </w:r>
      <w:r w:rsidR="009A6B55">
        <w:rPr>
          <w:rFonts w:ascii="Times New Roman" w:hAnsi="Times New Roman" w:cs="Times New Roman"/>
          <w:sz w:val="28"/>
          <w:szCs w:val="28"/>
        </w:rPr>
        <w:t>.</w:t>
      </w:r>
      <w:r w:rsidR="001812E0" w:rsidRPr="006C2356">
        <w:rPr>
          <w:rFonts w:ascii="Times New Roman" w:hAnsi="Times New Roman" w:cs="Times New Roman"/>
          <w:sz w:val="28"/>
          <w:szCs w:val="28"/>
        </w:rPr>
        <w:t xml:space="preserve"> Ее использование эффективно поднимает кормовую базу</w:t>
      </w:r>
      <w:r w:rsidR="001E245E" w:rsidRPr="006C2356">
        <w:rPr>
          <w:rFonts w:ascii="Times New Roman" w:hAnsi="Times New Roman" w:cs="Times New Roman"/>
          <w:sz w:val="28"/>
          <w:szCs w:val="28"/>
        </w:rPr>
        <w:t xml:space="preserve"> для рыб</w:t>
      </w:r>
      <w:r w:rsidR="001812E0" w:rsidRPr="006C2356">
        <w:rPr>
          <w:rFonts w:ascii="Times New Roman" w:hAnsi="Times New Roman" w:cs="Times New Roman"/>
          <w:sz w:val="28"/>
          <w:szCs w:val="28"/>
        </w:rPr>
        <w:t xml:space="preserve">, </w:t>
      </w:r>
      <w:r w:rsidR="001E245E" w:rsidRPr="006C2356">
        <w:rPr>
          <w:rFonts w:ascii="Times New Roman" w:hAnsi="Times New Roman" w:cs="Times New Roman"/>
          <w:sz w:val="28"/>
          <w:szCs w:val="28"/>
        </w:rPr>
        <w:t xml:space="preserve">являясь пищей для зоопланктона, </w:t>
      </w:r>
      <w:r w:rsidR="00CB69BB" w:rsidRPr="006C2356">
        <w:rPr>
          <w:rFonts w:ascii="Times New Roman" w:hAnsi="Times New Roman" w:cs="Times New Roman"/>
          <w:sz w:val="28"/>
          <w:szCs w:val="28"/>
        </w:rPr>
        <w:t>эффективно борется с цветением сине</w:t>
      </w:r>
      <w:r w:rsidR="00B93E2D" w:rsidRPr="006C2356">
        <w:rPr>
          <w:rFonts w:ascii="Times New Roman" w:hAnsi="Times New Roman" w:cs="Times New Roman"/>
          <w:sz w:val="28"/>
          <w:szCs w:val="28"/>
        </w:rPr>
        <w:t>-</w:t>
      </w:r>
      <w:r w:rsidR="00CB69BB" w:rsidRPr="006C2356">
        <w:rPr>
          <w:rFonts w:ascii="Times New Roman" w:hAnsi="Times New Roman" w:cs="Times New Roman"/>
          <w:sz w:val="28"/>
          <w:szCs w:val="28"/>
        </w:rPr>
        <w:t xml:space="preserve">зеленых водорослей, </w:t>
      </w:r>
      <w:r w:rsidR="001E245E" w:rsidRPr="006C2356">
        <w:rPr>
          <w:rFonts w:ascii="Times New Roman" w:hAnsi="Times New Roman" w:cs="Times New Roman"/>
          <w:sz w:val="28"/>
          <w:szCs w:val="28"/>
        </w:rPr>
        <w:t xml:space="preserve">повышает прозрачность воды, насыщает ее кислородом, устраняет неприятный запах, снижает уровень органических и неорганических загрязнений в водоеме </w:t>
      </w:r>
      <w:r w:rsidR="00F37E82" w:rsidRPr="00F37E82">
        <w:rPr>
          <w:rFonts w:ascii="Times New Roman" w:hAnsi="Times New Roman" w:cs="Times New Roman"/>
          <w:sz w:val="28"/>
          <w:szCs w:val="28"/>
        </w:rPr>
        <w:t>[</w:t>
      </w:r>
      <w:r w:rsidR="001E245E" w:rsidRPr="006C2356">
        <w:rPr>
          <w:rFonts w:ascii="Times New Roman" w:hAnsi="Times New Roman" w:cs="Times New Roman"/>
          <w:sz w:val="28"/>
          <w:szCs w:val="28"/>
        </w:rPr>
        <w:t>2</w:t>
      </w:r>
      <w:r w:rsidR="00F37E82" w:rsidRPr="00F37E82">
        <w:rPr>
          <w:rFonts w:ascii="Times New Roman" w:hAnsi="Times New Roman" w:cs="Times New Roman"/>
          <w:sz w:val="28"/>
          <w:szCs w:val="28"/>
        </w:rPr>
        <w:t>]</w:t>
      </w:r>
      <w:r w:rsidR="00F37E82">
        <w:rPr>
          <w:rFonts w:ascii="Times New Roman" w:hAnsi="Times New Roman" w:cs="Times New Roman"/>
          <w:sz w:val="28"/>
          <w:szCs w:val="28"/>
        </w:rPr>
        <w:t>.</w:t>
      </w:r>
    </w:p>
    <w:p w14:paraId="631756B2" w14:textId="3431D01D" w:rsidR="00292B1E" w:rsidRPr="006C2356" w:rsidRDefault="00292B1E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Pr="00A25AF1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="009A6B55" w:rsidRPr="00A25A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25A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1602">
        <w:rPr>
          <w:rFonts w:ascii="Times New Roman" w:hAnsi="Times New Roman" w:cs="Times New Roman"/>
          <w:sz w:val="28"/>
          <w:szCs w:val="28"/>
        </w:rPr>
        <w:t xml:space="preserve">Засуха, изменение климата, человеческая деятельность влияют на уровень воды в реках, снижение которого отрицательно влияет на ихтиофауну. А именно на нерест рыб, их гибель, сокращение пищевых </w:t>
      </w:r>
      <w:r w:rsidR="00E4753E" w:rsidRPr="00E4753E">
        <w:rPr>
          <w:rFonts w:ascii="Times New Roman" w:hAnsi="Times New Roman" w:cs="Times New Roman"/>
          <w:sz w:val="28"/>
          <w:szCs w:val="28"/>
        </w:rPr>
        <w:t xml:space="preserve">водных </w:t>
      </w:r>
      <w:r w:rsidR="00701602">
        <w:rPr>
          <w:rFonts w:ascii="Times New Roman" w:hAnsi="Times New Roman" w:cs="Times New Roman"/>
          <w:sz w:val="28"/>
          <w:szCs w:val="28"/>
        </w:rPr>
        <w:t>ресурсов</w:t>
      </w:r>
      <w:r w:rsidR="00CB69BB" w:rsidRPr="006C2356">
        <w:rPr>
          <w:rFonts w:ascii="Times New Roman" w:hAnsi="Times New Roman" w:cs="Times New Roman"/>
          <w:sz w:val="28"/>
          <w:szCs w:val="28"/>
        </w:rPr>
        <w:t>.</w:t>
      </w:r>
      <w:r w:rsidR="009A6B55">
        <w:rPr>
          <w:rFonts w:ascii="Times New Roman" w:hAnsi="Times New Roman" w:cs="Times New Roman"/>
          <w:sz w:val="28"/>
          <w:szCs w:val="28"/>
        </w:rPr>
        <w:t xml:space="preserve"> </w:t>
      </w:r>
      <w:r w:rsidR="00701602">
        <w:rPr>
          <w:rFonts w:ascii="Times New Roman" w:hAnsi="Times New Roman" w:cs="Times New Roman"/>
          <w:sz w:val="28"/>
          <w:szCs w:val="28"/>
        </w:rPr>
        <w:t>Внесение х</w:t>
      </w:r>
      <w:r w:rsidR="00A54804">
        <w:rPr>
          <w:rFonts w:ascii="Times New Roman" w:hAnsi="Times New Roman" w:cs="Times New Roman"/>
          <w:sz w:val="28"/>
          <w:szCs w:val="28"/>
        </w:rPr>
        <w:t>лорелл</w:t>
      </w:r>
      <w:r w:rsidR="00701602">
        <w:rPr>
          <w:rFonts w:ascii="Times New Roman" w:hAnsi="Times New Roman" w:cs="Times New Roman"/>
          <w:sz w:val="28"/>
          <w:szCs w:val="28"/>
        </w:rPr>
        <w:t>ы</w:t>
      </w:r>
      <w:r w:rsidR="00A54804">
        <w:rPr>
          <w:rFonts w:ascii="Times New Roman" w:hAnsi="Times New Roman" w:cs="Times New Roman"/>
          <w:sz w:val="28"/>
          <w:szCs w:val="28"/>
        </w:rPr>
        <w:t xml:space="preserve"> улучшает качество воды, уменьшает загрязнения и является кормом для водных обитателей.</w:t>
      </w:r>
    </w:p>
    <w:p w14:paraId="5A7FC358" w14:textId="775FBC2D" w:rsidR="00292B1E" w:rsidRPr="006C2356" w:rsidRDefault="00292B1E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4D4BB0" w:rsidRPr="006C2356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  <w:r w:rsidRPr="006C235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01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1602" w:rsidRPr="00701602">
        <w:rPr>
          <w:rFonts w:ascii="Times New Roman" w:hAnsi="Times New Roman" w:cs="Times New Roman"/>
          <w:sz w:val="28"/>
          <w:szCs w:val="28"/>
        </w:rPr>
        <w:t>провести анализ</w:t>
      </w:r>
      <w:r w:rsidR="002C4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1602">
        <w:rPr>
          <w:rFonts w:ascii="Times New Roman" w:hAnsi="Times New Roman" w:cs="Times New Roman"/>
          <w:sz w:val="28"/>
          <w:szCs w:val="28"/>
        </w:rPr>
        <w:t xml:space="preserve">влияния хлореллы на качество трех водоемов: </w:t>
      </w:r>
      <w:proofErr w:type="spellStart"/>
      <w:r w:rsidR="00701602">
        <w:rPr>
          <w:rFonts w:ascii="Times New Roman" w:hAnsi="Times New Roman" w:cs="Times New Roman"/>
          <w:sz w:val="28"/>
          <w:szCs w:val="28"/>
        </w:rPr>
        <w:t>р.Казанка</w:t>
      </w:r>
      <w:proofErr w:type="spellEnd"/>
      <w:r w:rsidR="007016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1602">
        <w:rPr>
          <w:rFonts w:ascii="Times New Roman" w:hAnsi="Times New Roman" w:cs="Times New Roman"/>
          <w:sz w:val="28"/>
          <w:szCs w:val="28"/>
        </w:rPr>
        <w:t>р.Волга</w:t>
      </w:r>
      <w:proofErr w:type="spellEnd"/>
      <w:r w:rsidR="007016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01602">
        <w:rPr>
          <w:rFonts w:ascii="Times New Roman" w:hAnsi="Times New Roman" w:cs="Times New Roman"/>
          <w:sz w:val="28"/>
          <w:szCs w:val="28"/>
        </w:rPr>
        <w:t>о.Кабан</w:t>
      </w:r>
      <w:proofErr w:type="spellEnd"/>
      <w:r w:rsidR="00701602">
        <w:rPr>
          <w:rFonts w:ascii="Times New Roman" w:hAnsi="Times New Roman" w:cs="Times New Roman"/>
          <w:sz w:val="28"/>
          <w:szCs w:val="28"/>
        </w:rPr>
        <w:t>.</w:t>
      </w:r>
    </w:p>
    <w:p w14:paraId="06F1DFA0" w14:textId="77777777" w:rsidR="00036DD4" w:rsidRPr="006C2356" w:rsidRDefault="00036DD4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3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4EBC40A9" w14:textId="77777777" w:rsidR="00701602" w:rsidRDefault="00036DD4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 xml:space="preserve">- сделать отбор проб воды </w:t>
      </w:r>
      <w:r w:rsidR="00B93E2D" w:rsidRPr="006C2356">
        <w:rPr>
          <w:rFonts w:ascii="Times New Roman" w:hAnsi="Times New Roman" w:cs="Times New Roman"/>
          <w:sz w:val="28"/>
          <w:szCs w:val="28"/>
        </w:rPr>
        <w:t xml:space="preserve">из </w:t>
      </w:r>
      <w:r w:rsidR="00A10A58" w:rsidRPr="0014192D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14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водоемов</w:t>
      </w:r>
      <w:r w:rsidR="00701602" w:rsidRPr="0014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01602">
        <w:rPr>
          <w:rFonts w:ascii="Times New Roman" w:hAnsi="Times New Roman" w:cs="Times New Roman"/>
          <w:sz w:val="28"/>
          <w:szCs w:val="28"/>
        </w:rPr>
        <w:t>р.Казанка</w:t>
      </w:r>
      <w:proofErr w:type="spellEnd"/>
      <w:r w:rsidR="007016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1602">
        <w:rPr>
          <w:rFonts w:ascii="Times New Roman" w:hAnsi="Times New Roman" w:cs="Times New Roman"/>
          <w:sz w:val="28"/>
          <w:szCs w:val="28"/>
        </w:rPr>
        <w:t>р.Волга</w:t>
      </w:r>
      <w:proofErr w:type="spellEnd"/>
      <w:r w:rsidR="007016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01602">
        <w:rPr>
          <w:rFonts w:ascii="Times New Roman" w:hAnsi="Times New Roman" w:cs="Times New Roman"/>
          <w:sz w:val="28"/>
          <w:szCs w:val="28"/>
        </w:rPr>
        <w:t>о.Кабан</w:t>
      </w:r>
      <w:proofErr w:type="spellEnd"/>
      <w:r w:rsidR="00701602">
        <w:rPr>
          <w:rFonts w:ascii="Times New Roman" w:hAnsi="Times New Roman" w:cs="Times New Roman"/>
          <w:sz w:val="28"/>
          <w:szCs w:val="28"/>
        </w:rPr>
        <w:t>;</w:t>
      </w:r>
    </w:p>
    <w:p w14:paraId="2639807A" w14:textId="3EC71815" w:rsidR="00036DD4" w:rsidRDefault="00701602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245">
        <w:rPr>
          <w:rFonts w:ascii="Times New Roman" w:hAnsi="Times New Roman" w:cs="Times New Roman"/>
          <w:sz w:val="28"/>
          <w:szCs w:val="28"/>
        </w:rPr>
        <w:t xml:space="preserve"> внести в </w:t>
      </w:r>
      <w:r>
        <w:rPr>
          <w:rFonts w:ascii="Times New Roman" w:hAnsi="Times New Roman" w:cs="Times New Roman"/>
          <w:sz w:val="28"/>
          <w:szCs w:val="28"/>
        </w:rPr>
        <w:t xml:space="preserve">отобранные </w:t>
      </w:r>
      <w:r w:rsidR="00190245">
        <w:rPr>
          <w:rFonts w:ascii="Times New Roman" w:hAnsi="Times New Roman" w:cs="Times New Roman"/>
          <w:sz w:val="28"/>
          <w:szCs w:val="28"/>
        </w:rPr>
        <w:t xml:space="preserve">образцы хлореллу и отвезти </w:t>
      </w:r>
      <w:r w:rsidR="004F4BA0">
        <w:rPr>
          <w:rFonts w:ascii="Times New Roman" w:hAnsi="Times New Roman" w:cs="Times New Roman"/>
          <w:sz w:val="28"/>
          <w:szCs w:val="28"/>
        </w:rPr>
        <w:t xml:space="preserve">ее </w:t>
      </w:r>
      <w:r w:rsidR="00190245">
        <w:rPr>
          <w:rFonts w:ascii="Times New Roman" w:hAnsi="Times New Roman" w:cs="Times New Roman"/>
          <w:sz w:val="28"/>
          <w:szCs w:val="28"/>
        </w:rPr>
        <w:t xml:space="preserve">на анализ в аккредитованную лабораторию </w:t>
      </w:r>
      <w:proofErr w:type="spellStart"/>
      <w:r w:rsidR="0019024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10A58" w:rsidRPr="006C2356">
        <w:rPr>
          <w:rFonts w:ascii="Times New Roman" w:hAnsi="Times New Roman" w:cs="Times New Roman"/>
          <w:sz w:val="28"/>
          <w:szCs w:val="28"/>
        </w:rPr>
        <w:t>;</w:t>
      </w:r>
    </w:p>
    <w:p w14:paraId="52D46161" w14:textId="5ECEED00" w:rsidR="00AB7DB0" w:rsidRPr="006C2356" w:rsidRDefault="00AB7DB0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строение хлореллы под микроскопом;</w:t>
      </w:r>
    </w:p>
    <w:p w14:paraId="4DFDDF92" w14:textId="7984DC3D" w:rsidR="00A10A58" w:rsidRPr="006C2356" w:rsidRDefault="00A10A58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>- проанализировать полученные протоколы с показателями до и после внесения хлореллы;</w:t>
      </w:r>
    </w:p>
    <w:p w14:paraId="07D0111C" w14:textId="7D10CE3F" w:rsidR="00BA298A" w:rsidRPr="006C2356" w:rsidRDefault="00BA298A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>- определить эффективность использования хлореллы в очищении отобранных образцов воды;</w:t>
      </w:r>
    </w:p>
    <w:p w14:paraId="2B0673D8" w14:textId="32539E0E" w:rsidR="00036DD4" w:rsidRPr="006C2356" w:rsidRDefault="00036DD4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6C2356">
        <w:rPr>
          <w:rFonts w:ascii="Times New Roman" w:hAnsi="Times New Roman" w:cs="Times New Roman"/>
          <w:sz w:val="28"/>
          <w:szCs w:val="28"/>
        </w:rPr>
        <w:t xml:space="preserve"> </w:t>
      </w:r>
      <w:r w:rsidR="00C6074A">
        <w:rPr>
          <w:rFonts w:ascii="Times New Roman" w:hAnsi="Times New Roman" w:cs="Times New Roman"/>
          <w:sz w:val="28"/>
          <w:szCs w:val="28"/>
        </w:rPr>
        <w:t>хлорелла</w:t>
      </w:r>
    </w:p>
    <w:p w14:paraId="0D5E32D9" w14:textId="4CE33F99" w:rsidR="00ED3AA5" w:rsidRPr="00C6074A" w:rsidRDefault="00ED3AA5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6C2356">
        <w:rPr>
          <w:rFonts w:ascii="Times New Roman" w:hAnsi="Times New Roman" w:cs="Times New Roman"/>
          <w:sz w:val="28"/>
          <w:szCs w:val="28"/>
        </w:rPr>
        <w:t xml:space="preserve"> </w:t>
      </w:r>
      <w:r w:rsidR="00C6074A" w:rsidRPr="006C2356">
        <w:rPr>
          <w:rFonts w:ascii="Times New Roman" w:hAnsi="Times New Roman" w:cs="Times New Roman"/>
          <w:sz w:val="28"/>
          <w:szCs w:val="28"/>
        </w:rPr>
        <w:t>3 образца воды из разных водоемов РТ: р. Казанка, р. Волга, оз. Кабан.</w:t>
      </w:r>
    </w:p>
    <w:p w14:paraId="476CFA95" w14:textId="69096D3E" w:rsidR="00ED3AA5" w:rsidRPr="006C2356" w:rsidRDefault="00ED3AA5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b/>
          <w:bCs/>
          <w:sz w:val="28"/>
          <w:szCs w:val="28"/>
        </w:rPr>
        <w:t>Гипоте</w:t>
      </w:r>
      <w:r w:rsidR="00D85890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A3328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33289" w:rsidRPr="00D85890">
        <w:rPr>
          <w:rFonts w:ascii="Times New Roman" w:hAnsi="Times New Roman" w:cs="Times New Roman"/>
          <w:sz w:val="28"/>
          <w:szCs w:val="28"/>
        </w:rPr>
        <w:t>было</w:t>
      </w:r>
      <w:r w:rsidR="00D85890" w:rsidRPr="00D85890">
        <w:rPr>
          <w:rFonts w:ascii="Times New Roman" w:hAnsi="Times New Roman" w:cs="Times New Roman"/>
          <w:sz w:val="28"/>
          <w:szCs w:val="28"/>
        </w:rPr>
        <w:t xml:space="preserve"> сделано предположение</w:t>
      </w:r>
      <w:r w:rsidRPr="006C2356">
        <w:rPr>
          <w:rFonts w:ascii="Times New Roman" w:hAnsi="Times New Roman" w:cs="Times New Roman"/>
          <w:sz w:val="28"/>
          <w:szCs w:val="28"/>
        </w:rPr>
        <w:t xml:space="preserve">, что при </w:t>
      </w:r>
      <w:r w:rsidR="00A10A58" w:rsidRPr="006C2356">
        <w:rPr>
          <w:rFonts w:ascii="Times New Roman" w:hAnsi="Times New Roman" w:cs="Times New Roman"/>
          <w:sz w:val="28"/>
          <w:szCs w:val="28"/>
        </w:rPr>
        <w:t>внесении</w:t>
      </w:r>
      <w:r w:rsidRPr="006C2356">
        <w:rPr>
          <w:rFonts w:ascii="Times New Roman" w:hAnsi="Times New Roman" w:cs="Times New Roman"/>
          <w:sz w:val="28"/>
          <w:szCs w:val="28"/>
        </w:rPr>
        <w:t xml:space="preserve"> хлореллы в</w:t>
      </w:r>
      <w:r w:rsidR="00B93E2D" w:rsidRPr="006C2356">
        <w:rPr>
          <w:rFonts w:ascii="Times New Roman" w:hAnsi="Times New Roman" w:cs="Times New Roman"/>
          <w:sz w:val="28"/>
          <w:szCs w:val="28"/>
        </w:rPr>
        <w:t xml:space="preserve"> водоем </w:t>
      </w:r>
      <w:r w:rsidR="00A10A58" w:rsidRPr="006C2356">
        <w:rPr>
          <w:rFonts w:ascii="Times New Roman" w:hAnsi="Times New Roman" w:cs="Times New Roman"/>
          <w:sz w:val="28"/>
          <w:szCs w:val="28"/>
        </w:rPr>
        <w:t xml:space="preserve">увеличится уровень растворенного кислорода в воде, </w:t>
      </w:r>
      <w:r w:rsidR="00F717F3" w:rsidRPr="006C2356">
        <w:rPr>
          <w:rFonts w:ascii="Times New Roman" w:hAnsi="Times New Roman" w:cs="Times New Roman"/>
          <w:sz w:val="28"/>
          <w:szCs w:val="28"/>
        </w:rPr>
        <w:t xml:space="preserve">а вредные </w:t>
      </w:r>
      <w:r w:rsidR="00B93E2D" w:rsidRPr="006C2356">
        <w:rPr>
          <w:rFonts w:ascii="Times New Roman" w:hAnsi="Times New Roman" w:cs="Times New Roman"/>
          <w:sz w:val="28"/>
          <w:szCs w:val="28"/>
        </w:rPr>
        <w:t xml:space="preserve">биологические </w:t>
      </w:r>
      <w:r w:rsidR="00F717F3" w:rsidRPr="006C2356">
        <w:rPr>
          <w:rFonts w:ascii="Times New Roman" w:hAnsi="Times New Roman" w:cs="Times New Roman"/>
          <w:sz w:val="28"/>
          <w:szCs w:val="28"/>
        </w:rPr>
        <w:t>вещества уменьшатся.</w:t>
      </w:r>
    </w:p>
    <w:p w14:paraId="4BEE3720" w14:textId="77777777" w:rsidR="00BB1F49" w:rsidRDefault="006972D5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356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</w:t>
      </w:r>
      <w:r w:rsidR="0002079E" w:rsidRPr="006C2356">
        <w:rPr>
          <w:rFonts w:ascii="Times New Roman" w:hAnsi="Times New Roman" w:cs="Times New Roman"/>
          <w:b/>
          <w:bCs/>
          <w:sz w:val="28"/>
          <w:szCs w:val="28"/>
        </w:rPr>
        <w:t xml:space="preserve">ь: </w:t>
      </w:r>
    </w:p>
    <w:p w14:paraId="6C9E65F4" w14:textId="77777777" w:rsidR="00643C62" w:rsidRDefault="00BB1F49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BB1F49">
        <w:rPr>
          <w:rFonts w:ascii="Times New Roman" w:hAnsi="Times New Roman" w:cs="Times New Roman"/>
          <w:sz w:val="28"/>
          <w:szCs w:val="28"/>
        </w:rPr>
        <w:lastRenderedPageBreak/>
        <w:t xml:space="preserve">Хлорелла </w:t>
      </w:r>
      <w:r>
        <w:rPr>
          <w:rFonts w:ascii="Times New Roman" w:hAnsi="Times New Roman" w:cs="Times New Roman"/>
          <w:sz w:val="28"/>
          <w:szCs w:val="28"/>
        </w:rPr>
        <w:t xml:space="preserve">играет важную роль в процессе очистки воды от загрязнений. Она способна поглощать тяжелые металлы, пестициды, органические загрязнители и другие. </w:t>
      </w:r>
      <w:r w:rsidR="002C4F85">
        <w:rPr>
          <w:rFonts w:ascii="Times New Roman" w:hAnsi="Times New Roman" w:cs="Times New Roman"/>
          <w:sz w:val="28"/>
          <w:szCs w:val="28"/>
        </w:rPr>
        <w:t xml:space="preserve">Ее культивируют в промышленных сточных водах для того, чтобы активизировать процессы самоочищения. </w:t>
      </w:r>
    </w:p>
    <w:p w14:paraId="48369D39" w14:textId="7423C5EF" w:rsidR="00BB1F49" w:rsidRPr="00BB1F49" w:rsidRDefault="00643C62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Хлореллу можно использовать как удобрение, стимулятор роста растений или витаминную подкормку для животных. </w:t>
      </w:r>
      <w:r w:rsidR="00BB1F49">
        <w:rPr>
          <w:rFonts w:ascii="Times New Roman" w:hAnsi="Times New Roman" w:cs="Times New Roman"/>
          <w:sz w:val="28"/>
          <w:szCs w:val="28"/>
        </w:rPr>
        <w:t xml:space="preserve">В результате фотосинтеза хлорелла увеличивает уровень </w:t>
      </w:r>
      <w:r w:rsidR="005B56D9">
        <w:rPr>
          <w:rFonts w:ascii="Times New Roman" w:hAnsi="Times New Roman" w:cs="Times New Roman"/>
          <w:sz w:val="28"/>
          <w:szCs w:val="28"/>
        </w:rPr>
        <w:t>растворенного</w:t>
      </w:r>
      <w:r w:rsidR="00BB1F49">
        <w:rPr>
          <w:rFonts w:ascii="Times New Roman" w:hAnsi="Times New Roman" w:cs="Times New Roman"/>
          <w:sz w:val="28"/>
          <w:szCs w:val="28"/>
        </w:rPr>
        <w:t xml:space="preserve"> кислорода в воде</w:t>
      </w:r>
      <w:r w:rsidR="005B56D9">
        <w:rPr>
          <w:rFonts w:ascii="Times New Roman" w:hAnsi="Times New Roman" w:cs="Times New Roman"/>
          <w:sz w:val="28"/>
          <w:szCs w:val="28"/>
        </w:rPr>
        <w:t>, а</w:t>
      </w:r>
      <w:r w:rsidR="005B56D9" w:rsidRPr="005B56D9">
        <w:rPr>
          <w:rFonts w:ascii="Times New Roman" w:hAnsi="Times New Roman" w:cs="Times New Roman"/>
          <w:sz w:val="28"/>
          <w:szCs w:val="28"/>
        </w:rPr>
        <w:t xml:space="preserve"> также она являются отличным кормом для рачков, дафний и других полезных микроорганизмов, являющихся кормом для рыб</w:t>
      </w:r>
      <w:r w:rsidR="005B56D9">
        <w:rPr>
          <w:rFonts w:ascii="Times New Roman" w:hAnsi="Times New Roman" w:cs="Times New Roman"/>
          <w:sz w:val="28"/>
          <w:szCs w:val="28"/>
        </w:rPr>
        <w:t>.</w:t>
      </w:r>
    </w:p>
    <w:p w14:paraId="7EFAB476" w14:textId="1CD6A7F8" w:rsidR="006972D5" w:rsidRPr="006C2356" w:rsidRDefault="006972D5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  <w:r w:rsidRPr="006C2356">
        <w:rPr>
          <w:rFonts w:ascii="Times New Roman" w:hAnsi="Times New Roman" w:cs="Times New Roman"/>
          <w:sz w:val="28"/>
          <w:szCs w:val="28"/>
        </w:rPr>
        <w:t xml:space="preserve"> наблюдение, микроскопия, сравнение, измерение, анализ.</w:t>
      </w:r>
    </w:p>
    <w:p w14:paraId="313A500B" w14:textId="23B3D62B" w:rsidR="00BA298A" w:rsidRPr="006C2356" w:rsidRDefault="00BA298A" w:rsidP="00D53C4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b/>
          <w:bCs/>
          <w:sz w:val="28"/>
          <w:szCs w:val="28"/>
        </w:rPr>
        <w:t>Сроки исследования:</w:t>
      </w:r>
      <w:r w:rsidR="00404E0D" w:rsidRPr="006C2356">
        <w:rPr>
          <w:rFonts w:ascii="Times New Roman" w:hAnsi="Times New Roman" w:cs="Times New Roman"/>
          <w:sz w:val="28"/>
          <w:szCs w:val="28"/>
        </w:rPr>
        <w:t xml:space="preserve"> 1 месяц.</w:t>
      </w:r>
    </w:p>
    <w:p w14:paraId="0F236476" w14:textId="77777777" w:rsidR="00F47606" w:rsidRDefault="00F47606" w:rsidP="00D53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86AA753" w14:textId="7FF27108" w:rsidR="0067498E" w:rsidRDefault="00BA298A" w:rsidP="00D53C4B">
      <w:pPr>
        <w:pStyle w:val="1TNR14"/>
        <w:numPr>
          <w:ilvl w:val="0"/>
          <w:numId w:val="3"/>
        </w:numPr>
        <w:spacing w:beforeLines="60" w:before="144" w:afterLines="60" w:after="144"/>
        <w:ind w:left="0" w:firstLine="567"/>
      </w:pPr>
      <w:bookmarkStart w:id="1" w:name="_Toc150209173"/>
      <w:r w:rsidRPr="009D4BAA">
        <w:t>Теоретическая часть</w:t>
      </w:r>
      <w:bookmarkEnd w:id="1"/>
    </w:p>
    <w:p w14:paraId="49181F4A" w14:textId="6C412148" w:rsidR="00E14F49" w:rsidRPr="009D4BAA" w:rsidRDefault="00E14F49" w:rsidP="00D53C4B">
      <w:pPr>
        <w:pStyle w:val="1TNR14"/>
        <w:numPr>
          <w:ilvl w:val="1"/>
          <w:numId w:val="3"/>
        </w:numPr>
        <w:spacing w:beforeLines="60" w:before="144" w:afterLines="60" w:after="144"/>
      </w:pPr>
      <w:r>
        <w:t>Хлорелла как объект исследования</w:t>
      </w:r>
    </w:p>
    <w:p w14:paraId="73954BEC" w14:textId="5068CCAF" w:rsidR="000F1846" w:rsidRPr="006C2356" w:rsidRDefault="002F2E4A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 xml:space="preserve">Хлорелла существует на нашей планете уже более трех миллиардов лет. </w:t>
      </w:r>
      <w:r w:rsidR="000F1846" w:rsidRPr="006C2356">
        <w:rPr>
          <w:rFonts w:ascii="Times New Roman" w:hAnsi="Times New Roman" w:cs="Times New Roman"/>
          <w:sz w:val="28"/>
          <w:szCs w:val="28"/>
        </w:rPr>
        <w:t xml:space="preserve">В 1889 году микробиолог </w:t>
      </w:r>
      <w:proofErr w:type="spellStart"/>
      <w:r w:rsidR="000F1846" w:rsidRPr="006C2356">
        <w:rPr>
          <w:rFonts w:ascii="Times New Roman" w:hAnsi="Times New Roman" w:cs="Times New Roman"/>
          <w:sz w:val="28"/>
          <w:szCs w:val="28"/>
        </w:rPr>
        <w:t>Мартинус</w:t>
      </w:r>
      <w:proofErr w:type="spellEnd"/>
      <w:r w:rsidR="000F1846" w:rsidRPr="006C2356">
        <w:rPr>
          <w:rFonts w:ascii="Times New Roman" w:hAnsi="Times New Roman" w:cs="Times New Roman"/>
          <w:sz w:val="28"/>
          <w:szCs w:val="28"/>
        </w:rPr>
        <w:t xml:space="preserve"> Виллем </w:t>
      </w:r>
      <w:proofErr w:type="spellStart"/>
      <w:r w:rsidR="000F1846" w:rsidRPr="006C2356">
        <w:rPr>
          <w:rFonts w:ascii="Times New Roman" w:hAnsi="Times New Roman" w:cs="Times New Roman"/>
          <w:sz w:val="28"/>
          <w:szCs w:val="28"/>
        </w:rPr>
        <w:t>Бейеринк</w:t>
      </w:r>
      <w:proofErr w:type="spellEnd"/>
      <w:r w:rsidR="000F1846" w:rsidRPr="006C2356">
        <w:rPr>
          <w:rFonts w:ascii="Times New Roman" w:hAnsi="Times New Roman" w:cs="Times New Roman"/>
          <w:sz w:val="28"/>
          <w:szCs w:val="28"/>
        </w:rPr>
        <w:t xml:space="preserve"> впервые наблюдал и описал микроскопические зеленые водоросли, которые он назвал хлореллой. Он обнаружил ее, исследуя образцы воды зеленого цвета, собранные из канавы недалеко от города Харлем в Нидерландах.</w:t>
      </w:r>
    </w:p>
    <w:p w14:paraId="0F7A6657" w14:textId="2AC6838C" w:rsidR="006C2356" w:rsidRPr="00E14F49" w:rsidRDefault="002F2E4A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0F1846" w:rsidRPr="006C2356">
        <w:rPr>
          <w:rFonts w:ascii="Times New Roman" w:hAnsi="Times New Roman" w:cs="Times New Roman"/>
          <w:sz w:val="28"/>
          <w:szCs w:val="28"/>
        </w:rPr>
        <w:t xml:space="preserve">хлореллы </w:t>
      </w:r>
      <w:r w:rsidRPr="006C2356">
        <w:rPr>
          <w:rFonts w:ascii="Times New Roman" w:hAnsi="Times New Roman" w:cs="Times New Roman"/>
          <w:sz w:val="28"/>
          <w:szCs w:val="28"/>
        </w:rPr>
        <w:t>составляет 2-10 микрон. При благоприятных условиях (температур</w:t>
      </w:r>
      <w:r w:rsidR="004A0D0E" w:rsidRPr="006C235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C2356">
        <w:rPr>
          <w:rFonts w:ascii="Times New Roman" w:hAnsi="Times New Roman" w:cs="Times New Roman"/>
          <w:sz w:val="28"/>
          <w:szCs w:val="28"/>
        </w:rPr>
        <w:t>воды+свет+питание</w:t>
      </w:r>
      <w:r w:rsidR="002B2AE8" w:rsidRPr="006C2356">
        <w:rPr>
          <w:rFonts w:ascii="Times New Roman" w:hAnsi="Times New Roman" w:cs="Times New Roman"/>
          <w:sz w:val="28"/>
          <w:szCs w:val="28"/>
        </w:rPr>
        <w:t>+отсутствие</w:t>
      </w:r>
      <w:proofErr w:type="spellEnd"/>
      <w:r w:rsidR="002B2AE8" w:rsidRPr="006C2356">
        <w:rPr>
          <w:rFonts w:ascii="Times New Roman" w:hAnsi="Times New Roman" w:cs="Times New Roman"/>
          <w:sz w:val="28"/>
          <w:szCs w:val="28"/>
        </w:rPr>
        <w:t xml:space="preserve"> подавляющих токсинов</w:t>
      </w:r>
      <w:r w:rsidRPr="006C2356">
        <w:rPr>
          <w:rFonts w:ascii="Times New Roman" w:hAnsi="Times New Roman" w:cs="Times New Roman"/>
          <w:sz w:val="28"/>
          <w:szCs w:val="28"/>
        </w:rPr>
        <w:t xml:space="preserve">) </w:t>
      </w:r>
      <w:r w:rsidR="002B2AE8" w:rsidRPr="006C2356">
        <w:rPr>
          <w:rFonts w:ascii="Times New Roman" w:hAnsi="Times New Roman" w:cs="Times New Roman"/>
          <w:sz w:val="28"/>
          <w:szCs w:val="28"/>
        </w:rPr>
        <w:t>хлорелла чрезвычайно быстро делится, каждые 12 часов ее количество увеличивается в 2-4 раза.</w:t>
      </w:r>
      <w:r w:rsidR="004A0D0E" w:rsidRPr="006C2356">
        <w:rPr>
          <w:rFonts w:ascii="Times New Roman" w:hAnsi="Times New Roman" w:cs="Times New Roman"/>
          <w:sz w:val="28"/>
          <w:szCs w:val="28"/>
        </w:rPr>
        <w:t xml:space="preserve"> Она живет в поверхностном слое воды до 1,5 метров и не оседает на дно (даже в состоянии анабиоза, без света, находясь подо льдом в зимнее время)</w:t>
      </w:r>
      <w:r w:rsidR="00A25AF1" w:rsidRPr="00A25AF1">
        <w:rPr>
          <w:rFonts w:ascii="Times New Roman" w:hAnsi="Times New Roman" w:cs="Times New Roman"/>
          <w:sz w:val="28"/>
          <w:szCs w:val="28"/>
        </w:rPr>
        <w:t xml:space="preserve"> </w:t>
      </w:r>
      <w:r w:rsidR="00A25AF1" w:rsidRPr="00F37E82">
        <w:rPr>
          <w:rFonts w:ascii="Times New Roman" w:hAnsi="Times New Roman" w:cs="Times New Roman"/>
          <w:sz w:val="28"/>
          <w:szCs w:val="28"/>
        </w:rPr>
        <w:t>[</w:t>
      </w:r>
      <w:r w:rsidR="00A25AF1">
        <w:rPr>
          <w:rFonts w:ascii="Times New Roman" w:hAnsi="Times New Roman" w:cs="Times New Roman"/>
          <w:sz w:val="28"/>
          <w:szCs w:val="28"/>
        </w:rPr>
        <w:t>3</w:t>
      </w:r>
      <w:r w:rsidR="00A25AF1" w:rsidRPr="00F37E82">
        <w:rPr>
          <w:rFonts w:ascii="Times New Roman" w:hAnsi="Times New Roman" w:cs="Times New Roman"/>
          <w:sz w:val="28"/>
          <w:szCs w:val="28"/>
        </w:rPr>
        <w:t>]</w:t>
      </w:r>
      <w:r w:rsidR="004A0D0E" w:rsidRPr="006C2356">
        <w:rPr>
          <w:rFonts w:ascii="Times New Roman" w:hAnsi="Times New Roman" w:cs="Times New Roman"/>
          <w:sz w:val="28"/>
          <w:szCs w:val="28"/>
        </w:rPr>
        <w:t>.</w:t>
      </w:r>
    </w:p>
    <w:p w14:paraId="41D5FB06" w14:textId="53E13FB8" w:rsidR="009C6596" w:rsidRDefault="00F7042C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>Строение хлореллы</w:t>
      </w:r>
      <w:r w:rsidR="00775FD5" w:rsidRPr="006C2356">
        <w:rPr>
          <w:rFonts w:ascii="Times New Roman" w:hAnsi="Times New Roman" w:cs="Times New Roman"/>
          <w:sz w:val="28"/>
          <w:szCs w:val="28"/>
        </w:rPr>
        <w:t xml:space="preserve"> приведено </w:t>
      </w:r>
      <w:r w:rsidR="00775FD5" w:rsidRPr="006C2356">
        <w:rPr>
          <w:rFonts w:ascii="Times New Roman" w:hAnsi="Times New Roman" w:cs="Times New Roman"/>
          <w:b/>
          <w:bCs/>
          <w:sz w:val="28"/>
          <w:szCs w:val="28"/>
        </w:rPr>
        <w:t>на рисунке 1.</w:t>
      </w:r>
    </w:p>
    <w:p w14:paraId="3B20EA07" w14:textId="5F8134CE" w:rsidR="00F7042C" w:rsidRDefault="009C5BEA" w:rsidP="00D53C4B">
      <w:pPr>
        <w:pStyle w:val="a4"/>
        <w:spacing w:after="0" w:line="240" w:lineRule="auto"/>
        <w:ind w:left="0" w:firstLine="540"/>
        <w:rPr>
          <w:rFonts w:ascii="Times New Roman" w:hAnsi="Times New Roman" w:cs="Times New Roman"/>
          <w:sz w:val="24"/>
        </w:rPr>
      </w:pP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47CF68E2" wp14:editId="5722179A">
            <wp:simplePos x="0" y="0"/>
            <wp:positionH relativeFrom="column">
              <wp:posOffset>376694</wp:posOffset>
            </wp:positionH>
            <wp:positionV relativeFrom="paragraph">
              <wp:posOffset>22288</wp:posOffset>
            </wp:positionV>
            <wp:extent cx="3544311" cy="2656159"/>
            <wp:effectExtent l="0" t="0" r="0" b="0"/>
            <wp:wrapNone/>
            <wp:docPr id="1782796308" name="Рисунок 1" descr="Изображение выглядит как снимок экрана, круг, диаграмм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96308" name="Рисунок 1" descr="Изображение выглядит как снимок экрана, круг, диаграмма, Графика&#10;&#10;Автоматически созданное описание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311" cy="2656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641E4" w14:textId="77777777" w:rsidR="009C5BEA" w:rsidRDefault="009C5BEA" w:rsidP="00D53C4B">
      <w:pPr>
        <w:pStyle w:val="a4"/>
        <w:spacing w:after="0" w:line="240" w:lineRule="auto"/>
        <w:ind w:left="0" w:firstLine="540"/>
        <w:rPr>
          <w:rFonts w:ascii="Times New Roman" w:hAnsi="Times New Roman" w:cs="Times New Roman"/>
          <w:sz w:val="24"/>
        </w:rPr>
      </w:pPr>
    </w:p>
    <w:p w14:paraId="1BFC23DA" w14:textId="77777777" w:rsidR="009C5BEA" w:rsidRDefault="009C5BEA" w:rsidP="00D53C4B">
      <w:pPr>
        <w:pStyle w:val="a4"/>
        <w:spacing w:after="0" w:line="240" w:lineRule="auto"/>
        <w:ind w:left="0" w:firstLine="540"/>
        <w:rPr>
          <w:rFonts w:ascii="Times New Roman" w:hAnsi="Times New Roman" w:cs="Times New Roman"/>
          <w:sz w:val="24"/>
        </w:rPr>
      </w:pPr>
    </w:p>
    <w:p w14:paraId="734FEE8C" w14:textId="77777777" w:rsidR="009C5BEA" w:rsidRDefault="009C5BEA" w:rsidP="00D53C4B">
      <w:pPr>
        <w:pStyle w:val="a4"/>
        <w:spacing w:after="0" w:line="240" w:lineRule="auto"/>
        <w:ind w:left="0" w:firstLine="540"/>
        <w:rPr>
          <w:rFonts w:ascii="Times New Roman" w:hAnsi="Times New Roman" w:cs="Times New Roman"/>
          <w:sz w:val="24"/>
        </w:rPr>
      </w:pPr>
    </w:p>
    <w:p w14:paraId="2129B8AA" w14:textId="77777777" w:rsidR="009C5BEA" w:rsidRDefault="009C5BEA" w:rsidP="00D53C4B">
      <w:pPr>
        <w:pStyle w:val="a4"/>
        <w:spacing w:after="0" w:line="240" w:lineRule="auto"/>
        <w:ind w:left="0" w:firstLine="540"/>
        <w:rPr>
          <w:rFonts w:ascii="Times New Roman" w:hAnsi="Times New Roman" w:cs="Times New Roman"/>
          <w:sz w:val="24"/>
        </w:rPr>
      </w:pPr>
    </w:p>
    <w:p w14:paraId="42E22D75" w14:textId="77777777" w:rsidR="009C5BEA" w:rsidRDefault="009C5BEA" w:rsidP="00D53C4B">
      <w:pPr>
        <w:pStyle w:val="a4"/>
        <w:spacing w:after="0" w:line="240" w:lineRule="auto"/>
        <w:ind w:left="0" w:firstLine="540"/>
        <w:rPr>
          <w:rFonts w:ascii="Times New Roman" w:hAnsi="Times New Roman" w:cs="Times New Roman"/>
          <w:sz w:val="24"/>
        </w:rPr>
      </w:pPr>
    </w:p>
    <w:p w14:paraId="0AA04395" w14:textId="77777777" w:rsidR="009C5BEA" w:rsidRDefault="009C5BEA" w:rsidP="00D53C4B">
      <w:pPr>
        <w:pStyle w:val="a4"/>
        <w:spacing w:after="0" w:line="240" w:lineRule="auto"/>
        <w:ind w:left="0" w:firstLine="540"/>
        <w:rPr>
          <w:rFonts w:ascii="Times New Roman" w:hAnsi="Times New Roman" w:cs="Times New Roman"/>
          <w:sz w:val="24"/>
        </w:rPr>
      </w:pPr>
    </w:p>
    <w:p w14:paraId="510228AB" w14:textId="77777777" w:rsidR="009C5BEA" w:rsidRDefault="009C5BEA" w:rsidP="00D53C4B">
      <w:pPr>
        <w:pStyle w:val="a4"/>
        <w:spacing w:after="0" w:line="240" w:lineRule="auto"/>
        <w:ind w:left="0" w:firstLine="540"/>
        <w:rPr>
          <w:rFonts w:ascii="Times New Roman" w:hAnsi="Times New Roman" w:cs="Times New Roman"/>
          <w:sz w:val="24"/>
        </w:rPr>
      </w:pPr>
    </w:p>
    <w:p w14:paraId="39D0BB3A" w14:textId="77777777" w:rsidR="009C5BEA" w:rsidRPr="00C50F1C" w:rsidRDefault="009C5BEA" w:rsidP="00D53C4B">
      <w:pPr>
        <w:pStyle w:val="a4"/>
        <w:spacing w:after="0" w:line="240" w:lineRule="auto"/>
        <w:ind w:left="0" w:firstLine="540"/>
        <w:rPr>
          <w:rFonts w:ascii="Times New Roman" w:hAnsi="Times New Roman" w:cs="Times New Roman"/>
          <w:sz w:val="24"/>
        </w:rPr>
      </w:pPr>
    </w:p>
    <w:p w14:paraId="61AFCE09" w14:textId="77777777" w:rsidR="00E14F49" w:rsidRDefault="00E14F49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C3C3B"/>
          <w:sz w:val="28"/>
          <w:szCs w:val="28"/>
        </w:rPr>
      </w:pPr>
    </w:p>
    <w:p w14:paraId="2EDCD540" w14:textId="563245E2" w:rsidR="00E14F49" w:rsidRPr="00E14F49" w:rsidRDefault="00E14F49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C3C3B"/>
          <w:sz w:val="28"/>
          <w:szCs w:val="28"/>
        </w:rPr>
      </w:pPr>
      <w:r w:rsidRPr="00E14F49">
        <w:rPr>
          <w:rFonts w:ascii="Times New Roman" w:hAnsi="Times New Roman" w:cs="Times New Roman"/>
          <w:b/>
          <w:bCs/>
          <w:sz w:val="28"/>
          <w:szCs w:val="28"/>
        </w:rPr>
        <w:t>Рисунок 1</w:t>
      </w:r>
      <w:r w:rsidRPr="00E14F49">
        <w:rPr>
          <w:rFonts w:ascii="Times New Roman" w:hAnsi="Times New Roman" w:cs="Times New Roman"/>
          <w:sz w:val="28"/>
          <w:szCs w:val="28"/>
        </w:rPr>
        <w:t xml:space="preserve"> </w:t>
      </w:r>
      <w:r w:rsidRPr="009C6596">
        <w:rPr>
          <w:rFonts w:ascii="Times New Roman" w:hAnsi="Times New Roman" w:cs="Times New Roman"/>
          <w:color w:val="3C3C3B"/>
          <w:sz w:val="28"/>
          <w:szCs w:val="28"/>
        </w:rPr>
        <w:t>– Строение хлореллы</w:t>
      </w:r>
    </w:p>
    <w:p w14:paraId="1F531C89" w14:textId="0D0C6073" w:rsidR="000F1846" w:rsidRPr="006C2356" w:rsidRDefault="000F1846" w:rsidP="00D53C4B">
      <w:pPr>
        <w:pStyle w:val="a5"/>
        <w:spacing w:after="0" w:afterAutospacing="0"/>
        <w:ind w:firstLine="630"/>
        <w:textAlignment w:val="baseline"/>
        <w:rPr>
          <w:color w:val="3C3C3B"/>
          <w:sz w:val="28"/>
          <w:szCs w:val="28"/>
        </w:rPr>
      </w:pPr>
      <w:r w:rsidRPr="006C2356">
        <w:rPr>
          <w:color w:val="3C3C3B"/>
          <w:sz w:val="28"/>
          <w:szCs w:val="28"/>
        </w:rPr>
        <w:t>1. Шарообразная клетка, не имеющая жгутиков и глазка.</w:t>
      </w:r>
    </w:p>
    <w:p w14:paraId="527A8477" w14:textId="07A6FB81" w:rsidR="000F1846" w:rsidRPr="006C2356" w:rsidRDefault="000F1846" w:rsidP="00D53C4B">
      <w:pPr>
        <w:pStyle w:val="a5"/>
        <w:spacing w:after="0" w:afterAutospacing="0"/>
        <w:ind w:firstLine="630"/>
        <w:textAlignment w:val="baseline"/>
        <w:rPr>
          <w:color w:val="3C3C3B"/>
          <w:sz w:val="28"/>
          <w:szCs w:val="28"/>
        </w:rPr>
      </w:pPr>
      <w:r w:rsidRPr="006C2356">
        <w:rPr>
          <w:color w:val="3C3C3B"/>
          <w:sz w:val="28"/>
          <w:szCs w:val="28"/>
        </w:rPr>
        <w:t>2. Оболочка целлюлозная, тонкая.</w:t>
      </w:r>
    </w:p>
    <w:p w14:paraId="4138BB1F" w14:textId="1CA75898" w:rsidR="000F1846" w:rsidRPr="006C2356" w:rsidRDefault="000F1846" w:rsidP="00D53C4B">
      <w:pPr>
        <w:pStyle w:val="a5"/>
        <w:spacing w:after="0" w:afterAutospacing="0"/>
        <w:ind w:firstLine="630"/>
        <w:textAlignment w:val="baseline"/>
        <w:rPr>
          <w:color w:val="3C3C3B"/>
          <w:sz w:val="28"/>
          <w:szCs w:val="28"/>
        </w:rPr>
      </w:pPr>
      <w:r w:rsidRPr="006C2356">
        <w:rPr>
          <w:color w:val="3C3C3B"/>
          <w:sz w:val="28"/>
          <w:szCs w:val="28"/>
        </w:rPr>
        <w:t>3. Клетка имеет одно ядро и единственный пристеночный хлоропласт.</w:t>
      </w:r>
    </w:p>
    <w:p w14:paraId="386F71B3" w14:textId="6DCDFDB2" w:rsidR="000F1846" w:rsidRDefault="000F1846" w:rsidP="00D53C4B">
      <w:pPr>
        <w:pStyle w:val="a5"/>
        <w:spacing w:after="0" w:afterAutospacing="0"/>
        <w:ind w:firstLine="630"/>
        <w:textAlignment w:val="baseline"/>
        <w:rPr>
          <w:color w:val="3C3C3B"/>
          <w:sz w:val="28"/>
          <w:szCs w:val="28"/>
        </w:rPr>
      </w:pPr>
      <w:r w:rsidRPr="006C2356">
        <w:rPr>
          <w:color w:val="3C3C3B"/>
          <w:sz w:val="28"/>
          <w:szCs w:val="28"/>
        </w:rPr>
        <w:lastRenderedPageBreak/>
        <w:t>4. Цитоплазма запасает крахмал и жиры.</w:t>
      </w:r>
    </w:p>
    <w:p w14:paraId="2FD44307" w14:textId="77777777" w:rsidR="00F7042C" w:rsidRPr="006C2356" w:rsidRDefault="00F7042C" w:rsidP="00D53C4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EB68F8" w14:textId="3AB813E4" w:rsidR="00F7042C" w:rsidRPr="006C2356" w:rsidRDefault="00E14F49" w:rsidP="00D53C4B">
      <w:pPr>
        <w:pStyle w:val="1TNR14"/>
        <w:numPr>
          <w:ilvl w:val="1"/>
          <w:numId w:val="10"/>
        </w:numPr>
        <w:spacing w:beforeLines="60" w:before="144" w:afterLines="60" w:after="144"/>
        <w:ind w:left="0" w:firstLine="0"/>
      </w:pPr>
      <w:bookmarkStart w:id="2" w:name="_Toc150209175"/>
      <w:r>
        <w:t xml:space="preserve">Значение </w:t>
      </w:r>
      <w:r w:rsidR="000F1846" w:rsidRPr="006C2356">
        <w:t>хлореллы</w:t>
      </w:r>
      <w:r w:rsidR="0062302A">
        <w:t xml:space="preserve"> </w:t>
      </w:r>
      <w:r w:rsidR="000F1846" w:rsidRPr="006C2356">
        <w:t>в водоемах</w:t>
      </w:r>
      <w:bookmarkEnd w:id="2"/>
    </w:p>
    <w:p w14:paraId="3FD5C22D" w14:textId="7FCD02E1" w:rsidR="00216043" w:rsidRDefault="004B0CF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 xml:space="preserve">Одним из главных преимуществ хлореллы является ее естественность и безопасность для окружающей среды. Это </w:t>
      </w:r>
      <w:r w:rsidR="00D85890">
        <w:rPr>
          <w:rFonts w:ascii="Times New Roman" w:hAnsi="Times New Roman" w:cs="Times New Roman"/>
          <w:sz w:val="28"/>
          <w:szCs w:val="28"/>
        </w:rPr>
        <w:t>водоросль,</w:t>
      </w:r>
      <w:r w:rsidRPr="006C2356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A33289">
        <w:rPr>
          <w:rFonts w:ascii="Times New Roman" w:hAnsi="Times New Roman" w:cs="Times New Roman"/>
          <w:sz w:val="28"/>
          <w:szCs w:val="28"/>
        </w:rPr>
        <w:t>го</w:t>
      </w:r>
      <w:r w:rsidRPr="006C2356">
        <w:rPr>
          <w:rFonts w:ascii="Times New Roman" w:hAnsi="Times New Roman" w:cs="Times New Roman"/>
          <w:sz w:val="28"/>
          <w:szCs w:val="28"/>
        </w:rPr>
        <w:t xml:space="preserve"> не содержит вредных химических соединений и не наносит вреда живым существам</w:t>
      </w:r>
      <w:r w:rsidR="00216043">
        <w:rPr>
          <w:rFonts w:ascii="Times New Roman" w:hAnsi="Times New Roman" w:cs="Times New Roman"/>
          <w:sz w:val="28"/>
          <w:szCs w:val="28"/>
        </w:rPr>
        <w:t>.</w:t>
      </w:r>
    </w:p>
    <w:p w14:paraId="71930059" w14:textId="09EF563A" w:rsidR="008634CB" w:rsidRDefault="008634CB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 xml:space="preserve">Хлорелла потребляет углекислый газ и выделяет молекулярный кислород, </w:t>
      </w:r>
      <w:r>
        <w:rPr>
          <w:rFonts w:ascii="Times New Roman" w:hAnsi="Times New Roman" w:cs="Times New Roman"/>
          <w:sz w:val="28"/>
          <w:szCs w:val="28"/>
        </w:rPr>
        <w:t>поглощает</w:t>
      </w:r>
      <w:r w:rsidRPr="006C2356">
        <w:rPr>
          <w:rFonts w:ascii="Times New Roman" w:hAnsi="Times New Roman" w:cs="Times New Roman"/>
          <w:sz w:val="28"/>
          <w:szCs w:val="28"/>
        </w:rPr>
        <w:t xml:space="preserve"> различные органические и неорганические соединения, предотвращает процесс гниения органических соединений, снижая количество патогенной микрофлоры. Это делает ее идеальным решением для очистки водоемов.</w:t>
      </w:r>
    </w:p>
    <w:p w14:paraId="74E1745B" w14:textId="4EC04354" w:rsidR="00216043" w:rsidRPr="006C2356" w:rsidRDefault="00216043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924">
        <w:rPr>
          <w:rFonts w:ascii="Times New Roman" w:hAnsi="Times New Roman" w:cs="Times New Roman"/>
          <w:sz w:val="28"/>
          <w:szCs w:val="28"/>
        </w:rPr>
        <w:t>Рыб</w:t>
      </w:r>
      <w:r w:rsidR="008634CB">
        <w:rPr>
          <w:rFonts w:ascii="Times New Roman" w:hAnsi="Times New Roman" w:cs="Times New Roman"/>
          <w:sz w:val="28"/>
          <w:szCs w:val="28"/>
        </w:rPr>
        <w:t xml:space="preserve">ам необходим </w:t>
      </w:r>
      <w:r w:rsidRPr="00931924">
        <w:rPr>
          <w:rFonts w:ascii="Times New Roman" w:hAnsi="Times New Roman" w:cs="Times New Roman"/>
          <w:sz w:val="28"/>
          <w:szCs w:val="28"/>
        </w:rPr>
        <w:t>растворенны</w:t>
      </w:r>
      <w:r w:rsidR="008634CB">
        <w:rPr>
          <w:rFonts w:ascii="Times New Roman" w:hAnsi="Times New Roman" w:cs="Times New Roman"/>
          <w:sz w:val="28"/>
          <w:szCs w:val="28"/>
        </w:rPr>
        <w:t>й</w:t>
      </w:r>
      <w:r w:rsidRPr="00216043">
        <w:rPr>
          <w:rFonts w:ascii="Times New Roman" w:hAnsi="Times New Roman" w:cs="Times New Roman"/>
          <w:sz w:val="28"/>
          <w:szCs w:val="28"/>
        </w:rPr>
        <w:t xml:space="preserve"> </w:t>
      </w:r>
      <w:r w:rsidRPr="006C2356">
        <w:rPr>
          <w:rFonts w:ascii="Times New Roman" w:hAnsi="Times New Roman" w:cs="Times New Roman"/>
          <w:sz w:val="28"/>
          <w:szCs w:val="28"/>
        </w:rPr>
        <w:t xml:space="preserve">в воде кислород, </w:t>
      </w:r>
      <w:r w:rsidR="008634CB">
        <w:rPr>
          <w:rFonts w:ascii="Times New Roman" w:hAnsi="Times New Roman" w:cs="Times New Roman"/>
          <w:sz w:val="28"/>
          <w:szCs w:val="28"/>
        </w:rPr>
        <w:t xml:space="preserve">так как они дышат им через жабры, </w:t>
      </w:r>
      <w:r w:rsidRPr="006C2356">
        <w:rPr>
          <w:rFonts w:ascii="Times New Roman" w:hAnsi="Times New Roman" w:cs="Times New Roman"/>
          <w:sz w:val="28"/>
          <w:szCs w:val="28"/>
        </w:rPr>
        <w:t xml:space="preserve">поэтому содержание его в окружающей среде имеет для них первостепенное значение. Зависимость жизнедеятельности рыб от содержания в воде кислорода особенно заметна в период эмбрионального развития. Концентрация кислорода очень сильно влияет на скорость развития и выживаемости эмбрионов. </w:t>
      </w:r>
    </w:p>
    <w:p w14:paraId="299ABC36" w14:textId="47685B10" w:rsidR="00216043" w:rsidRDefault="00DD32D4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Хлорелла в</w:t>
      </w:r>
      <w:r w:rsidR="00216043" w:rsidRPr="006C2356">
        <w:rPr>
          <w:rFonts w:ascii="Times New Roman" w:hAnsi="Times New Roman" w:cs="Times New Roman"/>
          <w:sz w:val="28"/>
          <w:szCs w:val="28"/>
        </w:rPr>
        <w:t>едет очень интенсивный фотосинтез и создает много органики.</w:t>
      </w:r>
      <w:r w:rsidR="00216043">
        <w:rPr>
          <w:rFonts w:ascii="Times New Roman" w:hAnsi="Times New Roman" w:cs="Times New Roman"/>
          <w:sz w:val="28"/>
          <w:szCs w:val="28"/>
        </w:rPr>
        <w:t xml:space="preserve"> </w:t>
      </w:r>
      <w:r w:rsidR="00216043" w:rsidRPr="006C2356">
        <w:rPr>
          <w:rFonts w:ascii="Times New Roman" w:hAnsi="Times New Roman" w:cs="Times New Roman"/>
          <w:sz w:val="28"/>
          <w:szCs w:val="28"/>
        </w:rPr>
        <w:t>За 10 дней размножения хлореллы численность зоопланктона в водоеме увеличивается в разы.</w:t>
      </w:r>
    </w:p>
    <w:p w14:paraId="1602791C" w14:textId="53C96CC5" w:rsidR="006C2356" w:rsidRDefault="006C2356" w:rsidP="00D53C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E1AA8A" w14:textId="2496ECC4" w:rsidR="00AE6682" w:rsidRPr="006C2356" w:rsidRDefault="00877BA2" w:rsidP="00D53C4B">
      <w:pPr>
        <w:pStyle w:val="1TNR14"/>
        <w:numPr>
          <w:ilvl w:val="0"/>
          <w:numId w:val="3"/>
        </w:numPr>
        <w:spacing w:before="0" w:after="0"/>
        <w:ind w:left="0" w:firstLine="0"/>
        <w:rPr>
          <w:szCs w:val="28"/>
        </w:rPr>
      </w:pPr>
      <w:bookmarkStart w:id="3" w:name="_Toc150209176"/>
      <w:r w:rsidRPr="006C2356">
        <w:rPr>
          <w:szCs w:val="28"/>
        </w:rPr>
        <w:t>Практическая</w:t>
      </w:r>
      <w:r w:rsidR="00B922D5" w:rsidRPr="006C2356">
        <w:rPr>
          <w:szCs w:val="28"/>
        </w:rPr>
        <w:t xml:space="preserve"> часть</w:t>
      </w:r>
      <w:bookmarkEnd w:id="3"/>
    </w:p>
    <w:p w14:paraId="4BBB0322" w14:textId="0E3CA9E6" w:rsidR="006C2356" w:rsidRPr="006C2356" w:rsidRDefault="006C2356" w:rsidP="00D53C4B">
      <w:pPr>
        <w:pStyle w:val="1TNR14"/>
        <w:spacing w:before="0" w:after="0"/>
      </w:pPr>
      <w:bookmarkStart w:id="4" w:name="_Toc150209177"/>
      <w:r>
        <w:rPr>
          <w:rFonts w:cs="Times New Roman"/>
          <w:szCs w:val="28"/>
        </w:rPr>
        <w:t>2.1</w:t>
      </w:r>
      <w:r w:rsidRPr="006C2356">
        <w:t xml:space="preserve"> </w:t>
      </w:r>
      <w:r w:rsidR="004A6856" w:rsidRPr="006C2356">
        <w:t>По</w:t>
      </w:r>
      <w:r w:rsidR="00504564">
        <w:t>становка</w:t>
      </w:r>
      <w:r w:rsidR="004A6856" w:rsidRPr="006C2356">
        <w:t xml:space="preserve"> эксперимент</w:t>
      </w:r>
      <w:bookmarkEnd w:id="4"/>
      <w:r w:rsidR="00504564">
        <w:t>а</w:t>
      </w:r>
    </w:p>
    <w:p w14:paraId="0607BA2C" w14:textId="4027C797" w:rsidR="00B922D5" w:rsidRPr="006C2356" w:rsidRDefault="00504564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исследований -</w:t>
      </w:r>
      <w:r w:rsidR="00B922D5" w:rsidRPr="006C2356">
        <w:rPr>
          <w:rFonts w:ascii="Times New Roman" w:hAnsi="Times New Roman" w:cs="Times New Roman"/>
          <w:sz w:val="28"/>
          <w:szCs w:val="28"/>
        </w:rPr>
        <w:t xml:space="preserve"> октябр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922D5" w:rsidRPr="006C2356">
        <w:rPr>
          <w:rFonts w:ascii="Times New Roman" w:hAnsi="Times New Roman" w:cs="Times New Roman"/>
          <w:sz w:val="28"/>
          <w:szCs w:val="28"/>
        </w:rPr>
        <w:t xml:space="preserve"> 2023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65C18D63" w14:textId="15618C54" w:rsidR="00F35B73" w:rsidRPr="006C2356" w:rsidRDefault="00504564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о</w:t>
      </w:r>
      <w:r w:rsidR="00B922D5" w:rsidRPr="006C2356">
        <w:rPr>
          <w:rFonts w:ascii="Times New Roman" w:hAnsi="Times New Roman" w:cs="Times New Roman"/>
          <w:sz w:val="28"/>
          <w:szCs w:val="28"/>
        </w:rPr>
        <w:t xml:space="preserve">тбор </w:t>
      </w:r>
      <w:r w:rsidR="00877BA2" w:rsidRPr="006C2356">
        <w:rPr>
          <w:rFonts w:ascii="Times New Roman" w:hAnsi="Times New Roman" w:cs="Times New Roman"/>
          <w:sz w:val="28"/>
          <w:szCs w:val="28"/>
        </w:rPr>
        <w:t>трех</w:t>
      </w:r>
      <w:r w:rsidR="004B0CF6" w:rsidRPr="006C2356">
        <w:rPr>
          <w:rFonts w:ascii="Times New Roman" w:hAnsi="Times New Roman" w:cs="Times New Roman"/>
          <w:sz w:val="28"/>
          <w:szCs w:val="28"/>
        </w:rPr>
        <w:t xml:space="preserve"> </w:t>
      </w:r>
      <w:r w:rsidR="00034A6E" w:rsidRPr="006C2356">
        <w:rPr>
          <w:rFonts w:ascii="Times New Roman" w:hAnsi="Times New Roman" w:cs="Times New Roman"/>
          <w:sz w:val="28"/>
          <w:szCs w:val="28"/>
        </w:rPr>
        <w:t>образцов</w:t>
      </w:r>
      <w:r w:rsidR="00B922D5" w:rsidRPr="006C2356">
        <w:rPr>
          <w:rFonts w:ascii="Times New Roman" w:hAnsi="Times New Roman" w:cs="Times New Roman"/>
          <w:sz w:val="28"/>
          <w:szCs w:val="28"/>
        </w:rPr>
        <w:t xml:space="preserve"> воды из </w:t>
      </w:r>
      <w:r w:rsidR="00877BA2" w:rsidRPr="006C2356">
        <w:rPr>
          <w:rFonts w:ascii="Times New Roman" w:hAnsi="Times New Roman" w:cs="Times New Roman"/>
          <w:sz w:val="28"/>
          <w:szCs w:val="28"/>
        </w:rPr>
        <w:t xml:space="preserve">водоемов: </w:t>
      </w:r>
      <w:r w:rsidR="00B922D5" w:rsidRPr="006C2356">
        <w:rPr>
          <w:rFonts w:ascii="Times New Roman" w:hAnsi="Times New Roman" w:cs="Times New Roman"/>
          <w:sz w:val="28"/>
          <w:szCs w:val="28"/>
        </w:rPr>
        <w:t>р.</w:t>
      </w:r>
      <w:r w:rsidR="00A81897">
        <w:rPr>
          <w:rFonts w:ascii="Times New Roman" w:hAnsi="Times New Roman" w:cs="Times New Roman"/>
          <w:sz w:val="28"/>
          <w:szCs w:val="28"/>
        </w:rPr>
        <w:t xml:space="preserve"> </w:t>
      </w:r>
      <w:r w:rsidR="00B922D5" w:rsidRPr="006C2356">
        <w:rPr>
          <w:rFonts w:ascii="Times New Roman" w:hAnsi="Times New Roman" w:cs="Times New Roman"/>
          <w:sz w:val="28"/>
          <w:szCs w:val="28"/>
        </w:rPr>
        <w:t>Казанка</w:t>
      </w:r>
      <w:r w:rsidR="00104A66">
        <w:rPr>
          <w:rFonts w:ascii="Times New Roman" w:hAnsi="Times New Roman" w:cs="Times New Roman"/>
          <w:sz w:val="28"/>
          <w:szCs w:val="28"/>
        </w:rPr>
        <w:t xml:space="preserve"> (образец№1)</w:t>
      </w:r>
      <w:r w:rsidR="00877BA2" w:rsidRPr="006C2356">
        <w:rPr>
          <w:rFonts w:ascii="Times New Roman" w:hAnsi="Times New Roman" w:cs="Times New Roman"/>
          <w:sz w:val="28"/>
          <w:szCs w:val="28"/>
        </w:rPr>
        <w:t xml:space="preserve">, </w:t>
      </w:r>
      <w:r w:rsidR="00034A6E" w:rsidRPr="006C2356">
        <w:rPr>
          <w:rFonts w:ascii="Times New Roman" w:hAnsi="Times New Roman" w:cs="Times New Roman"/>
          <w:sz w:val="28"/>
          <w:szCs w:val="28"/>
        </w:rPr>
        <w:t>р</w:t>
      </w:r>
      <w:r w:rsidR="00B922D5" w:rsidRPr="006C2356">
        <w:rPr>
          <w:rFonts w:ascii="Times New Roman" w:hAnsi="Times New Roman" w:cs="Times New Roman"/>
          <w:sz w:val="28"/>
          <w:szCs w:val="28"/>
        </w:rPr>
        <w:t>.</w:t>
      </w:r>
      <w:r w:rsidR="00A818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4A6E" w:rsidRPr="006C2356">
        <w:rPr>
          <w:rFonts w:ascii="Times New Roman" w:hAnsi="Times New Roman" w:cs="Times New Roman"/>
          <w:sz w:val="28"/>
          <w:szCs w:val="28"/>
        </w:rPr>
        <w:t>Волга</w:t>
      </w:r>
      <w:r w:rsidR="00104A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04A66">
        <w:rPr>
          <w:rFonts w:ascii="Times New Roman" w:hAnsi="Times New Roman" w:cs="Times New Roman"/>
          <w:sz w:val="28"/>
          <w:szCs w:val="28"/>
        </w:rPr>
        <w:t xml:space="preserve">образец №2) </w:t>
      </w:r>
      <w:r w:rsidR="004B0CF6" w:rsidRPr="006C2356">
        <w:rPr>
          <w:rFonts w:ascii="Times New Roman" w:hAnsi="Times New Roman" w:cs="Times New Roman"/>
          <w:sz w:val="28"/>
          <w:szCs w:val="28"/>
        </w:rPr>
        <w:t xml:space="preserve">и </w:t>
      </w:r>
      <w:r w:rsidR="00877BA2" w:rsidRPr="006C2356">
        <w:rPr>
          <w:rFonts w:ascii="Times New Roman" w:hAnsi="Times New Roman" w:cs="Times New Roman"/>
          <w:sz w:val="28"/>
          <w:szCs w:val="28"/>
        </w:rPr>
        <w:t>о.</w:t>
      </w:r>
      <w:r w:rsidR="00A81897">
        <w:rPr>
          <w:rFonts w:ascii="Times New Roman" w:hAnsi="Times New Roman" w:cs="Times New Roman"/>
          <w:sz w:val="28"/>
          <w:szCs w:val="28"/>
        </w:rPr>
        <w:t xml:space="preserve"> </w:t>
      </w:r>
      <w:r w:rsidR="004B0CF6" w:rsidRPr="006C2356">
        <w:rPr>
          <w:rFonts w:ascii="Times New Roman" w:hAnsi="Times New Roman" w:cs="Times New Roman"/>
          <w:sz w:val="28"/>
          <w:szCs w:val="28"/>
        </w:rPr>
        <w:t>Кабан</w:t>
      </w:r>
      <w:r w:rsidR="00104A66">
        <w:rPr>
          <w:rFonts w:ascii="Times New Roman" w:hAnsi="Times New Roman" w:cs="Times New Roman"/>
          <w:sz w:val="28"/>
          <w:szCs w:val="28"/>
        </w:rPr>
        <w:t xml:space="preserve"> (образец №3)</w:t>
      </w:r>
      <w:r w:rsidR="00034A6E" w:rsidRPr="006C2356">
        <w:rPr>
          <w:rFonts w:ascii="Times New Roman" w:hAnsi="Times New Roman" w:cs="Times New Roman"/>
          <w:sz w:val="28"/>
          <w:szCs w:val="28"/>
        </w:rPr>
        <w:t xml:space="preserve">. Объем воды составлял </w:t>
      </w:r>
      <w:r w:rsidR="00F35B73" w:rsidRPr="006C2356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034A6E" w:rsidRPr="006C2356">
        <w:rPr>
          <w:rFonts w:ascii="Times New Roman" w:hAnsi="Times New Roman" w:cs="Times New Roman"/>
          <w:sz w:val="28"/>
          <w:szCs w:val="28"/>
        </w:rPr>
        <w:t xml:space="preserve">по 10 л </w:t>
      </w:r>
      <w:r w:rsidR="004B0CF6" w:rsidRPr="006C2356">
        <w:rPr>
          <w:rFonts w:ascii="Times New Roman" w:hAnsi="Times New Roman" w:cs="Times New Roman"/>
          <w:sz w:val="28"/>
          <w:szCs w:val="28"/>
        </w:rPr>
        <w:t>(по 2</w:t>
      </w:r>
      <w:r w:rsidR="00F35B73" w:rsidRPr="006C2356">
        <w:rPr>
          <w:rFonts w:ascii="Times New Roman" w:hAnsi="Times New Roman" w:cs="Times New Roman"/>
          <w:sz w:val="28"/>
          <w:szCs w:val="28"/>
        </w:rPr>
        <w:t xml:space="preserve"> пластиковые бутылки объемом 5 литров) </w:t>
      </w:r>
      <w:r w:rsidR="00034A6E" w:rsidRPr="006C2356">
        <w:rPr>
          <w:rFonts w:ascii="Times New Roman" w:hAnsi="Times New Roman" w:cs="Times New Roman"/>
          <w:sz w:val="28"/>
          <w:szCs w:val="28"/>
        </w:rPr>
        <w:t>каждого образца</w:t>
      </w:r>
      <w:r w:rsidR="00586808" w:rsidRPr="006C2356">
        <w:rPr>
          <w:rFonts w:ascii="Times New Roman" w:hAnsi="Times New Roman" w:cs="Times New Roman"/>
          <w:sz w:val="28"/>
          <w:szCs w:val="28"/>
        </w:rPr>
        <w:t xml:space="preserve"> </w:t>
      </w:r>
      <w:r w:rsidR="00586808" w:rsidRPr="006C2356">
        <w:rPr>
          <w:rFonts w:ascii="Times New Roman" w:hAnsi="Times New Roman" w:cs="Times New Roman"/>
          <w:b/>
          <w:bCs/>
          <w:sz w:val="28"/>
          <w:szCs w:val="28"/>
        </w:rPr>
        <w:t>(Прил.1</w:t>
      </w:r>
      <w:r w:rsidR="00034A6E" w:rsidRPr="006C2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6808" w:rsidRPr="006C2356">
        <w:rPr>
          <w:rFonts w:ascii="Times New Roman" w:hAnsi="Times New Roman" w:cs="Times New Roman"/>
          <w:b/>
          <w:bCs/>
          <w:sz w:val="28"/>
          <w:szCs w:val="28"/>
        </w:rPr>
        <w:t>рис.</w:t>
      </w:r>
      <w:r w:rsidR="00B922D5" w:rsidRPr="006C235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86808" w:rsidRPr="006C235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D0255" w:rsidRPr="006C2356">
        <w:rPr>
          <w:rFonts w:ascii="Times New Roman" w:hAnsi="Times New Roman" w:cs="Times New Roman"/>
          <w:sz w:val="28"/>
          <w:szCs w:val="28"/>
        </w:rPr>
        <w:t>.</w:t>
      </w:r>
    </w:p>
    <w:p w14:paraId="3C685F93" w14:textId="4A06145A" w:rsidR="004A6856" w:rsidRPr="006C2356" w:rsidRDefault="00504564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 </w:t>
      </w:r>
      <w:r w:rsidR="00F11578" w:rsidRPr="006C2356">
        <w:rPr>
          <w:rFonts w:ascii="Times New Roman" w:hAnsi="Times New Roman" w:cs="Times New Roman"/>
          <w:b/>
          <w:bCs/>
          <w:sz w:val="28"/>
          <w:szCs w:val="28"/>
        </w:rPr>
        <w:t xml:space="preserve">и приборы </w:t>
      </w:r>
      <w:r w:rsidR="00F11578" w:rsidRPr="006C2356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F11578" w:rsidRPr="006C2356">
        <w:rPr>
          <w:rFonts w:ascii="Times New Roman" w:hAnsi="Times New Roman" w:cs="Times New Roman"/>
          <w:b/>
          <w:bCs/>
          <w:sz w:val="28"/>
          <w:szCs w:val="28"/>
        </w:rPr>
        <w:t>Прил.1 рис.2</w:t>
      </w:r>
      <w:r w:rsidR="004A6856" w:rsidRPr="006C23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E5F94A" w14:textId="3257D0DF" w:rsidR="004A6856" w:rsidRPr="006C2356" w:rsidRDefault="004A685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>- пластиковые бутыли объемом 5 л – 6шт;</w:t>
      </w:r>
    </w:p>
    <w:p w14:paraId="642665E9" w14:textId="486A7E70" w:rsidR="004A6856" w:rsidRPr="006C2356" w:rsidRDefault="004A685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>- хлорелла жидкая концентрированная – 1 л;</w:t>
      </w:r>
    </w:p>
    <w:p w14:paraId="591AC320" w14:textId="467D66F6" w:rsidR="004A6856" w:rsidRPr="006C2356" w:rsidRDefault="004A685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>- термометр</w:t>
      </w:r>
      <w:r w:rsidR="00D13D76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="00D13D7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6C2356">
        <w:rPr>
          <w:rFonts w:ascii="Times New Roman" w:hAnsi="Times New Roman" w:cs="Times New Roman"/>
          <w:sz w:val="28"/>
          <w:szCs w:val="28"/>
        </w:rPr>
        <w:t>;</w:t>
      </w:r>
    </w:p>
    <w:p w14:paraId="00EF0AB9" w14:textId="0C3D47C8" w:rsidR="004A6856" w:rsidRDefault="004A685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 xml:space="preserve">- колбы – 3 </w:t>
      </w:r>
      <w:proofErr w:type="spellStart"/>
      <w:r w:rsidRPr="006C235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6C2356">
        <w:rPr>
          <w:rFonts w:ascii="Times New Roman" w:hAnsi="Times New Roman" w:cs="Times New Roman"/>
          <w:sz w:val="28"/>
          <w:szCs w:val="28"/>
        </w:rPr>
        <w:t>;</w:t>
      </w:r>
    </w:p>
    <w:p w14:paraId="65BDA0A7" w14:textId="1A71D676" w:rsidR="00D13D76" w:rsidRPr="006C2356" w:rsidRDefault="00D13D7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пипетка – 1шт;</w:t>
      </w:r>
    </w:p>
    <w:p w14:paraId="2B788B1E" w14:textId="2D09EA31" w:rsidR="004A6856" w:rsidRPr="006C2356" w:rsidRDefault="004A685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>- микроскоп</w:t>
      </w:r>
    </w:p>
    <w:p w14:paraId="4DA4B2CF" w14:textId="2583C261" w:rsidR="004A6856" w:rsidRPr="006C2356" w:rsidRDefault="004A685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>- стекла для микроскопа</w:t>
      </w:r>
      <w:r w:rsidR="00D13D76">
        <w:rPr>
          <w:rFonts w:ascii="Times New Roman" w:hAnsi="Times New Roman" w:cs="Times New Roman"/>
          <w:sz w:val="28"/>
          <w:szCs w:val="28"/>
        </w:rPr>
        <w:t>;</w:t>
      </w:r>
    </w:p>
    <w:p w14:paraId="4D78B7F8" w14:textId="05394F19" w:rsidR="00F11578" w:rsidRDefault="007865D4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56">
        <w:rPr>
          <w:rFonts w:ascii="Times New Roman" w:hAnsi="Times New Roman" w:cs="Times New Roman"/>
          <w:sz w:val="28"/>
          <w:szCs w:val="28"/>
        </w:rPr>
        <w:t>- мерный стакан – 1 шт</w:t>
      </w:r>
      <w:r w:rsidR="00F11578" w:rsidRPr="006C2356">
        <w:rPr>
          <w:rFonts w:ascii="Times New Roman" w:hAnsi="Times New Roman" w:cs="Times New Roman"/>
          <w:sz w:val="28"/>
          <w:szCs w:val="28"/>
        </w:rPr>
        <w:t>.</w:t>
      </w:r>
    </w:p>
    <w:p w14:paraId="3750C949" w14:textId="7BF49A6B" w:rsidR="00F35B73" w:rsidRPr="009C6596" w:rsidRDefault="0063674E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596">
        <w:rPr>
          <w:rFonts w:ascii="Times New Roman" w:hAnsi="Times New Roman" w:cs="Times New Roman"/>
          <w:sz w:val="28"/>
          <w:szCs w:val="28"/>
        </w:rPr>
        <w:t xml:space="preserve">24.10.2023 г. </w:t>
      </w:r>
      <w:r w:rsidR="00D36FF4">
        <w:rPr>
          <w:rFonts w:ascii="Times New Roman" w:hAnsi="Times New Roman" w:cs="Times New Roman"/>
          <w:sz w:val="28"/>
          <w:szCs w:val="28"/>
        </w:rPr>
        <w:t>в</w:t>
      </w:r>
      <w:r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B922D5" w:rsidRPr="009C6596">
        <w:rPr>
          <w:rFonts w:ascii="Times New Roman" w:hAnsi="Times New Roman" w:cs="Times New Roman"/>
          <w:sz w:val="28"/>
          <w:szCs w:val="28"/>
        </w:rPr>
        <w:t xml:space="preserve">домашних условиях </w:t>
      </w:r>
      <w:r w:rsidR="00F35B73" w:rsidRPr="009C6596">
        <w:rPr>
          <w:rFonts w:ascii="Times New Roman" w:hAnsi="Times New Roman" w:cs="Times New Roman"/>
          <w:sz w:val="28"/>
          <w:szCs w:val="28"/>
        </w:rPr>
        <w:t xml:space="preserve">в </w:t>
      </w:r>
      <w:r w:rsidR="008D2399" w:rsidRPr="009C6596">
        <w:rPr>
          <w:rFonts w:ascii="Times New Roman" w:hAnsi="Times New Roman" w:cs="Times New Roman"/>
          <w:sz w:val="28"/>
          <w:szCs w:val="28"/>
        </w:rPr>
        <w:t>образ</w:t>
      </w:r>
      <w:r w:rsidR="00F35B73" w:rsidRPr="009C6596">
        <w:rPr>
          <w:rFonts w:ascii="Times New Roman" w:hAnsi="Times New Roman" w:cs="Times New Roman"/>
          <w:sz w:val="28"/>
          <w:szCs w:val="28"/>
        </w:rPr>
        <w:t>цы</w:t>
      </w:r>
      <w:r w:rsidR="008D2399"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F35B73" w:rsidRPr="009C6596">
        <w:rPr>
          <w:rFonts w:ascii="Times New Roman" w:hAnsi="Times New Roman" w:cs="Times New Roman"/>
          <w:sz w:val="28"/>
          <w:szCs w:val="28"/>
        </w:rPr>
        <w:t xml:space="preserve">№1, </w:t>
      </w:r>
      <w:r w:rsidR="008D2399" w:rsidRPr="009C6596">
        <w:rPr>
          <w:rFonts w:ascii="Times New Roman" w:hAnsi="Times New Roman" w:cs="Times New Roman"/>
          <w:sz w:val="28"/>
          <w:szCs w:val="28"/>
        </w:rPr>
        <w:t>№2</w:t>
      </w:r>
      <w:r w:rsidR="00C3326B"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F35B73" w:rsidRPr="009C6596">
        <w:rPr>
          <w:rFonts w:ascii="Times New Roman" w:hAnsi="Times New Roman" w:cs="Times New Roman"/>
          <w:sz w:val="28"/>
          <w:szCs w:val="28"/>
        </w:rPr>
        <w:t xml:space="preserve">и №3 </w:t>
      </w:r>
      <w:r w:rsidR="00504564">
        <w:rPr>
          <w:rFonts w:ascii="Times New Roman" w:hAnsi="Times New Roman" w:cs="Times New Roman"/>
          <w:sz w:val="28"/>
          <w:szCs w:val="28"/>
        </w:rPr>
        <w:t>было добавлен</w:t>
      </w:r>
      <w:r w:rsidR="008D2399" w:rsidRPr="009C6596">
        <w:rPr>
          <w:rFonts w:ascii="Times New Roman" w:hAnsi="Times New Roman" w:cs="Times New Roman"/>
          <w:sz w:val="28"/>
          <w:szCs w:val="28"/>
        </w:rPr>
        <w:t xml:space="preserve">о </w:t>
      </w:r>
      <w:r w:rsidR="00F80E94">
        <w:rPr>
          <w:rFonts w:ascii="Times New Roman" w:hAnsi="Times New Roman" w:cs="Times New Roman"/>
          <w:sz w:val="28"/>
          <w:szCs w:val="28"/>
        </w:rPr>
        <w:t xml:space="preserve">по </w:t>
      </w:r>
      <w:r w:rsidR="00931924">
        <w:rPr>
          <w:rFonts w:ascii="Times New Roman" w:hAnsi="Times New Roman" w:cs="Times New Roman"/>
          <w:sz w:val="28"/>
          <w:szCs w:val="28"/>
        </w:rPr>
        <w:t>2</w:t>
      </w:r>
      <w:r w:rsidR="008D2399" w:rsidRPr="009C6596">
        <w:rPr>
          <w:rFonts w:ascii="Times New Roman" w:hAnsi="Times New Roman" w:cs="Times New Roman"/>
          <w:sz w:val="28"/>
          <w:szCs w:val="28"/>
        </w:rPr>
        <w:t xml:space="preserve">00 </w:t>
      </w:r>
      <w:r w:rsidR="00C3326B" w:rsidRPr="009C6596">
        <w:rPr>
          <w:rFonts w:ascii="Times New Roman" w:hAnsi="Times New Roman" w:cs="Times New Roman"/>
          <w:sz w:val="28"/>
          <w:szCs w:val="28"/>
        </w:rPr>
        <w:t xml:space="preserve">мл </w:t>
      </w:r>
      <w:r w:rsidR="008D2399" w:rsidRPr="009C6596">
        <w:rPr>
          <w:rFonts w:ascii="Times New Roman" w:hAnsi="Times New Roman" w:cs="Times New Roman"/>
          <w:sz w:val="28"/>
          <w:szCs w:val="28"/>
        </w:rPr>
        <w:t xml:space="preserve">живой </w:t>
      </w:r>
      <w:r w:rsidR="00C3326B" w:rsidRPr="009C6596">
        <w:rPr>
          <w:rFonts w:ascii="Times New Roman" w:hAnsi="Times New Roman" w:cs="Times New Roman"/>
          <w:sz w:val="28"/>
          <w:szCs w:val="28"/>
        </w:rPr>
        <w:t>хлорелл</w:t>
      </w:r>
      <w:r w:rsidR="008D2399" w:rsidRPr="009C6596">
        <w:rPr>
          <w:rFonts w:ascii="Times New Roman" w:hAnsi="Times New Roman" w:cs="Times New Roman"/>
          <w:sz w:val="28"/>
          <w:szCs w:val="28"/>
        </w:rPr>
        <w:t xml:space="preserve">ы </w:t>
      </w:r>
      <w:r w:rsidR="00C3326B" w:rsidRPr="009C6596">
        <w:rPr>
          <w:rFonts w:ascii="Times New Roman" w:hAnsi="Times New Roman" w:cs="Times New Roman"/>
          <w:sz w:val="28"/>
          <w:szCs w:val="28"/>
        </w:rPr>
        <w:t>в кажд</w:t>
      </w:r>
      <w:r w:rsidR="00F35B73" w:rsidRPr="009C6596">
        <w:rPr>
          <w:rFonts w:ascii="Times New Roman" w:hAnsi="Times New Roman" w:cs="Times New Roman"/>
          <w:sz w:val="28"/>
          <w:szCs w:val="28"/>
        </w:rPr>
        <w:t>ы</w:t>
      </w:r>
      <w:r w:rsidR="00F80E94">
        <w:rPr>
          <w:rFonts w:ascii="Times New Roman" w:hAnsi="Times New Roman" w:cs="Times New Roman"/>
          <w:sz w:val="28"/>
          <w:szCs w:val="28"/>
        </w:rPr>
        <w:t>й и</w:t>
      </w:r>
      <w:r w:rsidR="00C3326B" w:rsidRPr="009C6596">
        <w:rPr>
          <w:rFonts w:ascii="Times New Roman" w:hAnsi="Times New Roman" w:cs="Times New Roman"/>
          <w:sz w:val="28"/>
          <w:szCs w:val="28"/>
        </w:rPr>
        <w:t xml:space="preserve">з них. </w:t>
      </w:r>
      <w:r w:rsidR="00504564">
        <w:rPr>
          <w:rFonts w:ascii="Times New Roman" w:hAnsi="Times New Roman" w:cs="Times New Roman"/>
          <w:sz w:val="28"/>
          <w:szCs w:val="28"/>
        </w:rPr>
        <w:t>К</w:t>
      </w:r>
      <w:r w:rsidR="00504564" w:rsidRPr="009C6596">
        <w:rPr>
          <w:rFonts w:ascii="Times New Roman" w:hAnsi="Times New Roman" w:cs="Times New Roman"/>
          <w:sz w:val="28"/>
          <w:szCs w:val="28"/>
        </w:rPr>
        <w:t>онцентрат готовой суспензии</w:t>
      </w:r>
      <w:r w:rsidR="00504564">
        <w:rPr>
          <w:rFonts w:ascii="Times New Roman" w:hAnsi="Times New Roman" w:cs="Times New Roman"/>
          <w:sz w:val="28"/>
          <w:szCs w:val="28"/>
        </w:rPr>
        <w:t xml:space="preserve"> хлореллы был приобретен в </w:t>
      </w:r>
      <w:r w:rsidR="00F80E94">
        <w:rPr>
          <w:rFonts w:ascii="Times New Roman" w:hAnsi="Times New Roman" w:cs="Times New Roman"/>
          <w:sz w:val="28"/>
          <w:szCs w:val="28"/>
        </w:rPr>
        <w:t>магазине.</w:t>
      </w:r>
      <w:r w:rsidR="00504564"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4D7937" w:rsidRPr="009C6596">
        <w:rPr>
          <w:rFonts w:ascii="Times New Roman" w:hAnsi="Times New Roman" w:cs="Times New Roman"/>
          <w:sz w:val="28"/>
          <w:szCs w:val="28"/>
        </w:rPr>
        <w:t>Образцы постав</w:t>
      </w:r>
      <w:r w:rsidR="00151E39">
        <w:rPr>
          <w:rFonts w:ascii="Times New Roman" w:hAnsi="Times New Roman" w:cs="Times New Roman"/>
          <w:sz w:val="28"/>
          <w:szCs w:val="28"/>
        </w:rPr>
        <w:t>лены</w:t>
      </w:r>
      <w:r w:rsidR="004D7937" w:rsidRPr="009C6596">
        <w:rPr>
          <w:rFonts w:ascii="Times New Roman" w:hAnsi="Times New Roman" w:cs="Times New Roman"/>
          <w:sz w:val="28"/>
          <w:szCs w:val="28"/>
        </w:rPr>
        <w:t xml:space="preserve"> на подоконник для доступа дневного света</w:t>
      </w:r>
      <w:r w:rsidR="004A6856" w:rsidRPr="009C6596">
        <w:rPr>
          <w:rFonts w:ascii="Times New Roman" w:hAnsi="Times New Roman" w:cs="Times New Roman"/>
          <w:sz w:val="28"/>
          <w:szCs w:val="28"/>
        </w:rPr>
        <w:t xml:space="preserve"> и поддержания тепла</w:t>
      </w:r>
      <w:r w:rsidR="004D7937" w:rsidRPr="009C6596">
        <w:rPr>
          <w:rFonts w:ascii="Times New Roman" w:hAnsi="Times New Roman" w:cs="Times New Roman"/>
          <w:sz w:val="28"/>
          <w:szCs w:val="28"/>
        </w:rPr>
        <w:t>.</w:t>
      </w:r>
    </w:p>
    <w:p w14:paraId="213442FA" w14:textId="4BAF7A48" w:rsidR="0012636F" w:rsidRPr="009C6596" w:rsidRDefault="0012636F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596">
        <w:rPr>
          <w:rFonts w:ascii="Times New Roman" w:hAnsi="Times New Roman" w:cs="Times New Roman"/>
          <w:sz w:val="28"/>
          <w:szCs w:val="28"/>
        </w:rPr>
        <w:t xml:space="preserve">Спустя 3 дня вода в емкостях начала мутнеть, приобретая зеленый цвет. </w:t>
      </w:r>
    </w:p>
    <w:p w14:paraId="22968AF7" w14:textId="44500DC1" w:rsidR="0012636F" w:rsidRPr="009C6596" w:rsidRDefault="0012636F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596">
        <w:rPr>
          <w:rFonts w:ascii="Times New Roman" w:hAnsi="Times New Roman" w:cs="Times New Roman"/>
          <w:sz w:val="28"/>
          <w:szCs w:val="28"/>
        </w:rPr>
        <w:t>Все наблюдения, прои</w:t>
      </w:r>
      <w:r w:rsidR="004A6856" w:rsidRPr="009C6596">
        <w:rPr>
          <w:rFonts w:ascii="Times New Roman" w:hAnsi="Times New Roman" w:cs="Times New Roman"/>
          <w:sz w:val="28"/>
          <w:szCs w:val="28"/>
        </w:rPr>
        <w:t>зошедшие за</w:t>
      </w:r>
      <w:r w:rsidRPr="009C6596">
        <w:rPr>
          <w:rFonts w:ascii="Times New Roman" w:hAnsi="Times New Roman" w:cs="Times New Roman"/>
          <w:sz w:val="28"/>
          <w:szCs w:val="28"/>
        </w:rPr>
        <w:t xml:space="preserve"> 7 дней, представлены </w:t>
      </w:r>
      <w:r w:rsidRPr="00931924">
        <w:rPr>
          <w:rFonts w:ascii="Times New Roman" w:hAnsi="Times New Roman" w:cs="Times New Roman"/>
          <w:b/>
          <w:bCs/>
          <w:sz w:val="28"/>
          <w:szCs w:val="28"/>
        </w:rPr>
        <w:t>в таблице 1</w:t>
      </w:r>
      <w:r w:rsidR="00EC01D8">
        <w:rPr>
          <w:rFonts w:ascii="Times New Roman" w:hAnsi="Times New Roman" w:cs="Times New Roman"/>
          <w:sz w:val="28"/>
          <w:szCs w:val="28"/>
        </w:rPr>
        <w:t xml:space="preserve"> и на </w:t>
      </w:r>
      <w:r w:rsidR="00EC01D8" w:rsidRPr="00EC01D8">
        <w:rPr>
          <w:rFonts w:ascii="Times New Roman" w:hAnsi="Times New Roman" w:cs="Times New Roman"/>
          <w:b/>
          <w:bCs/>
          <w:sz w:val="28"/>
          <w:szCs w:val="28"/>
        </w:rPr>
        <w:t>рисунке 3 Прил.1</w:t>
      </w:r>
      <w:r w:rsidR="00EC01D8">
        <w:rPr>
          <w:rFonts w:ascii="Times New Roman" w:hAnsi="Times New Roman" w:cs="Times New Roman"/>
          <w:sz w:val="28"/>
          <w:szCs w:val="28"/>
        </w:rPr>
        <w:t>.</w:t>
      </w:r>
    </w:p>
    <w:p w14:paraId="4B669A66" w14:textId="28D5B389" w:rsidR="004804FD" w:rsidRPr="009C6596" w:rsidRDefault="00EC01D8" w:rsidP="00D5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596">
        <w:rPr>
          <w:rFonts w:ascii="Times New Roman" w:hAnsi="Times New Roman" w:cs="Times New Roman"/>
          <w:sz w:val="28"/>
          <w:szCs w:val="28"/>
        </w:rPr>
        <w:lastRenderedPageBreak/>
        <w:t>Таблица 1 – Наблюдения в процессе эксперимента</w:t>
      </w:r>
      <w:r w:rsidR="006F61F3">
        <w:rPr>
          <w:rFonts w:ascii="Times New Roman" w:hAnsi="Times New Roman" w:cs="Times New Roman"/>
          <w:sz w:val="28"/>
          <w:szCs w:val="28"/>
        </w:rPr>
        <w:t xml:space="preserve"> за 7 дней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5"/>
        <w:gridCol w:w="1943"/>
        <w:gridCol w:w="1704"/>
        <w:gridCol w:w="4273"/>
      </w:tblGrid>
      <w:tr w:rsidR="004804FD" w:rsidRPr="009C6596" w14:paraId="60A0A0D0" w14:textId="77777777" w:rsidTr="009C6596">
        <w:tc>
          <w:tcPr>
            <w:tcW w:w="780" w:type="pct"/>
          </w:tcPr>
          <w:p w14:paraId="3A3E0E3A" w14:textId="77777777" w:rsidR="004804FD" w:rsidRPr="009C6596" w:rsidRDefault="004804FD" w:rsidP="00D53C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реки</w:t>
            </w:r>
          </w:p>
        </w:tc>
        <w:tc>
          <w:tcPr>
            <w:tcW w:w="950" w:type="pct"/>
          </w:tcPr>
          <w:p w14:paraId="79B4925F" w14:textId="16BDFEC6" w:rsidR="004804FD" w:rsidRPr="009C6596" w:rsidRDefault="00C41087" w:rsidP="00D53C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Температура, </w:t>
            </w:r>
            <w:r w:rsidRPr="009C659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 w:rsidRPr="009C6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954" w:type="pct"/>
          </w:tcPr>
          <w:p w14:paraId="1F603568" w14:textId="4E1710F8" w:rsidR="004804FD" w:rsidRPr="009C6596" w:rsidRDefault="00C41087" w:rsidP="00D53C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 воды</w:t>
            </w:r>
          </w:p>
        </w:tc>
        <w:tc>
          <w:tcPr>
            <w:tcW w:w="2316" w:type="pct"/>
          </w:tcPr>
          <w:p w14:paraId="48EDAA07" w14:textId="0CDB80B5" w:rsidR="004804FD" w:rsidRPr="009C6596" w:rsidRDefault="00EB0002" w:rsidP="00D53C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Новообразования в образцах</w:t>
            </w:r>
          </w:p>
        </w:tc>
      </w:tr>
      <w:tr w:rsidR="004804FD" w:rsidRPr="009C6596" w14:paraId="12036A2F" w14:textId="77777777" w:rsidTr="009C6596">
        <w:tc>
          <w:tcPr>
            <w:tcW w:w="780" w:type="pct"/>
          </w:tcPr>
          <w:p w14:paraId="0D463657" w14:textId="38190497" w:rsidR="004804FD" w:rsidRPr="009C6596" w:rsidRDefault="0012636F" w:rsidP="00D53C4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6596"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ека </w:t>
            </w: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>Казанка</w:t>
            </w:r>
          </w:p>
        </w:tc>
        <w:tc>
          <w:tcPr>
            <w:tcW w:w="950" w:type="pct"/>
          </w:tcPr>
          <w:p w14:paraId="599F54DC" w14:textId="2E009D9F" w:rsidR="004804FD" w:rsidRPr="009C6596" w:rsidRDefault="004804FD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4" w:type="pct"/>
          </w:tcPr>
          <w:p w14:paraId="50877109" w14:textId="323F1ACD" w:rsidR="004804FD" w:rsidRPr="009C6596" w:rsidRDefault="00C07800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41087" w:rsidRPr="009C6596">
              <w:rPr>
                <w:rFonts w:ascii="Times New Roman" w:hAnsi="Times New Roman" w:cs="Times New Roman"/>
                <w:sz w:val="28"/>
                <w:szCs w:val="28"/>
              </w:rPr>
              <w:t>рко-зеленая,</w:t>
            </w:r>
          </w:p>
        </w:tc>
        <w:tc>
          <w:tcPr>
            <w:tcW w:w="2316" w:type="pct"/>
          </w:tcPr>
          <w:p w14:paraId="77083C6F" w14:textId="07366CBB" w:rsidR="004804FD" w:rsidRPr="009C6596" w:rsidRDefault="00EB0002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мелких частиц </w:t>
            </w:r>
            <w:r w:rsidR="00AF48C9"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и хлопьев небольшого размера </w:t>
            </w: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в воде и на </w:t>
            </w:r>
            <w:r w:rsidR="00AF48C9" w:rsidRPr="009C6596">
              <w:rPr>
                <w:rFonts w:ascii="Times New Roman" w:hAnsi="Times New Roman" w:cs="Times New Roman"/>
                <w:sz w:val="28"/>
                <w:szCs w:val="28"/>
              </w:rPr>
              <w:t>поверхности бутылки</w:t>
            </w:r>
          </w:p>
        </w:tc>
      </w:tr>
      <w:tr w:rsidR="0012636F" w:rsidRPr="009C6596" w14:paraId="50495F41" w14:textId="77777777" w:rsidTr="009C6596">
        <w:tc>
          <w:tcPr>
            <w:tcW w:w="780" w:type="pct"/>
          </w:tcPr>
          <w:p w14:paraId="540BE035" w14:textId="7EA19E62" w:rsidR="0012636F" w:rsidRPr="009C6596" w:rsidRDefault="0012636F" w:rsidP="00D53C4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6596" w:rsidRPr="009C6596">
              <w:rPr>
                <w:rFonts w:ascii="Times New Roman" w:hAnsi="Times New Roman" w:cs="Times New Roman"/>
                <w:sz w:val="28"/>
                <w:szCs w:val="28"/>
              </w:rPr>
              <w:t>ека</w:t>
            </w: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 Волга</w:t>
            </w:r>
          </w:p>
        </w:tc>
        <w:tc>
          <w:tcPr>
            <w:tcW w:w="950" w:type="pct"/>
          </w:tcPr>
          <w:p w14:paraId="66A53582" w14:textId="6866B4C2" w:rsidR="0012636F" w:rsidRPr="009C6596" w:rsidRDefault="00C4108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4" w:type="pct"/>
          </w:tcPr>
          <w:p w14:paraId="6B029769" w14:textId="5E14A83D" w:rsidR="0012636F" w:rsidRPr="009C6596" w:rsidRDefault="00C07800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41087" w:rsidRPr="009C6596">
              <w:rPr>
                <w:rFonts w:ascii="Times New Roman" w:hAnsi="Times New Roman" w:cs="Times New Roman"/>
                <w:sz w:val="28"/>
                <w:szCs w:val="28"/>
              </w:rPr>
              <w:t>емно-зеленая</w:t>
            </w:r>
          </w:p>
        </w:tc>
        <w:tc>
          <w:tcPr>
            <w:tcW w:w="2316" w:type="pct"/>
          </w:tcPr>
          <w:p w14:paraId="5D779985" w14:textId="31659631" w:rsidR="0012636F" w:rsidRPr="009C6596" w:rsidRDefault="00C4108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мелких частиц в воде в большом количестве и </w:t>
            </w:r>
            <w:r w:rsidR="00AF48C9"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небольшое количество на </w:t>
            </w: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>стенках бутылки</w:t>
            </w:r>
          </w:p>
        </w:tc>
      </w:tr>
      <w:tr w:rsidR="0012636F" w:rsidRPr="009C6596" w14:paraId="1249586A" w14:textId="77777777" w:rsidTr="009C6596">
        <w:tc>
          <w:tcPr>
            <w:tcW w:w="780" w:type="pct"/>
          </w:tcPr>
          <w:p w14:paraId="760FE46A" w14:textId="7B6BE4A3" w:rsidR="0012636F" w:rsidRPr="009C6596" w:rsidRDefault="0012636F" w:rsidP="00D53C4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6596"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зеро </w:t>
            </w: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  <w:tc>
          <w:tcPr>
            <w:tcW w:w="950" w:type="pct"/>
          </w:tcPr>
          <w:p w14:paraId="5ABAA57A" w14:textId="4BD72E98" w:rsidR="0012636F" w:rsidRPr="009C6596" w:rsidRDefault="00C4108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4" w:type="pct"/>
          </w:tcPr>
          <w:p w14:paraId="456B139C" w14:textId="4237CBCF" w:rsidR="0012636F" w:rsidRPr="009C6596" w:rsidRDefault="00C07800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1087" w:rsidRPr="009C6596">
              <w:rPr>
                <w:rFonts w:ascii="Times New Roman" w:hAnsi="Times New Roman" w:cs="Times New Roman"/>
                <w:sz w:val="28"/>
                <w:szCs w:val="28"/>
              </w:rPr>
              <w:t>ветло-зеленая</w:t>
            </w:r>
            <w:r w:rsidR="00E8187F">
              <w:rPr>
                <w:rFonts w:ascii="Times New Roman" w:hAnsi="Times New Roman" w:cs="Times New Roman"/>
                <w:sz w:val="28"/>
                <w:szCs w:val="28"/>
              </w:rPr>
              <w:t>, слабого оттенка</w:t>
            </w:r>
          </w:p>
        </w:tc>
        <w:tc>
          <w:tcPr>
            <w:tcW w:w="2316" w:type="pct"/>
          </w:tcPr>
          <w:p w14:paraId="37DC1CCB" w14:textId="5C7E125D" w:rsidR="0012636F" w:rsidRPr="009C6596" w:rsidRDefault="00C4108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 виде мелких частиц </w:t>
            </w:r>
            <w:r w:rsidR="00AF48C9" w:rsidRPr="009C6596">
              <w:rPr>
                <w:rFonts w:ascii="Times New Roman" w:hAnsi="Times New Roman" w:cs="Times New Roman"/>
                <w:sz w:val="28"/>
                <w:szCs w:val="28"/>
              </w:rPr>
              <w:t>в воде, хлопьев и</w:t>
            </w:r>
            <w:r w:rsidRPr="009C6596">
              <w:rPr>
                <w:rFonts w:ascii="Times New Roman" w:hAnsi="Times New Roman" w:cs="Times New Roman"/>
                <w:sz w:val="28"/>
                <w:szCs w:val="28"/>
              </w:rPr>
              <w:t xml:space="preserve"> пленки внутри и на поверхности образца</w:t>
            </w:r>
            <w:r w:rsidR="00604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BFBF833" w14:textId="2350430A" w:rsidR="009C6596" w:rsidRPr="009C6596" w:rsidRDefault="009C659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0F1EF4" w14:textId="57174513" w:rsidR="00775FD5" w:rsidRPr="009C6596" w:rsidRDefault="00775FD5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58194897"/>
      <w:r w:rsidRPr="009C6596">
        <w:rPr>
          <w:rFonts w:ascii="Times New Roman" w:hAnsi="Times New Roman" w:cs="Times New Roman"/>
          <w:sz w:val="28"/>
          <w:szCs w:val="28"/>
        </w:rPr>
        <w:t>Исследуемые образцы воды</w:t>
      </w:r>
      <w:r w:rsidR="00AB7DB0">
        <w:rPr>
          <w:rFonts w:ascii="Times New Roman" w:hAnsi="Times New Roman" w:cs="Times New Roman"/>
          <w:sz w:val="28"/>
          <w:szCs w:val="28"/>
        </w:rPr>
        <w:t xml:space="preserve"> были помещены</w:t>
      </w:r>
      <w:r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Pr="00634CD6">
        <w:rPr>
          <w:rFonts w:ascii="Times New Roman" w:hAnsi="Times New Roman" w:cs="Times New Roman"/>
          <w:color w:val="000000" w:themeColor="text1"/>
          <w:sz w:val="28"/>
          <w:szCs w:val="28"/>
        </w:rPr>
        <w:t>пробирки</w:t>
      </w:r>
      <w:r w:rsidR="00C23271" w:rsidRPr="00634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34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</w:t>
      </w:r>
      <w:r w:rsidR="00C23271" w:rsidRPr="00634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 </w:t>
      </w:r>
      <w:r w:rsidRPr="00634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B7DB0">
        <w:rPr>
          <w:rFonts w:ascii="Times New Roman" w:hAnsi="Times New Roman" w:cs="Times New Roman"/>
          <w:color w:val="000000" w:themeColor="text1"/>
          <w:sz w:val="28"/>
          <w:szCs w:val="28"/>
        </w:rPr>
        <w:t>находились под наблюдением</w:t>
      </w:r>
      <w:r w:rsidRPr="009C6596">
        <w:rPr>
          <w:rFonts w:ascii="Times New Roman" w:hAnsi="Times New Roman" w:cs="Times New Roman"/>
          <w:sz w:val="28"/>
          <w:szCs w:val="28"/>
        </w:rPr>
        <w:t xml:space="preserve">. Через 5 дней в образце №2 </w:t>
      </w:r>
      <w:r w:rsidR="00AB7DB0">
        <w:rPr>
          <w:rFonts w:ascii="Times New Roman" w:hAnsi="Times New Roman" w:cs="Times New Roman"/>
          <w:sz w:val="28"/>
          <w:szCs w:val="28"/>
        </w:rPr>
        <w:t xml:space="preserve">наблюдалось повышенное образование хлореллы </w:t>
      </w:r>
      <w:r w:rsidRPr="009C6596">
        <w:rPr>
          <w:rFonts w:ascii="Times New Roman" w:hAnsi="Times New Roman" w:cs="Times New Roman"/>
          <w:sz w:val="28"/>
          <w:szCs w:val="28"/>
        </w:rPr>
        <w:t xml:space="preserve">в отличии от других </w:t>
      </w:r>
      <w:r w:rsidR="00AB7DB0">
        <w:rPr>
          <w:rFonts w:ascii="Times New Roman" w:hAnsi="Times New Roman" w:cs="Times New Roman"/>
          <w:sz w:val="28"/>
          <w:szCs w:val="28"/>
        </w:rPr>
        <w:t>образцов. В п</w:t>
      </w:r>
      <w:r w:rsidRPr="009C6596">
        <w:rPr>
          <w:rFonts w:ascii="Times New Roman" w:hAnsi="Times New Roman" w:cs="Times New Roman"/>
          <w:sz w:val="28"/>
          <w:szCs w:val="28"/>
        </w:rPr>
        <w:t>робирке №3</w:t>
      </w:r>
      <w:r w:rsidR="004C59EC"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AB7DB0">
        <w:rPr>
          <w:rFonts w:ascii="Times New Roman" w:hAnsi="Times New Roman" w:cs="Times New Roman"/>
          <w:sz w:val="28"/>
          <w:szCs w:val="28"/>
        </w:rPr>
        <w:t xml:space="preserve">хлореллы образовалось меньше всего. </w:t>
      </w:r>
      <w:r w:rsidR="004C59EC" w:rsidRPr="009C6596">
        <w:rPr>
          <w:rFonts w:ascii="Times New Roman" w:hAnsi="Times New Roman" w:cs="Times New Roman"/>
          <w:sz w:val="28"/>
          <w:szCs w:val="28"/>
        </w:rPr>
        <w:t>(</w:t>
      </w:r>
      <w:r w:rsidRPr="009C6596">
        <w:rPr>
          <w:rFonts w:ascii="Times New Roman" w:hAnsi="Times New Roman" w:cs="Times New Roman"/>
          <w:b/>
          <w:bCs/>
          <w:sz w:val="28"/>
          <w:szCs w:val="28"/>
        </w:rPr>
        <w:t xml:space="preserve">Прил.1 </w:t>
      </w:r>
      <w:r w:rsidR="004C59EC" w:rsidRPr="009C6596">
        <w:rPr>
          <w:rFonts w:ascii="Times New Roman" w:hAnsi="Times New Roman" w:cs="Times New Roman"/>
          <w:b/>
          <w:bCs/>
          <w:sz w:val="28"/>
          <w:szCs w:val="28"/>
        </w:rPr>
        <w:t>рис.</w:t>
      </w:r>
      <w:r w:rsidRPr="009C659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C59EC" w:rsidRPr="009C659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C65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A9E7AE" w14:textId="6BFA7A0F" w:rsidR="00EB4E86" w:rsidRPr="00120E65" w:rsidRDefault="00AB7DB0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D748A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D748A"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748A">
        <w:rPr>
          <w:rFonts w:ascii="Times New Roman" w:hAnsi="Times New Roman" w:cs="Times New Roman"/>
          <w:sz w:val="28"/>
          <w:szCs w:val="28"/>
        </w:rPr>
        <w:t xml:space="preserve"> из пробирки </w:t>
      </w:r>
      <w:r>
        <w:rPr>
          <w:rFonts w:ascii="Times New Roman" w:hAnsi="Times New Roman" w:cs="Times New Roman"/>
          <w:sz w:val="28"/>
          <w:szCs w:val="28"/>
        </w:rPr>
        <w:t xml:space="preserve">была слита </w:t>
      </w:r>
      <w:r w:rsidR="00DD748A">
        <w:rPr>
          <w:rFonts w:ascii="Times New Roman" w:hAnsi="Times New Roman" w:cs="Times New Roman"/>
          <w:sz w:val="28"/>
          <w:szCs w:val="28"/>
        </w:rPr>
        <w:t>и микроводоросль</w:t>
      </w:r>
      <w:r>
        <w:rPr>
          <w:rFonts w:ascii="Times New Roman" w:hAnsi="Times New Roman" w:cs="Times New Roman"/>
          <w:sz w:val="28"/>
          <w:szCs w:val="28"/>
        </w:rPr>
        <w:t xml:space="preserve"> со дна пробирки была отобрана</w:t>
      </w:r>
      <w:r w:rsidR="00DD748A">
        <w:rPr>
          <w:rFonts w:ascii="Times New Roman" w:hAnsi="Times New Roman" w:cs="Times New Roman"/>
          <w:sz w:val="28"/>
          <w:szCs w:val="28"/>
        </w:rPr>
        <w:t xml:space="preserve"> пипеткой для исследования под микроскопом </w:t>
      </w:r>
      <w:r w:rsidR="00DD748A" w:rsidRPr="009C6596">
        <w:rPr>
          <w:rFonts w:ascii="Times New Roman" w:hAnsi="Times New Roman" w:cs="Times New Roman"/>
          <w:sz w:val="28"/>
          <w:szCs w:val="28"/>
        </w:rPr>
        <w:t>под</w:t>
      </w:r>
      <w:r w:rsidR="00120E65">
        <w:rPr>
          <w:rFonts w:ascii="Times New Roman" w:hAnsi="Times New Roman" w:cs="Times New Roman"/>
          <w:sz w:val="28"/>
          <w:szCs w:val="28"/>
        </w:rPr>
        <w:t xml:space="preserve"> 40-кратным увеличением</w:t>
      </w:r>
      <w:r w:rsidR="00A33289">
        <w:rPr>
          <w:rFonts w:ascii="Times New Roman" w:hAnsi="Times New Roman" w:cs="Times New Roman"/>
          <w:sz w:val="28"/>
          <w:szCs w:val="28"/>
        </w:rPr>
        <w:t xml:space="preserve"> </w:t>
      </w:r>
      <w:r w:rsidR="00DD748A" w:rsidRPr="00DD748A">
        <w:rPr>
          <w:rFonts w:ascii="Times New Roman" w:hAnsi="Times New Roman" w:cs="Times New Roman"/>
          <w:b/>
          <w:bCs/>
          <w:sz w:val="28"/>
          <w:szCs w:val="28"/>
        </w:rPr>
        <w:t>(П</w:t>
      </w:r>
      <w:r w:rsidR="00775FD5" w:rsidRPr="009C6596">
        <w:rPr>
          <w:rFonts w:ascii="Times New Roman" w:hAnsi="Times New Roman" w:cs="Times New Roman"/>
          <w:b/>
          <w:bCs/>
          <w:sz w:val="28"/>
          <w:szCs w:val="28"/>
        </w:rPr>
        <w:t>рил</w:t>
      </w:r>
      <w:r w:rsidR="00DD74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FD5" w:rsidRPr="009C6596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0448C5" w:rsidRPr="009C6596">
        <w:rPr>
          <w:rFonts w:ascii="Times New Roman" w:hAnsi="Times New Roman" w:cs="Times New Roman"/>
          <w:b/>
          <w:bCs/>
          <w:sz w:val="28"/>
          <w:szCs w:val="28"/>
        </w:rPr>
        <w:t>ри</w:t>
      </w:r>
      <w:r w:rsidR="004C59EC" w:rsidRPr="009C6596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0448C5" w:rsidRPr="009C659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D748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bookmarkEnd w:id="5"/>
    <w:p w14:paraId="0DCD91D8" w14:textId="400DF003" w:rsidR="00775FD5" w:rsidRPr="00AD6CFE" w:rsidRDefault="00AD6CFE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CFE">
        <w:rPr>
          <w:rFonts w:ascii="Times New Roman" w:hAnsi="Times New Roman" w:cs="Times New Roman"/>
          <w:b/>
          <w:bCs/>
          <w:sz w:val="28"/>
          <w:szCs w:val="28"/>
        </w:rPr>
        <w:t>2.3. Выявление химических показателей в образцах</w:t>
      </w:r>
    </w:p>
    <w:p w14:paraId="0A4EFBAF" w14:textId="4068F67E" w:rsidR="00404E0D" w:rsidRPr="009C6596" w:rsidRDefault="00404E0D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8195017"/>
      <w:r w:rsidRPr="009C6596">
        <w:rPr>
          <w:rFonts w:ascii="Times New Roman" w:hAnsi="Times New Roman" w:cs="Times New Roman"/>
          <w:sz w:val="28"/>
          <w:szCs w:val="28"/>
        </w:rPr>
        <w:t>Исходя из научных статей по экологии</w:t>
      </w:r>
      <w:r w:rsidR="00A25AF1">
        <w:rPr>
          <w:rFonts w:ascii="Times New Roman" w:hAnsi="Times New Roman" w:cs="Times New Roman"/>
          <w:sz w:val="28"/>
          <w:szCs w:val="28"/>
        </w:rPr>
        <w:t xml:space="preserve"> </w:t>
      </w:r>
      <w:r w:rsidR="00A25AF1" w:rsidRPr="00F37E82">
        <w:rPr>
          <w:rFonts w:ascii="Times New Roman" w:hAnsi="Times New Roman" w:cs="Times New Roman"/>
          <w:sz w:val="28"/>
          <w:szCs w:val="28"/>
        </w:rPr>
        <w:t>[</w:t>
      </w:r>
      <w:r w:rsidR="00A25AF1">
        <w:rPr>
          <w:rFonts w:ascii="Times New Roman" w:hAnsi="Times New Roman" w:cs="Times New Roman"/>
          <w:sz w:val="28"/>
          <w:szCs w:val="28"/>
        </w:rPr>
        <w:t>9</w:t>
      </w:r>
      <w:r w:rsidR="00A25AF1" w:rsidRPr="00F37E82">
        <w:rPr>
          <w:rFonts w:ascii="Times New Roman" w:hAnsi="Times New Roman" w:cs="Times New Roman"/>
          <w:sz w:val="28"/>
          <w:szCs w:val="28"/>
        </w:rPr>
        <w:t>]</w:t>
      </w:r>
      <w:r w:rsidR="00EB0244">
        <w:rPr>
          <w:rFonts w:ascii="Times New Roman" w:hAnsi="Times New Roman" w:cs="Times New Roman"/>
          <w:sz w:val="28"/>
          <w:szCs w:val="28"/>
        </w:rPr>
        <w:t xml:space="preserve"> </w:t>
      </w:r>
      <w:r w:rsidRPr="009C6596">
        <w:rPr>
          <w:rFonts w:ascii="Times New Roman" w:hAnsi="Times New Roman" w:cs="Times New Roman"/>
          <w:sz w:val="28"/>
          <w:szCs w:val="28"/>
        </w:rPr>
        <w:t xml:space="preserve">наибольшую долю в общую оценку степени загрязнённости воды в период 2020-2022 гг. вносили </w:t>
      </w:r>
      <w:r w:rsidRPr="009C6596">
        <w:rPr>
          <w:rFonts w:ascii="Times New Roman" w:hAnsi="Times New Roman" w:cs="Times New Roman"/>
          <w:b/>
          <w:i/>
          <w:sz w:val="28"/>
          <w:szCs w:val="28"/>
        </w:rPr>
        <w:t>марганец, железо, медь, нефтепродукты, сульфаты, нитраты и фосфат ионы</w:t>
      </w:r>
      <w:r w:rsidRPr="009C65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59F26B" w14:textId="428811AD" w:rsidR="00404E0D" w:rsidRDefault="00151D69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596">
        <w:rPr>
          <w:rFonts w:ascii="Times New Roman" w:hAnsi="Times New Roman" w:cs="Times New Roman"/>
          <w:sz w:val="28"/>
          <w:szCs w:val="28"/>
        </w:rPr>
        <w:t>1.11.2023 исследуемые</w:t>
      </w:r>
      <w:r w:rsidR="00F35B73" w:rsidRPr="009C6596">
        <w:rPr>
          <w:rFonts w:ascii="Times New Roman" w:hAnsi="Times New Roman" w:cs="Times New Roman"/>
          <w:sz w:val="28"/>
          <w:szCs w:val="28"/>
        </w:rPr>
        <w:t xml:space="preserve"> образцы воды №1 (с р.</w:t>
      </w:r>
      <w:r w:rsidR="00A81897">
        <w:rPr>
          <w:rFonts w:ascii="Times New Roman" w:hAnsi="Times New Roman" w:cs="Times New Roman"/>
          <w:sz w:val="28"/>
          <w:szCs w:val="28"/>
        </w:rPr>
        <w:t xml:space="preserve"> </w:t>
      </w:r>
      <w:r w:rsidR="00F35B73" w:rsidRPr="009C6596">
        <w:rPr>
          <w:rFonts w:ascii="Times New Roman" w:hAnsi="Times New Roman" w:cs="Times New Roman"/>
          <w:sz w:val="28"/>
          <w:szCs w:val="28"/>
        </w:rPr>
        <w:t>Казанки)</w:t>
      </w:r>
      <w:r w:rsidR="00AD6CFE">
        <w:rPr>
          <w:rFonts w:ascii="Times New Roman" w:hAnsi="Times New Roman" w:cs="Times New Roman"/>
          <w:sz w:val="28"/>
          <w:szCs w:val="28"/>
        </w:rPr>
        <w:t xml:space="preserve">, </w:t>
      </w:r>
      <w:r w:rsidR="00F35B73" w:rsidRPr="009C6596">
        <w:rPr>
          <w:rFonts w:ascii="Times New Roman" w:hAnsi="Times New Roman" w:cs="Times New Roman"/>
          <w:sz w:val="28"/>
          <w:szCs w:val="28"/>
        </w:rPr>
        <w:t>№2 (с р.</w:t>
      </w:r>
      <w:r w:rsidR="00A81897">
        <w:rPr>
          <w:rFonts w:ascii="Times New Roman" w:hAnsi="Times New Roman" w:cs="Times New Roman"/>
          <w:sz w:val="28"/>
          <w:szCs w:val="28"/>
        </w:rPr>
        <w:t xml:space="preserve"> </w:t>
      </w:r>
      <w:r w:rsidR="00F35B73" w:rsidRPr="009C6596">
        <w:rPr>
          <w:rFonts w:ascii="Times New Roman" w:hAnsi="Times New Roman" w:cs="Times New Roman"/>
          <w:sz w:val="28"/>
          <w:szCs w:val="28"/>
        </w:rPr>
        <w:t>Волги) и №3 (с о.</w:t>
      </w:r>
      <w:r w:rsidR="00A81897">
        <w:rPr>
          <w:rFonts w:ascii="Times New Roman" w:hAnsi="Times New Roman" w:cs="Times New Roman"/>
          <w:sz w:val="28"/>
          <w:szCs w:val="28"/>
        </w:rPr>
        <w:t xml:space="preserve"> </w:t>
      </w:r>
      <w:r w:rsidR="00F35B73" w:rsidRPr="009C6596">
        <w:rPr>
          <w:rFonts w:ascii="Times New Roman" w:hAnsi="Times New Roman" w:cs="Times New Roman"/>
          <w:sz w:val="28"/>
          <w:szCs w:val="28"/>
        </w:rPr>
        <w:t>Кабан)</w:t>
      </w:r>
      <w:r w:rsidR="00DD41FB" w:rsidRPr="009C6596">
        <w:rPr>
          <w:rFonts w:ascii="Times New Roman" w:hAnsi="Times New Roman" w:cs="Times New Roman"/>
          <w:sz w:val="28"/>
          <w:szCs w:val="28"/>
        </w:rPr>
        <w:t xml:space="preserve"> до и </w:t>
      </w:r>
      <w:r w:rsidRPr="009C6596">
        <w:rPr>
          <w:rFonts w:ascii="Times New Roman" w:hAnsi="Times New Roman" w:cs="Times New Roman"/>
          <w:sz w:val="28"/>
          <w:szCs w:val="28"/>
        </w:rPr>
        <w:t>после добавления</w:t>
      </w:r>
      <w:r w:rsidR="00DD41FB" w:rsidRPr="009C6596">
        <w:rPr>
          <w:rFonts w:ascii="Times New Roman" w:hAnsi="Times New Roman" w:cs="Times New Roman"/>
          <w:sz w:val="28"/>
          <w:szCs w:val="28"/>
        </w:rPr>
        <w:t xml:space="preserve"> хлорелл</w:t>
      </w:r>
      <w:r w:rsidRPr="009C6596">
        <w:rPr>
          <w:rFonts w:ascii="Times New Roman" w:hAnsi="Times New Roman" w:cs="Times New Roman"/>
          <w:sz w:val="28"/>
          <w:szCs w:val="28"/>
        </w:rPr>
        <w:t>ы</w:t>
      </w:r>
      <w:r w:rsidR="00DD41FB"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8B7C29">
        <w:rPr>
          <w:rFonts w:ascii="Times New Roman" w:hAnsi="Times New Roman" w:cs="Times New Roman"/>
          <w:sz w:val="28"/>
          <w:szCs w:val="28"/>
        </w:rPr>
        <w:t>были доставлены в</w:t>
      </w:r>
      <w:r w:rsidR="00F35B73" w:rsidRPr="009C6596">
        <w:rPr>
          <w:rFonts w:ascii="Times New Roman" w:hAnsi="Times New Roman" w:cs="Times New Roman"/>
          <w:sz w:val="28"/>
          <w:szCs w:val="28"/>
        </w:rPr>
        <w:t xml:space="preserve"> лабораторию </w:t>
      </w:r>
      <w:r w:rsidRPr="009C6596">
        <w:rPr>
          <w:rFonts w:ascii="Times New Roman" w:hAnsi="Times New Roman" w:cs="Times New Roman"/>
          <w:sz w:val="28"/>
          <w:szCs w:val="28"/>
        </w:rPr>
        <w:t>ООО</w:t>
      </w:r>
      <w:r w:rsidR="009C6596">
        <w:rPr>
          <w:rFonts w:ascii="Times New Roman" w:hAnsi="Times New Roman" w:cs="Times New Roman"/>
          <w:sz w:val="28"/>
          <w:szCs w:val="28"/>
        </w:rPr>
        <w:t> </w:t>
      </w:r>
      <w:r w:rsidR="00F35B73" w:rsidRPr="009C6596">
        <w:rPr>
          <w:rFonts w:ascii="Times New Roman" w:hAnsi="Times New Roman" w:cs="Times New Roman"/>
          <w:sz w:val="28"/>
          <w:szCs w:val="28"/>
        </w:rPr>
        <w:t>«</w:t>
      </w:r>
      <w:r w:rsidRPr="009C6596">
        <w:rPr>
          <w:rFonts w:ascii="Times New Roman" w:hAnsi="Times New Roman" w:cs="Times New Roman"/>
          <w:sz w:val="28"/>
          <w:szCs w:val="28"/>
        </w:rPr>
        <w:t>Эко-аналитическая лаборатория «</w:t>
      </w:r>
      <w:proofErr w:type="spellStart"/>
      <w:r w:rsidRPr="009C6596">
        <w:rPr>
          <w:rFonts w:ascii="Times New Roman" w:hAnsi="Times New Roman" w:cs="Times New Roman"/>
          <w:sz w:val="28"/>
          <w:szCs w:val="28"/>
        </w:rPr>
        <w:t>Мегатех</w:t>
      </w:r>
      <w:proofErr w:type="spellEnd"/>
      <w:r w:rsidR="00F35B73" w:rsidRPr="009C6596">
        <w:rPr>
          <w:rFonts w:ascii="Times New Roman" w:hAnsi="Times New Roman" w:cs="Times New Roman"/>
          <w:sz w:val="28"/>
          <w:szCs w:val="28"/>
        </w:rPr>
        <w:t xml:space="preserve">» </w:t>
      </w:r>
      <w:r w:rsidR="00404E0D" w:rsidRPr="009C6596">
        <w:rPr>
          <w:rFonts w:ascii="Times New Roman" w:hAnsi="Times New Roman" w:cs="Times New Roman"/>
          <w:sz w:val="28"/>
          <w:szCs w:val="28"/>
        </w:rPr>
        <w:t>(г.</w:t>
      </w:r>
      <w:r w:rsidR="00A81897">
        <w:rPr>
          <w:rFonts w:ascii="Times New Roman" w:hAnsi="Times New Roman" w:cs="Times New Roman"/>
          <w:sz w:val="28"/>
          <w:szCs w:val="28"/>
        </w:rPr>
        <w:t xml:space="preserve"> </w:t>
      </w:r>
      <w:r w:rsidR="00404E0D" w:rsidRPr="009C6596">
        <w:rPr>
          <w:rFonts w:ascii="Times New Roman" w:hAnsi="Times New Roman" w:cs="Times New Roman"/>
          <w:sz w:val="28"/>
          <w:szCs w:val="28"/>
        </w:rPr>
        <w:t>Казань, ул.</w:t>
      </w:r>
      <w:r w:rsidR="00A81897">
        <w:rPr>
          <w:rFonts w:ascii="Times New Roman" w:hAnsi="Times New Roman" w:cs="Times New Roman"/>
          <w:sz w:val="28"/>
          <w:szCs w:val="28"/>
        </w:rPr>
        <w:t xml:space="preserve"> </w:t>
      </w:r>
      <w:r w:rsidR="00404E0D" w:rsidRPr="009C6596">
        <w:rPr>
          <w:rFonts w:ascii="Times New Roman" w:hAnsi="Times New Roman" w:cs="Times New Roman"/>
          <w:sz w:val="28"/>
          <w:szCs w:val="28"/>
        </w:rPr>
        <w:t>Чистопольская 19А) на определение в них растворенного кислорода</w:t>
      </w:r>
      <w:r w:rsidR="00C64276">
        <w:rPr>
          <w:rFonts w:ascii="Times New Roman" w:hAnsi="Times New Roman" w:cs="Times New Roman"/>
          <w:sz w:val="28"/>
          <w:szCs w:val="28"/>
        </w:rPr>
        <w:t xml:space="preserve">, </w:t>
      </w:r>
      <w:r w:rsidR="008F7570">
        <w:rPr>
          <w:rFonts w:ascii="Times New Roman" w:hAnsi="Times New Roman" w:cs="Times New Roman"/>
          <w:sz w:val="28"/>
          <w:szCs w:val="28"/>
        </w:rPr>
        <w:t>железа,</w:t>
      </w:r>
      <w:r w:rsidR="0070409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04E0D"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E65107">
        <w:rPr>
          <w:rFonts w:ascii="Times New Roman" w:hAnsi="Times New Roman" w:cs="Times New Roman"/>
          <w:sz w:val="28"/>
          <w:szCs w:val="28"/>
        </w:rPr>
        <w:t>биологически загрязняющих</w:t>
      </w:r>
      <w:r w:rsidR="00404E0D" w:rsidRPr="009C6596">
        <w:rPr>
          <w:rFonts w:ascii="Times New Roman" w:hAnsi="Times New Roman" w:cs="Times New Roman"/>
          <w:sz w:val="28"/>
          <w:szCs w:val="28"/>
        </w:rPr>
        <w:t xml:space="preserve"> веществ – нитратов</w:t>
      </w:r>
      <w:r w:rsidR="00966DA2">
        <w:rPr>
          <w:rFonts w:ascii="Times New Roman" w:hAnsi="Times New Roman" w:cs="Times New Roman"/>
          <w:sz w:val="28"/>
          <w:szCs w:val="28"/>
        </w:rPr>
        <w:t>, нитритов</w:t>
      </w:r>
      <w:r w:rsidR="00704096">
        <w:rPr>
          <w:rFonts w:ascii="Times New Roman" w:hAnsi="Times New Roman" w:cs="Times New Roman"/>
          <w:sz w:val="28"/>
          <w:szCs w:val="28"/>
        </w:rPr>
        <w:t>.</w:t>
      </w:r>
      <w:r w:rsidR="002924AE"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2924AE" w:rsidRPr="009C6596">
        <w:rPr>
          <w:rFonts w:ascii="Times New Roman" w:hAnsi="Times New Roman" w:cs="Times New Roman"/>
          <w:b/>
          <w:bCs/>
          <w:sz w:val="28"/>
          <w:szCs w:val="28"/>
        </w:rPr>
        <w:t>(Прил.1 ри</w:t>
      </w:r>
      <w:r w:rsidR="00585928" w:rsidRPr="009C659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924AE" w:rsidRPr="009C6596">
        <w:rPr>
          <w:rFonts w:ascii="Times New Roman" w:hAnsi="Times New Roman" w:cs="Times New Roman"/>
          <w:b/>
          <w:bCs/>
          <w:sz w:val="28"/>
          <w:szCs w:val="28"/>
        </w:rPr>
        <w:t>.6).</w:t>
      </w:r>
      <w:r w:rsidR="00404E0D" w:rsidRPr="009C65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69F3">
        <w:rPr>
          <w:rFonts w:ascii="Times New Roman" w:hAnsi="Times New Roman" w:cs="Times New Roman"/>
          <w:sz w:val="28"/>
          <w:szCs w:val="28"/>
        </w:rPr>
        <w:t xml:space="preserve">Из вышеперечисленных </w:t>
      </w:r>
      <w:r w:rsidR="00AB7DB0">
        <w:rPr>
          <w:rFonts w:ascii="Times New Roman" w:hAnsi="Times New Roman" w:cs="Times New Roman"/>
          <w:sz w:val="28"/>
          <w:szCs w:val="28"/>
        </w:rPr>
        <w:t>были выбраны э</w:t>
      </w:r>
      <w:r w:rsidR="008E69F3">
        <w:rPr>
          <w:rFonts w:ascii="Times New Roman" w:hAnsi="Times New Roman" w:cs="Times New Roman"/>
          <w:sz w:val="28"/>
          <w:szCs w:val="28"/>
        </w:rPr>
        <w:t>ти показатели</w:t>
      </w:r>
      <w:r w:rsidR="000044C5" w:rsidRPr="000044C5">
        <w:rPr>
          <w:rFonts w:ascii="Times New Roman" w:hAnsi="Times New Roman" w:cs="Times New Roman"/>
          <w:sz w:val="28"/>
          <w:szCs w:val="28"/>
        </w:rPr>
        <w:t>,</w:t>
      </w:r>
      <w:r w:rsidR="000044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44C5">
        <w:rPr>
          <w:rFonts w:ascii="Times New Roman" w:hAnsi="Times New Roman" w:cs="Times New Roman"/>
          <w:sz w:val="28"/>
          <w:szCs w:val="28"/>
        </w:rPr>
        <w:t>т</w:t>
      </w:r>
      <w:r w:rsidR="00404E0D" w:rsidRPr="009C6596">
        <w:rPr>
          <w:rFonts w:ascii="Times New Roman" w:hAnsi="Times New Roman" w:cs="Times New Roman"/>
          <w:sz w:val="28"/>
          <w:szCs w:val="28"/>
        </w:rPr>
        <w:t>ак как</w:t>
      </w:r>
      <w:r w:rsidR="000044C5">
        <w:rPr>
          <w:rFonts w:ascii="Times New Roman" w:hAnsi="Times New Roman" w:cs="Times New Roman"/>
          <w:sz w:val="28"/>
          <w:szCs w:val="28"/>
        </w:rPr>
        <w:t xml:space="preserve"> </w:t>
      </w:r>
      <w:r w:rsidR="008E69F3">
        <w:rPr>
          <w:rFonts w:ascii="Times New Roman" w:hAnsi="Times New Roman" w:cs="Times New Roman"/>
          <w:sz w:val="28"/>
          <w:szCs w:val="28"/>
        </w:rPr>
        <w:t xml:space="preserve">они наиболее распространенные и </w:t>
      </w:r>
      <w:r w:rsidR="000044C5">
        <w:rPr>
          <w:rFonts w:ascii="Times New Roman" w:hAnsi="Times New Roman" w:cs="Times New Roman"/>
          <w:sz w:val="28"/>
          <w:szCs w:val="28"/>
        </w:rPr>
        <w:t>их</w:t>
      </w:r>
      <w:r w:rsidR="00404E0D" w:rsidRPr="009C6596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2924AE" w:rsidRPr="009C6596">
        <w:rPr>
          <w:rFonts w:ascii="Times New Roman" w:hAnsi="Times New Roman" w:cs="Times New Roman"/>
          <w:sz w:val="28"/>
          <w:szCs w:val="28"/>
        </w:rPr>
        <w:t>уменьшить,</w:t>
      </w:r>
      <w:r w:rsidR="00404E0D" w:rsidRPr="009C6596">
        <w:rPr>
          <w:rFonts w:ascii="Times New Roman" w:hAnsi="Times New Roman" w:cs="Times New Roman"/>
          <w:sz w:val="28"/>
          <w:szCs w:val="28"/>
        </w:rPr>
        <w:t xml:space="preserve"> внося данную микроводоросль</w:t>
      </w:r>
      <w:r w:rsidR="000044C5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048CA753" w14:textId="77777777" w:rsidR="0062302A" w:rsidRDefault="0062302A" w:rsidP="00D53C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F2A7F92" w14:textId="438995CE" w:rsidR="0062302A" w:rsidRPr="00E55C50" w:rsidRDefault="0062302A" w:rsidP="00D53C4B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C50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 w:rsidR="00E55C50" w:rsidRPr="00E55C50">
        <w:rPr>
          <w:rFonts w:ascii="Times New Roman" w:hAnsi="Times New Roman" w:cs="Times New Roman"/>
          <w:b/>
          <w:bCs/>
          <w:sz w:val="28"/>
          <w:szCs w:val="28"/>
        </w:rPr>
        <w:t>эксперимента</w:t>
      </w:r>
    </w:p>
    <w:p w14:paraId="42A0ABFB" w14:textId="3E2A0C46" w:rsidR="00F35B73" w:rsidRPr="009C6596" w:rsidRDefault="00450F97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C6596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73432B"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E55C50">
        <w:rPr>
          <w:rFonts w:ascii="Times New Roman" w:hAnsi="Times New Roman" w:cs="Times New Roman"/>
          <w:sz w:val="28"/>
          <w:szCs w:val="28"/>
        </w:rPr>
        <w:t>были получены</w:t>
      </w:r>
      <w:r w:rsidR="0073432B" w:rsidRPr="009C6596">
        <w:rPr>
          <w:rFonts w:ascii="Times New Roman" w:hAnsi="Times New Roman" w:cs="Times New Roman"/>
          <w:sz w:val="28"/>
          <w:szCs w:val="28"/>
        </w:rPr>
        <w:t xml:space="preserve"> </w:t>
      </w:r>
      <w:r w:rsidR="00185AC6" w:rsidRPr="009C6596">
        <w:rPr>
          <w:rFonts w:ascii="Times New Roman" w:hAnsi="Times New Roman" w:cs="Times New Roman"/>
          <w:sz w:val="28"/>
          <w:szCs w:val="28"/>
        </w:rPr>
        <w:t xml:space="preserve">результаты анализа образцов воды, которые приведены </w:t>
      </w:r>
      <w:r w:rsidR="00185AC6" w:rsidRPr="0019154F">
        <w:rPr>
          <w:rFonts w:ascii="Times New Roman" w:hAnsi="Times New Roman" w:cs="Times New Roman"/>
          <w:b/>
          <w:bCs/>
          <w:sz w:val="28"/>
          <w:szCs w:val="28"/>
        </w:rPr>
        <w:t>в таблице 2</w:t>
      </w:r>
      <w:r w:rsidR="00185AC6" w:rsidRPr="009C6596">
        <w:rPr>
          <w:rFonts w:ascii="Times New Roman" w:hAnsi="Times New Roman" w:cs="Times New Roman"/>
          <w:sz w:val="28"/>
          <w:szCs w:val="28"/>
        </w:rPr>
        <w:t xml:space="preserve"> и </w:t>
      </w:r>
      <w:r w:rsidR="00185AC6" w:rsidRPr="008B4222">
        <w:rPr>
          <w:rFonts w:ascii="Times New Roman" w:hAnsi="Times New Roman" w:cs="Times New Roman"/>
          <w:b/>
          <w:bCs/>
          <w:sz w:val="28"/>
          <w:szCs w:val="28"/>
        </w:rPr>
        <w:t>на диаграмме 1</w:t>
      </w:r>
      <w:r w:rsidR="00B558AA">
        <w:rPr>
          <w:rFonts w:ascii="Times New Roman" w:hAnsi="Times New Roman" w:cs="Times New Roman"/>
          <w:b/>
          <w:bCs/>
          <w:sz w:val="28"/>
          <w:szCs w:val="28"/>
        </w:rPr>
        <w:t>, 2, 3</w:t>
      </w:r>
      <w:r w:rsidR="00185AC6" w:rsidRPr="008B42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5AC6" w:rsidRPr="009C6596">
        <w:rPr>
          <w:rFonts w:ascii="Times New Roman" w:hAnsi="Times New Roman" w:cs="Times New Roman"/>
          <w:sz w:val="28"/>
          <w:szCs w:val="28"/>
        </w:rPr>
        <w:t xml:space="preserve"> Протоколы испытаний по каждому образцу приведены </w:t>
      </w:r>
      <w:r w:rsidR="00185AC6" w:rsidRPr="009C659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04E0D" w:rsidRPr="009C6596">
        <w:rPr>
          <w:rFonts w:ascii="Times New Roman" w:hAnsi="Times New Roman" w:cs="Times New Roman"/>
          <w:b/>
          <w:bCs/>
          <w:sz w:val="28"/>
          <w:szCs w:val="28"/>
        </w:rPr>
        <w:t>Приложении 2.</w:t>
      </w:r>
    </w:p>
    <w:p w14:paraId="39C549A4" w14:textId="555E5987" w:rsidR="00404E0D" w:rsidRPr="00314711" w:rsidRDefault="00314711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711">
        <w:rPr>
          <w:rFonts w:ascii="Times New Roman" w:hAnsi="Times New Roman" w:cs="Times New Roman"/>
          <w:sz w:val="28"/>
          <w:szCs w:val="28"/>
        </w:rPr>
        <w:t xml:space="preserve">Таблица 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4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анализа образцов воды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02"/>
        <w:gridCol w:w="1064"/>
        <w:gridCol w:w="989"/>
        <w:gridCol w:w="1142"/>
        <w:gridCol w:w="923"/>
        <w:gridCol w:w="859"/>
        <w:gridCol w:w="966"/>
      </w:tblGrid>
      <w:tr w:rsidR="00FE7AC7" w:rsidRPr="00C57223" w14:paraId="6D92DDA6" w14:textId="77777777" w:rsidTr="00024C18">
        <w:tc>
          <w:tcPr>
            <w:tcW w:w="1823" w:type="pct"/>
            <w:vMerge w:val="restart"/>
          </w:tcPr>
          <w:p w14:paraId="5DAD6F3D" w14:textId="77777777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Образец</w:t>
            </w:r>
          </w:p>
        </w:tc>
        <w:tc>
          <w:tcPr>
            <w:tcW w:w="1104" w:type="pct"/>
            <w:gridSpan w:val="2"/>
          </w:tcPr>
          <w:p w14:paraId="61916D78" w14:textId="33B1110E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</w:t>
            </w:r>
            <w:r w:rsidR="00A818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Казанка</w:t>
            </w:r>
          </w:p>
        </w:tc>
        <w:tc>
          <w:tcPr>
            <w:tcW w:w="1092" w:type="pct"/>
            <w:gridSpan w:val="2"/>
          </w:tcPr>
          <w:p w14:paraId="23218D88" w14:textId="53425F31" w:rsidR="00FE7AC7" w:rsidRPr="0019154F" w:rsidRDefault="00A8189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FE7AC7"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E7AC7"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Волга</w:t>
            </w:r>
          </w:p>
        </w:tc>
        <w:tc>
          <w:tcPr>
            <w:tcW w:w="981" w:type="pct"/>
            <w:gridSpan w:val="2"/>
          </w:tcPr>
          <w:p w14:paraId="593F5453" w14:textId="77777777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Озеро Кабан</w:t>
            </w:r>
          </w:p>
        </w:tc>
      </w:tr>
      <w:tr w:rsidR="00FE7AC7" w:rsidRPr="00C57223" w14:paraId="00A8ABCF" w14:textId="77777777" w:rsidTr="002862DE">
        <w:tc>
          <w:tcPr>
            <w:tcW w:w="1823" w:type="pct"/>
            <w:vMerge/>
          </w:tcPr>
          <w:p w14:paraId="364E1FEB" w14:textId="77777777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pct"/>
          </w:tcPr>
          <w:p w14:paraId="6E2B4286" w14:textId="4D366252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</w:p>
        </w:tc>
        <w:tc>
          <w:tcPr>
            <w:tcW w:w="532" w:type="pct"/>
          </w:tcPr>
          <w:p w14:paraId="0CA40BD0" w14:textId="77777777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</w:t>
            </w:r>
          </w:p>
        </w:tc>
        <w:tc>
          <w:tcPr>
            <w:tcW w:w="613" w:type="pct"/>
          </w:tcPr>
          <w:p w14:paraId="0C65EB3B" w14:textId="3A66BBFB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</w:p>
        </w:tc>
        <w:tc>
          <w:tcPr>
            <w:tcW w:w="479" w:type="pct"/>
          </w:tcPr>
          <w:p w14:paraId="3CFDE08B" w14:textId="77777777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</w:t>
            </w:r>
          </w:p>
        </w:tc>
        <w:tc>
          <w:tcPr>
            <w:tcW w:w="462" w:type="pct"/>
          </w:tcPr>
          <w:p w14:paraId="729C117B" w14:textId="12465E02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</w:p>
        </w:tc>
        <w:tc>
          <w:tcPr>
            <w:tcW w:w="519" w:type="pct"/>
          </w:tcPr>
          <w:p w14:paraId="6857857B" w14:textId="77777777" w:rsidR="00FE7AC7" w:rsidRPr="0019154F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</w:t>
            </w:r>
          </w:p>
        </w:tc>
      </w:tr>
      <w:tr w:rsidR="00FE7AC7" w:rsidRPr="00C57223" w14:paraId="2335383D" w14:textId="77777777" w:rsidTr="002862DE">
        <w:tc>
          <w:tcPr>
            <w:tcW w:w="1823" w:type="pct"/>
          </w:tcPr>
          <w:p w14:paraId="5663A388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Массовая концентрация нитритов, мг/дм</w:t>
            </w:r>
            <w:r w:rsidRPr="00C5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72" w:type="pct"/>
          </w:tcPr>
          <w:p w14:paraId="47856E59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0,102</w:t>
            </w:r>
          </w:p>
        </w:tc>
        <w:tc>
          <w:tcPr>
            <w:tcW w:w="532" w:type="pct"/>
          </w:tcPr>
          <w:p w14:paraId="64E73348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0,044</w:t>
            </w:r>
          </w:p>
        </w:tc>
        <w:tc>
          <w:tcPr>
            <w:tcW w:w="613" w:type="pct"/>
          </w:tcPr>
          <w:p w14:paraId="14A74107" w14:textId="3C086441" w:rsidR="00FE7AC7" w:rsidRPr="00C57223" w:rsidRDefault="001D1C65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0,048</w:t>
            </w:r>
          </w:p>
        </w:tc>
        <w:tc>
          <w:tcPr>
            <w:tcW w:w="479" w:type="pct"/>
          </w:tcPr>
          <w:p w14:paraId="6F766449" w14:textId="0E37638F" w:rsidR="00FE7AC7" w:rsidRPr="00C57223" w:rsidRDefault="00376E72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0,019</w:t>
            </w:r>
          </w:p>
        </w:tc>
        <w:tc>
          <w:tcPr>
            <w:tcW w:w="462" w:type="pct"/>
          </w:tcPr>
          <w:p w14:paraId="2BF22DF2" w14:textId="77777777" w:rsidR="00FE7AC7" w:rsidRPr="00A81897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818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" w:type="pct"/>
          </w:tcPr>
          <w:p w14:paraId="04D96646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0,032</w:t>
            </w:r>
          </w:p>
        </w:tc>
      </w:tr>
      <w:tr w:rsidR="00FE7AC7" w:rsidRPr="00C57223" w14:paraId="7DF73052" w14:textId="77777777" w:rsidTr="002862DE">
        <w:tc>
          <w:tcPr>
            <w:tcW w:w="1823" w:type="pct"/>
          </w:tcPr>
          <w:p w14:paraId="4BBB4776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Массовая концентрация нитратов, мг/дм</w:t>
            </w:r>
            <w:r w:rsidRPr="00C5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72" w:type="pct"/>
          </w:tcPr>
          <w:p w14:paraId="6AB168C2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0,209</w:t>
            </w:r>
          </w:p>
        </w:tc>
        <w:tc>
          <w:tcPr>
            <w:tcW w:w="532" w:type="pct"/>
          </w:tcPr>
          <w:p w14:paraId="330CD416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&lt; 0,1</w:t>
            </w:r>
          </w:p>
        </w:tc>
        <w:tc>
          <w:tcPr>
            <w:tcW w:w="613" w:type="pct"/>
          </w:tcPr>
          <w:p w14:paraId="0E312244" w14:textId="109FBB57" w:rsidR="00FE7AC7" w:rsidRPr="00C57223" w:rsidRDefault="001D1C65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  <w:tc>
          <w:tcPr>
            <w:tcW w:w="479" w:type="pct"/>
          </w:tcPr>
          <w:p w14:paraId="0DFC4F1E" w14:textId="695CCD2C" w:rsidR="00FE7AC7" w:rsidRPr="00C57223" w:rsidRDefault="00376E72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&lt; 0,1</w:t>
            </w:r>
          </w:p>
        </w:tc>
        <w:tc>
          <w:tcPr>
            <w:tcW w:w="462" w:type="pct"/>
          </w:tcPr>
          <w:p w14:paraId="2373DF28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519" w:type="pct"/>
          </w:tcPr>
          <w:p w14:paraId="2F44D048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&lt; 0,1</w:t>
            </w:r>
          </w:p>
        </w:tc>
      </w:tr>
      <w:tr w:rsidR="00FE7AC7" w:rsidRPr="00C57223" w14:paraId="5CE237A3" w14:textId="77777777" w:rsidTr="002862DE">
        <w:tc>
          <w:tcPr>
            <w:tcW w:w="1823" w:type="pct"/>
          </w:tcPr>
          <w:p w14:paraId="0F05B5A6" w14:textId="77777777" w:rsidR="00FE7AC7" w:rsidRPr="00376E72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E72">
              <w:rPr>
                <w:rFonts w:ascii="Times New Roman" w:hAnsi="Times New Roman" w:cs="Times New Roman"/>
                <w:sz w:val="28"/>
                <w:szCs w:val="28"/>
              </w:rPr>
              <w:t>Перманганатная</w:t>
            </w:r>
            <w:proofErr w:type="spellEnd"/>
            <w:r w:rsidRPr="00376E72">
              <w:rPr>
                <w:rFonts w:ascii="Times New Roman" w:hAnsi="Times New Roman" w:cs="Times New Roman"/>
                <w:sz w:val="28"/>
                <w:szCs w:val="28"/>
              </w:rPr>
              <w:t xml:space="preserve"> окисляемость, мг/дм</w:t>
            </w:r>
            <w:r w:rsidRPr="00376E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72" w:type="pct"/>
          </w:tcPr>
          <w:p w14:paraId="69165E85" w14:textId="38B3D919" w:rsidR="00FE7AC7" w:rsidRPr="00C57223" w:rsidRDefault="000D035D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32" w:type="pct"/>
          </w:tcPr>
          <w:p w14:paraId="1A34FD85" w14:textId="177D0794" w:rsidR="00FE7AC7" w:rsidRPr="000D035D" w:rsidRDefault="000D035D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613" w:type="pct"/>
          </w:tcPr>
          <w:p w14:paraId="7DEE8BB0" w14:textId="38286309" w:rsidR="00FE7AC7" w:rsidRPr="00C57223" w:rsidRDefault="000D035D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479" w:type="pct"/>
          </w:tcPr>
          <w:p w14:paraId="4371DDDE" w14:textId="50AAB34F" w:rsidR="00FE7AC7" w:rsidRPr="00C57223" w:rsidRDefault="000D035D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462" w:type="pct"/>
          </w:tcPr>
          <w:p w14:paraId="02595C1A" w14:textId="0CE65FE3" w:rsidR="00FE7AC7" w:rsidRPr="00C57223" w:rsidRDefault="00180BBB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8,92</w:t>
            </w:r>
          </w:p>
        </w:tc>
        <w:tc>
          <w:tcPr>
            <w:tcW w:w="519" w:type="pct"/>
          </w:tcPr>
          <w:p w14:paraId="392F0BBE" w14:textId="7E4EB8A1" w:rsidR="00FE7AC7" w:rsidRPr="00C57223" w:rsidRDefault="00180BBB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7,69</w:t>
            </w:r>
          </w:p>
        </w:tc>
      </w:tr>
      <w:tr w:rsidR="00FE7AC7" w:rsidRPr="00C57223" w14:paraId="527F47BF" w14:textId="77777777" w:rsidTr="002862DE">
        <w:tc>
          <w:tcPr>
            <w:tcW w:w="1823" w:type="pct"/>
          </w:tcPr>
          <w:p w14:paraId="6D7D6139" w14:textId="77777777" w:rsidR="00FE7AC7" w:rsidRPr="00376E72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E72">
              <w:rPr>
                <w:rFonts w:ascii="Times New Roman" w:hAnsi="Times New Roman" w:cs="Times New Roman"/>
                <w:sz w:val="28"/>
                <w:szCs w:val="28"/>
              </w:rPr>
              <w:t>Железо (Fe), мг/дм</w:t>
            </w:r>
            <w:r w:rsidRPr="00376E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72" w:type="pct"/>
          </w:tcPr>
          <w:p w14:paraId="7E07AEF4" w14:textId="1BC84058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D03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" w:type="pct"/>
          </w:tcPr>
          <w:p w14:paraId="07CFD289" w14:textId="370A0C0A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D03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</w:tcPr>
          <w:p w14:paraId="4ACC8A0A" w14:textId="13582217" w:rsidR="00FE7AC7" w:rsidRPr="00C57223" w:rsidRDefault="001D1C65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D035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79" w:type="pct"/>
          </w:tcPr>
          <w:p w14:paraId="23D88B49" w14:textId="103C28A6" w:rsidR="00FE7AC7" w:rsidRPr="00C57223" w:rsidRDefault="00376E72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D03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2" w:type="pct"/>
          </w:tcPr>
          <w:p w14:paraId="45642757" w14:textId="47C6B22D" w:rsidR="00FE7AC7" w:rsidRPr="0067178E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78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0D035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19" w:type="pct"/>
          </w:tcPr>
          <w:p w14:paraId="2E461ACF" w14:textId="33480775" w:rsidR="00FE7AC7" w:rsidRPr="00C57223" w:rsidRDefault="000D035D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78E">
              <w:rPr>
                <w:rFonts w:ascii="Times New Roman" w:hAnsi="Times New Roman" w:cs="Times New Roman"/>
                <w:sz w:val="28"/>
                <w:szCs w:val="28"/>
              </w:rPr>
              <w:t>&lt;0,05</w:t>
            </w:r>
          </w:p>
        </w:tc>
      </w:tr>
      <w:tr w:rsidR="00FE7AC7" w:rsidRPr="00C57223" w14:paraId="1A5E1FB1" w14:textId="77777777" w:rsidTr="002862DE">
        <w:tc>
          <w:tcPr>
            <w:tcW w:w="1823" w:type="pct"/>
          </w:tcPr>
          <w:p w14:paraId="77F04E57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Жесткость, Ж</w:t>
            </w:r>
          </w:p>
        </w:tc>
        <w:tc>
          <w:tcPr>
            <w:tcW w:w="572" w:type="pct"/>
          </w:tcPr>
          <w:p w14:paraId="58FA4548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2" w:type="pct"/>
          </w:tcPr>
          <w:p w14:paraId="1440C7BB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3" w:type="pct"/>
          </w:tcPr>
          <w:p w14:paraId="143B0BFB" w14:textId="252C2CE8" w:rsidR="00FE7AC7" w:rsidRPr="00C57223" w:rsidRDefault="001D1C65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479" w:type="pct"/>
          </w:tcPr>
          <w:p w14:paraId="384754C1" w14:textId="0CFE303B" w:rsidR="00FE7AC7" w:rsidRPr="00C57223" w:rsidRDefault="00376E72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2" w:type="pct"/>
          </w:tcPr>
          <w:p w14:paraId="238B4F46" w14:textId="5F224CA1" w:rsidR="00FE7AC7" w:rsidRPr="00C57223" w:rsidRDefault="0027461F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519" w:type="pct"/>
          </w:tcPr>
          <w:p w14:paraId="326CFE22" w14:textId="31F2F2CF" w:rsidR="00FE7AC7" w:rsidRPr="00C57223" w:rsidRDefault="0027461F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</w:tr>
      <w:tr w:rsidR="00FE7AC7" w:rsidRPr="00C57223" w14:paraId="5C14EB59" w14:textId="77777777" w:rsidTr="002862DE">
        <w:tc>
          <w:tcPr>
            <w:tcW w:w="1823" w:type="pct"/>
          </w:tcPr>
          <w:p w14:paraId="27F28BC4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Массовая концентрация растворенного кислорода, мг/дм</w:t>
            </w:r>
            <w:r w:rsidRPr="00C5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72" w:type="pct"/>
          </w:tcPr>
          <w:p w14:paraId="1EE8961A" w14:textId="343493A6" w:rsidR="00FE7AC7" w:rsidRPr="00C57223" w:rsidRDefault="002862DE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532" w:type="pct"/>
          </w:tcPr>
          <w:p w14:paraId="5BD32A40" w14:textId="60110B30" w:rsidR="00FE7AC7" w:rsidRPr="00C57223" w:rsidRDefault="002862DE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613" w:type="pct"/>
          </w:tcPr>
          <w:p w14:paraId="4F08CC0A" w14:textId="3795134B" w:rsidR="00FE7AC7" w:rsidRPr="00C57223" w:rsidRDefault="001D1C65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479" w:type="pct"/>
          </w:tcPr>
          <w:p w14:paraId="1F887FF7" w14:textId="1C8EA3B4" w:rsidR="00FE7AC7" w:rsidRPr="00C57223" w:rsidRDefault="00376E72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462" w:type="pct"/>
          </w:tcPr>
          <w:p w14:paraId="52A1E286" w14:textId="64F98028" w:rsidR="00FE7AC7" w:rsidRPr="00C57223" w:rsidRDefault="002862DE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78E">
              <w:rPr>
                <w:rFonts w:ascii="Times New Roman" w:hAnsi="Times New Roman" w:cs="Times New Roman"/>
                <w:sz w:val="28"/>
                <w:szCs w:val="28"/>
              </w:rPr>
              <w:t>&lt; 1</w:t>
            </w:r>
          </w:p>
        </w:tc>
        <w:tc>
          <w:tcPr>
            <w:tcW w:w="519" w:type="pct"/>
          </w:tcPr>
          <w:p w14:paraId="277C0693" w14:textId="52B66136" w:rsidR="00FE7AC7" w:rsidRPr="00C57223" w:rsidRDefault="002862DE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FE7AC7" w:rsidRPr="00C57223" w14:paraId="5B8288A0" w14:textId="77777777" w:rsidTr="002862DE">
        <w:tc>
          <w:tcPr>
            <w:tcW w:w="1823" w:type="pct"/>
          </w:tcPr>
          <w:p w14:paraId="2995AD25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Прозрачность, см</w:t>
            </w:r>
          </w:p>
        </w:tc>
        <w:tc>
          <w:tcPr>
            <w:tcW w:w="572" w:type="pct"/>
          </w:tcPr>
          <w:p w14:paraId="6E2028EC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2" w:type="pct"/>
          </w:tcPr>
          <w:p w14:paraId="62CEE6AF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13" w:type="pct"/>
          </w:tcPr>
          <w:p w14:paraId="3674B8A4" w14:textId="65E02894" w:rsidR="00FE7AC7" w:rsidRPr="00C57223" w:rsidRDefault="001D1C65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9" w:type="pct"/>
          </w:tcPr>
          <w:p w14:paraId="36DC4917" w14:textId="272AE66A" w:rsidR="00FE7AC7" w:rsidRPr="00C57223" w:rsidRDefault="00376E72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" w:type="pct"/>
          </w:tcPr>
          <w:p w14:paraId="3BECC535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" w:type="pct"/>
          </w:tcPr>
          <w:p w14:paraId="05565188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E7AC7" w:rsidRPr="00C57223" w14:paraId="4577928E" w14:textId="77777777" w:rsidTr="002862DE">
        <w:tc>
          <w:tcPr>
            <w:tcW w:w="1823" w:type="pct"/>
          </w:tcPr>
          <w:p w14:paraId="39C04123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Запах при 20 °С, балл</w:t>
            </w:r>
          </w:p>
          <w:p w14:paraId="1F8F9B7B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14:paraId="634C8743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" w:type="pct"/>
          </w:tcPr>
          <w:p w14:paraId="09EDFD6B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</w:tcPr>
          <w:p w14:paraId="0A1FB0D1" w14:textId="6381924D" w:rsidR="00FE7AC7" w:rsidRPr="00C57223" w:rsidRDefault="001D1C65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pct"/>
          </w:tcPr>
          <w:p w14:paraId="7CCEE537" w14:textId="33D648ED" w:rsidR="00FE7AC7" w:rsidRPr="00C57223" w:rsidRDefault="00376E72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" w:type="pct"/>
          </w:tcPr>
          <w:p w14:paraId="283C5E07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pct"/>
          </w:tcPr>
          <w:p w14:paraId="2EEFED83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7AC7" w:rsidRPr="00C57223" w14:paraId="4A6626A7" w14:textId="77777777" w:rsidTr="002862DE">
        <w:tc>
          <w:tcPr>
            <w:tcW w:w="1823" w:type="pct"/>
          </w:tcPr>
          <w:p w14:paraId="173E34DE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Запах при 60 °С, балл</w:t>
            </w:r>
          </w:p>
          <w:p w14:paraId="487EF5F9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14:paraId="49AF3CAE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" w:type="pct"/>
          </w:tcPr>
          <w:p w14:paraId="62B7B647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</w:tcPr>
          <w:p w14:paraId="3CD89E2E" w14:textId="7CD67A52" w:rsidR="00FE7AC7" w:rsidRPr="00C57223" w:rsidRDefault="001D1C65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pct"/>
          </w:tcPr>
          <w:p w14:paraId="5D392320" w14:textId="3EB86C76" w:rsidR="00FE7AC7" w:rsidRPr="00C57223" w:rsidRDefault="00376E72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</w:tcPr>
          <w:p w14:paraId="74056959" w14:textId="77777777" w:rsidR="00FE7AC7" w:rsidRPr="00C57223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" w:type="pct"/>
          </w:tcPr>
          <w:p w14:paraId="0EA77CA9" w14:textId="77777777" w:rsidR="00FE7AC7" w:rsidRPr="00E4753E" w:rsidRDefault="00FE7AC7" w:rsidP="00D53C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2B3223D" w14:textId="77777777" w:rsidR="00314711" w:rsidRPr="009C6596" w:rsidRDefault="00314711" w:rsidP="00D53C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6D91C" w14:textId="4101F30F" w:rsidR="00185AC6" w:rsidRDefault="00185AC6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8195185"/>
      <w:r w:rsidRPr="009C6596">
        <w:rPr>
          <w:rFonts w:ascii="Times New Roman" w:hAnsi="Times New Roman" w:cs="Times New Roman"/>
          <w:sz w:val="28"/>
          <w:szCs w:val="28"/>
        </w:rPr>
        <w:t xml:space="preserve">По результатам исследований было выявлено, что уровень </w:t>
      </w:r>
      <w:r w:rsidR="00594F92">
        <w:rPr>
          <w:rFonts w:ascii="Times New Roman" w:hAnsi="Times New Roman" w:cs="Times New Roman"/>
          <w:sz w:val="28"/>
          <w:szCs w:val="28"/>
        </w:rPr>
        <w:t xml:space="preserve">растворенного </w:t>
      </w:r>
      <w:r w:rsidRPr="009C6596">
        <w:rPr>
          <w:rFonts w:ascii="Times New Roman" w:hAnsi="Times New Roman" w:cs="Times New Roman"/>
          <w:sz w:val="28"/>
          <w:szCs w:val="28"/>
        </w:rPr>
        <w:t xml:space="preserve">кислорода увеличился во всех образцах, а количество вредных биологических </w:t>
      </w:r>
      <w:r w:rsidR="008B4222">
        <w:rPr>
          <w:rFonts w:ascii="Times New Roman" w:hAnsi="Times New Roman" w:cs="Times New Roman"/>
          <w:sz w:val="28"/>
          <w:szCs w:val="28"/>
        </w:rPr>
        <w:t>загрязнителей</w:t>
      </w:r>
      <w:r w:rsidR="00B558AA">
        <w:rPr>
          <w:rFonts w:ascii="Times New Roman" w:hAnsi="Times New Roman" w:cs="Times New Roman"/>
          <w:sz w:val="28"/>
          <w:szCs w:val="28"/>
        </w:rPr>
        <w:t xml:space="preserve"> </w:t>
      </w:r>
      <w:r w:rsidRPr="009C6596">
        <w:rPr>
          <w:rFonts w:ascii="Times New Roman" w:hAnsi="Times New Roman" w:cs="Times New Roman"/>
          <w:sz w:val="28"/>
          <w:szCs w:val="28"/>
        </w:rPr>
        <w:t>– уменьшилось.</w:t>
      </w:r>
    </w:p>
    <w:bookmarkEnd w:id="7"/>
    <w:p w14:paraId="1C635486" w14:textId="5AC961D8" w:rsidR="00970855" w:rsidRPr="001752A7" w:rsidRDefault="008B4222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8AA">
        <w:rPr>
          <w:rFonts w:ascii="Times New Roman" w:hAnsi="Times New Roman" w:cs="Times New Roman"/>
          <w:b/>
          <w:bCs/>
          <w:sz w:val="28"/>
          <w:szCs w:val="28"/>
        </w:rPr>
        <w:t>Диаграмма 1</w:t>
      </w:r>
      <w:r w:rsidR="001752A7">
        <w:rPr>
          <w:rFonts w:ascii="Times New Roman" w:hAnsi="Times New Roman" w:cs="Times New Roman"/>
          <w:sz w:val="28"/>
          <w:szCs w:val="28"/>
        </w:rPr>
        <w:t xml:space="preserve"> - </w:t>
      </w:r>
      <w:r w:rsidR="001752A7" w:rsidRPr="001752A7">
        <w:rPr>
          <w:rFonts w:ascii="Times New Roman" w:hAnsi="Times New Roman" w:cs="Times New Roman"/>
          <w:sz w:val="28"/>
          <w:szCs w:val="28"/>
        </w:rPr>
        <w:t>Сравнительный анализ влияния хлореллы на показатели р.</w:t>
      </w:r>
      <w:r w:rsidR="00A81897">
        <w:rPr>
          <w:rFonts w:ascii="Times New Roman" w:hAnsi="Times New Roman" w:cs="Times New Roman"/>
          <w:sz w:val="28"/>
          <w:szCs w:val="28"/>
        </w:rPr>
        <w:t xml:space="preserve"> </w:t>
      </w:r>
      <w:r w:rsidR="001752A7" w:rsidRPr="001752A7">
        <w:rPr>
          <w:rFonts w:ascii="Times New Roman" w:hAnsi="Times New Roman" w:cs="Times New Roman"/>
          <w:sz w:val="28"/>
          <w:szCs w:val="28"/>
        </w:rPr>
        <w:t>Казанка</w:t>
      </w:r>
    </w:p>
    <w:p w14:paraId="279CD2AE" w14:textId="19F9BA0D" w:rsidR="003F6127" w:rsidRDefault="00D1209B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149D9D" wp14:editId="0D1166D0">
            <wp:extent cx="5074920" cy="4061460"/>
            <wp:effectExtent l="0" t="0" r="11430" b="15240"/>
            <wp:docPr id="14200237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B92303F" w14:textId="6D7040F2" w:rsidR="001752A7" w:rsidRDefault="001752A7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8AA">
        <w:rPr>
          <w:rFonts w:ascii="Times New Roman" w:hAnsi="Times New Roman" w:cs="Times New Roman"/>
          <w:b/>
          <w:bCs/>
          <w:sz w:val="28"/>
          <w:szCs w:val="28"/>
        </w:rPr>
        <w:t>Диаграмма 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752A7">
        <w:rPr>
          <w:rFonts w:ascii="Times New Roman" w:hAnsi="Times New Roman" w:cs="Times New Roman"/>
          <w:sz w:val="28"/>
          <w:szCs w:val="28"/>
        </w:rPr>
        <w:t>Сравнительный анализ влияния хлореллы на показатели р.</w:t>
      </w:r>
      <w:r>
        <w:rPr>
          <w:rFonts w:ascii="Times New Roman" w:hAnsi="Times New Roman" w:cs="Times New Roman"/>
          <w:sz w:val="28"/>
          <w:szCs w:val="28"/>
        </w:rPr>
        <w:t> Волга</w:t>
      </w:r>
    </w:p>
    <w:p w14:paraId="10C0C71F" w14:textId="6E6F8130" w:rsidR="00970855" w:rsidRDefault="00970855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85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BC0A25" wp14:editId="52739DDB">
            <wp:extent cx="5516880" cy="2964180"/>
            <wp:effectExtent l="0" t="0" r="7620" b="7620"/>
            <wp:docPr id="1897975937" name="Диаграмма 18979759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BEDD02" w14:textId="77777777" w:rsidR="001752A7" w:rsidRDefault="001752A7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5F7DC2" w14:textId="2FFE821A" w:rsidR="001752A7" w:rsidRDefault="001752A7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8AA">
        <w:rPr>
          <w:rFonts w:ascii="Times New Roman" w:hAnsi="Times New Roman" w:cs="Times New Roman"/>
          <w:b/>
          <w:bCs/>
          <w:sz w:val="28"/>
          <w:szCs w:val="28"/>
        </w:rPr>
        <w:t>Диаграмма 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752A7">
        <w:rPr>
          <w:rFonts w:ascii="Times New Roman" w:hAnsi="Times New Roman" w:cs="Times New Roman"/>
          <w:sz w:val="28"/>
          <w:szCs w:val="28"/>
        </w:rPr>
        <w:t xml:space="preserve">Сравнительный анализ влияния хлореллы на показатели </w:t>
      </w:r>
      <w:r>
        <w:rPr>
          <w:rFonts w:ascii="Times New Roman" w:hAnsi="Times New Roman" w:cs="Times New Roman"/>
          <w:sz w:val="28"/>
          <w:szCs w:val="28"/>
        </w:rPr>
        <w:t>озера Кабан</w:t>
      </w:r>
    </w:p>
    <w:p w14:paraId="0C060414" w14:textId="71EAD8A0" w:rsidR="001752A7" w:rsidRDefault="001752A7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85691C" wp14:editId="0A712AC6">
            <wp:extent cx="5753100" cy="4381500"/>
            <wp:effectExtent l="0" t="0" r="0" b="0"/>
            <wp:docPr id="821545753" name="Диаграмма 8215457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0087F2" w14:textId="25581DBD" w:rsidR="003F6127" w:rsidRPr="009C6596" w:rsidRDefault="00E55C50" w:rsidP="00D53C4B">
      <w:pPr>
        <w:pStyle w:val="1TNR14"/>
        <w:spacing w:before="0" w:after="0"/>
        <w:rPr>
          <w:rFonts w:cs="Times New Roman"/>
          <w:szCs w:val="28"/>
        </w:rPr>
      </w:pPr>
      <w:bookmarkStart w:id="8" w:name="_Toc150209179"/>
      <w:r>
        <w:rPr>
          <w:szCs w:val="28"/>
        </w:rPr>
        <w:t>3.1.</w:t>
      </w:r>
      <w:r w:rsidR="003F6127" w:rsidRPr="009C6596">
        <w:rPr>
          <w:szCs w:val="28"/>
        </w:rPr>
        <w:t xml:space="preserve"> Расчет хлореллы для внесения в исследуемые водоемы.</w:t>
      </w:r>
      <w:bookmarkEnd w:id="8"/>
    </w:p>
    <w:p w14:paraId="3B3351E0" w14:textId="135BBA62" w:rsidR="003F6127" w:rsidRPr="009C6596" w:rsidRDefault="00131A52" w:rsidP="00D5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58195209"/>
      <w:r w:rsidRPr="00131A52">
        <w:rPr>
          <w:rFonts w:ascii="Times New Roman" w:hAnsi="Times New Roman" w:cs="Times New Roman"/>
          <w:sz w:val="28"/>
          <w:szCs w:val="28"/>
        </w:rPr>
        <w:t xml:space="preserve">Для расчета концентрации хлореллы, которую необходимо внести в водоем, следует учитывать ряд факторов, таких как размер водоема, его глубина, температура воды, концентрация питательных веществ и другие </w:t>
      </w:r>
      <w:r w:rsidRPr="00131A52">
        <w:rPr>
          <w:rFonts w:ascii="Times New Roman" w:hAnsi="Times New Roman" w:cs="Times New Roman"/>
          <w:sz w:val="28"/>
          <w:szCs w:val="28"/>
        </w:rPr>
        <w:lastRenderedPageBreak/>
        <w:t xml:space="preserve">параметры.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31A52">
        <w:rPr>
          <w:rFonts w:ascii="Times New Roman" w:hAnsi="Times New Roman" w:cs="Times New Roman"/>
          <w:sz w:val="28"/>
          <w:szCs w:val="28"/>
        </w:rPr>
        <w:t>пределить оптимальную концентрацию хлореллы</w:t>
      </w:r>
      <w:r>
        <w:rPr>
          <w:rFonts w:ascii="Times New Roman" w:hAnsi="Times New Roman" w:cs="Times New Roman"/>
          <w:sz w:val="28"/>
          <w:szCs w:val="28"/>
        </w:rPr>
        <w:t xml:space="preserve"> для внесения в водоемы возможно опытным путем в теплый период времени.</w:t>
      </w:r>
    </w:p>
    <w:bookmarkEnd w:id="9"/>
    <w:p w14:paraId="5C444445" w14:textId="7FA2BC91" w:rsidR="00751717" w:rsidRDefault="00131A52" w:rsidP="00D53C4B">
      <w:pPr>
        <w:spacing w:after="0" w:line="240" w:lineRule="auto"/>
        <w:ind w:firstLine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из и</w:t>
      </w:r>
      <w:r w:rsidR="00751717" w:rsidRPr="009C6596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1717" w:rsidRPr="009C6596">
        <w:rPr>
          <w:rFonts w:ascii="Times New Roman" w:hAnsi="Times New Roman" w:cs="Times New Roman"/>
          <w:sz w:val="28"/>
          <w:szCs w:val="28"/>
        </w:rPr>
        <w:t xml:space="preserve"> по внесению хлореллы</w:t>
      </w:r>
      <w:r w:rsidR="008B7C29">
        <w:rPr>
          <w:rFonts w:ascii="Times New Roman" w:hAnsi="Times New Roman" w:cs="Times New Roman"/>
          <w:sz w:val="28"/>
          <w:szCs w:val="28"/>
        </w:rPr>
        <w:t>:</w:t>
      </w:r>
    </w:p>
    <w:p w14:paraId="73E9C4B7" w14:textId="28A1BD6D" w:rsidR="008B7C29" w:rsidRPr="008B7C29" w:rsidRDefault="008B7C29" w:rsidP="00D53C4B">
      <w:pPr>
        <w:pStyle w:val="a4"/>
        <w:numPr>
          <w:ilvl w:val="0"/>
          <w:numId w:val="15"/>
        </w:numPr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7C29">
        <w:rPr>
          <w:rFonts w:ascii="Times New Roman" w:hAnsi="Times New Roman" w:cs="Times New Roman"/>
          <w:sz w:val="28"/>
          <w:szCs w:val="28"/>
        </w:rPr>
        <w:t xml:space="preserve">Первое внесение обязательно делается ранней весной, при сходе льда. </w:t>
      </w:r>
      <w:proofErr w:type="spellStart"/>
      <w:r w:rsidRPr="008B7C29">
        <w:rPr>
          <w:rFonts w:ascii="Times New Roman" w:hAnsi="Times New Roman" w:cs="Times New Roman"/>
          <w:sz w:val="28"/>
          <w:szCs w:val="28"/>
        </w:rPr>
        <w:t>Норморасход</w:t>
      </w:r>
      <w:proofErr w:type="spellEnd"/>
      <w:r w:rsidRPr="008B7C29">
        <w:rPr>
          <w:rFonts w:ascii="Times New Roman" w:hAnsi="Times New Roman" w:cs="Times New Roman"/>
          <w:sz w:val="28"/>
          <w:szCs w:val="28"/>
        </w:rPr>
        <w:t xml:space="preserve"> суспензии – 5-7 л/Га, внесение производится по зеркалу с лодки.</w:t>
      </w:r>
    </w:p>
    <w:p w14:paraId="6A2C8E66" w14:textId="5C28BB0E" w:rsidR="008B7C29" w:rsidRPr="008B7C29" w:rsidRDefault="008B7C29" w:rsidP="00D53C4B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29">
        <w:rPr>
          <w:rFonts w:ascii="Times New Roman" w:hAnsi="Times New Roman" w:cs="Times New Roman"/>
          <w:sz w:val="28"/>
          <w:szCs w:val="28"/>
        </w:rPr>
        <w:t xml:space="preserve">Второе внесение производится в июле, в период перед максимальными температурами, чтобы предупредить развитие сине-зеленых водорослей. </w:t>
      </w:r>
      <w:proofErr w:type="spellStart"/>
      <w:r w:rsidRPr="008B7C29">
        <w:rPr>
          <w:rFonts w:ascii="Times New Roman" w:hAnsi="Times New Roman" w:cs="Times New Roman"/>
          <w:sz w:val="28"/>
          <w:szCs w:val="28"/>
        </w:rPr>
        <w:t>Норморасход</w:t>
      </w:r>
      <w:proofErr w:type="spellEnd"/>
      <w:r w:rsidRPr="008B7C29">
        <w:rPr>
          <w:rFonts w:ascii="Times New Roman" w:hAnsi="Times New Roman" w:cs="Times New Roman"/>
          <w:sz w:val="28"/>
          <w:szCs w:val="28"/>
        </w:rPr>
        <w:t xml:space="preserve"> суспензии – 5-7 л/Га.</w:t>
      </w:r>
    </w:p>
    <w:p w14:paraId="2F644A1A" w14:textId="20519955" w:rsidR="008B7C29" w:rsidRPr="008B7C29" w:rsidRDefault="008B7C29" w:rsidP="00D53C4B">
      <w:pPr>
        <w:pStyle w:val="a4"/>
        <w:numPr>
          <w:ilvl w:val="0"/>
          <w:numId w:val="15"/>
        </w:numPr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B7C29">
        <w:rPr>
          <w:rFonts w:ascii="Times New Roman" w:hAnsi="Times New Roman" w:cs="Times New Roman"/>
          <w:sz w:val="28"/>
          <w:szCs w:val="28"/>
        </w:rPr>
        <w:t xml:space="preserve">Третье внесение осуществляется в ноябре. </w:t>
      </w:r>
      <w:proofErr w:type="spellStart"/>
      <w:r w:rsidRPr="008B7C29">
        <w:rPr>
          <w:rFonts w:ascii="Times New Roman" w:hAnsi="Times New Roman" w:cs="Times New Roman"/>
          <w:sz w:val="28"/>
          <w:szCs w:val="28"/>
        </w:rPr>
        <w:t>Норморасход</w:t>
      </w:r>
      <w:proofErr w:type="spellEnd"/>
      <w:r w:rsidRPr="008B7C29">
        <w:rPr>
          <w:rFonts w:ascii="Times New Roman" w:hAnsi="Times New Roman" w:cs="Times New Roman"/>
          <w:sz w:val="28"/>
          <w:szCs w:val="28"/>
        </w:rPr>
        <w:t xml:space="preserve"> суспензии – 5-7 л/Га [3].</w:t>
      </w:r>
    </w:p>
    <w:p w14:paraId="0A2B59D5" w14:textId="2AA0E8AB" w:rsidR="008F365C" w:rsidRDefault="008F365C" w:rsidP="00D53C4B">
      <w:pPr>
        <w:spacing w:after="0" w:line="240" w:lineRule="auto"/>
        <w:ind w:firstLine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65C">
        <w:rPr>
          <w:rFonts w:ascii="Times New Roman" w:hAnsi="Times New Roman" w:cs="Times New Roman"/>
          <w:sz w:val="28"/>
          <w:szCs w:val="28"/>
        </w:rPr>
        <w:t>Этапы проведения эксперимента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Приложении </w:t>
      </w:r>
      <w:r w:rsidR="008B7C2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E6102E" w14:textId="0863FBB1" w:rsidR="00117DF7" w:rsidRDefault="00117DF7" w:rsidP="00D53C4B">
      <w:pPr>
        <w:spacing w:after="0" w:line="240" w:lineRule="auto"/>
        <w:ind w:firstLine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Целеполагание проведенной работы приведено в </w:t>
      </w:r>
      <w:r w:rsidRPr="00117DF7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Приложении </w:t>
      </w:r>
      <w:r w:rsidR="008B7C2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17D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15CE8E" w14:textId="77777777" w:rsidR="00EB42D0" w:rsidRDefault="00EB42D0" w:rsidP="00D53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524C8" w14:textId="515AC5C2" w:rsidR="00244543" w:rsidRPr="00AD101A" w:rsidRDefault="00EB42D0" w:rsidP="00D53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6EA79FAF" w14:textId="3A2C932F" w:rsidR="006826C9" w:rsidRPr="0014192D" w:rsidRDefault="00244543" w:rsidP="00D53C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58195284"/>
      <w:r w:rsidRPr="0014192D">
        <w:rPr>
          <w:rFonts w:ascii="Times New Roman" w:hAnsi="Times New Roman" w:cs="Times New Roman"/>
          <w:sz w:val="28"/>
          <w:szCs w:val="28"/>
        </w:rPr>
        <w:t xml:space="preserve">Осуществлен отбор образцов воды из </w:t>
      </w:r>
      <w:proofErr w:type="spellStart"/>
      <w:r w:rsidRPr="0014192D">
        <w:rPr>
          <w:rFonts w:ascii="Times New Roman" w:hAnsi="Times New Roman" w:cs="Times New Roman"/>
          <w:sz w:val="28"/>
          <w:szCs w:val="28"/>
        </w:rPr>
        <w:t>р.Казанка</w:t>
      </w:r>
      <w:proofErr w:type="spellEnd"/>
      <w:r w:rsidRPr="00141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01A" w:rsidRPr="0014192D">
        <w:rPr>
          <w:rFonts w:ascii="Times New Roman" w:hAnsi="Times New Roman" w:cs="Times New Roman"/>
          <w:sz w:val="28"/>
          <w:szCs w:val="28"/>
        </w:rPr>
        <w:t>р.Волга</w:t>
      </w:r>
      <w:proofErr w:type="spellEnd"/>
      <w:r w:rsidR="00AD101A" w:rsidRPr="00141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01A" w:rsidRPr="0014192D">
        <w:rPr>
          <w:rFonts w:ascii="Times New Roman" w:hAnsi="Times New Roman" w:cs="Times New Roman"/>
          <w:sz w:val="28"/>
          <w:szCs w:val="28"/>
        </w:rPr>
        <w:t>о.Кабан</w:t>
      </w:r>
      <w:proofErr w:type="spellEnd"/>
      <w:r w:rsidR="00EA4CC8" w:rsidRPr="0014192D">
        <w:rPr>
          <w:rFonts w:ascii="Times New Roman" w:hAnsi="Times New Roman" w:cs="Times New Roman"/>
          <w:sz w:val="28"/>
          <w:szCs w:val="28"/>
        </w:rPr>
        <w:t>.</w:t>
      </w:r>
    </w:p>
    <w:p w14:paraId="1C487D41" w14:textId="654EAA2D" w:rsidR="00AD101A" w:rsidRPr="0014192D" w:rsidRDefault="00AD101A" w:rsidP="00D53C4B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92D">
        <w:rPr>
          <w:rFonts w:ascii="Times New Roman" w:hAnsi="Times New Roman" w:cs="Times New Roman"/>
          <w:sz w:val="28"/>
          <w:szCs w:val="28"/>
        </w:rPr>
        <w:t xml:space="preserve"> </w:t>
      </w:r>
      <w:r w:rsidR="006826C9" w:rsidRPr="0014192D">
        <w:rPr>
          <w:rFonts w:ascii="Times New Roman" w:hAnsi="Times New Roman" w:cs="Times New Roman"/>
          <w:sz w:val="28"/>
          <w:szCs w:val="28"/>
        </w:rPr>
        <w:t>В</w:t>
      </w:r>
      <w:r w:rsidRPr="0014192D">
        <w:rPr>
          <w:rFonts w:ascii="Times New Roman" w:hAnsi="Times New Roman" w:cs="Times New Roman"/>
          <w:sz w:val="28"/>
          <w:szCs w:val="28"/>
        </w:rPr>
        <w:t xml:space="preserve"> </w:t>
      </w:r>
      <w:r w:rsidR="006826C9" w:rsidRPr="0014192D">
        <w:rPr>
          <w:rFonts w:ascii="Times New Roman" w:hAnsi="Times New Roman" w:cs="Times New Roman"/>
          <w:sz w:val="28"/>
          <w:szCs w:val="28"/>
        </w:rPr>
        <w:t>образцы</w:t>
      </w:r>
      <w:r w:rsidRPr="0014192D">
        <w:rPr>
          <w:rFonts w:ascii="Times New Roman" w:hAnsi="Times New Roman" w:cs="Times New Roman"/>
          <w:sz w:val="28"/>
          <w:szCs w:val="28"/>
        </w:rPr>
        <w:t xml:space="preserve"> была внесена </w:t>
      </w:r>
      <w:r w:rsidR="006826C9" w:rsidRPr="0014192D">
        <w:rPr>
          <w:rFonts w:ascii="Times New Roman" w:hAnsi="Times New Roman" w:cs="Times New Roman"/>
          <w:sz w:val="28"/>
          <w:szCs w:val="28"/>
        </w:rPr>
        <w:t xml:space="preserve">хлорелла, </w:t>
      </w:r>
      <w:r w:rsidRPr="0014192D">
        <w:rPr>
          <w:rFonts w:ascii="Times New Roman" w:hAnsi="Times New Roman" w:cs="Times New Roman"/>
          <w:sz w:val="28"/>
          <w:szCs w:val="28"/>
        </w:rPr>
        <w:t>выращена</w:t>
      </w:r>
      <w:r w:rsidR="006826C9" w:rsidRPr="0014192D">
        <w:rPr>
          <w:rFonts w:ascii="Times New Roman" w:hAnsi="Times New Roman" w:cs="Times New Roman"/>
          <w:sz w:val="28"/>
          <w:szCs w:val="28"/>
        </w:rPr>
        <w:t xml:space="preserve"> при определенных условиях</w:t>
      </w:r>
      <w:r w:rsidRPr="0014192D">
        <w:rPr>
          <w:rFonts w:ascii="Times New Roman" w:hAnsi="Times New Roman" w:cs="Times New Roman"/>
          <w:sz w:val="28"/>
          <w:szCs w:val="28"/>
        </w:rPr>
        <w:t xml:space="preserve"> и данные образцы были переданы в лабораторию на исследование.</w:t>
      </w:r>
    </w:p>
    <w:p w14:paraId="4E63B0F8" w14:textId="64F23E88" w:rsidR="006826C9" w:rsidRPr="0014192D" w:rsidRDefault="006826C9" w:rsidP="00D53C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2D">
        <w:rPr>
          <w:rFonts w:ascii="Times New Roman" w:hAnsi="Times New Roman" w:cs="Times New Roman"/>
          <w:sz w:val="28"/>
          <w:szCs w:val="28"/>
        </w:rPr>
        <w:t>Хлорелла изучена под микроскопом под 40-кратным увеличением</w:t>
      </w:r>
      <w:r w:rsidR="00EA4CC8" w:rsidRPr="0014192D">
        <w:rPr>
          <w:rFonts w:ascii="Times New Roman" w:hAnsi="Times New Roman" w:cs="Times New Roman"/>
          <w:sz w:val="28"/>
          <w:szCs w:val="28"/>
        </w:rPr>
        <w:t>.</w:t>
      </w:r>
    </w:p>
    <w:p w14:paraId="0CEF096A" w14:textId="26AD14B3" w:rsidR="00EA4CC8" w:rsidRPr="0014192D" w:rsidRDefault="00EA4CC8" w:rsidP="00D53C4B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92D">
        <w:rPr>
          <w:rFonts w:ascii="Times New Roman" w:hAnsi="Times New Roman" w:cs="Times New Roman"/>
          <w:sz w:val="28"/>
          <w:szCs w:val="28"/>
        </w:rPr>
        <w:t>Результаты анализов на основе протоколов были проанализированы до и после внесения хлореллы.</w:t>
      </w:r>
    </w:p>
    <w:p w14:paraId="253100BB" w14:textId="66E58E8B" w:rsidR="00EA4CC8" w:rsidRPr="0014192D" w:rsidRDefault="00244543" w:rsidP="00D53C4B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192D">
        <w:rPr>
          <w:rFonts w:ascii="Times New Roman" w:hAnsi="Times New Roman" w:cs="Times New Roman"/>
          <w:sz w:val="28"/>
          <w:szCs w:val="28"/>
        </w:rPr>
        <w:t>Качество воды после внесения хлореллы в</w:t>
      </w:r>
      <w:r w:rsidR="006826C9" w:rsidRPr="0014192D">
        <w:rPr>
          <w:rFonts w:ascii="Times New Roman" w:hAnsi="Times New Roman" w:cs="Times New Roman"/>
          <w:sz w:val="28"/>
          <w:szCs w:val="28"/>
        </w:rPr>
        <w:t xml:space="preserve">о всех </w:t>
      </w:r>
      <w:r w:rsidRPr="0014192D">
        <w:rPr>
          <w:rFonts w:ascii="Times New Roman" w:hAnsi="Times New Roman" w:cs="Times New Roman"/>
          <w:sz w:val="28"/>
          <w:szCs w:val="28"/>
        </w:rPr>
        <w:t>исследуемы</w:t>
      </w:r>
      <w:r w:rsidR="006826C9" w:rsidRPr="0014192D">
        <w:rPr>
          <w:rFonts w:ascii="Times New Roman" w:hAnsi="Times New Roman" w:cs="Times New Roman"/>
          <w:sz w:val="28"/>
          <w:szCs w:val="28"/>
        </w:rPr>
        <w:t>х</w:t>
      </w:r>
      <w:r w:rsidRPr="0014192D">
        <w:rPr>
          <w:rFonts w:ascii="Times New Roman" w:hAnsi="Times New Roman" w:cs="Times New Roman"/>
          <w:sz w:val="28"/>
          <w:szCs w:val="28"/>
        </w:rPr>
        <w:t xml:space="preserve"> образц</w:t>
      </w:r>
      <w:r w:rsidR="006826C9" w:rsidRPr="0014192D">
        <w:rPr>
          <w:rFonts w:ascii="Times New Roman" w:hAnsi="Times New Roman" w:cs="Times New Roman"/>
          <w:sz w:val="28"/>
          <w:szCs w:val="28"/>
        </w:rPr>
        <w:t>ах</w:t>
      </w:r>
      <w:r w:rsidRPr="0014192D">
        <w:rPr>
          <w:rFonts w:ascii="Times New Roman" w:hAnsi="Times New Roman" w:cs="Times New Roman"/>
          <w:sz w:val="28"/>
          <w:szCs w:val="28"/>
        </w:rPr>
        <w:t xml:space="preserve"> улучшилось</w:t>
      </w:r>
      <w:r w:rsidR="00EA4CC8" w:rsidRPr="0014192D">
        <w:rPr>
          <w:rFonts w:ascii="Times New Roman" w:hAnsi="Times New Roman" w:cs="Times New Roman"/>
          <w:sz w:val="28"/>
          <w:szCs w:val="28"/>
        </w:rPr>
        <w:t>,</w:t>
      </w:r>
      <w:r w:rsidR="006826C9" w:rsidRPr="0014192D">
        <w:rPr>
          <w:rFonts w:ascii="Times New Roman" w:hAnsi="Times New Roman" w:cs="Times New Roman"/>
          <w:sz w:val="28"/>
          <w:szCs w:val="28"/>
        </w:rPr>
        <w:t xml:space="preserve"> а именно</w:t>
      </w:r>
      <w:r w:rsidR="00EA4CC8" w:rsidRPr="0014192D">
        <w:rPr>
          <w:rFonts w:ascii="Times New Roman" w:hAnsi="Times New Roman" w:cs="Times New Roman"/>
          <w:sz w:val="28"/>
          <w:szCs w:val="28"/>
        </w:rPr>
        <w:t>,</w:t>
      </w:r>
      <w:r w:rsidR="006826C9" w:rsidRPr="0014192D">
        <w:rPr>
          <w:rFonts w:ascii="Times New Roman" w:hAnsi="Times New Roman" w:cs="Times New Roman"/>
          <w:sz w:val="28"/>
          <w:szCs w:val="28"/>
        </w:rPr>
        <w:t xml:space="preserve"> у</w:t>
      </w:r>
      <w:r w:rsidRPr="0014192D">
        <w:rPr>
          <w:rFonts w:ascii="Times New Roman" w:hAnsi="Times New Roman" w:cs="Times New Roman"/>
          <w:sz w:val="28"/>
          <w:szCs w:val="28"/>
        </w:rPr>
        <w:t>ровень растворенного кислорода увеличился</w:t>
      </w:r>
      <w:r w:rsidR="00EA4CC8" w:rsidRPr="0014192D">
        <w:rPr>
          <w:rFonts w:ascii="Times New Roman" w:hAnsi="Times New Roman" w:cs="Times New Roman"/>
          <w:sz w:val="28"/>
          <w:szCs w:val="28"/>
        </w:rPr>
        <w:t>, к</w:t>
      </w:r>
      <w:r w:rsidRPr="0014192D">
        <w:rPr>
          <w:rFonts w:ascii="Times New Roman" w:hAnsi="Times New Roman" w:cs="Times New Roman"/>
          <w:sz w:val="28"/>
          <w:szCs w:val="28"/>
        </w:rPr>
        <w:t xml:space="preserve">оличество вредных биологических загрязнителей </w:t>
      </w:r>
      <w:r w:rsidR="001E2490" w:rsidRPr="0014192D">
        <w:rPr>
          <w:rFonts w:ascii="Times New Roman" w:hAnsi="Times New Roman" w:cs="Times New Roman"/>
          <w:sz w:val="28"/>
          <w:szCs w:val="28"/>
        </w:rPr>
        <w:t xml:space="preserve">(нитриты, нитраты, железо) </w:t>
      </w:r>
      <w:r w:rsidR="00EA4CC8" w:rsidRPr="0014192D">
        <w:rPr>
          <w:rFonts w:ascii="Times New Roman" w:hAnsi="Times New Roman" w:cs="Times New Roman"/>
          <w:sz w:val="28"/>
          <w:szCs w:val="28"/>
        </w:rPr>
        <w:t>- уменьшилось</w:t>
      </w:r>
      <w:r w:rsidRPr="0014192D">
        <w:rPr>
          <w:rFonts w:ascii="Times New Roman" w:hAnsi="Times New Roman" w:cs="Times New Roman"/>
          <w:sz w:val="28"/>
          <w:szCs w:val="28"/>
        </w:rPr>
        <w:t>.</w:t>
      </w:r>
      <w:bookmarkStart w:id="11" w:name="_Toc150209180"/>
    </w:p>
    <w:p w14:paraId="2D927987" w14:textId="77777777" w:rsidR="00EA4CC8" w:rsidRPr="00EA4CC8" w:rsidRDefault="00EA4CC8" w:rsidP="00D53C4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bookmarkEnd w:id="10"/>
    <w:p w14:paraId="03818B5D" w14:textId="0D558737" w:rsidR="00554D61" w:rsidRPr="00554D61" w:rsidRDefault="00554D61" w:rsidP="00D53C4B">
      <w:pPr>
        <w:pStyle w:val="1TNR14"/>
        <w:spacing w:before="0" w:after="0"/>
        <w:ind w:left="360"/>
        <w:rPr>
          <w:szCs w:val="28"/>
        </w:rPr>
      </w:pPr>
      <w:r w:rsidRPr="00554D61">
        <w:rPr>
          <w:szCs w:val="28"/>
        </w:rPr>
        <w:t>Заключение</w:t>
      </w:r>
      <w:bookmarkEnd w:id="11"/>
      <w:r w:rsidRPr="00554D61">
        <w:rPr>
          <w:szCs w:val="28"/>
        </w:rPr>
        <w:t xml:space="preserve"> </w:t>
      </w:r>
    </w:p>
    <w:p w14:paraId="03EF0D4E" w14:textId="03B7281B" w:rsidR="009A15A8" w:rsidRDefault="00AB7DB0" w:rsidP="009A15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50355635"/>
      <w:r>
        <w:rPr>
          <w:rFonts w:ascii="Times New Roman" w:hAnsi="Times New Roman" w:cs="Times New Roman"/>
          <w:sz w:val="28"/>
          <w:szCs w:val="28"/>
        </w:rPr>
        <w:t>Результаты работы показали,</w:t>
      </w:r>
      <w:r w:rsidR="00BE6CD7">
        <w:rPr>
          <w:rFonts w:ascii="Times New Roman" w:hAnsi="Times New Roman" w:cs="Times New Roman"/>
          <w:sz w:val="28"/>
          <w:szCs w:val="28"/>
        </w:rPr>
        <w:t xml:space="preserve"> что </w:t>
      </w:r>
      <w:r w:rsidR="002E1D62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BE6CD7">
        <w:rPr>
          <w:rFonts w:ascii="Times New Roman" w:hAnsi="Times New Roman" w:cs="Times New Roman"/>
          <w:sz w:val="28"/>
          <w:szCs w:val="28"/>
        </w:rPr>
        <w:t>х</w:t>
      </w:r>
      <w:r w:rsidR="004B0551" w:rsidRPr="004B0551">
        <w:rPr>
          <w:rFonts w:ascii="Times New Roman" w:hAnsi="Times New Roman" w:cs="Times New Roman"/>
          <w:sz w:val="28"/>
          <w:szCs w:val="28"/>
        </w:rPr>
        <w:t>лорелл</w:t>
      </w:r>
      <w:r w:rsidR="002E1D62">
        <w:rPr>
          <w:rFonts w:ascii="Times New Roman" w:hAnsi="Times New Roman" w:cs="Times New Roman"/>
          <w:sz w:val="28"/>
          <w:szCs w:val="28"/>
        </w:rPr>
        <w:t>ы в водоемы</w:t>
      </w:r>
      <w:r w:rsidR="00BE6CD7">
        <w:rPr>
          <w:rFonts w:ascii="Times New Roman" w:hAnsi="Times New Roman" w:cs="Times New Roman"/>
          <w:sz w:val="28"/>
          <w:szCs w:val="28"/>
        </w:rPr>
        <w:t xml:space="preserve"> </w:t>
      </w:r>
      <w:r w:rsidR="002E1D62">
        <w:rPr>
          <w:rFonts w:ascii="Times New Roman" w:hAnsi="Times New Roman" w:cs="Times New Roman"/>
          <w:sz w:val="28"/>
          <w:szCs w:val="28"/>
        </w:rPr>
        <w:t xml:space="preserve">положительно влияет на </w:t>
      </w:r>
      <w:r w:rsidR="006C6D02">
        <w:rPr>
          <w:rFonts w:ascii="Times New Roman" w:hAnsi="Times New Roman" w:cs="Times New Roman"/>
          <w:sz w:val="28"/>
          <w:szCs w:val="28"/>
        </w:rPr>
        <w:t>ее состояние</w:t>
      </w:r>
      <w:r w:rsidR="002E1D62">
        <w:rPr>
          <w:rFonts w:ascii="Times New Roman" w:hAnsi="Times New Roman" w:cs="Times New Roman"/>
          <w:sz w:val="28"/>
          <w:szCs w:val="28"/>
        </w:rPr>
        <w:t xml:space="preserve">. Она </w:t>
      </w:r>
      <w:r w:rsidR="004B0551" w:rsidRPr="004B0551">
        <w:rPr>
          <w:rFonts w:ascii="Times New Roman" w:hAnsi="Times New Roman" w:cs="Times New Roman"/>
          <w:sz w:val="28"/>
          <w:szCs w:val="28"/>
        </w:rPr>
        <w:t xml:space="preserve">способна </w:t>
      </w:r>
      <w:r w:rsidR="002E1D62">
        <w:rPr>
          <w:rFonts w:ascii="Times New Roman" w:hAnsi="Times New Roman" w:cs="Times New Roman"/>
          <w:sz w:val="28"/>
          <w:szCs w:val="28"/>
        </w:rPr>
        <w:t xml:space="preserve">увеличить </w:t>
      </w:r>
      <w:r w:rsidR="004B0551" w:rsidRPr="004B0551">
        <w:rPr>
          <w:rFonts w:ascii="Times New Roman" w:hAnsi="Times New Roman" w:cs="Times New Roman"/>
          <w:sz w:val="28"/>
          <w:szCs w:val="28"/>
        </w:rPr>
        <w:t xml:space="preserve">содержание растворенного кислорода в </w:t>
      </w:r>
      <w:r w:rsidR="00BE6CD7">
        <w:rPr>
          <w:rFonts w:ascii="Times New Roman" w:hAnsi="Times New Roman" w:cs="Times New Roman"/>
          <w:sz w:val="28"/>
          <w:szCs w:val="28"/>
        </w:rPr>
        <w:t>воде</w:t>
      </w:r>
      <w:r w:rsidR="006C6D02">
        <w:rPr>
          <w:rFonts w:ascii="Times New Roman" w:hAnsi="Times New Roman" w:cs="Times New Roman"/>
          <w:sz w:val="28"/>
          <w:szCs w:val="28"/>
        </w:rPr>
        <w:t>, улучшить состояние воды по неорганическим показателям</w:t>
      </w:r>
      <w:r w:rsidR="00966DA2">
        <w:rPr>
          <w:rFonts w:ascii="Times New Roman" w:hAnsi="Times New Roman" w:cs="Times New Roman"/>
          <w:sz w:val="28"/>
          <w:szCs w:val="28"/>
        </w:rPr>
        <w:t xml:space="preserve"> </w:t>
      </w:r>
      <w:r w:rsidR="006C6D02">
        <w:rPr>
          <w:rFonts w:ascii="Times New Roman" w:hAnsi="Times New Roman" w:cs="Times New Roman"/>
          <w:sz w:val="28"/>
          <w:szCs w:val="28"/>
        </w:rPr>
        <w:t>и снизить уровень органических загрязнений.</w:t>
      </w:r>
      <w:r w:rsidR="002E1D62">
        <w:rPr>
          <w:rFonts w:ascii="Times New Roman" w:hAnsi="Times New Roman" w:cs="Times New Roman"/>
          <w:sz w:val="28"/>
          <w:szCs w:val="28"/>
        </w:rPr>
        <w:t xml:space="preserve"> Гипотеза подтверд</w:t>
      </w:r>
      <w:bookmarkEnd w:id="12"/>
      <w:r w:rsidR="009A15A8">
        <w:rPr>
          <w:rFonts w:ascii="Times New Roman" w:hAnsi="Times New Roman" w:cs="Times New Roman"/>
          <w:sz w:val="28"/>
          <w:szCs w:val="28"/>
        </w:rPr>
        <w:t>илась.</w:t>
      </w:r>
    </w:p>
    <w:p w14:paraId="248A3813" w14:textId="056D9F2A" w:rsidR="009A15A8" w:rsidRDefault="009A15A8" w:rsidP="009A15A8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дальнейшему развитию проекта:</w:t>
      </w:r>
    </w:p>
    <w:p w14:paraId="2C65AED0" w14:textId="14EF5A43" w:rsidR="00C80C95" w:rsidRDefault="00C80C95" w:rsidP="009A15A8">
      <w:pPr>
        <w:pStyle w:val="a4"/>
        <w:numPr>
          <w:ilvl w:val="0"/>
          <w:numId w:val="19"/>
        </w:numPr>
        <w:spacing w:after="0" w:line="240" w:lineRule="auto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C80C95">
        <w:rPr>
          <w:rFonts w:ascii="Times New Roman" w:hAnsi="Times New Roman" w:cs="Times New Roman"/>
          <w:sz w:val="28"/>
          <w:szCs w:val="28"/>
        </w:rPr>
        <w:t xml:space="preserve">Произвести отбор проб воды </w:t>
      </w:r>
      <w:r w:rsidR="009A15A8">
        <w:rPr>
          <w:rFonts w:ascii="Times New Roman" w:hAnsi="Times New Roman" w:cs="Times New Roman"/>
          <w:sz w:val="28"/>
          <w:szCs w:val="28"/>
        </w:rPr>
        <w:t>в</w:t>
      </w:r>
      <w:r w:rsidRPr="00C80C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0C95">
        <w:rPr>
          <w:rFonts w:ascii="Times New Roman" w:hAnsi="Times New Roman" w:cs="Times New Roman"/>
          <w:sz w:val="28"/>
          <w:szCs w:val="28"/>
        </w:rPr>
        <w:t>исследуемых  водоем</w:t>
      </w:r>
      <w:r w:rsidR="009A15A8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C80C95">
        <w:rPr>
          <w:rFonts w:ascii="Times New Roman" w:hAnsi="Times New Roman" w:cs="Times New Roman"/>
          <w:sz w:val="28"/>
          <w:szCs w:val="28"/>
        </w:rPr>
        <w:t xml:space="preserve"> в объеме около 100 литров и производить наблюдения </w:t>
      </w:r>
      <w:r w:rsidR="009A15A8">
        <w:rPr>
          <w:rFonts w:ascii="Times New Roman" w:hAnsi="Times New Roman" w:cs="Times New Roman"/>
          <w:sz w:val="28"/>
          <w:szCs w:val="28"/>
        </w:rPr>
        <w:t>з</w:t>
      </w:r>
      <w:r w:rsidRPr="00C80C95">
        <w:rPr>
          <w:rFonts w:ascii="Times New Roman" w:hAnsi="Times New Roman" w:cs="Times New Roman"/>
          <w:sz w:val="28"/>
          <w:szCs w:val="28"/>
        </w:rPr>
        <w:t>а ростом и развитием хлореллы в более масштабных условиях.</w:t>
      </w:r>
    </w:p>
    <w:p w14:paraId="1F2A9E5E" w14:textId="0D7A964F" w:rsidR="00C80C95" w:rsidRDefault="00C80C95" w:rsidP="009A15A8">
      <w:pPr>
        <w:pStyle w:val="a4"/>
        <w:numPr>
          <w:ilvl w:val="0"/>
          <w:numId w:val="19"/>
        </w:numPr>
        <w:spacing w:after="0" w:line="240" w:lineRule="auto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9A15A8">
        <w:rPr>
          <w:rFonts w:ascii="Times New Roman" w:hAnsi="Times New Roman" w:cs="Times New Roman"/>
          <w:sz w:val="28"/>
          <w:szCs w:val="28"/>
        </w:rPr>
        <w:t xml:space="preserve">степень загрязненности воды </w:t>
      </w: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9A15A8">
        <w:rPr>
          <w:rFonts w:ascii="Times New Roman" w:hAnsi="Times New Roman" w:cs="Times New Roman"/>
          <w:sz w:val="28"/>
          <w:szCs w:val="28"/>
        </w:rPr>
        <w:t xml:space="preserve">по тем же показателям до и после внесения хлореллы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A15A8">
        <w:rPr>
          <w:rFonts w:ascii="Times New Roman" w:hAnsi="Times New Roman" w:cs="Times New Roman"/>
          <w:sz w:val="28"/>
          <w:szCs w:val="28"/>
        </w:rPr>
        <w:t xml:space="preserve">составить </w:t>
      </w:r>
      <w:r>
        <w:rPr>
          <w:rFonts w:ascii="Times New Roman" w:hAnsi="Times New Roman" w:cs="Times New Roman"/>
          <w:sz w:val="28"/>
          <w:szCs w:val="28"/>
        </w:rPr>
        <w:t>ста</w:t>
      </w:r>
      <w:r w:rsidR="009A15A8">
        <w:rPr>
          <w:rFonts w:ascii="Times New Roman" w:hAnsi="Times New Roman" w:cs="Times New Roman"/>
          <w:sz w:val="28"/>
          <w:szCs w:val="28"/>
        </w:rPr>
        <w:t xml:space="preserve">тистику изменений </w:t>
      </w:r>
      <w:r>
        <w:rPr>
          <w:rFonts w:ascii="Times New Roman" w:hAnsi="Times New Roman" w:cs="Times New Roman"/>
          <w:sz w:val="28"/>
          <w:szCs w:val="28"/>
        </w:rPr>
        <w:t xml:space="preserve">в 2023 </w:t>
      </w:r>
      <w:r w:rsidR="009A15A8">
        <w:rPr>
          <w:rFonts w:ascii="Times New Roman" w:hAnsi="Times New Roman" w:cs="Times New Roman"/>
          <w:sz w:val="28"/>
          <w:szCs w:val="28"/>
        </w:rPr>
        <w:t>-2024 гг.</w:t>
      </w:r>
    </w:p>
    <w:p w14:paraId="73B82DDF" w14:textId="0C18624C" w:rsidR="009A15A8" w:rsidRPr="00C80C95" w:rsidRDefault="009A15A8" w:rsidP="009A15A8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новый метод очистки водоемов для поддержания экологического равновесия в регионе.</w:t>
      </w:r>
    </w:p>
    <w:p w14:paraId="1DF137A0" w14:textId="3F56FBDD" w:rsidR="00C80C95" w:rsidRDefault="00C80C95" w:rsidP="009A15A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2FD6AB" w14:textId="569643E4" w:rsidR="009A15A8" w:rsidRDefault="009A15A8" w:rsidP="006F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75ED0" w14:textId="77777777" w:rsidR="009A15A8" w:rsidRDefault="009A15A8" w:rsidP="009A15A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1E5139" w14:textId="14608FF1" w:rsidR="00554D61" w:rsidRDefault="00554D61" w:rsidP="00D53C4B">
      <w:pPr>
        <w:pStyle w:val="1TNR14"/>
        <w:spacing w:before="0" w:after="0"/>
        <w:ind w:left="360"/>
        <w:rPr>
          <w:szCs w:val="28"/>
        </w:rPr>
      </w:pPr>
      <w:bookmarkStart w:id="13" w:name="_Toc150209181"/>
      <w:r w:rsidRPr="00554D61">
        <w:rPr>
          <w:szCs w:val="28"/>
        </w:rPr>
        <w:lastRenderedPageBreak/>
        <w:t>Используемая литература</w:t>
      </w:r>
      <w:bookmarkEnd w:id="13"/>
    </w:p>
    <w:p w14:paraId="606FF6B1" w14:textId="5A8D609F" w:rsidR="00A25AF1" w:rsidRPr="00A25AF1" w:rsidRDefault="0027461F" w:rsidP="00D53C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92A">
        <w:rPr>
          <w:rFonts w:ascii="Times New Roman" w:hAnsi="Times New Roman"/>
          <w:sz w:val="28"/>
          <w:szCs w:val="28"/>
        </w:rPr>
        <w:t>Материалы интернет ресурсов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A25AF1" w:rsidRPr="001C253F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A25AF1" w:rsidRPr="001C253F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="00A25AF1" w:rsidRPr="001C253F">
          <w:rPr>
            <w:rStyle w:val="a6"/>
            <w:rFonts w:ascii="Times New Roman" w:hAnsi="Times New Roman"/>
            <w:sz w:val="28"/>
            <w:szCs w:val="28"/>
            <w:lang w:val="en-US"/>
          </w:rPr>
          <w:t>kazan</w:t>
        </w:r>
        <w:proofErr w:type="spellEnd"/>
        <w:r w:rsidR="00A25AF1" w:rsidRPr="001C253F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A25AF1" w:rsidRPr="001C253F">
          <w:rPr>
            <w:rStyle w:val="a6"/>
            <w:rFonts w:ascii="Times New Roman" w:hAnsi="Times New Roman"/>
            <w:sz w:val="28"/>
            <w:szCs w:val="28"/>
            <w:lang w:val="en-US"/>
          </w:rPr>
          <w:t>ws</w:t>
        </w:r>
        <w:proofErr w:type="spellEnd"/>
        <w:r w:rsidR="00A25AF1" w:rsidRPr="001C253F">
          <w:rPr>
            <w:rStyle w:val="a6"/>
            <w:rFonts w:ascii="Times New Roman" w:hAnsi="Times New Roman"/>
            <w:sz w:val="28"/>
            <w:szCs w:val="28"/>
          </w:rPr>
          <w:t>.</w:t>
        </w:r>
        <w:r w:rsidR="00A25AF1" w:rsidRPr="001C253F">
          <w:rPr>
            <w:rStyle w:val="a6"/>
            <w:rFonts w:ascii="Times New Roman" w:hAnsi="Times New Roman"/>
            <w:sz w:val="28"/>
            <w:szCs w:val="28"/>
            <w:lang w:val="en-US"/>
          </w:rPr>
          <w:t>republic</w:t>
        </w:r>
        <w:r w:rsidR="00A25AF1" w:rsidRPr="001C253F">
          <w:rPr>
            <w:rStyle w:val="a6"/>
            <w:rFonts w:ascii="Times New Roman" w:hAnsi="Times New Roman"/>
            <w:sz w:val="28"/>
            <w:szCs w:val="28"/>
          </w:rPr>
          <w:t>.</w:t>
        </w:r>
        <w:r w:rsidR="00A25AF1" w:rsidRPr="001C253F">
          <w:rPr>
            <w:rStyle w:val="a6"/>
            <w:rFonts w:ascii="Times New Roman" w:hAnsi="Times New Roman"/>
            <w:sz w:val="28"/>
            <w:szCs w:val="28"/>
            <w:lang w:val="en-US"/>
          </w:rPr>
          <w:t>print</w:t>
        </w:r>
      </w:hyperlink>
      <w:r w:rsidR="00A25AF1" w:rsidRPr="00A25AF1">
        <w:rPr>
          <w:rFonts w:ascii="Times New Roman" w:hAnsi="Times New Roman"/>
          <w:sz w:val="28"/>
          <w:szCs w:val="28"/>
        </w:rPr>
        <w:t xml:space="preserve"> </w:t>
      </w:r>
    </w:p>
    <w:p w14:paraId="03144174" w14:textId="190C00F1" w:rsidR="00554D61" w:rsidRPr="003E192A" w:rsidRDefault="003E192A" w:rsidP="00D53C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92A">
        <w:rPr>
          <w:rFonts w:ascii="Times New Roman" w:hAnsi="Times New Roman"/>
          <w:sz w:val="28"/>
          <w:szCs w:val="28"/>
        </w:rPr>
        <w:t xml:space="preserve">Материалы интернет ресурсов </w:t>
      </w:r>
      <w:hyperlink r:id="rId13" w:history="1">
        <w:r w:rsidRPr="003E192A">
          <w:rPr>
            <w:rStyle w:val="a6"/>
            <w:rFonts w:ascii="Times New Roman" w:hAnsi="Times New Roman"/>
            <w:sz w:val="28"/>
            <w:szCs w:val="28"/>
          </w:rPr>
          <w:t>https://vodopady.by/hlorella-shtamma-algotek-vulgaris-dlya-ochistki-pruda-clone-ru.html</w:t>
        </w:r>
      </w:hyperlink>
    </w:p>
    <w:p w14:paraId="6FAB37C9" w14:textId="1AA14EE2" w:rsidR="003E192A" w:rsidRPr="003E192A" w:rsidRDefault="003E192A" w:rsidP="00D53C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92A">
        <w:rPr>
          <w:rFonts w:ascii="Times New Roman" w:hAnsi="Times New Roman"/>
          <w:sz w:val="28"/>
          <w:szCs w:val="28"/>
        </w:rPr>
        <w:t>Материалы интернет ресурсов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A171CB">
          <w:rPr>
            <w:rStyle w:val="a6"/>
            <w:rFonts w:ascii="Times New Roman" w:hAnsi="Times New Roman"/>
            <w:sz w:val="28"/>
            <w:szCs w:val="28"/>
          </w:rPr>
          <w:t>https://ekovse.ru/?s=%D1%85%D0%BB%D0%BE%D1%80%D0%B5%D0%BB%D0%BB%D0%B0</w:t>
        </w:r>
      </w:hyperlink>
    </w:p>
    <w:p w14:paraId="19F1B2FF" w14:textId="6314576E" w:rsidR="003E192A" w:rsidRDefault="00177C09" w:rsidP="00D53C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92A">
        <w:rPr>
          <w:rFonts w:ascii="Times New Roman" w:hAnsi="Times New Roman"/>
          <w:sz w:val="28"/>
          <w:szCs w:val="28"/>
        </w:rPr>
        <w:t xml:space="preserve">Материалы интернет ресурсов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A171CB">
          <w:rPr>
            <w:rStyle w:val="a6"/>
            <w:rFonts w:ascii="Times New Roman" w:hAnsi="Times New Roman" w:cs="Times New Roman"/>
            <w:sz w:val="28"/>
            <w:szCs w:val="28"/>
          </w:rPr>
          <w:t>https://postnauka.org/faq/36551</w:t>
        </w:r>
      </w:hyperlink>
    </w:p>
    <w:p w14:paraId="3B687165" w14:textId="57288EF6" w:rsidR="00177C09" w:rsidRPr="00177C09" w:rsidRDefault="00177C09" w:rsidP="00D53C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92A">
        <w:rPr>
          <w:rFonts w:ascii="Times New Roman" w:hAnsi="Times New Roman"/>
          <w:sz w:val="28"/>
          <w:szCs w:val="28"/>
        </w:rPr>
        <w:t>Материалы интернет ресурсов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A171CB">
          <w:rPr>
            <w:rStyle w:val="a6"/>
            <w:rFonts w:ascii="Times New Roman" w:hAnsi="Times New Roman"/>
            <w:sz w:val="28"/>
            <w:szCs w:val="28"/>
          </w:rPr>
          <w:t>https://elibrary.ru/query_results.asp</w:t>
        </w:r>
      </w:hyperlink>
    </w:p>
    <w:p w14:paraId="57C9D4FD" w14:textId="0ACB054D" w:rsidR="00177C09" w:rsidRDefault="00530FE9" w:rsidP="00D53C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92A">
        <w:rPr>
          <w:rFonts w:ascii="Times New Roman" w:hAnsi="Times New Roman"/>
          <w:sz w:val="28"/>
          <w:szCs w:val="28"/>
        </w:rPr>
        <w:t>Материалы интернет ресурсов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A171CB">
          <w:rPr>
            <w:rStyle w:val="a6"/>
            <w:rFonts w:ascii="Times New Roman" w:hAnsi="Times New Roman" w:cs="Times New Roman"/>
            <w:sz w:val="28"/>
            <w:szCs w:val="28"/>
          </w:rPr>
          <w:t>https://egevideo.ru/stati/rasteniya-v-ege-po-biologii/stroenie-i-razmnozhenie-khlorelly-/?sphrase_id=1585</w:t>
        </w:r>
      </w:hyperlink>
    </w:p>
    <w:p w14:paraId="6758A479" w14:textId="64878F5A" w:rsidR="00530FE9" w:rsidRDefault="00A25AF1" w:rsidP="00D53C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92A">
        <w:rPr>
          <w:rFonts w:ascii="Times New Roman" w:hAnsi="Times New Roman"/>
          <w:sz w:val="28"/>
          <w:szCs w:val="28"/>
        </w:rPr>
        <w:t>Материалы интернет ресурсов</w:t>
      </w:r>
      <w:r>
        <w:t xml:space="preserve"> </w:t>
      </w:r>
      <w:hyperlink r:id="rId18" w:history="1">
        <w:r w:rsidR="002862DE" w:rsidRPr="004C4128">
          <w:rPr>
            <w:rStyle w:val="a6"/>
            <w:rFonts w:ascii="Times New Roman" w:hAnsi="Times New Roman" w:cs="Times New Roman"/>
            <w:sz w:val="28"/>
            <w:szCs w:val="28"/>
          </w:rPr>
          <w:t>https://spravochnick.ru/biologiya/hlorella_pod_mikroskopom/</w:t>
        </w:r>
      </w:hyperlink>
    </w:p>
    <w:p w14:paraId="31B58C6D" w14:textId="77F8F8F7" w:rsidR="002862DE" w:rsidRPr="00A25AF1" w:rsidRDefault="00A25AF1" w:rsidP="00D53C4B">
      <w:pPr>
        <w:pStyle w:val="a4"/>
        <w:numPr>
          <w:ilvl w:val="0"/>
          <w:numId w:val="14"/>
        </w:numPr>
        <w:spacing w:after="0" w:line="240" w:lineRule="auto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E192A">
        <w:rPr>
          <w:rFonts w:ascii="Times New Roman" w:hAnsi="Times New Roman"/>
          <w:sz w:val="28"/>
          <w:szCs w:val="28"/>
        </w:rPr>
        <w:t>Материалы интернет ресурсов</w:t>
      </w:r>
      <w:r>
        <w:t xml:space="preserve"> </w:t>
      </w:r>
      <w:hyperlink r:id="rId19" w:history="1">
        <w:r w:rsidR="002862DE" w:rsidRPr="004C4128">
          <w:rPr>
            <w:rStyle w:val="a6"/>
            <w:rFonts w:ascii="Times New Roman" w:hAnsi="Times New Roman" w:cs="Times New Roman"/>
            <w:sz w:val="28"/>
            <w:szCs w:val="28"/>
          </w:rPr>
          <w:t>https://nauchniestati.ru/spravka/hlorella-pod-mikroskopom/</w:t>
        </w:r>
      </w:hyperlink>
    </w:p>
    <w:p w14:paraId="53D11914" w14:textId="138C86D6" w:rsidR="00A25AF1" w:rsidRDefault="00A25AF1" w:rsidP="00D53C4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92A">
        <w:rPr>
          <w:rFonts w:ascii="Times New Roman" w:hAnsi="Times New Roman"/>
          <w:sz w:val="28"/>
          <w:szCs w:val="28"/>
        </w:rPr>
        <w:t>Материалы интернет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1C253F">
          <w:rPr>
            <w:rStyle w:val="a6"/>
            <w:rFonts w:ascii="Times New Roman" w:hAnsi="Times New Roman" w:cs="Times New Roman"/>
            <w:sz w:val="28"/>
            <w:szCs w:val="28"/>
          </w:rPr>
          <w:t>https://eco.tatarstan.ru/gosdoklad.htm</w:t>
        </w:r>
      </w:hyperlink>
    </w:p>
    <w:p w14:paraId="56A38D8E" w14:textId="77777777" w:rsidR="00A25AF1" w:rsidRPr="00A25AF1" w:rsidRDefault="00A25AF1" w:rsidP="00D5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DEF4F" w14:textId="77777777" w:rsidR="003E192A" w:rsidRPr="003E192A" w:rsidRDefault="003E192A" w:rsidP="00D53C4B">
      <w:pPr>
        <w:spacing w:after="0"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</w:p>
    <w:p w14:paraId="498D0F27" w14:textId="77777777" w:rsidR="00554D61" w:rsidRPr="00554D61" w:rsidRDefault="00554D61" w:rsidP="00D53C4B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p w14:paraId="450E26B5" w14:textId="77777777" w:rsidR="00554D61" w:rsidRDefault="00554D61" w:rsidP="00D53C4B">
      <w:pPr>
        <w:spacing w:line="240" w:lineRule="auto"/>
        <w:rPr>
          <w:rFonts w:ascii="Times New Roman" w:eastAsiaTheme="majorEastAsia" w:hAnsi="Times New Roman" w:cstheme="majorBidi"/>
          <w:b/>
          <w:bCs/>
          <w:color w:val="000000" w:themeColor="text1"/>
          <w:kern w:val="32"/>
          <w:sz w:val="28"/>
          <w:szCs w:val="28"/>
        </w:rPr>
      </w:pPr>
      <w:r>
        <w:rPr>
          <w:szCs w:val="28"/>
        </w:rPr>
        <w:br w:type="page"/>
      </w:r>
    </w:p>
    <w:p w14:paraId="20AA808E" w14:textId="2A567B57" w:rsidR="00587362" w:rsidRPr="009C6596" w:rsidRDefault="00587362" w:rsidP="00D53C4B">
      <w:pPr>
        <w:pStyle w:val="1TNR14"/>
        <w:spacing w:before="0" w:after="0"/>
        <w:rPr>
          <w:szCs w:val="28"/>
        </w:rPr>
      </w:pPr>
      <w:bookmarkStart w:id="14" w:name="_Toc150209182"/>
      <w:r w:rsidRPr="009C6596">
        <w:rPr>
          <w:szCs w:val="28"/>
        </w:rPr>
        <w:lastRenderedPageBreak/>
        <w:t>Приложение 1</w:t>
      </w:r>
      <w:r w:rsidR="006F7201">
        <w:rPr>
          <w:szCs w:val="28"/>
        </w:rPr>
        <w:t>.</w:t>
      </w:r>
      <w:r w:rsidRPr="009C6596">
        <w:rPr>
          <w:szCs w:val="28"/>
        </w:rPr>
        <w:t xml:space="preserve"> </w:t>
      </w:r>
      <w:r w:rsidR="00585928" w:rsidRPr="009C6596">
        <w:rPr>
          <w:szCs w:val="28"/>
        </w:rPr>
        <w:t>Фотографии и рисунки</w:t>
      </w:r>
      <w:bookmarkEnd w:id="14"/>
    </w:p>
    <w:p w14:paraId="3E52323D" w14:textId="77777777" w:rsidR="00A66F27" w:rsidRDefault="005A2A81" w:rsidP="00D53C4B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1EDB01DA" wp14:editId="7FC95F99">
            <wp:extent cx="3479575" cy="2609681"/>
            <wp:effectExtent l="0" t="0" r="6985" b="635"/>
            <wp:docPr id="916141511" name="Рисунок 10" descr="Изображение выглядит как на открытом воздухе, небо, человек, одеж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41511" name="Рисунок 10" descr="Изображение выглядит как на открытом воздухе, небо, человек, одежд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980" cy="26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596">
        <w:rPr>
          <w:noProof/>
          <w:lang w:eastAsia="ru-RU"/>
        </w:rPr>
        <w:drawing>
          <wp:inline distT="0" distB="0" distL="0" distR="0" wp14:anchorId="47B842E7" wp14:editId="7ADCB2EE">
            <wp:extent cx="1955838" cy="2607783"/>
            <wp:effectExtent l="0" t="0" r="6350" b="2540"/>
            <wp:docPr id="214755564" name="Рисунок 11" descr="Изображение выглядит как на открытом воздухе, небо, земля, облак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55564" name="Рисунок 11" descr="Изображение выглядит как на открытом воздухе, небо, земля, облак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23" cy="262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7CE1" w14:textId="3147D394" w:rsidR="005A2A81" w:rsidRPr="00A66F27" w:rsidRDefault="00A66F27" w:rsidP="00D53C4B">
      <w:pPr>
        <w:spacing w:line="240" w:lineRule="auto"/>
      </w:pPr>
      <w:r w:rsidRPr="00554D61">
        <w:rPr>
          <w:rFonts w:ascii="Times New Roman" w:hAnsi="Times New Roman" w:cs="Times New Roman"/>
          <w:sz w:val="28"/>
          <w:szCs w:val="28"/>
        </w:rPr>
        <w:t>Р</w:t>
      </w:r>
      <w:r w:rsidR="009C6596" w:rsidRPr="00554D61">
        <w:rPr>
          <w:rFonts w:ascii="Times New Roman" w:hAnsi="Times New Roman" w:cs="Times New Roman"/>
          <w:sz w:val="28"/>
          <w:szCs w:val="28"/>
        </w:rPr>
        <w:t>ека</w:t>
      </w:r>
      <w:r>
        <w:rPr>
          <w:rFonts w:ascii="Times New Roman" w:hAnsi="Times New Roman" w:cs="Times New Roman"/>
          <w:sz w:val="28"/>
          <w:szCs w:val="28"/>
        </w:rPr>
        <w:t xml:space="preserve"> Казанка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река Волга</w:t>
      </w:r>
    </w:p>
    <w:p w14:paraId="0644618A" w14:textId="77777777" w:rsidR="00A66F27" w:rsidRDefault="009C6596" w:rsidP="00D53C4B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538482FA" wp14:editId="3D337A04">
            <wp:extent cx="5452017" cy="2071561"/>
            <wp:effectExtent l="0" t="0" r="0" b="5080"/>
            <wp:docPr id="1721665927" name="Рисунок 9" descr="Изображение выглядит как на открытом воздухе, зима, небо, во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65927" name="Рисунок 9" descr="Изображение выглядит как на открытом воздухе, зима, небо, вод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11321" cy="209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BB64E6" w14:textId="2990C265" w:rsidR="005A2A81" w:rsidRDefault="004154C3" w:rsidP="00D5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>О</w:t>
      </w:r>
      <w:r w:rsidR="009C6596" w:rsidRPr="00554D61">
        <w:rPr>
          <w:rFonts w:ascii="Times New Roman" w:hAnsi="Times New Roman" w:cs="Times New Roman"/>
          <w:sz w:val="28"/>
          <w:szCs w:val="28"/>
        </w:rPr>
        <w:t>зер</w:t>
      </w:r>
      <w:r w:rsidR="00A66F27">
        <w:rPr>
          <w:rFonts w:ascii="Times New Roman" w:hAnsi="Times New Roman" w:cs="Times New Roman"/>
          <w:sz w:val="28"/>
          <w:szCs w:val="28"/>
        </w:rPr>
        <w:t>о</w:t>
      </w:r>
      <w:r w:rsidR="009C6596" w:rsidRPr="00554D61">
        <w:rPr>
          <w:rFonts w:ascii="Times New Roman" w:hAnsi="Times New Roman" w:cs="Times New Roman"/>
          <w:sz w:val="28"/>
          <w:szCs w:val="28"/>
        </w:rPr>
        <w:t xml:space="preserve"> Кабан</w:t>
      </w:r>
    </w:p>
    <w:p w14:paraId="6BF8848F" w14:textId="5F066B45" w:rsidR="00EC01D8" w:rsidRPr="00A66F27" w:rsidRDefault="00EC01D8" w:rsidP="00D53C4B">
      <w:pPr>
        <w:spacing w:line="240" w:lineRule="auto"/>
      </w:pPr>
      <w:r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4E2A48" wp14:editId="3783251C">
            <wp:extent cx="4119245" cy="3041965"/>
            <wp:effectExtent l="0" t="0" r="0" b="6350"/>
            <wp:docPr id="2048091238" name="Рисунок 13" descr="Изображение выглядит как бутылка, Пластиковая бутылка, бутылка с водой, жидк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91238" name="Рисунок 13" descr="Изображение выглядит как бутылка, Пластиковая бутылка, бутылка с водой, жидк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132" cy="306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B46C1" w14:textId="0726C1E2" w:rsidR="00A66F27" w:rsidRDefault="00A66F27" w:rsidP="00D5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F27">
        <w:rPr>
          <w:rFonts w:ascii="Times New Roman" w:hAnsi="Times New Roman" w:cs="Times New Roman"/>
          <w:b/>
          <w:bCs/>
          <w:sz w:val="28"/>
          <w:szCs w:val="28"/>
        </w:rPr>
        <w:t>Рисунок 1</w:t>
      </w:r>
      <w:r>
        <w:rPr>
          <w:rFonts w:ascii="Times New Roman" w:hAnsi="Times New Roman" w:cs="Times New Roman"/>
          <w:sz w:val="28"/>
          <w:szCs w:val="28"/>
        </w:rPr>
        <w:t xml:space="preserve"> – Отбор проб воды с разных водоемов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14:paraId="1321FDF3" w14:textId="5A998484" w:rsidR="00A66F27" w:rsidRDefault="00A66F27" w:rsidP="00D53C4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  <w:lang w:eastAsia="ru-RU"/>
          <w14:ligatures w14:val="standardContextual"/>
        </w:rPr>
        <w:lastRenderedPageBreak/>
        <w:drawing>
          <wp:inline distT="0" distB="0" distL="0" distR="0" wp14:anchorId="7C55EA6A" wp14:editId="5D238A72">
            <wp:extent cx="2023504" cy="2697933"/>
            <wp:effectExtent l="0" t="0" r="0" b="7620"/>
            <wp:docPr id="1361878756" name="Рисунок 1" descr="Изображение выглядит как инструмент, Оптический инструмент, микроскоп, маши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78756" name="Рисунок 1" descr="Изображение выглядит как инструмент, Оптический инструмент, микроскоп, машина&#10;&#10;Автоматически созданное описание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200" cy="271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D76" w:rsidRPr="00D13D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13D76"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C38028" wp14:editId="2EADD079">
            <wp:extent cx="2009869" cy="2679754"/>
            <wp:effectExtent l="0" t="0" r="9525" b="6350"/>
            <wp:docPr id="156013352" name="Рисунок 3" descr="Изображение выглядит как текст, в помещении, Раствор, жидк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3352" name="Рисунок 3" descr="Изображение выглядит как текст, в помещении, Раствор, жидк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499" cy="270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578F0" w14:textId="0A25BA47" w:rsidR="00EC01D8" w:rsidRDefault="00D36FF4" w:rsidP="00D53C4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1313B">
        <w:rPr>
          <w:rFonts w:ascii="Times New Roman" w:hAnsi="Times New Roman" w:cs="Times New Roman"/>
          <w:b/>
          <w:bCs/>
          <w:noProof/>
          <w:sz w:val="28"/>
          <w:szCs w:val="28"/>
        </w:rPr>
        <w:t>Рисунок 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Принадлежности и приборы</w:t>
      </w:r>
    </w:p>
    <w:p w14:paraId="628E13E2" w14:textId="6E7FEED1" w:rsidR="00D31A69" w:rsidRPr="00D31A69" w:rsidRDefault="0041313B" w:rsidP="00D53C4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C86C46" wp14:editId="084087FE">
            <wp:extent cx="3440317" cy="2252980"/>
            <wp:effectExtent l="0" t="0" r="8255" b="0"/>
            <wp:docPr id="61478586" name="Рисунок 6" descr="Изображение выглядит как еда, напиток, бутылка, Пластиковая бутыл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8586" name="Рисунок 6" descr="Изображение выглядит как еда, напиток, бутылка, Пластиковая бутыл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854" cy="23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13B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E068E0"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F9A822" wp14:editId="22D2B398">
            <wp:extent cx="1665838" cy="2221057"/>
            <wp:effectExtent l="0" t="0" r="0" b="8255"/>
            <wp:docPr id="1662508868" name="Рисунок 2" descr="Изображение выглядит как бутылка, жидкость, безалкогольный напиток, во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08868" name="Рисунок 2" descr="Изображение выглядит как бутылка, жидкость, безалкогольный напиток, вод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29" cy="224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20BB5" w14:textId="40C1A6C5" w:rsidR="00D31A69" w:rsidRDefault="00D31A69" w:rsidP="00D53C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2A5FD" wp14:editId="61B2C8EA">
            <wp:extent cx="1674063" cy="2232025"/>
            <wp:effectExtent l="0" t="0" r="2540" b="0"/>
            <wp:docPr id="656049358" name="Рисунок 8" descr="Изображение выглядит как бутылка, жидкость, безалкогольный напиток, пи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49358" name="Рисунок 8" descr="Изображение выглядит как бутылка, жидкость, безалкогольный напиток, пи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496" cy="225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A69">
        <w:rPr>
          <w:noProof/>
          <w14:ligatures w14:val="standardContextual"/>
        </w:rPr>
        <w:t xml:space="preserve"> </w:t>
      </w:r>
      <w:r>
        <w:rPr>
          <w:noProof/>
          <w:lang w:eastAsia="ru-RU"/>
          <w14:ligatures w14:val="standardContextual"/>
        </w:rPr>
        <w:drawing>
          <wp:inline distT="0" distB="0" distL="0" distR="0" wp14:anchorId="2444E74A" wp14:editId="245811E2">
            <wp:extent cx="1683945" cy="2245200"/>
            <wp:effectExtent l="0" t="0" r="0" b="3175"/>
            <wp:docPr id="93552898" name="Рисунок 1" descr="Изображение выглядит как бутылка, жидкость, зеленый, Пластиковая бутыл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2898" name="Рисунок 1" descr="Изображение выглядит как бутылка, жидкость, зеленый, Пластиковая бутылка&#10;&#10;Автоматически созданное описание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737" cy="226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1A6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785B97" wp14:editId="409EBA26">
            <wp:extent cx="1557196" cy="2224134"/>
            <wp:effectExtent l="0" t="0" r="5080" b="5080"/>
            <wp:docPr id="2027717329" name="Рисунок 7" descr="Изображение выглядит как текст, жидкость, бутыл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17329" name="Рисунок 7" descr="Изображение выглядит как текст, жидкость, бутыл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26" cy="224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4F8F" w14:textId="5B775F77" w:rsidR="00751717" w:rsidRDefault="0041313B" w:rsidP="00D5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13B">
        <w:rPr>
          <w:rFonts w:ascii="Times New Roman" w:hAnsi="Times New Roman" w:cs="Times New Roman"/>
          <w:b/>
          <w:bCs/>
          <w:sz w:val="28"/>
          <w:szCs w:val="28"/>
        </w:rPr>
        <w:t>Рисунок 3</w:t>
      </w:r>
      <w:r>
        <w:rPr>
          <w:rFonts w:ascii="Times New Roman" w:hAnsi="Times New Roman" w:cs="Times New Roman"/>
          <w:sz w:val="28"/>
          <w:szCs w:val="28"/>
        </w:rPr>
        <w:t xml:space="preserve"> – Образцы воды после добавления в них хлореллы через 7 дней</w:t>
      </w:r>
    </w:p>
    <w:p w14:paraId="267F291D" w14:textId="0F8354A4" w:rsidR="00E068E0" w:rsidRDefault="00586808" w:rsidP="00D5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B0E98E" wp14:editId="0DD1B1CD">
            <wp:extent cx="1707419" cy="2276315"/>
            <wp:effectExtent l="0" t="0" r="7620" b="0"/>
            <wp:docPr id="96291510" name="Рисунок 1" descr="Изображение выглядит как в помещении, Раствор, Косметика, Лабораторное оборудова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1510" name="Рисунок 1" descr="Изображение выглядит как в помещении, Раствор, Косметика, Лабораторное оборудова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53" cy="22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EA0A4D" wp14:editId="2DA0D32A">
            <wp:extent cx="2889075" cy="2264410"/>
            <wp:effectExtent l="0" t="0" r="6985" b="2540"/>
            <wp:docPr id="1107169994" name="Рисунок 1" descr="Изображение выглядит как в помещении, стол, стекло, бутыл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69994" name="Рисунок 1" descr="Изображение выглядит как в помещении, стол, стекло, бутылка&#10;&#10;Автоматически созданное описание"/>
                    <pic:cNvPicPr/>
                  </pic:nvPicPr>
                  <pic:blipFill rotWithShape="1"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15470" cy="2285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A663B" w14:textId="189AA542" w:rsidR="00751717" w:rsidRPr="00554D61" w:rsidRDefault="002F5FCE" w:rsidP="00D5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2E13193A" wp14:editId="0F2A8AE5">
            <wp:simplePos x="0" y="0"/>
            <wp:positionH relativeFrom="column">
              <wp:posOffset>1998345</wp:posOffset>
            </wp:positionH>
            <wp:positionV relativeFrom="paragraph">
              <wp:posOffset>284480</wp:posOffset>
            </wp:positionV>
            <wp:extent cx="2652395" cy="2581059"/>
            <wp:effectExtent l="0" t="0" r="0" b="0"/>
            <wp:wrapNone/>
            <wp:docPr id="1470077272" name="Рисунок 1" descr="Изображение выглядит как круг, природа, лу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77272" name="Рисунок 1" descr="Изображение выглядит как круг, природа, лу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52395" cy="258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8E0" w:rsidRPr="00E068E0">
        <w:rPr>
          <w:rFonts w:ascii="Times New Roman" w:hAnsi="Times New Roman" w:cs="Times New Roman"/>
          <w:b/>
          <w:bCs/>
          <w:sz w:val="28"/>
          <w:szCs w:val="28"/>
        </w:rPr>
        <w:t xml:space="preserve">Рисунок 4 </w:t>
      </w:r>
      <w:r w:rsidR="00E068E0">
        <w:rPr>
          <w:rFonts w:ascii="Times New Roman" w:hAnsi="Times New Roman" w:cs="Times New Roman"/>
          <w:sz w:val="28"/>
          <w:szCs w:val="28"/>
        </w:rPr>
        <w:t>-</w:t>
      </w:r>
      <w:r w:rsidR="00554D61">
        <w:rPr>
          <w:rFonts w:ascii="Times New Roman" w:hAnsi="Times New Roman" w:cs="Times New Roman"/>
          <w:sz w:val="28"/>
          <w:szCs w:val="28"/>
        </w:rPr>
        <w:t xml:space="preserve"> </w:t>
      </w:r>
      <w:r w:rsidR="008D4629">
        <w:rPr>
          <w:rFonts w:ascii="Times New Roman" w:hAnsi="Times New Roman" w:cs="Times New Roman"/>
          <w:sz w:val="28"/>
          <w:szCs w:val="28"/>
        </w:rPr>
        <w:t xml:space="preserve">Количество образовавшейся хлореллы в разных </w:t>
      </w:r>
      <w:r w:rsidR="00E068E0">
        <w:rPr>
          <w:rFonts w:ascii="Times New Roman" w:hAnsi="Times New Roman" w:cs="Times New Roman"/>
          <w:sz w:val="28"/>
          <w:szCs w:val="28"/>
        </w:rPr>
        <w:t>образцах</w:t>
      </w:r>
    </w:p>
    <w:p w14:paraId="722A8053" w14:textId="481995F5" w:rsidR="00751717" w:rsidRDefault="00586808" w:rsidP="00D5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620E2C" wp14:editId="499423A0">
            <wp:extent cx="1917812" cy="2557220"/>
            <wp:effectExtent l="0" t="0" r="6350" b="0"/>
            <wp:docPr id="981906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06362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726" cy="256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4629" w:rsidRPr="008D4629">
        <w:t xml:space="preserve"> </w:t>
      </w:r>
    </w:p>
    <w:p w14:paraId="58C4918A" w14:textId="77777777" w:rsidR="004154C3" w:rsidRDefault="004154C3" w:rsidP="00D53C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5295C" w14:textId="77777777" w:rsidR="004154C3" w:rsidRDefault="004154C3" w:rsidP="00D53C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92067" w14:textId="3F90A21D" w:rsidR="00554D61" w:rsidRDefault="00E068E0" w:rsidP="00D5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8E0">
        <w:rPr>
          <w:rFonts w:ascii="Times New Roman" w:hAnsi="Times New Roman" w:cs="Times New Roman"/>
          <w:b/>
          <w:bCs/>
          <w:sz w:val="28"/>
          <w:szCs w:val="28"/>
        </w:rPr>
        <w:t>Рисунок 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D4629">
        <w:rPr>
          <w:rFonts w:ascii="Times New Roman" w:hAnsi="Times New Roman" w:cs="Times New Roman"/>
          <w:sz w:val="28"/>
          <w:szCs w:val="28"/>
        </w:rPr>
        <w:t xml:space="preserve">Исследование хлореллы под микроскопом при 40-кратном увеличении </w:t>
      </w:r>
    </w:p>
    <w:p w14:paraId="310AFAA8" w14:textId="1A6613B7" w:rsidR="00E068E0" w:rsidRDefault="00E068E0" w:rsidP="00D5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1FABE2" wp14:editId="010C227F">
            <wp:extent cx="2190938" cy="2921173"/>
            <wp:effectExtent l="0" t="0" r="0" b="0"/>
            <wp:docPr id="986815616" name="Рисунок 12" descr="Изображение выглядит как Человеческое лицо, одежда, текст, бутыл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815616" name="Рисунок 12" descr="Изображение выглядит как Человеческое лицо, одежда, текст, бутыл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44" cy="29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550CF" w14:textId="52D7D11A" w:rsidR="00554D61" w:rsidRPr="00874ABA" w:rsidRDefault="00450F97" w:rsidP="00D5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F97">
        <w:rPr>
          <w:rFonts w:ascii="Times New Roman" w:hAnsi="Times New Roman" w:cs="Times New Roman"/>
          <w:b/>
          <w:bCs/>
          <w:sz w:val="28"/>
          <w:szCs w:val="28"/>
        </w:rPr>
        <w:t>Рисунок 6</w:t>
      </w:r>
      <w:r>
        <w:rPr>
          <w:rFonts w:ascii="Times New Roman" w:hAnsi="Times New Roman" w:cs="Times New Roman"/>
          <w:sz w:val="28"/>
          <w:szCs w:val="28"/>
        </w:rPr>
        <w:t xml:space="preserve"> – Сдача воды в лабораторию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МегаТех</w:t>
      </w:r>
      <w:proofErr w:type="spellEnd"/>
      <w:r w:rsidR="00874ABA">
        <w:rPr>
          <w:rFonts w:ascii="Times New Roman" w:hAnsi="Times New Roman" w:cs="Times New Roman"/>
          <w:sz w:val="28"/>
          <w:szCs w:val="28"/>
        </w:rPr>
        <w:t>»</w:t>
      </w:r>
    </w:p>
    <w:p w14:paraId="58ADDF8A" w14:textId="085F0F51" w:rsidR="00D22AB1" w:rsidRDefault="0027461F" w:rsidP="00D53C4B">
      <w:pPr>
        <w:pStyle w:val="1TNR14"/>
        <w:spacing w:before="0" w:after="0"/>
        <w:rPr>
          <w:szCs w:val="28"/>
        </w:rPr>
      </w:pPr>
      <w:bookmarkStart w:id="15" w:name="_Toc150209184"/>
      <w:bookmarkStart w:id="16" w:name="_Toc150209183"/>
      <w:r>
        <w:rPr>
          <w:noProof/>
          <w14:ligatures w14:val="standardContextual"/>
        </w:rPr>
        <w:lastRenderedPageBreak/>
        <w:t xml:space="preserve"> </w:t>
      </w:r>
      <w:r w:rsidR="00BA54FE">
        <w:rPr>
          <w:noProof/>
          <w14:ligatures w14:val="standardContextual"/>
        </w:rPr>
        <w:t xml:space="preserve"> </w:t>
      </w:r>
      <w:r w:rsidR="00D22AB1" w:rsidRPr="008D4629">
        <w:rPr>
          <w:szCs w:val="28"/>
        </w:rPr>
        <w:t xml:space="preserve">Приложение </w:t>
      </w:r>
      <w:r w:rsidR="00D22AB1">
        <w:rPr>
          <w:szCs w:val="28"/>
        </w:rPr>
        <w:t>2</w:t>
      </w:r>
      <w:r w:rsidR="00D22AB1" w:rsidRPr="008D4629">
        <w:rPr>
          <w:szCs w:val="28"/>
        </w:rPr>
        <w:t>. Результаты протокол</w:t>
      </w:r>
      <w:r w:rsidR="00D22AB1">
        <w:rPr>
          <w:szCs w:val="28"/>
        </w:rPr>
        <w:t xml:space="preserve">ов </w:t>
      </w:r>
      <w:bookmarkEnd w:id="15"/>
      <w:r w:rsidR="00D22AB1">
        <w:rPr>
          <w:szCs w:val="28"/>
        </w:rPr>
        <w:t>анализа воды из водоемов</w:t>
      </w:r>
    </w:p>
    <w:p w14:paraId="161B813D" w14:textId="07297019" w:rsidR="007C141B" w:rsidRDefault="00BA54FE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53120" behindDoc="1" locked="0" layoutInCell="1" allowOverlap="1" wp14:anchorId="19243F10" wp14:editId="018FCFF7">
            <wp:simplePos x="0" y="0"/>
            <wp:positionH relativeFrom="column">
              <wp:posOffset>-308610</wp:posOffset>
            </wp:positionH>
            <wp:positionV relativeFrom="paragraph">
              <wp:posOffset>87630</wp:posOffset>
            </wp:positionV>
            <wp:extent cx="3140075" cy="4437888"/>
            <wp:effectExtent l="0" t="0" r="3175" b="1270"/>
            <wp:wrapNone/>
            <wp:docPr id="1522331478" name="Рисунок 1" descr="Изображение выглядит как текст, снимок экрана, документ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1478" name="Рисунок 1" descr="Изображение выглядит как текст, снимок экрана, документ, Шрифт&#10;&#10;Автоматически созданное описание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4437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55168" behindDoc="1" locked="0" layoutInCell="1" allowOverlap="1" wp14:anchorId="0C391607" wp14:editId="0529EDA8">
            <wp:simplePos x="0" y="0"/>
            <wp:positionH relativeFrom="column">
              <wp:posOffset>2882265</wp:posOffset>
            </wp:positionH>
            <wp:positionV relativeFrom="paragraph">
              <wp:posOffset>122604</wp:posOffset>
            </wp:positionV>
            <wp:extent cx="3117699" cy="4406265"/>
            <wp:effectExtent l="0" t="0" r="6985" b="0"/>
            <wp:wrapNone/>
            <wp:docPr id="976171812" name="Рисунок 1" descr="Изображение выглядит как текст, докумен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71812" name="Рисунок 1" descr="Изображение выглядит как текст, документ, снимок экрана, Шрифт&#10;&#10;Автоматически созданное описание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699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C4CE7" w14:textId="3C8AF292" w:rsidR="007C141B" w:rsidRDefault="007C141B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14:paraId="3B735D41" w14:textId="0A62068A" w:rsidR="007C141B" w:rsidRDefault="007C141B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14:paraId="09225201" w14:textId="396414E6" w:rsidR="007C141B" w:rsidRDefault="007C141B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14:paraId="0A5320B5" w14:textId="6C4A341B" w:rsidR="007C141B" w:rsidRDefault="007C141B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14:paraId="3DC31916" w14:textId="41DB4FD2" w:rsidR="007C141B" w:rsidRDefault="00BA54FE" w:rsidP="00D5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864CAAA" wp14:editId="4E16AE1B">
            <wp:simplePos x="0" y="0"/>
            <wp:positionH relativeFrom="column">
              <wp:posOffset>2958855</wp:posOffset>
            </wp:positionH>
            <wp:positionV relativeFrom="paragraph">
              <wp:posOffset>3122295</wp:posOffset>
            </wp:positionV>
            <wp:extent cx="3143250" cy="4442376"/>
            <wp:effectExtent l="0" t="0" r="0" b="0"/>
            <wp:wrapNone/>
            <wp:docPr id="375901821" name="Рисунок 1" descr="Изображение выглядит как текст, снимок экрана, документ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01821" name="Рисунок 1" descr="Изображение выглядит как текст, снимок экрана, документ, Шрифт&#10;&#10;Автоматически созданное описание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44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7CC0CD61" wp14:editId="348EFEFB">
            <wp:simplePos x="0" y="0"/>
            <wp:positionH relativeFrom="column">
              <wp:posOffset>-403225</wp:posOffset>
            </wp:positionH>
            <wp:positionV relativeFrom="paragraph">
              <wp:posOffset>2991485</wp:posOffset>
            </wp:positionV>
            <wp:extent cx="3234967" cy="4572000"/>
            <wp:effectExtent l="0" t="0" r="3810" b="0"/>
            <wp:wrapNone/>
            <wp:docPr id="1063870358" name="Рисунок 1" descr="Изображение выглядит как текст, снимок экрана, документ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70358" name="Рисунок 1" descr="Изображение выглядит как текст, снимок экрана, документ, Шрифт&#10;&#10;Автоматически созданное описание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967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41B">
        <w:rPr>
          <w:rFonts w:ascii="Times New Roman" w:hAnsi="Times New Roman" w:cs="Times New Roman"/>
          <w:sz w:val="28"/>
          <w:szCs w:val="28"/>
        </w:rPr>
        <w:br w:type="page"/>
      </w:r>
    </w:p>
    <w:p w14:paraId="03EA5365" w14:textId="49061CD4" w:rsidR="007C141B" w:rsidRDefault="00BA54FE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  <w14:ligatures w14:val="standardContextual"/>
        </w:rPr>
        <w:lastRenderedPageBreak/>
        <w:drawing>
          <wp:anchor distT="0" distB="0" distL="114300" distR="114300" simplePos="0" relativeHeight="251663360" behindDoc="1" locked="0" layoutInCell="1" allowOverlap="1" wp14:anchorId="6FE494C3" wp14:editId="0A057A1E">
            <wp:simplePos x="0" y="0"/>
            <wp:positionH relativeFrom="column">
              <wp:posOffset>2795905</wp:posOffset>
            </wp:positionH>
            <wp:positionV relativeFrom="paragraph">
              <wp:posOffset>-205740</wp:posOffset>
            </wp:positionV>
            <wp:extent cx="3329321" cy="4705350"/>
            <wp:effectExtent l="0" t="0" r="4445" b="0"/>
            <wp:wrapNone/>
            <wp:docPr id="497903933" name="Рисунок 1" descr="Изображение выглядит как текст, снимок экрана, документ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03933" name="Рисунок 1" descr="Изображение выглядит как текст, снимок экрана, документ, Шрифт&#10;&#10;Автоматически созданное описание"/>
                    <pic:cNvPicPr/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321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3EEF57A6" wp14:editId="51F047F6">
            <wp:simplePos x="0" y="0"/>
            <wp:positionH relativeFrom="column">
              <wp:posOffset>-422911</wp:posOffset>
            </wp:positionH>
            <wp:positionV relativeFrom="paragraph">
              <wp:posOffset>-205740</wp:posOffset>
            </wp:positionV>
            <wp:extent cx="3364455" cy="4766310"/>
            <wp:effectExtent l="0" t="0" r="7620" b="0"/>
            <wp:wrapNone/>
            <wp:docPr id="1705908646" name="Рисунок 1" descr="Изображение выглядит как текст, снимок экрана, документ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08646" name="Рисунок 1" descr="Изображение выглядит как текст, снимок экрана, документ, Шрифт&#10;&#10;Автоматически созданное описание"/>
                    <pic:cNvPicPr/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109" cy="4779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B9504" w14:textId="23EF180E" w:rsidR="007C141B" w:rsidRDefault="007C141B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14:paraId="51D629F0" w14:textId="696112B7" w:rsidR="007C141B" w:rsidRDefault="007C141B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14:paraId="2FDBF4F9" w14:textId="48F614F9" w:rsidR="007C141B" w:rsidRDefault="007C141B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14:paraId="713BCD17" w14:textId="1DB2BF1C" w:rsidR="007C141B" w:rsidRPr="007C141B" w:rsidRDefault="007C141B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p w14:paraId="5D762FEB" w14:textId="5AA00C56" w:rsidR="00D22AB1" w:rsidRDefault="00D22AB1" w:rsidP="00D5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1933CC" w14:textId="45F32094" w:rsidR="00D22AB1" w:rsidRDefault="00D22AB1" w:rsidP="00D5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144EDC" w14:textId="1600A19E" w:rsidR="008D4629" w:rsidRPr="008F365C" w:rsidRDefault="008D4629" w:rsidP="00D53C4B">
      <w:pPr>
        <w:pStyle w:val="1TNR14"/>
      </w:pPr>
      <w:bookmarkStart w:id="17" w:name="_Toc150209185"/>
      <w:bookmarkEnd w:id="16"/>
      <w:r>
        <w:lastRenderedPageBreak/>
        <w:t xml:space="preserve">Приложение </w:t>
      </w:r>
      <w:r w:rsidR="008B7C29">
        <w:t>3</w:t>
      </w:r>
      <w:r w:rsidR="006F7201">
        <w:t xml:space="preserve">. </w:t>
      </w:r>
      <w:r>
        <w:t>Этапы проведения эксперимента</w:t>
      </w:r>
      <w:bookmarkEnd w:id="17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1"/>
        <w:gridCol w:w="7224"/>
      </w:tblGrid>
      <w:tr w:rsidR="008D4629" w:rsidRPr="00955D33" w14:paraId="3E9C4D76" w14:textId="77777777" w:rsidTr="006036A0">
        <w:tc>
          <w:tcPr>
            <w:tcW w:w="1135" w:type="pct"/>
          </w:tcPr>
          <w:p w14:paraId="18221FE5" w14:textId="77777777" w:rsidR="008D4629" w:rsidRPr="00955D33" w:rsidRDefault="008D4629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D33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865" w:type="pct"/>
          </w:tcPr>
          <w:p w14:paraId="702E6317" w14:textId="77777777" w:rsidR="008D4629" w:rsidRPr="00955D33" w:rsidRDefault="008D4629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D33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 процесса</w:t>
            </w:r>
          </w:p>
        </w:tc>
      </w:tr>
      <w:tr w:rsidR="009910C7" w:rsidRPr="00955D33" w14:paraId="763F09B5" w14:textId="77777777" w:rsidTr="006036A0">
        <w:tc>
          <w:tcPr>
            <w:tcW w:w="1135" w:type="pct"/>
          </w:tcPr>
          <w:p w14:paraId="04D113C1" w14:textId="6C894EFD" w:rsidR="009910C7" w:rsidRPr="00255E30" w:rsidRDefault="00255E30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E3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865" w:type="pct"/>
          </w:tcPr>
          <w:p w14:paraId="63EF8144" w14:textId="2B6B904C" w:rsidR="009910C7" w:rsidRPr="00255E30" w:rsidRDefault="00255E30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E30">
              <w:rPr>
                <w:rFonts w:ascii="Times New Roman" w:hAnsi="Times New Roman"/>
                <w:sz w:val="28"/>
                <w:szCs w:val="28"/>
              </w:rPr>
              <w:t>Наблюдения, размышления, сбор информации о проблеме водных ресурсов и их обитателей</w:t>
            </w:r>
          </w:p>
        </w:tc>
      </w:tr>
      <w:tr w:rsidR="008F365C" w:rsidRPr="00955D33" w14:paraId="1CB959B6" w14:textId="77777777" w:rsidTr="006036A0">
        <w:tc>
          <w:tcPr>
            <w:tcW w:w="1135" w:type="pct"/>
          </w:tcPr>
          <w:p w14:paraId="5F8B8C22" w14:textId="253B7A36" w:rsidR="008F365C" w:rsidRPr="008F365C" w:rsidRDefault="008F365C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65C">
              <w:rPr>
                <w:rFonts w:ascii="Times New Roman" w:hAnsi="Times New Roman"/>
                <w:sz w:val="28"/>
                <w:szCs w:val="28"/>
              </w:rPr>
              <w:t>22.10.2023</w:t>
            </w:r>
          </w:p>
        </w:tc>
        <w:tc>
          <w:tcPr>
            <w:tcW w:w="3865" w:type="pct"/>
          </w:tcPr>
          <w:p w14:paraId="078BE413" w14:textId="1F52554E" w:rsidR="008F365C" w:rsidRPr="008F365C" w:rsidRDefault="008F365C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Произвел отбор проб с трех водоемов: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р.Казанка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р.Волга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о.Кабан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10 л каждого образца</w:t>
            </w:r>
          </w:p>
        </w:tc>
      </w:tr>
      <w:tr w:rsidR="008F365C" w:rsidRPr="00955D33" w14:paraId="47B27F15" w14:textId="77777777" w:rsidTr="006036A0">
        <w:tc>
          <w:tcPr>
            <w:tcW w:w="1135" w:type="pct"/>
          </w:tcPr>
          <w:p w14:paraId="77F69BF6" w14:textId="4C2F1DAF" w:rsidR="008F365C" w:rsidRPr="008F365C" w:rsidRDefault="008F365C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24.10.2023</w:t>
            </w:r>
          </w:p>
        </w:tc>
        <w:tc>
          <w:tcPr>
            <w:tcW w:w="3865" w:type="pct"/>
          </w:tcPr>
          <w:p w14:paraId="4ACA2321" w14:textId="50EE93D5" w:rsidR="008F365C" w:rsidRDefault="008F365C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хлореллы по 300 мл в каждый представленный образец </w:t>
            </w:r>
          </w:p>
        </w:tc>
      </w:tr>
      <w:tr w:rsidR="008F365C" w:rsidRPr="00955D33" w14:paraId="5470C4F8" w14:textId="77777777" w:rsidTr="006036A0">
        <w:tc>
          <w:tcPr>
            <w:tcW w:w="1135" w:type="pct"/>
          </w:tcPr>
          <w:p w14:paraId="2A5FFA0F" w14:textId="0D4A0D65" w:rsidR="008F365C" w:rsidRDefault="008F365C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27.10.2023</w:t>
            </w:r>
          </w:p>
        </w:tc>
        <w:tc>
          <w:tcPr>
            <w:tcW w:w="3865" w:type="pct"/>
          </w:tcPr>
          <w:p w14:paraId="3F08ECCA" w14:textId="096C468F" w:rsidR="008F365C" w:rsidRDefault="008F365C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во всех образцах поменяла цвет, в каждом из них были разные оттенки зеленого</w:t>
            </w:r>
          </w:p>
        </w:tc>
      </w:tr>
      <w:tr w:rsidR="00F13C03" w:rsidRPr="00955D33" w14:paraId="2D637CE7" w14:textId="77777777" w:rsidTr="006036A0">
        <w:tc>
          <w:tcPr>
            <w:tcW w:w="1135" w:type="pct"/>
          </w:tcPr>
          <w:p w14:paraId="2953620A" w14:textId="3F87B009" w:rsidR="00F13C03" w:rsidRDefault="00F13C03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31.10.2023</w:t>
            </w:r>
          </w:p>
        </w:tc>
        <w:tc>
          <w:tcPr>
            <w:tcW w:w="3865" w:type="pct"/>
          </w:tcPr>
          <w:p w14:paraId="7EE4DF9D" w14:textId="3EFD76C5" w:rsidR="00F13C03" w:rsidRDefault="00F13C03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всех образцах появились новообразования в виде частиц, хлопьев, пленки, отличные по внешнему виду, количеству и цвету</w:t>
            </w:r>
          </w:p>
        </w:tc>
      </w:tr>
      <w:tr w:rsidR="009910C7" w:rsidRPr="00955D33" w14:paraId="0171F3F4" w14:textId="77777777" w:rsidTr="006036A0">
        <w:tc>
          <w:tcPr>
            <w:tcW w:w="1135" w:type="pct"/>
          </w:tcPr>
          <w:p w14:paraId="195972BA" w14:textId="13165890" w:rsidR="009910C7" w:rsidRDefault="00255E30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910C7">
              <w:rPr>
                <w:rFonts w:ascii="Times New Roman" w:hAnsi="Times New Roman"/>
                <w:sz w:val="28"/>
                <w:szCs w:val="28"/>
              </w:rPr>
              <w:t>1.11.2023</w:t>
            </w:r>
          </w:p>
        </w:tc>
        <w:tc>
          <w:tcPr>
            <w:tcW w:w="3865" w:type="pct"/>
          </w:tcPr>
          <w:p w14:paraId="17931AA5" w14:textId="7E46DE68" w:rsidR="009910C7" w:rsidRDefault="009910C7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Отвез отобранные образцы в лабораторию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МегаТех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для выявления влияния хлореллы на показатели растворенного кислорода в </w:t>
            </w:r>
            <w:r w:rsidR="001F070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оде и на загрязняющие </w:t>
            </w:r>
            <w:r w:rsidR="001F0708">
              <w:rPr>
                <w:rFonts w:ascii="Times New Roman" w:hAnsi="Times New Roman"/>
                <w:sz w:val="28"/>
                <w:szCs w:val="28"/>
              </w:rPr>
              <w:t>вещества.</w:t>
            </w:r>
          </w:p>
        </w:tc>
      </w:tr>
      <w:tr w:rsidR="00255E30" w:rsidRPr="00955D33" w14:paraId="2CBB6789" w14:textId="77777777" w:rsidTr="006036A0">
        <w:tc>
          <w:tcPr>
            <w:tcW w:w="1135" w:type="pct"/>
          </w:tcPr>
          <w:p w14:paraId="2E067281" w14:textId="286B2B57" w:rsidR="00255E30" w:rsidRDefault="00255E30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2534AA">
              <w:rPr>
                <w:rFonts w:ascii="Times New Roman" w:hAnsi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/>
                <w:sz w:val="28"/>
                <w:szCs w:val="28"/>
              </w:rPr>
              <w:t>.11.2023</w:t>
            </w:r>
          </w:p>
        </w:tc>
        <w:tc>
          <w:tcPr>
            <w:tcW w:w="3865" w:type="pct"/>
          </w:tcPr>
          <w:p w14:paraId="48638393" w14:textId="46DA17F3" w:rsidR="00255E30" w:rsidRDefault="00460D6B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результатов испытаний и их анализ</w:t>
            </w:r>
          </w:p>
        </w:tc>
      </w:tr>
      <w:tr w:rsidR="00B558AA" w:rsidRPr="00955D33" w14:paraId="65ED422D" w14:textId="77777777" w:rsidTr="006036A0">
        <w:tc>
          <w:tcPr>
            <w:tcW w:w="1135" w:type="pct"/>
          </w:tcPr>
          <w:p w14:paraId="5B934399" w14:textId="02D32965" w:rsidR="00B558AA" w:rsidRDefault="00B558AA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2023-2024</w:t>
            </w:r>
          </w:p>
        </w:tc>
        <w:tc>
          <w:tcPr>
            <w:tcW w:w="3865" w:type="pct"/>
          </w:tcPr>
          <w:p w14:paraId="3B9533B4" w14:textId="3EE0F6D7" w:rsidR="00B558AA" w:rsidRDefault="00B558AA" w:rsidP="00D53C4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робота для </w:t>
            </w:r>
            <w:r w:rsidRPr="00DB6A17">
              <w:rPr>
                <w:rFonts w:ascii="Times New Roman" w:hAnsi="Times New Roman" w:cs="Times New Roman"/>
                <w:sz w:val="28"/>
                <w:szCs w:val="28"/>
              </w:rPr>
              <w:t>автономно собирать данные о состоянии воды и при необходимости вносить в нее полезные микроорганизмы (хлореллу) для очистки и улучшения экосистемы</w:t>
            </w:r>
          </w:p>
        </w:tc>
      </w:tr>
    </w:tbl>
    <w:p w14:paraId="5576CCF3" w14:textId="722FC3FE" w:rsidR="005B39F6" w:rsidRDefault="005B39F6" w:rsidP="00D53C4B">
      <w:pPr>
        <w:pStyle w:val="1TNR14"/>
      </w:pPr>
      <w:bookmarkStart w:id="18" w:name="_Toc150209186"/>
    </w:p>
    <w:p w14:paraId="2D7EE6F4" w14:textId="77777777" w:rsidR="005B39F6" w:rsidRDefault="005B39F6" w:rsidP="00D53C4B">
      <w:pPr>
        <w:spacing w:line="240" w:lineRule="auto"/>
        <w:rPr>
          <w:rFonts w:ascii="Times New Roman" w:eastAsiaTheme="majorEastAsia" w:hAnsi="Times New Roman" w:cstheme="majorBidi"/>
          <w:b/>
          <w:bCs/>
          <w:color w:val="000000" w:themeColor="text1"/>
          <w:kern w:val="32"/>
          <w:sz w:val="28"/>
          <w:szCs w:val="32"/>
        </w:rPr>
      </w:pPr>
      <w:r>
        <w:br w:type="page"/>
      </w:r>
    </w:p>
    <w:p w14:paraId="1FB9AE56" w14:textId="55ECDE58" w:rsidR="008D4629" w:rsidRPr="00E7390A" w:rsidRDefault="008D4629" w:rsidP="00D53C4B">
      <w:pPr>
        <w:pStyle w:val="1TNR14"/>
      </w:pPr>
      <w:r>
        <w:lastRenderedPageBreak/>
        <w:t>Приложение</w:t>
      </w:r>
      <w:r w:rsidRPr="00E7390A">
        <w:t xml:space="preserve"> </w:t>
      </w:r>
      <w:r w:rsidR="008B7C29">
        <w:t>4</w:t>
      </w:r>
      <w:r>
        <w:t>. Целеполагание проведенной работы</w:t>
      </w:r>
      <w:bookmarkEnd w:id="1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0"/>
        <w:gridCol w:w="2596"/>
        <w:gridCol w:w="4129"/>
      </w:tblGrid>
      <w:tr w:rsidR="008D4629" w:rsidRPr="00677166" w14:paraId="495F868C" w14:textId="77777777" w:rsidTr="005B39F6">
        <w:tc>
          <w:tcPr>
            <w:tcW w:w="0" w:type="auto"/>
          </w:tcPr>
          <w:p w14:paraId="3161D0EA" w14:textId="77777777" w:rsidR="008D4629" w:rsidRPr="00E65FD4" w:rsidRDefault="008D4629" w:rsidP="00D53C4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5FD4">
              <w:rPr>
                <w:rFonts w:ascii="Times New Roman" w:hAnsi="Times New Roman"/>
                <w:b/>
                <w:sz w:val="28"/>
                <w:szCs w:val="28"/>
              </w:rPr>
              <w:t>Что знал</w:t>
            </w:r>
          </w:p>
        </w:tc>
        <w:tc>
          <w:tcPr>
            <w:tcW w:w="0" w:type="auto"/>
          </w:tcPr>
          <w:p w14:paraId="10987947" w14:textId="77777777" w:rsidR="008D4629" w:rsidRPr="00E65FD4" w:rsidRDefault="008D4629" w:rsidP="00D53C4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5FD4">
              <w:rPr>
                <w:rFonts w:ascii="Times New Roman" w:hAnsi="Times New Roman"/>
                <w:b/>
                <w:sz w:val="28"/>
                <w:szCs w:val="28"/>
              </w:rPr>
              <w:t>Что хотел узнать</w:t>
            </w:r>
          </w:p>
        </w:tc>
        <w:tc>
          <w:tcPr>
            <w:tcW w:w="0" w:type="auto"/>
          </w:tcPr>
          <w:p w14:paraId="44714B38" w14:textId="77777777" w:rsidR="008D4629" w:rsidRPr="00E65FD4" w:rsidRDefault="008D4629" w:rsidP="00D53C4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5FD4">
              <w:rPr>
                <w:rFonts w:ascii="Times New Roman" w:hAnsi="Times New Roman"/>
                <w:b/>
                <w:sz w:val="28"/>
                <w:szCs w:val="28"/>
              </w:rPr>
              <w:t>Что узнал</w:t>
            </w:r>
          </w:p>
        </w:tc>
      </w:tr>
      <w:tr w:rsidR="00BF7240" w:rsidRPr="00677166" w14:paraId="69522BC4" w14:textId="77777777" w:rsidTr="005B39F6">
        <w:tc>
          <w:tcPr>
            <w:tcW w:w="0" w:type="auto"/>
          </w:tcPr>
          <w:p w14:paraId="33C9913E" w14:textId="0219B15E" w:rsidR="00BF7240" w:rsidRPr="002B1F13" w:rsidRDefault="002B1F13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1F13">
              <w:rPr>
                <w:rFonts w:ascii="Times New Roman" w:hAnsi="Times New Roman"/>
                <w:bCs/>
                <w:sz w:val="28"/>
                <w:szCs w:val="28"/>
              </w:rPr>
              <w:t>Животный мир водоемов нуждается в помощи из-за обмеления водных ресурсов</w:t>
            </w:r>
          </w:p>
        </w:tc>
        <w:tc>
          <w:tcPr>
            <w:tcW w:w="0" w:type="auto"/>
          </w:tcPr>
          <w:p w14:paraId="56D5B4AA" w14:textId="6D64D003" w:rsidR="00BF7240" w:rsidRPr="00BF7240" w:rsidRDefault="00BF7240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7240">
              <w:rPr>
                <w:rFonts w:ascii="Times New Roman" w:hAnsi="Times New Roman"/>
                <w:bCs/>
                <w:sz w:val="28"/>
                <w:szCs w:val="28"/>
              </w:rPr>
              <w:t>Что такое хлорелла</w:t>
            </w:r>
          </w:p>
        </w:tc>
        <w:tc>
          <w:tcPr>
            <w:tcW w:w="0" w:type="auto"/>
          </w:tcPr>
          <w:p w14:paraId="5F80BFFD" w14:textId="33D1B9EA" w:rsidR="00BF7240" w:rsidRPr="00BF7240" w:rsidRDefault="00BF7240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7240">
              <w:rPr>
                <w:rFonts w:ascii="Times New Roman" w:hAnsi="Times New Roman"/>
                <w:bCs/>
                <w:sz w:val="28"/>
                <w:szCs w:val="28"/>
              </w:rPr>
              <w:t xml:space="preserve">Хлорелла – </w:t>
            </w:r>
            <w:r w:rsidRPr="00BF7240">
              <w:rPr>
                <w:rFonts w:ascii="Times New Roman" w:hAnsi="Times New Roman" w:cs="Times New Roman"/>
                <w:bCs/>
                <w:sz w:val="28"/>
                <w:szCs w:val="28"/>
              </w:rPr>
              <w:t>микроскопическая одноклеточная микроводоросль из отдела зеленых водорослей.</w:t>
            </w:r>
          </w:p>
        </w:tc>
      </w:tr>
      <w:tr w:rsidR="00BF7240" w:rsidRPr="00677166" w14:paraId="3B9DEF29" w14:textId="77777777" w:rsidTr="005B39F6">
        <w:tc>
          <w:tcPr>
            <w:tcW w:w="0" w:type="auto"/>
          </w:tcPr>
          <w:p w14:paraId="7DA83D41" w14:textId="33982879" w:rsidR="00BF7240" w:rsidRPr="00BF7240" w:rsidRDefault="00BF7240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7240">
              <w:rPr>
                <w:rFonts w:ascii="Times New Roman" w:hAnsi="Times New Roman"/>
                <w:bCs/>
                <w:sz w:val="28"/>
                <w:szCs w:val="28"/>
              </w:rPr>
              <w:t xml:space="preserve">В водоемах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присутствуют загрязняющие вещества</w:t>
            </w:r>
          </w:p>
        </w:tc>
        <w:tc>
          <w:tcPr>
            <w:tcW w:w="0" w:type="auto"/>
          </w:tcPr>
          <w:p w14:paraId="3A42EF82" w14:textId="02AE447B" w:rsidR="00BF7240" w:rsidRPr="00BF7240" w:rsidRDefault="00BF7240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 какие вещества можно воздействовать с помощью хлореллы</w:t>
            </w:r>
          </w:p>
        </w:tc>
        <w:tc>
          <w:tcPr>
            <w:tcW w:w="0" w:type="auto"/>
          </w:tcPr>
          <w:p w14:paraId="34EB22AC" w14:textId="0AA215AF" w:rsidR="00BF7240" w:rsidRPr="00BF7240" w:rsidRDefault="00BF7240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7240">
              <w:rPr>
                <w:rFonts w:ascii="Times New Roman" w:hAnsi="Times New Roman"/>
                <w:bCs/>
                <w:sz w:val="28"/>
                <w:szCs w:val="28"/>
              </w:rPr>
              <w:t>При внесении хлореллы снижаются показатели нефтепродуктов, нитритов, сульфатов, фосфатов, а уровень растворенного кислорода в воде увеличивается</w:t>
            </w:r>
          </w:p>
        </w:tc>
      </w:tr>
      <w:tr w:rsidR="005504B2" w:rsidRPr="00677166" w14:paraId="0CA0BBDA" w14:textId="77777777" w:rsidTr="005B39F6">
        <w:tc>
          <w:tcPr>
            <w:tcW w:w="0" w:type="auto"/>
          </w:tcPr>
          <w:p w14:paraId="39F2FCFF" w14:textId="26C800E0" w:rsidR="005504B2" w:rsidRPr="00BF7240" w:rsidRDefault="005504B2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Рыбы дышат растворенным кислородом в воде</w:t>
            </w:r>
          </w:p>
        </w:tc>
        <w:tc>
          <w:tcPr>
            <w:tcW w:w="0" w:type="auto"/>
          </w:tcPr>
          <w:p w14:paraId="39E0962F" w14:textId="6FF7B24C" w:rsidR="005504B2" w:rsidRPr="002F5FCE" w:rsidRDefault="0010158C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Для чего еще нужен растворенный кислород в воде</w:t>
            </w:r>
          </w:p>
        </w:tc>
        <w:tc>
          <w:tcPr>
            <w:tcW w:w="0" w:type="auto"/>
          </w:tcPr>
          <w:p w14:paraId="77EE50DA" w14:textId="1DE823C0" w:rsidR="005504B2" w:rsidRPr="00BF7240" w:rsidRDefault="0010158C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Растворенный кислород участвует в разложении биологических соединений</w:t>
            </w:r>
          </w:p>
        </w:tc>
      </w:tr>
      <w:tr w:rsidR="00BF7240" w:rsidRPr="00677166" w14:paraId="3CCE4E53" w14:textId="77777777" w:rsidTr="005B39F6">
        <w:tc>
          <w:tcPr>
            <w:tcW w:w="0" w:type="auto"/>
          </w:tcPr>
          <w:p w14:paraId="0D45C9B6" w14:textId="668C6055" w:rsidR="00BF7240" w:rsidRPr="00BF7240" w:rsidRDefault="00C83EC2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Существуют способы исследования водоемов </w:t>
            </w:r>
          </w:p>
        </w:tc>
        <w:tc>
          <w:tcPr>
            <w:tcW w:w="0" w:type="auto"/>
          </w:tcPr>
          <w:p w14:paraId="4957F4ED" w14:textId="46CCA7AD" w:rsidR="00BF7240" w:rsidRDefault="00431183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Что такое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перманганатная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окисляемость </w:t>
            </w:r>
          </w:p>
        </w:tc>
        <w:tc>
          <w:tcPr>
            <w:tcW w:w="0" w:type="auto"/>
          </w:tcPr>
          <w:p w14:paraId="4E5C0F93" w14:textId="587EEF2E" w:rsidR="00BF7240" w:rsidRPr="002B1F13" w:rsidRDefault="00431183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Это показатель, который характеризует степень загрязнения воды органическими веществами и легко окисляемыми неорганическими соединениями (железо, марганец, сера,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амонний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5504B2" w:rsidRPr="00677166" w14:paraId="16D0A17A" w14:textId="77777777" w:rsidTr="005B39F6">
        <w:tc>
          <w:tcPr>
            <w:tcW w:w="0" w:type="auto"/>
          </w:tcPr>
          <w:p w14:paraId="13B88E59" w14:textId="0AC232F7" w:rsidR="005504B2" w:rsidRDefault="0010158C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Фитопланктон разнообразен и является основой кормовой базы для рыб</w:t>
            </w:r>
          </w:p>
        </w:tc>
        <w:tc>
          <w:tcPr>
            <w:tcW w:w="0" w:type="auto"/>
          </w:tcPr>
          <w:p w14:paraId="2A39B5B0" w14:textId="6565DEA5" w:rsidR="005504B2" w:rsidRDefault="0010158C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Как увеличить кормовую базу водных организмов?</w:t>
            </w:r>
          </w:p>
        </w:tc>
        <w:tc>
          <w:tcPr>
            <w:tcW w:w="0" w:type="auto"/>
          </w:tcPr>
          <w:p w14:paraId="02FBF41D" w14:textId="3A92033F" w:rsidR="005504B2" w:rsidRDefault="0010158C" w:rsidP="00D53C4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При внесении хлореллы увеличивается кормовая база водоемов</w:t>
            </w:r>
          </w:p>
        </w:tc>
      </w:tr>
    </w:tbl>
    <w:p w14:paraId="31533A38" w14:textId="59515B9A" w:rsidR="008D4629" w:rsidRDefault="00BF7240" w:rsidP="00D53C4B">
      <w:pPr>
        <w:spacing w:after="0" w:line="240" w:lineRule="auto"/>
        <w:ind w:firstLine="70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76EB2EF" w14:textId="77777777" w:rsidR="00C57223" w:rsidRPr="00C57223" w:rsidRDefault="00C57223" w:rsidP="00D53C4B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sectPr w:rsidR="00C57223" w:rsidRPr="00C57223" w:rsidSect="006F7201">
      <w:footerReference w:type="default" r:id="rId4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F516" w14:textId="77777777" w:rsidR="00A24E50" w:rsidRDefault="00A24E50" w:rsidP="006F7201">
      <w:pPr>
        <w:spacing w:after="0" w:line="240" w:lineRule="auto"/>
      </w:pPr>
      <w:r>
        <w:separator/>
      </w:r>
    </w:p>
  </w:endnote>
  <w:endnote w:type="continuationSeparator" w:id="0">
    <w:p w14:paraId="3ECEAA42" w14:textId="77777777" w:rsidR="00A24E50" w:rsidRDefault="00A24E50" w:rsidP="006F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7451942"/>
      <w:docPartObj>
        <w:docPartGallery w:val="Page Numbers (Bottom of Page)"/>
        <w:docPartUnique/>
      </w:docPartObj>
    </w:sdtPr>
    <w:sdtEndPr/>
    <w:sdtContent>
      <w:p w14:paraId="616285E6" w14:textId="6F2B6ADE" w:rsidR="006F7201" w:rsidRDefault="006F720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54C60" w14:textId="77777777" w:rsidR="006F7201" w:rsidRDefault="006F720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2E3B" w14:textId="77777777" w:rsidR="00A24E50" w:rsidRDefault="00A24E50" w:rsidP="006F7201">
      <w:pPr>
        <w:spacing w:after="0" w:line="240" w:lineRule="auto"/>
      </w:pPr>
      <w:r>
        <w:separator/>
      </w:r>
    </w:p>
  </w:footnote>
  <w:footnote w:type="continuationSeparator" w:id="0">
    <w:p w14:paraId="4B4E99EA" w14:textId="77777777" w:rsidR="00A24E50" w:rsidRDefault="00A24E50" w:rsidP="006F7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F8C"/>
    <w:multiLevelType w:val="hybridMultilevel"/>
    <w:tmpl w:val="0CB8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51D4"/>
    <w:multiLevelType w:val="hybridMultilevel"/>
    <w:tmpl w:val="A4A25840"/>
    <w:lvl w:ilvl="0" w:tplc="BF709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7A71D8"/>
    <w:multiLevelType w:val="hybridMultilevel"/>
    <w:tmpl w:val="AA9E1A8C"/>
    <w:lvl w:ilvl="0" w:tplc="5416213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144141D1"/>
    <w:multiLevelType w:val="multilevel"/>
    <w:tmpl w:val="6AA0F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9B01DE6"/>
    <w:multiLevelType w:val="hybridMultilevel"/>
    <w:tmpl w:val="57A8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3FE1"/>
    <w:multiLevelType w:val="hybridMultilevel"/>
    <w:tmpl w:val="E4A4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256A6"/>
    <w:multiLevelType w:val="hybridMultilevel"/>
    <w:tmpl w:val="3440FD34"/>
    <w:lvl w:ilvl="0" w:tplc="EF5C3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612B96"/>
    <w:multiLevelType w:val="multilevel"/>
    <w:tmpl w:val="B0788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BDB3B5F"/>
    <w:multiLevelType w:val="hybridMultilevel"/>
    <w:tmpl w:val="86CA9DE0"/>
    <w:lvl w:ilvl="0" w:tplc="000623D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0A42F00"/>
    <w:multiLevelType w:val="hybridMultilevel"/>
    <w:tmpl w:val="5B763F9A"/>
    <w:lvl w:ilvl="0" w:tplc="F8403D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952741"/>
    <w:multiLevelType w:val="multilevel"/>
    <w:tmpl w:val="6AA0F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C276F9C"/>
    <w:multiLevelType w:val="hybridMultilevel"/>
    <w:tmpl w:val="9EAC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10823"/>
    <w:multiLevelType w:val="hybridMultilevel"/>
    <w:tmpl w:val="DD362416"/>
    <w:lvl w:ilvl="0" w:tplc="DA1042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2660BC"/>
    <w:multiLevelType w:val="hybridMultilevel"/>
    <w:tmpl w:val="9E92CD54"/>
    <w:lvl w:ilvl="0" w:tplc="E12E37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EB1E59"/>
    <w:multiLevelType w:val="hybridMultilevel"/>
    <w:tmpl w:val="19C85B78"/>
    <w:lvl w:ilvl="0" w:tplc="EC005AE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5CF0985"/>
    <w:multiLevelType w:val="hybridMultilevel"/>
    <w:tmpl w:val="0FAA35BE"/>
    <w:lvl w:ilvl="0" w:tplc="7BCCA5FA">
      <w:start w:val="1"/>
      <w:numFmt w:val="decimal"/>
      <w:lvlText w:val="%1."/>
      <w:lvlJc w:val="left"/>
      <w:pPr>
        <w:ind w:left="99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8584BCE"/>
    <w:multiLevelType w:val="multilevel"/>
    <w:tmpl w:val="A6D23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7" w15:restartNumberingAfterBreak="0">
    <w:nsid w:val="69D73380"/>
    <w:multiLevelType w:val="hybridMultilevel"/>
    <w:tmpl w:val="5832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57303"/>
    <w:multiLevelType w:val="multilevel"/>
    <w:tmpl w:val="3E3CF6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7"/>
  </w:num>
  <w:num w:numId="9">
    <w:abstractNumId w:val="16"/>
  </w:num>
  <w:num w:numId="10">
    <w:abstractNumId w:val="3"/>
  </w:num>
  <w:num w:numId="11">
    <w:abstractNumId w:val="8"/>
  </w:num>
  <w:num w:numId="12">
    <w:abstractNumId w:val="15"/>
  </w:num>
  <w:num w:numId="13">
    <w:abstractNumId w:val="5"/>
  </w:num>
  <w:num w:numId="14">
    <w:abstractNumId w:val="10"/>
  </w:num>
  <w:num w:numId="15">
    <w:abstractNumId w:val="2"/>
  </w:num>
  <w:num w:numId="16">
    <w:abstractNumId w:val="4"/>
  </w:num>
  <w:num w:numId="17">
    <w:abstractNumId w:val="17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8"/>
    <w:rsid w:val="000044C5"/>
    <w:rsid w:val="0002079E"/>
    <w:rsid w:val="00034A6E"/>
    <w:rsid w:val="00036DD4"/>
    <w:rsid w:val="000448C5"/>
    <w:rsid w:val="000518D6"/>
    <w:rsid w:val="000C04CE"/>
    <w:rsid w:val="000C7FD7"/>
    <w:rsid w:val="000D035D"/>
    <w:rsid w:val="000F1846"/>
    <w:rsid w:val="0010062D"/>
    <w:rsid w:val="0010158C"/>
    <w:rsid w:val="00104A66"/>
    <w:rsid w:val="00111C02"/>
    <w:rsid w:val="00117DF7"/>
    <w:rsid w:val="00120E65"/>
    <w:rsid w:val="0012636F"/>
    <w:rsid w:val="00131A52"/>
    <w:rsid w:val="0014192D"/>
    <w:rsid w:val="001436FB"/>
    <w:rsid w:val="00143A99"/>
    <w:rsid w:val="00151D69"/>
    <w:rsid w:val="00151E39"/>
    <w:rsid w:val="001752A7"/>
    <w:rsid w:val="00177C09"/>
    <w:rsid w:val="00180BBB"/>
    <w:rsid w:val="001812E0"/>
    <w:rsid w:val="00185AC6"/>
    <w:rsid w:val="00190245"/>
    <w:rsid w:val="0019154F"/>
    <w:rsid w:val="00197AB6"/>
    <w:rsid w:val="001A64A8"/>
    <w:rsid w:val="001D1C65"/>
    <w:rsid w:val="001D20EE"/>
    <w:rsid w:val="001E245E"/>
    <w:rsid w:val="001E2490"/>
    <w:rsid w:val="001E4BAE"/>
    <w:rsid w:val="001F0708"/>
    <w:rsid w:val="00216043"/>
    <w:rsid w:val="00244543"/>
    <w:rsid w:val="002534AA"/>
    <w:rsid w:val="00255E30"/>
    <w:rsid w:val="00270348"/>
    <w:rsid w:val="0027461F"/>
    <w:rsid w:val="0028572B"/>
    <w:rsid w:val="002862DE"/>
    <w:rsid w:val="002924AE"/>
    <w:rsid w:val="00292B1E"/>
    <w:rsid w:val="002948C3"/>
    <w:rsid w:val="002B1F13"/>
    <w:rsid w:val="002B2AE8"/>
    <w:rsid w:val="002B4D5E"/>
    <w:rsid w:val="002C4F85"/>
    <w:rsid w:val="002E1D62"/>
    <w:rsid w:val="002F2E4A"/>
    <w:rsid w:val="002F5FCE"/>
    <w:rsid w:val="00314711"/>
    <w:rsid w:val="003274EC"/>
    <w:rsid w:val="00333423"/>
    <w:rsid w:val="0033761D"/>
    <w:rsid w:val="00344000"/>
    <w:rsid w:val="00360485"/>
    <w:rsid w:val="00376E72"/>
    <w:rsid w:val="003D4B46"/>
    <w:rsid w:val="003E192A"/>
    <w:rsid w:val="003F6127"/>
    <w:rsid w:val="00400F0C"/>
    <w:rsid w:val="00404E0D"/>
    <w:rsid w:val="0041313B"/>
    <w:rsid w:val="004154C3"/>
    <w:rsid w:val="00431183"/>
    <w:rsid w:val="00440183"/>
    <w:rsid w:val="00450F97"/>
    <w:rsid w:val="0046037B"/>
    <w:rsid w:val="00460D6B"/>
    <w:rsid w:val="004804FD"/>
    <w:rsid w:val="004A0D0E"/>
    <w:rsid w:val="004A3155"/>
    <w:rsid w:val="004A6856"/>
    <w:rsid w:val="004B0551"/>
    <w:rsid w:val="004B0CF6"/>
    <w:rsid w:val="004C022E"/>
    <w:rsid w:val="004C59EC"/>
    <w:rsid w:val="004D4BB0"/>
    <w:rsid w:val="004D7937"/>
    <w:rsid w:val="004F4BA0"/>
    <w:rsid w:val="004F7A89"/>
    <w:rsid w:val="00504564"/>
    <w:rsid w:val="00510D65"/>
    <w:rsid w:val="00530FE9"/>
    <w:rsid w:val="00540C79"/>
    <w:rsid w:val="005504B2"/>
    <w:rsid w:val="00554D61"/>
    <w:rsid w:val="00585928"/>
    <w:rsid w:val="00586808"/>
    <w:rsid w:val="00587362"/>
    <w:rsid w:val="00594F92"/>
    <w:rsid w:val="005A2A81"/>
    <w:rsid w:val="005B39F6"/>
    <w:rsid w:val="005B56D9"/>
    <w:rsid w:val="0060470F"/>
    <w:rsid w:val="0062302A"/>
    <w:rsid w:val="00634CD6"/>
    <w:rsid w:val="0063674E"/>
    <w:rsid w:val="00643C62"/>
    <w:rsid w:val="00654227"/>
    <w:rsid w:val="00665155"/>
    <w:rsid w:val="0067178E"/>
    <w:rsid w:val="0067498E"/>
    <w:rsid w:val="00681CF0"/>
    <w:rsid w:val="006826C9"/>
    <w:rsid w:val="00694E52"/>
    <w:rsid w:val="006972D5"/>
    <w:rsid w:val="006B55DC"/>
    <w:rsid w:val="006C2356"/>
    <w:rsid w:val="006C6D02"/>
    <w:rsid w:val="006D6273"/>
    <w:rsid w:val="006F61F3"/>
    <w:rsid w:val="006F7201"/>
    <w:rsid w:val="00701602"/>
    <w:rsid w:val="00704096"/>
    <w:rsid w:val="00727F49"/>
    <w:rsid w:val="0073432B"/>
    <w:rsid w:val="00737E06"/>
    <w:rsid w:val="00751717"/>
    <w:rsid w:val="00752050"/>
    <w:rsid w:val="00775FD5"/>
    <w:rsid w:val="007778F3"/>
    <w:rsid w:val="007865D4"/>
    <w:rsid w:val="007C141B"/>
    <w:rsid w:val="007C60EA"/>
    <w:rsid w:val="007D5C3C"/>
    <w:rsid w:val="008430A0"/>
    <w:rsid w:val="0084379A"/>
    <w:rsid w:val="00847611"/>
    <w:rsid w:val="008634CB"/>
    <w:rsid w:val="00874ABA"/>
    <w:rsid w:val="00877BA2"/>
    <w:rsid w:val="008A5D61"/>
    <w:rsid w:val="008B4222"/>
    <w:rsid w:val="008B6939"/>
    <w:rsid w:val="008B7C29"/>
    <w:rsid w:val="008D2399"/>
    <w:rsid w:val="008D4629"/>
    <w:rsid w:val="008E69F3"/>
    <w:rsid w:val="008F365C"/>
    <w:rsid w:val="008F7570"/>
    <w:rsid w:val="00900407"/>
    <w:rsid w:val="00931924"/>
    <w:rsid w:val="0095083F"/>
    <w:rsid w:val="00953055"/>
    <w:rsid w:val="00966DA2"/>
    <w:rsid w:val="00970855"/>
    <w:rsid w:val="009910C7"/>
    <w:rsid w:val="009A15A8"/>
    <w:rsid w:val="009A6B55"/>
    <w:rsid w:val="009C5BEA"/>
    <w:rsid w:val="009C6596"/>
    <w:rsid w:val="009D4BAA"/>
    <w:rsid w:val="009D6F0E"/>
    <w:rsid w:val="009F37C6"/>
    <w:rsid w:val="00A10A58"/>
    <w:rsid w:val="00A17672"/>
    <w:rsid w:val="00A24E50"/>
    <w:rsid w:val="00A25AF1"/>
    <w:rsid w:val="00A33289"/>
    <w:rsid w:val="00A54804"/>
    <w:rsid w:val="00A66F27"/>
    <w:rsid w:val="00A72456"/>
    <w:rsid w:val="00A81897"/>
    <w:rsid w:val="00AB7DB0"/>
    <w:rsid w:val="00AD101A"/>
    <w:rsid w:val="00AD6A99"/>
    <w:rsid w:val="00AD6CFE"/>
    <w:rsid w:val="00AE6682"/>
    <w:rsid w:val="00AF48C9"/>
    <w:rsid w:val="00B01089"/>
    <w:rsid w:val="00B30AF7"/>
    <w:rsid w:val="00B37EAE"/>
    <w:rsid w:val="00B44B52"/>
    <w:rsid w:val="00B558AA"/>
    <w:rsid w:val="00B61EE5"/>
    <w:rsid w:val="00B922D5"/>
    <w:rsid w:val="00B93E2D"/>
    <w:rsid w:val="00BA298A"/>
    <w:rsid w:val="00BA54FE"/>
    <w:rsid w:val="00BB1F49"/>
    <w:rsid w:val="00BE6CD7"/>
    <w:rsid w:val="00BE7775"/>
    <w:rsid w:val="00BF2960"/>
    <w:rsid w:val="00BF7240"/>
    <w:rsid w:val="00C07800"/>
    <w:rsid w:val="00C23271"/>
    <w:rsid w:val="00C3326B"/>
    <w:rsid w:val="00C41087"/>
    <w:rsid w:val="00C50F1C"/>
    <w:rsid w:val="00C57223"/>
    <w:rsid w:val="00C6074A"/>
    <w:rsid w:val="00C64276"/>
    <w:rsid w:val="00C723F8"/>
    <w:rsid w:val="00C80C95"/>
    <w:rsid w:val="00C83EC2"/>
    <w:rsid w:val="00CA3F2E"/>
    <w:rsid w:val="00CB69BB"/>
    <w:rsid w:val="00CD3F21"/>
    <w:rsid w:val="00D1209B"/>
    <w:rsid w:val="00D13D76"/>
    <w:rsid w:val="00D22AB1"/>
    <w:rsid w:val="00D31A69"/>
    <w:rsid w:val="00D36FF4"/>
    <w:rsid w:val="00D53C4B"/>
    <w:rsid w:val="00D801C4"/>
    <w:rsid w:val="00D85890"/>
    <w:rsid w:val="00D92D2A"/>
    <w:rsid w:val="00D97634"/>
    <w:rsid w:val="00DB6A17"/>
    <w:rsid w:val="00DD0255"/>
    <w:rsid w:val="00DD32D4"/>
    <w:rsid w:val="00DD41FB"/>
    <w:rsid w:val="00DD748A"/>
    <w:rsid w:val="00DE5030"/>
    <w:rsid w:val="00E068E0"/>
    <w:rsid w:val="00E14F49"/>
    <w:rsid w:val="00E15303"/>
    <w:rsid w:val="00E4753E"/>
    <w:rsid w:val="00E55C50"/>
    <w:rsid w:val="00E65107"/>
    <w:rsid w:val="00E74EAD"/>
    <w:rsid w:val="00E7540D"/>
    <w:rsid w:val="00E77DF8"/>
    <w:rsid w:val="00E8187F"/>
    <w:rsid w:val="00EA4CC8"/>
    <w:rsid w:val="00EB0002"/>
    <w:rsid w:val="00EB0244"/>
    <w:rsid w:val="00EB42D0"/>
    <w:rsid w:val="00EB4E86"/>
    <w:rsid w:val="00EC01D8"/>
    <w:rsid w:val="00ED03DF"/>
    <w:rsid w:val="00ED3AA5"/>
    <w:rsid w:val="00F11578"/>
    <w:rsid w:val="00F13C03"/>
    <w:rsid w:val="00F2026C"/>
    <w:rsid w:val="00F35B73"/>
    <w:rsid w:val="00F37E82"/>
    <w:rsid w:val="00F47606"/>
    <w:rsid w:val="00F6428C"/>
    <w:rsid w:val="00F703F4"/>
    <w:rsid w:val="00F7042C"/>
    <w:rsid w:val="00F717F3"/>
    <w:rsid w:val="00F80E94"/>
    <w:rsid w:val="00FD2EC8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E58F"/>
  <w15:docId w15:val="{6C441750-C315-4827-9B79-8552D43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8D6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4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3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2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F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D4BAA"/>
    <w:rPr>
      <w:color w:val="0000FF"/>
      <w:u w:val="single"/>
    </w:rPr>
  </w:style>
  <w:style w:type="paragraph" w:styleId="a7">
    <w:name w:val="No Spacing"/>
    <w:basedOn w:val="a"/>
    <w:uiPriority w:val="1"/>
    <w:qFormat/>
    <w:rsid w:val="009D4BAA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9D4BA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8">
    <w:name w:val="TOC Heading"/>
    <w:basedOn w:val="1"/>
    <w:next w:val="a"/>
    <w:uiPriority w:val="39"/>
    <w:semiHidden/>
    <w:unhideWhenUsed/>
    <w:qFormat/>
    <w:rsid w:val="009D4BAA"/>
    <w:pPr>
      <w:keepLines w:val="0"/>
      <w:spacing w:after="60" w:line="240" w:lineRule="auto"/>
      <w:jc w:val="center"/>
      <w:outlineLvl w:val="9"/>
    </w:pPr>
    <w:rPr>
      <w:rFonts w:ascii="Times New Roman" w:hAnsi="Times New Roman"/>
      <w:b/>
      <w:bCs/>
      <w:color w:val="auto"/>
      <w:kern w:val="32"/>
      <w:sz w:val="28"/>
    </w:rPr>
  </w:style>
  <w:style w:type="paragraph" w:styleId="2">
    <w:name w:val="toc 2"/>
    <w:basedOn w:val="a"/>
    <w:next w:val="a"/>
    <w:autoRedefine/>
    <w:uiPriority w:val="39"/>
    <w:unhideWhenUsed/>
    <w:rsid w:val="009D4BAA"/>
    <w:pPr>
      <w:spacing w:after="100" w:line="240" w:lineRule="auto"/>
      <w:ind w:left="220"/>
    </w:pPr>
    <w:rPr>
      <w:rFonts w:eastAsiaTheme="minorEastAsia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4BAA"/>
    <w:pPr>
      <w:spacing w:after="10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1TNR14">
    <w:name w:val="Заголовок 1 TNR14"/>
    <w:basedOn w:val="1"/>
    <w:qFormat/>
    <w:rsid w:val="009D4BAA"/>
    <w:pPr>
      <w:keepLines w:val="0"/>
      <w:spacing w:after="60" w:line="240" w:lineRule="auto"/>
      <w:jc w:val="center"/>
    </w:pPr>
    <w:rPr>
      <w:rFonts w:ascii="Times New Roman" w:hAnsi="Times New Roman"/>
      <w:b/>
      <w:bCs/>
      <w:color w:val="000000" w:themeColor="text1"/>
      <w:kern w:val="32"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E192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D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EC8"/>
    <w:rPr>
      <w:rFonts w:ascii="Tahoma" w:hAnsi="Tahoma" w:cs="Tahoma"/>
      <w:kern w:val="0"/>
      <w:sz w:val="16"/>
      <w:szCs w:val="16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FD2E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D2EC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D2EC8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2EC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D2EC8"/>
    <w:rPr>
      <w:b/>
      <w:bCs/>
      <w:kern w:val="0"/>
      <w:sz w:val="20"/>
      <w:szCs w:val="20"/>
      <w14:ligatures w14:val="non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25AF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F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F7201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6F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72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odopady.by/hlorella-shtamma-algotek-vulgaris-dlya-ochistki-pruda-clone-ru.html" TargetMode="External"/><Relationship Id="rId18" Type="http://schemas.openxmlformats.org/officeDocument/2006/relationships/hyperlink" Target="https://spravochnick.ru/biologiya/hlorella_pod_mikroskopom/" TargetMode="External"/><Relationship Id="rId26" Type="http://schemas.openxmlformats.org/officeDocument/2006/relationships/image" Target="media/image7.jpeg"/><Relationship Id="rId39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34" Type="http://schemas.openxmlformats.org/officeDocument/2006/relationships/image" Target="media/image15.jpeg"/><Relationship Id="rId42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hyperlink" Target="https://kazan.ws.republic.print" TargetMode="External"/><Relationship Id="rId17" Type="http://schemas.openxmlformats.org/officeDocument/2006/relationships/hyperlink" Target="https://egevideo.ru/stati/rasteniya-v-ege-po-biologii/stroenie-i-razmnozhenie-khlorelly-/?sphrase_id=1585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14.jpeg"/><Relationship Id="rId38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hyperlink" Target="https://elibrary.ru/query_results.asp" TargetMode="External"/><Relationship Id="rId20" Type="http://schemas.openxmlformats.org/officeDocument/2006/relationships/hyperlink" Target="https://eco.tatarstan.ru/gosdoklad.htm" TargetMode="External"/><Relationship Id="rId29" Type="http://schemas.openxmlformats.org/officeDocument/2006/relationships/image" Target="media/image10.jpeg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5.jpeg"/><Relationship Id="rId32" Type="http://schemas.openxmlformats.org/officeDocument/2006/relationships/image" Target="media/image13.jpeg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stnauka.org/faq/36551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36" Type="http://schemas.openxmlformats.org/officeDocument/2006/relationships/image" Target="media/image17.jpeg"/><Relationship Id="rId10" Type="http://schemas.openxmlformats.org/officeDocument/2006/relationships/chart" Target="charts/chart2.xml"/><Relationship Id="rId19" Type="http://schemas.openxmlformats.org/officeDocument/2006/relationships/hyperlink" Target="https://nauchniestati.ru/spravka/hlorella-pod-mikroskopom/" TargetMode="External"/><Relationship Id="rId31" Type="http://schemas.openxmlformats.org/officeDocument/2006/relationships/image" Target="media/image12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ekovse.ru/?s=%D1%85%D0%BB%D0%BE%D1%80%D0%B5%D0%BB%D0%BB%D0%B0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image" Target="media/image16.jpeg"/><Relationship Id="rId43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679574299787869"/>
          <c:y val="1.5006884385353469E-2"/>
          <c:w val="0.71320425700212131"/>
          <c:h val="0.68862290779226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внесения Хлореллы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Нитриты, мг/дм3	</c:v>
                </c:pt>
                <c:pt idx="1">
                  <c:v>Нитраты, мг/дм3	</c:v>
                </c:pt>
                <c:pt idx="2">
                  <c:v>Окисляемость, дмг/дм3</c:v>
                </c:pt>
                <c:pt idx="3">
                  <c:v>Железо (Fe), мг/дм3</c:v>
                </c:pt>
                <c:pt idx="4">
                  <c:v>Мас конц раств кислорода, мг/дм3	</c:v>
                </c:pt>
                <c:pt idx="5">
                  <c:v>Прозрачность, 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0.10199999999999999</c:v>
                </c:pt>
                <c:pt idx="1">
                  <c:v>0.20899999999999999</c:v>
                </c:pt>
                <c:pt idx="2">
                  <c:v>1.26</c:v>
                </c:pt>
                <c:pt idx="3">
                  <c:v>0.192</c:v>
                </c:pt>
                <c:pt idx="4">
                  <c:v>0.111</c:v>
                </c:pt>
                <c:pt idx="5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49-47D9-AA0E-A856A62C1D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внесения хлореллы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Нитриты, мг/дм3	</c:v>
                </c:pt>
                <c:pt idx="1">
                  <c:v>Нитраты, мг/дм3	</c:v>
                </c:pt>
                <c:pt idx="2">
                  <c:v>Окисляемость, дмг/дм3</c:v>
                </c:pt>
                <c:pt idx="3">
                  <c:v>Железо (Fe), мг/дм3</c:v>
                </c:pt>
                <c:pt idx="4">
                  <c:v>Мас конц раств кислорода, мг/дм3	</c:v>
                </c:pt>
                <c:pt idx="5">
                  <c:v>Прозрачность, 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4.3999999999999997E-2</c:v>
                </c:pt>
                <c:pt idx="1">
                  <c:v>0.1</c:v>
                </c:pt>
                <c:pt idx="2">
                  <c:v>0.64600000000000002</c:v>
                </c:pt>
                <c:pt idx="3">
                  <c:v>0.14199999999999999</c:v>
                </c:pt>
                <c:pt idx="4">
                  <c:v>0.52</c:v>
                </c:pt>
                <c:pt idx="5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49-47D9-AA0E-A856A62C1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8952192"/>
        <c:axId val="318953728"/>
      </c:barChart>
      <c:catAx>
        <c:axId val="31895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953728"/>
        <c:crosses val="autoZero"/>
        <c:auto val="1"/>
        <c:lblAlgn val="ctr"/>
        <c:lblOffset val="100"/>
        <c:noMultiLvlLbl val="0"/>
      </c:catAx>
      <c:valAx>
        <c:axId val="31895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9521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внесения Хлореллы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Нитриты, мг/дм3	</c:v>
                </c:pt>
                <c:pt idx="1">
                  <c:v>Нитраты, мг/дм3	</c:v>
                </c:pt>
                <c:pt idx="2">
                  <c:v>Окисляемость, дмг/дм3</c:v>
                </c:pt>
                <c:pt idx="3">
                  <c:v>Железо (Fe), мг/дм3</c:v>
                </c:pt>
                <c:pt idx="4">
                  <c:v>Мас конц раств кислорода, мг/дм3	</c:v>
                </c:pt>
                <c:pt idx="5">
                  <c:v>Прозрачность, 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4.8000000000000001E-2</c:v>
                </c:pt>
                <c:pt idx="1">
                  <c:v>1.07</c:v>
                </c:pt>
                <c:pt idx="2">
                  <c:v>1.45</c:v>
                </c:pt>
                <c:pt idx="3">
                  <c:v>0.14599999999999999</c:v>
                </c:pt>
                <c:pt idx="4">
                  <c:v>0.12</c:v>
                </c:pt>
                <c:pt idx="5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67-46E7-8A67-6EA6A9A34F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внесения хлореллы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Нитриты, мг/дм3	</c:v>
                </c:pt>
                <c:pt idx="1">
                  <c:v>Нитраты, мг/дм3	</c:v>
                </c:pt>
                <c:pt idx="2">
                  <c:v>Окисляемость, дмг/дм3</c:v>
                </c:pt>
                <c:pt idx="3">
                  <c:v>Железо (Fe), мг/дм3</c:v>
                </c:pt>
                <c:pt idx="4">
                  <c:v>Мас конц раств кислорода, мг/дм3	</c:v>
                </c:pt>
                <c:pt idx="5">
                  <c:v>Прозрачность, 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1.9E-2</c:v>
                </c:pt>
                <c:pt idx="1">
                  <c:v>0.1</c:v>
                </c:pt>
                <c:pt idx="2">
                  <c:v>0.90200000000000002</c:v>
                </c:pt>
                <c:pt idx="3">
                  <c:v>0.121</c:v>
                </c:pt>
                <c:pt idx="4">
                  <c:v>0.16400000000000001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67-46E7-8A67-6EA6A9A34F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6606720"/>
        <c:axId val="356608256"/>
      </c:barChart>
      <c:catAx>
        <c:axId val="35660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6608256"/>
        <c:crosses val="autoZero"/>
        <c:auto val="1"/>
        <c:lblAlgn val="ctr"/>
        <c:lblOffset val="100"/>
        <c:noMultiLvlLbl val="0"/>
      </c:catAx>
      <c:valAx>
        <c:axId val="35660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6606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661158552364054"/>
          <c:y val="3.7037037037037035E-2"/>
          <c:w val="0.66756681823222797"/>
          <c:h val="0.690255839232217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внесения Хлореллы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Нитриты, мг/дм3	</c:v>
                </c:pt>
                <c:pt idx="1">
                  <c:v>Нитраты, мг/дм3	</c:v>
                </c:pt>
                <c:pt idx="2">
                  <c:v>Окисляемость, дмг/дм3</c:v>
                </c:pt>
                <c:pt idx="3">
                  <c:v>Железо (Fe), мг/дм3</c:v>
                </c:pt>
                <c:pt idx="4">
                  <c:v>Мас конц раств кислорода, мг/дм3	</c:v>
                </c:pt>
                <c:pt idx="5">
                  <c:v>Прозрачность, 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3.19</c:v>
                </c:pt>
                <c:pt idx="1">
                  <c:v>16.3</c:v>
                </c:pt>
                <c:pt idx="2">
                  <c:v>8.92</c:v>
                </c:pt>
                <c:pt idx="3">
                  <c:v>7.6999999999999999E-2</c:v>
                </c:pt>
                <c:pt idx="4">
                  <c:v>1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B5-4FDF-A16D-CDF86E3CD0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внесения хлореллы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Нитриты, мг/дм3	</c:v>
                </c:pt>
                <c:pt idx="1">
                  <c:v>Нитраты, мг/дм3	</c:v>
                </c:pt>
                <c:pt idx="2">
                  <c:v>Окисляемость, дмг/дм3</c:v>
                </c:pt>
                <c:pt idx="3">
                  <c:v>Железо (Fe), мг/дм3</c:v>
                </c:pt>
                <c:pt idx="4">
                  <c:v>Мас конц раств кислорода, мг/дм3	</c:v>
                </c:pt>
                <c:pt idx="5">
                  <c:v>Прозрачность, 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3.2000000000000001E-2</c:v>
                </c:pt>
                <c:pt idx="1">
                  <c:v>0.1</c:v>
                </c:pt>
                <c:pt idx="2">
                  <c:v>7.69</c:v>
                </c:pt>
                <c:pt idx="3">
                  <c:v>0.05</c:v>
                </c:pt>
                <c:pt idx="4">
                  <c:v>6.5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B5-4FDF-A16D-CDF86E3CD0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5904640"/>
        <c:axId val="365906176"/>
      </c:barChart>
      <c:catAx>
        <c:axId val="36590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5906176"/>
        <c:crosses val="autoZero"/>
        <c:auto val="1"/>
        <c:lblAlgn val="ctr"/>
        <c:lblOffset val="100"/>
        <c:noMultiLvlLbl val="0"/>
      </c:catAx>
      <c:valAx>
        <c:axId val="36590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59046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A4941-A26C-47C0-9B0D-A8B4EB64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17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Озерин</dc:creator>
  <cp:lastModifiedBy>Andrey Ozerin</cp:lastModifiedBy>
  <cp:revision>21</cp:revision>
  <cp:lastPrinted>2023-10-31T04:16:00Z</cp:lastPrinted>
  <dcterms:created xsi:type="dcterms:W3CDTF">2024-02-07T07:11:00Z</dcterms:created>
  <dcterms:modified xsi:type="dcterms:W3CDTF">2024-10-16T19:01:00Z</dcterms:modified>
</cp:coreProperties>
</file>