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FD535" w14:textId="498860FA" w:rsidR="006F2660" w:rsidRPr="000A16F1" w:rsidRDefault="0055026D" w:rsidP="000A16F1">
      <w:pPr>
        <w:pStyle w:val="a3"/>
        <w:spacing w:before="207"/>
        <w:ind w:left="368" w:right="481" w:hanging="1"/>
        <w:jc w:val="center"/>
      </w:pPr>
      <w:r>
        <w:t>М</w:t>
      </w:r>
      <w:r w:rsidR="003B56A8" w:rsidRPr="000A16F1">
        <w:t>униципальное казенное</w:t>
      </w:r>
      <w:r w:rsidR="006F2660" w:rsidRPr="000A16F1">
        <w:t xml:space="preserve"> учреждение дополнительного</w:t>
      </w:r>
      <w:r w:rsidR="006F2660" w:rsidRPr="000A16F1">
        <w:rPr>
          <w:spacing w:val="1"/>
        </w:rPr>
        <w:t xml:space="preserve"> </w:t>
      </w:r>
      <w:bookmarkStart w:id="0" w:name="Приморского_края"/>
      <w:bookmarkEnd w:id="0"/>
      <w:r w:rsidR="006F2660" w:rsidRPr="000A16F1">
        <w:t xml:space="preserve">образования </w:t>
      </w:r>
      <w:r w:rsidR="003344A1">
        <w:t>«</w:t>
      </w:r>
      <w:r w:rsidR="003B56A8" w:rsidRPr="000A16F1">
        <w:t>Дом детского творчества</w:t>
      </w:r>
      <w:r w:rsidR="003344A1">
        <w:t>»</w:t>
      </w:r>
      <w:r w:rsidR="003B56A8" w:rsidRPr="000A16F1">
        <w:t xml:space="preserve"> с.</w:t>
      </w:r>
      <w:r w:rsidR="000428DC">
        <w:t> </w:t>
      </w:r>
      <w:r w:rsidR="003B56A8" w:rsidRPr="000A16F1">
        <w:t>Новопокровка Красноармейского муниципального</w:t>
      </w:r>
      <w:r w:rsidR="006F2660" w:rsidRPr="000A16F1">
        <w:t xml:space="preserve"> </w:t>
      </w:r>
      <w:proofErr w:type="gramStart"/>
      <w:r w:rsidR="006F2660" w:rsidRPr="000A16F1">
        <w:t>округа</w:t>
      </w:r>
      <w:r w:rsidR="003B56A8" w:rsidRPr="000A16F1">
        <w:t xml:space="preserve"> </w:t>
      </w:r>
      <w:r w:rsidR="006F2660" w:rsidRPr="000A16F1">
        <w:rPr>
          <w:spacing w:val="-67"/>
        </w:rPr>
        <w:t xml:space="preserve"> </w:t>
      </w:r>
      <w:r w:rsidR="006F2660" w:rsidRPr="000A16F1">
        <w:t>Приморского</w:t>
      </w:r>
      <w:proofErr w:type="gramEnd"/>
      <w:r w:rsidR="006F2660" w:rsidRPr="000A16F1">
        <w:rPr>
          <w:spacing w:val="-3"/>
        </w:rPr>
        <w:t xml:space="preserve"> </w:t>
      </w:r>
      <w:r w:rsidR="006F2660" w:rsidRPr="000A16F1">
        <w:t>края</w:t>
      </w:r>
    </w:p>
    <w:p w14:paraId="631325B9" w14:textId="77777777" w:rsidR="0055026D" w:rsidRDefault="0055026D" w:rsidP="000A16F1">
      <w:pPr>
        <w:ind w:left="317" w:right="428"/>
        <w:jc w:val="center"/>
        <w:rPr>
          <w:rFonts w:cs="Times New Roman"/>
          <w:sz w:val="28"/>
          <w:szCs w:val="28"/>
        </w:rPr>
      </w:pPr>
    </w:p>
    <w:p w14:paraId="07F6BB04" w14:textId="77777777" w:rsidR="006F2660" w:rsidRDefault="006F2660" w:rsidP="000A16F1">
      <w:pPr>
        <w:pStyle w:val="a3"/>
        <w:ind w:left="0"/>
        <w:jc w:val="left"/>
        <w:rPr>
          <w:i/>
        </w:rPr>
      </w:pPr>
    </w:p>
    <w:p w14:paraId="504FC669" w14:textId="77777777" w:rsidR="000428DC" w:rsidRPr="000A16F1" w:rsidRDefault="000428DC" w:rsidP="000428DC">
      <w:pPr>
        <w:pStyle w:val="a3"/>
        <w:ind w:left="944" w:right="852"/>
        <w:jc w:val="center"/>
      </w:pPr>
      <w:r w:rsidRPr="000A16F1">
        <w:t>Всероссийск</w:t>
      </w:r>
      <w:r>
        <w:t>ий</w:t>
      </w:r>
      <w:r w:rsidRPr="000A16F1">
        <w:t xml:space="preserve"> конкурс юных исследователей</w:t>
      </w:r>
      <w:r w:rsidRPr="000A16F1">
        <w:rPr>
          <w:spacing w:val="-67"/>
        </w:rPr>
        <w:t xml:space="preserve"> </w:t>
      </w:r>
      <w:r>
        <w:rPr>
          <w:spacing w:val="-67"/>
        </w:rPr>
        <w:t xml:space="preserve">            </w:t>
      </w:r>
      <w:r w:rsidRPr="000A16F1">
        <w:t>окружающей</w:t>
      </w:r>
      <w:r w:rsidRPr="000A16F1">
        <w:rPr>
          <w:spacing w:val="-1"/>
        </w:rPr>
        <w:t xml:space="preserve"> </w:t>
      </w:r>
      <w:r w:rsidRPr="000A16F1">
        <w:t>среды</w:t>
      </w:r>
      <w:r w:rsidRPr="000A16F1">
        <w:rPr>
          <w:spacing w:val="-2"/>
        </w:rPr>
        <w:t xml:space="preserve"> </w:t>
      </w:r>
      <w:r w:rsidRPr="000A16F1">
        <w:t>имени Б.В.</w:t>
      </w:r>
      <w:r w:rsidRPr="000A16F1">
        <w:rPr>
          <w:spacing w:val="-2"/>
        </w:rPr>
        <w:t xml:space="preserve"> </w:t>
      </w:r>
      <w:r w:rsidRPr="000A16F1">
        <w:t>Всесвятского</w:t>
      </w:r>
    </w:p>
    <w:p w14:paraId="1F7136D6" w14:textId="77777777" w:rsidR="0055026D" w:rsidRDefault="0055026D" w:rsidP="000A16F1">
      <w:pPr>
        <w:pStyle w:val="a3"/>
        <w:ind w:left="0"/>
        <w:jc w:val="left"/>
        <w:rPr>
          <w:i/>
        </w:rPr>
      </w:pPr>
    </w:p>
    <w:p w14:paraId="7CBA567F" w14:textId="00533AE6" w:rsidR="000428DC" w:rsidRPr="000A16F1" w:rsidRDefault="000428DC" w:rsidP="000428DC">
      <w:pPr>
        <w:pStyle w:val="a3"/>
        <w:spacing w:before="49"/>
        <w:ind w:left="1686" w:right="1799" w:hanging="1"/>
        <w:jc w:val="center"/>
        <w:rPr>
          <w:spacing w:val="1"/>
        </w:rPr>
      </w:pPr>
      <w:r w:rsidRPr="000A16F1">
        <w:t xml:space="preserve">Номинация: </w:t>
      </w:r>
      <w:r>
        <w:t>«</w:t>
      </w:r>
      <w:r w:rsidRPr="000A16F1">
        <w:t>Астрономия и изучение</w:t>
      </w:r>
      <w:r>
        <w:t xml:space="preserve"> </w:t>
      </w:r>
      <w:r w:rsidRPr="000A16F1">
        <w:t>космического пространства</w:t>
      </w:r>
      <w:r>
        <w:t>»</w:t>
      </w:r>
      <w:r w:rsidRPr="000A16F1">
        <w:rPr>
          <w:spacing w:val="1"/>
        </w:rPr>
        <w:t xml:space="preserve"> </w:t>
      </w:r>
    </w:p>
    <w:p w14:paraId="555173ED" w14:textId="77777777" w:rsidR="0055026D" w:rsidRDefault="0055026D" w:rsidP="000A16F1">
      <w:pPr>
        <w:pStyle w:val="a3"/>
        <w:ind w:left="0"/>
        <w:jc w:val="left"/>
        <w:rPr>
          <w:i/>
        </w:rPr>
      </w:pPr>
    </w:p>
    <w:p w14:paraId="30D9302D" w14:textId="77777777" w:rsidR="0055026D" w:rsidRDefault="0055026D" w:rsidP="000A16F1">
      <w:pPr>
        <w:pStyle w:val="a3"/>
        <w:ind w:left="0"/>
        <w:jc w:val="left"/>
        <w:rPr>
          <w:i/>
        </w:rPr>
      </w:pPr>
    </w:p>
    <w:p w14:paraId="171A0977" w14:textId="77777777" w:rsidR="0055026D" w:rsidRDefault="0055026D" w:rsidP="000A16F1">
      <w:pPr>
        <w:pStyle w:val="a3"/>
        <w:ind w:left="0"/>
        <w:jc w:val="left"/>
        <w:rPr>
          <w:i/>
        </w:rPr>
      </w:pPr>
    </w:p>
    <w:p w14:paraId="7A34EABE" w14:textId="77777777" w:rsidR="000428DC" w:rsidRPr="0055026D" w:rsidRDefault="000428DC" w:rsidP="000428DC">
      <w:pPr>
        <w:ind w:left="317" w:right="428"/>
        <w:jc w:val="center"/>
        <w:rPr>
          <w:rFonts w:cs="Times New Roman"/>
          <w:sz w:val="28"/>
          <w:szCs w:val="28"/>
        </w:rPr>
      </w:pPr>
      <w:r w:rsidRPr="0055026D">
        <w:rPr>
          <w:rFonts w:cs="Times New Roman"/>
          <w:sz w:val="28"/>
          <w:szCs w:val="28"/>
        </w:rPr>
        <w:t xml:space="preserve">Техническое объединение </w:t>
      </w:r>
      <w:r>
        <w:rPr>
          <w:rFonts w:cs="Times New Roman"/>
          <w:sz w:val="28"/>
          <w:szCs w:val="28"/>
        </w:rPr>
        <w:t>«</w:t>
      </w:r>
      <w:r w:rsidRPr="0055026D">
        <w:rPr>
          <w:rFonts w:cs="Times New Roman"/>
          <w:sz w:val="28"/>
          <w:szCs w:val="28"/>
        </w:rPr>
        <w:t>Робототехника</w:t>
      </w:r>
      <w:r>
        <w:rPr>
          <w:rFonts w:cs="Times New Roman"/>
          <w:sz w:val="28"/>
          <w:szCs w:val="28"/>
        </w:rPr>
        <w:t>»</w:t>
      </w:r>
    </w:p>
    <w:p w14:paraId="5CE9C8E9" w14:textId="77777777" w:rsidR="0055026D" w:rsidRDefault="0055026D" w:rsidP="000A16F1">
      <w:pPr>
        <w:pStyle w:val="a3"/>
        <w:ind w:left="0"/>
        <w:jc w:val="left"/>
        <w:rPr>
          <w:i/>
        </w:rPr>
      </w:pPr>
    </w:p>
    <w:p w14:paraId="57B637FC" w14:textId="14072F8C" w:rsidR="0055026D" w:rsidRDefault="0055026D" w:rsidP="000A16F1">
      <w:pPr>
        <w:pStyle w:val="a3"/>
        <w:ind w:left="0"/>
        <w:jc w:val="left"/>
        <w:rPr>
          <w:i/>
        </w:rPr>
      </w:pPr>
    </w:p>
    <w:p w14:paraId="72B7C4DB" w14:textId="77777777" w:rsidR="000428DC" w:rsidRPr="000A16F1" w:rsidRDefault="000428DC" w:rsidP="000A16F1">
      <w:pPr>
        <w:pStyle w:val="a3"/>
        <w:ind w:left="0"/>
        <w:jc w:val="left"/>
        <w:rPr>
          <w:i/>
        </w:rPr>
      </w:pPr>
    </w:p>
    <w:p w14:paraId="4155978F" w14:textId="77777777" w:rsidR="006F2660" w:rsidRPr="000A16F1" w:rsidRDefault="002C6EE1" w:rsidP="000A16F1">
      <w:pPr>
        <w:pStyle w:val="a3"/>
        <w:spacing w:before="49"/>
        <w:ind w:left="1686" w:right="1799" w:hanging="1"/>
        <w:jc w:val="center"/>
      </w:pPr>
      <w:r w:rsidRPr="000A16F1">
        <w:t>ИССЛЕДОВАНИЕ СОЛНЕЧНОЙ СИСТЕМЫ</w:t>
      </w:r>
    </w:p>
    <w:p w14:paraId="0BA42531" w14:textId="37734FDF" w:rsidR="006F2660" w:rsidRDefault="006F2660" w:rsidP="000428DC">
      <w:pPr>
        <w:spacing w:before="6" w:after="0"/>
        <w:ind w:left="346" w:right="428"/>
        <w:jc w:val="center"/>
        <w:rPr>
          <w:rFonts w:cs="Times New Roman"/>
          <w:i/>
          <w:sz w:val="28"/>
          <w:szCs w:val="28"/>
        </w:rPr>
      </w:pPr>
      <w:r w:rsidRPr="000A16F1">
        <w:rPr>
          <w:rFonts w:cs="Times New Roman"/>
          <w:i/>
          <w:sz w:val="28"/>
          <w:szCs w:val="28"/>
        </w:rPr>
        <w:t>Проект</w:t>
      </w:r>
      <w:r w:rsidR="000428DC">
        <w:rPr>
          <w:rFonts w:cs="Times New Roman"/>
          <w:i/>
          <w:sz w:val="28"/>
          <w:szCs w:val="28"/>
        </w:rPr>
        <w:t>ная работа</w:t>
      </w:r>
    </w:p>
    <w:p w14:paraId="5DCBF574" w14:textId="5BBA3D83" w:rsidR="000428DC" w:rsidRPr="000A16F1" w:rsidRDefault="000428DC" w:rsidP="000428DC">
      <w:pPr>
        <w:spacing w:before="6" w:after="0"/>
        <w:ind w:left="346" w:right="428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Уникальность работы: 95%</w:t>
      </w:r>
    </w:p>
    <w:p w14:paraId="33336CEB" w14:textId="0F07FA35" w:rsidR="006F2660" w:rsidRDefault="006F2660" w:rsidP="000A16F1">
      <w:pPr>
        <w:pStyle w:val="a3"/>
        <w:ind w:left="0"/>
        <w:jc w:val="left"/>
        <w:rPr>
          <w:i/>
        </w:rPr>
      </w:pPr>
    </w:p>
    <w:p w14:paraId="4016777B" w14:textId="77777777" w:rsidR="000428DC" w:rsidRPr="000A16F1" w:rsidRDefault="000428DC" w:rsidP="000A16F1">
      <w:pPr>
        <w:pStyle w:val="a3"/>
        <w:ind w:left="0"/>
        <w:jc w:val="left"/>
        <w:rPr>
          <w:i/>
        </w:rPr>
      </w:pPr>
    </w:p>
    <w:p w14:paraId="56E63BFA" w14:textId="77777777" w:rsidR="006F2660" w:rsidRPr="000A16F1" w:rsidRDefault="003B56A8" w:rsidP="000A16F1">
      <w:pPr>
        <w:pStyle w:val="a3"/>
        <w:spacing w:before="185"/>
        <w:ind w:left="5785"/>
        <w:jc w:val="left"/>
      </w:pPr>
      <w:r w:rsidRPr="000A16F1">
        <w:t>Выполнил</w:t>
      </w:r>
      <w:r w:rsidR="006F2660" w:rsidRPr="000A16F1">
        <w:t>:</w:t>
      </w:r>
    </w:p>
    <w:p w14:paraId="5997C008" w14:textId="77777777" w:rsidR="006F2660" w:rsidRPr="000A16F1" w:rsidRDefault="003B56A8" w:rsidP="000A16F1">
      <w:pPr>
        <w:pStyle w:val="a3"/>
        <w:spacing w:before="1"/>
        <w:ind w:left="5785"/>
        <w:jc w:val="left"/>
      </w:pPr>
      <w:proofErr w:type="spellStart"/>
      <w:r w:rsidRPr="000A16F1">
        <w:t>Рузанов</w:t>
      </w:r>
      <w:proofErr w:type="spellEnd"/>
      <w:r w:rsidRPr="000A16F1">
        <w:t xml:space="preserve"> Андрей Владимирович 10 класс</w:t>
      </w:r>
    </w:p>
    <w:p w14:paraId="2DAEE76C" w14:textId="77777777" w:rsidR="006F2660" w:rsidRPr="000A16F1" w:rsidRDefault="006F2660" w:rsidP="000A16F1">
      <w:pPr>
        <w:pStyle w:val="a3"/>
        <w:spacing w:before="11"/>
        <w:ind w:left="0"/>
        <w:jc w:val="left"/>
      </w:pPr>
    </w:p>
    <w:p w14:paraId="29F0DF05" w14:textId="77777777" w:rsidR="006F2660" w:rsidRPr="000A16F1" w:rsidRDefault="006F2660" w:rsidP="000A16F1">
      <w:pPr>
        <w:pStyle w:val="a3"/>
        <w:ind w:left="5785" w:right="722"/>
        <w:jc w:val="left"/>
      </w:pPr>
      <w:r w:rsidRPr="000A16F1">
        <w:t xml:space="preserve">Руководитель: </w:t>
      </w:r>
      <w:r w:rsidR="003B56A8" w:rsidRPr="000A16F1">
        <w:t>Марченко Татьяна Викторовна</w:t>
      </w:r>
      <w:r w:rsidRPr="000A16F1">
        <w:t>, педагог</w:t>
      </w:r>
      <w:r w:rsidRPr="000A16F1">
        <w:rPr>
          <w:spacing w:val="1"/>
        </w:rPr>
        <w:t xml:space="preserve"> </w:t>
      </w:r>
      <w:r w:rsidRPr="000A16F1">
        <w:t xml:space="preserve">дополнительного </w:t>
      </w:r>
      <w:r w:rsidR="000565C0">
        <w:t>образования</w:t>
      </w:r>
    </w:p>
    <w:p w14:paraId="18A892EB" w14:textId="77777777" w:rsidR="006F2660" w:rsidRPr="000A16F1" w:rsidRDefault="006F2660" w:rsidP="000A16F1">
      <w:pPr>
        <w:pStyle w:val="a3"/>
        <w:ind w:left="0"/>
        <w:jc w:val="left"/>
      </w:pPr>
    </w:p>
    <w:p w14:paraId="1618FB85" w14:textId="77777777" w:rsidR="006F2660" w:rsidRPr="000A16F1" w:rsidRDefault="006F2660" w:rsidP="000A16F1">
      <w:pPr>
        <w:pStyle w:val="a3"/>
        <w:spacing w:before="1"/>
        <w:ind w:left="0"/>
        <w:jc w:val="left"/>
      </w:pPr>
    </w:p>
    <w:p w14:paraId="5775CEFE" w14:textId="77777777" w:rsidR="003B56A8" w:rsidRPr="000A16F1" w:rsidRDefault="003B56A8" w:rsidP="000A16F1">
      <w:pPr>
        <w:pStyle w:val="a3"/>
        <w:spacing w:before="1"/>
        <w:ind w:left="0"/>
        <w:jc w:val="left"/>
      </w:pPr>
    </w:p>
    <w:p w14:paraId="5D92D085" w14:textId="77777777" w:rsidR="0055026D" w:rsidRDefault="0055026D" w:rsidP="000A16F1">
      <w:pPr>
        <w:pStyle w:val="a3"/>
        <w:ind w:left="142" w:right="936"/>
        <w:jc w:val="center"/>
      </w:pPr>
    </w:p>
    <w:p w14:paraId="64566DE2" w14:textId="77777777" w:rsidR="0055026D" w:rsidRDefault="0055026D" w:rsidP="000A16F1">
      <w:pPr>
        <w:pStyle w:val="a3"/>
        <w:ind w:left="142" w:right="936"/>
        <w:jc w:val="center"/>
      </w:pPr>
    </w:p>
    <w:p w14:paraId="62C262B2" w14:textId="77777777" w:rsidR="0055026D" w:rsidRDefault="0055026D" w:rsidP="000A16F1">
      <w:pPr>
        <w:pStyle w:val="a3"/>
        <w:ind w:left="142" w:right="936"/>
        <w:jc w:val="center"/>
      </w:pPr>
    </w:p>
    <w:p w14:paraId="56514092" w14:textId="77777777" w:rsidR="0055026D" w:rsidRDefault="0055026D" w:rsidP="000A16F1">
      <w:pPr>
        <w:pStyle w:val="a3"/>
        <w:ind w:left="142" w:right="936"/>
        <w:jc w:val="center"/>
      </w:pPr>
    </w:p>
    <w:p w14:paraId="06270F30" w14:textId="77777777" w:rsidR="0055026D" w:rsidRDefault="0055026D" w:rsidP="000A16F1">
      <w:pPr>
        <w:pStyle w:val="a3"/>
        <w:ind w:left="142" w:right="936"/>
        <w:jc w:val="center"/>
      </w:pPr>
    </w:p>
    <w:p w14:paraId="79DE46F3" w14:textId="77777777" w:rsidR="0055026D" w:rsidRDefault="0055026D" w:rsidP="00AD6606">
      <w:pPr>
        <w:pStyle w:val="a3"/>
        <w:ind w:left="0" w:right="936"/>
      </w:pPr>
    </w:p>
    <w:p w14:paraId="4864F79B" w14:textId="77777777" w:rsidR="000428DC" w:rsidRDefault="003B56A8" w:rsidP="000A16F1">
      <w:pPr>
        <w:pStyle w:val="a3"/>
        <w:ind w:left="142" w:right="936"/>
        <w:jc w:val="center"/>
      </w:pPr>
      <w:r w:rsidRPr="000A16F1">
        <w:t xml:space="preserve">Красноармейский муниципальный округ </w:t>
      </w:r>
    </w:p>
    <w:p w14:paraId="5F54C213" w14:textId="7B98E40D" w:rsidR="00CD4215" w:rsidRDefault="006F2660" w:rsidP="000A16F1">
      <w:pPr>
        <w:pStyle w:val="a3"/>
        <w:ind w:left="142" w:right="936"/>
        <w:jc w:val="center"/>
      </w:pPr>
      <w:r w:rsidRPr="000A16F1">
        <w:rPr>
          <w:spacing w:val="-67"/>
        </w:rPr>
        <w:t xml:space="preserve"> </w:t>
      </w:r>
      <w:r w:rsidR="003B56A8" w:rsidRPr="000A16F1">
        <w:rPr>
          <w:spacing w:val="-67"/>
        </w:rPr>
        <w:t xml:space="preserve">   </w:t>
      </w:r>
      <w:r w:rsidRPr="000A16F1">
        <w:t>202</w:t>
      </w:r>
      <w:r w:rsidR="000428DC">
        <w:t>5</w:t>
      </w:r>
      <w:r w:rsidRPr="000A16F1">
        <w:rPr>
          <w:spacing w:val="-1"/>
        </w:rPr>
        <w:t xml:space="preserve"> </w:t>
      </w:r>
      <w:r w:rsidRPr="000A16F1">
        <w:t>г.</w:t>
      </w:r>
    </w:p>
    <w:p w14:paraId="25CD85F1" w14:textId="5898398E" w:rsidR="00AD6606" w:rsidRDefault="00AD6606">
      <w:pPr>
        <w:spacing w:before="0" w:after="160" w:line="259" w:lineRule="auto"/>
        <w:jc w:val="left"/>
        <w:rPr>
          <w:rFonts w:eastAsia="Times New Roman" w:cs="Times New Roman"/>
          <w:sz w:val="28"/>
          <w:szCs w:val="28"/>
        </w:rPr>
      </w:pPr>
      <w: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711424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A63F06" w14:textId="77777777" w:rsidR="00F523C9" w:rsidRPr="00F523C9" w:rsidRDefault="00F523C9">
          <w:pPr>
            <w:pStyle w:val="af0"/>
            <w:rPr>
              <w:rStyle w:val="10"/>
              <w:rFonts w:eastAsiaTheme="majorEastAsia"/>
              <w:color w:val="auto"/>
            </w:rPr>
          </w:pPr>
          <w:r w:rsidRPr="00F523C9">
            <w:rPr>
              <w:rStyle w:val="10"/>
              <w:rFonts w:eastAsiaTheme="majorEastAsia"/>
              <w:color w:val="auto"/>
            </w:rPr>
            <w:t>Оглавление</w:t>
          </w:r>
        </w:p>
        <w:p w14:paraId="71CCA723" w14:textId="77777777" w:rsidR="0043062B" w:rsidRPr="0043062B" w:rsidRDefault="00F523C9" w:rsidP="0043062B">
          <w:pPr>
            <w:pStyle w:val="11"/>
            <w:tabs>
              <w:tab w:val="right" w:leader="dot" w:pos="9631"/>
            </w:tabs>
            <w:spacing w:before="0" w:after="0"/>
            <w:rPr>
              <w:rFonts w:asciiTheme="minorHAnsi" w:eastAsiaTheme="minorEastAsia" w:hAnsiTheme="minorHAnsi"/>
              <w:noProof/>
              <w:lang w:eastAsia="ru-RU"/>
            </w:rPr>
          </w:pPr>
          <w:r w:rsidRPr="0043062B">
            <w:rPr>
              <w:rFonts w:cs="Times New Roman"/>
              <w:sz w:val="32"/>
              <w:szCs w:val="28"/>
            </w:rPr>
            <w:fldChar w:fldCharType="begin"/>
          </w:r>
          <w:r w:rsidRPr="0043062B">
            <w:rPr>
              <w:rFonts w:cs="Times New Roman"/>
              <w:sz w:val="32"/>
              <w:szCs w:val="28"/>
            </w:rPr>
            <w:instrText xml:space="preserve"> TOC \o "1-3" \h \z \u </w:instrText>
          </w:r>
          <w:r w:rsidRPr="0043062B">
            <w:rPr>
              <w:rFonts w:cs="Times New Roman"/>
              <w:sz w:val="32"/>
              <w:szCs w:val="28"/>
            </w:rPr>
            <w:fldChar w:fldCharType="separate"/>
          </w:r>
          <w:hyperlink w:anchor="_Toc187252556" w:history="1">
            <w:r w:rsidR="0043062B" w:rsidRPr="0043062B">
              <w:rPr>
                <w:rStyle w:val="a9"/>
                <w:noProof/>
                <w:sz w:val="28"/>
              </w:rPr>
              <w:t>Введение</w:t>
            </w:r>
            <w:r w:rsidR="0043062B" w:rsidRPr="0043062B">
              <w:rPr>
                <w:noProof/>
                <w:webHidden/>
                <w:sz w:val="28"/>
              </w:rPr>
              <w:tab/>
            </w:r>
            <w:r w:rsidR="0043062B" w:rsidRPr="0043062B">
              <w:rPr>
                <w:noProof/>
                <w:webHidden/>
                <w:sz w:val="28"/>
              </w:rPr>
              <w:fldChar w:fldCharType="begin"/>
            </w:r>
            <w:r w:rsidR="0043062B" w:rsidRPr="0043062B">
              <w:rPr>
                <w:noProof/>
                <w:webHidden/>
                <w:sz w:val="28"/>
              </w:rPr>
              <w:instrText xml:space="preserve"> PAGEREF _Toc187252556 \h </w:instrText>
            </w:r>
            <w:r w:rsidR="0043062B" w:rsidRPr="0043062B">
              <w:rPr>
                <w:noProof/>
                <w:webHidden/>
                <w:sz w:val="28"/>
              </w:rPr>
            </w:r>
            <w:r w:rsidR="0043062B" w:rsidRPr="0043062B">
              <w:rPr>
                <w:noProof/>
                <w:webHidden/>
                <w:sz w:val="28"/>
              </w:rPr>
              <w:fldChar w:fldCharType="separate"/>
            </w:r>
            <w:r w:rsidR="00D15E54">
              <w:rPr>
                <w:noProof/>
                <w:webHidden/>
                <w:sz w:val="28"/>
              </w:rPr>
              <w:t>4</w:t>
            </w:r>
            <w:r w:rsidR="0043062B" w:rsidRPr="0043062B">
              <w:rPr>
                <w:noProof/>
                <w:webHidden/>
                <w:sz w:val="28"/>
              </w:rPr>
              <w:fldChar w:fldCharType="end"/>
            </w:r>
          </w:hyperlink>
        </w:p>
        <w:p w14:paraId="5334E160" w14:textId="77777777" w:rsidR="0043062B" w:rsidRPr="0043062B" w:rsidRDefault="00A47EF3" w:rsidP="0043062B">
          <w:pPr>
            <w:pStyle w:val="11"/>
            <w:tabs>
              <w:tab w:val="right" w:leader="dot" w:pos="9631"/>
            </w:tabs>
            <w:spacing w:before="0" w:after="0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87252558" w:history="1">
            <w:r w:rsidR="0043062B" w:rsidRPr="0043062B">
              <w:rPr>
                <w:rStyle w:val="a9"/>
                <w:noProof/>
                <w:sz w:val="28"/>
              </w:rPr>
              <w:t>I. Теоретический раздел</w:t>
            </w:r>
            <w:r w:rsidR="0043062B" w:rsidRPr="0043062B">
              <w:rPr>
                <w:noProof/>
                <w:webHidden/>
                <w:sz w:val="28"/>
              </w:rPr>
              <w:tab/>
            </w:r>
            <w:r w:rsidR="0043062B" w:rsidRPr="0043062B">
              <w:rPr>
                <w:noProof/>
                <w:webHidden/>
                <w:sz w:val="28"/>
              </w:rPr>
              <w:fldChar w:fldCharType="begin"/>
            </w:r>
            <w:r w:rsidR="0043062B" w:rsidRPr="0043062B">
              <w:rPr>
                <w:noProof/>
                <w:webHidden/>
                <w:sz w:val="28"/>
              </w:rPr>
              <w:instrText xml:space="preserve"> PAGEREF _Toc187252558 \h </w:instrText>
            </w:r>
            <w:r w:rsidR="0043062B" w:rsidRPr="0043062B">
              <w:rPr>
                <w:noProof/>
                <w:webHidden/>
                <w:sz w:val="28"/>
              </w:rPr>
            </w:r>
            <w:r w:rsidR="0043062B" w:rsidRPr="0043062B">
              <w:rPr>
                <w:noProof/>
                <w:webHidden/>
                <w:sz w:val="28"/>
              </w:rPr>
              <w:fldChar w:fldCharType="separate"/>
            </w:r>
            <w:r w:rsidR="00D15E54">
              <w:rPr>
                <w:noProof/>
                <w:webHidden/>
                <w:sz w:val="28"/>
              </w:rPr>
              <w:t>5</w:t>
            </w:r>
            <w:r w:rsidR="0043062B" w:rsidRPr="0043062B">
              <w:rPr>
                <w:noProof/>
                <w:webHidden/>
                <w:sz w:val="28"/>
              </w:rPr>
              <w:fldChar w:fldCharType="end"/>
            </w:r>
          </w:hyperlink>
        </w:p>
        <w:p w14:paraId="2EB6FCDD" w14:textId="77777777" w:rsidR="0043062B" w:rsidRPr="0043062B" w:rsidRDefault="00A47EF3" w:rsidP="0043062B">
          <w:pPr>
            <w:pStyle w:val="11"/>
            <w:tabs>
              <w:tab w:val="right" w:leader="dot" w:pos="9631"/>
            </w:tabs>
            <w:spacing w:before="0" w:after="0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87252559" w:history="1">
            <w:r w:rsidR="0043062B" w:rsidRPr="0043062B">
              <w:rPr>
                <w:rStyle w:val="a9"/>
                <w:noProof/>
                <w:sz w:val="28"/>
              </w:rPr>
              <w:t>II. Практический раздел</w:t>
            </w:r>
            <w:r w:rsidR="0043062B" w:rsidRPr="0043062B">
              <w:rPr>
                <w:noProof/>
                <w:webHidden/>
                <w:sz w:val="28"/>
              </w:rPr>
              <w:tab/>
            </w:r>
            <w:r w:rsidR="0043062B" w:rsidRPr="0043062B">
              <w:rPr>
                <w:noProof/>
                <w:webHidden/>
                <w:sz w:val="28"/>
              </w:rPr>
              <w:fldChar w:fldCharType="begin"/>
            </w:r>
            <w:r w:rsidR="0043062B" w:rsidRPr="0043062B">
              <w:rPr>
                <w:noProof/>
                <w:webHidden/>
                <w:sz w:val="28"/>
              </w:rPr>
              <w:instrText xml:space="preserve"> PAGEREF _Toc187252559 \h </w:instrText>
            </w:r>
            <w:r w:rsidR="0043062B" w:rsidRPr="0043062B">
              <w:rPr>
                <w:noProof/>
                <w:webHidden/>
                <w:sz w:val="28"/>
              </w:rPr>
            </w:r>
            <w:r w:rsidR="0043062B" w:rsidRPr="0043062B">
              <w:rPr>
                <w:noProof/>
                <w:webHidden/>
                <w:sz w:val="28"/>
              </w:rPr>
              <w:fldChar w:fldCharType="separate"/>
            </w:r>
            <w:r w:rsidR="00D15E54">
              <w:rPr>
                <w:noProof/>
                <w:webHidden/>
                <w:sz w:val="28"/>
              </w:rPr>
              <w:t>7</w:t>
            </w:r>
            <w:r w:rsidR="0043062B" w:rsidRPr="0043062B">
              <w:rPr>
                <w:noProof/>
                <w:webHidden/>
                <w:sz w:val="28"/>
              </w:rPr>
              <w:fldChar w:fldCharType="end"/>
            </w:r>
          </w:hyperlink>
        </w:p>
        <w:p w14:paraId="3D0F6DB9" w14:textId="77777777" w:rsidR="0043062B" w:rsidRPr="0043062B" w:rsidRDefault="00A47EF3" w:rsidP="0043062B">
          <w:pPr>
            <w:pStyle w:val="11"/>
            <w:tabs>
              <w:tab w:val="right" w:leader="dot" w:pos="9631"/>
            </w:tabs>
            <w:spacing w:before="0" w:after="0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87252561" w:history="1">
            <w:r w:rsidR="0043062B" w:rsidRPr="0043062B">
              <w:rPr>
                <w:rStyle w:val="a9"/>
                <w:noProof/>
                <w:sz w:val="28"/>
              </w:rPr>
              <w:t>Заключение</w:t>
            </w:r>
            <w:r w:rsidR="0043062B" w:rsidRPr="0043062B">
              <w:rPr>
                <w:noProof/>
                <w:webHidden/>
                <w:sz w:val="28"/>
              </w:rPr>
              <w:tab/>
            </w:r>
            <w:r w:rsidR="0043062B" w:rsidRPr="0043062B">
              <w:rPr>
                <w:noProof/>
                <w:webHidden/>
                <w:sz w:val="28"/>
              </w:rPr>
              <w:fldChar w:fldCharType="begin"/>
            </w:r>
            <w:r w:rsidR="0043062B" w:rsidRPr="0043062B">
              <w:rPr>
                <w:noProof/>
                <w:webHidden/>
                <w:sz w:val="28"/>
              </w:rPr>
              <w:instrText xml:space="preserve"> PAGEREF _Toc187252561 \h </w:instrText>
            </w:r>
            <w:r w:rsidR="0043062B" w:rsidRPr="0043062B">
              <w:rPr>
                <w:noProof/>
                <w:webHidden/>
                <w:sz w:val="28"/>
              </w:rPr>
            </w:r>
            <w:r w:rsidR="0043062B" w:rsidRPr="0043062B">
              <w:rPr>
                <w:noProof/>
                <w:webHidden/>
                <w:sz w:val="28"/>
              </w:rPr>
              <w:fldChar w:fldCharType="separate"/>
            </w:r>
            <w:r w:rsidR="00D15E54">
              <w:rPr>
                <w:noProof/>
                <w:webHidden/>
                <w:sz w:val="28"/>
              </w:rPr>
              <w:t>10</w:t>
            </w:r>
            <w:r w:rsidR="0043062B" w:rsidRPr="0043062B">
              <w:rPr>
                <w:noProof/>
                <w:webHidden/>
                <w:sz w:val="28"/>
              </w:rPr>
              <w:fldChar w:fldCharType="end"/>
            </w:r>
          </w:hyperlink>
        </w:p>
        <w:p w14:paraId="13F117F8" w14:textId="77777777" w:rsidR="0043062B" w:rsidRPr="0043062B" w:rsidRDefault="00A47EF3" w:rsidP="0043062B">
          <w:pPr>
            <w:pStyle w:val="11"/>
            <w:tabs>
              <w:tab w:val="right" w:leader="dot" w:pos="9631"/>
            </w:tabs>
            <w:spacing w:before="0" w:after="0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87252562" w:history="1">
            <w:r w:rsidR="0043062B" w:rsidRPr="0043062B">
              <w:rPr>
                <w:rStyle w:val="a9"/>
                <w:noProof/>
                <w:sz w:val="28"/>
              </w:rPr>
              <w:t>Список литературы</w:t>
            </w:r>
            <w:r w:rsidR="0043062B" w:rsidRPr="0043062B">
              <w:rPr>
                <w:noProof/>
                <w:webHidden/>
                <w:sz w:val="28"/>
              </w:rPr>
              <w:tab/>
            </w:r>
            <w:r w:rsidR="0043062B" w:rsidRPr="0043062B">
              <w:rPr>
                <w:noProof/>
                <w:webHidden/>
                <w:sz w:val="28"/>
              </w:rPr>
              <w:fldChar w:fldCharType="begin"/>
            </w:r>
            <w:r w:rsidR="0043062B" w:rsidRPr="0043062B">
              <w:rPr>
                <w:noProof/>
                <w:webHidden/>
                <w:sz w:val="28"/>
              </w:rPr>
              <w:instrText xml:space="preserve"> PAGEREF _Toc187252562 \h </w:instrText>
            </w:r>
            <w:r w:rsidR="0043062B" w:rsidRPr="0043062B">
              <w:rPr>
                <w:noProof/>
                <w:webHidden/>
                <w:sz w:val="28"/>
              </w:rPr>
            </w:r>
            <w:r w:rsidR="0043062B" w:rsidRPr="0043062B">
              <w:rPr>
                <w:noProof/>
                <w:webHidden/>
                <w:sz w:val="28"/>
              </w:rPr>
              <w:fldChar w:fldCharType="separate"/>
            </w:r>
            <w:r w:rsidR="00D15E54">
              <w:rPr>
                <w:noProof/>
                <w:webHidden/>
                <w:sz w:val="28"/>
              </w:rPr>
              <w:t>10</w:t>
            </w:r>
            <w:r w:rsidR="0043062B" w:rsidRPr="0043062B">
              <w:rPr>
                <w:noProof/>
                <w:webHidden/>
                <w:sz w:val="28"/>
              </w:rPr>
              <w:fldChar w:fldCharType="end"/>
            </w:r>
          </w:hyperlink>
        </w:p>
        <w:p w14:paraId="23313CB1" w14:textId="77777777" w:rsidR="0043062B" w:rsidRPr="0043062B" w:rsidRDefault="00A47EF3" w:rsidP="0043062B">
          <w:pPr>
            <w:pStyle w:val="11"/>
            <w:tabs>
              <w:tab w:val="right" w:leader="dot" w:pos="9631"/>
            </w:tabs>
            <w:spacing w:before="0" w:after="0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87252563" w:history="1">
            <w:r w:rsidR="0043062B" w:rsidRPr="0043062B">
              <w:rPr>
                <w:rStyle w:val="a9"/>
                <w:noProof/>
                <w:sz w:val="28"/>
              </w:rPr>
              <w:t>Приложение №1</w:t>
            </w:r>
            <w:r w:rsidR="007354BA">
              <w:rPr>
                <w:rStyle w:val="a9"/>
                <w:noProof/>
                <w:sz w:val="28"/>
              </w:rPr>
              <w:t xml:space="preserve"> </w:t>
            </w:r>
            <w:r w:rsidR="007354BA" w:rsidRPr="007354BA">
              <w:rPr>
                <w:rStyle w:val="a9"/>
                <w:noProof/>
                <w:sz w:val="28"/>
              </w:rPr>
              <w:t>Приветствие пользователя интерактивного приложения</w:t>
            </w:r>
            <w:r w:rsidR="0043062B" w:rsidRPr="0043062B">
              <w:rPr>
                <w:noProof/>
                <w:webHidden/>
                <w:sz w:val="28"/>
              </w:rPr>
              <w:tab/>
            </w:r>
            <w:r w:rsidR="0043062B" w:rsidRPr="0043062B">
              <w:rPr>
                <w:noProof/>
                <w:webHidden/>
                <w:sz w:val="28"/>
              </w:rPr>
              <w:fldChar w:fldCharType="begin"/>
            </w:r>
            <w:r w:rsidR="0043062B" w:rsidRPr="0043062B">
              <w:rPr>
                <w:noProof/>
                <w:webHidden/>
                <w:sz w:val="28"/>
              </w:rPr>
              <w:instrText xml:space="preserve"> PAGEREF _Toc187252563 \h </w:instrText>
            </w:r>
            <w:r w:rsidR="0043062B" w:rsidRPr="0043062B">
              <w:rPr>
                <w:noProof/>
                <w:webHidden/>
                <w:sz w:val="28"/>
              </w:rPr>
            </w:r>
            <w:r w:rsidR="0043062B" w:rsidRPr="0043062B">
              <w:rPr>
                <w:noProof/>
                <w:webHidden/>
                <w:sz w:val="28"/>
              </w:rPr>
              <w:fldChar w:fldCharType="separate"/>
            </w:r>
            <w:r w:rsidR="00D15E54">
              <w:rPr>
                <w:noProof/>
                <w:webHidden/>
                <w:sz w:val="28"/>
              </w:rPr>
              <w:t>11</w:t>
            </w:r>
            <w:r w:rsidR="0043062B" w:rsidRPr="0043062B">
              <w:rPr>
                <w:noProof/>
                <w:webHidden/>
                <w:sz w:val="28"/>
              </w:rPr>
              <w:fldChar w:fldCharType="end"/>
            </w:r>
          </w:hyperlink>
        </w:p>
        <w:p w14:paraId="32F22399" w14:textId="77777777" w:rsidR="0043062B" w:rsidRPr="0043062B" w:rsidRDefault="00A47EF3" w:rsidP="0043062B">
          <w:pPr>
            <w:pStyle w:val="11"/>
            <w:tabs>
              <w:tab w:val="right" w:leader="dot" w:pos="9631"/>
            </w:tabs>
            <w:spacing w:before="0" w:after="0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87252564" w:history="1">
            <w:r w:rsidR="0043062B" w:rsidRPr="0043062B">
              <w:rPr>
                <w:rStyle w:val="a9"/>
                <w:noProof/>
                <w:sz w:val="28"/>
                <w:lang w:eastAsia="ru-RU"/>
              </w:rPr>
              <w:t>Приложение №2</w:t>
            </w:r>
            <w:r w:rsidR="007354BA">
              <w:rPr>
                <w:rStyle w:val="a9"/>
                <w:noProof/>
                <w:sz w:val="28"/>
                <w:lang w:eastAsia="ru-RU"/>
              </w:rPr>
              <w:t xml:space="preserve"> </w:t>
            </w:r>
            <w:r w:rsidR="007354BA" w:rsidRPr="007354B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Концепция мини-игры «Поиск ресурсов»</w:t>
            </w:r>
            <w:r w:rsidR="0043062B" w:rsidRPr="0043062B">
              <w:rPr>
                <w:noProof/>
                <w:webHidden/>
                <w:sz w:val="28"/>
              </w:rPr>
              <w:tab/>
            </w:r>
            <w:r w:rsidR="0043062B" w:rsidRPr="0043062B">
              <w:rPr>
                <w:noProof/>
                <w:webHidden/>
                <w:sz w:val="28"/>
              </w:rPr>
              <w:fldChar w:fldCharType="begin"/>
            </w:r>
            <w:r w:rsidR="0043062B" w:rsidRPr="0043062B">
              <w:rPr>
                <w:noProof/>
                <w:webHidden/>
                <w:sz w:val="28"/>
              </w:rPr>
              <w:instrText xml:space="preserve"> PAGEREF _Toc187252564 \h </w:instrText>
            </w:r>
            <w:r w:rsidR="0043062B" w:rsidRPr="0043062B">
              <w:rPr>
                <w:noProof/>
                <w:webHidden/>
                <w:sz w:val="28"/>
              </w:rPr>
            </w:r>
            <w:r w:rsidR="0043062B" w:rsidRPr="0043062B">
              <w:rPr>
                <w:noProof/>
                <w:webHidden/>
                <w:sz w:val="28"/>
              </w:rPr>
              <w:fldChar w:fldCharType="separate"/>
            </w:r>
            <w:r w:rsidR="00D15E54">
              <w:rPr>
                <w:noProof/>
                <w:webHidden/>
                <w:sz w:val="28"/>
              </w:rPr>
              <w:t>12</w:t>
            </w:r>
            <w:r w:rsidR="0043062B" w:rsidRPr="0043062B">
              <w:rPr>
                <w:noProof/>
                <w:webHidden/>
                <w:sz w:val="28"/>
              </w:rPr>
              <w:fldChar w:fldCharType="end"/>
            </w:r>
          </w:hyperlink>
        </w:p>
        <w:p w14:paraId="0E4C817F" w14:textId="77777777" w:rsidR="0043062B" w:rsidRPr="0043062B" w:rsidRDefault="00A47EF3" w:rsidP="0043062B">
          <w:pPr>
            <w:pStyle w:val="11"/>
            <w:tabs>
              <w:tab w:val="right" w:leader="dot" w:pos="9631"/>
            </w:tabs>
            <w:spacing w:before="0" w:after="0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87252566" w:history="1">
            <w:r w:rsidR="0043062B" w:rsidRPr="0043062B">
              <w:rPr>
                <w:rStyle w:val="a9"/>
                <w:noProof/>
                <w:sz w:val="28"/>
              </w:rPr>
              <w:t>Приложение №3</w:t>
            </w:r>
            <w:r w:rsidR="007354BA">
              <w:rPr>
                <w:rStyle w:val="a9"/>
                <w:noProof/>
                <w:sz w:val="28"/>
              </w:rPr>
              <w:t xml:space="preserve"> Анкета</w:t>
            </w:r>
            <w:r w:rsidR="0043062B" w:rsidRPr="0043062B">
              <w:rPr>
                <w:noProof/>
                <w:webHidden/>
                <w:sz w:val="28"/>
              </w:rPr>
              <w:tab/>
            </w:r>
            <w:r w:rsidR="0043062B" w:rsidRPr="0043062B">
              <w:rPr>
                <w:noProof/>
                <w:webHidden/>
                <w:sz w:val="28"/>
              </w:rPr>
              <w:fldChar w:fldCharType="begin"/>
            </w:r>
            <w:r w:rsidR="0043062B" w:rsidRPr="0043062B">
              <w:rPr>
                <w:noProof/>
                <w:webHidden/>
                <w:sz w:val="28"/>
              </w:rPr>
              <w:instrText xml:space="preserve"> PAGEREF _Toc187252566 \h </w:instrText>
            </w:r>
            <w:r w:rsidR="0043062B" w:rsidRPr="0043062B">
              <w:rPr>
                <w:noProof/>
                <w:webHidden/>
                <w:sz w:val="28"/>
              </w:rPr>
            </w:r>
            <w:r w:rsidR="0043062B" w:rsidRPr="0043062B">
              <w:rPr>
                <w:noProof/>
                <w:webHidden/>
                <w:sz w:val="28"/>
              </w:rPr>
              <w:fldChar w:fldCharType="separate"/>
            </w:r>
            <w:r w:rsidR="00D15E54">
              <w:rPr>
                <w:noProof/>
                <w:webHidden/>
                <w:sz w:val="28"/>
              </w:rPr>
              <w:t>15</w:t>
            </w:r>
            <w:r w:rsidR="0043062B" w:rsidRPr="0043062B">
              <w:rPr>
                <w:noProof/>
                <w:webHidden/>
                <w:sz w:val="28"/>
              </w:rPr>
              <w:fldChar w:fldCharType="end"/>
            </w:r>
          </w:hyperlink>
        </w:p>
        <w:p w14:paraId="2810A19B" w14:textId="77777777" w:rsidR="00F523C9" w:rsidRDefault="00F523C9" w:rsidP="0043062B">
          <w:pPr>
            <w:spacing w:before="0" w:after="0"/>
          </w:pPr>
          <w:r w:rsidRPr="0043062B">
            <w:rPr>
              <w:rFonts w:cs="Times New Roman"/>
              <w:bCs/>
              <w:sz w:val="32"/>
              <w:szCs w:val="28"/>
            </w:rPr>
            <w:fldChar w:fldCharType="end"/>
          </w:r>
        </w:p>
      </w:sdtContent>
    </w:sdt>
    <w:p w14:paraId="21148131" w14:textId="77777777" w:rsidR="00F523C9" w:rsidRDefault="00F523C9">
      <w:pPr>
        <w:spacing w:before="0" w:after="160" w:line="259" w:lineRule="auto"/>
        <w:jc w:val="lef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AACEC06" w14:textId="77777777" w:rsidR="009763C5" w:rsidRDefault="009763C5">
      <w:pPr>
        <w:spacing w:before="0" w:after="160" w:line="259" w:lineRule="auto"/>
        <w:jc w:val="left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  <w:bookmarkStart w:id="1" w:name="_GoBack"/>
      <w:bookmarkEnd w:id="1"/>
    </w:p>
    <w:p w14:paraId="46E77700" w14:textId="77777777" w:rsidR="000F09FA" w:rsidRPr="000A16F1" w:rsidRDefault="000F09FA" w:rsidP="009763C5">
      <w:pPr>
        <w:pStyle w:val="1"/>
        <w:rPr>
          <w:lang w:eastAsia="ru-RU"/>
        </w:rPr>
      </w:pPr>
      <w:bookmarkStart w:id="2" w:name="_Toc187252555"/>
      <w:r w:rsidRPr="000A16F1">
        <w:rPr>
          <w:lang w:eastAsia="ru-RU"/>
        </w:rPr>
        <w:lastRenderedPageBreak/>
        <w:t>Краткое описание проекта</w:t>
      </w:r>
      <w:bookmarkEnd w:id="2"/>
    </w:p>
    <w:p w14:paraId="38CD0627" w14:textId="77777777" w:rsidR="000F09FA" w:rsidRPr="000A16F1" w:rsidRDefault="000F09FA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b/>
          <w:bCs/>
          <w:sz w:val="28"/>
          <w:szCs w:val="28"/>
          <w:lang w:eastAsia="ru-RU"/>
        </w:rPr>
        <w:t>Название проекта:</w:t>
      </w:r>
      <w:r w:rsidRPr="000A16F1">
        <w:rPr>
          <w:rFonts w:eastAsia="Times New Roman" w:cs="Times New Roman"/>
          <w:sz w:val="28"/>
          <w:szCs w:val="28"/>
          <w:lang w:eastAsia="ru-RU"/>
        </w:rPr>
        <w:t> Исследование солнечной системы</w:t>
      </w:r>
    </w:p>
    <w:p w14:paraId="2C71E720" w14:textId="77777777" w:rsidR="000F09FA" w:rsidRPr="000A16F1" w:rsidRDefault="004509A9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Целью</w:t>
      </w:r>
      <w:r w:rsidR="000F09FA" w:rsidRPr="000A16F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="000F17C0" w:rsidRPr="000A16F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BD69E8">
        <w:rPr>
          <w:rFonts w:eastAsia="Times New Roman" w:cs="Times New Roman"/>
          <w:bCs/>
          <w:sz w:val="28"/>
          <w:szCs w:val="28"/>
          <w:lang w:eastAsia="ru-RU"/>
        </w:rPr>
        <w:t>являе</w:t>
      </w:r>
      <w:r w:rsidR="000F17C0" w:rsidRPr="000A16F1">
        <w:rPr>
          <w:rFonts w:eastAsia="Times New Roman" w:cs="Times New Roman"/>
          <w:bCs/>
          <w:sz w:val="28"/>
          <w:szCs w:val="28"/>
          <w:lang w:eastAsia="ru-RU"/>
        </w:rPr>
        <w:t>тся</w:t>
      </w:r>
      <w:r w:rsidR="000F17C0" w:rsidRPr="000A16F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0F17C0" w:rsidRPr="000A16F1">
        <w:rPr>
          <w:rFonts w:eastAsia="Times New Roman" w:cs="Times New Roman"/>
          <w:bCs/>
          <w:sz w:val="28"/>
          <w:szCs w:val="28"/>
          <w:lang w:eastAsia="ru-RU"/>
        </w:rPr>
        <w:t>с</w:t>
      </w:r>
      <w:r w:rsidR="000F09FA" w:rsidRPr="000A16F1">
        <w:rPr>
          <w:rFonts w:eastAsia="Times New Roman" w:cs="Times New Roman"/>
          <w:sz w:val="28"/>
          <w:szCs w:val="28"/>
          <w:lang w:eastAsia="ru-RU"/>
        </w:rPr>
        <w:t xml:space="preserve">оздание интерактивного виртуального планетария для обучения и популяризации астрономии среди </w:t>
      </w:r>
      <w:r>
        <w:rPr>
          <w:rFonts w:eastAsia="Times New Roman" w:cs="Times New Roman"/>
          <w:sz w:val="28"/>
          <w:szCs w:val="28"/>
          <w:lang w:eastAsia="ru-RU"/>
        </w:rPr>
        <w:t>учащихся</w:t>
      </w:r>
      <w:r w:rsidR="000F09FA" w:rsidRPr="000A16F1">
        <w:rPr>
          <w:rFonts w:eastAsia="Times New Roman" w:cs="Times New Roman"/>
          <w:sz w:val="28"/>
          <w:szCs w:val="28"/>
          <w:lang w:eastAsia="ru-RU"/>
        </w:rPr>
        <w:t>.</w:t>
      </w:r>
      <w:r w:rsidR="000F17C0" w:rsidRPr="000A16F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28BC921D" w14:textId="77777777" w:rsidR="004509A9" w:rsidRDefault="004509A9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bCs/>
          <w:sz w:val="28"/>
          <w:szCs w:val="28"/>
          <w:lang w:eastAsia="ru-RU"/>
        </w:rPr>
      </w:pPr>
      <w:r w:rsidRPr="004509A9">
        <w:rPr>
          <w:rFonts w:eastAsia="Times New Roman" w:cs="Times New Roman"/>
          <w:bCs/>
          <w:sz w:val="28"/>
          <w:szCs w:val="28"/>
          <w:lang w:eastAsia="ru-RU"/>
        </w:rPr>
        <w:t xml:space="preserve">Для достижения поставленной цели необходимо решить следующие </w:t>
      </w:r>
      <w:r w:rsidRPr="004509A9">
        <w:rPr>
          <w:rFonts w:eastAsia="Times New Roman" w:cs="Times New Roman"/>
          <w:b/>
          <w:bCs/>
          <w:sz w:val="28"/>
          <w:szCs w:val="28"/>
          <w:lang w:eastAsia="ru-RU"/>
        </w:rPr>
        <w:t>задачи</w:t>
      </w:r>
      <w:r w:rsidRPr="004509A9"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14:paraId="653E340E" w14:textId="77777777" w:rsidR="004509A9" w:rsidRPr="004509A9" w:rsidRDefault="004509A9" w:rsidP="00D01FEE">
      <w:pPr>
        <w:pStyle w:val="aa"/>
        <w:numPr>
          <w:ilvl w:val="0"/>
          <w:numId w:val="5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 w:rsidRPr="004509A9">
        <w:rPr>
          <w:rFonts w:eastAsia="Times New Roman" w:cs="Times New Roman"/>
          <w:sz w:val="28"/>
          <w:szCs w:val="28"/>
          <w:lang w:eastAsia="ru-RU"/>
        </w:rPr>
        <w:t xml:space="preserve">Изучить литературу и </w:t>
      </w:r>
      <w:r w:rsidR="00BD69E8">
        <w:rPr>
          <w:rFonts w:eastAsia="Times New Roman" w:cs="Times New Roman"/>
          <w:sz w:val="28"/>
          <w:szCs w:val="28"/>
          <w:lang w:eastAsia="ru-RU"/>
        </w:rPr>
        <w:t>интернет-источники</w:t>
      </w:r>
      <w:r w:rsidRPr="004509A9">
        <w:rPr>
          <w:rFonts w:eastAsia="Times New Roman" w:cs="Times New Roman"/>
          <w:sz w:val="28"/>
          <w:szCs w:val="28"/>
          <w:lang w:eastAsia="ru-RU"/>
        </w:rPr>
        <w:t xml:space="preserve"> на тему исследования;</w:t>
      </w:r>
    </w:p>
    <w:p w14:paraId="1E5FEEE8" w14:textId="77777777" w:rsidR="004509A9" w:rsidRPr="004509A9" w:rsidRDefault="004509A9" w:rsidP="00D01FEE">
      <w:pPr>
        <w:pStyle w:val="aa"/>
        <w:numPr>
          <w:ilvl w:val="0"/>
          <w:numId w:val="5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Систематизировать информацию </w:t>
      </w:r>
      <w:r w:rsidRPr="000A16F1">
        <w:rPr>
          <w:rFonts w:eastAsia="Times New Roman" w:cs="Times New Roman"/>
          <w:sz w:val="28"/>
          <w:szCs w:val="28"/>
          <w:lang w:eastAsia="ru-RU"/>
        </w:rPr>
        <w:t>о планетах, звёздах и других космических объектах</w:t>
      </w:r>
      <w:r w:rsidRPr="004509A9">
        <w:rPr>
          <w:rFonts w:eastAsia="Times New Roman" w:cs="Times New Roman"/>
          <w:sz w:val="28"/>
          <w:szCs w:val="28"/>
          <w:lang w:eastAsia="ru-RU"/>
        </w:rPr>
        <w:t>.</w:t>
      </w:r>
    </w:p>
    <w:p w14:paraId="615CEA62" w14:textId="77777777" w:rsidR="004509A9" w:rsidRPr="004509A9" w:rsidRDefault="004509A9" w:rsidP="00D01FEE">
      <w:pPr>
        <w:pStyle w:val="aa"/>
        <w:numPr>
          <w:ilvl w:val="0"/>
          <w:numId w:val="5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 w:rsidRPr="004509A9">
        <w:rPr>
          <w:rFonts w:eastAsia="Times New Roman" w:cs="Times New Roman"/>
          <w:sz w:val="28"/>
          <w:szCs w:val="28"/>
          <w:lang w:eastAsia="ru-RU"/>
        </w:rPr>
        <w:t xml:space="preserve">Разработать интерактивное приложение с помощью </w:t>
      </w:r>
      <w:proofErr w:type="spellStart"/>
      <w:r w:rsidRPr="004509A9">
        <w:rPr>
          <w:rFonts w:eastAsia="Times New Roman" w:cs="Times New Roman"/>
          <w:sz w:val="28"/>
          <w:szCs w:val="28"/>
          <w:lang w:eastAsia="ru-RU"/>
        </w:rPr>
        <w:t>Varwin</w:t>
      </w:r>
      <w:proofErr w:type="spellEnd"/>
      <w:r w:rsidR="00F639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63948">
        <w:rPr>
          <w:sz w:val="28"/>
          <w:szCs w:val="28"/>
        </w:rPr>
        <w:t>XRMS</w:t>
      </w:r>
      <w:r w:rsidRPr="004509A9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4498A2F8" w14:textId="77777777" w:rsidR="004509A9" w:rsidRPr="004509A9" w:rsidRDefault="004509A9" w:rsidP="00D01FEE">
      <w:pPr>
        <w:pStyle w:val="aa"/>
        <w:numPr>
          <w:ilvl w:val="0"/>
          <w:numId w:val="5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 w:rsidRPr="004509A9">
        <w:rPr>
          <w:rFonts w:eastAsia="Times New Roman" w:cs="Times New Roman"/>
          <w:sz w:val="28"/>
          <w:szCs w:val="28"/>
          <w:lang w:eastAsia="ru-RU"/>
        </w:rPr>
        <w:t xml:space="preserve">Продемонстрировать интерактивное приложение воспитанникам </w:t>
      </w:r>
      <w:r w:rsidR="003344A1">
        <w:rPr>
          <w:rFonts w:eastAsia="Times New Roman" w:cs="Times New Roman"/>
          <w:sz w:val="28"/>
          <w:szCs w:val="28"/>
          <w:lang w:eastAsia="ru-RU"/>
        </w:rPr>
        <w:t>«</w:t>
      </w:r>
      <w:r w:rsidRPr="004509A9">
        <w:rPr>
          <w:rFonts w:eastAsia="Times New Roman" w:cs="Times New Roman"/>
          <w:sz w:val="28"/>
          <w:szCs w:val="28"/>
          <w:lang w:eastAsia="ru-RU"/>
        </w:rPr>
        <w:t>Дома детского творчества</w:t>
      </w:r>
      <w:r w:rsidR="003344A1">
        <w:rPr>
          <w:rFonts w:eastAsia="Times New Roman" w:cs="Times New Roman"/>
          <w:sz w:val="28"/>
          <w:szCs w:val="28"/>
          <w:lang w:eastAsia="ru-RU"/>
        </w:rPr>
        <w:t>»</w:t>
      </w:r>
      <w:r w:rsidRPr="004509A9">
        <w:rPr>
          <w:rFonts w:eastAsia="Times New Roman" w:cs="Times New Roman"/>
          <w:sz w:val="28"/>
          <w:szCs w:val="28"/>
          <w:lang w:eastAsia="ru-RU"/>
        </w:rPr>
        <w:t>, провести анкетирование среди них, проанализировать результаты.</w:t>
      </w:r>
    </w:p>
    <w:p w14:paraId="2EB0D71E" w14:textId="77777777" w:rsidR="000A16F1" w:rsidRDefault="006463E0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Результат проекта (продукт):</w:t>
      </w:r>
      <w:r w:rsidR="00C65E78" w:rsidRPr="000A16F1">
        <w:rPr>
          <w:rFonts w:eastAsia="Times New Roman" w:cs="Times New Roman"/>
          <w:sz w:val="28"/>
          <w:szCs w:val="28"/>
          <w:lang w:eastAsia="ru-RU"/>
        </w:rPr>
        <w:t xml:space="preserve"> и</w:t>
      </w:r>
      <w:r w:rsidR="000F09FA" w:rsidRPr="000A16F1">
        <w:rPr>
          <w:rFonts w:eastAsia="Times New Roman" w:cs="Times New Roman"/>
          <w:sz w:val="28"/>
          <w:szCs w:val="28"/>
          <w:lang w:eastAsia="ru-RU"/>
        </w:rPr>
        <w:t>нтерактивный вир</w:t>
      </w:r>
      <w:r w:rsidR="004509A9">
        <w:rPr>
          <w:rFonts w:eastAsia="Times New Roman" w:cs="Times New Roman"/>
          <w:sz w:val="28"/>
          <w:szCs w:val="28"/>
          <w:lang w:eastAsia="ru-RU"/>
        </w:rPr>
        <w:t xml:space="preserve">туальный планетарий </w:t>
      </w:r>
      <w:r w:rsidR="004509A9" w:rsidRPr="00590596">
        <w:rPr>
          <w:sz w:val="28"/>
          <w:szCs w:val="28"/>
        </w:rPr>
        <w:t>как средство популяризации</w:t>
      </w:r>
      <w:r w:rsidR="004509A9">
        <w:rPr>
          <w:sz w:val="28"/>
          <w:szCs w:val="28"/>
        </w:rPr>
        <w:t xml:space="preserve"> </w:t>
      </w:r>
      <w:r w:rsidR="004509A9" w:rsidRPr="000A16F1">
        <w:rPr>
          <w:rFonts w:eastAsia="Times New Roman" w:cs="Times New Roman"/>
          <w:sz w:val="28"/>
          <w:szCs w:val="28"/>
          <w:lang w:eastAsia="ru-RU"/>
        </w:rPr>
        <w:t xml:space="preserve">астрономии среди </w:t>
      </w:r>
      <w:r w:rsidR="004509A9">
        <w:rPr>
          <w:rFonts w:eastAsia="Times New Roman" w:cs="Times New Roman"/>
          <w:sz w:val="28"/>
          <w:szCs w:val="28"/>
          <w:lang w:eastAsia="ru-RU"/>
        </w:rPr>
        <w:t>учащихся</w:t>
      </w:r>
      <w:r w:rsidR="000A16F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51395744" w14:textId="77777777" w:rsidR="000F09FA" w:rsidRPr="009763C5" w:rsidRDefault="000F09FA" w:rsidP="009763C5">
      <w:pPr>
        <w:spacing w:before="0" w:after="0"/>
        <w:ind w:firstLine="709"/>
        <w:jc w:val="center"/>
        <w:rPr>
          <w:b/>
          <w:sz w:val="28"/>
          <w:lang w:eastAsia="ru-RU"/>
        </w:rPr>
      </w:pPr>
      <w:r w:rsidRPr="009763C5">
        <w:rPr>
          <w:b/>
          <w:sz w:val="28"/>
          <w:lang w:eastAsia="ru-RU"/>
        </w:rPr>
        <w:t>Этапы проектной работы</w:t>
      </w:r>
    </w:p>
    <w:p w14:paraId="1FD59C7A" w14:textId="77777777" w:rsidR="000A16F1" w:rsidRDefault="004509A9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>I</w:t>
      </w:r>
      <w:r w:rsidRPr="004509A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6565A8">
        <w:rPr>
          <w:rFonts w:eastAsia="Times New Roman" w:cs="Times New Roman"/>
          <w:b/>
          <w:bCs/>
          <w:sz w:val="28"/>
          <w:szCs w:val="28"/>
          <w:lang w:eastAsia="ru-RU"/>
        </w:rPr>
        <w:t>э</w:t>
      </w:r>
      <w:r w:rsidR="006565A8" w:rsidRPr="000A16F1">
        <w:rPr>
          <w:rStyle w:val="a8"/>
          <w:rFonts w:cs="Times New Roman"/>
          <w:sz w:val="28"/>
          <w:szCs w:val="28"/>
        </w:rPr>
        <w:t>тап</w:t>
      </w:r>
      <w:r w:rsidR="000A77FF">
        <w:rPr>
          <w:rStyle w:val="a8"/>
          <w:rFonts w:cs="Times New Roman"/>
          <w:sz w:val="28"/>
          <w:szCs w:val="28"/>
        </w:rPr>
        <w:t>:</w:t>
      </w:r>
      <w:r w:rsidR="006565A8" w:rsidRPr="000A16F1">
        <w:rPr>
          <w:rStyle w:val="a8"/>
          <w:rFonts w:cs="Times New Roman"/>
          <w:sz w:val="28"/>
          <w:szCs w:val="28"/>
        </w:rPr>
        <w:t xml:space="preserve"> </w:t>
      </w:r>
      <w:r w:rsidR="000A77FF">
        <w:rPr>
          <w:rStyle w:val="a8"/>
          <w:rFonts w:cs="Times New Roman"/>
          <w:sz w:val="28"/>
          <w:szCs w:val="28"/>
        </w:rPr>
        <w:t>Исследование предметной области</w:t>
      </w:r>
    </w:p>
    <w:p w14:paraId="60E0C6D1" w14:textId="77777777" w:rsidR="000A16F1" w:rsidRDefault="000F09FA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t>Дата:</w:t>
      </w:r>
      <w:r w:rsidR="00311EEC" w:rsidRPr="000A16F1">
        <w:rPr>
          <w:rFonts w:eastAsia="Times New Roman" w:cs="Times New Roman"/>
          <w:sz w:val="28"/>
          <w:szCs w:val="28"/>
          <w:lang w:eastAsia="ru-RU"/>
        </w:rPr>
        <w:t> </w:t>
      </w:r>
      <w:r w:rsidR="00C6613E" w:rsidRPr="000A16F1">
        <w:rPr>
          <w:rFonts w:eastAsia="Times New Roman" w:cs="Times New Roman"/>
          <w:sz w:val="28"/>
          <w:szCs w:val="28"/>
          <w:lang w:eastAsia="ru-RU"/>
        </w:rPr>
        <w:t xml:space="preserve">22.10 – </w:t>
      </w:r>
      <w:r w:rsidR="006565A8">
        <w:rPr>
          <w:rFonts w:eastAsia="Times New Roman" w:cs="Times New Roman"/>
          <w:sz w:val="28"/>
          <w:szCs w:val="28"/>
          <w:lang w:eastAsia="ru-RU"/>
        </w:rPr>
        <w:t>31</w:t>
      </w:r>
      <w:r w:rsidR="00C6613E" w:rsidRPr="000A16F1">
        <w:rPr>
          <w:rFonts w:eastAsia="Times New Roman" w:cs="Times New Roman"/>
          <w:sz w:val="28"/>
          <w:szCs w:val="28"/>
          <w:lang w:eastAsia="ru-RU"/>
        </w:rPr>
        <w:t>.10</w:t>
      </w:r>
    </w:p>
    <w:p w14:paraId="2A38193E" w14:textId="77777777" w:rsidR="000F09FA" w:rsidRPr="006463E0" w:rsidRDefault="000F09FA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i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t>Краткое содержание:</w:t>
      </w:r>
    </w:p>
    <w:p w14:paraId="452D26C8" w14:textId="77777777" w:rsidR="006565A8" w:rsidRPr="000A16F1" w:rsidRDefault="006565A8" w:rsidP="00D01FEE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sz w:val="28"/>
          <w:szCs w:val="28"/>
          <w:lang w:eastAsia="ru-RU"/>
        </w:rPr>
        <w:t>Сбор и оформление информации о планетах, звёздах и других космических объектах.</w:t>
      </w:r>
    </w:p>
    <w:p w14:paraId="70359687" w14:textId="77777777" w:rsidR="006565A8" w:rsidRPr="000A16F1" w:rsidRDefault="006565A8" w:rsidP="00D01FEE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sz w:val="28"/>
          <w:szCs w:val="28"/>
          <w:lang w:eastAsia="ru-RU"/>
        </w:rPr>
        <w:t>Подготовка вопросов для интерактивной игры.</w:t>
      </w:r>
    </w:p>
    <w:p w14:paraId="52DCAB02" w14:textId="77777777" w:rsidR="006565A8" w:rsidRPr="006565A8" w:rsidRDefault="006565A8" w:rsidP="00D01FEE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sz w:val="28"/>
          <w:szCs w:val="28"/>
          <w:lang w:eastAsia="ru-RU"/>
        </w:rPr>
        <w:t>Подбор аудио сопровождения</w:t>
      </w:r>
    </w:p>
    <w:p w14:paraId="76995034" w14:textId="77777777" w:rsidR="000F09FA" w:rsidRPr="00CB017C" w:rsidRDefault="006463E0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i/>
          <w:sz w:val="28"/>
          <w:szCs w:val="28"/>
          <w:lang w:eastAsia="ru-RU"/>
        </w:rPr>
        <w:t xml:space="preserve">Результат: </w:t>
      </w:r>
      <w:r w:rsidR="000A77FF">
        <w:rPr>
          <w:rFonts w:eastAsia="Times New Roman" w:cs="Times New Roman"/>
          <w:bCs/>
          <w:sz w:val="28"/>
          <w:szCs w:val="28"/>
          <w:lang w:eastAsia="ru-RU"/>
        </w:rPr>
        <w:t xml:space="preserve">систематизирован материал </w:t>
      </w:r>
      <w:r w:rsidR="000A77FF" w:rsidRPr="000A77FF">
        <w:rPr>
          <w:rFonts w:eastAsia="Times New Roman" w:cs="Times New Roman"/>
          <w:bCs/>
          <w:sz w:val="28"/>
          <w:szCs w:val="28"/>
          <w:lang w:eastAsia="ru-RU"/>
        </w:rPr>
        <w:t>для виртуального планетария и викторины</w:t>
      </w:r>
      <w:r w:rsidR="00085A4F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085A4F" w:rsidRPr="00CB017C">
        <w:rPr>
          <w:rFonts w:eastAsia="Times New Roman" w:cs="Times New Roman"/>
          <w:sz w:val="28"/>
          <w:szCs w:val="28"/>
          <w:lang w:eastAsia="ru-RU"/>
        </w:rPr>
        <w:t xml:space="preserve">подобран материал для игры </w:t>
      </w:r>
      <w:r w:rsidR="003344A1" w:rsidRPr="00CB017C">
        <w:rPr>
          <w:rFonts w:eastAsia="Times New Roman" w:cs="Times New Roman"/>
          <w:sz w:val="28"/>
          <w:szCs w:val="28"/>
          <w:lang w:eastAsia="ru-RU"/>
        </w:rPr>
        <w:t>«</w:t>
      </w:r>
      <w:r w:rsidR="000569FB" w:rsidRPr="00CB017C">
        <w:rPr>
          <w:rFonts w:eastAsia="Times New Roman" w:cs="Times New Roman"/>
          <w:sz w:val="28"/>
          <w:szCs w:val="28"/>
          <w:lang w:eastAsia="ru-RU"/>
        </w:rPr>
        <w:t>Поиск ресурсов</w:t>
      </w:r>
      <w:r w:rsidR="003344A1" w:rsidRPr="00CB017C">
        <w:rPr>
          <w:rFonts w:eastAsia="Times New Roman" w:cs="Times New Roman"/>
          <w:sz w:val="28"/>
          <w:szCs w:val="28"/>
          <w:lang w:eastAsia="ru-RU"/>
        </w:rPr>
        <w:t>»</w:t>
      </w:r>
      <w:r w:rsidR="00085A4F" w:rsidRPr="00CB017C">
        <w:rPr>
          <w:rFonts w:eastAsia="Times New Roman" w:cs="Times New Roman"/>
          <w:sz w:val="28"/>
          <w:szCs w:val="28"/>
          <w:lang w:eastAsia="ru-RU"/>
        </w:rPr>
        <w:t>.</w:t>
      </w:r>
    </w:p>
    <w:p w14:paraId="72A6CAFB" w14:textId="77777777" w:rsidR="000A16F1" w:rsidRDefault="004509A9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>II</w:t>
      </w:r>
      <w:r w:rsidRPr="006565A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этап</w:t>
      </w:r>
      <w:r w:rsidR="000A77FF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  <w:r w:rsidR="006565A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0A77FF">
        <w:rPr>
          <w:rStyle w:val="a8"/>
          <w:rFonts w:cs="Times New Roman"/>
          <w:sz w:val="28"/>
          <w:szCs w:val="28"/>
        </w:rPr>
        <w:t>Разработка интерактивного приложения</w:t>
      </w:r>
    </w:p>
    <w:p w14:paraId="03C5F533" w14:textId="77777777" w:rsidR="000A16F1" w:rsidRDefault="000F09FA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t>Дата:</w:t>
      </w:r>
      <w:r w:rsidR="00311EEC" w:rsidRPr="000A16F1">
        <w:rPr>
          <w:rFonts w:eastAsia="Times New Roman" w:cs="Times New Roman"/>
          <w:sz w:val="28"/>
          <w:szCs w:val="28"/>
          <w:lang w:eastAsia="ru-RU"/>
        </w:rPr>
        <w:t> </w:t>
      </w:r>
      <w:r w:rsidR="008B3AF2" w:rsidRPr="000A16F1">
        <w:rPr>
          <w:rFonts w:eastAsia="Times New Roman" w:cs="Times New Roman"/>
          <w:sz w:val="28"/>
          <w:szCs w:val="28"/>
          <w:lang w:eastAsia="ru-RU"/>
        </w:rPr>
        <w:t>01.11 – 1</w:t>
      </w:r>
      <w:r w:rsidR="00BA0CCC" w:rsidRPr="000A16F1">
        <w:rPr>
          <w:rFonts w:eastAsia="Times New Roman" w:cs="Times New Roman"/>
          <w:sz w:val="28"/>
          <w:szCs w:val="28"/>
          <w:lang w:eastAsia="ru-RU"/>
        </w:rPr>
        <w:t>5</w:t>
      </w:r>
      <w:r w:rsidR="008B3AF2" w:rsidRPr="000A16F1">
        <w:rPr>
          <w:rFonts w:eastAsia="Times New Roman" w:cs="Times New Roman"/>
          <w:sz w:val="28"/>
          <w:szCs w:val="28"/>
          <w:lang w:eastAsia="ru-RU"/>
        </w:rPr>
        <w:t>.11</w:t>
      </w:r>
    </w:p>
    <w:p w14:paraId="5C5C5C4C" w14:textId="77777777" w:rsidR="000F09FA" w:rsidRPr="006463E0" w:rsidRDefault="000F09FA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i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t>Краткое содержание:</w:t>
      </w:r>
    </w:p>
    <w:p w14:paraId="5E4DC758" w14:textId="77777777" w:rsidR="004B6F91" w:rsidRPr="000A16F1" w:rsidRDefault="004B6F91" w:rsidP="00D01FEE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sz w:val="28"/>
          <w:szCs w:val="28"/>
          <w:lang w:eastAsia="ru-RU"/>
        </w:rPr>
        <w:t>Подбор сцены</w:t>
      </w:r>
    </w:p>
    <w:p w14:paraId="68E55ED9" w14:textId="77777777" w:rsidR="004B6F91" w:rsidRDefault="004B6F91" w:rsidP="00D01FEE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sz w:val="28"/>
          <w:szCs w:val="28"/>
          <w:lang w:eastAsia="ru-RU"/>
        </w:rPr>
        <w:t>Расстановка окружения</w:t>
      </w:r>
      <w:r w:rsidR="00BA0CCC" w:rsidRPr="000A16F1">
        <w:rPr>
          <w:rFonts w:eastAsia="Times New Roman" w:cs="Times New Roman"/>
          <w:sz w:val="28"/>
          <w:szCs w:val="28"/>
          <w:lang w:eastAsia="ru-RU"/>
        </w:rPr>
        <w:t>, создание интерфейса для викторины.</w:t>
      </w:r>
    </w:p>
    <w:p w14:paraId="4274898B" w14:textId="77777777" w:rsidR="00085A4F" w:rsidRPr="00CB017C" w:rsidRDefault="00085A4F" w:rsidP="00D01FEE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CB017C">
        <w:rPr>
          <w:rFonts w:eastAsia="Times New Roman" w:cs="Times New Roman"/>
          <w:sz w:val="28"/>
          <w:szCs w:val="28"/>
          <w:lang w:eastAsia="ru-RU"/>
        </w:rPr>
        <w:t xml:space="preserve">Разработка </w:t>
      </w:r>
      <w:r w:rsidR="000569FB" w:rsidRPr="00CB017C">
        <w:rPr>
          <w:rFonts w:eastAsia="Times New Roman" w:cs="Times New Roman"/>
          <w:sz w:val="28"/>
          <w:szCs w:val="28"/>
          <w:lang w:eastAsia="ru-RU"/>
        </w:rPr>
        <w:t>мини-</w:t>
      </w:r>
      <w:r w:rsidRPr="00CB017C">
        <w:rPr>
          <w:rFonts w:eastAsia="Times New Roman" w:cs="Times New Roman"/>
          <w:sz w:val="28"/>
          <w:szCs w:val="28"/>
          <w:lang w:eastAsia="ru-RU"/>
        </w:rPr>
        <w:t xml:space="preserve">игры </w:t>
      </w:r>
      <w:r w:rsidR="003344A1" w:rsidRPr="00CB017C">
        <w:rPr>
          <w:rFonts w:eastAsia="Times New Roman" w:cs="Times New Roman"/>
          <w:sz w:val="28"/>
          <w:szCs w:val="28"/>
          <w:lang w:eastAsia="ru-RU"/>
        </w:rPr>
        <w:t>«</w:t>
      </w:r>
      <w:r w:rsidR="000569FB" w:rsidRPr="00CB017C">
        <w:rPr>
          <w:rFonts w:eastAsia="Times New Roman" w:cs="Times New Roman"/>
          <w:sz w:val="28"/>
          <w:szCs w:val="28"/>
          <w:lang w:eastAsia="ru-RU"/>
        </w:rPr>
        <w:t>Поиск ресурсов</w:t>
      </w:r>
      <w:r w:rsidR="003344A1" w:rsidRPr="00CB017C">
        <w:rPr>
          <w:rFonts w:eastAsia="Times New Roman" w:cs="Times New Roman"/>
          <w:sz w:val="28"/>
          <w:szCs w:val="28"/>
          <w:lang w:eastAsia="ru-RU"/>
        </w:rPr>
        <w:t>»</w:t>
      </w:r>
      <w:r w:rsidR="000569FB" w:rsidRPr="00CB017C">
        <w:rPr>
          <w:rFonts w:eastAsia="Times New Roman" w:cs="Times New Roman"/>
          <w:sz w:val="28"/>
          <w:szCs w:val="28"/>
          <w:lang w:eastAsia="ru-RU"/>
        </w:rPr>
        <w:t>.</w:t>
      </w:r>
    </w:p>
    <w:p w14:paraId="0BCD63C1" w14:textId="77777777" w:rsidR="00AE54EB" w:rsidRPr="000A16F1" w:rsidRDefault="000F09FA" w:rsidP="00D01FEE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sz w:val="28"/>
          <w:szCs w:val="28"/>
          <w:lang w:eastAsia="ru-RU"/>
        </w:rPr>
        <w:t>Разработка и тестирование</w:t>
      </w:r>
      <w:r w:rsidR="004B6F91" w:rsidRPr="000A16F1">
        <w:rPr>
          <w:rFonts w:eastAsia="Times New Roman" w:cs="Times New Roman"/>
          <w:sz w:val="28"/>
          <w:szCs w:val="28"/>
          <w:lang w:eastAsia="ru-RU"/>
        </w:rPr>
        <w:t xml:space="preserve"> программной части продукта</w:t>
      </w:r>
      <w:r w:rsidRPr="000A16F1">
        <w:rPr>
          <w:rFonts w:eastAsia="Times New Roman" w:cs="Times New Roman"/>
          <w:sz w:val="28"/>
          <w:szCs w:val="28"/>
          <w:lang w:eastAsia="ru-RU"/>
        </w:rPr>
        <w:t>.</w:t>
      </w:r>
    </w:p>
    <w:p w14:paraId="617896D0" w14:textId="77777777" w:rsidR="000F09FA" w:rsidRPr="000A16F1" w:rsidRDefault="00AE54EB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t>Результат</w:t>
      </w:r>
      <w:r w:rsidR="006463E0">
        <w:rPr>
          <w:rFonts w:eastAsia="Times New Roman" w:cs="Times New Roman"/>
          <w:bCs/>
          <w:i/>
          <w:sz w:val="28"/>
          <w:szCs w:val="28"/>
          <w:lang w:eastAsia="ru-RU"/>
        </w:rPr>
        <w:t>:</w:t>
      </w:r>
      <w:r w:rsidRPr="000A16F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0A77FF">
        <w:rPr>
          <w:rFonts w:cs="Times New Roman"/>
          <w:sz w:val="28"/>
          <w:szCs w:val="28"/>
        </w:rPr>
        <w:t>с</w:t>
      </w:r>
      <w:r w:rsidR="000A77FF" w:rsidRPr="000A16F1">
        <w:rPr>
          <w:rFonts w:cs="Times New Roman"/>
          <w:sz w:val="28"/>
          <w:szCs w:val="28"/>
        </w:rPr>
        <w:t xml:space="preserve">оздан прототип виртуального планетария с использованием платформы </w:t>
      </w:r>
      <w:proofErr w:type="spellStart"/>
      <w:r w:rsidR="000A77FF" w:rsidRPr="000A16F1">
        <w:rPr>
          <w:rFonts w:cs="Times New Roman"/>
          <w:sz w:val="28"/>
          <w:szCs w:val="28"/>
          <w:lang w:val="en-US"/>
        </w:rPr>
        <w:t>Varwin</w:t>
      </w:r>
      <w:proofErr w:type="spellEnd"/>
      <w:r w:rsidR="000A77FF" w:rsidRPr="000A16F1">
        <w:rPr>
          <w:rFonts w:cs="Times New Roman"/>
          <w:sz w:val="28"/>
          <w:szCs w:val="28"/>
        </w:rPr>
        <w:t xml:space="preserve"> </w:t>
      </w:r>
      <w:r w:rsidR="000A77FF" w:rsidRPr="000A16F1">
        <w:rPr>
          <w:rFonts w:cs="Times New Roman"/>
          <w:sz w:val="28"/>
          <w:szCs w:val="28"/>
          <w:lang w:val="en-US"/>
        </w:rPr>
        <w:t>XRMS</w:t>
      </w:r>
      <w:r w:rsidR="000F09FA" w:rsidRPr="000A16F1">
        <w:rPr>
          <w:rFonts w:eastAsia="Times New Roman" w:cs="Times New Roman"/>
          <w:sz w:val="28"/>
          <w:szCs w:val="28"/>
          <w:lang w:eastAsia="ru-RU"/>
        </w:rPr>
        <w:t>.</w:t>
      </w:r>
    </w:p>
    <w:p w14:paraId="6A3E9023" w14:textId="77777777" w:rsidR="000A16F1" w:rsidRDefault="000A77FF" w:rsidP="00F63948">
      <w:pPr>
        <w:shd w:val="clear" w:color="auto" w:fill="FFFFFF"/>
        <w:spacing w:before="0" w:after="0"/>
        <w:ind w:firstLine="709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>III</w:t>
      </w:r>
      <w:r w:rsidR="004509A9" w:rsidRPr="004509A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4509A9">
        <w:rPr>
          <w:rFonts w:eastAsia="Times New Roman" w:cs="Times New Roman"/>
          <w:b/>
          <w:bCs/>
          <w:sz w:val="28"/>
          <w:szCs w:val="28"/>
          <w:lang w:eastAsia="ru-RU"/>
        </w:rPr>
        <w:t>этап</w:t>
      </w:r>
      <w:r w:rsidR="000F09FA" w:rsidRPr="000A16F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Тестирование и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отладка интерактивного приложения </w:t>
      </w:r>
    </w:p>
    <w:p w14:paraId="7D2C821A" w14:textId="77777777" w:rsidR="000A16F1" w:rsidRDefault="000F09FA" w:rsidP="000A16F1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t>Дата:</w:t>
      </w:r>
      <w:r w:rsidR="00E0430A" w:rsidRPr="000A16F1">
        <w:rPr>
          <w:rFonts w:eastAsia="Times New Roman" w:cs="Times New Roman"/>
          <w:sz w:val="28"/>
          <w:szCs w:val="28"/>
          <w:lang w:eastAsia="ru-RU"/>
        </w:rPr>
        <w:t> </w:t>
      </w:r>
      <w:r w:rsidR="00311EEC" w:rsidRPr="000A16F1">
        <w:rPr>
          <w:rFonts w:eastAsia="Times New Roman" w:cs="Times New Roman"/>
          <w:sz w:val="28"/>
          <w:szCs w:val="28"/>
          <w:lang w:eastAsia="ru-RU"/>
        </w:rPr>
        <w:t>1</w:t>
      </w:r>
      <w:r w:rsidR="00BA0CCC" w:rsidRPr="000A16F1">
        <w:rPr>
          <w:rFonts w:eastAsia="Times New Roman" w:cs="Times New Roman"/>
          <w:sz w:val="28"/>
          <w:szCs w:val="28"/>
          <w:lang w:eastAsia="ru-RU"/>
        </w:rPr>
        <w:t>6</w:t>
      </w:r>
      <w:r w:rsidR="00311EEC" w:rsidRPr="000A16F1">
        <w:rPr>
          <w:rFonts w:eastAsia="Times New Roman" w:cs="Times New Roman"/>
          <w:sz w:val="28"/>
          <w:szCs w:val="28"/>
          <w:lang w:eastAsia="ru-RU"/>
        </w:rPr>
        <w:t>.11 – 21.11</w:t>
      </w:r>
    </w:p>
    <w:p w14:paraId="2F881529" w14:textId="77777777" w:rsidR="000F09FA" w:rsidRPr="006463E0" w:rsidRDefault="000F09FA" w:rsidP="000A16F1">
      <w:pPr>
        <w:shd w:val="clear" w:color="auto" w:fill="FFFFFF"/>
        <w:spacing w:before="0" w:after="0"/>
        <w:ind w:firstLine="709"/>
        <w:rPr>
          <w:rFonts w:eastAsia="Times New Roman" w:cs="Times New Roman"/>
          <w:i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t>Краткое содержание:</w:t>
      </w:r>
    </w:p>
    <w:p w14:paraId="12A08729" w14:textId="77777777" w:rsidR="000F09FA" w:rsidRPr="000A16F1" w:rsidRDefault="000F09FA" w:rsidP="00D01FEE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0"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sz w:val="28"/>
          <w:szCs w:val="28"/>
          <w:lang w:eastAsia="ru-RU"/>
        </w:rPr>
        <w:t>Проведение тестирования платформы с группой участников.</w:t>
      </w:r>
    </w:p>
    <w:p w14:paraId="336DEB64" w14:textId="77777777" w:rsidR="00AE54EB" w:rsidRPr="000A16F1" w:rsidRDefault="000F09FA" w:rsidP="00D01FEE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0" w:after="0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sz w:val="28"/>
          <w:szCs w:val="28"/>
          <w:lang w:eastAsia="ru-RU"/>
        </w:rPr>
        <w:t>Сбор обратной связи для улучшения контен</w:t>
      </w:r>
      <w:r w:rsidR="00AE54EB" w:rsidRPr="000A16F1">
        <w:rPr>
          <w:rFonts w:eastAsia="Times New Roman" w:cs="Times New Roman"/>
          <w:sz w:val="28"/>
          <w:szCs w:val="28"/>
          <w:lang w:eastAsia="ru-RU"/>
        </w:rPr>
        <w:t>та и интерфейса</w:t>
      </w:r>
      <w:r w:rsidR="004509A9">
        <w:rPr>
          <w:rFonts w:eastAsia="Times New Roman" w:cs="Times New Roman"/>
          <w:sz w:val="28"/>
          <w:szCs w:val="28"/>
          <w:lang w:eastAsia="ru-RU"/>
        </w:rPr>
        <w:t xml:space="preserve"> посредством анкетирования</w:t>
      </w:r>
      <w:r w:rsidR="00AE54EB" w:rsidRPr="000A16F1">
        <w:rPr>
          <w:rFonts w:eastAsia="Times New Roman" w:cs="Times New Roman"/>
          <w:sz w:val="28"/>
          <w:szCs w:val="28"/>
          <w:lang w:eastAsia="ru-RU"/>
        </w:rPr>
        <w:t>.</w:t>
      </w:r>
    </w:p>
    <w:p w14:paraId="1AEC1759" w14:textId="77777777" w:rsidR="00311EEC" w:rsidRPr="000A16F1" w:rsidRDefault="006463E0" w:rsidP="000A16F1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i/>
          <w:sz w:val="28"/>
          <w:szCs w:val="28"/>
          <w:lang w:eastAsia="ru-RU"/>
        </w:rPr>
        <w:t xml:space="preserve">Результат: </w:t>
      </w:r>
      <w:r w:rsidR="00AE54EB" w:rsidRPr="000A16F1">
        <w:rPr>
          <w:rFonts w:eastAsia="Times New Roman" w:cs="Times New Roman"/>
          <w:bCs/>
          <w:sz w:val="28"/>
          <w:szCs w:val="28"/>
          <w:lang w:eastAsia="ru-RU"/>
        </w:rPr>
        <w:t>в</w:t>
      </w:r>
      <w:r w:rsidR="000F09FA" w:rsidRPr="000A16F1">
        <w:rPr>
          <w:rFonts w:eastAsia="Times New Roman" w:cs="Times New Roman"/>
          <w:sz w:val="28"/>
          <w:szCs w:val="28"/>
          <w:lang w:eastAsia="ru-RU"/>
        </w:rPr>
        <w:t>недрение изменений на основе полученной обратной связи.</w:t>
      </w:r>
    </w:p>
    <w:p w14:paraId="6E4877C3" w14:textId="77777777" w:rsidR="000F09FA" w:rsidRPr="009763C5" w:rsidRDefault="000F09FA" w:rsidP="009763C5">
      <w:pPr>
        <w:spacing w:before="0" w:after="0"/>
        <w:jc w:val="center"/>
        <w:rPr>
          <w:b/>
          <w:sz w:val="28"/>
          <w:lang w:eastAsia="ru-RU"/>
        </w:rPr>
      </w:pPr>
      <w:r w:rsidRPr="009763C5">
        <w:rPr>
          <w:b/>
          <w:sz w:val="28"/>
          <w:lang w:eastAsia="ru-RU"/>
        </w:rPr>
        <w:t>Сведения о материально-техническом обеспечении проекта</w:t>
      </w:r>
    </w:p>
    <w:p w14:paraId="6D276A26" w14:textId="77777777" w:rsidR="000F09FA" w:rsidRPr="000A16F1" w:rsidRDefault="00E0430A" w:rsidP="000A16F1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t>Техническое оборудование</w:t>
      </w:r>
      <w:r w:rsidR="006463E0">
        <w:rPr>
          <w:rFonts w:eastAsia="Times New Roman" w:cs="Times New Roman"/>
          <w:bCs/>
          <w:i/>
          <w:sz w:val="28"/>
          <w:szCs w:val="28"/>
          <w:lang w:eastAsia="ru-RU"/>
        </w:rPr>
        <w:t>:</w:t>
      </w:r>
      <w:r w:rsidRPr="000A16F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6463E0" w:rsidRPr="006463E0">
        <w:rPr>
          <w:rFonts w:eastAsia="Times New Roman" w:cs="Times New Roman"/>
          <w:bCs/>
          <w:sz w:val="28"/>
          <w:szCs w:val="28"/>
          <w:lang w:eastAsia="ru-RU"/>
        </w:rPr>
        <w:t>персональные</w:t>
      </w:r>
      <w:r w:rsidR="006463E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A16F1">
        <w:rPr>
          <w:rFonts w:eastAsia="Times New Roman" w:cs="Times New Roman"/>
          <w:bCs/>
          <w:sz w:val="28"/>
          <w:szCs w:val="28"/>
          <w:lang w:eastAsia="ru-RU"/>
        </w:rPr>
        <w:t>к</w:t>
      </w:r>
      <w:r w:rsidR="000F09FA" w:rsidRPr="000A16F1">
        <w:rPr>
          <w:rFonts w:eastAsia="Times New Roman" w:cs="Times New Roman"/>
          <w:sz w:val="28"/>
          <w:szCs w:val="28"/>
          <w:lang w:eastAsia="ru-RU"/>
        </w:rPr>
        <w:t>омпьютеры (для разработчиков и участников).</w:t>
      </w:r>
    </w:p>
    <w:p w14:paraId="1C202CD1" w14:textId="0FFD3203" w:rsidR="005573B0" w:rsidRPr="000A16F1" w:rsidRDefault="0095595E" w:rsidP="000A16F1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lastRenderedPageBreak/>
        <w:t>Программное обеспечение</w:t>
      </w:r>
      <w:r w:rsidR="006463E0" w:rsidRPr="006463E0">
        <w:rPr>
          <w:rFonts w:eastAsia="Times New Roman" w:cs="Times New Roman"/>
          <w:bCs/>
          <w:i/>
          <w:sz w:val="28"/>
          <w:szCs w:val="28"/>
          <w:lang w:eastAsia="ru-RU"/>
        </w:rPr>
        <w:t>:</w:t>
      </w:r>
      <w:r w:rsidRPr="000A16F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A16F1">
        <w:rPr>
          <w:rFonts w:eastAsia="Times New Roman" w:cs="Times New Roman"/>
          <w:bCs/>
          <w:sz w:val="28"/>
          <w:szCs w:val="28"/>
          <w:lang w:eastAsia="ru-RU"/>
        </w:rPr>
        <w:t>п</w:t>
      </w:r>
      <w:r w:rsidR="000F09FA" w:rsidRPr="000A16F1">
        <w:rPr>
          <w:rFonts w:eastAsia="Times New Roman" w:cs="Times New Roman"/>
          <w:sz w:val="28"/>
          <w:szCs w:val="28"/>
          <w:lang w:eastAsia="ru-RU"/>
        </w:rPr>
        <w:t xml:space="preserve">латформа для разработки </w:t>
      </w:r>
      <w:r w:rsidR="003362E5" w:rsidRPr="000A16F1">
        <w:rPr>
          <w:rFonts w:eastAsia="Times New Roman" w:cs="Times New Roman"/>
          <w:sz w:val="28"/>
          <w:szCs w:val="28"/>
          <w:lang w:eastAsia="ru-RU"/>
        </w:rPr>
        <w:t xml:space="preserve">и редактирования 3D/VR/AR-контента </w:t>
      </w:r>
      <w:proofErr w:type="spellStart"/>
      <w:r w:rsidR="003362E5" w:rsidRPr="000A16F1">
        <w:rPr>
          <w:rFonts w:eastAsia="Times New Roman" w:cs="Times New Roman"/>
          <w:sz w:val="28"/>
          <w:szCs w:val="28"/>
          <w:lang w:val="en-US" w:eastAsia="ru-RU"/>
        </w:rPr>
        <w:t>Varwin</w:t>
      </w:r>
      <w:proofErr w:type="spellEnd"/>
      <w:r w:rsidRPr="000A16F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5573B0" w:rsidRPr="000A16F1">
        <w:rPr>
          <w:rFonts w:eastAsia="Times New Roman" w:cs="Times New Roman"/>
          <w:sz w:val="28"/>
          <w:szCs w:val="28"/>
          <w:lang w:eastAsia="ru-RU"/>
        </w:rPr>
        <w:t>Онлайн-инструменты для работы с аудио контентом</w:t>
      </w:r>
      <w:r w:rsidR="000428DC">
        <w:rPr>
          <w:rFonts w:eastAsia="Times New Roman" w:cs="Times New Roman"/>
          <w:sz w:val="28"/>
          <w:szCs w:val="28"/>
          <w:lang w:eastAsia="ru-RU"/>
        </w:rPr>
        <w:t>.</w:t>
      </w:r>
    </w:p>
    <w:p w14:paraId="19640EE4" w14:textId="77777777" w:rsidR="00931DBC" w:rsidRPr="000A16F1" w:rsidRDefault="0095595E" w:rsidP="000A16F1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6463E0">
        <w:rPr>
          <w:rFonts w:eastAsia="Times New Roman" w:cs="Times New Roman"/>
          <w:bCs/>
          <w:i/>
          <w:sz w:val="28"/>
          <w:szCs w:val="28"/>
          <w:lang w:eastAsia="ru-RU"/>
        </w:rPr>
        <w:t>Другие материалы</w:t>
      </w:r>
      <w:r w:rsidR="006463E0" w:rsidRPr="006463E0">
        <w:rPr>
          <w:rFonts w:eastAsia="Times New Roman" w:cs="Times New Roman"/>
          <w:bCs/>
          <w:i/>
          <w:sz w:val="28"/>
          <w:szCs w:val="28"/>
          <w:lang w:eastAsia="ru-RU"/>
        </w:rPr>
        <w:t>:</w:t>
      </w:r>
      <w:r w:rsidR="006463E0">
        <w:rPr>
          <w:rFonts w:eastAsia="Times New Roman" w:cs="Times New Roman"/>
          <w:bCs/>
          <w:i/>
          <w:sz w:val="28"/>
          <w:szCs w:val="28"/>
          <w:lang w:eastAsia="ru-RU"/>
        </w:rPr>
        <w:t xml:space="preserve"> </w:t>
      </w:r>
      <w:r w:rsidR="00383940" w:rsidRPr="006463E0">
        <w:rPr>
          <w:rFonts w:eastAsia="Times New Roman" w:cs="Times New Roman"/>
          <w:bCs/>
          <w:sz w:val="28"/>
          <w:szCs w:val="28"/>
          <w:lang w:eastAsia="ru-RU"/>
        </w:rPr>
        <w:t xml:space="preserve">литература </w:t>
      </w:r>
      <w:r w:rsidR="00383940" w:rsidRPr="006463E0">
        <w:rPr>
          <w:rFonts w:eastAsia="Times New Roman" w:cs="Times New Roman"/>
          <w:sz w:val="28"/>
          <w:szCs w:val="28"/>
          <w:lang w:eastAsia="ru-RU"/>
        </w:rPr>
        <w:t>и</w:t>
      </w:r>
      <w:r w:rsidR="006463E0">
        <w:rPr>
          <w:rFonts w:eastAsia="Times New Roman" w:cs="Times New Roman"/>
          <w:sz w:val="28"/>
          <w:szCs w:val="28"/>
          <w:lang w:eastAsia="ru-RU"/>
        </w:rPr>
        <w:t xml:space="preserve"> Интернет-источники </w:t>
      </w:r>
      <w:r w:rsidR="000F09FA" w:rsidRPr="000A16F1">
        <w:rPr>
          <w:rFonts w:eastAsia="Times New Roman" w:cs="Times New Roman"/>
          <w:sz w:val="28"/>
          <w:szCs w:val="28"/>
          <w:lang w:eastAsia="ru-RU"/>
        </w:rPr>
        <w:t>по астрономии для подготовки контента.</w:t>
      </w:r>
    </w:p>
    <w:p w14:paraId="2E9C06D0" w14:textId="77777777" w:rsidR="007F6797" w:rsidRPr="000A16F1" w:rsidRDefault="007F6797" w:rsidP="009763C5">
      <w:pPr>
        <w:pStyle w:val="1"/>
        <w:ind w:left="0"/>
      </w:pPr>
      <w:bookmarkStart w:id="3" w:name="_Toc187252556"/>
      <w:r w:rsidRPr="000A16F1">
        <w:t>Введение</w:t>
      </w:r>
      <w:bookmarkEnd w:id="3"/>
    </w:p>
    <w:p w14:paraId="32BE2611" w14:textId="77777777" w:rsidR="00D51EA9" w:rsidRPr="00D51EA9" w:rsidRDefault="007F6797" w:rsidP="00D51EA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16F1">
        <w:rPr>
          <w:sz w:val="28"/>
          <w:szCs w:val="28"/>
        </w:rPr>
        <w:t>В современном мире астрономия приобретает всё большую популярность как среди любителей, так и профессионалов. Интерес к космосу растёт благодаря достижениям науки и технологий, а также доступности информации через интернет и образовательные платформы. Однако, несмотря на огромное количество доступных данных, многие люди сталкиваются с трудностями в усвоении астрономических понятий и терминов</w:t>
      </w:r>
      <w:r w:rsidR="009D6E98" w:rsidRPr="009D6E98">
        <w:rPr>
          <w:sz w:val="28"/>
          <w:szCs w:val="28"/>
        </w:rPr>
        <w:t xml:space="preserve"> [3]</w:t>
      </w:r>
      <w:r w:rsidRPr="000A16F1">
        <w:rPr>
          <w:sz w:val="28"/>
          <w:szCs w:val="28"/>
        </w:rPr>
        <w:t>.</w:t>
      </w:r>
      <w:r w:rsidR="00D51EA9">
        <w:rPr>
          <w:sz w:val="28"/>
          <w:szCs w:val="28"/>
        </w:rPr>
        <w:t xml:space="preserve"> В мире</w:t>
      </w:r>
      <w:r w:rsidR="00D51EA9" w:rsidRPr="00D51EA9">
        <w:rPr>
          <w:sz w:val="28"/>
          <w:szCs w:val="28"/>
        </w:rPr>
        <w:t>, где технологии развиваются с невероятной скоростью, интерактивные приложения становятся всё более популярными и доступными. Они предоставляют возможность пользователям получать информацию в удобной и интересной форме, что особенно важно для такой сложной и увлекательной науки, как астрономия.</w:t>
      </w:r>
    </w:p>
    <w:p w14:paraId="43C71F1C" w14:textId="77777777" w:rsidR="007F6797" w:rsidRPr="000A16F1" w:rsidRDefault="007F6797" w:rsidP="0038394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rStyle w:val="a8"/>
          <w:sz w:val="28"/>
          <w:szCs w:val="28"/>
        </w:rPr>
        <w:t>Актуальность проекта</w:t>
      </w:r>
      <w:r w:rsidR="00BD0CF6" w:rsidRPr="000A16F1">
        <w:rPr>
          <w:sz w:val="28"/>
          <w:szCs w:val="28"/>
        </w:rPr>
        <w:t xml:space="preserve"> </w:t>
      </w:r>
      <w:r w:rsidRPr="000A16F1">
        <w:rPr>
          <w:sz w:val="28"/>
          <w:szCs w:val="28"/>
        </w:rPr>
        <w:t>заключается в необходимости создания интерактивного образовательного инструмента, который сможет сделать изучение астрономии более увлекательным, доступным и понятным для широкой аудитории. Виртуальный планетарий, предлагающий сочетание развлечения и обучения, предоставляет уникальную возможность для освоения сложных тем через игры, викторины и активные задания.</w:t>
      </w:r>
      <w:r w:rsidR="00D51EA9" w:rsidRPr="00D51EA9">
        <w:t xml:space="preserve"> </w:t>
      </w:r>
      <w:r w:rsidR="00D51EA9">
        <w:rPr>
          <w:sz w:val="28"/>
          <w:szCs w:val="28"/>
        </w:rPr>
        <w:t>Интерактивное приложение</w:t>
      </w:r>
      <w:r w:rsidR="00D51EA9" w:rsidRPr="00D51EA9">
        <w:rPr>
          <w:sz w:val="28"/>
          <w:szCs w:val="28"/>
        </w:rPr>
        <w:t xml:space="preserve"> может стать дополнительным инструментом для изучения астрономии в школах, а также для самостоятельного изучения этой науки.</w:t>
      </w:r>
      <w:r w:rsidR="00D51EA9">
        <w:rPr>
          <w:sz w:val="28"/>
          <w:szCs w:val="28"/>
        </w:rPr>
        <w:t xml:space="preserve"> </w:t>
      </w:r>
    </w:p>
    <w:p w14:paraId="49015335" w14:textId="77777777" w:rsidR="00D51EA9" w:rsidRPr="000A16F1" w:rsidRDefault="00D51EA9" w:rsidP="00D51EA9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Целью</w:t>
      </w:r>
      <w:r w:rsidRPr="000A16F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проекта </w:t>
      </w:r>
      <w:r w:rsidRPr="000A16F1">
        <w:rPr>
          <w:rFonts w:eastAsia="Times New Roman" w:cs="Times New Roman"/>
          <w:bCs/>
          <w:sz w:val="28"/>
          <w:szCs w:val="28"/>
          <w:lang w:eastAsia="ru-RU"/>
        </w:rPr>
        <w:t>являются</w:t>
      </w:r>
      <w:r w:rsidRPr="000A16F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A16F1">
        <w:rPr>
          <w:rFonts w:eastAsia="Times New Roman" w:cs="Times New Roman"/>
          <w:bCs/>
          <w:sz w:val="28"/>
          <w:szCs w:val="28"/>
          <w:lang w:eastAsia="ru-RU"/>
        </w:rPr>
        <w:t>с</w:t>
      </w:r>
      <w:r w:rsidRPr="000A16F1">
        <w:rPr>
          <w:rFonts w:eastAsia="Times New Roman" w:cs="Times New Roman"/>
          <w:sz w:val="28"/>
          <w:szCs w:val="28"/>
          <w:lang w:eastAsia="ru-RU"/>
        </w:rPr>
        <w:t xml:space="preserve">оздание интерактивного виртуального планетария для обучения и популяризации астрономии среди </w:t>
      </w:r>
      <w:r>
        <w:rPr>
          <w:rFonts w:eastAsia="Times New Roman" w:cs="Times New Roman"/>
          <w:sz w:val="28"/>
          <w:szCs w:val="28"/>
          <w:lang w:eastAsia="ru-RU"/>
        </w:rPr>
        <w:t>учащихся</w:t>
      </w:r>
      <w:r w:rsidRPr="000A16F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52E1F085" w14:textId="77777777" w:rsidR="00D51EA9" w:rsidRDefault="00D51EA9" w:rsidP="00D51EA9">
      <w:pPr>
        <w:shd w:val="clear" w:color="auto" w:fill="FFFFFF"/>
        <w:spacing w:before="0" w:after="0"/>
        <w:ind w:firstLine="709"/>
        <w:rPr>
          <w:rFonts w:eastAsia="Times New Roman" w:cs="Times New Roman"/>
          <w:bCs/>
          <w:sz w:val="28"/>
          <w:szCs w:val="28"/>
          <w:lang w:eastAsia="ru-RU"/>
        </w:rPr>
      </w:pPr>
      <w:r w:rsidRPr="004509A9">
        <w:rPr>
          <w:rFonts w:eastAsia="Times New Roman" w:cs="Times New Roman"/>
          <w:bCs/>
          <w:sz w:val="28"/>
          <w:szCs w:val="28"/>
          <w:lang w:eastAsia="ru-RU"/>
        </w:rPr>
        <w:t xml:space="preserve">Для достижения поставленной цели необходимо решить следующие </w:t>
      </w:r>
      <w:r w:rsidRPr="004509A9">
        <w:rPr>
          <w:rFonts w:eastAsia="Times New Roman" w:cs="Times New Roman"/>
          <w:b/>
          <w:bCs/>
          <w:sz w:val="28"/>
          <w:szCs w:val="28"/>
          <w:lang w:eastAsia="ru-RU"/>
        </w:rPr>
        <w:t>задачи</w:t>
      </w:r>
      <w:r w:rsidRPr="004509A9"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14:paraId="40D4F71B" w14:textId="77777777" w:rsidR="00D51EA9" w:rsidRPr="004509A9" w:rsidRDefault="00D51EA9" w:rsidP="00D01FEE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 w:rsidRPr="004509A9">
        <w:rPr>
          <w:rFonts w:eastAsia="Times New Roman" w:cs="Times New Roman"/>
          <w:sz w:val="28"/>
          <w:szCs w:val="28"/>
          <w:lang w:eastAsia="ru-RU"/>
        </w:rPr>
        <w:t>Изучить литературу и материалы Интернет на тему исследования;</w:t>
      </w:r>
    </w:p>
    <w:p w14:paraId="4518AA03" w14:textId="77777777" w:rsidR="00D51EA9" w:rsidRPr="004509A9" w:rsidRDefault="00D51EA9" w:rsidP="00D01FEE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Систематизировать информацию </w:t>
      </w:r>
      <w:r w:rsidRPr="000A16F1">
        <w:rPr>
          <w:rFonts w:eastAsia="Times New Roman" w:cs="Times New Roman"/>
          <w:sz w:val="28"/>
          <w:szCs w:val="28"/>
          <w:lang w:eastAsia="ru-RU"/>
        </w:rPr>
        <w:t>о планетах, звёздах и других космических объектах</w:t>
      </w:r>
      <w:r w:rsidRPr="004509A9">
        <w:rPr>
          <w:rFonts w:eastAsia="Times New Roman" w:cs="Times New Roman"/>
          <w:sz w:val="28"/>
          <w:szCs w:val="28"/>
          <w:lang w:eastAsia="ru-RU"/>
        </w:rPr>
        <w:t>.</w:t>
      </w:r>
    </w:p>
    <w:p w14:paraId="5E3F21CF" w14:textId="77777777" w:rsidR="00D51EA9" w:rsidRPr="004509A9" w:rsidRDefault="00D51EA9" w:rsidP="00D01FEE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 w:rsidRPr="004509A9">
        <w:rPr>
          <w:rFonts w:eastAsia="Times New Roman" w:cs="Times New Roman"/>
          <w:sz w:val="28"/>
          <w:szCs w:val="28"/>
          <w:lang w:eastAsia="ru-RU"/>
        </w:rPr>
        <w:t xml:space="preserve">Разработать интерактивное приложение с помощью </w:t>
      </w:r>
      <w:proofErr w:type="spellStart"/>
      <w:r w:rsidRPr="004509A9">
        <w:rPr>
          <w:rFonts w:eastAsia="Times New Roman" w:cs="Times New Roman"/>
          <w:sz w:val="28"/>
          <w:szCs w:val="28"/>
          <w:lang w:eastAsia="ru-RU"/>
        </w:rPr>
        <w:t>Varwin</w:t>
      </w:r>
      <w:proofErr w:type="spellEnd"/>
      <w:r w:rsidR="00F639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63948">
        <w:rPr>
          <w:sz w:val="28"/>
          <w:szCs w:val="28"/>
        </w:rPr>
        <w:t>XRMS</w:t>
      </w:r>
      <w:r w:rsidRPr="004509A9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3700F18B" w14:textId="77777777" w:rsidR="00D51EA9" w:rsidRPr="004509A9" w:rsidRDefault="00D51EA9" w:rsidP="00D01FEE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eastAsia="Times New Roman" w:cs="Times New Roman"/>
          <w:sz w:val="28"/>
          <w:szCs w:val="28"/>
          <w:lang w:eastAsia="ru-RU"/>
        </w:rPr>
      </w:pPr>
      <w:r w:rsidRPr="004509A9">
        <w:rPr>
          <w:rFonts w:eastAsia="Times New Roman" w:cs="Times New Roman"/>
          <w:sz w:val="28"/>
          <w:szCs w:val="28"/>
          <w:lang w:eastAsia="ru-RU"/>
        </w:rPr>
        <w:t xml:space="preserve">Продемонстрировать интерактивное приложение воспитанникам </w:t>
      </w:r>
      <w:r w:rsidR="003344A1">
        <w:rPr>
          <w:rFonts w:eastAsia="Times New Roman" w:cs="Times New Roman"/>
          <w:sz w:val="28"/>
          <w:szCs w:val="28"/>
          <w:lang w:eastAsia="ru-RU"/>
        </w:rPr>
        <w:t>«</w:t>
      </w:r>
      <w:r w:rsidRPr="004509A9">
        <w:rPr>
          <w:rFonts w:eastAsia="Times New Roman" w:cs="Times New Roman"/>
          <w:sz w:val="28"/>
          <w:szCs w:val="28"/>
          <w:lang w:eastAsia="ru-RU"/>
        </w:rPr>
        <w:t>Дома детского творчества</w:t>
      </w:r>
      <w:r w:rsidR="003344A1">
        <w:rPr>
          <w:rFonts w:eastAsia="Times New Roman" w:cs="Times New Roman"/>
          <w:sz w:val="28"/>
          <w:szCs w:val="28"/>
          <w:lang w:eastAsia="ru-RU"/>
        </w:rPr>
        <w:t>»</w:t>
      </w:r>
      <w:r w:rsidRPr="004509A9">
        <w:rPr>
          <w:rFonts w:eastAsia="Times New Roman" w:cs="Times New Roman"/>
          <w:sz w:val="28"/>
          <w:szCs w:val="28"/>
          <w:lang w:eastAsia="ru-RU"/>
        </w:rPr>
        <w:t>, провести анкетирование среди них, проанализировать результаты.</w:t>
      </w:r>
    </w:p>
    <w:p w14:paraId="3A3F3830" w14:textId="77777777" w:rsidR="007F6797" w:rsidRPr="000A16F1" w:rsidRDefault="007F6797" w:rsidP="0038394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rStyle w:val="a8"/>
          <w:sz w:val="28"/>
          <w:szCs w:val="28"/>
        </w:rPr>
        <w:t>Значимость и прикладная ценность полученных результатов</w:t>
      </w:r>
      <w:r w:rsidRPr="000A16F1">
        <w:rPr>
          <w:sz w:val="28"/>
          <w:szCs w:val="28"/>
        </w:rPr>
        <w:t> заключается в формировании более эффективного подхода к обучению астрономии. Проект не только предоставляет информацию, но и делает процесс обучения интерактивным и увлекательным, что способствует лучшему запоминанию материала и углублению знаний в области астрономии.</w:t>
      </w:r>
      <w:r w:rsidR="00D51EA9">
        <w:rPr>
          <w:sz w:val="28"/>
          <w:szCs w:val="28"/>
        </w:rPr>
        <w:t xml:space="preserve"> </w:t>
      </w:r>
      <w:r w:rsidR="00786A5F" w:rsidRPr="00786A5F">
        <w:rPr>
          <w:sz w:val="28"/>
          <w:szCs w:val="28"/>
        </w:rPr>
        <w:t xml:space="preserve">Приложение может служить дополнительным инструментом для изучения астрономии в </w:t>
      </w:r>
      <w:r w:rsidR="00786A5F">
        <w:rPr>
          <w:sz w:val="28"/>
          <w:szCs w:val="28"/>
        </w:rPr>
        <w:t>школе</w:t>
      </w:r>
      <w:r w:rsidR="00786A5F" w:rsidRPr="00786A5F">
        <w:rPr>
          <w:sz w:val="28"/>
          <w:szCs w:val="28"/>
        </w:rPr>
        <w:t xml:space="preserve">, а также для самостоятельного изучения этой науки. Оно предоставляет возможность получить знания о солнечной системе, не выходя из </w:t>
      </w:r>
      <w:r w:rsidR="00786A5F" w:rsidRPr="00786A5F">
        <w:rPr>
          <w:sz w:val="28"/>
          <w:szCs w:val="28"/>
        </w:rPr>
        <w:lastRenderedPageBreak/>
        <w:t>дома.</w:t>
      </w:r>
      <w:r w:rsidR="00786A5F">
        <w:rPr>
          <w:sz w:val="28"/>
          <w:szCs w:val="28"/>
        </w:rPr>
        <w:t xml:space="preserve"> П</w:t>
      </w:r>
      <w:r w:rsidR="00786A5F" w:rsidRPr="00786A5F">
        <w:rPr>
          <w:sz w:val="28"/>
          <w:szCs w:val="28"/>
        </w:rPr>
        <w:t>омимо образовательной функции, приложение предлагает развлекательный контент, такой как</w:t>
      </w:r>
      <w:r w:rsidR="00786A5F">
        <w:rPr>
          <w:sz w:val="28"/>
          <w:szCs w:val="28"/>
        </w:rPr>
        <w:t xml:space="preserve"> викторина, связанная</w:t>
      </w:r>
      <w:r w:rsidR="00786A5F" w:rsidRPr="00786A5F">
        <w:rPr>
          <w:sz w:val="28"/>
          <w:szCs w:val="28"/>
        </w:rPr>
        <w:t xml:space="preserve"> с астрономией</w:t>
      </w:r>
      <w:r w:rsidR="00085A4F">
        <w:rPr>
          <w:sz w:val="28"/>
          <w:szCs w:val="28"/>
        </w:rPr>
        <w:t xml:space="preserve"> </w:t>
      </w:r>
      <w:r w:rsidR="00085A4F" w:rsidRPr="00CB017C">
        <w:rPr>
          <w:sz w:val="28"/>
          <w:szCs w:val="28"/>
        </w:rPr>
        <w:t>и игра по сбору минералов</w:t>
      </w:r>
      <w:r w:rsidR="00786A5F" w:rsidRPr="00CB017C">
        <w:rPr>
          <w:sz w:val="28"/>
          <w:szCs w:val="28"/>
        </w:rPr>
        <w:t xml:space="preserve">. </w:t>
      </w:r>
      <w:r w:rsidR="00786A5F" w:rsidRPr="00786A5F">
        <w:rPr>
          <w:sz w:val="28"/>
          <w:szCs w:val="28"/>
        </w:rPr>
        <w:t>Это делает приложение более привлекательным для пользователей и способствует их расслаблению и отдыху.</w:t>
      </w:r>
    </w:p>
    <w:p w14:paraId="265B6959" w14:textId="77777777" w:rsidR="007F6797" w:rsidRPr="000A16F1" w:rsidRDefault="007F6797" w:rsidP="0038394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</w:rPr>
        <w:t>На сегодняшний день существует множество образовательных ресурсов по астрономии, включая традиционные планетарии, образовательные сайты и мобильные приложения. Однако многие из них не предлагают достаточно интерактивности и вовлечённости, что ограничивает интерес пользователей. Виртуальный планетарий позволит объединить образовательные элементы с играми и заданиями, что делает его уникальным решением на образовательном рынке.</w:t>
      </w:r>
    </w:p>
    <w:p w14:paraId="1BE541FE" w14:textId="77777777" w:rsidR="007F6797" w:rsidRPr="000A16F1" w:rsidRDefault="007F6797" w:rsidP="0038394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</w:rPr>
        <w:t xml:space="preserve">Также важно отметить, что использование современных технологий, таких как виртуальная реальность и 3D-моделирование, открывает новые горизонты в области астрономического образования, позволяя пользователям </w:t>
      </w:r>
      <w:r w:rsidR="003344A1">
        <w:rPr>
          <w:sz w:val="28"/>
          <w:szCs w:val="28"/>
        </w:rPr>
        <w:t>«</w:t>
      </w:r>
      <w:r w:rsidRPr="000A16F1">
        <w:rPr>
          <w:sz w:val="28"/>
          <w:szCs w:val="28"/>
        </w:rPr>
        <w:t>путешествовать</w:t>
      </w:r>
      <w:r w:rsidR="003344A1">
        <w:rPr>
          <w:sz w:val="28"/>
          <w:szCs w:val="28"/>
        </w:rPr>
        <w:t>»</w:t>
      </w:r>
      <w:r w:rsidRPr="000A16F1">
        <w:rPr>
          <w:sz w:val="28"/>
          <w:szCs w:val="28"/>
        </w:rPr>
        <w:t xml:space="preserve"> по космосу и изучать его в комфортной и увлекательной форме.</w:t>
      </w:r>
    </w:p>
    <w:p w14:paraId="45216BC3" w14:textId="77777777" w:rsidR="00AE2474" w:rsidRPr="000A16F1" w:rsidRDefault="007F6797" w:rsidP="009D6E9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</w:rPr>
        <w:t>Таким образом, реализация данного проекта отвечает потребностям современного общества в качественном образовании и способна внести значительный вклад в популяризацию астрономии среди широкой аудитории.</w:t>
      </w:r>
    </w:p>
    <w:p w14:paraId="2E30046A" w14:textId="77777777" w:rsidR="009D6E98" w:rsidRDefault="009D6E98" w:rsidP="009D6E98">
      <w:pPr>
        <w:spacing w:before="0" w:after="0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0326118E" w14:textId="77777777" w:rsidR="00B24A71" w:rsidRPr="009763C5" w:rsidRDefault="00786A5F" w:rsidP="009763C5">
      <w:pPr>
        <w:pStyle w:val="1"/>
        <w:spacing w:before="0" w:after="0"/>
        <w:ind w:left="0"/>
      </w:pPr>
      <w:bookmarkStart w:id="4" w:name="_Toc187004881"/>
      <w:bookmarkStart w:id="5" w:name="_Toc187252557"/>
      <w:r w:rsidRPr="009763C5">
        <w:t>Основная часть</w:t>
      </w:r>
      <w:bookmarkEnd w:id="4"/>
      <w:bookmarkEnd w:id="5"/>
    </w:p>
    <w:p w14:paraId="667C2D28" w14:textId="77777777" w:rsidR="00B24A71" w:rsidRPr="009763C5" w:rsidRDefault="00B24A71" w:rsidP="009763C5">
      <w:pPr>
        <w:pStyle w:val="1"/>
        <w:spacing w:before="0" w:after="0"/>
        <w:ind w:left="0"/>
      </w:pPr>
      <w:bookmarkStart w:id="6" w:name="_Toc187252558"/>
      <w:r w:rsidRPr="009763C5">
        <w:t>I. Теоретический раздел</w:t>
      </w:r>
      <w:bookmarkEnd w:id="6"/>
    </w:p>
    <w:p w14:paraId="44DD36B1" w14:textId="77777777" w:rsidR="00B24A71" w:rsidRPr="009763C5" w:rsidRDefault="00B24A71" w:rsidP="006565A8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763C5">
        <w:rPr>
          <w:rStyle w:val="a8"/>
          <w:sz w:val="28"/>
          <w:szCs w:val="28"/>
        </w:rPr>
        <w:t>1. Теоретическое обоснование</w:t>
      </w:r>
    </w:p>
    <w:p w14:paraId="75880900" w14:textId="77777777" w:rsidR="006565A8" w:rsidRPr="009763C5" w:rsidRDefault="006565A8" w:rsidP="006565A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63C5">
        <w:rPr>
          <w:sz w:val="28"/>
          <w:szCs w:val="28"/>
        </w:rPr>
        <w:t xml:space="preserve">Астрономия – одна из древнейших наук, которая изучает Вселенную, её объекты и явления. Она помогает понять место человека во Вселенной и его взаимодействие с окружающим миром. </w:t>
      </w:r>
      <w:r w:rsidR="00B24A71" w:rsidRPr="009763C5">
        <w:rPr>
          <w:sz w:val="28"/>
          <w:szCs w:val="28"/>
        </w:rPr>
        <w:t>Астрономия, как наука, изучает небесные тела, их движение, состав и эволюцию</w:t>
      </w:r>
      <w:r w:rsidR="009D6E98" w:rsidRPr="009763C5">
        <w:rPr>
          <w:sz w:val="28"/>
          <w:szCs w:val="28"/>
        </w:rPr>
        <w:t xml:space="preserve"> [1]</w:t>
      </w:r>
      <w:r w:rsidR="00B24A71" w:rsidRPr="009763C5">
        <w:rPr>
          <w:sz w:val="28"/>
          <w:szCs w:val="28"/>
        </w:rPr>
        <w:t xml:space="preserve">. С веками научные открытия в этой области значительно расширили наши знания о Вселенной. </w:t>
      </w:r>
      <w:r w:rsidRPr="009763C5">
        <w:rPr>
          <w:sz w:val="28"/>
          <w:szCs w:val="28"/>
        </w:rPr>
        <w:t>Изучение астрономии актуально по нескольким причинам:</w:t>
      </w:r>
    </w:p>
    <w:p w14:paraId="7ECE49FF" w14:textId="77777777" w:rsidR="009763C5" w:rsidRDefault="006565A8" w:rsidP="00D01FEE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63C5">
        <w:rPr>
          <w:sz w:val="28"/>
          <w:szCs w:val="28"/>
        </w:rPr>
        <w:t>Развитие технологий. Астрономия использует передовые технологии</w:t>
      </w:r>
      <w:r w:rsidRPr="006565A8">
        <w:rPr>
          <w:sz w:val="28"/>
          <w:szCs w:val="28"/>
        </w:rPr>
        <w:t xml:space="preserve"> </w:t>
      </w:r>
    </w:p>
    <w:p w14:paraId="4AF9A55C" w14:textId="77777777" w:rsidR="006565A8" w:rsidRPr="006565A8" w:rsidRDefault="006565A8" w:rsidP="00D01FEE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565A8">
        <w:rPr>
          <w:sz w:val="28"/>
          <w:szCs w:val="28"/>
        </w:rPr>
        <w:t>для исследования космоса. Изучение астрономии способствует развитию этих технологий и их применению в других областях науки и техники.</w:t>
      </w:r>
    </w:p>
    <w:p w14:paraId="66499FA6" w14:textId="77777777" w:rsidR="006565A8" w:rsidRPr="006565A8" w:rsidRDefault="006565A8" w:rsidP="00D01FEE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565A8">
        <w:rPr>
          <w:sz w:val="28"/>
          <w:szCs w:val="28"/>
        </w:rPr>
        <w:t>Образование. Астрономия предоставляет уникальные возможности для образования и развития научного мировоззрения. Она позволяет изучать фундаментальные законы природы и применять их на практике.</w:t>
      </w:r>
    </w:p>
    <w:p w14:paraId="317E8C5B" w14:textId="77777777" w:rsidR="006565A8" w:rsidRPr="006565A8" w:rsidRDefault="006565A8" w:rsidP="00D01FEE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565A8">
        <w:rPr>
          <w:sz w:val="28"/>
          <w:szCs w:val="28"/>
        </w:rPr>
        <w:t>Понимание Вселенной. Астрономия помогает нам понять, как устроена Вселенная, какие процессы в ней происходят и как они влияют на нашу жизнь. Это важно для формирования научного мировоззрения и развития критического мышления.</w:t>
      </w:r>
    </w:p>
    <w:p w14:paraId="5EDB4BDC" w14:textId="77777777" w:rsidR="006565A8" w:rsidRPr="006565A8" w:rsidRDefault="006565A8" w:rsidP="00D01FEE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565A8">
        <w:rPr>
          <w:sz w:val="28"/>
          <w:szCs w:val="28"/>
        </w:rPr>
        <w:t>Поиск жизни во Вселенной. Одна из главных задач астрономии — поиск внеземной жизни. Изучение экзопланет и возможных условий на них помогает оценить вероятность существования жизни за пределами Земли.</w:t>
      </w:r>
    </w:p>
    <w:p w14:paraId="1DFA17BB" w14:textId="77777777" w:rsidR="006565A8" w:rsidRPr="006565A8" w:rsidRDefault="006565A8" w:rsidP="00D01FEE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565A8">
        <w:rPr>
          <w:sz w:val="28"/>
          <w:szCs w:val="28"/>
        </w:rPr>
        <w:lastRenderedPageBreak/>
        <w:t>Практическое применение. Результаты астрономических исследований имеют практическое применение в различных областях, таких как навигация, метеорология, связь и другие.</w:t>
      </w:r>
    </w:p>
    <w:p w14:paraId="1E6D2E7D" w14:textId="77777777" w:rsidR="006565A8" w:rsidRDefault="006565A8" w:rsidP="00D01FEE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565A8">
        <w:rPr>
          <w:sz w:val="28"/>
          <w:szCs w:val="28"/>
        </w:rPr>
        <w:t>Культурное значение. Астрономия играет важную роль в культуре и искусстве. Она вдохновляет людей на творчество и способствует развитию культурных ценностей.</w:t>
      </w:r>
    </w:p>
    <w:p w14:paraId="5D9D24CF" w14:textId="77777777" w:rsidR="00B24A71" w:rsidRPr="000A16F1" w:rsidRDefault="00B24A71" w:rsidP="006565A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</w:rPr>
        <w:t xml:space="preserve">Тем не менее, традиционные методы обучения (лекции, книги) не всегда способны увлечь </w:t>
      </w:r>
      <w:r w:rsidR="006565A8">
        <w:rPr>
          <w:sz w:val="28"/>
          <w:szCs w:val="28"/>
        </w:rPr>
        <w:t>школьников и студентов,</w:t>
      </w:r>
      <w:r w:rsidRPr="000A16F1">
        <w:rPr>
          <w:sz w:val="28"/>
          <w:szCs w:val="28"/>
        </w:rPr>
        <w:t xml:space="preserve"> эффективно передать сложные концепции. В этом контексте методология активного обучения, основывающаяся на интерактивных и визуальных инструментах, становится особенно актуальной.</w:t>
      </w:r>
    </w:p>
    <w:p w14:paraId="709A0A43" w14:textId="77777777" w:rsidR="00B24A71" w:rsidRPr="000A16F1" w:rsidRDefault="00B24A71" w:rsidP="006565A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</w:rPr>
        <w:t>Виртуальные планетарии предоставляют уникальную возможность погружения в астрономию, позволяя пользователям наблюдать за космическими объектами, исследовать их взаимодействия и понимать физические законы, которые управляют Вселенной</w:t>
      </w:r>
      <w:r w:rsidR="006565A8">
        <w:rPr>
          <w:sz w:val="28"/>
          <w:szCs w:val="28"/>
        </w:rPr>
        <w:t>, э</w:t>
      </w:r>
      <w:r w:rsidR="006565A8" w:rsidRPr="006565A8">
        <w:rPr>
          <w:sz w:val="28"/>
          <w:szCs w:val="28"/>
        </w:rPr>
        <w:t>то помогает лучше понять сложные концепции астрономии и увидеть их в действии.</w:t>
      </w:r>
      <w:r w:rsidRPr="000A16F1">
        <w:rPr>
          <w:sz w:val="28"/>
          <w:szCs w:val="28"/>
        </w:rPr>
        <w:t xml:space="preserve"> Современные технологии, такие как 3D-моделирование и виртуальная реальность, делают такой опыт еще более захватывающим и образовательным.</w:t>
      </w:r>
    </w:p>
    <w:p w14:paraId="6088B036" w14:textId="77777777" w:rsidR="00B24A71" w:rsidRPr="000A16F1" w:rsidRDefault="00B24A71" w:rsidP="006565A8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A16F1">
        <w:rPr>
          <w:rStyle w:val="a8"/>
          <w:sz w:val="28"/>
          <w:szCs w:val="28"/>
        </w:rPr>
        <w:t>2. Описание решения</w:t>
      </w:r>
    </w:p>
    <w:p w14:paraId="76DCFBD4" w14:textId="77777777" w:rsidR="005A01EA" w:rsidRPr="005A01EA" w:rsidRDefault="005A01EA" w:rsidP="005A01E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Varwin</w:t>
      </w:r>
      <w:proofErr w:type="spellEnd"/>
      <w:r>
        <w:rPr>
          <w:sz w:val="28"/>
          <w:szCs w:val="28"/>
        </w:rPr>
        <w:t xml:space="preserve"> XRMS – </w:t>
      </w:r>
      <w:r w:rsidRPr="005A01EA">
        <w:rPr>
          <w:sz w:val="28"/>
          <w:szCs w:val="28"/>
        </w:rPr>
        <w:t>это платформа, которая позволяет создавать интерактивные приложения с использованием технологий виртуальной и дополненной реальности. Она предоставляет инструменты для разработки образовательных, развлекательных и других типов приложений, которые могут быть использованы на различных устройствах</w:t>
      </w:r>
      <w:r w:rsidR="009D6E98" w:rsidRPr="009D6E98">
        <w:rPr>
          <w:sz w:val="28"/>
          <w:szCs w:val="28"/>
        </w:rPr>
        <w:t xml:space="preserve"> [2]</w:t>
      </w:r>
      <w:r w:rsidRPr="005A01EA">
        <w:rPr>
          <w:sz w:val="28"/>
          <w:szCs w:val="28"/>
        </w:rPr>
        <w:t>.</w:t>
      </w:r>
    </w:p>
    <w:p w14:paraId="16B5E9A8" w14:textId="77777777" w:rsidR="005A01EA" w:rsidRPr="005A01EA" w:rsidRDefault="005A01EA" w:rsidP="005A01EA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1EA">
        <w:rPr>
          <w:sz w:val="28"/>
          <w:szCs w:val="28"/>
        </w:rPr>
        <w:t xml:space="preserve">Основные возможности </w:t>
      </w:r>
      <w:proofErr w:type="spellStart"/>
      <w:r w:rsidRPr="005A01EA">
        <w:rPr>
          <w:sz w:val="28"/>
          <w:szCs w:val="28"/>
        </w:rPr>
        <w:t>Varwin</w:t>
      </w:r>
      <w:proofErr w:type="spellEnd"/>
      <w:r w:rsidRPr="005A01EA">
        <w:rPr>
          <w:sz w:val="28"/>
          <w:szCs w:val="28"/>
        </w:rPr>
        <w:t xml:space="preserve"> XRMS</w:t>
      </w:r>
      <w:r w:rsidR="009D6E98">
        <w:rPr>
          <w:sz w:val="28"/>
          <w:szCs w:val="28"/>
          <w:lang w:val="en-US"/>
        </w:rPr>
        <w:t xml:space="preserve"> [2]</w:t>
      </w:r>
      <w:r w:rsidRPr="005A01EA">
        <w:rPr>
          <w:sz w:val="28"/>
          <w:szCs w:val="28"/>
        </w:rPr>
        <w:t>:</w:t>
      </w:r>
    </w:p>
    <w:p w14:paraId="5BD18C66" w14:textId="77777777" w:rsidR="005A01EA" w:rsidRPr="005A01EA" w:rsidRDefault="005A01EA" w:rsidP="00D01FEE">
      <w:pPr>
        <w:pStyle w:val="a7"/>
        <w:numPr>
          <w:ilvl w:val="0"/>
          <w:numId w:val="7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A01EA">
        <w:rPr>
          <w:sz w:val="28"/>
          <w:szCs w:val="28"/>
        </w:rPr>
        <w:t>Создание 3D-моделей и сцен.</w:t>
      </w:r>
    </w:p>
    <w:p w14:paraId="11041201" w14:textId="77777777" w:rsidR="005A01EA" w:rsidRPr="005A01EA" w:rsidRDefault="005A01EA" w:rsidP="00D01FEE">
      <w:pPr>
        <w:pStyle w:val="a7"/>
        <w:numPr>
          <w:ilvl w:val="0"/>
          <w:numId w:val="7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A01EA">
        <w:rPr>
          <w:sz w:val="28"/>
          <w:szCs w:val="28"/>
        </w:rPr>
        <w:t>Добавление интерактивности и логики работы объектов.</w:t>
      </w:r>
    </w:p>
    <w:p w14:paraId="643367E2" w14:textId="77777777" w:rsidR="005A01EA" w:rsidRPr="005A01EA" w:rsidRDefault="005A01EA" w:rsidP="00D01FEE">
      <w:pPr>
        <w:pStyle w:val="a7"/>
        <w:numPr>
          <w:ilvl w:val="0"/>
          <w:numId w:val="7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A01EA">
        <w:rPr>
          <w:sz w:val="28"/>
          <w:szCs w:val="28"/>
        </w:rPr>
        <w:t>Разработка пользовательского интерфейса.</w:t>
      </w:r>
    </w:p>
    <w:p w14:paraId="232539CC" w14:textId="77777777" w:rsidR="005A01EA" w:rsidRPr="005A01EA" w:rsidRDefault="005A01EA" w:rsidP="00D01FEE">
      <w:pPr>
        <w:pStyle w:val="a7"/>
        <w:numPr>
          <w:ilvl w:val="0"/>
          <w:numId w:val="7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A01EA">
        <w:rPr>
          <w:sz w:val="28"/>
          <w:szCs w:val="28"/>
        </w:rPr>
        <w:t>Интеграция с другими сервисами и платформами.</w:t>
      </w:r>
    </w:p>
    <w:p w14:paraId="662701C7" w14:textId="77777777" w:rsidR="005A01EA" w:rsidRPr="005A01EA" w:rsidRDefault="005A01EA" w:rsidP="00D01FEE">
      <w:pPr>
        <w:pStyle w:val="a7"/>
        <w:numPr>
          <w:ilvl w:val="0"/>
          <w:numId w:val="7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A01EA">
        <w:rPr>
          <w:sz w:val="28"/>
          <w:szCs w:val="28"/>
        </w:rPr>
        <w:t>Публикация приложений на различных платформах.</w:t>
      </w:r>
    </w:p>
    <w:p w14:paraId="017C11C1" w14:textId="77777777" w:rsidR="005A01EA" w:rsidRPr="005A01EA" w:rsidRDefault="005A01EA" w:rsidP="005A01EA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A01EA">
        <w:rPr>
          <w:sz w:val="28"/>
          <w:szCs w:val="28"/>
        </w:rPr>
        <w:t>Varwin</w:t>
      </w:r>
      <w:proofErr w:type="spellEnd"/>
      <w:r w:rsidRPr="005A01EA">
        <w:rPr>
          <w:sz w:val="28"/>
          <w:szCs w:val="28"/>
        </w:rPr>
        <w:t xml:space="preserve"> XRMS </w:t>
      </w:r>
      <w:r w:rsidR="006565A8">
        <w:rPr>
          <w:sz w:val="28"/>
          <w:szCs w:val="28"/>
        </w:rPr>
        <w:t>использован</w:t>
      </w:r>
      <w:r w:rsidRPr="005A01EA">
        <w:rPr>
          <w:sz w:val="28"/>
          <w:szCs w:val="28"/>
        </w:rPr>
        <w:t xml:space="preserve"> для создания интерактивного приложения </w:t>
      </w:r>
      <w:r w:rsidR="006565A8">
        <w:rPr>
          <w:sz w:val="28"/>
          <w:szCs w:val="28"/>
        </w:rPr>
        <w:t>виртуальный планетарий</w:t>
      </w:r>
      <w:r w:rsidRPr="005A01EA">
        <w:rPr>
          <w:sz w:val="28"/>
          <w:szCs w:val="28"/>
        </w:rPr>
        <w:t>. Платформа позволяет создать увлекательное и познавательное приложение, которое будет интересно пользователям всех возрастов.</w:t>
      </w:r>
    </w:p>
    <w:p w14:paraId="0FC1C027" w14:textId="77777777" w:rsidR="005A01EA" w:rsidRPr="005A01EA" w:rsidRDefault="005A01EA" w:rsidP="005A01EA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1EA">
        <w:rPr>
          <w:sz w:val="28"/>
          <w:szCs w:val="28"/>
        </w:rPr>
        <w:t xml:space="preserve">Преимущества использования </w:t>
      </w:r>
      <w:proofErr w:type="spellStart"/>
      <w:r w:rsidRPr="005A01EA">
        <w:rPr>
          <w:sz w:val="28"/>
          <w:szCs w:val="28"/>
        </w:rPr>
        <w:t>Varwi</w:t>
      </w:r>
      <w:r w:rsidR="006565A8">
        <w:rPr>
          <w:sz w:val="28"/>
          <w:szCs w:val="28"/>
        </w:rPr>
        <w:t>n</w:t>
      </w:r>
      <w:proofErr w:type="spellEnd"/>
      <w:r w:rsidR="006565A8">
        <w:rPr>
          <w:sz w:val="28"/>
          <w:szCs w:val="28"/>
        </w:rPr>
        <w:t xml:space="preserve"> XRMS для создания приложения виртуальный планетарий</w:t>
      </w:r>
      <w:r w:rsidR="009D6E98" w:rsidRPr="009D6E98">
        <w:rPr>
          <w:sz w:val="28"/>
          <w:szCs w:val="28"/>
        </w:rPr>
        <w:t xml:space="preserve"> [2]</w:t>
      </w:r>
      <w:r w:rsidRPr="005A01EA">
        <w:rPr>
          <w:sz w:val="28"/>
          <w:szCs w:val="28"/>
        </w:rPr>
        <w:t>:</w:t>
      </w:r>
    </w:p>
    <w:p w14:paraId="16F56400" w14:textId="77777777" w:rsidR="005A01EA" w:rsidRPr="005A01EA" w:rsidRDefault="005A01EA" w:rsidP="00D01FEE">
      <w:pPr>
        <w:pStyle w:val="a7"/>
        <w:numPr>
          <w:ilvl w:val="0"/>
          <w:numId w:val="7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A01EA">
        <w:rPr>
          <w:sz w:val="28"/>
          <w:szCs w:val="28"/>
        </w:rPr>
        <w:t>Возможность создания реалистичных 3D-моделей планет и других объектов солнечной системы.</w:t>
      </w:r>
    </w:p>
    <w:p w14:paraId="5F0A0C15" w14:textId="77777777" w:rsidR="005A01EA" w:rsidRPr="005A01EA" w:rsidRDefault="005A01EA" w:rsidP="00D01FEE">
      <w:pPr>
        <w:pStyle w:val="a7"/>
        <w:numPr>
          <w:ilvl w:val="0"/>
          <w:numId w:val="7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A01EA">
        <w:rPr>
          <w:sz w:val="28"/>
          <w:szCs w:val="28"/>
        </w:rPr>
        <w:t>Интерактивность приложения, позволяющая пользователям исследовать солнечную систему и получать информацию о её объектах.</w:t>
      </w:r>
    </w:p>
    <w:p w14:paraId="1F7E6D0A" w14:textId="77777777" w:rsidR="005A01EA" w:rsidRPr="005A01EA" w:rsidRDefault="005A01EA" w:rsidP="00D01FEE">
      <w:pPr>
        <w:pStyle w:val="a7"/>
        <w:numPr>
          <w:ilvl w:val="0"/>
          <w:numId w:val="7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A01EA">
        <w:rPr>
          <w:sz w:val="28"/>
          <w:szCs w:val="28"/>
        </w:rPr>
        <w:t>Простота публикации приложения на различных платформах, что обеспечивает его доступность для широкой аудитории.</w:t>
      </w:r>
    </w:p>
    <w:p w14:paraId="5029EDE7" w14:textId="77777777" w:rsidR="00B24A71" w:rsidRPr="000A16F1" w:rsidRDefault="00B24A71" w:rsidP="005A01E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</w:rPr>
        <w:t>Разработка виртуального планетария основывается на множестве технологий, объединяющих астрономические данные, визуализацию и интерактивные элементы. Основные компоненты решения включают:</w:t>
      </w:r>
    </w:p>
    <w:p w14:paraId="73988584" w14:textId="77777777" w:rsidR="00B24A71" w:rsidRPr="000A16F1" w:rsidRDefault="00B24A71" w:rsidP="00D01FEE">
      <w:pPr>
        <w:pStyle w:val="a7"/>
        <w:numPr>
          <w:ilvl w:val="0"/>
          <w:numId w:val="4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16F1">
        <w:rPr>
          <w:rStyle w:val="a8"/>
          <w:sz w:val="28"/>
          <w:szCs w:val="28"/>
        </w:rPr>
        <w:lastRenderedPageBreak/>
        <w:t>Астрономический контент:</w:t>
      </w:r>
      <w:r w:rsidRPr="000A16F1">
        <w:rPr>
          <w:sz w:val="28"/>
          <w:szCs w:val="28"/>
        </w:rPr>
        <w:t> </w:t>
      </w:r>
      <w:r w:rsidR="00786A5F">
        <w:rPr>
          <w:sz w:val="28"/>
          <w:szCs w:val="28"/>
        </w:rPr>
        <w:t>интерактивное приложение</w:t>
      </w:r>
      <w:r w:rsidRPr="000A16F1">
        <w:rPr>
          <w:sz w:val="28"/>
          <w:szCs w:val="28"/>
        </w:rPr>
        <w:t xml:space="preserve"> предоставляе</w:t>
      </w:r>
      <w:r w:rsidR="00550D8F" w:rsidRPr="000A16F1">
        <w:rPr>
          <w:sz w:val="28"/>
          <w:szCs w:val="28"/>
        </w:rPr>
        <w:t>т подробные сведения о планетах</w:t>
      </w:r>
      <w:r w:rsidRPr="000A16F1">
        <w:rPr>
          <w:sz w:val="28"/>
          <w:szCs w:val="28"/>
        </w:rPr>
        <w:t>. Представленные данные основаны на актуальных астрономических исследованиях и источниках.</w:t>
      </w:r>
    </w:p>
    <w:p w14:paraId="3D47078C" w14:textId="77777777" w:rsidR="00B24A71" w:rsidRPr="000A16F1" w:rsidRDefault="00B24A71" w:rsidP="00D01FEE">
      <w:pPr>
        <w:pStyle w:val="a7"/>
        <w:numPr>
          <w:ilvl w:val="0"/>
          <w:numId w:val="4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16F1">
        <w:rPr>
          <w:rStyle w:val="a8"/>
          <w:sz w:val="28"/>
          <w:szCs w:val="28"/>
        </w:rPr>
        <w:t>Интерактивный интерфейс:</w:t>
      </w:r>
      <w:r w:rsidRPr="000A16F1">
        <w:rPr>
          <w:sz w:val="28"/>
          <w:szCs w:val="28"/>
        </w:rPr>
        <w:t xml:space="preserve"> Удобный интерфейс позволяет пользователям легко </w:t>
      </w:r>
      <w:r w:rsidR="00085A4F">
        <w:rPr>
          <w:sz w:val="28"/>
          <w:szCs w:val="28"/>
        </w:rPr>
        <w:t>ориентироваться</w:t>
      </w:r>
      <w:r w:rsidRPr="000A16F1">
        <w:rPr>
          <w:sz w:val="28"/>
          <w:szCs w:val="28"/>
        </w:rPr>
        <w:t xml:space="preserve"> </w:t>
      </w:r>
      <w:r w:rsidR="00085A4F">
        <w:rPr>
          <w:sz w:val="28"/>
          <w:szCs w:val="28"/>
        </w:rPr>
        <w:t xml:space="preserve">в </w:t>
      </w:r>
      <w:r w:rsidRPr="000A16F1">
        <w:rPr>
          <w:sz w:val="28"/>
          <w:szCs w:val="28"/>
        </w:rPr>
        <w:t>конт</w:t>
      </w:r>
      <w:r w:rsidR="00085A4F">
        <w:rPr>
          <w:sz w:val="28"/>
          <w:szCs w:val="28"/>
        </w:rPr>
        <w:t xml:space="preserve">енте, и участвовать в викторине, </w:t>
      </w:r>
      <w:r w:rsidR="00085A4F" w:rsidRPr="00CB017C">
        <w:rPr>
          <w:sz w:val="28"/>
          <w:szCs w:val="28"/>
        </w:rPr>
        <w:t>игре</w:t>
      </w:r>
      <w:r w:rsidRPr="00CB017C">
        <w:rPr>
          <w:sz w:val="28"/>
          <w:szCs w:val="28"/>
        </w:rPr>
        <w:t xml:space="preserve">. </w:t>
      </w:r>
      <w:r w:rsidRPr="000A16F1">
        <w:rPr>
          <w:sz w:val="28"/>
          <w:szCs w:val="28"/>
        </w:rPr>
        <w:t>Использование 3D-графики также помогает сделать информацию более наглядной.</w:t>
      </w:r>
    </w:p>
    <w:p w14:paraId="68F96398" w14:textId="77777777" w:rsidR="00B24A71" w:rsidRPr="000A16F1" w:rsidRDefault="00B24A71" w:rsidP="00D01FEE">
      <w:pPr>
        <w:pStyle w:val="a7"/>
        <w:numPr>
          <w:ilvl w:val="0"/>
          <w:numId w:val="4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16F1">
        <w:rPr>
          <w:rStyle w:val="a8"/>
          <w:sz w:val="28"/>
          <w:szCs w:val="28"/>
        </w:rPr>
        <w:t>Игровые элементы:</w:t>
      </w:r>
      <w:r w:rsidRPr="000A16F1">
        <w:rPr>
          <w:sz w:val="28"/>
          <w:szCs w:val="28"/>
        </w:rPr>
        <w:t> Интеграция игровых механизмов (</w:t>
      </w:r>
      <w:r w:rsidR="00550D8F" w:rsidRPr="000A16F1">
        <w:rPr>
          <w:sz w:val="28"/>
          <w:szCs w:val="28"/>
        </w:rPr>
        <w:t>взаимодействие с планетами, интерактивная игра</w:t>
      </w:r>
      <w:r w:rsidRPr="000A16F1">
        <w:rPr>
          <w:sz w:val="28"/>
          <w:szCs w:val="28"/>
        </w:rPr>
        <w:t>) делает процесс обучения более мотивационным и увлекательным.</w:t>
      </w:r>
    </w:p>
    <w:p w14:paraId="426EA0F9" w14:textId="77777777" w:rsidR="00B24A71" w:rsidRPr="006565A8" w:rsidRDefault="00B24A71" w:rsidP="009763C5">
      <w:pPr>
        <w:pStyle w:val="1"/>
        <w:ind w:left="0"/>
      </w:pPr>
      <w:bookmarkStart w:id="7" w:name="_Toc187252559"/>
      <w:r w:rsidRPr="006565A8">
        <w:t>II. Практический раздел</w:t>
      </w:r>
      <w:bookmarkEnd w:id="7"/>
    </w:p>
    <w:p w14:paraId="292259BC" w14:textId="77777777" w:rsidR="00B24A71" w:rsidRPr="000A16F1" w:rsidRDefault="00B24A71" w:rsidP="00383940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6F1">
        <w:rPr>
          <w:rStyle w:val="a8"/>
          <w:sz w:val="28"/>
          <w:szCs w:val="28"/>
        </w:rPr>
        <w:t>1. Описание реализации проекта</w:t>
      </w:r>
    </w:p>
    <w:p w14:paraId="25D93CA4" w14:textId="77777777" w:rsidR="000A77FF" w:rsidRDefault="000A77FF" w:rsidP="000D058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77FF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виртуального планетария</w:t>
      </w:r>
      <w:r w:rsidRPr="000A77FF">
        <w:rPr>
          <w:sz w:val="28"/>
          <w:szCs w:val="28"/>
        </w:rPr>
        <w:t xml:space="preserve"> с помощью </w:t>
      </w:r>
      <w:proofErr w:type="spellStart"/>
      <w:r w:rsidRPr="000A77FF">
        <w:rPr>
          <w:sz w:val="28"/>
          <w:szCs w:val="28"/>
        </w:rPr>
        <w:t>Varwin</w:t>
      </w:r>
      <w:proofErr w:type="spellEnd"/>
      <w:r w:rsidRPr="000A77FF">
        <w:rPr>
          <w:sz w:val="28"/>
          <w:szCs w:val="28"/>
        </w:rPr>
        <w:t xml:space="preserve"> </w:t>
      </w:r>
      <w:r w:rsidRPr="000A16F1">
        <w:rPr>
          <w:sz w:val="28"/>
          <w:szCs w:val="28"/>
          <w:lang w:val="en-US"/>
        </w:rPr>
        <w:t>XRMS</w:t>
      </w:r>
      <w:r w:rsidRPr="000A77FF">
        <w:rPr>
          <w:sz w:val="28"/>
          <w:szCs w:val="28"/>
        </w:rPr>
        <w:t xml:space="preserve"> проходила в несколько этапов.</w:t>
      </w:r>
    </w:p>
    <w:p w14:paraId="19F83406" w14:textId="77777777" w:rsidR="000D0583" w:rsidRDefault="000A77FF" w:rsidP="000D05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A77FF">
        <w:rPr>
          <w:b/>
          <w:sz w:val="28"/>
          <w:szCs w:val="28"/>
        </w:rPr>
        <w:t>первом этапе</w:t>
      </w:r>
      <w:r>
        <w:rPr>
          <w:sz w:val="28"/>
          <w:szCs w:val="28"/>
        </w:rPr>
        <w:t xml:space="preserve"> проекта мы </w:t>
      </w:r>
      <w:r w:rsidRPr="000A77FF">
        <w:rPr>
          <w:rStyle w:val="a8"/>
          <w:b w:val="0"/>
          <w:sz w:val="28"/>
          <w:szCs w:val="28"/>
        </w:rPr>
        <w:t xml:space="preserve">исследовали </w:t>
      </w:r>
      <w:r>
        <w:rPr>
          <w:rStyle w:val="a8"/>
          <w:b w:val="0"/>
          <w:sz w:val="28"/>
          <w:szCs w:val="28"/>
        </w:rPr>
        <w:t>предметную область</w:t>
      </w:r>
      <w:r w:rsidR="00B24A71" w:rsidRPr="000A77FF">
        <w:rPr>
          <w:rStyle w:val="a8"/>
          <w:b w:val="0"/>
          <w:sz w:val="28"/>
          <w:szCs w:val="28"/>
        </w:rPr>
        <w:t>:</w:t>
      </w:r>
      <w:r w:rsidR="00B24A71" w:rsidRPr="000A16F1">
        <w:rPr>
          <w:sz w:val="28"/>
          <w:szCs w:val="28"/>
        </w:rPr>
        <w:t> </w:t>
      </w:r>
      <w:r>
        <w:rPr>
          <w:sz w:val="28"/>
          <w:szCs w:val="28"/>
        </w:rPr>
        <w:t xml:space="preserve">изучили и систематизировали данные о космических объектах, </w:t>
      </w:r>
      <w:r w:rsidR="000D0583">
        <w:rPr>
          <w:sz w:val="28"/>
          <w:szCs w:val="28"/>
        </w:rPr>
        <w:t>составили вопросы к викторине</w:t>
      </w:r>
      <w:r w:rsidR="00EE33B3">
        <w:rPr>
          <w:sz w:val="28"/>
          <w:szCs w:val="28"/>
        </w:rPr>
        <w:t xml:space="preserve">, </w:t>
      </w:r>
      <w:r w:rsidR="00F97B0B" w:rsidRPr="00CB017C">
        <w:rPr>
          <w:sz w:val="28"/>
          <w:szCs w:val="28"/>
        </w:rPr>
        <w:t xml:space="preserve">подготовили задания </w:t>
      </w:r>
      <w:r w:rsidR="00273698" w:rsidRPr="00CB017C">
        <w:rPr>
          <w:sz w:val="28"/>
          <w:szCs w:val="28"/>
        </w:rPr>
        <w:t>к игре</w:t>
      </w:r>
      <w:r w:rsidR="000D0583" w:rsidRPr="00CB017C">
        <w:rPr>
          <w:sz w:val="28"/>
          <w:szCs w:val="28"/>
        </w:rPr>
        <w:t xml:space="preserve"> </w:t>
      </w:r>
      <w:r w:rsidR="003344A1" w:rsidRPr="00CB017C">
        <w:rPr>
          <w:sz w:val="28"/>
          <w:szCs w:val="28"/>
        </w:rPr>
        <w:t>«</w:t>
      </w:r>
      <w:r w:rsidR="000569FB" w:rsidRPr="00CB017C">
        <w:rPr>
          <w:sz w:val="28"/>
          <w:szCs w:val="28"/>
        </w:rPr>
        <w:t>Поиск ресурсов</w:t>
      </w:r>
      <w:r w:rsidR="003344A1" w:rsidRPr="00CB017C">
        <w:rPr>
          <w:sz w:val="28"/>
          <w:szCs w:val="28"/>
        </w:rPr>
        <w:t>»</w:t>
      </w:r>
      <w:r w:rsidR="000569FB" w:rsidRPr="00CB017C">
        <w:rPr>
          <w:sz w:val="28"/>
          <w:szCs w:val="28"/>
        </w:rPr>
        <w:t xml:space="preserve"> </w:t>
      </w:r>
      <w:r w:rsidRPr="00CB017C">
        <w:rPr>
          <w:sz w:val="28"/>
          <w:szCs w:val="28"/>
        </w:rPr>
        <w:t xml:space="preserve">для </w:t>
      </w:r>
      <w:r>
        <w:rPr>
          <w:sz w:val="28"/>
          <w:szCs w:val="28"/>
        </w:rPr>
        <w:t>этого использовали</w:t>
      </w:r>
      <w:r w:rsidR="00B24A71" w:rsidRPr="000A1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учебники по астрономии и </w:t>
      </w:r>
      <w:r w:rsidR="005A1882" w:rsidRPr="000A16F1">
        <w:rPr>
          <w:sz w:val="28"/>
          <w:szCs w:val="28"/>
        </w:rPr>
        <w:t>интернет ресурсы</w:t>
      </w:r>
      <w:r w:rsidR="00B24A71" w:rsidRPr="000A16F1">
        <w:rPr>
          <w:sz w:val="28"/>
          <w:szCs w:val="28"/>
        </w:rPr>
        <w:t>.</w:t>
      </w:r>
    </w:p>
    <w:p w14:paraId="61F098DA" w14:textId="77777777" w:rsidR="000D0583" w:rsidRPr="000D0583" w:rsidRDefault="000A77FF" w:rsidP="000D058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A77FF">
        <w:rPr>
          <w:b/>
          <w:sz w:val="28"/>
          <w:szCs w:val="28"/>
        </w:rPr>
        <w:t>втором этапе</w:t>
      </w:r>
      <w:r>
        <w:rPr>
          <w:b/>
          <w:sz w:val="28"/>
          <w:szCs w:val="28"/>
        </w:rPr>
        <w:t xml:space="preserve"> </w:t>
      </w:r>
      <w:r w:rsidR="000D0583">
        <w:rPr>
          <w:sz w:val="28"/>
          <w:szCs w:val="28"/>
        </w:rPr>
        <w:t>был</w:t>
      </w:r>
      <w:r w:rsidRPr="000A77FF">
        <w:rPr>
          <w:sz w:val="28"/>
          <w:szCs w:val="28"/>
        </w:rPr>
        <w:t xml:space="preserve"> </w:t>
      </w:r>
      <w:r w:rsidR="000D0583" w:rsidRPr="000D0583">
        <w:rPr>
          <w:sz w:val="28"/>
          <w:szCs w:val="28"/>
        </w:rPr>
        <w:t>создан общий план проекта и предварительная структура содержания</w:t>
      </w:r>
      <w:r w:rsidR="000D0583">
        <w:rPr>
          <w:sz w:val="28"/>
          <w:szCs w:val="28"/>
        </w:rPr>
        <w:t xml:space="preserve"> интерактивного приложения. С</w:t>
      </w:r>
      <w:r w:rsidR="000D0583" w:rsidRPr="000A16F1">
        <w:rPr>
          <w:sz w:val="28"/>
          <w:szCs w:val="28"/>
        </w:rPr>
        <w:t xml:space="preserve">оздан прототип виртуального планетария с использованием платформы </w:t>
      </w:r>
      <w:proofErr w:type="spellStart"/>
      <w:r w:rsidR="000D0583" w:rsidRPr="000A16F1">
        <w:rPr>
          <w:sz w:val="28"/>
          <w:szCs w:val="28"/>
          <w:lang w:val="en-US"/>
        </w:rPr>
        <w:t>Varwin</w:t>
      </w:r>
      <w:proofErr w:type="spellEnd"/>
      <w:r w:rsidR="000D0583" w:rsidRPr="000A16F1">
        <w:rPr>
          <w:sz w:val="28"/>
          <w:szCs w:val="28"/>
        </w:rPr>
        <w:t xml:space="preserve"> </w:t>
      </w:r>
      <w:r w:rsidR="000D0583" w:rsidRPr="000A16F1">
        <w:rPr>
          <w:sz w:val="28"/>
          <w:szCs w:val="28"/>
          <w:lang w:val="en-US"/>
        </w:rPr>
        <w:t>XRMS</w:t>
      </w:r>
      <w:r w:rsidR="000D0583" w:rsidRPr="000A16F1">
        <w:rPr>
          <w:sz w:val="28"/>
          <w:szCs w:val="28"/>
        </w:rPr>
        <w:t>.</w:t>
      </w:r>
      <w:r w:rsidR="000D0583">
        <w:rPr>
          <w:sz w:val="28"/>
          <w:szCs w:val="28"/>
        </w:rPr>
        <w:t xml:space="preserve"> </w:t>
      </w:r>
      <w:r w:rsidR="000D0583" w:rsidRPr="000D0583">
        <w:rPr>
          <w:sz w:val="28"/>
          <w:szCs w:val="28"/>
        </w:rPr>
        <w:t xml:space="preserve">Разработка </w:t>
      </w:r>
      <w:r w:rsidR="000D0583">
        <w:rPr>
          <w:sz w:val="28"/>
          <w:szCs w:val="28"/>
        </w:rPr>
        <w:t xml:space="preserve">виртуального планетария </w:t>
      </w:r>
      <w:r w:rsidR="000D0583" w:rsidRPr="000D0583">
        <w:rPr>
          <w:sz w:val="28"/>
          <w:szCs w:val="28"/>
        </w:rPr>
        <w:t xml:space="preserve">проходила по следующим этапам: </w:t>
      </w:r>
    </w:p>
    <w:p w14:paraId="6624D8C1" w14:textId="77777777" w:rsidR="000D0583" w:rsidRPr="000D0583" w:rsidRDefault="000D0583" w:rsidP="00D01FEE">
      <w:pPr>
        <w:pStyle w:val="a7"/>
        <w:numPr>
          <w:ilvl w:val="1"/>
          <w:numId w:val="9"/>
        </w:numPr>
        <w:shd w:val="clear" w:color="auto" w:fill="FFFFFF"/>
        <w:tabs>
          <w:tab w:val="clear" w:pos="1440"/>
          <w:tab w:val="left" w:pos="851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0D0583">
        <w:rPr>
          <w:sz w:val="28"/>
          <w:szCs w:val="28"/>
        </w:rPr>
        <w:t>Написание сценария</w:t>
      </w:r>
    </w:p>
    <w:p w14:paraId="2E9C6418" w14:textId="77777777" w:rsidR="000D0583" w:rsidRPr="000D0583" w:rsidRDefault="000D0583" w:rsidP="00D01FEE">
      <w:pPr>
        <w:pStyle w:val="a7"/>
        <w:numPr>
          <w:ilvl w:val="1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0D0583">
        <w:rPr>
          <w:sz w:val="28"/>
          <w:szCs w:val="28"/>
        </w:rPr>
        <w:t>Импорт ресурсов</w:t>
      </w:r>
    </w:p>
    <w:p w14:paraId="40B8A97C" w14:textId="77777777" w:rsidR="000D0583" w:rsidRPr="000D0583" w:rsidRDefault="000D0583" w:rsidP="00D01FEE">
      <w:pPr>
        <w:pStyle w:val="a7"/>
        <w:numPr>
          <w:ilvl w:val="1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0D0583">
        <w:rPr>
          <w:sz w:val="28"/>
          <w:szCs w:val="28"/>
        </w:rPr>
        <w:t>Построение сцены</w:t>
      </w:r>
    </w:p>
    <w:p w14:paraId="074ADFCE" w14:textId="77777777" w:rsidR="000A77FF" w:rsidRDefault="000D0583" w:rsidP="00D01FEE">
      <w:pPr>
        <w:pStyle w:val="a7"/>
        <w:numPr>
          <w:ilvl w:val="1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D0583">
        <w:rPr>
          <w:sz w:val="28"/>
          <w:szCs w:val="28"/>
        </w:rPr>
        <w:t>Разработка логики</w:t>
      </w:r>
    </w:p>
    <w:p w14:paraId="5E788893" w14:textId="77777777" w:rsidR="006A7C39" w:rsidRPr="00CB017C" w:rsidRDefault="006A7C39" w:rsidP="006A7C3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</w:rPr>
        <w:t xml:space="preserve">Пользователь открывает приложение внутри платформы </w:t>
      </w:r>
      <w:proofErr w:type="spellStart"/>
      <w:r w:rsidRPr="000A16F1">
        <w:rPr>
          <w:sz w:val="28"/>
          <w:szCs w:val="28"/>
          <w:lang w:val="en-US"/>
        </w:rPr>
        <w:t>Varwin</w:t>
      </w:r>
      <w:proofErr w:type="spellEnd"/>
      <w:r w:rsidRPr="000A16F1">
        <w:rPr>
          <w:sz w:val="28"/>
          <w:szCs w:val="28"/>
        </w:rPr>
        <w:t xml:space="preserve">, </w:t>
      </w:r>
      <w:r w:rsidR="00EE33B3" w:rsidRPr="00CB017C">
        <w:rPr>
          <w:sz w:val="28"/>
          <w:szCs w:val="28"/>
        </w:rPr>
        <w:t xml:space="preserve">и видит сцену с космическим кораблем, </w:t>
      </w:r>
      <w:r w:rsidRPr="00CB017C">
        <w:rPr>
          <w:sz w:val="28"/>
          <w:szCs w:val="28"/>
        </w:rPr>
        <w:t>после чего начинает виртуальное путешествие по Солнечной системе, наблюдая за её строением, что визуализирует движение и расположение небесных тел</w:t>
      </w:r>
      <w:r w:rsidR="003344A1" w:rsidRPr="00CB017C">
        <w:rPr>
          <w:sz w:val="28"/>
          <w:szCs w:val="28"/>
        </w:rPr>
        <w:t xml:space="preserve"> (Приложение №1)</w:t>
      </w:r>
      <w:r w:rsidRPr="00CB017C">
        <w:rPr>
          <w:sz w:val="28"/>
          <w:szCs w:val="28"/>
        </w:rPr>
        <w:t xml:space="preserve">. Он может </w:t>
      </w:r>
      <w:r w:rsidRPr="000A16F1">
        <w:rPr>
          <w:sz w:val="28"/>
          <w:szCs w:val="28"/>
        </w:rPr>
        <w:t xml:space="preserve">взаимодействовать с каждой планетой для получения информации о её характеристиках, составе и изучении её вращения и орбиты. Взаимодействие двух типов: </w:t>
      </w:r>
      <w:r w:rsidRPr="000A16F1">
        <w:rPr>
          <w:rStyle w:val="a8"/>
          <w:b w:val="0"/>
          <w:sz w:val="28"/>
          <w:szCs w:val="28"/>
        </w:rPr>
        <w:t xml:space="preserve">касание – появляется краткая информация о планете, использование – появляется подробная информация о планете. </w:t>
      </w:r>
      <w:r w:rsidRPr="000A16F1">
        <w:rPr>
          <w:sz w:val="28"/>
          <w:szCs w:val="28"/>
        </w:rPr>
        <w:t xml:space="preserve">После изучения информации пользователь может перейти к </w:t>
      </w:r>
      <w:proofErr w:type="gramStart"/>
      <w:r w:rsidRPr="000A16F1">
        <w:rPr>
          <w:sz w:val="28"/>
          <w:szCs w:val="28"/>
        </w:rPr>
        <w:t>викторине</w:t>
      </w:r>
      <w:r w:rsidR="000569FB">
        <w:rPr>
          <w:sz w:val="28"/>
          <w:szCs w:val="28"/>
        </w:rPr>
        <w:t xml:space="preserve">: </w:t>
      </w:r>
      <w:r w:rsidRPr="000A16F1">
        <w:rPr>
          <w:sz w:val="28"/>
          <w:szCs w:val="28"/>
        </w:rPr>
        <w:t xml:space="preserve"> </w:t>
      </w:r>
      <w:r w:rsidR="000569FB">
        <w:rPr>
          <w:sz w:val="28"/>
          <w:szCs w:val="28"/>
        </w:rPr>
        <w:t>о</w:t>
      </w:r>
      <w:r w:rsidRPr="000A16F1">
        <w:rPr>
          <w:sz w:val="28"/>
          <w:szCs w:val="28"/>
        </w:rPr>
        <w:t>тветами</w:t>
      </w:r>
      <w:proofErr w:type="gramEnd"/>
      <w:r w:rsidRPr="000A16F1">
        <w:rPr>
          <w:sz w:val="28"/>
          <w:szCs w:val="28"/>
        </w:rPr>
        <w:t xml:space="preserve"> на вопросы служат сами планеты. Пользователю необходимо </w:t>
      </w:r>
      <w:r w:rsidR="003344A1">
        <w:rPr>
          <w:sz w:val="28"/>
          <w:szCs w:val="28"/>
        </w:rPr>
        <w:t>«</w:t>
      </w:r>
      <w:r w:rsidRPr="000A16F1">
        <w:rPr>
          <w:sz w:val="28"/>
          <w:szCs w:val="28"/>
        </w:rPr>
        <w:t>нажать</w:t>
      </w:r>
      <w:r w:rsidR="003344A1">
        <w:rPr>
          <w:sz w:val="28"/>
          <w:szCs w:val="28"/>
        </w:rPr>
        <w:t>»</w:t>
      </w:r>
      <w:r w:rsidRPr="000A16F1">
        <w:rPr>
          <w:sz w:val="28"/>
          <w:szCs w:val="28"/>
        </w:rPr>
        <w:t xml:space="preserve"> на небесное тело, о котором идет речь. Вопросы появляются последовательно, и пользователь получает обратную связь сразу после ответа.</w:t>
      </w:r>
      <w:r w:rsidR="000569FB">
        <w:rPr>
          <w:sz w:val="28"/>
          <w:szCs w:val="28"/>
        </w:rPr>
        <w:t xml:space="preserve"> </w:t>
      </w:r>
      <w:r w:rsidR="00F97B0B" w:rsidRPr="00CB017C">
        <w:rPr>
          <w:sz w:val="28"/>
          <w:szCs w:val="28"/>
        </w:rPr>
        <w:t>Также пользователь может сыграть в игру</w:t>
      </w:r>
      <w:r w:rsidR="000569FB" w:rsidRPr="00CB017C">
        <w:rPr>
          <w:sz w:val="28"/>
          <w:szCs w:val="28"/>
        </w:rPr>
        <w:t xml:space="preserve"> </w:t>
      </w:r>
      <w:r w:rsidR="003344A1" w:rsidRPr="00CB017C">
        <w:rPr>
          <w:sz w:val="28"/>
          <w:szCs w:val="28"/>
        </w:rPr>
        <w:t>«</w:t>
      </w:r>
      <w:r w:rsidR="000569FB" w:rsidRPr="00CB017C">
        <w:rPr>
          <w:sz w:val="28"/>
          <w:szCs w:val="28"/>
        </w:rPr>
        <w:t>Поиск ресурсов</w:t>
      </w:r>
      <w:r w:rsidR="003344A1" w:rsidRPr="00CB017C">
        <w:rPr>
          <w:sz w:val="28"/>
          <w:szCs w:val="28"/>
        </w:rPr>
        <w:t>»</w:t>
      </w:r>
      <w:r w:rsidR="000569FB" w:rsidRPr="00CB017C">
        <w:rPr>
          <w:sz w:val="28"/>
          <w:szCs w:val="28"/>
        </w:rPr>
        <w:t xml:space="preserve"> (Приложение №</w:t>
      </w:r>
      <w:r w:rsidR="00AB291C" w:rsidRPr="00CB017C">
        <w:rPr>
          <w:sz w:val="28"/>
          <w:szCs w:val="28"/>
        </w:rPr>
        <w:t>2</w:t>
      </w:r>
      <w:r w:rsidR="000569FB" w:rsidRPr="00CB017C">
        <w:rPr>
          <w:sz w:val="28"/>
          <w:szCs w:val="28"/>
        </w:rPr>
        <w:t>)</w:t>
      </w:r>
    </w:p>
    <w:p w14:paraId="511C45B8" w14:textId="77777777" w:rsidR="00B24A71" w:rsidRDefault="000D0583" w:rsidP="006A7C39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0583">
        <w:rPr>
          <w:sz w:val="28"/>
          <w:szCs w:val="28"/>
        </w:rPr>
        <w:t xml:space="preserve">На </w:t>
      </w:r>
      <w:r w:rsidRPr="000D0583">
        <w:rPr>
          <w:b/>
          <w:sz w:val="28"/>
          <w:szCs w:val="28"/>
        </w:rPr>
        <w:t>последнем этапе</w:t>
      </w:r>
      <w:r w:rsidRPr="000D0583">
        <w:rPr>
          <w:sz w:val="28"/>
          <w:szCs w:val="28"/>
        </w:rPr>
        <w:t xml:space="preserve"> мы </w:t>
      </w:r>
      <w:r>
        <w:rPr>
          <w:sz w:val="28"/>
          <w:szCs w:val="28"/>
        </w:rPr>
        <w:t>протестировали</w:t>
      </w:r>
      <w:r w:rsidRPr="000D0583">
        <w:rPr>
          <w:sz w:val="28"/>
          <w:szCs w:val="28"/>
        </w:rPr>
        <w:t xml:space="preserve"> наше интерактивное приложение с воспитанникам </w:t>
      </w:r>
      <w:r w:rsidR="003344A1">
        <w:rPr>
          <w:sz w:val="28"/>
          <w:szCs w:val="28"/>
        </w:rPr>
        <w:t>«</w:t>
      </w:r>
      <w:r w:rsidRPr="000D0583">
        <w:rPr>
          <w:sz w:val="28"/>
          <w:szCs w:val="28"/>
        </w:rPr>
        <w:t>Дома детского творчества</w:t>
      </w:r>
      <w:r w:rsidR="003344A1">
        <w:rPr>
          <w:sz w:val="28"/>
          <w:szCs w:val="28"/>
        </w:rPr>
        <w:t>»</w:t>
      </w:r>
      <w:r w:rsidRPr="000D0583">
        <w:rPr>
          <w:sz w:val="28"/>
          <w:szCs w:val="28"/>
        </w:rPr>
        <w:t xml:space="preserve"> и провели анкетирование.</w:t>
      </w:r>
      <w:r>
        <w:rPr>
          <w:sz w:val="28"/>
          <w:szCs w:val="28"/>
        </w:rPr>
        <w:t xml:space="preserve"> </w:t>
      </w:r>
      <w:r w:rsidR="00B24A71" w:rsidRPr="000A16F1">
        <w:rPr>
          <w:sz w:val="28"/>
          <w:szCs w:val="28"/>
        </w:rPr>
        <w:t xml:space="preserve">Участники оценили работу интерфейса, доступность контента и интерактивные </w:t>
      </w:r>
      <w:r w:rsidR="00B24A71" w:rsidRPr="000A16F1">
        <w:rPr>
          <w:sz w:val="28"/>
          <w:szCs w:val="28"/>
        </w:rPr>
        <w:lastRenderedPageBreak/>
        <w:t>элементы. Собранная обратная связь оказала важное влияние на доработку и улучшение всех компонентов проекта.</w:t>
      </w:r>
    </w:p>
    <w:p w14:paraId="44AB8746" w14:textId="77777777" w:rsidR="006A7C39" w:rsidRDefault="006A7C39" w:rsidP="006A7C39">
      <w:pPr>
        <w:spacing w:before="0" w:after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Всего в апробации принимало участие </w:t>
      </w:r>
      <w:r w:rsidR="003D6726"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 xml:space="preserve"> учащихся в возрасте от 10 до 16 лет. После демонстрации приложения мы про</w:t>
      </w:r>
      <w:r w:rsidR="003D6726">
        <w:rPr>
          <w:rFonts w:cs="Times New Roman"/>
          <w:sz w:val="28"/>
          <w:szCs w:val="28"/>
        </w:rPr>
        <w:t xml:space="preserve">вели анкетирование </w:t>
      </w:r>
      <w:r w:rsidR="003D6726" w:rsidRPr="00CB017C">
        <w:rPr>
          <w:rFonts w:cs="Times New Roman"/>
          <w:sz w:val="28"/>
          <w:szCs w:val="28"/>
        </w:rPr>
        <w:t>(Приложение</w:t>
      </w:r>
      <w:r w:rsidR="00F97B0B" w:rsidRPr="00CB017C">
        <w:rPr>
          <w:rFonts w:cs="Times New Roman"/>
          <w:sz w:val="28"/>
          <w:szCs w:val="28"/>
        </w:rPr>
        <w:t xml:space="preserve"> №</w:t>
      </w:r>
      <w:r w:rsidR="00AB291C" w:rsidRPr="00CB017C">
        <w:rPr>
          <w:rFonts w:cs="Times New Roman"/>
          <w:sz w:val="28"/>
          <w:szCs w:val="28"/>
        </w:rPr>
        <w:t>3</w:t>
      </w:r>
      <w:r w:rsidRPr="00CB017C">
        <w:rPr>
          <w:rFonts w:cs="Times New Roman"/>
          <w:sz w:val="28"/>
          <w:szCs w:val="28"/>
        </w:rPr>
        <w:t>), чтобы узнат</w:t>
      </w:r>
      <w:r>
        <w:rPr>
          <w:rFonts w:cs="Times New Roman"/>
          <w:sz w:val="28"/>
          <w:szCs w:val="28"/>
        </w:rPr>
        <w:t xml:space="preserve">ь мнение ребят. Результаты анкетирования показало следующие результаты: </w:t>
      </w:r>
    </w:p>
    <w:p w14:paraId="037163B2" w14:textId="77777777" w:rsidR="006A7C39" w:rsidRDefault="006A7C39" w:rsidP="006A7C39">
      <w:pPr>
        <w:spacing w:before="0" w:after="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3D6726">
        <w:rPr>
          <w:rFonts w:cs="Times New Roman"/>
          <w:sz w:val="28"/>
          <w:szCs w:val="28"/>
        </w:rPr>
        <w:t>75</w:t>
      </w:r>
      <w:r>
        <w:rPr>
          <w:rFonts w:cs="Times New Roman"/>
          <w:sz w:val="28"/>
          <w:szCs w:val="28"/>
        </w:rPr>
        <w:t>% воспитанников (</w:t>
      </w:r>
      <w:r w:rsidR="003D6726">
        <w:rPr>
          <w:rFonts w:cs="Times New Roman"/>
          <w:sz w:val="28"/>
          <w:szCs w:val="28"/>
        </w:rPr>
        <w:t>12</w:t>
      </w:r>
      <w:r>
        <w:rPr>
          <w:rFonts w:cs="Times New Roman"/>
          <w:sz w:val="28"/>
          <w:szCs w:val="28"/>
        </w:rPr>
        <w:t xml:space="preserve"> человек) интересуются </w:t>
      </w:r>
      <w:r w:rsidR="0066548E">
        <w:rPr>
          <w:rFonts w:cs="Times New Roman"/>
          <w:sz w:val="28"/>
          <w:szCs w:val="28"/>
        </w:rPr>
        <w:t>астрономией и</w:t>
      </w:r>
      <w:r w:rsidR="003D6726">
        <w:rPr>
          <w:rFonts w:cs="Times New Roman"/>
          <w:sz w:val="28"/>
          <w:szCs w:val="28"/>
        </w:rPr>
        <w:t xml:space="preserve"> с </w:t>
      </w:r>
      <w:r>
        <w:rPr>
          <w:rFonts w:cs="Times New Roman"/>
          <w:sz w:val="28"/>
          <w:szCs w:val="28"/>
        </w:rPr>
        <w:t xml:space="preserve">удовольствием готовят сообщения </w:t>
      </w:r>
      <w:r w:rsidR="003D6726">
        <w:rPr>
          <w:rFonts w:cs="Times New Roman"/>
          <w:sz w:val="28"/>
          <w:szCs w:val="28"/>
        </w:rPr>
        <w:t>по данной теме</w:t>
      </w:r>
      <w:r>
        <w:rPr>
          <w:rFonts w:cs="Times New Roman"/>
          <w:sz w:val="28"/>
          <w:szCs w:val="28"/>
        </w:rPr>
        <w:t xml:space="preserve">. </w:t>
      </w:r>
    </w:p>
    <w:p w14:paraId="300A6048" w14:textId="77777777" w:rsidR="006A7C39" w:rsidRDefault="006A7C39" w:rsidP="006A7C39">
      <w:pPr>
        <w:spacing w:before="0" w:after="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9</w:t>
      </w:r>
      <w:r w:rsidR="003D6726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% воспитанников (</w:t>
      </w:r>
      <w:r w:rsidR="003D6726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человек) понравило</w:t>
      </w:r>
      <w:r w:rsidRPr="00866333">
        <w:rPr>
          <w:rFonts w:cs="Times New Roman"/>
          <w:sz w:val="28"/>
          <w:szCs w:val="28"/>
        </w:rPr>
        <w:t>сь</w:t>
      </w:r>
      <w:r>
        <w:rPr>
          <w:rFonts w:cs="Times New Roman"/>
          <w:sz w:val="28"/>
          <w:szCs w:val="28"/>
        </w:rPr>
        <w:t xml:space="preserve"> интерактивное приложение, в причинах некоторые указали интересный формат и возможность самому выбирать</w:t>
      </w:r>
      <w:r w:rsidR="003D6726">
        <w:rPr>
          <w:rFonts w:cs="Times New Roman"/>
          <w:sz w:val="28"/>
          <w:szCs w:val="28"/>
        </w:rPr>
        <w:t xml:space="preserve"> последовательность изучения планет</w:t>
      </w:r>
      <w:r>
        <w:rPr>
          <w:rFonts w:cs="Times New Roman"/>
          <w:sz w:val="28"/>
          <w:szCs w:val="28"/>
        </w:rPr>
        <w:t>;</w:t>
      </w:r>
    </w:p>
    <w:p w14:paraId="191C81FA" w14:textId="77777777" w:rsidR="003D6726" w:rsidRDefault="006A7C39" w:rsidP="003D6726">
      <w:pPr>
        <w:spacing w:before="0" w:after="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3D6726">
        <w:rPr>
          <w:sz w:val="28"/>
          <w:szCs w:val="28"/>
        </w:rPr>
        <w:t xml:space="preserve">При запуске интерактивного приложения </w:t>
      </w:r>
      <w:r w:rsidR="00694A03">
        <w:rPr>
          <w:sz w:val="28"/>
          <w:szCs w:val="28"/>
        </w:rPr>
        <w:t xml:space="preserve">у 100% пользователей (16 человек) не </w:t>
      </w:r>
      <w:r w:rsidR="003D6726">
        <w:rPr>
          <w:sz w:val="28"/>
          <w:szCs w:val="28"/>
        </w:rPr>
        <w:t>возникли трудности с интерфейсом</w:t>
      </w:r>
      <w:r w:rsidR="00694A03">
        <w:rPr>
          <w:sz w:val="28"/>
          <w:szCs w:val="28"/>
        </w:rPr>
        <w:t>;</w:t>
      </w:r>
    </w:p>
    <w:p w14:paraId="75B302CC" w14:textId="77777777" w:rsidR="0066548E" w:rsidRDefault="006A7C39" w:rsidP="0066548E">
      <w:pPr>
        <w:spacing w:before="0" w:after="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При выполнении викторины</w:t>
      </w:r>
      <w:r w:rsidR="00694A03">
        <w:rPr>
          <w:rFonts w:cs="Times New Roman"/>
          <w:sz w:val="28"/>
          <w:szCs w:val="28"/>
        </w:rPr>
        <w:t xml:space="preserve"> в интерактивном приложении у 81</w:t>
      </w:r>
      <w:r>
        <w:rPr>
          <w:rFonts w:cs="Times New Roman"/>
          <w:sz w:val="28"/>
          <w:szCs w:val="28"/>
        </w:rPr>
        <w:t>% (</w:t>
      </w:r>
      <w:r w:rsidR="00694A03">
        <w:rPr>
          <w:rFonts w:cs="Times New Roman"/>
          <w:sz w:val="28"/>
          <w:szCs w:val="28"/>
        </w:rPr>
        <w:t>13</w:t>
      </w:r>
      <w:r>
        <w:rPr>
          <w:rFonts w:cs="Times New Roman"/>
          <w:sz w:val="28"/>
          <w:szCs w:val="28"/>
        </w:rPr>
        <w:t xml:space="preserve"> человек) обучающихся не возникло трудностей, </w:t>
      </w:r>
      <w:r w:rsidR="00694A03"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</w:rPr>
        <w:t>% (</w:t>
      </w:r>
      <w:r w:rsidR="00694A03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человек</w:t>
      </w:r>
      <w:r w:rsidR="00694A03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) ответили, что не ответили на несколько вопросов. </w:t>
      </w:r>
    </w:p>
    <w:p w14:paraId="6F7F480A" w14:textId="77777777" w:rsidR="0066548E" w:rsidRDefault="00694A03" w:rsidP="003D6726">
      <w:pPr>
        <w:spacing w:before="0" w:after="0"/>
        <w:ind w:firstLine="567"/>
        <w:contextualSpacing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</w:t>
      </w:r>
      <w:r>
        <w:rPr>
          <w:sz w:val="28"/>
          <w:szCs w:val="28"/>
        </w:rPr>
        <w:t>При работе виртуального планетария у 6% (1 человек) обучающихся возникли трудности с элементами управления, остальные 94% (15 человек) отметили, что элементы управления удобны</w:t>
      </w:r>
      <w:r w:rsidR="0066548E">
        <w:rPr>
          <w:sz w:val="28"/>
          <w:szCs w:val="28"/>
        </w:rPr>
        <w:t xml:space="preserve"> (Рис. 1.)</w:t>
      </w:r>
      <w:r>
        <w:rPr>
          <w:sz w:val="28"/>
          <w:szCs w:val="28"/>
        </w:rPr>
        <w:t xml:space="preserve">. </w:t>
      </w:r>
    </w:p>
    <w:p w14:paraId="00FB9243" w14:textId="77777777" w:rsidR="00694A03" w:rsidRDefault="0066548E" w:rsidP="007E4740">
      <w:pPr>
        <w:spacing w:before="0" w:after="0"/>
        <w:ind w:firstLine="567"/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0E8BFA3B" wp14:editId="2B0B67C7">
            <wp:extent cx="4812917" cy="2562046"/>
            <wp:effectExtent l="0" t="0" r="698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26B3BC" w14:textId="77777777" w:rsidR="0066548E" w:rsidRDefault="0066548E" w:rsidP="0066548E">
      <w:pPr>
        <w:spacing w:before="0" w:after="0"/>
        <w:ind w:firstLine="567"/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Рис. 1. Результаты анкетирования </w:t>
      </w:r>
    </w:p>
    <w:p w14:paraId="3DCA1142" w14:textId="77777777" w:rsidR="0066548E" w:rsidRDefault="0066548E" w:rsidP="0066548E">
      <w:pPr>
        <w:spacing w:before="0" w:after="0"/>
        <w:ind w:firstLine="567"/>
        <w:contextualSpacing/>
        <w:jc w:val="center"/>
        <w:rPr>
          <w:rFonts w:cs="Times New Roman"/>
          <w:sz w:val="28"/>
          <w:szCs w:val="28"/>
        </w:rPr>
      </w:pPr>
    </w:p>
    <w:p w14:paraId="0C04EDBE" w14:textId="77777777" w:rsidR="006A7C39" w:rsidRDefault="006A7C39" w:rsidP="006A7C39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при демонстрации интерактивного приложения, учащиеся </w:t>
      </w:r>
      <w:r w:rsidRPr="00866333">
        <w:rPr>
          <w:sz w:val="28"/>
          <w:szCs w:val="28"/>
        </w:rPr>
        <w:t>с удовольствием</w:t>
      </w:r>
      <w:r>
        <w:rPr>
          <w:sz w:val="28"/>
          <w:szCs w:val="28"/>
        </w:rPr>
        <w:t xml:space="preserve"> использовали его</w:t>
      </w:r>
      <w:r w:rsidR="00694A03">
        <w:rPr>
          <w:sz w:val="28"/>
          <w:szCs w:val="28"/>
        </w:rPr>
        <w:t xml:space="preserve">, некоторые узнали интересные факты о планетах солнечной системы. </w:t>
      </w:r>
    </w:p>
    <w:p w14:paraId="3421408E" w14:textId="77777777" w:rsidR="004F3220" w:rsidRPr="000A16F1" w:rsidRDefault="004F3220" w:rsidP="0038394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187004884"/>
      <w:bookmarkStart w:id="9" w:name="_Toc187252560"/>
      <w:r w:rsidRPr="000A16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Ресурсное обоснование</w:t>
      </w:r>
      <w:bookmarkEnd w:id="8"/>
      <w:bookmarkEnd w:id="9"/>
    </w:p>
    <w:p w14:paraId="7AB659B4" w14:textId="77777777" w:rsidR="004F3220" w:rsidRPr="000A16F1" w:rsidRDefault="004F3220" w:rsidP="0038394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</w:rPr>
        <w:t>Реализация проекта виртуального планетария требует тщательного планирования и оценки различных ресурсов, условий и факторов, влияющих на успех. Одним из ключевых аспектов является проработка социального, финансово-экономического и других условий.</w:t>
      </w:r>
    </w:p>
    <w:p w14:paraId="409C5197" w14:textId="77777777" w:rsidR="004F3220" w:rsidRPr="007E4740" w:rsidRDefault="004F3220" w:rsidP="00A011A8">
      <w:pPr>
        <w:pStyle w:val="4"/>
        <w:shd w:val="clear" w:color="auto" w:fill="FFFFFF"/>
        <w:spacing w:before="0"/>
        <w:ind w:firstLine="567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E4740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1. Социальные условия</w:t>
      </w:r>
    </w:p>
    <w:p w14:paraId="47F2E9CB" w14:textId="77777777" w:rsidR="004F3220" w:rsidRDefault="004F3220" w:rsidP="00A011A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740">
        <w:rPr>
          <w:rStyle w:val="a8"/>
          <w:b w:val="0"/>
          <w:i/>
          <w:sz w:val="28"/>
          <w:szCs w:val="28"/>
        </w:rPr>
        <w:t>Целевая аудитория:</w:t>
      </w:r>
      <w:r w:rsidRPr="000A16F1">
        <w:rPr>
          <w:sz w:val="28"/>
          <w:szCs w:val="28"/>
        </w:rPr>
        <w:t> учащиеся школ</w:t>
      </w:r>
      <w:r w:rsidR="007E4740">
        <w:rPr>
          <w:sz w:val="28"/>
          <w:szCs w:val="28"/>
        </w:rPr>
        <w:t xml:space="preserve">, любители астрономии.  </w:t>
      </w:r>
    </w:p>
    <w:p w14:paraId="4CFFE5B7" w14:textId="77777777" w:rsidR="004F3220" w:rsidRPr="000A16F1" w:rsidRDefault="004F3220" w:rsidP="00A011A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740">
        <w:rPr>
          <w:rStyle w:val="a8"/>
          <w:b w:val="0"/>
          <w:i/>
          <w:sz w:val="28"/>
          <w:szCs w:val="28"/>
        </w:rPr>
        <w:lastRenderedPageBreak/>
        <w:t>Образовательные инициативы:</w:t>
      </w:r>
      <w:r w:rsidRPr="000A16F1">
        <w:rPr>
          <w:sz w:val="28"/>
          <w:szCs w:val="28"/>
        </w:rPr>
        <w:t> </w:t>
      </w:r>
      <w:r w:rsidR="007E4740">
        <w:rPr>
          <w:sz w:val="28"/>
          <w:szCs w:val="28"/>
        </w:rPr>
        <w:t>п</w:t>
      </w:r>
      <w:r w:rsidRPr="000A16F1">
        <w:rPr>
          <w:sz w:val="28"/>
          <w:szCs w:val="28"/>
        </w:rPr>
        <w:t>роект может быть интегрирован в существующие образовательные программы, что позволит увеличить его видимость и привлечь пользователей. Таким образом, ожидается сотрудничество с образовательными учреждениями для оптимизации использования ресурса в учебном процессе.</w:t>
      </w:r>
    </w:p>
    <w:p w14:paraId="101C7693" w14:textId="77777777" w:rsidR="004F3220" w:rsidRPr="007E4740" w:rsidRDefault="004F3220" w:rsidP="00A011A8">
      <w:pPr>
        <w:pStyle w:val="4"/>
        <w:shd w:val="clear" w:color="auto" w:fill="FFFFFF"/>
        <w:spacing w:before="0"/>
        <w:ind w:firstLine="567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E4740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2. Финансово-экономические условия</w:t>
      </w:r>
    </w:p>
    <w:p w14:paraId="2EFD97C1" w14:textId="77777777" w:rsidR="004F3220" w:rsidRDefault="004F3220" w:rsidP="00A011A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740">
        <w:rPr>
          <w:rStyle w:val="a8"/>
          <w:b w:val="0"/>
          <w:i/>
          <w:sz w:val="28"/>
          <w:szCs w:val="28"/>
        </w:rPr>
        <w:t>Бюджет проекта:</w:t>
      </w:r>
      <w:r w:rsidRPr="000A16F1">
        <w:rPr>
          <w:sz w:val="28"/>
          <w:szCs w:val="28"/>
        </w:rPr>
        <w:t> </w:t>
      </w:r>
      <w:r w:rsidR="007E4740" w:rsidRPr="007E4740">
        <w:rPr>
          <w:sz w:val="28"/>
          <w:szCs w:val="28"/>
        </w:rPr>
        <w:t xml:space="preserve">Для создания интерактивного приложения виртуального планетария с использованием </w:t>
      </w:r>
      <w:proofErr w:type="spellStart"/>
      <w:r w:rsidR="007E4740" w:rsidRPr="007E4740">
        <w:rPr>
          <w:sz w:val="28"/>
          <w:szCs w:val="28"/>
        </w:rPr>
        <w:t>Varwin</w:t>
      </w:r>
      <w:proofErr w:type="spellEnd"/>
      <w:r w:rsidR="007E4740" w:rsidRPr="007E4740">
        <w:rPr>
          <w:sz w:val="28"/>
          <w:szCs w:val="28"/>
        </w:rPr>
        <w:t xml:space="preserve"> XRMS необходимо учитывать несколько ключевых компонентов бюджета:</w:t>
      </w:r>
    </w:p>
    <w:p w14:paraId="51B3A359" w14:textId="77777777" w:rsidR="00A011A8" w:rsidRDefault="007E4740" w:rsidP="00A011A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Лицензия</w:t>
      </w:r>
      <w:r w:rsidRPr="007E4740">
        <w:rPr>
          <w:sz w:val="28"/>
          <w:szCs w:val="28"/>
        </w:rPr>
        <w:t xml:space="preserve"> на программное обеспечение:</w:t>
      </w:r>
      <w:r>
        <w:rPr>
          <w:sz w:val="28"/>
          <w:szCs w:val="28"/>
        </w:rPr>
        <w:t xml:space="preserve"> при разработке проекта мы использовали лицензию </w:t>
      </w:r>
      <w:proofErr w:type="spellStart"/>
      <w:r w:rsidRPr="007E4740">
        <w:rPr>
          <w:sz w:val="28"/>
          <w:szCs w:val="28"/>
        </w:rPr>
        <w:t>Varwin</w:t>
      </w:r>
      <w:proofErr w:type="spellEnd"/>
      <w:r w:rsidRPr="007E4740">
        <w:rPr>
          <w:sz w:val="28"/>
          <w:szCs w:val="28"/>
        </w:rPr>
        <w:t xml:space="preserve"> XRMS </w:t>
      </w:r>
      <w:r>
        <w:rPr>
          <w:sz w:val="28"/>
          <w:szCs w:val="28"/>
        </w:rPr>
        <w:t>образовательного учреждения</w:t>
      </w:r>
      <w:r w:rsidR="00A011A8">
        <w:rPr>
          <w:sz w:val="28"/>
          <w:szCs w:val="28"/>
        </w:rPr>
        <w:t>.</w:t>
      </w:r>
    </w:p>
    <w:p w14:paraId="738E7E2C" w14:textId="77777777" w:rsidR="00A011A8" w:rsidRDefault="00A011A8" w:rsidP="00A011A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11A8">
        <w:rPr>
          <w:sz w:val="28"/>
          <w:szCs w:val="28"/>
        </w:rPr>
        <w:t>Разработка контента</w:t>
      </w:r>
      <w:r>
        <w:rPr>
          <w:sz w:val="28"/>
          <w:szCs w:val="28"/>
        </w:rPr>
        <w:t>, з</w:t>
      </w:r>
      <w:r w:rsidRPr="00A011A8">
        <w:rPr>
          <w:sz w:val="28"/>
          <w:szCs w:val="28"/>
        </w:rPr>
        <w:t>аработная плата команды</w:t>
      </w:r>
      <w:r>
        <w:rPr>
          <w:sz w:val="28"/>
          <w:szCs w:val="28"/>
        </w:rPr>
        <w:t>, т</w:t>
      </w:r>
      <w:r w:rsidRPr="00A011A8">
        <w:rPr>
          <w:sz w:val="28"/>
          <w:szCs w:val="28"/>
        </w:rPr>
        <w:t>естирование</w:t>
      </w:r>
      <w:r>
        <w:rPr>
          <w:sz w:val="28"/>
          <w:szCs w:val="28"/>
        </w:rPr>
        <w:t xml:space="preserve"> не оплачивалось, так как интерактивное приложение</w:t>
      </w:r>
      <w:r w:rsidRPr="007E4740">
        <w:rPr>
          <w:sz w:val="28"/>
          <w:szCs w:val="28"/>
        </w:rPr>
        <w:t xml:space="preserve"> виртуального планетария</w:t>
      </w:r>
      <w:r>
        <w:rPr>
          <w:sz w:val="28"/>
          <w:szCs w:val="28"/>
        </w:rPr>
        <w:t xml:space="preserve"> – это учебный проект, целью которого является отработка навыков по разработке приложении под руководством научного руководителя. </w:t>
      </w:r>
    </w:p>
    <w:p w14:paraId="3C8B4CF4" w14:textId="77777777" w:rsidR="004F3220" w:rsidRPr="000A16F1" w:rsidRDefault="00A011A8" w:rsidP="00A011A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11A8">
        <w:rPr>
          <w:b/>
          <w:sz w:val="28"/>
          <w:szCs w:val="28"/>
        </w:rPr>
        <w:t xml:space="preserve">3. </w:t>
      </w:r>
      <w:r w:rsidR="004F3220" w:rsidRPr="000A16F1">
        <w:rPr>
          <w:rStyle w:val="a8"/>
          <w:sz w:val="28"/>
          <w:szCs w:val="28"/>
        </w:rPr>
        <w:t>Прибыль и монетизация:</w:t>
      </w:r>
      <w:r w:rsidR="004F3220" w:rsidRPr="000A16F1">
        <w:rPr>
          <w:sz w:val="28"/>
          <w:szCs w:val="28"/>
        </w:rPr>
        <w:t xml:space="preserve"> Рассмотрение различных моделей монетизации, таких как подписки, </w:t>
      </w:r>
      <w:proofErr w:type="spellStart"/>
      <w:r w:rsidR="004F3220" w:rsidRPr="000A16F1">
        <w:rPr>
          <w:sz w:val="28"/>
          <w:szCs w:val="28"/>
        </w:rPr>
        <w:t>донатовая</w:t>
      </w:r>
      <w:proofErr w:type="spellEnd"/>
      <w:r w:rsidR="004F3220" w:rsidRPr="000A16F1">
        <w:rPr>
          <w:sz w:val="28"/>
          <w:szCs w:val="28"/>
        </w:rPr>
        <w:t xml:space="preserve"> система или платные дополнительные функции, может помочь в обеспечении доходов. Альтернативой может быть сотрудничество с организациями, готовыми спонсировать проект.</w:t>
      </w:r>
    </w:p>
    <w:p w14:paraId="471406EE" w14:textId="77777777" w:rsidR="004F3220" w:rsidRPr="000A16F1" w:rsidRDefault="00A011A8" w:rsidP="00A011A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4. </w:t>
      </w:r>
      <w:r w:rsidR="004F3220" w:rsidRPr="000A16F1">
        <w:rPr>
          <w:rStyle w:val="a8"/>
          <w:sz w:val="28"/>
          <w:szCs w:val="28"/>
        </w:rPr>
        <w:t>Государственные гранты и финансирование:</w:t>
      </w:r>
      <w:r w:rsidR="004F3220" w:rsidRPr="000A16F1">
        <w:rPr>
          <w:sz w:val="28"/>
          <w:szCs w:val="28"/>
        </w:rPr>
        <w:t> Поиск возможностей получения финансовых средств через государственные программы поддержки инновационных и образовательных проектов может значительно снизить финансовую нагрузку на инициаторов.</w:t>
      </w:r>
    </w:p>
    <w:p w14:paraId="665AAD94" w14:textId="77777777" w:rsidR="004F3220" w:rsidRDefault="004F3220" w:rsidP="0038394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</w:rPr>
        <w:t xml:space="preserve">Таким образом, </w:t>
      </w:r>
      <w:r w:rsidR="00F63948">
        <w:rPr>
          <w:sz w:val="28"/>
          <w:szCs w:val="28"/>
        </w:rPr>
        <w:t>ц</w:t>
      </w:r>
      <w:r w:rsidR="00F63948" w:rsidRPr="00F63948">
        <w:rPr>
          <w:sz w:val="28"/>
          <w:szCs w:val="28"/>
        </w:rPr>
        <w:t xml:space="preserve">елью проекта </w:t>
      </w:r>
      <w:r w:rsidR="00F63948">
        <w:rPr>
          <w:sz w:val="28"/>
          <w:szCs w:val="28"/>
        </w:rPr>
        <w:t>достигнута разработано интерактивное приложение виртуального</w:t>
      </w:r>
      <w:r w:rsidR="00F63948" w:rsidRPr="00F63948">
        <w:rPr>
          <w:sz w:val="28"/>
          <w:szCs w:val="28"/>
        </w:rPr>
        <w:t xml:space="preserve"> планетария для обучения и популяризации астрономии среди учащихся.</w:t>
      </w:r>
    </w:p>
    <w:p w14:paraId="3FC1EDCB" w14:textId="77777777" w:rsidR="00F63948" w:rsidRPr="000A16F1" w:rsidRDefault="00F63948" w:rsidP="00F63948">
      <w:pPr>
        <w:pStyle w:val="4"/>
        <w:shd w:val="clear" w:color="auto" w:fill="FFFFFF"/>
        <w:spacing w:before="0"/>
        <w:ind w:firstLine="708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0A16F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Дальнейшие перспективы проекта:</w:t>
      </w:r>
    </w:p>
    <w:p w14:paraId="0DCC5539" w14:textId="77777777" w:rsidR="00F63948" w:rsidRPr="000A16F1" w:rsidRDefault="00F63948" w:rsidP="00F63948">
      <w:pPr>
        <w:shd w:val="clear" w:color="auto" w:fill="FFFFFF"/>
        <w:spacing w:before="0" w:after="0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0A16F1">
        <w:rPr>
          <w:rFonts w:eastAsia="Times New Roman" w:cs="Times New Roman"/>
          <w:sz w:val="28"/>
          <w:szCs w:val="28"/>
          <w:lang w:eastAsia="ru-RU"/>
        </w:rPr>
        <w:t xml:space="preserve">В дальнейшем планируется добавление новых разделов, таких как </w:t>
      </w:r>
      <w:r w:rsidR="003344A1">
        <w:rPr>
          <w:rFonts w:eastAsia="Times New Roman" w:cs="Times New Roman"/>
          <w:sz w:val="28"/>
          <w:szCs w:val="28"/>
          <w:lang w:eastAsia="ru-RU"/>
        </w:rPr>
        <w:t>«</w:t>
      </w:r>
      <w:r w:rsidRPr="000A16F1">
        <w:rPr>
          <w:rFonts w:eastAsia="Times New Roman" w:cs="Times New Roman"/>
          <w:sz w:val="28"/>
          <w:szCs w:val="28"/>
          <w:lang w:eastAsia="ru-RU"/>
        </w:rPr>
        <w:t>Экспедиции на другие планеты</w:t>
      </w:r>
      <w:r w:rsidR="003344A1">
        <w:rPr>
          <w:rFonts w:eastAsia="Times New Roman" w:cs="Times New Roman"/>
          <w:sz w:val="28"/>
          <w:szCs w:val="28"/>
          <w:lang w:eastAsia="ru-RU"/>
        </w:rPr>
        <w:t>»</w:t>
      </w:r>
      <w:r w:rsidRPr="000A16F1">
        <w:rPr>
          <w:rFonts w:eastAsia="Times New Roman" w:cs="Times New Roman"/>
          <w:sz w:val="28"/>
          <w:szCs w:val="28"/>
          <w:lang w:eastAsia="ru-RU"/>
        </w:rPr>
        <w:t xml:space="preserve">, где пользователи смогут виртуально </w:t>
      </w:r>
      <w:r w:rsidR="003344A1">
        <w:rPr>
          <w:rFonts w:eastAsia="Times New Roman" w:cs="Times New Roman"/>
          <w:sz w:val="28"/>
          <w:szCs w:val="28"/>
          <w:lang w:eastAsia="ru-RU"/>
        </w:rPr>
        <w:t>«</w:t>
      </w:r>
      <w:r w:rsidRPr="000A16F1">
        <w:rPr>
          <w:rFonts w:eastAsia="Times New Roman" w:cs="Times New Roman"/>
          <w:sz w:val="28"/>
          <w:szCs w:val="28"/>
          <w:lang w:eastAsia="ru-RU"/>
        </w:rPr>
        <w:t>посетить</w:t>
      </w:r>
      <w:r w:rsidR="003344A1">
        <w:rPr>
          <w:rFonts w:eastAsia="Times New Roman" w:cs="Times New Roman"/>
          <w:sz w:val="28"/>
          <w:szCs w:val="28"/>
          <w:lang w:eastAsia="ru-RU"/>
        </w:rPr>
        <w:t>»</w:t>
      </w:r>
      <w:r w:rsidRPr="000A16F1">
        <w:rPr>
          <w:rFonts w:eastAsia="Times New Roman" w:cs="Times New Roman"/>
          <w:sz w:val="28"/>
          <w:szCs w:val="28"/>
          <w:lang w:eastAsia="ru-RU"/>
        </w:rPr>
        <w:t xml:space="preserve"> известные миссии, например, </w:t>
      </w:r>
      <w:r w:rsidR="003344A1">
        <w:rPr>
          <w:rFonts w:eastAsia="Times New Roman" w:cs="Times New Roman"/>
          <w:sz w:val="28"/>
          <w:szCs w:val="28"/>
          <w:lang w:eastAsia="ru-RU"/>
        </w:rPr>
        <w:t>«</w:t>
      </w:r>
      <w:r w:rsidRPr="000A16F1">
        <w:rPr>
          <w:rFonts w:eastAsia="Times New Roman" w:cs="Times New Roman"/>
          <w:sz w:val="28"/>
          <w:szCs w:val="28"/>
          <w:lang w:eastAsia="ru-RU"/>
        </w:rPr>
        <w:t>Марс Ровер</w:t>
      </w:r>
      <w:r w:rsidR="003344A1">
        <w:rPr>
          <w:rFonts w:eastAsia="Times New Roman" w:cs="Times New Roman"/>
          <w:sz w:val="28"/>
          <w:szCs w:val="28"/>
          <w:lang w:eastAsia="ru-RU"/>
        </w:rPr>
        <w:t>»</w:t>
      </w:r>
      <w:r w:rsidRPr="000A16F1">
        <w:rPr>
          <w:rFonts w:eastAsia="Times New Roman" w:cs="Times New Roman"/>
          <w:sz w:val="28"/>
          <w:szCs w:val="28"/>
          <w:lang w:eastAsia="ru-RU"/>
        </w:rPr>
        <w:t>, или даже присоединиться к будущим миссиям.</w:t>
      </w:r>
    </w:p>
    <w:p w14:paraId="72EE2254" w14:textId="77777777" w:rsidR="00F63948" w:rsidRDefault="00F63948" w:rsidP="00F6394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16F1">
        <w:rPr>
          <w:sz w:val="28"/>
          <w:szCs w:val="28"/>
          <w:shd w:val="clear" w:color="auto" w:fill="FFFFFF"/>
        </w:rPr>
        <w:t>Проект виртуального планетария имеет огромный потенциал как образовательный ресурс, который сможет вдохновить новое поколение исследователей и любителей астрономии. Мы уверены, что с поддержкой заинтересованных сторон и правильным направлением проект сможет расширить свои горизонты и удовлетворить требования общества, стремящегося к знаниям о Вселенной</w:t>
      </w:r>
    </w:p>
    <w:p w14:paraId="34A7DA51" w14:textId="77777777" w:rsidR="0043062B" w:rsidRDefault="0043062B">
      <w:pPr>
        <w:spacing w:before="0" w:after="160" w:line="259" w:lineRule="auto"/>
        <w:jc w:val="left"/>
        <w:rPr>
          <w:rFonts w:eastAsia="Times New Roman" w:cs="Times New Roman"/>
          <w:b/>
          <w:bCs/>
          <w:sz w:val="28"/>
          <w:szCs w:val="28"/>
        </w:rPr>
      </w:pPr>
      <w:bookmarkStart w:id="10" w:name="_Toc187252561"/>
      <w:r>
        <w:br w:type="page"/>
      </w:r>
    </w:p>
    <w:p w14:paraId="266F1B30" w14:textId="77777777" w:rsidR="004F6EE7" w:rsidRPr="000A16F1" w:rsidRDefault="004F6EE7" w:rsidP="009763C5">
      <w:pPr>
        <w:pStyle w:val="1"/>
        <w:ind w:left="0"/>
      </w:pPr>
      <w:r w:rsidRPr="000A16F1">
        <w:lastRenderedPageBreak/>
        <w:t>Заключение</w:t>
      </w:r>
      <w:bookmarkEnd w:id="10"/>
    </w:p>
    <w:p w14:paraId="0F72B80A" w14:textId="77777777" w:rsidR="00F63948" w:rsidRPr="00866333" w:rsidRDefault="00F63948" w:rsidP="00F63948">
      <w:pPr>
        <w:spacing w:before="0" w:after="0"/>
        <w:ind w:firstLine="709"/>
        <w:contextualSpacing/>
        <w:rPr>
          <w:rFonts w:cs="Times New Roman"/>
          <w:sz w:val="28"/>
          <w:szCs w:val="28"/>
        </w:rPr>
      </w:pPr>
      <w:r w:rsidRPr="00866333">
        <w:rPr>
          <w:rFonts w:cs="Times New Roman"/>
          <w:sz w:val="28"/>
          <w:szCs w:val="28"/>
        </w:rPr>
        <w:t xml:space="preserve">В работе по теме проекта были некоторые трудности: </w:t>
      </w:r>
      <w:r>
        <w:rPr>
          <w:rFonts w:cs="Times New Roman"/>
          <w:sz w:val="28"/>
          <w:szCs w:val="28"/>
        </w:rPr>
        <w:t>по с</w:t>
      </w:r>
      <w:r w:rsidRPr="004F1EEB">
        <w:rPr>
          <w:rFonts w:cs="Times New Roman"/>
          <w:sz w:val="28"/>
          <w:szCs w:val="28"/>
        </w:rPr>
        <w:t>бор</w:t>
      </w:r>
      <w:r>
        <w:rPr>
          <w:rFonts w:cs="Times New Roman"/>
          <w:sz w:val="28"/>
          <w:szCs w:val="28"/>
        </w:rPr>
        <w:t>у</w:t>
      </w:r>
      <w:r w:rsidRPr="004F1EEB">
        <w:rPr>
          <w:rFonts w:cs="Times New Roman"/>
          <w:sz w:val="28"/>
          <w:szCs w:val="28"/>
        </w:rPr>
        <w:t xml:space="preserve"> данных</w:t>
      </w:r>
      <w:r>
        <w:rPr>
          <w:rFonts w:cs="Times New Roman"/>
          <w:sz w:val="28"/>
          <w:szCs w:val="28"/>
        </w:rPr>
        <w:t xml:space="preserve"> –</w:t>
      </w:r>
      <w:r w:rsidRPr="004F1EEB">
        <w:rPr>
          <w:rFonts w:cs="Times New Roman"/>
          <w:sz w:val="28"/>
          <w:szCs w:val="28"/>
        </w:rPr>
        <w:t xml:space="preserve"> </w:t>
      </w:r>
      <w:r w:rsidR="00421D1A">
        <w:rPr>
          <w:rFonts w:cs="Times New Roman"/>
          <w:sz w:val="28"/>
          <w:szCs w:val="28"/>
        </w:rPr>
        <w:t>большой</w:t>
      </w:r>
      <w:r w:rsidRPr="004F1EEB">
        <w:rPr>
          <w:rFonts w:cs="Times New Roman"/>
          <w:sz w:val="28"/>
          <w:szCs w:val="28"/>
        </w:rPr>
        <w:t xml:space="preserve"> объем информации о </w:t>
      </w:r>
      <w:r w:rsidR="00421D1A">
        <w:rPr>
          <w:rFonts w:cs="Times New Roman"/>
          <w:sz w:val="28"/>
          <w:szCs w:val="28"/>
        </w:rPr>
        <w:t>планетах солнечной системы в учебниках, в интернет-источниках, что привело к систематизации контента</w:t>
      </w:r>
      <w:r>
        <w:rPr>
          <w:rFonts w:cs="Times New Roman"/>
          <w:sz w:val="28"/>
          <w:szCs w:val="28"/>
        </w:rPr>
        <w:t>, т</w:t>
      </w:r>
      <w:r w:rsidRPr="004F1EEB">
        <w:rPr>
          <w:rFonts w:cs="Times New Roman"/>
          <w:sz w:val="28"/>
          <w:szCs w:val="28"/>
        </w:rPr>
        <w:t>ехнические проблемы</w:t>
      </w:r>
      <w:r>
        <w:rPr>
          <w:rFonts w:cs="Times New Roman"/>
          <w:sz w:val="28"/>
          <w:szCs w:val="28"/>
        </w:rPr>
        <w:t xml:space="preserve"> –</w:t>
      </w:r>
      <w:r w:rsidRPr="004F1EEB">
        <w:rPr>
          <w:rFonts w:cs="Times New Roman"/>
          <w:sz w:val="28"/>
          <w:szCs w:val="28"/>
        </w:rPr>
        <w:t xml:space="preserve"> при импорте некоторых моделей возникает ошибка коллайдеров, из-за чего приходится делать выбор в сторону других, зачастую менее качественных моделей</w:t>
      </w:r>
      <w:r w:rsidR="00421D1A">
        <w:rPr>
          <w:rFonts w:cs="Times New Roman"/>
          <w:sz w:val="28"/>
          <w:szCs w:val="28"/>
        </w:rPr>
        <w:t xml:space="preserve">. </w:t>
      </w:r>
    </w:p>
    <w:p w14:paraId="3F0B0291" w14:textId="77777777" w:rsidR="00F63948" w:rsidRPr="00866333" w:rsidRDefault="00F63948" w:rsidP="00F63948">
      <w:pPr>
        <w:spacing w:before="0" w:after="0"/>
        <w:ind w:firstLine="709"/>
        <w:contextualSpacing/>
        <w:rPr>
          <w:rFonts w:cs="Times New Roman"/>
          <w:sz w:val="28"/>
          <w:szCs w:val="28"/>
        </w:rPr>
      </w:pPr>
      <w:r w:rsidRPr="00866333">
        <w:rPr>
          <w:rFonts w:cs="Times New Roman"/>
          <w:sz w:val="28"/>
          <w:szCs w:val="28"/>
        </w:rPr>
        <w:t xml:space="preserve">На основании проделанной работы </w:t>
      </w:r>
      <w:r>
        <w:rPr>
          <w:rFonts w:cs="Times New Roman"/>
          <w:sz w:val="28"/>
          <w:szCs w:val="28"/>
        </w:rPr>
        <w:t>можно сделать</w:t>
      </w:r>
      <w:r w:rsidRPr="00866333">
        <w:rPr>
          <w:rFonts w:cs="Times New Roman"/>
          <w:sz w:val="28"/>
          <w:szCs w:val="28"/>
        </w:rPr>
        <w:t xml:space="preserve"> следующие выводы:</w:t>
      </w:r>
    </w:p>
    <w:p w14:paraId="246E5197" w14:textId="77777777" w:rsidR="00F63948" w:rsidRPr="00866333" w:rsidRDefault="00421D1A" w:rsidP="00D01FEE">
      <w:pPr>
        <w:pStyle w:val="aa"/>
        <w:numPr>
          <w:ilvl w:val="0"/>
          <w:numId w:val="10"/>
        </w:numPr>
        <w:tabs>
          <w:tab w:val="left" w:pos="993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Сведения о солнечной системы содержат много интересных сведений.</w:t>
      </w:r>
    </w:p>
    <w:p w14:paraId="373CCA53" w14:textId="77777777" w:rsidR="00F63948" w:rsidRDefault="00F63948" w:rsidP="00D01FEE">
      <w:pPr>
        <w:pStyle w:val="aa"/>
        <w:numPr>
          <w:ilvl w:val="0"/>
          <w:numId w:val="10"/>
        </w:numPr>
        <w:tabs>
          <w:tab w:val="left" w:pos="993"/>
        </w:tabs>
        <w:spacing w:before="0" w:after="0"/>
        <w:ind w:left="0" w:firstLine="709"/>
        <w:rPr>
          <w:sz w:val="28"/>
          <w:szCs w:val="28"/>
        </w:rPr>
      </w:pPr>
      <w:r w:rsidRPr="008663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Интерактивное приложение вызывает интерес к изучению </w:t>
      </w:r>
      <w:r w:rsidR="00421D1A">
        <w:rPr>
          <w:sz w:val="28"/>
          <w:szCs w:val="28"/>
        </w:rPr>
        <w:t>астрономии</w:t>
      </w:r>
      <w:r>
        <w:rPr>
          <w:sz w:val="28"/>
          <w:szCs w:val="28"/>
        </w:rPr>
        <w:t xml:space="preserve">. </w:t>
      </w:r>
    </w:p>
    <w:p w14:paraId="322A9C08" w14:textId="77777777" w:rsidR="00F63948" w:rsidRPr="00866333" w:rsidRDefault="00F63948" w:rsidP="00D01FEE">
      <w:pPr>
        <w:pStyle w:val="aa"/>
        <w:numPr>
          <w:ilvl w:val="0"/>
          <w:numId w:val="10"/>
        </w:numPr>
        <w:tabs>
          <w:tab w:val="left" w:pos="993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Интерактивное приложение может</w:t>
      </w:r>
      <w:r w:rsidR="00421D1A">
        <w:rPr>
          <w:sz w:val="28"/>
          <w:szCs w:val="28"/>
        </w:rPr>
        <w:t xml:space="preserve"> вызвать интерес к изучению астрономии</w:t>
      </w:r>
      <w:r>
        <w:rPr>
          <w:sz w:val="28"/>
          <w:szCs w:val="28"/>
        </w:rPr>
        <w:t>.</w:t>
      </w:r>
    </w:p>
    <w:p w14:paraId="27B0BC7E" w14:textId="77777777" w:rsidR="00F63948" w:rsidRDefault="00F63948" w:rsidP="00F63948">
      <w:pPr>
        <w:spacing w:before="0" w:after="0"/>
        <w:ind w:firstLine="708"/>
        <w:rPr>
          <w:sz w:val="28"/>
          <w:szCs w:val="28"/>
        </w:rPr>
      </w:pPr>
      <w:r w:rsidRPr="00866333">
        <w:rPr>
          <w:rFonts w:cs="Times New Roman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интерактивное</w:t>
      </w:r>
      <w:r w:rsidRPr="004A787C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приложение,</w:t>
      </w:r>
      <w:r w:rsidRPr="004A787C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созданное </w:t>
      </w:r>
      <w:r>
        <w:rPr>
          <w:sz w:val="28"/>
          <w:szCs w:val="28"/>
        </w:rPr>
        <w:t xml:space="preserve">с помощью </w:t>
      </w:r>
      <w:proofErr w:type="spellStart"/>
      <w:r w:rsidRPr="00590596">
        <w:rPr>
          <w:sz w:val="28"/>
          <w:szCs w:val="28"/>
        </w:rPr>
        <w:t>Varwin</w:t>
      </w:r>
      <w:proofErr w:type="spellEnd"/>
      <w:r w:rsidRPr="00590596">
        <w:rPr>
          <w:sz w:val="28"/>
          <w:szCs w:val="28"/>
        </w:rPr>
        <w:t xml:space="preserve"> </w:t>
      </w:r>
      <w:r w:rsidR="00421D1A" w:rsidRPr="007E4740">
        <w:rPr>
          <w:sz w:val="28"/>
          <w:szCs w:val="28"/>
        </w:rPr>
        <w:t>XRMS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вызывает интерес </w:t>
      </w:r>
      <w:r w:rsidR="00421D1A">
        <w:rPr>
          <w:rFonts w:cs="Times New Roman"/>
          <w:sz w:val="28"/>
          <w:szCs w:val="28"/>
        </w:rPr>
        <w:t>к Солнечной системе</w:t>
      </w:r>
      <w:r>
        <w:rPr>
          <w:rFonts w:cs="Times New Roman"/>
          <w:sz w:val="28"/>
          <w:szCs w:val="28"/>
        </w:rPr>
        <w:t xml:space="preserve">, что приводит к </w:t>
      </w:r>
      <w:r>
        <w:rPr>
          <w:sz w:val="28"/>
          <w:szCs w:val="28"/>
        </w:rPr>
        <w:t>популяризации</w:t>
      </w:r>
      <w:r w:rsidR="00421D1A">
        <w:rPr>
          <w:sz w:val="28"/>
          <w:szCs w:val="28"/>
        </w:rPr>
        <w:t xml:space="preserve"> астрономии</w:t>
      </w:r>
      <w:r>
        <w:rPr>
          <w:sz w:val="28"/>
          <w:szCs w:val="28"/>
        </w:rPr>
        <w:t>.</w:t>
      </w:r>
      <w:r w:rsidR="00421D1A">
        <w:rPr>
          <w:sz w:val="28"/>
          <w:szCs w:val="28"/>
        </w:rPr>
        <w:t xml:space="preserve"> Цель проекта достигнута</w:t>
      </w:r>
      <w:r>
        <w:rPr>
          <w:sz w:val="28"/>
          <w:szCs w:val="28"/>
        </w:rPr>
        <w:t xml:space="preserve">. </w:t>
      </w:r>
    </w:p>
    <w:p w14:paraId="423C0298" w14:textId="77777777" w:rsidR="00F63948" w:rsidRDefault="00F63948" w:rsidP="00F63948">
      <w:pPr>
        <w:spacing w:before="0" w:after="0"/>
        <w:ind w:firstLine="708"/>
        <w:rPr>
          <w:rFonts w:cs="Times New Roman"/>
          <w:sz w:val="28"/>
          <w:szCs w:val="28"/>
        </w:rPr>
      </w:pPr>
      <w:r w:rsidRPr="004F1EEB">
        <w:rPr>
          <w:rFonts w:cs="Times New Roman"/>
          <w:sz w:val="28"/>
          <w:szCs w:val="28"/>
        </w:rPr>
        <w:t>Перспективы развития приложения</w:t>
      </w:r>
      <w:r>
        <w:rPr>
          <w:rFonts w:cs="Times New Roman"/>
          <w:sz w:val="28"/>
          <w:szCs w:val="28"/>
        </w:rPr>
        <w:t xml:space="preserve">: </w:t>
      </w:r>
    </w:p>
    <w:p w14:paraId="133C4C60" w14:textId="77777777" w:rsidR="00421D1A" w:rsidRDefault="00421D1A" w:rsidP="00F63948">
      <w:pPr>
        <w:spacing w:before="0" w:after="0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1. </w:t>
      </w:r>
      <w:r>
        <w:rPr>
          <w:rFonts w:eastAsia="Times New Roman" w:cs="Times New Roman"/>
          <w:sz w:val="28"/>
          <w:szCs w:val="28"/>
          <w:lang w:eastAsia="ru-RU"/>
        </w:rPr>
        <w:t>Д</w:t>
      </w:r>
      <w:r w:rsidRPr="000A16F1">
        <w:rPr>
          <w:rFonts w:eastAsia="Times New Roman" w:cs="Times New Roman"/>
          <w:sz w:val="28"/>
          <w:szCs w:val="28"/>
          <w:lang w:eastAsia="ru-RU"/>
        </w:rPr>
        <w:t>обавление новых разделов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0B4AB979" w14:textId="77777777" w:rsidR="00421D1A" w:rsidRDefault="00421D1A" w:rsidP="00F63948">
      <w:pPr>
        <w:spacing w:before="0" w:after="0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 Добавление интерактивных игр;</w:t>
      </w:r>
    </w:p>
    <w:p w14:paraId="4CBA0C15" w14:textId="77777777" w:rsidR="00421D1A" w:rsidRDefault="00421D1A" w:rsidP="00F63948">
      <w:pPr>
        <w:spacing w:before="0" w:after="0"/>
        <w:ind w:firstLine="708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="005B0B45" w:rsidRPr="000A16F1">
        <w:rPr>
          <w:rFonts w:cs="Times New Roman"/>
          <w:sz w:val="28"/>
          <w:szCs w:val="28"/>
        </w:rPr>
        <w:t>Поиск возможностей получения финансовых средств через государственные программы поддержки инновационных и образовательных проектов</w:t>
      </w:r>
      <w:r w:rsidR="005B0B45">
        <w:rPr>
          <w:rFonts w:eastAsia="Times New Roman" w:cs="Times New Roman"/>
          <w:sz w:val="28"/>
          <w:szCs w:val="28"/>
          <w:lang w:eastAsia="ru-RU"/>
        </w:rPr>
        <w:t>.</w:t>
      </w:r>
    </w:p>
    <w:p w14:paraId="186E5327" w14:textId="77777777" w:rsidR="004F6EE7" w:rsidRPr="000A16F1" w:rsidRDefault="004F6EE7" w:rsidP="00AD6606">
      <w:pPr>
        <w:pStyle w:val="4"/>
        <w:shd w:val="clear" w:color="auto" w:fill="FFFFFF"/>
        <w:spacing w:before="0"/>
        <w:ind w:firstLine="708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0A16F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Участники проекта:</w:t>
      </w:r>
    </w:p>
    <w:p w14:paraId="5B78CA9F" w14:textId="77777777" w:rsidR="004F6EE7" w:rsidRDefault="003B56A8" w:rsidP="0038394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A16F1">
        <w:rPr>
          <w:sz w:val="28"/>
          <w:szCs w:val="28"/>
        </w:rPr>
        <w:t>Рузанов</w:t>
      </w:r>
      <w:proofErr w:type="spellEnd"/>
      <w:r w:rsidRPr="000A16F1">
        <w:rPr>
          <w:sz w:val="28"/>
          <w:szCs w:val="28"/>
        </w:rPr>
        <w:t xml:space="preserve"> Андрей Владимирович</w:t>
      </w:r>
      <w:r w:rsidR="00FB2C3E" w:rsidRPr="000A16F1">
        <w:rPr>
          <w:sz w:val="28"/>
          <w:szCs w:val="28"/>
        </w:rPr>
        <w:t xml:space="preserve"> </w:t>
      </w:r>
    </w:p>
    <w:p w14:paraId="44020C3B" w14:textId="77777777" w:rsidR="00F63948" w:rsidRPr="000A16F1" w:rsidRDefault="00BA28FE" w:rsidP="0038394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A16F1">
        <w:rPr>
          <w:sz w:val="28"/>
          <w:szCs w:val="28"/>
        </w:rPr>
        <w:t xml:space="preserve">Руководитель: </w:t>
      </w:r>
      <w:r w:rsidR="00F63948">
        <w:rPr>
          <w:sz w:val="28"/>
          <w:szCs w:val="28"/>
        </w:rPr>
        <w:t>Марченко Татьяна Викторовна</w:t>
      </w:r>
    </w:p>
    <w:p w14:paraId="1D9BFE70" w14:textId="77777777" w:rsidR="00CB017C" w:rsidRDefault="00D272D2" w:rsidP="00F6394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63948">
        <w:rPr>
          <w:b/>
          <w:sz w:val="28"/>
          <w:szCs w:val="28"/>
          <w:shd w:val="clear" w:color="auto" w:fill="FFFFFF"/>
        </w:rPr>
        <w:t>Видео проекта</w:t>
      </w:r>
      <w:r w:rsidRPr="000A16F1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="00CB017C" w:rsidRPr="0035025F">
          <w:rPr>
            <w:rStyle w:val="a9"/>
            <w:sz w:val="28"/>
            <w:szCs w:val="28"/>
            <w:shd w:val="clear" w:color="auto" w:fill="FFFFFF"/>
          </w:rPr>
          <w:t>https://disk.yandex.ru/i/kIqJKIOgdUQLxw</w:t>
        </w:r>
      </w:hyperlink>
      <w:r w:rsidR="00CB017C">
        <w:rPr>
          <w:sz w:val="28"/>
          <w:szCs w:val="28"/>
          <w:shd w:val="clear" w:color="auto" w:fill="FFFFFF"/>
        </w:rPr>
        <w:t xml:space="preserve"> </w:t>
      </w:r>
    </w:p>
    <w:p w14:paraId="047CE1B6" w14:textId="77777777" w:rsidR="000B4342" w:rsidRDefault="00D272D2" w:rsidP="00CB017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63948">
        <w:rPr>
          <w:b/>
          <w:sz w:val="28"/>
          <w:szCs w:val="28"/>
          <w:shd w:val="clear" w:color="auto" w:fill="FFFFFF"/>
        </w:rPr>
        <w:t xml:space="preserve">Проект файл </w:t>
      </w:r>
      <w:r w:rsidRPr="00F63948">
        <w:rPr>
          <w:b/>
          <w:sz w:val="28"/>
          <w:szCs w:val="28"/>
          <w:shd w:val="clear" w:color="auto" w:fill="FFFFFF"/>
          <w:lang w:val="en-US"/>
        </w:rPr>
        <w:t>exe</w:t>
      </w:r>
      <w:r w:rsidRPr="000A16F1">
        <w:rPr>
          <w:sz w:val="28"/>
          <w:szCs w:val="28"/>
          <w:shd w:val="clear" w:color="auto" w:fill="FFFFFF"/>
        </w:rPr>
        <w:t xml:space="preserve"> </w:t>
      </w:r>
      <w:r w:rsidR="00CB017C">
        <w:rPr>
          <w:sz w:val="28"/>
          <w:szCs w:val="28"/>
          <w:shd w:val="clear" w:color="auto" w:fill="FFFFFF"/>
        </w:rPr>
        <w:t xml:space="preserve">(можно проходить в </w:t>
      </w:r>
      <w:r w:rsidR="00CB017C">
        <w:rPr>
          <w:sz w:val="28"/>
          <w:szCs w:val="28"/>
          <w:shd w:val="clear" w:color="auto" w:fill="FFFFFF"/>
          <w:lang w:val="en-US"/>
        </w:rPr>
        <w:t>VR</w:t>
      </w:r>
      <w:r w:rsidR="00CB017C" w:rsidRPr="00CB017C">
        <w:rPr>
          <w:sz w:val="28"/>
          <w:szCs w:val="28"/>
          <w:shd w:val="clear" w:color="auto" w:fill="FFFFFF"/>
        </w:rPr>
        <w:t>-</w:t>
      </w:r>
      <w:r w:rsidR="00CB017C">
        <w:rPr>
          <w:sz w:val="28"/>
          <w:szCs w:val="28"/>
          <w:shd w:val="clear" w:color="auto" w:fill="FFFFFF"/>
        </w:rPr>
        <w:t xml:space="preserve">шлеме)  </w:t>
      </w:r>
      <w:hyperlink r:id="rId10" w:history="1">
        <w:r w:rsidR="00CB017C" w:rsidRPr="0035025F">
          <w:rPr>
            <w:rStyle w:val="a9"/>
            <w:sz w:val="28"/>
            <w:szCs w:val="28"/>
            <w:shd w:val="clear" w:color="auto" w:fill="FFFFFF"/>
          </w:rPr>
          <w:t>https://disk.yandex.ru/d/p2CvYDSG7a1eyA</w:t>
        </w:r>
      </w:hyperlink>
    </w:p>
    <w:p w14:paraId="45EBC07C" w14:textId="77777777" w:rsidR="00CB017C" w:rsidRPr="00CB017C" w:rsidRDefault="00CB017C" w:rsidP="00F6394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B017C">
        <w:rPr>
          <w:b/>
          <w:sz w:val="28"/>
          <w:szCs w:val="28"/>
          <w:shd w:val="clear" w:color="auto" w:fill="FFFFFF"/>
        </w:rPr>
        <w:t xml:space="preserve">Проект для </w:t>
      </w:r>
      <w:proofErr w:type="spellStart"/>
      <w:r w:rsidRPr="00CB017C">
        <w:rPr>
          <w:b/>
          <w:sz w:val="28"/>
          <w:szCs w:val="28"/>
          <w:shd w:val="clear" w:color="auto" w:fill="FFFFFF"/>
          <w:lang w:val="en-US"/>
        </w:rPr>
        <w:t>Varwin</w:t>
      </w:r>
      <w:proofErr w:type="spellEnd"/>
      <w:r w:rsidRPr="00CB017C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 </w:t>
      </w:r>
      <w:hyperlink r:id="rId11" w:history="1">
        <w:r w:rsidRPr="00CB017C">
          <w:rPr>
            <w:rStyle w:val="a9"/>
            <w:sz w:val="28"/>
            <w:szCs w:val="28"/>
            <w:shd w:val="clear" w:color="auto" w:fill="FFFFFF"/>
          </w:rPr>
          <w:t>https://disk.yandex.ru/d/Y_gmc_7CTQpFng</w:t>
        </w:r>
      </w:hyperlink>
    </w:p>
    <w:p w14:paraId="004425D3" w14:textId="77777777" w:rsidR="00CB017C" w:rsidRPr="00CB017C" w:rsidRDefault="00CB017C" w:rsidP="00F63948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14:paraId="516BBBC9" w14:textId="77777777" w:rsidR="000B4342" w:rsidRPr="00F523C9" w:rsidRDefault="000B4342" w:rsidP="00F523C9">
      <w:pPr>
        <w:pStyle w:val="1"/>
        <w:spacing w:before="0" w:after="0"/>
      </w:pPr>
      <w:bookmarkStart w:id="11" w:name="_Toc181879698"/>
      <w:bookmarkStart w:id="12" w:name="_Toc187252562"/>
      <w:r w:rsidRPr="00F523C9">
        <w:t>Список литературы</w:t>
      </w:r>
      <w:bookmarkEnd w:id="11"/>
      <w:bookmarkEnd w:id="12"/>
    </w:p>
    <w:p w14:paraId="2D0FE756" w14:textId="77777777" w:rsidR="009D6E98" w:rsidRPr="00F523C9" w:rsidRDefault="009D6E98" w:rsidP="00D01FEE">
      <w:pPr>
        <w:pStyle w:val="aa"/>
        <w:numPr>
          <w:ilvl w:val="0"/>
          <w:numId w:val="11"/>
        </w:numPr>
        <w:tabs>
          <w:tab w:val="clear" w:pos="720"/>
          <w:tab w:val="left" w:pos="851"/>
        </w:tabs>
        <w:ind w:left="0" w:firstLine="567"/>
        <w:rPr>
          <w:sz w:val="28"/>
          <w:szCs w:val="28"/>
        </w:rPr>
      </w:pPr>
      <w:proofErr w:type="spellStart"/>
      <w:r w:rsidRPr="00F523C9">
        <w:rPr>
          <w:sz w:val="28"/>
          <w:szCs w:val="28"/>
        </w:rPr>
        <w:t>Гомулина</w:t>
      </w:r>
      <w:proofErr w:type="spellEnd"/>
      <w:r w:rsidRPr="00F523C9">
        <w:rPr>
          <w:sz w:val="28"/>
          <w:szCs w:val="28"/>
        </w:rPr>
        <w:t xml:space="preserve">, Н. Н. Астрономия. 10-11 </w:t>
      </w:r>
      <w:proofErr w:type="gramStart"/>
      <w:r w:rsidRPr="00F523C9">
        <w:rPr>
          <w:sz w:val="28"/>
          <w:szCs w:val="28"/>
        </w:rPr>
        <w:t>классы :</w:t>
      </w:r>
      <w:proofErr w:type="gramEnd"/>
      <w:r w:rsidRPr="00F523C9">
        <w:rPr>
          <w:sz w:val="28"/>
          <w:szCs w:val="28"/>
        </w:rPr>
        <w:t xml:space="preserve"> атлас / Н. Н. </w:t>
      </w:r>
      <w:proofErr w:type="spellStart"/>
      <w:r w:rsidRPr="00F523C9">
        <w:rPr>
          <w:sz w:val="28"/>
          <w:szCs w:val="28"/>
        </w:rPr>
        <w:t>Гомулина</w:t>
      </w:r>
      <w:proofErr w:type="spellEnd"/>
      <w:r w:rsidRPr="00F523C9">
        <w:rPr>
          <w:sz w:val="28"/>
          <w:szCs w:val="28"/>
        </w:rPr>
        <w:t xml:space="preserve">, И. П. </w:t>
      </w:r>
      <w:proofErr w:type="spellStart"/>
      <w:r w:rsidRPr="00F523C9">
        <w:rPr>
          <w:sz w:val="28"/>
          <w:szCs w:val="28"/>
        </w:rPr>
        <w:t>Карачевцева</w:t>
      </w:r>
      <w:proofErr w:type="spellEnd"/>
      <w:r w:rsidRPr="00F523C9">
        <w:rPr>
          <w:sz w:val="28"/>
          <w:szCs w:val="28"/>
        </w:rPr>
        <w:t xml:space="preserve">, А. А. </w:t>
      </w:r>
      <w:proofErr w:type="spellStart"/>
      <w:r w:rsidRPr="00F523C9">
        <w:rPr>
          <w:sz w:val="28"/>
          <w:szCs w:val="28"/>
        </w:rPr>
        <w:t>Коханов</w:t>
      </w:r>
      <w:proofErr w:type="spellEnd"/>
      <w:r w:rsidRPr="00F523C9">
        <w:rPr>
          <w:sz w:val="28"/>
          <w:szCs w:val="28"/>
        </w:rPr>
        <w:t xml:space="preserve">. - </w:t>
      </w:r>
      <w:proofErr w:type="gramStart"/>
      <w:r w:rsidRPr="00F523C9">
        <w:rPr>
          <w:sz w:val="28"/>
          <w:szCs w:val="28"/>
        </w:rPr>
        <w:t>Москва :</w:t>
      </w:r>
      <w:proofErr w:type="gramEnd"/>
      <w:r w:rsidRPr="00F523C9">
        <w:rPr>
          <w:sz w:val="28"/>
          <w:szCs w:val="28"/>
        </w:rPr>
        <w:t xml:space="preserve"> Просвещение, 2024. - 59 с. - ISBN 978-5-09-114796-4. </w:t>
      </w:r>
    </w:p>
    <w:p w14:paraId="562AA3E2" w14:textId="77777777" w:rsidR="009D6E98" w:rsidRPr="00F523C9" w:rsidRDefault="009D6E98" w:rsidP="00D01FEE">
      <w:pPr>
        <w:pStyle w:val="aa"/>
        <w:numPr>
          <w:ilvl w:val="0"/>
          <w:numId w:val="11"/>
        </w:numPr>
        <w:tabs>
          <w:tab w:val="clear" w:pos="720"/>
          <w:tab w:val="left" w:pos="851"/>
        </w:tabs>
        <w:ind w:left="0" w:firstLine="567"/>
        <w:rPr>
          <w:sz w:val="28"/>
          <w:szCs w:val="28"/>
        </w:rPr>
      </w:pPr>
      <w:proofErr w:type="spellStart"/>
      <w:r w:rsidRPr="00F523C9">
        <w:rPr>
          <w:sz w:val="28"/>
          <w:szCs w:val="28"/>
        </w:rPr>
        <w:t>Линовес</w:t>
      </w:r>
      <w:proofErr w:type="spellEnd"/>
      <w:r w:rsidRPr="00F523C9">
        <w:rPr>
          <w:sz w:val="28"/>
          <w:szCs w:val="28"/>
        </w:rPr>
        <w:t xml:space="preserve">, Д. Виртуальная реальность в </w:t>
      </w:r>
      <w:proofErr w:type="spellStart"/>
      <w:proofErr w:type="gramStart"/>
      <w:r w:rsidRPr="00F523C9">
        <w:rPr>
          <w:sz w:val="28"/>
          <w:szCs w:val="28"/>
        </w:rPr>
        <w:t>Unity</w:t>
      </w:r>
      <w:proofErr w:type="spellEnd"/>
      <w:r w:rsidRPr="00F523C9">
        <w:rPr>
          <w:sz w:val="28"/>
          <w:szCs w:val="28"/>
        </w:rPr>
        <w:t xml:space="preserve"> :</w:t>
      </w:r>
      <w:proofErr w:type="gramEnd"/>
      <w:r w:rsidRPr="00F523C9">
        <w:rPr>
          <w:sz w:val="28"/>
          <w:szCs w:val="28"/>
        </w:rPr>
        <w:t xml:space="preserve"> практическое руководство / Д. </w:t>
      </w:r>
      <w:proofErr w:type="spellStart"/>
      <w:r w:rsidRPr="00F523C9">
        <w:rPr>
          <w:sz w:val="28"/>
          <w:szCs w:val="28"/>
        </w:rPr>
        <w:t>Линовес</w:t>
      </w:r>
      <w:proofErr w:type="spellEnd"/>
      <w:r w:rsidRPr="00F523C9">
        <w:rPr>
          <w:sz w:val="28"/>
          <w:szCs w:val="28"/>
        </w:rPr>
        <w:t xml:space="preserve"> ; пер. с англ. Р. Н. Рагимова. — 2-е изд.- </w:t>
      </w:r>
      <w:proofErr w:type="gramStart"/>
      <w:r w:rsidRPr="00F523C9">
        <w:rPr>
          <w:sz w:val="28"/>
          <w:szCs w:val="28"/>
        </w:rPr>
        <w:t>Москва :</w:t>
      </w:r>
      <w:proofErr w:type="gramEnd"/>
      <w:r w:rsidRPr="00F523C9">
        <w:rPr>
          <w:sz w:val="28"/>
          <w:szCs w:val="28"/>
        </w:rPr>
        <w:t xml:space="preserve"> ДМК Пресс, 2023. - 317 с. - ISBN 978-5-89818-578-7</w:t>
      </w:r>
    </w:p>
    <w:p w14:paraId="3CDE068B" w14:textId="77777777" w:rsidR="009D6E98" w:rsidRPr="00F523C9" w:rsidRDefault="009D6E98" w:rsidP="00D01FEE">
      <w:pPr>
        <w:pStyle w:val="aa"/>
        <w:numPr>
          <w:ilvl w:val="0"/>
          <w:numId w:val="11"/>
        </w:numPr>
        <w:tabs>
          <w:tab w:val="clear" w:pos="720"/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F523C9">
        <w:rPr>
          <w:sz w:val="28"/>
          <w:szCs w:val="28"/>
        </w:rPr>
        <w:t xml:space="preserve">Справочник по астрономии. 10-11 </w:t>
      </w:r>
      <w:proofErr w:type="gramStart"/>
      <w:r w:rsidRPr="00F523C9">
        <w:rPr>
          <w:sz w:val="28"/>
          <w:szCs w:val="28"/>
        </w:rPr>
        <w:t>классы :</w:t>
      </w:r>
      <w:proofErr w:type="gramEnd"/>
      <w:r w:rsidRPr="00F523C9">
        <w:rPr>
          <w:sz w:val="28"/>
          <w:szCs w:val="28"/>
        </w:rPr>
        <w:t xml:space="preserve"> справочник / сост. А. А. </w:t>
      </w:r>
      <w:proofErr w:type="spellStart"/>
      <w:r w:rsidRPr="00F523C9">
        <w:rPr>
          <w:sz w:val="28"/>
          <w:szCs w:val="28"/>
        </w:rPr>
        <w:t>Коснырева</w:t>
      </w:r>
      <w:proofErr w:type="spellEnd"/>
      <w:r w:rsidRPr="00F523C9">
        <w:rPr>
          <w:sz w:val="28"/>
          <w:szCs w:val="28"/>
        </w:rPr>
        <w:t xml:space="preserve">. - 2-е изд. - </w:t>
      </w:r>
      <w:proofErr w:type="gramStart"/>
      <w:r w:rsidRPr="00F523C9">
        <w:rPr>
          <w:sz w:val="28"/>
          <w:szCs w:val="28"/>
        </w:rPr>
        <w:t>Москва :</w:t>
      </w:r>
      <w:proofErr w:type="gramEnd"/>
      <w:r w:rsidRPr="00F523C9">
        <w:rPr>
          <w:sz w:val="28"/>
          <w:szCs w:val="28"/>
        </w:rPr>
        <w:t xml:space="preserve"> ВАКО, 2021. - 74 с. - (Школьный справочник). - ISBN 978-5-408-05658-3.  </w:t>
      </w:r>
    </w:p>
    <w:p w14:paraId="2CADDC7D" w14:textId="77777777" w:rsidR="000B4342" w:rsidRDefault="000B4342" w:rsidP="00F6394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24F060A8" w14:textId="77777777" w:rsidR="00CC71C1" w:rsidRDefault="00CC71C1">
      <w:pPr>
        <w:spacing w:before="0" w:after="160" w:line="259" w:lineRule="auto"/>
        <w:jc w:val="lef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34B8DE2E" w14:textId="77777777" w:rsidR="006A7C39" w:rsidRPr="0043062B" w:rsidRDefault="006A7C39" w:rsidP="0043062B">
      <w:pPr>
        <w:pStyle w:val="1"/>
        <w:jc w:val="right"/>
      </w:pPr>
      <w:bookmarkStart w:id="13" w:name="_Toc187252563"/>
      <w:r w:rsidRPr="0043062B">
        <w:lastRenderedPageBreak/>
        <w:t>Приложение</w:t>
      </w:r>
      <w:r w:rsidR="0095659A" w:rsidRPr="0043062B">
        <w:t xml:space="preserve"> №1</w:t>
      </w:r>
      <w:bookmarkEnd w:id="13"/>
    </w:p>
    <w:p w14:paraId="333059B0" w14:textId="77777777" w:rsidR="003344A1" w:rsidRPr="00320FFE" w:rsidRDefault="00320FFE" w:rsidP="00AB291C">
      <w:pPr>
        <w:spacing w:before="0" w:after="0"/>
        <w:jc w:val="center"/>
        <w:rPr>
          <w:sz w:val="28"/>
          <w:szCs w:val="24"/>
        </w:rPr>
      </w:pPr>
      <w:r w:rsidRPr="00320FFE">
        <w:rPr>
          <w:b/>
          <w:sz w:val="28"/>
          <w:szCs w:val="24"/>
        </w:rPr>
        <w:t>Приветствие пользователя интерактивного приложения</w:t>
      </w:r>
    </w:p>
    <w:p w14:paraId="60ED79A5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Добро пожаловать, космические исследователи!</w:t>
      </w:r>
    </w:p>
    <w:p w14:paraId="11609E70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Мы рады видеть вас на борту нашего космического корабля «Звездный Путешественник». Сегодня вы станете частью уникального путешествия по солнечной системе, где исследуете загадки и тайны космоса.</w:t>
      </w:r>
    </w:p>
    <w:p w14:paraId="42AAECF4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О нашем проекте:</w:t>
      </w:r>
    </w:p>
    <w:p w14:paraId="3251244F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Этот опыт создан, чтобы подарить вам возможность узнать больше о нашей солнечной системе и её планетах. Вас ждет увлекательное путешествие, где вы не только познакомитесь с удивительными астрономическими объектами, но и примете участие в интерактивных заданиях и играх.</w:t>
      </w:r>
    </w:p>
    <w:p w14:paraId="6DEAB21A" w14:textId="77777777" w:rsidR="003344A1" w:rsidRPr="003344A1" w:rsidRDefault="003344A1" w:rsidP="003344A1">
      <w:pPr>
        <w:spacing w:before="0" w:after="0"/>
        <w:ind w:firstLine="709"/>
        <w:rPr>
          <w:i/>
          <w:sz w:val="28"/>
          <w:szCs w:val="24"/>
        </w:rPr>
      </w:pPr>
      <w:r w:rsidRPr="003344A1">
        <w:rPr>
          <w:i/>
          <w:sz w:val="28"/>
          <w:szCs w:val="24"/>
        </w:rPr>
        <w:t>*Для продолжения нажмите на дисплей*</w:t>
      </w:r>
    </w:p>
    <w:p w14:paraId="5FBF939E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Куда мы летим?</w:t>
      </w:r>
    </w:p>
    <w:p w14:paraId="538EFE1F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Мы совершаем космический полет к Луне — нашей ближайшей соседке на орбите Земли. На Луне вы сможете увидеть интерактивную модель солнечной системы и узнать о каждой планете, её особенностях и секретах.</w:t>
      </w:r>
    </w:p>
    <w:p w14:paraId="2FB7D06B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Пока мы летим, предлагаем вам насладиться видеопрезентацией о возникновении Вселенной. Не забывайте, что космос полон загадок, и только смелые исследователи смогут их разгадать!</w:t>
      </w:r>
    </w:p>
    <w:p w14:paraId="39C35497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Мы прибыли на Луну!</w:t>
      </w:r>
    </w:p>
    <w:p w14:paraId="1590F5C8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Спасибо, что присоединились к нам в этом невероятном полете! Теперь, когда мы приземлились, откройте двери вашего скафандра и выходите на поверхность Луны, где вас ждет интерактивная модель солнечной системы. Здесь вы сможете погрузиться в мир астрономии, исследовать планеты и участвовать в захватывающих приключениях!</w:t>
      </w:r>
    </w:p>
    <w:p w14:paraId="7531B3B9" w14:textId="77777777" w:rsidR="003344A1" w:rsidRPr="003344A1" w:rsidRDefault="003344A1" w:rsidP="003344A1">
      <w:pPr>
        <w:spacing w:before="0" w:after="0"/>
        <w:ind w:firstLine="709"/>
        <w:rPr>
          <w:sz w:val="28"/>
          <w:szCs w:val="24"/>
        </w:rPr>
      </w:pPr>
      <w:r w:rsidRPr="003344A1">
        <w:rPr>
          <w:sz w:val="28"/>
          <w:szCs w:val="24"/>
        </w:rPr>
        <w:t>Готовы начать? Вперёд, космические исследователи! Время открытий!</w:t>
      </w:r>
    </w:p>
    <w:p w14:paraId="0EC8B7A5" w14:textId="77777777" w:rsidR="003344A1" w:rsidRDefault="003344A1" w:rsidP="003344A1"/>
    <w:p w14:paraId="4539FD19" w14:textId="77777777" w:rsidR="003344A1" w:rsidRDefault="003344A1">
      <w:pPr>
        <w:spacing w:before="0" w:after="160" w:line="259" w:lineRule="auto"/>
        <w:jc w:val="lef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CAF7ED9" w14:textId="77777777" w:rsidR="003344A1" w:rsidRDefault="003344A1">
      <w:pPr>
        <w:spacing w:before="0" w:after="160" w:line="259" w:lineRule="auto"/>
        <w:jc w:val="left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p w14:paraId="53A231B5" w14:textId="77777777" w:rsidR="00E04CE3" w:rsidRDefault="00E04CE3" w:rsidP="0043062B">
      <w:pPr>
        <w:pStyle w:val="1"/>
        <w:jc w:val="right"/>
        <w:rPr>
          <w:lang w:eastAsia="ru-RU"/>
        </w:rPr>
      </w:pPr>
      <w:bookmarkStart w:id="14" w:name="_Toc187252564"/>
      <w:r>
        <w:rPr>
          <w:lang w:eastAsia="ru-RU"/>
        </w:rPr>
        <w:lastRenderedPageBreak/>
        <w:t>Приложение №2</w:t>
      </w:r>
      <w:bookmarkEnd w:id="14"/>
    </w:p>
    <w:p w14:paraId="1059D5A8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5" w:name="_Toc187252565"/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Концепция мини-игры </w:t>
      </w:r>
      <w:r w:rsidR="003344A1">
        <w:rPr>
          <w:rFonts w:eastAsia="Times New Roman" w:cs="Times New Roman"/>
          <w:b/>
          <w:bCs/>
          <w:sz w:val="28"/>
          <w:szCs w:val="28"/>
          <w:lang w:eastAsia="ru-RU"/>
        </w:rPr>
        <w:t>«</w:t>
      </w: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Поиск ресурсов</w:t>
      </w:r>
      <w:r w:rsidR="003344A1">
        <w:rPr>
          <w:rFonts w:eastAsia="Times New Roman" w:cs="Times New Roman"/>
          <w:b/>
          <w:bCs/>
          <w:sz w:val="28"/>
          <w:szCs w:val="28"/>
          <w:lang w:eastAsia="ru-RU"/>
        </w:rPr>
        <w:t>»</w:t>
      </w:r>
      <w:bookmarkEnd w:id="15"/>
    </w:p>
    <w:p w14:paraId="61664CE5" w14:textId="77777777" w:rsidR="0095659A" w:rsidRDefault="0095659A" w:rsidP="0095659A">
      <w:pPr>
        <w:shd w:val="clear" w:color="auto" w:fill="FFFFFF"/>
        <w:spacing w:before="0" w:after="0"/>
        <w:ind w:firstLine="709"/>
        <w:contextualSpacing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Цель миссии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: з</w:t>
      </w:r>
      <w:r w:rsidRPr="0095659A">
        <w:rPr>
          <w:rFonts w:eastAsia="Times New Roman" w:cs="Times New Roman"/>
          <w:sz w:val="28"/>
          <w:szCs w:val="28"/>
          <w:lang w:eastAsia="ru-RU"/>
        </w:rPr>
        <w:t>аключается в сборе и изучении уникальных минералов и ресурсов, необходимых для оценки во</w:t>
      </w:r>
      <w:r>
        <w:rPr>
          <w:rFonts w:eastAsia="Times New Roman" w:cs="Times New Roman"/>
          <w:sz w:val="28"/>
          <w:szCs w:val="28"/>
          <w:lang w:eastAsia="ru-RU"/>
        </w:rPr>
        <w:t>зможностей колонизации планеты.</w:t>
      </w:r>
    </w:p>
    <w:p w14:paraId="2CA0D63E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sz w:val="28"/>
          <w:szCs w:val="28"/>
          <w:lang w:eastAsia="ru-RU"/>
        </w:rPr>
        <w:t>Участники будут исследовать окружающую местность, собирать образцы и анализировать их на научной базе, чтобы определить, какие из них могут поддерживать жизнь или помочь в создании будущей колонии. В процессе игры они также узнают о значении каждого найденного ресурса и его применении.</w:t>
      </w:r>
    </w:p>
    <w:p w14:paraId="3147D553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i/>
          <w:iCs/>
          <w:sz w:val="28"/>
          <w:szCs w:val="28"/>
          <w:lang w:eastAsia="ru-RU"/>
        </w:rPr>
        <w:t>Экран затемняется и появляется текст:</w:t>
      </w:r>
      <w:r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3344A1">
        <w:rPr>
          <w:rFonts w:eastAsia="Times New Roman" w:cs="Times New Roman"/>
          <w:sz w:val="28"/>
          <w:szCs w:val="28"/>
          <w:lang w:eastAsia="ru-RU"/>
        </w:rPr>
        <w:t>«</w:t>
      </w:r>
      <w:r w:rsidRPr="0095659A">
        <w:rPr>
          <w:rFonts w:eastAsia="Times New Roman" w:cs="Times New Roman"/>
          <w:sz w:val="28"/>
          <w:szCs w:val="28"/>
          <w:lang w:eastAsia="ru-RU"/>
        </w:rPr>
        <w:t xml:space="preserve">Добро пожаловать на Марс, отважные исследователи! </w:t>
      </w:r>
      <w:r w:rsidRPr="0095659A">
        <w:rPr>
          <w:rFonts w:ascii="Segoe UI Symbol" w:eastAsia="Times New Roman" w:hAnsi="Segoe UI Symbol" w:cs="Segoe UI Symbol"/>
          <w:sz w:val="28"/>
          <w:szCs w:val="28"/>
          <w:lang w:eastAsia="ru-RU"/>
        </w:rPr>
        <w:t>🚀</w:t>
      </w:r>
      <w:r w:rsidR="003344A1">
        <w:rPr>
          <w:rFonts w:eastAsia="Times New Roman" w:cs="Times New Roman"/>
          <w:sz w:val="28"/>
          <w:szCs w:val="28"/>
          <w:lang w:eastAsia="ru-RU"/>
        </w:rPr>
        <w:t>»</w:t>
      </w:r>
    </w:p>
    <w:p w14:paraId="2BCFB1F6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i/>
          <w:iCs/>
          <w:sz w:val="28"/>
          <w:szCs w:val="28"/>
          <w:lang w:eastAsia="ru-RU"/>
        </w:rPr>
        <w:t>Пауза для эффекта</w:t>
      </w:r>
    </w:p>
    <w:p w14:paraId="59EAF7EB" w14:textId="77777777" w:rsidR="0095659A" w:rsidRPr="0095659A" w:rsidRDefault="003344A1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Вы находитесь в сердце новой колонии, и ваша задача — исследовать эту древнюю планету, полную ресурсов и загадок.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2635CC23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i/>
          <w:iCs/>
          <w:sz w:val="28"/>
          <w:szCs w:val="28"/>
          <w:lang w:eastAsia="ru-RU"/>
        </w:rPr>
        <w:t>Экран переключается на пейзаж с минералами</w:t>
      </w:r>
    </w:p>
    <w:p w14:paraId="78E5256A" w14:textId="77777777" w:rsidR="0095659A" w:rsidRPr="0095659A" w:rsidRDefault="003344A1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Здесь, на поверхности, вы обнаружите различные минералы, которые станут ключевыми для выживания и процветания нашей колонии.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09D95763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i/>
          <w:iCs/>
          <w:sz w:val="28"/>
          <w:szCs w:val="28"/>
          <w:lang w:eastAsia="ru-RU"/>
        </w:rPr>
        <w:t>Появляется изображение замороженной воды</w:t>
      </w:r>
    </w:p>
    <w:p w14:paraId="71FA1873" w14:textId="77777777" w:rsidR="0095659A" w:rsidRPr="0095659A" w:rsidRDefault="003344A1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Начнём с </w:t>
      </w:r>
      <w:r w:rsidR="0095659A" w:rsidRPr="0095659A">
        <w:rPr>
          <w:rFonts w:eastAsia="Times New Roman" w:cs="Times New Roman"/>
          <w:b/>
          <w:bCs/>
          <w:sz w:val="28"/>
          <w:szCs w:val="28"/>
          <w:lang w:eastAsia="ru-RU"/>
        </w:rPr>
        <w:t>замороженной воды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. Это золото для нас, необходимое для питья и производства кислорода. Найдите её и убедитесь, что у нас есть запасы!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2288E96B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i/>
          <w:iCs/>
          <w:sz w:val="28"/>
          <w:szCs w:val="28"/>
          <w:lang w:eastAsia="ru-RU"/>
        </w:rPr>
        <w:t>Текст меняется на галит</w:t>
      </w:r>
    </w:p>
    <w:p w14:paraId="796F683D" w14:textId="77777777" w:rsidR="0095659A" w:rsidRPr="0095659A" w:rsidRDefault="003344A1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Следующий на очереди — </w:t>
      </w:r>
      <w:r w:rsidR="0095659A" w:rsidRPr="0095659A">
        <w:rPr>
          <w:rFonts w:eastAsia="Times New Roman" w:cs="Times New Roman"/>
          <w:b/>
          <w:bCs/>
          <w:sz w:val="28"/>
          <w:szCs w:val="28"/>
          <w:lang w:eastAsia="ru-RU"/>
        </w:rPr>
        <w:t>галит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. Эта соль поможет нам не только с пищей, но и с очисткой воды. Не забудьте собрать немного!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41FED91B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i/>
          <w:iCs/>
          <w:sz w:val="28"/>
          <w:szCs w:val="28"/>
          <w:lang w:eastAsia="ru-RU"/>
        </w:rPr>
        <w:t>Экран переключается на кальцит и гипс</w:t>
      </w:r>
    </w:p>
    <w:p w14:paraId="68DBBED7" w14:textId="77777777" w:rsidR="0095659A" w:rsidRPr="0095659A" w:rsidRDefault="003344A1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Не забудьте про </w:t>
      </w:r>
      <w:r w:rsidR="0095659A" w:rsidRPr="0095659A">
        <w:rPr>
          <w:rFonts w:eastAsia="Times New Roman" w:cs="Times New Roman"/>
          <w:b/>
          <w:bCs/>
          <w:sz w:val="28"/>
          <w:szCs w:val="28"/>
          <w:lang w:eastAsia="ru-RU"/>
        </w:rPr>
        <w:t>кальцит и гипс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! Эти минералы помогут нам строить устойчивые укрытия и защитить от враждебной среды.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51353CBC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i/>
          <w:iCs/>
          <w:sz w:val="28"/>
          <w:szCs w:val="28"/>
          <w:lang w:eastAsia="ru-RU"/>
        </w:rPr>
        <w:t>Появляется изображение кварца и малахита</w:t>
      </w:r>
    </w:p>
    <w:p w14:paraId="0267D117" w14:textId="77777777" w:rsidR="0095659A" w:rsidRPr="0095659A" w:rsidRDefault="003344A1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И наконец, </w:t>
      </w:r>
      <w:r w:rsidR="0095659A" w:rsidRPr="0095659A">
        <w:rPr>
          <w:rFonts w:eastAsia="Times New Roman" w:cs="Times New Roman"/>
          <w:b/>
          <w:bCs/>
          <w:sz w:val="28"/>
          <w:szCs w:val="28"/>
          <w:lang w:eastAsia="ru-RU"/>
        </w:rPr>
        <w:t>кварц и малахит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. Эти минералы не только красивы, но и жизненно важны для создания технологий и инструментов!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63CD1C32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i/>
          <w:iCs/>
          <w:sz w:val="28"/>
          <w:szCs w:val="28"/>
          <w:lang w:eastAsia="ru-RU"/>
        </w:rPr>
        <w:t>Заключение</w:t>
      </w:r>
    </w:p>
    <w:p w14:paraId="4EBF96E3" w14:textId="77777777" w:rsidR="0095659A" w:rsidRPr="0095659A" w:rsidRDefault="003344A1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95659A" w:rsidRPr="0095659A">
        <w:rPr>
          <w:rFonts w:eastAsia="Times New Roman" w:cs="Times New Roman"/>
          <w:sz w:val="28"/>
          <w:szCs w:val="28"/>
          <w:lang w:eastAsia="ru-RU"/>
        </w:rPr>
        <w:t>Приготовьтесь к приключениям, соберите ресурсы и помогите нашей колонии выжить на красной планете! Удачи, исследователи!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270C6273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Структура игры</w:t>
      </w:r>
    </w:p>
    <w:p w14:paraId="2129A368" w14:textId="77777777" w:rsidR="0095659A" w:rsidRPr="0095659A" w:rsidRDefault="0095659A" w:rsidP="00D01FEE">
      <w:pPr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Вводная часть</w:t>
      </w:r>
      <w:r w:rsidRPr="0095659A">
        <w:rPr>
          <w:rFonts w:eastAsia="Times New Roman" w:cs="Times New Roman"/>
          <w:sz w:val="28"/>
          <w:szCs w:val="28"/>
          <w:lang w:eastAsia="ru-RU"/>
        </w:rPr>
        <w:t>:</w:t>
      </w:r>
    </w:p>
    <w:p w14:paraId="556E8726" w14:textId="77777777" w:rsidR="0095659A" w:rsidRPr="0095659A" w:rsidRDefault="0095659A" w:rsidP="0095659A">
      <w:pPr>
        <w:shd w:val="clear" w:color="auto" w:fill="FFFFFF"/>
        <w:tabs>
          <w:tab w:val="left" w:pos="851"/>
        </w:tabs>
        <w:spacing w:before="0" w:after="0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95659A">
        <w:rPr>
          <w:rFonts w:eastAsia="Times New Roman" w:cs="Times New Roman"/>
          <w:sz w:val="28"/>
          <w:szCs w:val="28"/>
          <w:lang w:eastAsia="ru-RU"/>
        </w:rPr>
        <w:t>Игрокам объясняется, что они являются частью команды исследователей, отправившихся на Марс для изучения его ресурсов. Им нужно собрать образцы и оценить, подходят ли они для использования в будущих колониях или научных опытах.</w:t>
      </w:r>
    </w:p>
    <w:p w14:paraId="0C43A9C1" w14:textId="77777777" w:rsidR="0095659A" w:rsidRPr="0095659A" w:rsidRDefault="0095659A" w:rsidP="00D01FEE">
      <w:pPr>
        <w:numPr>
          <w:ilvl w:val="0"/>
          <w:numId w:val="12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Сбор ресурсов</w:t>
      </w:r>
      <w:r w:rsidRPr="0095659A">
        <w:rPr>
          <w:rFonts w:eastAsia="Times New Roman" w:cs="Times New Roman"/>
          <w:sz w:val="28"/>
          <w:szCs w:val="28"/>
          <w:lang w:eastAsia="ru-RU"/>
        </w:rPr>
        <w:t>:</w:t>
      </w:r>
    </w:p>
    <w:p w14:paraId="1AD408A3" w14:textId="77777777" w:rsidR="0095659A" w:rsidRPr="0095659A" w:rsidRDefault="0095659A" w:rsidP="0095659A">
      <w:pPr>
        <w:shd w:val="clear" w:color="auto" w:fill="FFFFFF"/>
        <w:tabs>
          <w:tab w:val="left" w:pos="851"/>
        </w:tabs>
        <w:spacing w:before="0" w:after="0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95659A">
        <w:rPr>
          <w:rFonts w:eastAsia="Times New Roman" w:cs="Times New Roman"/>
          <w:sz w:val="28"/>
          <w:szCs w:val="28"/>
          <w:lang w:eastAsia="ru-RU"/>
        </w:rPr>
        <w:t>Участники могут перемещаться по 3D-окружению, обнаруживая различные минералы и ресурсы. Они будут получать указания о том, какие объекты искать, и должны будут находить их, чтобы собрать.</w:t>
      </w:r>
    </w:p>
    <w:p w14:paraId="535C1F8B" w14:textId="77777777" w:rsidR="0095659A" w:rsidRPr="0095659A" w:rsidRDefault="0095659A" w:rsidP="0095659A">
      <w:pPr>
        <w:shd w:val="clear" w:color="auto" w:fill="FFFFFF"/>
        <w:tabs>
          <w:tab w:val="left" w:pos="851"/>
        </w:tabs>
        <w:spacing w:before="0" w:after="0"/>
        <w:ind w:firstLine="567"/>
        <w:contextualSpacing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Ресурсы для сбора</w:t>
      </w:r>
    </w:p>
    <w:p w14:paraId="1032F888" w14:textId="77777777" w:rsidR="0095659A" w:rsidRPr="0095659A" w:rsidRDefault="0095659A" w:rsidP="00D01FEE">
      <w:pPr>
        <w:numPr>
          <w:ilvl w:val="0"/>
          <w:numId w:val="14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Cs/>
          <w:sz w:val="28"/>
          <w:szCs w:val="28"/>
          <w:lang w:eastAsia="ru-RU"/>
        </w:rPr>
        <w:t>Галит (</w:t>
      </w:r>
      <w:proofErr w:type="spellStart"/>
      <w:r w:rsidRPr="0095659A">
        <w:rPr>
          <w:rFonts w:eastAsia="Times New Roman" w:cs="Times New Roman"/>
          <w:bCs/>
          <w:sz w:val="28"/>
          <w:szCs w:val="28"/>
          <w:lang w:eastAsia="ru-RU"/>
        </w:rPr>
        <w:t>Halite</w:t>
      </w:r>
      <w:proofErr w:type="spellEnd"/>
      <w:r w:rsidRPr="0095659A">
        <w:rPr>
          <w:rFonts w:eastAsia="Times New Roman" w:cs="Times New Roman"/>
          <w:bCs/>
          <w:sz w:val="28"/>
          <w:szCs w:val="28"/>
          <w:lang w:eastAsia="ru-RU"/>
        </w:rPr>
        <w:t>)</w:t>
      </w:r>
      <w:r w:rsidR="00273698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14:paraId="0E753581" w14:textId="77777777" w:rsidR="0095659A" w:rsidRPr="0095659A" w:rsidRDefault="0095659A" w:rsidP="00D01FEE">
      <w:pPr>
        <w:numPr>
          <w:ilvl w:val="0"/>
          <w:numId w:val="14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Cs/>
          <w:sz w:val="28"/>
          <w:szCs w:val="28"/>
          <w:lang w:eastAsia="ru-RU"/>
        </w:rPr>
        <w:t>Кальцит (</w:t>
      </w:r>
      <w:proofErr w:type="spellStart"/>
      <w:r w:rsidRPr="0095659A">
        <w:rPr>
          <w:rFonts w:eastAsia="Times New Roman" w:cs="Times New Roman"/>
          <w:bCs/>
          <w:sz w:val="28"/>
          <w:szCs w:val="28"/>
          <w:lang w:eastAsia="ru-RU"/>
        </w:rPr>
        <w:t>Calcite</w:t>
      </w:r>
      <w:proofErr w:type="spellEnd"/>
      <w:r w:rsidRPr="0095659A">
        <w:rPr>
          <w:rFonts w:eastAsia="Times New Roman" w:cs="Times New Roman"/>
          <w:bCs/>
          <w:sz w:val="28"/>
          <w:szCs w:val="28"/>
          <w:lang w:eastAsia="ru-RU"/>
        </w:rPr>
        <w:t>)</w:t>
      </w:r>
      <w:r w:rsidR="00273698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14:paraId="41923CE7" w14:textId="77777777" w:rsidR="0095659A" w:rsidRPr="0095659A" w:rsidRDefault="0095659A" w:rsidP="00D01FEE">
      <w:pPr>
        <w:numPr>
          <w:ilvl w:val="0"/>
          <w:numId w:val="14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Cs/>
          <w:sz w:val="28"/>
          <w:szCs w:val="28"/>
          <w:lang w:eastAsia="ru-RU"/>
        </w:rPr>
        <w:lastRenderedPageBreak/>
        <w:t>Гипс (</w:t>
      </w:r>
      <w:proofErr w:type="spellStart"/>
      <w:r w:rsidRPr="0095659A">
        <w:rPr>
          <w:rFonts w:eastAsia="Times New Roman" w:cs="Times New Roman"/>
          <w:bCs/>
          <w:sz w:val="28"/>
          <w:szCs w:val="28"/>
          <w:lang w:eastAsia="ru-RU"/>
        </w:rPr>
        <w:t>Gypsum</w:t>
      </w:r>
      <w:proofErr w:type="spellEnd"/>
      <w:r w:rsidRPr="0095659A">
        <w:rPr>
          <w:rFonts w:eastAsia="Times New Roman" w:cs="Times New Roman"/>
          <w:bCs/>
          <w:sz w:val="28"/>
          <w:szCs w:val="28"/>
          <w:lang w:eastAsia="ru-RU"/>
        </w:rPr>
        <w:t>)</w:t>
      </w:r>
      <w:r w:rsidR="00273698">
        <w:rPr>
          <w:rFonts w:eastAsia="Times New Roman" w:cs="Times New Roman"/>
          <w:sz w:val="28"/>
          <w:szCs w:val="28"/>
          <w:lang w:eastAsia="ru-RU"/>
        </w:rPr>
        <w:t>.</w:t>
      </w:r>
    </w:p>
    <w:p w14:paraId="223735BF" w14:textId="77777777" w:rsidR="0095659A" w:rsidRPr="0095659A" w:rsidRDefault="0095659A" w:rsidP="00D01FEE">
      <w:pPr>
        <w:numPr>
          <w:ilvl w:val="0"/>
          <w:numId w:val="14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Cs/>
          <w:sz w:val="28"/>
          <w:szCs w:val="28"/>
          <w:lang w:eastAsia="ru-RU"/>
        </w:rPr>
        <w:t>Кварц (</w:t>
      </w:r>
      <w:proofErr w:type="spellStart"/>
      <w:r w:rsidRPr="0095659A">
        <w:rPr>
          <w:rFonts w:eastAsia="Times New Roman" w:cs="Times New Roman"/>
          <w:bCs/>
          <w:sz w:val="28"/>
          <w:szCs w:val="28"/>
          <w:lang w:eastAsia="ru-RU"/>
        </w:rPr>
        <w:t>Quartz</w:t>
      </w:r>
      <w:proofErr w:type="spellEnd"/>
      <w:r w:rsidRPr="0095659A">
        <w:rPr>
          <w:rFonts w:eastAsia="Times New Roman" w:cs="Times New Roman"/>
          <w:bCs/>
          <w:sz w:val="28"/>
          <w:szCs w:val="28"/>
          <w:lang w:eastAsia="ru-RU"/>
        </w:rPr>
        <w:t>)</w:t>
      </w:r>
      <w:r w:rsidR="00273698">
        <w:rPr>
          <w:rFonts w:eastAsia="Times New Roman" w:cs="Times New Roman"/>
          <w:sz w:val="28"/>
          <w:szCs w:val="28"/>
          <w:lang w:eastAsia="ru-RU"/>
        </w:rPr>
        <w:t>.</w:t>
      </w:r>
    </w:p>
    <w:p w14:paraId="3B15B355" w14:textId="77777777" w:rsidR="0095659A" w:rsidRPr="0095659A" w:rsidRDefault="0095659A" w:rsidP="00D01FEE">
      <w:pPr>
        <w:numPr>
          <w:ilvl w:val="0"/>
          <w:numId w:val="14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Cs/>
          <w:sz w:val="28"/>
          <w:szCs w:val="28"/>
          <w:lang w:eastAsia="ru-RU"/>
        </w:rPr>
        <w:t>Малахит (</w:t>
      </w:r>
      <w:proofErr w:type="spellStart"/>
      <w:r w:rsidRPr="0095659A">
        <w:rPr>
          <w:rFonts w:eastAsia="Times New Roman" w:cs="Times New Roman"/>
          <w:bCs/>
          <w:sz w:val="28"/>
          <w:szCs w:val="28"/>
          <w:lang w:eastAsia="ru-RU"/>
        </w:rPr>
        <w:t>Malachite</w:t>
      </w:r>
      <w:proofErr w:type="spellEnd"/>
      <w:r w:rsidRPr="0095659A">
        <w:rPr>
          <w:rFonts w:eastAsia="Times New Roman" w:cs="Times New Roman"/>
          <w:bCs/>
          <w:sz w:val="28"/>
          <w:szCs w:val="28"/>
          <w:lang w:eastAsia="ru-RU"/>
        </w:rPr>
        <w:t>)</w:t>
      </w:r>
      <w:r w:rsidR="00273698">
        <w:rPr>
          <w:rFonts w:eastAsia="Times New Roman" w:cs="Times New Roman"/>
          <w:sz w:val="28"/>
          <w:szCs w:val="28"/>
          <w:lang w:eastAsia="ru-RU"/>
        </w:rPr>
        <w:t>.</w:t>
      </w:r>
    </w:p>
    <w:p w14:paraId="4A8DA0A4" w14:textId="77777777" w:rsidR="0095659A" w:rsidRPr="0095659A" w:rsidRDefault="0095659A" w:rsidP="00D01FEE">
      <w:pPr>
        <w:numPr>
          <w:ilvl w:val="0"/>
          <w:numId w:val="14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outlineLvl w:val="3"/>
        <w:rPr>
          <w:rFonts w:eastAsia="Times New Roman" w:cs="Times New Roman"/>
          <w:bCs/>
          <w:sz w:val="28"/>
          <w:szCs w:val="28"/>
          <w:lang w:eastAsia="ru-RU"/>
        </w:rPr>
      </w:pPr>
      <w:r w:rsidRPr="0095659A">
        <w:rPr>
          <w:rFonts w:eastAsia="Times New Roman" w:cs="Times New Roman"/>
          <w:bCs/>
          <w:sz w:val="28"/>
          <w:szCs w:val="28"/>
          <w:lang w:eastAsia="ru-RU"/>
        </w:rPr>
        <w:t>Замороженная вода</w:t>
      </w:r>
      <w:r w:rsidR="00273698">
        <w:rPr>
          <w:rFonts w:eastAsia="Times New Roman" w:cs="Times New Roman"/>
          <w:sz w:val="28"/>
          <w:szCs w:val="28"/>
          <w:lang w:eastAsia="ru-RU"/>
        </w:rPr>
        <w:t>.</w:t>
      </w:r>
    </w:p>
    <w:p w14:paraId="36588879" w14:textId="77777777" w:rsidR="0095659A" w:rsidRPr="0095659A" w:rsidRDefault="0095659A" w:rsidP="0095659A">
      <w:pPr>
        <w:shd w:val="clear" w:color="auto" w:fill="FFFFFF"/>
        <w:tabs>
          <w:tab w:val="left" w:pos="851"/>
        </w:tabs>
        <w:spacing w:before="0" w:after="0"/>
        <w:contextualSpacing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Этапы игры</w:t>
      </w:r>
    </w:p>
    <w:p w14:paraId="7D785C13" w14:textId="77777777" w:rsidR="0095659A" w:rsidRPr="0095659A" w:rsidRDefault="0095659A" w:rsidP="00D01FEE">
      <w:pPr>
        <w:numPr>
          <w:ilvl w:val="0"/>
          <w:numId w:val="13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Исследование местности</w:t>
      </w:r>
      <w:r w:rsidRPr="0095659A">
        <w:rPr>
          <w:rFonts w:eastAsia="Times New Roman" w:cs="Times New Roman"/>
          <w:sz w:val="28"/>
          <w:szCs w:val="28"/>
          <w:lang w:eastAsia="ru-RU"/>
        </w:rPr>
        <w:t>: Игроки перемещаются по марсианскому пейзажу, используя различные инструменты (например, геологический молоток, анализатор).</w:t>
      </w:r>
    </w:p>
    <w:p w14:paraId="0D71481B" w14:textId="77777777" w:rsidR="0095659A" w:rsidRPr="0095659A" w:rsidRDefault="0095659A" w:rsidP="00D01FEE">
      <w:pPr>
        <w:numPr>
          <w:ilvl w:val="0"/>
          <w:numId w:val="13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Сбор образцов</w:t>
      </w:r>
      <w:r w:rsidRPr="0095659A">
        <w:rPr>
          <w:rFonts w:eastAsia="Times New Roman" w:cs="Times New Roman"/>
          <w:sz w:val="28"/>
          <w:szCs w:val="28"/>
          <w:lang w:eastAsia="ru-RU"/>
        </w:rPr>
        <w:t>: Игроки могут собирать определённые минералы и ресурсы, взаимодействуя с объектами на карте.</w:t>
      </w:r>
    </w:p>
    <w:p w14:paraId="4DE7E962" w14:textId="77777777" w:rsidR="0095659A" w:rsidRPr="0095659A" w:rsidRDefault="0095659A" w:rsidP="00D01FEE">
      <w:pPr>
        <w:numPr>
          <w:ilvl w:val="0"/>
          <w:numId w:val="13"/>
        </w:numPr>
        <w:shd w:val="clear" w:color="auto" w:fill="FFFFFF"/>
        <w:tabs>
          <w:tab w:val="clear" w:pos="720"/>
          <w:tab w:val="left" w:pos="851"/>
        </w:tabs>
        <w:spacing w:before="0" w:after="0"/>
        <w:ind w:left="0" w:firstLine="567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Анализ на базе</w:t>
      </w:r>
      <w:r w:rsidRPr="0095659A">
        <w:rPr>
          <w:rFonts w:eastAsia="Times New Roman" w:cs="Times New Roman"/>
          <w:sz w:val="28"/>
          <w:szCs w:val="28"/>
          <w:lang w:eastAsia="ru-RU"/>
        </w:rPr>
        <w:t>:</w:t>
      </w:r>
    </w:p>
    <w:p w14:paraId="54F12992" w14:textId="77777777" w:rsidR="0095659A" w:rsidRPr="0095659A" w:rsidRDefault="0095659A" w:rsidP="0095659A">
      <w:pPr>
        <w:shd w:val="clear" w:color="auto" w:fill="FFFFFF"/>
        <w:tabs>
          <w:tab w:val="left" w:pos="851"/>
        </w:tabs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sz w:val="28"/>
          <w:szCs w:val="28"/>
          <w:lang w:eastAsia="ru-RU"/>
        </w:rPr>
        <w:t>Каждое собранное образец возвращается на базу, где игроки могут выбрать его для анализа.</w:t>
      </w:r>
    </w:p>
    <w:p w14:paraId="42D49F21" w14:textId="77777777" w:rsidR="0095659A" w:rsidRPr="0095659A" w:rsidRDefault="0095659A" w:rsidP="0095659A">
      <w:pPr>
        <w:shd w:val="clear" w:color="auto" w:fill="FFFFFF"/>
        <w:tabs>
          <w:tab w:val="left" w:pos="851"/>
        </w:tabs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sz w:val="28"/>
          <w:szCs w:val="28"/>
          <w:lang w:eastAsia="ru-RU"/>
        </w:rPr>
        <w:t>В процессе анализа будет выводиться информация о каждом ресурсе, его значении, свойствах и возможном применении.</w:t>
      </w:r>
    </w:p>
    <w:p w14:paraId="71E98DB3" w14:textId="77777777" w:rsidR="0095659A" w:rsidRPr="0095659A" w:rsidRDefault="0095659A" w:rsidP="0095659A">
      <w:pPr>
        <w:shd w:val="clear" w:color="auto" w:fill="FFFFFF"/>
        <w:tabs>
          <w:tab w:val="left" w:pos="851"/>
        </w:tabs>
        <w:spacing w:before="0" w:after="0"/>
        <w:ind w:firstLine="567"/>
        <w:contextualSpacing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Сообщение после анализа ресурсов</w:t>
      </w:r>
    </w:p>
    <w:p w14:paraId="27EE0EA1" w14:textId="77777777" w:rsidR="0095659A" w:rsidRPr="0095659A" w:rsidRDefault="0095659A" w:rsidP="0095659A">
      <w:pPr>
        <w:shd w:val="clear" w:color="auto" w:fill="FFFFFF"/>
        <w:spacing w:before="0" w:after="0"/>
        <w:ind w:firstLine="567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1. Замороженная вода</w:t>
      </w:r>
    </w:p>
    <w:p w14:paraId="72B4010A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Описание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Вы обнаружили образец замороженной воды, запечатлённый в ледяных образованиях на поверхности планеты.</w:t>
      </w:r>
    </w:p>
    <w:p w14:paraId="7E98D291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Значение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Вода критически важна для будущих марсианских колоний, так как она не только необходима для питья и поддержания жизни, но и может быть использована для производства кислорода в процессе электролиза.</w:t>
      </w:r>
    </w:p>
    <w:p w14:paraId="47D30148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Интересный факт</w:t>
      </w:r>
      <w:r w:rsidRPr="0095659A">
        <w:rPr>
          <w:rFonts w:eastAsia="Times New Roman" w:cs="Times New Roman"/>
          <w:sz w:val="28"/>
          <w:szCs w:val="28"/>
          <w:lang w:eastAsia="ru-RU"/>
        </w:rPr>
        <w:t>: Исследования показывают, что вода на Марсе может существовать в различных состояниях — как лед в полярных шапках, так и в подземных водоёмах. Это открытие является ключом к поиску жизни на планете!</w:t>
      </w:r>
    </w:p>
    <w:p w14:paraId="04E503B2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2. Галит</w:t>
      </w:r>
    </w:p>
    <w:p w14:paraId="60CB83A7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Описание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Вы собрали образец галита — кристаллической соли, которая часто образуется в соляных отложениях. Этот минерал указывает на то, что когда-то на поверхности Марса существовали солёные воды.</w:t>
      </w:r>
    </w:p>
    <w:p w14:paraId="7A867C26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Значение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Использование галита в колониях может приблизить марсианское население к самодостаточности — соль необходима как для пищевых нужд, так и для процессов очистки воды.</w:t>
      </w:r>
    </w:p>
    <w:p w14:paraId="1455BFE2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Интересный факт</w:t>
      </w:r>
      <w:r w:rsidRPr="0095659A">
        <w:rPr>
          <w:rFonts w:eastAsia="Times New Roman" w:cs="Times New Roman"/>
          <w:sz w:val="28"/>
          <w:szCs w:val="28"/>
          <w:lang w:eastAsia="ru-RU"/>
        </w:rPr>
        <w:t>: На Земле галит широко используется в пищевой промышленности, а также в химической отрасли для производства натрия и его соединений. Возможно, на Марсе его также можно будет использовать в аналогичных целях!</w:t>
      </w:r>
    </w:p>
    <w:p w14:paraId="38AF012B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3. Кальцит</w:t>
      </w:r>
    </w:p>
    <w:p w14:paraId="2CCC8DB6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Описание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Вы обнаружили образец кальцита — минерала, формирующегося в результате органических и неорганических процессов, часто в местах, где была вода.</w:t>
      </w:r>
    </w:p>
    <w:p w14:paraId="3E6556B5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Значение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Кальцит может подтвердить, что на Марсе когда-то существовали моря и океаны, что имеет большое значение для понимания истории планеты и её микроклимата. Более того, он легко обрабатывается и может быть использован в строительстве.</w:t>
      </w:r>
    </w:p>
    <w:p w14:paraId="50BC448E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Интересный факт</w:t>
      </w:r>
      <w:r w:rsidRPr="0095659A">
        <w:rPr>
          <w:rFonts w:eastAsia="Times New Roman" w:cs="Times New Roman"/>
          <w:sz w:val="28"/>
          <w:szCs w:val="28"/>
          <w:lang w:eastAsia="ru-RU"/>
        </w:rPr>
        <w:t>: Кальцит активно используется в производстве цемента и мела. Возможно, он станет основным строительным материалом для марсианских баз, позволяя создавать устойчивые структуры.</w:t>
      </w:r>
    </w:p>
    <w:p w14:paraId="619EDD84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4. Гипс</w:t>
      </w:r>
    </w:p>
    <w:p w14:paraId="26A4FA4E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Описание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Вы собрали образец гипса — минерала, который часто образуется в условиях, где присутствует вода и высокая температура. Этот минерал также может указывать на давнюю гидратацию планеты.</w:t>
      </w:r>
    </w:p>
    <w:p w14:paraId="222344A6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Значение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Гипс может быть использован для создания строительных материалов, которые обеспечат защиту от радиации и других неблагоприятных условий на поверхности Марса.</w:t>
      </w:r>
    </w:p>
    <w:p w14:paraId="3E0D64A1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Интересный факт</w:t>
      </w:r>
      <w:r w:rsidRPr="0095659A">
        <w:rPr>
          <w:rFonts w:eastAsia="Times New Roman" w:cs="Times New Roman"/>
          <w:sz w:val="28"/>
          <w:szCs w:val="28"/>
          <w:lang w:eastAsia="ru-RU"/>
        </w:rPr>
        <w:t>: Гипс используется на Земле для производства гипсокартона, развлекательного материала для отделки и строительства. Это создаёт возможности для создания комфортных жилищ на Марсе.</w:t>
      </w:r>
    </w:p>
    <w:p w14:paraId="22DA438A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5. Кварц</w:t>
      </w:r>
    </w:p>
    <w:p w14:paraId="2A5DD0D0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Описание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Вы обнаружили образец кварца — одного из самых распространённых минералов как на Земле, так и на других планетах. Кварц имеет удивительно прочную структуру и может иметь разные формы.</w:t>
      </w:r>
    </w:p>
    <w:p w14:paraId="6C208092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Значение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Кварц является важным компонентом в производстве строительных материалов и электроники, что делает его незаменимым ресурсом для создания технологий жизнеобеспечения на Марсе.</w:t>
      </w:r>
    </w:p>
    <w:p w14:paraId="35F1460B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Интересный факт</w:t>
      </w:r>
      <w:r w:rsidRPr="0095659A">
        <w:rPr>
          <w:rFonts w:eastAsia="Times New Roman" w:cs="Times New Roman"/>
          <w:sz w:val="28"/>
          <w:szCs w:val="28"/>
          <w:lang w:eastAsia="ru-RU"/>
        </w:rPr>
        <w:t>: Кварц часто используется в солнечных панелях благодаря своим полупроводниковым свойствам, что может значительно помочь в разработке альтернативных источников энергии для колоний на Марсе.</w:t>
      </w:r>
    </w:p>
    <w:p w14:paraId="0418E825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6. Малахит</w:t>
      </w:r>
    </w:p>
    <w:p w14:paraId="4A8E863E" w14:textId="77777777" w:rsidR="0095659A" w:rsidRPr="0095659A" w:rsidRDefault="0095659A" w:rsidP="0095659A">
      <w:pPr>
        <w:shd w:val="clear" w:color="auto" w:fill="FFFFFF"/>
        <w:spacing w:before="0" w:after="0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Описание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Вы собрали образец малахита — красивого зелёного минерала с высоким содержанием меди. Он часто указывает на наличие родственных минералов, содержащих полезные элементы.</w:t>
      </w:r>
    </w:p>
    <w:p w14:paraId="58C0D835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Значение</w:t>
      </w:r>
      <w:r w:rsidRPr="0095659A">
        <w:rPr>
          <w:rFonts w:eastAsia="Times New Roman" w:cs="Times New Roman"/>
          <w:sz w:val="28"/>
          <w:szCs w:val="28"/>
          <w:lang w:eastAsia="ru-RU"/>
        </w:rPr>
        <w:t>: Малахит может быть источником меди, необходимой для создания проводов, электроники и других технологий, которые будут жизненно важны для функционирования марсианских колоний.</w:t>
      </w:r>
    </w:p>
    <w:p w14:paraId="7933415E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Интересный факт</w:t>
      </w:r>
      <w:r w:rsidRPr="0095659A">
        <w:rPr>
          <w:rFonts w:eastAsia="Times New Roman" w:cs="Times New Roman"/>
          <w:sz w:val="28"/>
          <w:szCs w:val="28"/>
          <w:lang w:eastAsia="ru-RU"/>
        </w:rPr>
        <w:t xml:space="preserve">: Медь известна своей способностью проводить электричество, и в прошлом она играла важную роль в </w:t>
      </w:r>
      <w:proofErr w:type="spellStart"/>
      <w:r w:rsidRPr="0095659A">
        <w:rPr>
          <w:rFonts w:eastAsia="Times New Roman" w:cs="Times New Roman"/>
          <w:sz w:val="28"/>
          <w:szCs w:val="28"/>
          <w:lang w:eastAsia="ru-RU"/>
        </w:rPr>
        <w:t>техноистории</w:t>
      </w:r>
      <w:proofErr w:type="spellEnd"/>
      <w:r w:rsidRPr="0095659A">
        <w:rPr>
          <w:rFonts w:eastAsia="Times New Roman" w:cs="Times New Roman"/>
          <w:sz w:val="28"/>
          <w:szCs w:val="28"/>
          <w:lang w:eastAsia="ru-RU"/>
        </w:rPr>
        <w:t xml:space="preserve"> человечества, начиная с древнего Египта до современных технологий. Найти малахит на Марсе может означать, что мы сможем создавать собственные электронные устройства и инструменты.</w:t>
      </w:r>
    </w:p>
    <w:p w14:paraId="3E5FA45E" w14:textId="77777777" w:rsidR="0095659A" w:rsidRPr="0095659A" w:rsidRDefault="0095659A" w:rsidP="00D01FEE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0" w:after="0"/>
        <w:ind w:left="0"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b/>
          <w:bCs/>
          <w:sz w:val="28"/>
          <w:szCs w:val="28"/>
          <w:lang w:eastAsia="ru-RU"/>
        </w:rPr>
        <w:t>Задачи и достижения</w:t>
      </w:r>
      <w:r w:rsidRPr="0095659A">
        <w:rPr>
          <w:rFonts w:eastAsia="Times New Roman" w:cs="Times New Roman"/>
          <w:sz w:val="28"/>
          <w:szCs w:val="28"/>
          <w:lang w:eastAsia="ru-RU"/>
        </w:rPr>
        <w:t>:</w:t>
      </w:r>
    </w:p>
    <w:p w14:paraId="76316F4E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sz w:val="28"/>
          <w:szCs w:val="28"/>
          <w:lang w:eastAsia="ru-RU"/>
        </w:rPr>
        <w:t>Игроки могут получать задания, связанные с созданием базовых ресурсов, которые помогут в будущей колонизации (например, нужно собрать 3 образца воды и 5 образцов железа для создания кислородного генератора).</w:t>
      </w:r>
    </w:p>
    <w:p w14:paraId="6187F646" w14:textId="77777777" w:rsidR="0095659A" w:rsidRPr="0095659A" w:rsidRDefault="0095659A" w:rsidP="0095659A">
      <w:pPr>
        <w:shd w:val="clear" w:color="auto" w:fill="FFFFFF"/>
        <w:spacing w:before="0" w:after="0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95659A">
        <w:rPr>
          <w:rFonts w:eastAsia="Times New Roman" w:cs="Times New Roman"/>
          <w:sz w:val="28"/>
          <w:szCs w:val="28"/>
          <w:lang w:eastAsia="ru-RU"/>
        </w:rPr>
        <w:t>За выполнение задач начисляются очки или награды, что добавит соревновательный элемент.</w:t>
      </w:r>
    </w:p>
    <w:p w14:paraId="37FFCDD9" w14:textId="77777777" w:rsidR="0095659A" w:rsidRDefault="0095659A">
      <w:pPr>
        <w:spacing w:before="0" w:after="160" w:line="259" w:lineRule="auto"/>
        <w:jc w:val="left"/>
        <w:rPr>
          <w:rFonts w:eastAsia="Times New Roman" w:cs="Times New Roman"/>
          <w:b/>
          <w:sz w:val="28"/>
          <w:szCs w:val="28"/>
          <w:lang w:eastAsia="ru-RU"/>
        </w:rPr>
      </w:pPr>
    </w:p>
    <w:p w14:paraId="6B88BF51" w14:textId="77777777" w:rsidR="0095659A" w:rsidRDefault="0095659A">
      <w:pPr>
        <w:spacing w:before="0" w:after="160" w:line="259" w:lineRule="auto"/>
        <w:jc w:val="lef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78207D2F" w14:textId="77777777" w:rsidR="0095659A" w:rsidRDefault="0095659A" w:rsidP="0043062B">
      <w:pPr>
        <w:pStyle w:val="1"/>
        <w:jc w:val="right"/>
      </w:pPr>
      <w:bookmarkStart w:id="16" w:name="_Toc187252566"/>
      <w:r>
        <w:lastRenderedPageBreak/>
        <w:t>Приложение №</w:t>
      </w:r>
      <w:r w:rsidR="000565C0">
        <w:t>3</w:t>
      </w:r>
      <w:bookmarkEnd w:id="16"/>
    </w:p>
    <w:p w14:paraId="116F7089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A7C39">
        <w:rPr>
          <w:b/>
          <w:sz w:val="28"/>
          <w:szCs w:val="28"/>
        </w:rPr>
        <w:t>Анкета</w:t>
      </w:r>
    </w:p>
    <w:p w14:paraId="7B3CE001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1. Представь, что учитель предлагает твоему классу подготовить сообщение об интересных фактах о </w:t>
      </w:r>
      <w:r w:rsidR="00FC7D10">
        <w:rPr>
          <w:sz w:val="28"/>
          <w:szCs w:val="28"/>
        </w:rPr>
        <w:t>Солнечной системе</w:t>
      </w:r>
      <w:r w:rsidRPr="006A7C39">
        <w:rPr>
          <w:sz w:val="28"/>
          <w:szCs w:val="28"/>
        </w:rPr>
        <w:t>. Как бы ты поступил? (Обведи один ответ.)</w:t>
      </w:r>
    </w:p>
    <w:p w14:paraId="696A74F5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А. Вызвался делать сообщение, так как </w:t>
      </w:r>
      <w:r w:rsidR="00FC7D10">
        <w:rPr>
          <w:sz w:val="28"/>
          <w:szCs w:val="28"/>
        </w:rPr>
        <w:t xml:space="preserve">эта </w:t>
      </w:r>
      <w:r w:rsidRPr="006A7C39">
        <w:rPr>
          <w:sz w:val="28"/>
          <w:szCs w:val="28"/>
        </w:rPr>
        <w:t>тема мне интересна.</w:t>
      </w:r>
    </w:p>
    <w:p w14:paraId="3415B8BE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Б. Согласился делать сообщение, так как вряд ли кто-то из моего класса захотел бы сделать это.</w:t>
      </w:r>
    </w:p>
    <w:p w14:paraId="405D0D6A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В. Взялся делать сообщение, если бы меня об этом попросил лично учитель.</w:t>
      </w:r>
    </w:p>
    <w:p w14:paraId="4CD884C8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Г. Не стал вызываться сам, </w:t>
      </w:r>
      <w:r w:rsidR="00FC7D10">
        <w:rPr>
          <w:sz w:val="28"/>
          <w:szCs w:val="28"/>
        </w:rPr>
        <w:t xml:space="preserve">эта </w:t>
      </w:r>
      <w:r w:rsidRPr="006A7C39">
        <w:rPr>
          <w:sz w:val="28"/>
          <w:szCs w:val="28"/>
        </w:rPr>
        <w:t>тема мне не очень интересна.</w:t>
      </w:r>
    </w:p>
    <w:p w14:paraId="296ACE5D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Д. Не стал делать сообщение, так как по этой теме я уже все знаю и подобные доклады я уже делал не раз.</w:t>
      </w:r>
    </w:p>
    <w:p w14:paraId="017B9A3C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2.  Тебе понравилось интерактивное </w:t>
      </w:r>
      <w:r w:rsidR="00FC7D10" w:rsidRPr="006A7C39">
        <w:rPr>
          <w:sz w:val="28"/>
          <w:szCs w:val="28"/>
        </w:rPr>
        <w:t xml:space="preserve">приложение </w:t>
      </w:r>
      <w:r w:rsidR="00FC7D10">
        <w:rPr>
          <w:sz w:val="28"/>
          <w:szCs w:val="28"/>
        </w:rPr>
        <w:t>виртуальный планетарий</w:t>
      </w:r>
      <w:r w:rsidRPr="006A7C39">
        <w:rPr>
          <w:sz w:val="28"/>
          <w:szCs w:val="28"/>
        </w:rPr>
        <w:t xml:space="preserve">? </w:t>
      </w:r>
    </w:p>
    <w:p w14:paraId="7DD8981B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Напиши и обоснуй ответ.</w:t>
      </w:r>
    </w:p>
    <w:p w14:paraId="7950395E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А. Да</w:t>
      </w:r>
    </w:p>
    <w:p w14:paraId="15B5D6BE" w14:textId="77777777" w:rsidR="006A7C39" w:rsidRPr="006A7C39" w:rsidRDefault="006A7C39" w:rsidP="00FC7D10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______________________________________________</w:t>
      </w:r>
      <w:r w:rsidR="00FC7D10">
        <w:rPr>
          <w:sz w:val="28"/>
          <w:szCs w:val="28"/>
        </w:rPr>
        <w:t>__________________________________________________________________________________________</w:t>
      </w:r>
    </w:p>
    <w:p w14:paraId="7BFBF9C8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Б. нет </w:t>
      </w:r>
    </w:p>
    <w:p w14:paraId="0CAA67CB" w14:textId="77777777" w:rsidR="00FC7D10" w:rsidRPr="006A7C39" w:rsidRDefault="00FC7D10" w:rsidP="00FC7D10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__________________________________________________________________________________________</w:t>
      </w:r>
    </w:p>
    <w:p w14:paraId="005C8D39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3. </w:t>
      </w:r>
      <w:r w:rsidR="00CC71C1">
        <w:rPr>
          <w:sz w:val="28"/>
          <w:szCs w:val="28"/>
        </w:rPr>
        <w:t>При запуске интерактивного приложения у тебя возникли трудности с интерфейсом</w:t>
      </w:r>
      <w:r w:rsidRPr="006A7C39">
        <w:rPr>
          <w:sz w:val="28"/>
          <w:szCs w:val="28"/>
        </w:rPr>
        <w:t>?</w:t>
      </w:r>
    </w:p>
    <w:p w14:paraId="79A27934" w14:textId="77777777" w:rsidR="00CC71C1" w:rsidRPr="006A7C39" w:rsidRDefault="00CC71C1" w:rsidP="00CC71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А. Да</w:t>
      </w:r>
    </w:p>
    <w:p w14:paraId="6910B441" w14:textId="77777777" w:rsidR="00CC71C1" w:rsidRPr="006A7C39" w:rsidRDefault="00CC71C1" w:rsidP="00CC71C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__________________________________________________________________________________________</w:t>
      </w:r>
    </w:p>
    <w:p w14:paraId="40E00D49" w14:textId="77777777" w:rsidR="00CC71C1" w:rsidRPr="006A7C39" w:rsidRDefault="00CC71C1" w:rsidP="00CC71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Б. нет </w:t>
      </w:r>
    </w:p>
    <w:p w14:paraId="6E6A8408" w14:textId="77777777" w:rsidR="00CC71C1" w:rsidRPr="006A7C39" w:rsidRDefault="00CC71C1" w:rsidP="00CC71C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__________________________________________________________________________________________</w:t>
      </w:r>
    </w:p>
    <w:p w14:paraId="075810EF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4. При выполнении викторины у тебя возникли трудности? </w:t>
      </w:r>
    </w:p>
    <w:p w14:paraId="588E5533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А. Нет  </w:t>
      </w:r>
    </w:p>
    <w:p w14:paraId="67675E17" w14:textId="77777777" w:rsidR="006A7C39" w:rsidRP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Б. Да, по нескольким вопросам </w:t>
      </w:r>
    </w:p>
    <w:p w14:paraId="03918D06" w14:textId="77777777" w:rsidR="006A7C39" w:rsidRDefault="006A7C3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В. Да, по всем вопросам</w:t>
      </w:r>
    </w:p>
    <w:p w14:paraId="01DBCB8B" w14:textId="77777777" w:rsidR="00F523C9" w:rsidRDefault="00F523C9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1C34FD" w14:textId="77777777" w:rsidR="00CC71C1" w:rsidRDefault="00CC71C1" w:rsidP="006A7C3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работе виртуального </w:t>
      </w:r>
      <w:r w:rsidR="003D6726">
        <w:rPr>
          <w:sz w:val="28"/>
          <w:szCs w:val="28"/>
        </w:rPr>
        <w:t>планетария у</w:t>
      </w:r>
      <w:r>
        <w:rPr>
          <w:sz w:val="28"/>
          <w:szCs w:val="28"/>
        </w:rPr>
        <w:t xml:space="preserve"> тебя возникли трудности с </w:t>
      </w:r>
      <w:r w:rsidR="003D6726">
        <w:rPr>
          <w:sz w:val="28"/>
          <w:szCs w:val="28"/>
        </w:rPr>
        <w:t xml:space="preserve">элементами управления? </w:t>
      </w:r>
    </w:p>
    <w:p w14:paraId="1D29AF2C" w14:textId="77777777" w:rsidR="003D6726" w:rsidRPr="006A7C39" w:rsidRDefault="003D6726" w:rsidP="003D67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А. Да</w:t>
      </w:r>
    </w:p>
    <w:p w14:paraId="6331EC9F" w14:textId="77777777" w:rsidR="003D6726" w:rsidRPr="006A7C39" w:rsidRDefault="003D6726" w:rsidP="003D672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__________________________________________________________________________________________</w:t>
      </w:r>
    </w:p>
    <w:p w14:paraId="0D4F6E1A" w14:textId="77777777" w:rsidR="003D6726" w:rsidRPr="006A7C39" w:rsidRDefault="003D6726" w:rsidP="003D67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C39">
        <w:rPr>
          <w:sz w:val="28"/>
          <w:szCs w:val="28"/>
        </w:rPr>
        <w:t xml:space="preserve">Б. нет </w:t>
      </w:r>
    </w:p>
    <w:p w14:paraId="3B3F82DC" w14:textId="77777777" w:rsidR="003D6726" w:rsidRPr="000A16F1" w:rsidRDefault="003D6726" w:rsidP="003D672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C39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</w:t>
      </w:r>
      <w:r w:rsidR="009763C5">
        <w:rPr>
          <w:sz w:val="28"/>
          <w:szCs w:val="28"/>
        </w:rPr>
        <w:t>________________________________________________________________</w:t>
      </w:r>
    </w:p>
    <w:sectPr w:rsidR="003D6726" w:rsidRPr="000A16F1" w:rsidSect="009378A4">
      <w:footerReference w:type="default" r:id="rId12"/>
      <w:pgSz w:w="11910" w:h="16840" w:code="9"/>
      <w:pgMar w:top="1134" w:right="851" w:bottom="1134" w:left="1418" w:header="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2CE14" w14:textId="77777777" w:rsidR="00BC76EF" w:rsidRDefault="00BC76EF" w:rsidP="009378A4">
      <w:pPr>
        <w:spacing w:before="0" w:after="0"/>
      </w:pPr>
      <w:r>
        <w:separator/>
      </w:r>
    </w:p>
  </w:endnote>
  <w:endnote w:type="continuationSeparator" w:id="0">
    <w:p w14:paraId="16BA3EE5" w14:textId="77777777" w:rsidR="00BC76EF" w:rsidRDefault="00BC76EF" w:rsidP="009378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4655967"/>
      <w:docPartObj>
        <w:docPartGallery w:val="Page Numbers (Bottom of Page)"/>
        <w:docPartUnique/>
      </w:docPartObj>
    </w:sdtPr>
    <w:sdtEndPr/>
    <w:sdtContent>
      <w:p w14:paraId="10F306DD" w14:textId="77777777" w:rsidR="009378A4" w:rsidRDefault="009378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17C">
          <w:rPr>
            <w:noProof/>
          </w:rPr>
          <w:t>11</w:t>
        </w:r>
        <w:r>
          <w:fldChar w:fldCharType="end"/>
        </w:r>
      </w:p>
    </w:sdtContent>
  </w:sdt>
  <w:p w14:paraId="565B0934" w14:textId="77777777" w:rsidR="009378A4" w:rsidRDefault="009378A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8F590" w14:textId="77777777" w:rsidR="00BC76EF" w:rsidRDefault="00BC76EF" w:rsidP="009378A4">
      <w:pPr>
        <w:spacing w:before="0" w:after="0"/>
      </w:pPr>
      <w:r>
        <w:separator/>
      </w:r>
    </w:p>
  </w:footnote>
  <w:footnote w:type="continuationSeparator" w:id="0">
    <w:p w14:paraId="6C4081B3" w14:textId="77777777" w:rsidR="00BC76EF" w:rsidRDefault="00BC76EF" w:rsidP="009378A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7078"/>
    <w:multiLevelType w:val="multilevel"/>
    <w:tmpl w:val="DCEE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07670"/>
    <w:multiLevelType w:val="multilevel"/>
    <w:tmpl w:val="0AE4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C442D"/>
    <w:multiLevelType w:val="multilevel"/>
    <w:tmpl w:val="536A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33C74"/>
    <w:multiLevelType w:val="hybridMultilevel"/>
    <w:tmpl w:val="F26E2CEC"/>
    <w:lvl w:ilvl="0" w:tplc="9984F564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AD55C0"/>
    <w:multiLevelType w:val="hybridMultilevel"/>
    <w:tmpl w:val="EFA2A79E"/>
    <w:lvl w:ilvl="0" w:tplc="9984F564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984F83"/>
    <w:multiLevelType w:val="multilevel"/>
    <w:tmpl w:val="BE3A2C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00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44F19"/>
    <w:multiLevelType w:val="multilevel"/>
    <w:tmpl w:val="5BE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66A09"/>
    <w:multiLevelType w:val="multilevel"/>
    <w:tmpl w:val="37EC9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50D8B"/>
    <w:multiLevelType w:val="multilevel"/>
    <w:tmpl w:val="61DE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A0DD8"/>
    <w:multiLevelType w:val="multilevel"/>
    <w:tmpl w:val="A484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82990"/>
    <w:multiLevelType w:val="multilevel"/>
    <w:tmpl w:val="536A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343F0"/>
    <w:multiLevelType w:val="hybridMultilevel"/>
    <w:tmpl w:val="F26E2CEC"/>
    <w:lvl w:ilvl="0" w:tplc="9984F564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3DE5A9F"/>
    <w:multiLevelType w:val="multilevel"/>
    <w:tmpl w:val="DC72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A0807"/>
    <w:multiLevelType w:val="hybridMultilevel"/>
    <w:tmpl w:val="D8EE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2"/>
  </w:num>
  <w:num w:numId="12">
    <w:abstractNumId w:val="7"/>
  </w:num>
  <w:num w:numId="13">
    <w:abstractNumId w:val="6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48"/>
    <w:rsid w:val="0001336F"/>
    <w:rsid w:val="000424D1"/>
    <w:rsid w:val="000428DC"/>
    <w:rsid w:val="000565C0"/>
    <w:rsid w:val="000569FB"/>
    <w:rsid w:val="00085A4F"/>
    <w:rsid w:val="00086C49"/>
    <w:rsid w:val="000A16F1"/>
    <w:rsid w:val="000A4E8D"/>
    <w:rsid w:val="000A77FF"/>
    <w:rsid w:val="000B4342"/>
    <w:rsid w:val="000D0583"/>
    <w:rsid w:val="000F09FA"/>
    <w:rsid w:val="000F138C"/>
    <w:rsid w:val="000F17C0"/>
    <w:rsid w:val="000F1966"/>
    <w:rsid w:val="000F1F80"/>
    <w:rsid w:val="000F52C0"/>
    <w:rsid w:val="00100456"/>
    <w:rsid w:val="00102906"/>
    <w:rsid w:val="00122E67"/>
    <w:rsid w:val="00177174"/>
    <w:rsid w:val="001905E2"/>
    <w:rsid w:val="001928DB"/>
    <w:rsid w:val="001C1837"/>
    <w:rsid w:val="001C6595"/>
    <w:rsid w:val="001D5908"/>
    <w:rsid w:val="001F50AD"/>
    <w:rsid w:val="0023749B"/>
    <w:rsid w:val="002378EC"/>
    <w:rsid w:val="002557C7"/>
    <w:rsid w:val="00273698"/>
    <w:rsid w:val="00291289"/>
    <w:rsid w:val="002B55A9"/>
    <w:rsid w:val="002C69B2"/>
    <w:rsid w:val="002C6EE1"/>
    <w:rsid w:val="002D0758"/>
    <w:rsid w:val="002F0989"/>
    <w:rsid w:val="00311EEC"/>
    <w:rsid w:val="00320FFE"/>
    <w:rsid w:val="003344A1"/>
    <w:rsid w:val="003362E5"/>
    <w:rsid w:val="00383940"/>
    <w:rsid w:val="003844E3"/>
    <w:rsid w:val="00390A68"/>
    <w:rsid w:val="003B56A8"/>
    <w:rsid w:val="003D6726"/>
    <w:rsid w:val="00421D1A"/>
    <w:rsid w:val="0043062B"/>
    <w:rsid w:val="004509A9"/>
    <w:rsid w:val="00490184"/>
    <w:rsid w:val="00490834"/>
    <w:rsid w:val="004B6F91"/>
    <w:rsid w:val="004C77E5"/>
    <w:rsid w:val="004F3220"/>
    <w:rsid w:val="004F6EE7"/>
    <w:rsid w:val="005248C6"/>
    <w:rsid w:val="0055026D"/>
    <w:rsid w:val="00550D8F"/>
    <w:rsid w:val="005573B0"/>
    <w:rsid w:val="005A01EA"/>
    <w:rsid w:val="005A1882"/>
    <w:rsid w:val="005B0B45"/>
    <w:rsid w:val="00622103"/>
    <w:rsid w:val="006262E9"/>
    <w:rsid w:val="00642673"/>
    <w:rsid w:val="006463E0"/>
    <w:rsid w:val="006565A8"/>
    <w:rsid w:val="0066548E"/>
    <w:rsid w:val="00691F4C"/>
    <w:rsid w:val="00694A03"/>
    <w:rsid w:val="006A7C39"/>
    <w:rsid w:val="006E68F6"/>
    <w:rsid w:val="006F2660"/>
    <w:rsid w:val="006F7BA2"/>
    <w:rsid w:val="007354BA"/>
    <w:rsid w:val="00786845"/>
    <w:rsid w:val="00786A5F"/>
    <w:rsid w:val="007B2652"/>
    <w:rsid w:val="007E4740"/>
    <w:rsid w:val="007E5448"/>
    <w:rsid w:val="007F6797"/>
    <w:rsid w:val="008542C7"/>
    <w:rsid w:val="008563DC"/>
    <w:rsid w:val="008B3AF2"/>
    <w:rsid w:val="008F08FC"/>
    <w:rsid w:val="00901FC8"/>
    <w:rsid w:val="00931DBC"/>
    <w:rsid w:val="00933745"/>
    <w:rsid w:val="009378A4"/>
    <w:rsid w:val="0095595E"/>
    <w:rsid w:val="0095659A"/>
    <w:rsid w:val="009747F7"/>
    <w:rsid w:val="009763C5"/>
    <w:rsid w:val="00980428"/>
    <w:rsid w:val="00981D98"/>
    <w:rsid w:val="009D6E98"/>
    <w:rsid w:val="00A011A8"/>
    <w:rsid w:val="00A16E88"/>
    <w:rsid w:val="00A47EF3"/>
    <w:rsid w:val="00A62ACC"/>
    <w:rsid w:val="00AA3692"/>
    <w:rsid w:val="00AB291C"/>
    <w:rsid w:val="00AD6606"/>
    <w:rsid w:val="00AE2474"/>
    <w:rsid w:val="00AE54EB"/>
    <w:rsid w:val="00B24A71"/>
    <w:rsid w:val="00BA062E"/>
    <w:rsid w:val="00BA0CCC"/>
    <w:rsid w:val="00BA2040"/>
    <w:rsid w:val="00BA28FE"/>
    <w:rsid w:val="00BA4C94"/>
    <w:rsid w:val="00BC76EF"/>
    <w:rsid w:val="00BD0CF6"/>
    <w:rsid w:val="00BD69E8"/>
    <w:rsid w:val="00BE3487"/>
    <w:rsid w:val="00C34E4A"/>
    <w:rsid w:val="00C437B5"/>
    <w:rsid w:val="00C532C3"/>
    <w:rsid w:val="00C65E78"/>
    <w:rsid w:val="00C6613E"/>
    <w:rsid w:val="00CB017C"/>
    <w:rsid w:val="00CC71C1"/>
    <w:rsid w:val="00CD4215"/>
    <w:rsid w:val="00D01FEE"/>
    <w:rsid w:val="00D0484A"/>
    <w:rsid w:val="00D15E54"/>
    <w:rsid w:val="00D272D2"/>
    <w:rsid w:val="00D51EA9"/>
    <w:rsid w:val="00D57DBD"/>
    <w:rsid w:val="00D90DA5"/>
    <w:rsid w:val="00D91A4C"/>
    <w:rsid w:val="00D954F9"/>
    <w:rsid w:val="00DA7158"/>
    <w:rsid w:val="00DC495C"/>
    <w:rsid w:val="00DD3008"/>
    <w:rsid w:val="00E0430A"/>
    <w:rsid w:val="00E04CE3"/>
    <w:rsid w:val="00EC49B0"/>
    <w:rsid w:val="00EE33B3"/>
    <w:rsid w:val="00F312E0"/>
    <w:rsid w:val="00F523C9"/>
    <w:rsid w:val="00F63948"/>
    <w:rsid w:val="00F753C6"/>
    <w:rsid w:val="00F97B0B"/>
    <w:rsid w:val="00FB2C3E"/>
    <w:rsid w:val="00FC7D10"/>
    <w:rsid w:val="00FD0AB3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8062"/>
  <w15:chartTrackingRefBased/>
  <w15:docId w15:val="{FC379E49-FAE9-401D-85F4-E8FBD37C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EA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9763C5"/>
    <w:pPr>
      <w:widowControl w:val="0"/>
      <w:autoSpaceDE w:val="0"/>
      <w:autoSpaceDN w:val="0"/>
      <w:spacing w:line="360" w:lineRule="auto"/>
      <w:ind w:left="906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7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F09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63C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F2660"/>
    <w:pPr>
      <w:widowControl w:val="0"/>
      <w:autoSpaceDE w:val="0"/>
      <w:autoSpaceDN w:val="0"/>
      <w:spacing w:before="0" w:after="0"/>
      <w:ind w:left="198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26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F26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66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0F09F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F67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7F679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7F6797"/>
    <w:rPr>
      <w:b/>
      <w:bCs/>
    </w:rPr>
  </w:style>
  <w:style w:type="character" w:styleId="a9">
    <w:name w:val="Hyperlink"/>
    <w:basedOn w:val="a0"/>
    <w:uiPriority w:val="99"/>
    <w:unhideWhenUsed/>
    <w:rsid w:val="00D272D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509A9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A01EA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378A4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9378A4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9378A4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9378A4"/>
    <w:rPr>
      <w:rFonts w:ascii="Times New Roman" w:hAnsi="Times New Roman"/>
      <w:sz w:val="24"/>
    </w:rPr>
  </w:style>
  <w:style w:type="paragraph" w:styleId="af0">
    <w:name w:val="TOC Heading"/>
    <w:basedOn w:val="1"/>
    <w:next w:val="a"/>
    <w:uiPriority w:val="39"/>
    <w:unhideWhenUsed/>
    <w:qFormat/>
    <w:rsid w:val="009763C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763C5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9763C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Y_gmc_7CTQpF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p2CvYDSG7a1e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kIqJKIOgdUQLxw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F4-45F0-819B-283DBC7D57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F4-45F0-819B-283DBC7D57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Элементы управления удобны</c:v>
                </c:pt>
                <c:pt idx="1">
                  <c:v>Возникли трудности с элементами управления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0.94</c:v>
                </c:pt>
                <c:pt idx="1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F4-45F0-819B-283DBC7D5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81F0-0EE0-4FE3-A2F9-2AABCB9D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Manris</dc:creator>
  <cp:keywords/>
  <dc:description/>
  <cp:lastModifiedBy>Кондрашкина Вера Викторовна</cp:lastModifiedBy>
  <cp:revision>2</cp:revision>
  <dcterms:created xsi:type="dcterms:W3CDTF">2025-01-16T05:59:00Z</dcterms:created>
  <dcterms:modified xsi:type="dcterms:W3CDTF">2025-01-16T05:59:00Z</dcterms:modified>
</cp:coreProperties>
</file>