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6.jpeg" ContentType="image/jpeg"/>
  <Override PartName="/word/media/image23.jpeg" ContentType="image/jpeg"/>
  <Override PartName="/word/media/image12.png" ContentType="image/png"/>
  <Override PartName="/word/media/image21.jpeg" ContentType="image/jpeg"/>
  <Override PartName="/word/media/image28.jpeg" ContentType="image/jpeg"/>
  <Override PartName="/word/media/image4.png" ContentType="image/png"/>
  <Override PartName="/word/media/image19.jpeg" ContentType="image/jpeg"/>
  <Override PartName="/word/media/image11.png" ContentType="image/png"/>
  <Override PartName="/word/media/image6.png" ContentType="image/png"/>
  <Override PartName="/word/media/image7.png" ContentType="image/png"/>
  <Override PartName="/word/media/image34.jpeg" ContentType="image/jpeg"/>
  <Override PartName="/word/media/image20.png" ContentType="image/png"/>
  <Override PartName="/word/media/image8.png" ContentType="image/png"/>
  <Override PartName="/word/media/image13.png" ContentType="image/png"/>
  <Override PartName="/word/media/image30.jpeg" ContentType="image/jpeg"/>
  <Override PartName="/word/media/image24.jpeg" ContentType="image/jpeg"/>
  <Override PartName="/word/media/image31.jpeg" ContentType="image/jpeg"/>
  <Override PartName="/word/media/image2.png" ContentType="image/png"/>
  <Override PartName="/word/media/image25.jpeg" ContentType="image/jpeg"/>
  <Override PartName="/word/media/image22.jpeg" ContentType="image/jpeg"/>
  <Override PartName="/word/media/image9.png" ContentType="image/png"/>
  <Override PartName="/word/media/image33.jpeg" ContentType="image/jpeg"/>
  <Override PartName="/word/media/image1.jpeg" ContentType="image/jpeg"/>
  <Override PartName="/word/media/image10.png" ContentType="image/png"/>
  <Override PartName="/word/media/image27.jpeg" ContentType="image/jpeg"/>
  <Override PartName="/word/media/image3.png" ContentType="image/png"/>
  <Override PartName="/word/media/image5.png" ContentType="image/png"/>
  <Override PartName="/word/media/image29.jpeg" ContentType="image/jpeg"/>
  <Override PartName="/word/media/image14.png" ContentType="image/png"/>
  <Override PartName="/word/media/image16.png" ContentType="image/png"/>
  <Override PartName="/word/media/image32.jpeg" ContentType="image/jpeg"/>
  <Override PartName="/word/media/image17.png" ContentType="image/png"/>
  <Override PartName="/word/media/image15.png" ContentType="image/png"/>
  <Override PartName="/word/media/image18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67" w:after="0"/>
        <w:ind w:left="869" w:right="875" w:hanging="0"/>
        <w:jc w:val="center"/>
        <w:rPr>
          <w:i/>
          <w:i/>
          <w:sz w:val="28"/>
        </w:rPr>
      </w:pPr>
      <w:r>
        <w:rPr>
          <w:i/>
          <w:sz w:val="28"/>
        </w:rPr>
        <w:t>Клуб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юннатов им. А.М. Батуева</w:t>
      </w:r>
    </w:p>
    <w:p>
      <w:pPr>
        <w:pStyle w:val="Normal"/>
        <w:spacing w:lineRule="exact" w:line="322" w:before="3" w:after="0"/>
        <w:ind w:left="869" w:right="875" w:hanging="0"/>
        <w:jc w:val="center"/>
        <w:rPr>
          <w:i/>
          <w:i/>
          <w:sz w:val="28"/>
        </w:rPr>
      </w:pPr>
      <w:r>
        <w:rPr>
          <w:i/>
          <w:sz w:val="28"/>
        </w:rPr>
        <w:t>ГБУ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ДДТ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«Преображенский»</w:t>
      </w:r>
    </w:p>
    <w:p>
      <w:pPr>
        <w:pStyle w:val="Normal"/>
        <w:ind w:left="870" w:right="875" w:hanging="0"/>
        <w:jc w:val="center"/>
        <w:rPr>
          <w:i/>
          <w:i/>
          <w:sz w:val="28"/>
        </w:rPr>
      </w:pPr>
      <w:r>
        <w:rPr>
          <w:i/>
          <w:sz w:val="28"/>
        </w:rPr>
        <w:t>Центрального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района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Санкт-Петербурга</w:t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9"/>
        <w:spacing w:before="3" w:after="0"/>
        <w:rPr>
          <w:i/>
          <w:i/>
          <w:sz w:val="30"/>
        </w:rPr>
      </w:pPr>
      <w:r>
        <w:rPr>
          <w:i/>
          <w:sz w:val="30"/>
        </w:rPr>
      </w:r>
    </w:p>
    <w:p>
      <w:pPr>
        <w:pStyle w:val="Normal"/>
        <w:ind w:left="394" w:right="398" w:hanging="0"/>
        <w:jc w:val="center"/>
        <w:rPr>
          <w:b/>
          <w:b/>
          <w:sz w:val="28"/>
        </w:rPr>
      </w:pPr>
      <w:r>
        <w:rPr>
          <w:b/>
          <w:sz w:val="28"/>
        </w:rPr>
        <w:t>Исследовательская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</w:p>
    <w:p>
      <w:pPr>
        <w:pStyle w:val="Style19"/>
        <w:rPr>
          <w:b/>
          <w:b/>
        </w:rPr>
      </w:pPr>
      <w:r>
        <w:rPr>
          <w:b/>
        </w:rPr>
      </w:r>
    </w:p>
    <w:p>
      <w:pPr>
        <w:pStyle w:val="Normal"/>
        <w:ind w:left="394" w:right="398" w:hanging="0"/>
        <w:jc w:val="center"/>
        <w:rPr>
          <w:b/>
          <w:b/>
          <w:sz w:val="28"/>
        </w:rPr>
      </w:pPr>
      <w:r>
        <w:rPr>
          <w:b/>
          <w:sz w:val="28"/>
        </w:rPr>
        <w:t>«Рост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суринамской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жабы-аги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клуба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юннатов»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spacing w:before="2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Normal"/>
        <w:spacing w:lineRule="auto" w:line="360"/>
        <w:ind w:left="7161" w:right="103" w:firstLine="859"/>
        <w:jc w:val="right"/>
        <w:rPr>
          <w:b/>
          <w:b/>
          <w:spacing w:val="1"/>
          <w:sz w:val="28"/>
        </w:rPr>
      </w:pPr>
      <w:r>
        <w:rPr>
          <w:b/>
          <w:sz w:val="28"/>
        </w:rPr>
        <w:t>Выполнил: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Лялин Александр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189 школа, 7 класс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Руководитель:</w:t>
      </w:r>
      <w:r>
        <w:rPr>
          <w:b/>
          <w:spacing w:val="1"/>
          <w:sz w:val="28"/>
        </w:rPr>
        <w:t xml:space="preserve"> </w:t>
      </w:r>
      <w:r>
        <w:rPr>
          <w:spacing w:val="1"/>
          <w:sz w:val="28"/>
        </w:rPr>
        <w:t>педагог дополнительного образования</w:t>
      </w:r>
    </w:p>
    <w:p>
      <w:pPr>
        <w:pStyle w:val="Normal"/>
        <w:spacing w:lineRule="auto" w:line="360"/>
        <w:ind w:left="7161" w:right="103" w:hanging="0"/>
        <w:rPr>
          <w:sz w:val="28"/>
        </w:rPr>
      </w:pPr>
      <w:r>
        <w:rPr>
          <w:sz w:val="28"/>
        </w:rPr>
        <w:t>Кривохатская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Ж.В.</w:t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sectPr>
          <w:footerReference w:type="default" r:id="rId2"/>
          <w:type w:val="nextPage"/>
          <w:pgSz w:w="11906" w:h="16838"/>
          <w:pgMar w:left="1600" w:right="740" w:header="0" w:top="1040" w:footer="1010" w:bottom="1200" w:gutter="0"/>
          <w:pgNumType w:fmt="decimal"/>
          <w:formProt w:val="false"/>
          <w:textDirection w:val="lrTb"/>
          <w:docGrid w:type="default" w:linePitch="100" w:charSpace="0"/>
        </w:sectPr>
        <w:pStyle w:val="Style19"/>
        <w:ind w:left="870" w:right="875" w:hanging="0"/>
        <w:jc w:val="center"/>
        <w:rPr/>
      </w:pPr>
      <w:r>
        <w:rPr/>
        <w:t>2024</w:t>
      </w:r>
    </w:p>
    <w:p>
      <w:pPr>
        <w:pStyle w:val="Normal"/>
        <w:spacing w:before="72" w:after="0"/>
        <w:ind w:left="394" w:right="398" w:hanging="0"/>
        <w:jc w:val="center"/>
        <w:rPr>
          <w:b/>
          <w:b/>
          <w:sz w:val="28"/>
        </w:rPr>
      </w:pPr>
      <w:r>
        <w:rPr>
          <w:b/>
          <w:sz w:val="28"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373" w:leader="dot"/>
            </w:tabs>
            <w:spacing w:before="640" w:after="0"/>
            <w:ind w:left="822" w:hanging="361"/>
            <w:rPr/>
          </w:pPr>
          <w:r>
            <w:fldChar w:fldCharType="begin"/>
          </w:r>
          <w:r>
            <w:rPr>
              <w:webHidden/>
              <w:vanish w:val="false"/>
            </w:rPr>
            <w:instrText> TOC \z \o "1-1" \u </w:instrText>
          </w:r>
          <w:r>
            <w:rPr>
              <w:webHidden/>
              <w:vanish w:val="false"/>
            </w:rPr>
            <w:fldChar w:fldCharType="separate"/>
          </w:r>
          <w:hyperlink w:anchor="_TOC_250007">
            <w:r>
              <w:rPr>
                <w:webHidden/>
                <w:vanish w:val="false"/>
              </w:rPr>
              <w:t>Введение</w:t>
              <w:tab/>
            </w:r>
          </w:hyperlink>
          <w:r>
            <w:rPr/>
            <w:t>2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386" w:leader="dot"/>
            </w:tabs>
            <w:ind w:left="822" w:hanging="361"/>
            <w:rPr/>
          </w:pPr>
          <w:hyperlink w:anchor="_TOC_250006">
            <w:r>
              <w:rPr>
                <w:webHidden/>
                <w:vanish w:val="false"/>
              </w:rPr>
              <w:t>Обзор литературы</w:t>
              <w:tab/>
            </w:r>
          </w:hyperlink>
          <w:r>
            <w:rPr/>
            <w:t>4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372" w:leader="dot"/>
            </w:tabs>
            <w:spacing w:before="158" w:after="0"/>
            <w:ind w:left="822" w:hanging="361"/>
            <w:rPr/>
          </w:pPr>
          <w:hyperlink w:anchor="_TOC_250005">
            <w:r>
              <w:rPr>
                <w:webHidden/>
                <w:vanish w:val="false"/>
              </w:rPr>
              <w:t>Методы</w:t>
            </w:r>
            <w:r>
              <w:rPr>
                <w:spacing w:val="-4"/>
              </w:rPr>
              <w:t xml:space="preserve"> </w:t>
            </w:r>
            <w:r>
              <w:rPr/>
              <w:t>исследования…</w:t>
              <w:tab/>
              <w:t>6</w:t>
            </w:r>
          </w:hyperlink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410" w:leader="dot"/>
            </w:tabs>
            <w:ind w:left="822" w:hanging="361"/>
            <w:rPr/>
          </w:pPr>
          <w:hyperlink w:anchor="_TOC_250004">
            <w:r>
              <w:rPr>
                <w:webHidden/>
                <w:vanish w:val="false"/>
              </w:rPr>
              <w:t>Результаты</w:t>
            </w:r>
            <w:r>
              <w:rPr>
                <w:spacing w:val="-1"/>
              </w:rPr>
              <w:t xml:space="preserve"> </w:t>
            </w:r>
            <w:r>
              <w:rPr/>
              <w:t>исследования</w:t>
              <w:tab/>
              <w:t>7</w:t>
            </w:r>
          </w:hyperlink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455" w:leader="dot"/>
            </w:tabs>
            <w:spacing w:before="159" w:after="0"/>
            <w:ind w:left="822" w:hanging="361"/>
            <w:rPr/>
          </w:pPr>
          <w:hyperlink w:anchor="_TOC_250003">
            <w:r>
              <w:rPr>
                <w:webHidden/>
                <w:vanish w:val="false"/>
              </w:rPr>
              <w:t>Обсуждение…</w:t>
              <w:tab/>
            </w:r>
          </w:hyperlink>
          <w:r>
            <w:rPr/>
            <w:t>11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428" w:leader="dot"/>
            </w:tabs>
            <w:ind w:left="822" w:hanging="361"/>
            <w:rPr/>
          </w:pPr>
          <w:hyperlink w:anchor="_TOC_250002">
            <w:r>
              <w:rPr>
                <w:webHidden/>
                <w:vanish w:val="false"/>
              </w:rPr>
              <w:t>Выводы</w:t>
              <w:tab/>
            </w:r>
          </w:hyperlink>
          <w:r>
            <w:rPr/>
            <w:t>12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396" w:leader="dot"/>
            </w:tabs>
            <w:ind w:left="822" w:hanging="361"/>
            <w:rPr/>
          </w:pPr>
          <w:hyperlink w:anchor="_TOC_250001">
            <w:r>
              <w:rPr>
                <w:webHidden/>
                <w:vanish w:val="false"/>
              </w:rPr>
              <w:t>Список</w:t>
            </w:r>
            <w:r>
              <w:rPr>
                <w:spacing w:val="-1"/>
              </w:rPr>
              <w:t xml:space="preserve"> </w:t>
            </w:r>
            <w:r>
              <w:rPr/>
              <w:t>литературы</w:t>
              <w:tab/>
            </w:r>
          </w:hyperlink>
          <w:r>
            <w:rPr/>
            <w:t>14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405" w:leader="dot"/>
            </w:tabs>
            <w:spacing w:before="159" w:after="0"/>
            <w:ind w:left="822" w:hanging="361"/>
            <w:rPr/>
          </w:pPr>
          <w:hyperlink w:anchor="_TOC_250000">
            <w:r>
              <w:rPr>
                <w:webHidden/>
                <w:vanish w:val="false"/>
              </w:rPr>
              <w:t>Приложение 1</w:t>
              <w:tab/>
            </w:r>
          </w:hyperlink>
          <w:r>
            <w:rPr/>
            <w:t>15</w:t>
          </w:r>
        </w:p>
        <w:p>
          <w:pPr>
            <w:pStyle w:val="11"/>
            <w:numPr>
              <w:ilvl w:val="0"/>
              <w:numId w:val="2"/>
            </w:numPr>
            <w:tabs>
              <w:tab w:val="clear" w:pos="720"/>
              <w:tab w:val="left" w:pos="821" w:leader="none"/>
              <w:tab w:val="left" w:pos="822" w:leader="none"/>
              <w:tab w:val="right" w:pos="9405" w:leader="dot"/>
            </w:tabs>
            <w:spacing w:before="159" w:after="0"/>
            <w:ind w:left="822" w:hanging="361"/>
            <w:rPr/>
          </w:pPr>
          <w:r>
            <w:rPr/>
            <w:t>Приложение 2 …………………………………………………………….20</w:t>
          </w:r>
          <w:r>
            <w:rPr/>
            <w:fldChar w:fldCharType="end"/>
          </w:r>
        </w:p>
      </w:sdtContent>
    </w:sdt>
    <w:p>
      <w:pPr>
        <w:pStyle w:val="Normal"/>
        <w:widowControl w:val="false"/>
        <w:bidi w:val="0"/>
        <w:spacing w:before="0" w:after="0"/>
        <w:jc w:val="left"/>
        <w:rPr>
          <w:rFonts w:ascii="Times New Roman" w:hAnsi="Times New Roman"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ind w:left="872" w:right="875" w:hanging="0"/>
        <w:rPr/>
      </w:pPr>
      <w:bookmarkStart w:id="0" w:name="_TOC_250007"/>
      <w:bookmarkEnd w:id="0"/>
      <w:r>
        <w:rPr/>
        <w:t>Введение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ind w:left="102" w:right="113" w:firstLine="707"/>
        <w:jc w:val="both"/>
        <w:rPr/>
      </w:pPr>
      <w:r>
        <w:rPr/>
        <w:t>«Хорошо</w:t>
      </w:r>
      <w:r>
        <w:rPr>
          <w:spacing w:val="71"/>
        </w:rPr>
        <w:t xml:space="preserve"> </w:t>
      </w:r>
      <w:r>
        <w:rPr/>
        <w:t>устроенный</w:t>
      </w:r>
      <w:r>
        <w:rPr>
          <w:spacing w:val="71"/>
        </w:rPr>
        <w:t xml:space="preserve"> </w:t>
      </w:r>
      <w:r>
        <w:rPr/>
        <w:t>ландшафтный</w:t>
      </w:r>
      <w:r>
        <w:rPr>
          <w:spacing w:val="71"/>
        </w:rPr>
        <w:t xml:space="preserve"> </w:t>
      </w:r>
      <w:r>
        <w:rPr/>
        <w:t>террариум</w:t>
      </w:r>
      <w:r>
        <w:rPr>
          <w:spacing w:val="71"/>
        </w:rPr>
        <w:t xml:space="preserve"> </w:t>
      </w:r>
      <w:r>
        <w:rPr/>
        <w:t>служит</w:t>
      </w:r>
      <w:r>
        <w:rPr>
          <w:spacing w:val="-67"/>
        </w:rPr>
        <w:t xml:space="preserve"> </w:t>
      </w:r>
      <w:r>
        <w:rPr/>
        <w:t>декоративным</w:t>
      </w:r>
      <w:r>
        <w:rPr>
          <w:spacing w:val="1"/>
        </w:rPr>
        <w:t xml:space="preserve"> </w:t>
      </w:r>
      <w:r>
        <w:rPr/>
        <w:t>украшением</w:t>
      </w:r>
      <w:r>
        <w:rPr>
          <w:spacing w:val="1"/>
        </w:rPr>
        <w:t xml:space="preserve"> </w:t>
      </w:r>
      <w:r>
        <w:rPr/>
        <w:t>комнаты</w:t>
      </w:r>
      <w:r>
        <w:rPr>
          <w:spacing w:val="1"/>
        </w:rPr>
        <w:t xml:space="preserve"> </w:t>
      </w:r>
      <w:r>
        <w:rPr/>
        <w:t>любителя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террариума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71"/>
        </w:rPr>
        <w:t xml:space="preserve"> </w:t>
      </w:r>
      <w:r>
        <w:rPr/>
        <w:t>внешней</w:t>
      </w:r>
      <w:r>
        <w:rPr>
          <w:spacing w:val="71"/>
        </w:rPr>
        <w:t xml:space="preserve"> </w:t>
      </w:r>
      <w:r>
        <w:rPr/>
        <w:t>декоративности,</w:t>
      </w:r>
      <w:r>
        <w:rPr>
          <w:spacing w:val="71"/>
        </w:rPr>
        <w:t xml:space="preserve"> </w:t>
      </w:r>
      <w:r>
        <w:rPr/>
        <w:t>еще</w:t>
      </w:r>
      <w:r>
        <w:rPr>
          <w:spacing w:val="71"/>
        </w:rPr>
        <w:t xml:space="preserve"> </w:t>
      </w:r>
      <w:r>
        <w:rPr/>
        <w:t>большее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база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опытов.</w:t>
      </w:r>
      <w:r>
        <w:rPr>
          <w:spacing w:val="70"/>
        </w:rPr>
        <w:t xml:space="preserve"> </w:t>
      </w:r>
      <w:r>
        <w:rPr/>
        <w:t>Следовательно,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любителя-герпетолога</w:t>
      </w:r>
      <w:r>
        <w:rPr>
          <w:spacing w:val="7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юннатов</w:t>
      </w:r>
      <w:r>
        <w:rPr>
          <w:spacing w:val="71"/>
        </w:rPr>
        <w:t xml:space="preserve"> </w:t>
      </w:r>
      <w:r>
        <w:rPr/>
        <w:t>живого</w:t>
      </w:r>
      <w:r>
        <w:rPr>
          <w:spacing w:val="71"/>
        </w:rPr>
        <w:t xml:space="preserve"> </w:t>
      </w:r>
      <w:r>
        <w:rPr/>
        <w:t>уголка</w:t>
      </w:r>
      <w:r>
        <w:rPr>
          <w:spacing w:val="-67"/>
        </w:rPr>
        <w:t xml:space="preserve"> </w:t>
      </w:r>
      <w:r>
        <w:rPr/>
        <w:t>заключается</w:t>
      </w:r>
      <w:r>
        <w:rPr>
          <w:spacing w:val="7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наблюдении</w:t>
      </w:r>
      <w:r>
        <w:rPr>
          <w:spacing w:val="71"/>
        </w:rPr>
        <w:t xml:space="preserve"> </w:t>
      </w:r>
      <w:r>
        <w:rPr/>
        <w:t>за</w:t>
      </w:r>
      <w:r>
        <w:rPr>
          <w:spacing w:val="71"/>
        </w:rPr>
        <w:t xml:space="preserve"> </w:t>
      </w:r>
      <w:r>
        <w:rPr/>
        <w:t>своими</w:t>
      </w:r>
      <w:r>
        <w:rPr>
          <w:spacing w:val="71"/>
        </w:rPr>
        <w:t xml:space="preserve"> </w:t>
      </w:r>
      <w:r>
        <w:rPr/>
        <w:t>питомцами.</w:t>
      </w:r>
      <w:r>
        <w:rPr>
          <w:spacing w:val="7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начинаются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момента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животного».</w:t>
      </w:r>
      <w:r>
        <w:rPr>
          <w:spacing w:val="1"/>
        </w:rPr>
        <w:t xml:space="preserve"> </w:t>
      </w:r>
      <w:r>
        <w:rPr/>
        <w:t>[4,</w:t>
      </w:r>
      <w:r>
        <w:rPr>
          <w:spacing w:val="1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204]</w:t>
      </w:r>
      <w:r>
        <w:rPr>
          <w:spacing w:val="1"/>
        </w:rPr>
        <w:t xml:space="preserve"> </w:t>
      </w:r>
      <w:r>
        <w:rPr/>
        <w:t>Жаба-ага</w:t>
      </w:r>
      <w:r>
        <w:rPr>
          <w:spacing w:val="1"/>
        </w:rPr>
        <w:t xml:space="preserve"> </w:t>
      </w:r>
      <w:r>
        <w:rPr/>
        <w:t>(</w:t>
      </w:r>
      <w:r>
        <w:rPr>
          <w:i/>
        </w:rPr>
        <w:t xml:space="preserve">Rhinella marina </w:t>
      </w:r>
      <w:r>
        <w:rPr/>
        <w:t>L.) по</w:t>
      </w:r>
      <w:r>
        <w:rPr>
          <w:spacing w:val="1"/>
        </w:rPr>
        <w:t xml:space="preserve"> </w:t>
      </w:r>
      <w:r>
        <w:rPr/>
        <w:t>кличке</w:t>
      </w:r>
      <w:r>
        <w:rPr>
          <w:spacing w:val="1"/>
        </w:rPr>
        <w:t xml:space="preserve"> </w:t>
      </w:r>
      <w:r>
        <w:rPr/>
        <w:t>Жюльен</w:t>
      </w:r>
      <w:r>
        <w:rPr>
          <w:spacing w:val="70"/>
        </w:rPr>
        <w:t xml:space="preserve"> </w:t>
      </w:r>
      <w:r>
        <w:rPr/>
        <w:t>была</w:t>
      </w:r>
      <w:r>
        <w:rPr>
          <w:spacing w:val="70"/>
        </w:rPr>
        <w:t xml:space="preserve"> </w:t>
      </w:r>
      <w:r>
        <w:rPr/>
        <w:t>подарена</w:t>
      </w:r>
      <w:r>
        <w:rPr>
          <w:spacing w:val="70"/>
        </w:rPr>
        <w:t xml:space="preserve"> </w:t>
      </w:r>
      <w:r>
        <w:rPr/>
        <w:t>клубу</w:t>
      </w:r>
      <w:r>
        <w:rPr>
          <w:spacing w:val="70"/>
        </w:rPr>
        <w:t xml:space="preserve"> </w:t>
      </w:r>
      <w:r>
        <w:rPr/>
        <w:t>юннатов им.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Батуева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клуба</w:t>
      </w:r>
      <w:r>
        <w:rPr>
          <w:spacing w:val="1"/>
        </w:rPr>
        <w:t xml:space="preserve"> </w:t>
      </w:r>
      <w:r>
        <w:rPr/>
        <w:t>юннатов</w:t>
      </w:r>
      <w:r>
        <w:rPr>
          <w:spacing w:val="1"/>
        </w:rPr>
        <w:t xml:space="preserve"> </w:t>
      </w:r>
      <w:r>
        <w:rPr/>
        <w:t>Фрунзенского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февраля</w:t>
      </w:r>
      <w:r>
        <w:rPr>
          <w:spacing w:val="1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года.</w:t>
      </w:r>
      <w:r>
        <w:rPr>
          <w:spacing w:val="71"/>
        </w:rPr>
        <w:t xml:space="preserve"> </w:t>
      </w:r>
      <w:r>
        <w:rPr/>
        <w:t>Столь</w:t>
      </w:r>
      <w:r>
        <w:rPr>
          <w:spacing w:val="71"/>
        </w:rPr>
        <w:t xml:space="preserve"> </w:t>
      </w:r>
      <w:r>
        <w:rPr/>
        <w:t>крупное</w:t>
      </w:r>
      <w:r>
        <w:rPr>
          <w:spacing w:val="71"/>
        </w:rPr>
        <w:t xml:space="preserve"> </w:t>
      </w:r>
      <w:r>
        <w:rPr/>
        <w:t>экзотическое</w:t>
      </w:r>
      <w:r>
        <w:rPr>
          <w:spacing w:val="71"/>
        </w:rPr>
        <w:t xml:space="preserve"> </w:t>
      </w:r>
      <w:r>
        <w:rPr/>
        <w:t>земноводное</w:t>
      </w:r>
      <w:r>
        <w:rPr>
          <w:spacing w:val="71"/>
        </w:rPr>
        <w:t xml:space="preserve"> </w:t>
      </w:r>
      <w:r>
        <w:rPr/>
        <w:t>сразу</w:t>
      </w:r>
      <w:r>
        <w:rPr>
          <w:spacing w:val="1"/>
        </w:rPr>
        <w:t xml:space="preserve"> </w:t>
      </w:r>
      <w:r>
        <w:rPr/>
        <w:t>вызвало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юннатов.</w:t>
      </w:r>
      <w:r>
        <w:rPr>
          <w:spacing w:val="1"/>
        </w:rPr>
        <w:t xml:space="preserve"> </w:t>
      </w:r>
      <w:r>
        <w:rPr/>
        <w:t>Было</w:t>
      </w:r>
      <w:r>
        <w:rPr>
          <w:spacing w:val="1"/>
        </w:rPr>
        <w:t xml:space="preserve"> </w:t>
      </w:r>
      <w:r>
        <w:rPr/>
        <w:t>принято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регулярные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ростом</w:t>
      </w:r>
      <w:r>
        <w:rPr>
          <w:spacing w:val="70"/>
        </w:rPr>
        <w:t xml:space="preserve"> </w:t>
      </w:r>
      <w:r>
        <w:rPr/>
        <w:t>нового</w:t>
      </w:r>
      <w:r>
        <w:rPr>
          <w:spacing w:val="70"/>
        </w:rPr>
        <w:t xml:space="preserve"> </w:t>
      </w:r>
      <w:r>
        <w:rPr/>
        <w:t>питомца.</w:t>
      </w:r>
      <w:r>
        <w:rPr>
          <w:spacing w:val="70"/>
        </w:rPr>
        <w:t xml:space="preserve"> </w:t>
      </w:r>
      <w:r>
        <w:rPr/>
        <w:t>Ведь известно, что</w:t>
      </w:r>
      <w:r>
        <w:rPr>
          <w:spacing w:val="70"/>
        </w:rPr>
        <w:t xml:space="preserve"> </w:t>
      </w:r>
      <w:r>
        <w:rPr/>
        <w:t>жаба-ага</w:t>
      </w:r>
      <w:r>
        <w:rPr>
          <w:spacing w:val="70"/>
        </w:rPr>
        <w:t xml:space="preserve"> </w:t>
      </w:r>
      <w:r>
        <w:rPr/>
        <w:t>одна</w:t>
      </w:r>
      <w:r>
        <w:rPr>
          <w:spacing w:val="1"/>
        </w:rPr>
        <w:t xml:space="preserve"> </w:t>
      </w:r>
      <w:r>
        <w:rPr/>
        <w:t>из</w:t>
      </w:r>
      <w:r>
        <w:rPr>
          <w:spacing w:val="17"/>
        </w:rPr>
        <w:t xml:space="preserve"> </w:t>
      </w:r>
      <w:r>
        <w:rPr/>
        <w:t>самых</w:t>
      </w:r>
      <w:r>
        <w:rPr>
          <w:spacing w:val="19"/>
        </w:rPr>
        <w:t xml:space="preserve"> </w:t>
      </w:r>
      <w:r>
        <w:rPr/>
        <w:t>крупных</w:t>
      </w:r>
      <w:r>
        <w:rPr>
          <w:spacing w:val="19"/>
        </w:rPr>
        <w:t xml:space="preserve"> </w:t>
      </w:r>
      <w:r>
        <w:rPr/>
        <w:t>жаб</w:t>
      </w:r>
      <w:r>
        <w:rPr>
          <w:spacing w:val="21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мире.</w:t>
      </w:r>
    </w:p>
    <w:p>
      <w:pPr>
        <w:pStyle w:val="Style19"/>
        <w:ind w:left="102" w:right="113" w:firstLine="707"/>
        <w:jc w:val="both"/>
        <w:rPr/>
      </w:pPr>
      <w:r>
        <w:rPr/>
      </w:r>
    </w:p>
    <w:p>
      <w:pPr>
        <w:pStyle w:val="Style19"/>
        <w:spacing w:before="1" w:after="0"/>
        <w:ind w:left="102" w:right="105" w:firstLine="707"/>
        <w:jc w:val="both"/>
        <w:rPr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rPr/>
        <w:t>провести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ростом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-67"/>
        </w:rPr>
        <w:t xml:space="preserve"> </w:t>
      </w:r>
      <w:r>
        <w:rPr/>
        <w:t>суринамской</w:t>
      </w:r>
      <w:r>
        <w:rPr>
          <w:spacing w:val="-1"/>
        </w:rPr>
        <w:t xml:space="preserve"> </w:t>
      </w:r>
      <w:r>
        <w:rPr/>
        <w:t>жабы-аги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условиях клуба юных натуралистов.</w:t>
      </w:r>
    </w:p>
    <w:p>
      <w:pPr>
        <w:pStyle w:val="Style19"/>
        <w:spacing w:before="1" w:after="0"/>
        <w:ind w:left="102" w:right="105" w:firstLine="707"/>
        <w:jc w:val="both"/>
        <w:rPr/>
      </w:pPr>
      <w:r>
        <w:rPr/>
      </w:r>
    </w:p>
    <w:p>
      <w:pPr>
        <w:pStyle w:val="Normal"/>
        <w:spacing w:before="4" w:after="0"/>
        <w:ind w:left="810" w:hanging="0"/>
        <w:jc w:val="both"/>
        <w:rPr>
          <w:b/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исследования:</w:t>
      </w:r>
    </w:p>
    <w:p>
      <w:pPr>
        <w:pStyle w:val="Style19"/>
        <w:spacing w:before="158" w:after="0"/>
        <w:ind w:left="102" w:right="103" w:hanging="0"/>
        <w:jc w:val="both"/>
        <w:rPr/>
      </w:pPr>
      <w:r>
        <w:rPr/>
        <w:t>-изучить</w:t>
      </w:r>
      <w:r>
        <w:rPr>
          <w:spacing w:val="1"/>
        </w:rPr>
        <w:t xml:space="preserve"> </w:t>
      </w:r>
      <w:r>
        <w:rPr/>
        <w:t>литературу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суринамская</w:t>
      </w:r>
      <w:r>
        <w:rPr>
          <w:spacing w:val="1"/>
        </w:rPr>
        <w:t xml:space="preserve"> </w:t>
      </w:r>
      <w:r>
        <w:rPr/>
        <w:t>жаба-ага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опыте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данного вида в</w:t>
      </w:r>
      <w:r>
        <w:rPr>
          <w:spacing w:val="-1"/>
        </w:rPr>
        <w:t xml:space="preserve"> </w:t>
      </w:r>
      <w:r>
        <w:rPr/>
        <w:t>неволе;</w:t>
      </w:r>
    </w:p>
    <w:p>
      <w:pPr>
        <w:pStyle w:val="Style19"/>
        <w:ind w:left="102" w:right="104" w:hanging="0"/>
        <w:jc w:val="both"/>
        <w:rPr/>
      </w:pPr>
      <w:r>
        <w:rPr/>
        <w:t>- провести наблюдения за изменением длины тела и веса жабы-аги в течение</w:t>
      </w:r>
      <w:r>
        <w:rPr>
          <w:spacing w:val="1"/>
        </w:rPr>
        <w:t xml:space="preserve"> </w:t>
      </w:r>
      <w:r>
        <w:rPr/>
        <w:t>нескольких месяцев;</w:t>
      </w:r>
    </w:p>
    <w:p>
      <w:pPr>
        <w:pStyle w:val="Style19"/>
        <w:spacing w:before="1" w:after="0"/>
        <w:ind w:left="102" w:hanging="0"/>
        <w:jc w:val="both"/>
        <w:rPr/>
      </w:pPr>
      <w:r>
        <w:rPr/>
        <w:t>-описать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жабы-аги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-1"/>
        </w:rPr>
        <w:t xml:space="preserve"> </w:t>
      </w:r>
      <w:r>
        <w:rPr/>
        <w:t>зоокружка;</w:t>
      </w:r>
    </w:p>
    <w:p>
      <w:pPr>
        <w:pStyle w:val="Style19"/>
        <w:spacing w:before="160" w:after="0"/>
        <w:ind w:left="102" w:right="107" w:hanging="0"/>
        <w:jc w:val="both"/>
        <w:rPr/>
      </w:pPr>
      <w:r>
        <w:rPr/>
        <w:t>-провести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влажности,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жабы-аги;</w:t>
      </w:r>
    </w:p>
    <w:p>
      <w:pPr>
        <w:pStyle w:val="Style19"/>
        <w:ind w:left="102" w:right="103" w:hanging="0"/>
        <w:jc w:val="both"/>
        <w:rPr/>
      </w:pPr>
      <w:r>
        <w:rPr>
          <w:spacing w:val="-1"/>
        </w:rPr>
        <w:t>-провести</w:t>
      </w:r>
      <w:r>
        <w:rPr>
          <w:spacing w:val="-16"/>
        </w:rPr>
        <w:t xml:space="preserve"> </w:t>
      </w:r>
      <w:r>
        <w:rPr>
          <w:spacing w:val="-1"/>
        </w:rPr>
        <w:t>сравнение</w:t>
      </w:r>
      <w:r>
        <w:rPr>
          <w:spacing w:val="-20"/>
        </w:rPr>
        <w:t xml:space="preserve"> </w:t>
      </w:r>
      <w:r>
        <w:rPr/>
        <w:t>содержания</w:t>
      </w:r>
      <w:r>
        <w:rPr>
          <w:spacing w:val="-15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массы</w:t>
      </w:r>
      <w:r>
        <w:rPr>
          <w:spacing w:val="-17"/>
        </w:rPr>
        <w:t xml:space="preserve"> </w:t>
      </w:r>
      <w:r>
        <w:rPr/>
        <w:t>тела</w:t>
      </w:r>
      <w:r>
        <w:rPr>
          <w:spacing w:val="-16"/>
        </w:rPr>
        <w:t xml:space="preserve"> </w:t>
      </w:r>
      <w:r>
        <w:rPr/>
        <w:t>жабы-аги</w:t>
      </w:r>
      <w:r>
        <w:rPr>
          <w:spacing w:val="-17"/>
        </w:rPr>
        <w:t xml:space="preserve"> </w:t>
      </w:r>
      <w:r>
        <w:rPr/>
        <w:t>Жюльена</w:t>
      </w:r>
      <w:r>
        <w:rPr>
          <w:spacing w:val="-18"/>
        </w:rPr>
        <w:t xml:space="preserve"> </w:t>
      </w:r>
      <w:r>
        <w:rPr/>
        <w:t>с</w:t>
      </w:r>
      <w:r>
        <w:rPr>
          <w:spacing w:val="-16"/>
        </w:rPr>
        <w:t xml:space="preserve"> </w:t>
      </w:r>
      <w:r>
        <w:rPr/>
        <w:t>условиями</w:t>
      </w:r>
      <w:r>
        <w:rPr>
          <w:spacing w:val="-68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особей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помёта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клубе</w:t>
      </w:r>
      <w:r>
        <w:rPr>
          <w:spacing w:val="1"/>
        </w:rPr>
        <w:t xml:space="preserve"> </w:t>
      </w:r>
      <w:r>
        <w:rPr/>
        <w:t>юннатов</w:t>
      </w:r>
      <w:r>
        <w:rPr>
          <w:spacing w:val="1"/>
        </w:rPr>
        <w:t xml:space="preserve"> </w:t>
      </w:r>
      <w:r>
        <w:rPr/>
        <w:t>Дворца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-1"/>
        </w:rPr>
        <w:t xml:space="preserve"> </w:t>
      </w:r>
      <w:r>
        <w:rPr/>
        <w:t>Фрунзенского</w:t>
      </w:r>
      <w:r>
        <w:rPr>
          <w:spacing w:val="1"/>
        </w:rPr>
        <w:t xml:space="preserve"> </w:t>
      </w:r>
      <w:r>
        <w:rPr/>
        <w:t xml:space="preserve">района. </w:t>
      </w:r>
    </w:p>
    <w:p>
      <w:pPr>
        <w:pStyle w:val="Style19"/>
        <w:ind w:left="102" w:right="103" w:hanging="0"/>
        <w:jc w:val="both"/>
        <w:rPr/>
      </w:pPr>
      <w:r>
        <w:rPr/>
        <w:t>- провести наблюдения за ростом Жюльена и его братьев из Фрунзенского района в 2024 году (после смены террариума)</w:t>
      </w:r>
    </w:p>
    <w:p>
      <w:pPr>
        <w:pStyle w:val="Style19"/>
        <w:ind w:left="102" w:right="103" w:hanging="0"/>
        <w:jc w:val="both"/>
        <w:rPr/>
      </w:pPr>
      <w:r>
        <w:rPr/>
      </w:r>
    </w:p>
    <w:p>
      <w:pPr>
        <w:pStyle w:val="Normal"/>
        <w:spacing w:before="72" w:after="0"/>
        <w:ind w:left="102" w:right="103" w:firstLine="707"/>
        <w:jc w:val="both"/>
        <w:rPr>
          <w:sz w:val="28"/>
        </w:rPr>
      </w:pPr>
      <w:r>
        <w:rPr>
          <w:b/>
          <w:sz w:val="28"/>
        </w:rPr>
        <w:t xml:space="preserve">Объект исследования: </w:t>
      </w:r>
      <w:r>
        <w:rPr>
          <w:sz w:val="28"/>
        </w:rPr>
        <w:t>суринамская жаба-ага (</w:t>
      </w:r>
      <w:r>
        <w:rPr>
          <w:i/>
          <w:sz w:val="28"/>
        </w:rPr>
        <w:t>Rhinella marinus</w:t>
      </w:r>
      <w:r>
        <w:rPr>
          <w:i/>
        </w:rPr>
        <w:t xml:space="preserve">) </w:t>
      </w:r>
      <w:r>
        <w:rPr>
          <w:sz w:val="28"/>
        </w:rPr>
        <w:t>(рис.1)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 на начало наблюдений составлял примерно три с половиной 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(появилась</w:t>
      </w:r>
      <w:r>
        <w:rPr>
          <w:spacing w:val="-5"/>
          <w:sz w:val="28"/>
        </w:rPr>
        <w:t xml:space="preserve"> </w:t>
      </w:r>
      <w:r>
        <w:rPr>
          <w:sz w:val="28"/>
        </w:rPr>
        <w:t>на свет 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 2022</w:t>
      </w:r>
      <w:r>
        <w:rPr>
          <w:spacing w:val="3"/>
          <w:sz w:val="28"/>
        </w:rPr>
        <w:t xml:space="preserve"> </w:t>
      </w:r>
      <w:r>
        <w:rPr>
          <w:sz w:val="28"/>
        </w:rPr>
        <w:t>года).</w:t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3" w:after="0"/>
        <w:ind w:left="102" w:hanging="0"/>
        <w:rPr>
          <w:b/>
          <w:b/>
          <w:sz w:val="28"/>
        </w:rPr>
      </w:pPr>
      <w:r>
        <w:rPr>
          <w:b/>
          <w:sz w:val="28"/>
        </w:rPr>
        <w:t>Научная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классификация:</w:t>
      </w:r>
    </w:p>
    <w:p>
      <w:pPr>
        <w:pStyle w:val="Style19"/>
        <w:spacing w:before="158" w:after="0"/>
        <w:ind w:left="102" w:right="6883" w:hanging="0"/>
        <w:rPr/>
      </w:pPr>
      <w:r>
        <w:rPr/>
        <w:t>Тип: Хордовые</w:t>
      </w:r>
      <w:r>
        <w:rPr>
          <w:spacing w:val="1"/>
        </w:rPr>
        <w:t xml:space="preserve"> </w:t>
      </w:r>
      <w:r>
        <w:rPr/>
        <w:t>Класс:</w:t>
      </w:r>
      <w:r>
        <w:rPr>
          <w:spacing w:val="-14"/>
        </w:rPr>
        <w:t xml:space="preserve"> </w:t>
      </w:r>
      <w:r>
        <w:rPr/>
        <w:t>Земноводные</w:t>
      </w:r>
    </w:p>
    <w:p>
      <w:pPr>
        <w:pStyle w:val="Style19"/>
        <w:spacing w:before="1" w:after="0"/>
        <w:ind w:left="102" w:right="5534" w:hanging="0"/>
        <w:rPr/>
      </w:pPr>
      <w:r>
        <w:rPr/>
        <w:t>Отряд: Бесхвостые земноводные</w:t>
      </w:r>
      <w:r>
        <w:rPr>
          <w:spacing w:val="-67"/>
        </w:rPr>
        <w:t xml:space="preserve"> </w:t>
      </w:r>
      <w:r>
        <w:rPr/>
        <w:t>Семейство: Жабы</w:t>
      </w:r>
    </w:p>
    <w:p>
      <w:pPr>
        <w:pStyle w:val="Normal"/>
        <w:spacing w:before="2" w:after="0"/>
        <w:ind w:left="102" w:hanging="0"/>
        <w:rPr>
          <w:i/>
          <w:i/>
          <w:sz w:val="28"/>
        </w:rPr>
      </w:pPr>
      <w:r>
        <w:rPr>
          <w:sz w:val="28"/>
        </w:rPr>
        <w:t>Род: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Rhinella</w:t>
      </w:r>
    </w:p>
    <w:p>
      <w:pPr>
        <w:pStyle w:val="Normal"/>
        <w:spacing w:before="198" w:after="0"/>
        <w:ind w:left="102" w:hanging="0"/>
        <w:rPr>
          <w:b/>
          <w:b/>
          <w:sz w:val="28"/>
        </w:rPr>
      </w:pPr>
      <w:r>
        <w:rPr>
          <w:sz w:val="28"/>
        </w:rPr>
        <w:t>Вид: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Жаба-ага</w:t>
      </w:r>
    </w:p>
    <w:p>
      <w:pPr>
        <w:pStyle w:val="Style19"/>
        <w:spacing w:before="202" w:after="0"/>
        <w:ind w:left="102" w:hanging="0"/>
        <w:rPr/>
      </w:pPr>
      <w:r>
        <w:rPr/>
        <w:t>Рис.</w:t>
      </w:r>
      <w:r>
        <w:rPr>
          <w:spacing w:val="-2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Суринамская</w:t>
      </w:r>
      <w:r>
        <w:rPr>
          <w:spacing w:val="-2"/>
        </w:rPr>
        <w:t xml:space="preserve"> </w:t>
      </w:r>
      <w:r>
        <w:rPr/>
        <w:t>жаба-ага</w:t>
      </w:r>
      <w:r>
        <w:rPr>
          <w:spacing w:val="-1"/>
        </w:rPr>
        <w:t xml:space="preserve"> </w:t>
      </w:r>
      <w:r>
        <w:rPr/>
        <w:t>Жюльен</w:t>
      </w:r>
      <w:r>
        <w:rPr>
          <w:spacing w:val="-1"/>
        </w:rPr>
        <w:t xml:space="preserve"> </w:t>
      </w:r>
      <w:r>
        <w:rPr/>
        <w:t>(фото</w:t>
      </w:r>
      <w:r>
        <w:rPr>
          <w:spacing w:val="1"/>
        </w:rPr>
        <w:t xml:space="preserve"> </w:t>
      </w:r>
      <w:r>
        <w:rPr/>
        <w:t>А.</w:t>
      </w:r>
      <w:r>
        <w:rPr>
          <w:spacing w:val="-2"/>
        </w:rPr>
        <w:t xml:space="preserve"> </w:t>
      </w:r>
      <w:r>
        <w:rPr/>
        <w:t>Лялина)</w:t>
      </w:r>
    </w:p>
    <w:p>
      <w:pPr>
        <w:pStyle w:val="Style19"/>
        <w:spacing w:before="4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1" allowOverlap="1" relativeHeight="15">
            <wp:simplePos x="0" y="0"/>
            <wp:positionH relativeFrom="page">
              <wp:posOffset>1080135</wp:posOffset>
            </wp:positionH>
            <wp:positionV relativeFrom="paragraph">
              <wp:posOffset>130175</wp:posOffset>
            </wp:positionV>
            <wp:extent cx="3601720" cy="2886710"/>
            <wp:effectExtent l="0" t="0" r="0" b="0"/>
            <wp:wrapTopAndBottom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Style19"/>
        <w:spacing w:before="197" w:after="0"/>
        <w:ind w:left="102" w:right="105" w:firstLine="707"/>
        <w:jc w:val="both"/>
        <w:rPr/>
      </w:pPr>
      <w:r>
        <w:rPr>
          <w:b/>
        </w:rPr>
        <w:t>Гипотеза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rPr/>
        <w:t>предполагаем,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правильном</w:t>
      </w:r>
      <w:r>
        <w:rPr>
          <w:spacing w:val="1"/>
        </w:rPr>
        <w:t xml:space="preserve"> </w:t>
      </w:r>
      <w:r>
        <w:rPr/>
        <w:t>содержании жабы-аги в условиях клуба юннатов вес и рост питомца должны</w:t>
      </w:r>
      <w:r>
        <w:rPr>
          <w:spacing w:val="1"/>
        </w:rPr>
        <w:t xml:space="preserve"> </w:t>
      </w:r>
      <w:r>
        <w:rPr/>
        <w:t>увеличиваться.</w:t>
      </w:r>
    </w:p>
    <w:p>
      <w:pPr>
        <w:sectPr>
          <w:footerReference w:type="default" r:id="rId4"/>
          <w:type w:val="nextPage"/>
          <w:pgSz w:w="11906" w:h="16838"/>
          <w:pgMar w:left="1600" w:right="740" w:header="0" w:top="1520" w:footer="1010" w:bottom="1200" w:gutter="0"/>
          <w:pgNumType w:start="1" w:fmt="decimal"/>
          <w:formProt w:val="false"/>
          <w:textDirection w:val="lrTb"/>
          <w:docGrid w:type="default" w:linePitch="100" w:charSpace="4096"/>
        </w:sectPr>
        <w:pStyle w:val="Style19"/>
        <w:spacing w:before="1" w:after="0"/>
        <w:ind w:left="102" w:right="133" w:firstLine="707"/>
        <w:rPr/>
      </w:pPr>
      <w:r>
        <w:rPr>
          <w:b/>
        </w:rPr>
        <w:t xml:space="preserve">Актуальность: </w:t>
      </w:r>
      <w:r>
        <w:rPr/>
        <w:t>изучая динамику роста жабы-аги можно сделать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-7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правильности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кормления</w:t>
      </w:r>
      <w:r>
        <w:rPr>
          <w:spacing w:val="-4"/>
        </w:rPr>
        <w:t xml:space="preserve"> </w:t>
      </w:r>
      <w:r>
        <w:rPr/>
        <w:t>данной</w:t>
      </w:r>
      <w:r>
        <w:rPr>
          <w:spacing w:val="-3"/>
        </w:rPr>
        <w:t xml:space="preserve"> </w:t>
      </w:r>
      <w:r>
        <w:rPr/>
        <w:t>конкретной</w:t>
      </w:r>
      <w:r>
        <w:rPr>
          <w:spacing w:val="-3"/>
        </w:rPr>
        <w:t xml:space="preserve"> </w:t>
      </w:r>
      <w:r>
        <w:rPr/>
        <w:t>особи</w:t>
      </w:r>
      <w:r>
        <w:rPr>
          <w:spacing w:val="-6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дать</w:t>
      </w:r>
      <w:r>
        <w:rPr>
          <w:spacing w:val="-2"/>
        </w:rPr>
        <w:t xml:space="preserve"> </w:t>
      </w:r>
      <w:r>
        <w:rPr/>
        <w:t>рекомендации</w:t>
      </w:r>
      <w:r>
        <w:rPr>
          <w:spacing w:val="-1"/>
        </w:rPr>
        <w:t xml:space="preserve"> </w:t>
      </w:r>
      <w:r>
        <w:rPr/>
        <w:t>заводчикам.</w:t>
      </w:r>
    </w:p>
    <w:p>
      <w:pPr>
        <w:pStyle w:val="1"/>
        <w:rPr/>
      </w:pPr>
      <w:bookmarkStart w:id="1" w:name="_TOC_250006"/>
      <w:r>
        <w:rPr/>
        <w:t>Обзор</w:t>
      </w:r>
      <w:r>
        <w:rPr>
          <w:spacing w:val="-3"/>
        </w:rPr>
        <w:t xml:space="preserve"> </w:t>
      </w:r>
      <w:bookmarkEnd w:id="1"/>
      <w:r>
        <w:rPr/>
        <w:t>литературы</w:t>
      </w:r>
    </w:p>
    <w:p>
      <w:pPr>
        <w:pStyle w:val="Style19"/>
        <w:spacing w:before="8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9"/>
        <w:ind w:left="102" w:right="102" w:hanging="0"/>
        <w:jc w:val="both"/>
        <w:rPr/>
      </w:pPr>
      <w:r>
        <w:rPr>
          <w:b/>
        </w:rPr>
        <w:t xml:space="preserve">Жаба-ага </w:t>
      </w:r>
      <w:r>
        <w:rPr/>
        <w:t>(</w:t>
      </w:r>
      <w:hyperlink r:id="rId5">
        <w:r>
          <w:rPr/>
          <w:t xml:space="preserve">лат. </w:t>
        </w:r>
      </w:hyperlink>
      <w:r>
        <w:rPr>
          <w:i/>
        </w:rPr>
        <w:t>Rhinella marina</w:t>
      </w:r>
      <w:r>
        <w:rPr/>
        <w:t xml:space="preserve">) — бесхвостое земноводное из семейства </w:t>
      </w:r>
      <w:hyperlink r:id="rId6">
        <w:r>
          <w:rPr/>
          <w:t>жаб</w:t>
        </w:r>
      </w:hyperlink>
      <w:r>
        <w:rPr/>
        <w:t>,</w:t>
      </w:r>
      <w:r>
        <w:rPr>
          <w:spacing w:val="-67"/>
        </w:rPr>
        <w:t xml:space="preserve"> </w:t>
      </w:r>
      <w:r>
        <w:rPr/>
        <w:t xml:space="preserve">родом из </w:t>
      </w:r>
      <w:hyperlink r:id="rId7">
        <w:r>
          <w:rPr/>
          <w:t xml:space="preserve">Южной </w:t>
        </w:r>
      </w:hyperlink>
      <w:r>
        <w:rPr/>
        <w:t xml:space="preserve">и </w:t>
      </w:r>
      <w:hyperlink r:id="rId8">
        <w:r>
          <w:rPr/>
          <w:t>Центральной Америки</w:t>
        </w:r>
      </w:hyperlink>
      <w:r>
        <w:rPr/>
        <w:t>. Ранее жаба-ага относилась к роду</w:t>
      </w:r>
      <w:r>
        <w:rPr>
          <w:spacing w:val="1"/>
        </w:rPr>
        <w:t xml:space="preserve"> </w:t>
      </w:r>
      <w:r>
        <w:rPr/>
        <w:t>Жабы,</w:t>
      </w:r>
      <w:r>
        <w:rPr>
          <w:spacing w:val="-12"/>
        </w:rPr>
        <w:t xml:space="preserve"> </w:t>
      </w:r>
      <w:r>
        <w:rPr/>
        <w:t>но</w:t>
      </w:r>
      <w:r>
        <w:rPr>
          <w:spacing w:val="-10"/>
        </w:rPr>
        <w:t xml:space="preserve"> </w:t>
      </w:r>
      <w:r>
        <w:rPr/>
        <w:t>сейчас</w:t>
      </w:r>
      <w:r>
        <w:rPr>
          <w:spacing w:val="-10"/>
        </w:rPr>
        <w:t xml:space="preserve"> </w:t>
      </w:r>
      <w:r>
        <w:rPr/>
        <w:t>ученые</w:t>
      </w:r>
      <w:r>
        <w:rPr>
          <w:spacing w:val="-14"/>
        </w:rPr>
        <w:t xml:space="preserve"> </w:t>
      </w:r>
      <w:r>
        <w:rPr/>
        <w:t>отснят</w:t>
      </w:r>
      <w:r>
        <w:rPr>
          <w:spacing w:val="-10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роду</w:t>
      </w:r>
      <w:r>
        <w:rPr>
          <w:spacing w:val="-5"/>
        </w:rPr>
        <w:t xml:space="preserve"> </w:t>
      </w:r>
      <w:hyperlink r:id="rId9">
        <w:r>
          <w:rPr/>
          <w:t>Rhinella</w:t>
        </w:r>
      </w:hyperlink>
      <w:r>
        <w:rPr/>
        <w:t>,</w:t>
      </w:r>
      <w:r>
        <w:rPr>
          <w:spacing w:val="-11"/>
        </w:rPr>
        <w:t xml:space="preserve"> </w:t>
      </w:r>
      <w:r>
        <w:rPr/>
        <w:t>который</w:t>
      </w:r>
      <w:r>
        <w:rPr>
          <w:spacing w:val="-10"/>
        </w:rPr>
        <w:t xml:space="preserve"> </w:t>
      </w:r>
      <w:r>
        <w:rPr/>
        <w:t>включает</w:t>
      </w:r>
      <w:r>
        <w:rPr>
          <w:spacing w:val="-10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себя</w:t>
      </w:r>
      <w:r>
        <w:rPr>
          <w:spacing w:val="-10"/>
        </w:rPr>
        <w:t xml:space="preserve"> </w:t>
      </w:r>
      <w:r>
        <w:rPr/>
        <w:t>92</w:t>
      </w:r>
      <w:r>
        <w:rPr>
          <w:spacing w:val="-67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вида,</w:t>
      </w:r>
      <w:r>
        <w:rPr>
          <w:spacing w:val="-2"/>
        </w:rPr>
        <w:t xml:space="preserve"> </w:t>
      </w:r>
      <w:r>
        <w:rPr/>
        <w:t>обитающих</w:t>
      </w:r>
      <w:r>
        <w:rPr>
          <w:spacing w:val="-4"/>
        </w:rPr>
        <w:t xml:space="preserve"> </w:t>
      </w:r>
      <w:r>
        <w:rPr/>
        <w:t>по всей</w:t>
      </w:r>
      <w:r>
        <w:rPr>
          <w:spacing w:val="-3"/>
        </w:rPr>
        <w:t xml:space="preserve"> </w:t>
      </w:r>
      <w:r>
        <w:rPr/>
        <w:t>Центральной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Южной</w:t>
      </w:r>
      <w:r>
        <w:rPr>
          <w:spacing w:val="-1"/>
        </w:rPr>
        <w:t xml:space="preserve"> </w:t>
      </w:r>
      <w:r>
        <w:rPr/>
        <w:t>Америке.</w:t>
      </w:r>
    </w:p>
    <w:p>
      <w:pPr>
        <w:pStyle w:val="Style19"/>
        <w:spacing w:before="200" w:after="0"/>
        <w:ind w:left="102" w:right="106" w:hanging="0"/>
        <w:jc w:val="both"/>
        <w:rPr/>
      </w:pPr>
      <w:r>
        <w:rPr>
          <w:color w:val="1F2021"/>
        </w:rPr>
        <w:t>Аги стали очень распространенным видом. Общая численность оценивается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почти в 200 миллионов особей. </w:t>
      </w:r>
      <w:r>
        <w:rPr/>
        <w:t>Чрезмерно расплодившиеся амфибии всерьёз</w:t>
      </w:r>
      <w:r>
        <w:rPr>
          <w:spacing w:val="1"/>
        </w:rPr>
        <w:t xml:space="preserve"> </w:t>
      </w:r>
      <w:r>
        <w:rPr/>
        <w:t>угрожают</w:t>
      </w:r>
      <w:r>
        <w:rPr>
          <w:spacing w:val="1"/>
        </w:rPr>
        <w:t xml:space="preserve"> </w:t>
      </w:r>
      <w:r>
        <w:rPr/>
        <w:t>биологическому</w:t>
      </w:r>
      <w:r>
        <w:rPr>
          <w:spacing w:val="1"/>
        </w:rPr>
        <w:t xml:space="preserve"> </w:t>
      </w:r>
      <w:r>
        <w:rPr/>
        <w:t>разнообразию</w:t>
      </w:r>
      <w:r>
        <w:rPr>
          <w:spacing w:val="1"/>
        </w:rPr>
        <w:t xml:space="preserve"> </w:t>
      </w:r>
      <w:r>
        <w:rPr/>
        <w:t>Австралии.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интродуцированы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США,</w:t>
      </w:r>
      <w:r>
        <w:rPr>
          <w:spacing w:val="1"/>
        </w:rPr>
        <w:t xml:space="preserve"> </w:t>
      </w:r>
      <w:r>
        <w:rPr/>
        <w:t>Филиппины,</w:t>
      </w:r>
      <w:r>
        <w:rPr>
          <w:spacing w:val="1"/>
        </w:rPr>
        <w:t xml:space="preserve"> </w:t>
      </w:r>
      <w:r>
        <w:rPr/>
        <w:t>Фиджи,</w:t>
      </w:r>
      <w:r>
        <w:rPr>
          <w:spacing w:val="1"/>
        </w:rPr>
        <w:t xml:space="preserve"> </w:t>
      </w:r>
      <w:r>
        <w:rPr/>
        <w:t>Карибский</w:t>
      </w:r>
      <w:r>
        <w:rPr>
          <w:spacing w:val="1"/>
        </w:rPr>
        <w:t xml:space="preserve"> </w:t>
      </w:r>
      <w:r>
        <w:rPr/>
        <w:t>бассейн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борьбы с вредителями, но стали представлять серьезную угрозу для местных</w:t>
      </w:r>
      <w:r>
        <w:rPr>
          <w:spacing w:val="1"/>
        </w:rPr>
        <w:t xml:space="preserve"> </w:t>
      </w:r>
      <w:r>
        <w:rPr/>
        <w:t>видов [6].</w:t>
      </w:r>
    </w:p>
    <w:p>
      <w:pPr>
        <w:pStyle w:val="Style19"/>
        <w:spacing w:before="122" w:after="0"/>
        <w:ind w:left="102" w:right="104" w:hanging="0"/>
        <w:jc w:val="both"/>
        <w:rPr/>
      </w:pPr>
      <w:r>
        <w:rPr>
          <w:spacing w:val="-1"/>
        </w:rPr>
        <w:t>Окраска</w:t>
      </w:r>
      <w:r>
        <w:rPr>
          <w:spacing w:val="-14"/>
        </w:rPr>
        <w:t xml:space="preserve"> </w:t>
      </w:r>
      <w:r>
        <w:rPr/>
        <w:t>у</w:t>
      </w:r>
      <w:r>
        <w:rPr>
          <w:spacing w:val="-18"/>
        </w:rPr>
        <w:t xml:space="preserve"> </w:t>
      </w:r>
      <w:r>
        <w:rPr/>
        <w:t>аг</w:t>
      </w:r>
      <w:r>
        <w:rPr>
          <w:spacing w:val="-13"/>
        </w:rPr>
        <w:t xml:space="preserve"> </w:t>
      </w:r>
      <w:r>
        <w:rPr/>
        <w:t>неяркая,</w:t>
      </w:r>
      <w:r>
        <w:rPr>
          <w:spacing w:val="-14"/>
        </w:rPr>
        <w:t xml:space="preserve"> </w:t>
      </w:r>
      <w:r>
        <w:rPr/>
        <w:t>темно-бурая</w:t>
      </w:r>
      <w:r>
        <w:rPr>
          <w:spacing w:val="-12"/>
        </w:rPr>
        <w:t xml:space="preserve"> </w:t>
      </w:r>
      <w:r>
        <w:rPr/>
        <w:t>сверху</w:t>
      </w:r>
      <w:r>
        <w:rPr>
          <w:spacing w:val="-18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желтоватая</w:t>
      </w:r>
      <w:r>
        <w:rPr>
          <w:spacing w:val="-13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брюхе.</w:t>
      </w:r>
      <w:r>
        <w:rPr>
          <w:spacing w:val="-14"/>
        </w:rPr>
        <w:t xml:space="preserve"> </w:t>
      </w:r>
      <w:r>
        <w:rPr/>
        <w:t>Кожа</w:t>
      </w:r>
      <w:r>
        <w:rPr>
          <w:spacing w:val="-13"/>
        </w:rPr>
        <w:t xml:space="preserve"> </w:t>
      </w:r>
      <w:r>
        <w:rPr/>
        <w:t>сильно</w:t>
      </w:r>
      <w:r>
        <w:rPr>
          <w:spacing w:val="-68"/>
        </w:rPr>
        <w:t xml:space="preserve"> </w:t>
      </w:r>
      <w:r>
        <w:rPr/>
        <w:t>ороговевшая,</w:t>
      </w:r>
      <w:r>
        <w:rPr>
          <w:spacing w:val="1"/>
        </w:rPr>
        <w:t xml:space="preserve"> </w:t>
      </w:r>
      <w:r>
        <w:rPr/>
        <w:t>бородавчатая.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большие</w:t>
      </w:r>
      <w:r>
        <w:rPr>
          <w:spacing w:val="1"/>
        </w:rPr>
        <w:t xml:space="preserve"> </w:t>
      </w:r>
      <w:r>
        <w:rPr/>
        <w:t>околоушные</w:t>
      </w:r>
      <w:r>
        <w:rPr>
          <w:spacing w:val="1"/>
        </w:rPr>
        <w:t xml:space="preserve"> </w:t>
      </w:r>
      <w:r>
        <w:rPr/>
        <w:t>железы</w:t>
      </w:r>
      <w:r>
        <w:rPr>
          <w:spacing w:val="1"/>
        </w:rPr>
        <w:t xml:space="preserve"> </w:t>
      </w:r>
      <w:r>
        <w:rPr/>
        <w:t>(паротиды)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бокам</w:t>
      </w:r>
      <w:r>
        <w:rPr>
          <w:spacing w:val="1"/>
        </w:rPr>
        <w:t xml:space="preserve"> </w:t>
      </w:r>
      <w:r>
        <w:rPr/>
        <w:t>головы,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вырабатывают</w:t>
      </w:r>
      <w:r>
        <w:rPr>
          <w:spacing w:val="1"/>
        </w:rPr>
        <w:t xml:space="preserve"> </w:t>
      </w:r>
      <w:r>
        <w:rPr/>
        <w:t>ядовитый</w:t>
      </w:r>
      <w:r>
        <w:rPr>
          <w:spacing w:val="1"/>
        </w:rPr>
        <w:t xml:space="preserve"> </w:t>
      </w:r>
      <w:r>
        <w:rPr/>
        <w:t>секрет.</w:t>
      </w:r>
      <w:r>
        <w:rPr>
          <w:spacing w:val="1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дикой</w:t>
      </w:r>
      <w:r>
        <w:rPr>
          <w:spacing w:val="-9"/>
        </w:rPr>
        <w:t xml:space="preserve"> </w:t>
      </w:r>
      <w:r>
        <w:rPr/>
        <w:t>природе</w:t>
      </w:r>
      <w:r>
        <w:rPr>
          <w:spacing w:val="-9"/>
        </w:rPr>
        <w:t xml:space="preserve"> </w:t>
      </w:r>
      <w:r>
        <w:rPr/>
        <w:t>продолжительность</w:t>
      </w:r>
      <w:r>
        <w:rPr>
          <w:spacing w:val="-10"/>
        </w:rPr>
        <w:t xml:space="preserve"> </w:t>
      </w:r>
      <w:r>
        <w:rPr/>
        <w:t>жизни</w:t>
      </w:r>
      <w:r>
        <w:rPr>
          <w:spacing w:val="-9"/>
        </w:rPr>
        <w:t xml:space="preserve"> </w:t>
      </w:r>
      <w:r>
        <w:rPr/>
        <w:t>колеблется</w:t>
      </w:r>
      <w:r>
        <w:rPr>
          <w:spacing w:val="-8"/>
        </w:rPr>
        <w:t xml:space="preserve"> </w:t>
      </w:r>
      <w:r>
        <w:rPr/>
        <w:t>от</w:t>
      </w:r>
      <w:r>
        <w:rPr>
          <w:spacing w:val="-9"/>
        </w:rPr>
        <w:t xml:space="preserve"> </w:t>
      </w:r>
      <w:r>
        <w:rPr/>
        <w:t>10</w:t>
      </w:r>
      <w:r>
        <w:rPr>
          <w:spacing w:val="-11"/>
        </w:rPr>
        <w:t xml:space="preserve"> </w:t>
      </w:r>
      <w:r>
        <w:rPr/>
        <w:t>до</w:t>
      </w:r>
      <w:r>
        <w:rPr>
          <w:spacing w:val="-11"/>
        </w:rPr>
        <w:t xml:space="preserve"> </w:t>
      </w:r>
      <w:r>
        <w:rPr/>
        <w:t>15</w:t>
      </w:r>
      <w:r>
        <w:rPr>
          <w:spacing w:val="-8"/>
        </w:rPr>
        <w:t xml:space="preserve"> </w:t>
      </w:r>
      <w:r>
        <w:rPr/>
        <w:t>лет,</w:t>
      </w:r>
      <w:r>
        <w:rPr>
          <w:spacing w:val="-9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неволе</w:t>
      </w:r>
      <w:r>
        <w:rPr>
          <w:spacing w:val="-68"/>
        </w:rPr>
        <w:t xml:space="preserve"> </w:t>
      </w:r>
      <w:r>
        <w:rPr/>
        <w:t>может</w:t>
      </w:r>
      <w:r>
        <w:rPr>
          <w:spacing w:val="-4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гораздо</w:t>
      </w:r>
      <w:r>
        <w:rPr>
          <w:spacing w:val="-2"/>
        </w:rPr>
        <w:t xml:space="preserve"> </w:t>
      </w:r>
      <w:r>
        <w:rPr/>
        <w:t>дольше;</w:t>
      </w:r>
      <w:r>
        <w:rPr>
          <w:spacing w:val="1"/>
        </w:rPr>
        <w:t xml:space="preserve"> </w:t>
      </w:r>
      <w:r>
        <w:rPr/>
        <w:t>одна из</w:t>
      </w:r>
      <w:r>
        <w:rPr>
          <w:spacing w:val="-1"/>
        </w:rPr>
        <w:t xml:space="preserve"> </w:t>
      </w:r>
      <w:r>
        <w:rPr/>
        <w:t>особей</w:t>
      </w:r>
      <w:r>
        <w:rPr>
          <w:spacing w:val="1"/>
        </w:rPr>
        <w:t xml:space="preserve"> </w:t>
      </w:r>
      <w:r>
        <w:rPr/>
        <w:t>прожила</w:t>
      </w:r>
      <w:r>
        <w:rPr>
          <w:spacing w:val="-1"/>
        </w:rPr>
        <w:t xml:space="preserve"> </w:t>
      </w:r>
      <w:r>
        <w:rPr/>
        <w:t>35</w:t>
      </w:r>
      <w:r>
        <w:rPr>
          <w:spacing w:val="1"/>
        </w:rPr>
        <w:t xml:space="preserve"> </w:t>
      </w:r>
      <w:r>
        <w:rPr/>
        <w:t>лет.</w:t>
      </w:r>
    </w:p>
    <w:p>
      <w:pPr>
        <w:pStyle w:val="Style19"/>
        <w:spacing w:before="199" w:after="0"/>
        <w:ind w:left="102" w:right="107" w:hanging="0"/>
        <w:jc w:val="both"/>
        <w:rPr/>
      </w:pPr>
      <w:r>
        <w:rPr/>
        <w:t>Жабы-аги</w:t>
      </w:r>
      <w:r>
        <w:rPr>
          <w:spacing w:val="1"/>
        </w:rPr>
        <w:t xml:space="preserve"> </w:t>
      </w:r>
      <w:r>
        <w:rPr/>
        <w:t>распространены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песчаных</w:t>
      </w:r>
      <w:r>
        <w:rPr>
          <w:spacing w:val="1"/>
        </w:rPr>
        <w:t xml:space="preserve"> </w:t>
      </w:r>
      <w:r>
        <w:rPr/>
        <w:t>приморских</w:t>
      </w:r>
      <w:r>
        <w:rPr>
          <w:spacing w:val="1"/>
        </w:rPr>
        <w:t xml:space="preserve"> </w:t>
      </w:r>
      <w:r>
        <w:rPr/>
        <w:t>дюн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опушек</w:t>
      </w:r>
      <w:r>
        <w:rPr>
          <w:spacing w:val="1"/>
        </w:rPr>
        <w:t xml:space="preserve"> </w:t>
      </w:r>
      <w:r>
        <w:rPr/>
        <w:t>тропических</w:t>
      </w:r>
      <w:r>
        <w:rPr>
          <w:spacing w:val="1"/>
        </w:rPr>
        <w:t xml:space="preserve"> </w:t>
      </w:r>
      <w:r>
        <w:rPr/>
        <w:t>лесов</w:t>
      </w:r>
      <w:r>
        <w:rPr>
          <w:spacing w:val="1"/>
        </w:rPr>
        <w:t xml:space="preserve"> </w:t>
      </w:r>
      <w:r>
        <w:rPr/>
        <w:t>и мангровых зарослей.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жабы,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предпочитает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убежищах,</w:t>
      </w:r>
      <w:r>
        <w:rPr>
          <w:spacing w:val="-2"/>
        </w:rPr>
        <w:t xml:space="preserve"> </w:t>
      </w:r>
      <w:r>
        <w:rPr/>
        <w:t>выходя на</w:t>
      </w:r>
      <w:r>
        <w:rPr>
          <w:spacing w:val="-1"/>
        </w:rPr>
        <w:t xml:space="preserve"> </w:t>
      </w:r>
      <w:r>
        <w:rPr/>
        <w:t>охоту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сумерках.</w:t>
      </w:r>
    </w:p>
    <w:p>
      <w:pPr>
        <w:pStyle w:val="Style19"/>
        <w:tabs>
          <w:tab w:val="clear" w:pos="720"/>
          <w:tab w:val="left" w:pos="3905" w:leader="none"/>
          <w:tab w:val="left" w:pos="5654" w:leader="none"/>
          <w:tab w:val="left" w:pos="8549" w:leader="none"/>
        </w:tabs>
        <w:spacing w:before="121" w:after="0"/>
        <w:ind w:left="102" w:right="107" w:hanging="0"/>
        <w:jc w:val="both"/>
        <w:rPr/>
      </w:pPr>
      <w:r>
        <w:rPr/>
        <w:t>Взрослые</w:t>
      </w:r>
      <w:r>
        <w:rPr>
          <w:spacing w:val="1"/>
        </w:rPr>
        <w:t xml:space="preserve"> </w:t>
      </w:r>
      <w:r>
        <w:rPr/>
        <w:t>особи</w:t>
      </w:r>
      <w:r>
        <w:rPr>
          <w:spacing w:val="1"/>
        </w:rPr>
        <w:t xml:space="preserve"> </w:t>
      </w:r>
      <w:r>
        <w:rPr/>
        <w:t>всеядны,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нехарактерно</w:t>
      </w:r>
      <w:r>
        <w:rPr>
          <w:spacing w:val="70"/>
        </w:rPr>
        <w:t xml:space="preserve"> </w:t>
      </w:r>
      <w:r>
        <w:rPr/>
        <w:t>для</w:t>
      </w:r>
      <w:r>
        <w:rPr>
          <w:spacing w:val="70"/>
        </w:rPr>
        <w:t xml:space="preserve"> </w:t>
      </w:r>
      <w:r>
        <w:rPr/>
        <w:t>жаб:</w:t>
      </w:r>
      <w:r>
        <w:rPr>
          <w:spacing w:val="70"/>
        </w:rPr>
        <w:t xml:space="preserve"> </w:t>
      </w:r>
      <w:r>
        <w:rPr/>
        <w:t>они</w:t>
      </w:r>
      <w:r>
        <w:rPr>
          <w:spacing w:val="70"/>
        </w:rPr>
        <w:t xml:space="preserve"> </w:t>
      </w:r>
      <w:r>
        <w:rPr/>
        <w:t>поедают</w:t>
      </w:r>
      <w:r>
        <w:rPr>
          <w:spacing w:val="70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-1"/>
        </w:rPr>
        <w:t xml:space="preserve"> </w:t>
      </w:r>
      <w:r>
        <w:rPr/>
        <w:t>членистоногих</w:t>
      </w:r>
      <w:r>
        <w:rPr>
          <w:spacing w:val="-2"/>
        </w:rPr>
        <w:t xml:space="preserve"> </w:t>
      </w:r>
      <w:r>
        <w:rPr/>
        <w:t>и</w:t>
        <w:tab/>
        <w:t>других</w:t>
        <w:tab/>
        <w:t>беспозвоночных</w:t>
        <w:tab/>
        <w:t>(пчёлы,</w:t>
      </w:r>
      <w:r>
        <w:rPr>
          <w:spacing w:val="-68"/>
        </w:rPr>
        <w:t xml:space="preserve"> </w:t>
      </w:r>
      <w:r>
        <w:rPr/>
        <w:t>жуки, многоножки, тараканы, саранча, муравьи, улитки), но также и других</w:t>
      </w:r>
      <w:r>
        <w:rPr>
          <w:spacing w:val="1"/>
        </w:rPr>
        <w:t xml:space="preserve"> </w:t>
      </w:r>
      <w:r>
        <w:rPr/>
        <w:t>земноводных,</w:t>
      </w:r>
      <w:r>
        <w:rPr>
          <w:spacing w:val="1"/>
        </w:rPr>
        <w:t xml:space="preserve"> </w:t>
      </w:r>
      <w:r>
        <w:rPr/>
        <w:t>мелких</w:t>
      </w:r>
      <w:r>
        <w:rPr>
          <w:spacing w:val="1"/>
        </w:rPr>
        <w:t xml:space="preserve"> </w:t>
      </w:r>
      <w:r>
        <w:rPr/>
        <w:t>ящериц,</w:t>
      </w:r>
      <w:r>
        <w:rPr>
          <w:spacing w:val="1"/>
        </w:rPr>
        <w:t xml:space="preserve"> </w:t>
      </w:r>
      <w:r>
        <w:rPr/>
        <w:t>птенцов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зверьков</w:t>
      </w:r>
      <w:r>
        <w:rPr>
          <w:spacing w:val="1"/>
        </w:rPr>
        <w:t xml:space="preserve"> </w:t>
      </w:r>
      <w:r>
        <w:rPr/>
        <w:t>размером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мышь.</w:t>
      </w:r>
      <w:r>
        <w:rPr>
          <w:spacing w:val="1"/>
        </w:rPr>
        <w:t xml:space="preserve"> </w:t>
      </w:r>
      <w:r>
        <w:rPr/>
        <w:t>Не</w:t>
      </w:r>
      <w:r>
        <w:rPr>
          <w:spacing w:val="-67"/>
        </w:rPr>
        <w:t xml:space="preserve"> </w:t>
      </w:r>
      <w:r>
        <w:rPr/>
        <w:t>брезгуют падалью и отбросами. На морских побережьях поедают крабов и</w:t>
      </w:r>
      <w:r>
        <w:rPr>
          <w:spacing w:val="1"/>
        </w:rPr>
        <w:t xml:space="preserve"> </w:t>
      </w:r>
      <w:r>
        <w:rPr/>
        <w:t>медуз.</w:t>
      </w:r>
      <w:r>
        <w:rPr>
          <w:spacing w:val="-2"/>
        </w:rPr>
        <w:t xml:space="preserve"> </w:t>
      </w:r>
      <w:r>
        <w:rPr/>
        <w:t>При отсутствии</w:t>
      </w:r>
      <w:r>
        <w:rPr>
          <w:spacing w:val="-1"/>
        </w:rPr>
        <w:t xml:space="preserve"> </w:t>
      </w:r>
      <w:r>
        <w:rPr/>
        <w:t>корма могут</w:t>
      </w:r>
      <w:r>
        <w:rPr>
          <w:spacing w:val="-2"/>
        </w:rPr>
        <w:t xml:space="preserve"> </w:t>
      </w:r>
      <w:r>
        <w:rPr/>
        <w:t>заняться каннибализмом[6].</w:t>
      </w:r>
    </w:p>
    <w:p>
      <w:pPr>
        <w:pStyle w:val="Style19"/>
        <w:spacing w:before="120" w:after="0"/>
        <w:ind w:left="102" w:right="104" w:hanging="0"/>
        <w:jc w:val="both"/>
        <w:rPr/>
      </w:pPr>
      <w:r>
        <w:rPr/>
        <w:t>Ага —</w:t>
      </w:r>
      <w:r>
        <w:rPr>
          <w:spacing w:val="1"/>
        </w:rPr>
        <w:t xml:space="preserve"> </w:t>
      </w:r>
      <w:r>
        <w:rPr/>
        <w:t>вторая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самых</w:t>
      </w:r>
      <w:r>
        <w:rPr>
          <w:spacing w:val="1"/>
        </w:rPr>
        <w:t xml:space="preserve"> </w:t>
      </w:r>
      <w:r>
        <w:rPr/>
        <w:t>крупных жаб (самая</w:t>
      </w:r>
      <w:r>
        <w:rPr>
          <w:spacing w:val="1"/>
        </w:rPr>
        <w:t xml:space="preserve"> </w:t>
      </w:r>
      <w:r>
        <w:rPr/>
        <w:t>большая — жаба</w:t>
      </w:r>
      <w:r>
        <w:rPr>
          <w:spacing w:val="1"/>
        </w:rPr>
        <w:t xml:space="preserve"> </w:t>
      </w:r>
      <w:r>
        <w:rPr/>
        <w:t>Бломберга):</w:t>
      </w:r>
      <w:r>
        <w:rPr>
          <w:spacing w:val="-67"/>
        </w:rPr>
        <w:t xml:space="preserve"> </w:t>
      </w:r>
      <w:r>
        <w:rPr/>
        <w:t>длина</w:t>
      </w:r>
      <w:r>
        <w:rPr>
          <w:spacing w:val="-12"/>
        </w:rPr>
        <w:t xml:space="preserve"> </w:t>
      </w:r>
      <w:r>
        <w:rPr/>
        <w:t>её</w:t>
      </w:r>
      <w:r>
        <w:rPr>
          <w:spacing w:val="-11"/>
        </w:rPr>
        <w:t xml:space="preserve"> </w:t>
      </w:r>
      <w:r>
        <w:rPr/>
        <w:t>тела</w:t>
      </w:r>
      <w:r>
        <w:rPr>
          <w:spacing w:val="-12"/>
        </w:rPr>
        <w:t xml:space="preserve"> </w:t>
      </w:r>
      <w:r>
        <w:rPr/>
        <w:t>достигает</w:t>
      </w:r>
      <w:r>
        <w:rPr>
          <w:spacing w:val="-12"/>
        </w:rPr>
        <w:t xml:space="preserve"> </w:t>
      </w:r>
      <w:r>
        <w:rPr/>
        <w:t>24</w:t>
      </w:r>
      <w:r>
        <w:rPr>
          <w:spacing w:val="-11"/>
        </w:rPr>
        <w:t xml:space="preserve"> </w:t>
      </w:r>
      <w:r>
        <w:rPr/>
        <w:t>см</w:t>
      </w:r>
      <w:r>
        <w:rPr>
          <w:spacing w:val="-14"/>
        </w:rPr>
        <w:t xml:space="preserve"> </w:t>
      </w:r>
      <w:r>
        <w:rPr/>
        <w:t>(обычно</w:t>
      </w:r>
      <w:r>
        <w:rPr>
          <w:spacing w:val="-13"/>
        </w:rPr>
        <w:t xml:space="preserve"> </w:t>
      </w:r>
      <w:r>
        <w:rPr/>
        <w:t>15—17</w:t>
      </w:r>
      <w:r>
        <w:rPr>
          <w:spacing w:val="-13"/>
        </w:rPr>
        <w:t xml:space="preserve"> </w:t>
      </w:r>
      <w:r>
        <w:rPr/>
        <w:t>см),</w:t>
      </w:r>
      <w:r>
        <w:rPr>
          <w:spacing w:val="-13"/>
        </w:rPr>
        <w:t xml:space="preserve"> </w:t>
      </w:r>
      <w:r>
        <w:rPr/>
        <w:t>масса</w:t>
      </w:r>
      <w:r>
        <w:rPr>
          <w:spacing w:val="-1"/>
        </w:rPr>
        <w:t xml:space="preserve"> </w:t>
      </w:r>
      <w:r>
        <w:rPr/>
        <w:t>—</w:t>
      </w:r>
      <w:r>
        <w:rPr>
          <w:spacing w:val="-14"/>
        </w:rPr>
        <w:t xml:space="preserve"> </w:t>
      </w:r>
      <w:r>
        <w:rPr/>
        <w:t>более</w:t>
      </w:r>
      <w:r>
        <w:rPr>
          <w:spacing w:val="-11"/>
        </w:rPr>
        <w:t xml:space="preserve"> </w:t>
      </w:r>
      <w:r>
        <w:rPr/>
        <w:t>килограмма.</w:t>
      </w:r>
    </w:p>
    <w:p>
      <w:pPr>
        <w:pStyle w:val="Normal"/>
        <w:jc w:val="both"/>
        <w:rPr/>
      </w:pPr>
      <w:r>
        <w:rPr/>
      </w:r>
    </w:p>
    <w:p>
      <w:pPr>
        <w:pStyle w:val="Style19"/>
        <w:spacing w:before="67" w:after="0"/>
        <w:ind w:left="102" w:right="105" w:hanging="0"/>
        <w:jc w:val="both"/>
        <w:rPr/>
      </w:pPr>
      <w:r>
        <w:rPr/>
        <w:t>Самцы</w:t>
      </w:r>
      <w:r>
        <w:rPr>
          <w:spacing w:val="1"/>
        </w:rPr>
        <w:t xml:space="preserve"> </w:t>
      </w:r>
      <w:r>
        <w:rPr/>
        <w:t>немного</w:t>
      </w:r>
      <w:r>
        <w:rPr>
          <w:spacing w:val="1"/>
        </w:rPr>
        <w:t xml:space="preserve"> </w:t>
      </w:r>
      <w:r>
        <w:rPr/>
        <w:t>мельче</w:t>
      </w:r>
      <w:r>
        <w:rPr>
          <w:spacing w:val="1"/>
        </w:rPr>
        <w:t xml:space="preserve"> </w:t>
      </w:r>
      <w:r>
        <w:rPr/>
        <w:t>самок.</w:t>
      </w:r>
      <w:r>
        <w:rPr>
          <w:spacing w:val="1"/>
        </w:rPr>
        <w:t xml:space="preserve"> </w:t>
      </w:r>
      <w:r>
        <w:rPr/>
        <w:t>Жаба из Швеции по</w:t>
      </w:r>
      <w:r>
        <w:rPr>
          <w:spacing w:val="1"/>
        </w:rPr>
        <w:t xml:space="preserve"> </w:t>
      </w:r>
      <w:r>
        <w:rPr/>
        <w:t>кличке</w:t>
      </w:r>
      <w:r>
        <w:rPr>
          <w:spacing w:val="1"/>
        </w:rPr>
        <w:t xml:space="preserve"> </w:t>
      </w:r>
      <w:r>
        <w:rPr/>
        <w:t>«Принц» была</w:t>
      </w:r>
      <w:r>
        <w:rPr>
          <w:spacing w:val="1"/>
        </w:rPr>
        <w:t xml:space="preserve"> </w:t>
      </w:r>
      <w:r>
        <w:rPr/>
        <w:t>занесена</w:t>
      </w:r>
      <w:r>
        <w:rPr>
          <w:spacing w:val="1"/>
        </w:rPr>
        <w:t xml:space="preserve"> </w:t>
      </w:r>
      <w:r>
        <w:rPr/>
        <w:t>в Книгу</w:t>
      </w:r>
      <w:r>
        <w:rPr>
          <w:spacing w:val="1"/>
        </w:rPr>
        <w:t xml:space="preserve"> </w:t>
      </w:r>
      <w:r>
        <w:rPr/>
        <w:t>Рекордов</w:t>
      </w:r>
      <w:r>
        <w:rPr>
          <w:spacing w:val="1"/>
        </w:rPr>
        <w:t xml:space="preserve"> </w:t>
      </w:r>
      <w:r>
        <w:rPr/>
        <w:t>Гиннеса как</w:t>
      </w:r>
      <w:r>
        <w:rPr>
          <w:spacing w:val="1"/>
        </w:rPr>
        <w:t xml:space="preserve"> </w:t>
      </w:r>
      <w:r>
        <w:rPr/>
        <w:t>крупнейшее</w:t>
      </w:r>
      <w:r>
        <w:rPr>
          <w:spacing w:val="1"/>
        </w:rPr>
        <w:t xml:space="preserve"> </w:t>
      </w:r>
      <w:r>
        <w:rPr/>
        <w:t>зарегистрированное</w:t>
      </w:r>
      <w:r>
        <w:rPr>
          <w:spacing w:val="1"/>
        </w:rPr>
        <w:t xml:space="preserve"> </w:t>
      </w:r>
      <w:r>
        <w:rPr/>
        <w:t>бесхвостое</w:t>
      </w:r>
      <w:r>
        <w:rPr>
          <w:spacing w:val="1"/>
        </w:rPr>
        <w:t xml:space="preserve"> </w:t>
      </w:r>
      <w:r>
        <w:rPr/>
        <w:t>земноводное:</w:t>
      </w:r>
      <w:r>
        <w:rPr>
          <w:spacing w:val="1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самой</w:t>
      </w:r>
      <w:r>
        <w:rPr>
          <w:spacing w:val="70"/>
        </w:rPr>
        <w:t xml:space="preserve"> </w:t>
      </w:r>
      <w:r>
        <w:rPr/>
        <w:t>тяжёлой особи</w:t>
      </w:r>
      <w:r>
        <w:rPr>
          <w:spacing w:val="70"/>
        </w:rPr>
        <w:t xml:space="preserve"> </w:t>
      </w:r>
      <w:r>
        <w:rPr/>
        <w:t>достигала</w:t>
      </w:r>
      <w:r>
        <w:rPr>
          <w:spacing w:val="1"/>
        </w:rPr>
        <w:t xml:space="preserve"> </w:t>
      </w:r>
      <w:r>
        <w:rPr/>
        <w:t>2,65 кг при длине от кончика рта до клоаки в 38 см, с задними лапами — 54</w:t>
      </w:r>
      <w:r>
        <w:rPr>
          <w:spacing w:val="1"/>
        </w:rPr>
        <w:t xml:space="preserve"> </w:t>
      </w:r>
      <w:r>
        <w:rPr/>
        <w:t>см.</w:t>
      </w:r>
      <w:r>
        <w:rPr>
          <w:spacing w:val="-2"/>
        </w:rPr>
        <w:t xml:space="preserve"> </w:t>
      </w:r>
      <w:r>
        <w:rPr/>
        <w:t>[6]</w:t>
      </w:r>
    </w:p>
    <w:p>
      <w:pPr>
        <w:pStyle w:val="Style19"/>
        <w:spacing w:before="202" w:after="0"/>
        <w:ind w:left="102" w:right="113" w:firstLine="707"/>
        <w:jc w:val="both"/>
        <w:rPr/>
      </w:pPr>
      <w:r>
        <w:rPr/>
        <w:t>«Жаба</w:t>
      </w:r>
      <w:r>
        <w:rPr>
          <w:spacing w:val="1"/>
        </w:rPr>
        <w:t xml:space="preserve"> </w:t>
      </w:r>
      <w:r>
        <w:rPr/>
        <w:t>ага</w:t>
      </w:r>
      <w:r>
        <w:rPr>
          <w:spacing w:val="1"/>
        </w:rPr>
        <w:t xml:space="preserve"> </w:t>
      </w:r>
      <w:r>
        <w:rPr/>
        <w:t>соперничает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размеру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массе</w:t>
      </w:r>
      <w:r>
        <w:rPr>
          <w:spacing w:val="71"/>
        </w:rPr>
        <w:t xml:space="preserve"> </w:t>
      </w:r>
      <w:r>
        <w:rPr/>
        <w:t>с</w:t>
      </w:r>
      <w:r>
        <w:rPr>
          <w:spacing w:val="71"/>
        </w:rPr>
        <w:t xml:space="preserve"> </w:t>
      </w:r>
      <w:r>
        <w:rPr/>
        <w:t>колумбийской</w:t>
      </w:r>
      <w:r>
        <w:rPr>
          <w:spacing w:val="1"/>
        </w:rPr>
        <w:t xml:space="preserve"> </w:t>
      </w:r>
      <w:r>
        <w:rPr/>
        <w:t>гигантской. Размеры</w:t>
      </w:r>
      <w:r>
        <w:rPr>
          <w:spacing w:val="1"/>
        </w:rPr>
        <w:t xml:space="preserve"> </w:t>
      </w:r>
      <w:r>
        <w:rPr/>
        <w:t>от 10</w:t>
      </w:r>
      <w:r>
        <w:rPr>
          <w:spacing w:val="1"/>
        </w:rPr>
        <w:t xml:space="preserve"> </w:t>
      </w:r>
      <w:r>
        <w:rPr/>
        <w:t>см</w:t>
      </w:r>
      <w:r>
        <w:rPr>
          <w:spacing w:val="1"/>
        </w:rPr>
        <w:t xml:space="preserve"> </w:t>
      </w:r>
      <w:r>
        <w:rPr/>
        <w:t>на</w:t>
      </w:r>
      <w:r>
        <w:rPr>
          <w:spacing w:val="70"/>
        </w:rPr>
        <w:t xml:space="preserve"> </w:t>
      </w:r>
      <w:r>
        <w:rPr/>
        <w:t>севере</w:t>
      </w:r>
      <w:r>
        <w:rPr>
          <w:spacing w:val="70"/>
        </w:rPr>
        <w:t xml:space="preserve"> </w:t>
      </w:r>
      <w:r>
        <w:rPr/>
        <w:t>ареала</w:t>
      </w:r>
      <w:r>
        <w:rPr>
          <w:spacing w:val="70"/>
        </w:rPr>
        <w:t xml:space="preserve"> </w:t>
      </w:r>
      <w:r>
        <w:rPr/>
        <w:t>(в</w:t>
      </w:r>
      <w:r>
        <w:rPr>
          <w:spacing w:val="70"/>
        </w:rPr>
        <w:t xml:space="preserve"> </w:t>
      </w:r>
      <w:r>
        <w:rPr/>
        <w:t>США не более 17,8)</w:t>
      </w:r>
      <w:r>
        <w:rPr>
          <w:spacing w:val="70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24,</w:t>
      </w:r>
      <w:r>
        <w:rPr>
          <w:spacing w:val="1"/>
        </w:rPr>
        <w:t xml:space="preserve"> </w:t>
      </w:r>
      <w:r>
        <w:rPr/>
        <w:t>13</w:t>
      </w:r>
      <w:r>
        <w:rPr>
          <w:spacing w:val="1"/>
        </w:rPr>
        <w:t xml:space="preserve"> </w:t>
      </w:r>
      <w:r>
        <w:rPr/>
        <w:t>см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кончика</w:t>
      </w:r>
      <w:r>
        <w:rPr>
          <w:spacing w:val="1"/>
        </w:rPr>
        <w:t xml:space="preserve"> </w:t>
      </w:r>
      <w:r>
        <w:rPr/>
        <w:t>морды</w:t>
      </w:r>
      <w:r>
        <w:rPr>
          <w:spacing w:val="1"/>
        </w:rPr>
        <w:t xml:space="preserve"> </w:t>
      </w:r>
      <w:r>
        <w:rPr/>
        <w:t>до</w:t>
      </w:r>
      <w:r>
        <w:rPr>
          <w:spacing w:val="70"/>
        </w:rPr>
        <w:t xml:space="preserve"> </w:t>
      </w:r>
      <w:r>
        <w:rPr/>
        <w:t>заднепроходного</w:t>
      </w:r>
      <w:r>
        <w:rPr>
          <w:spacing w:val="1"/>
        </w:rPr>
        <w:t xml:space="preserve"> </w:t>
      </w:r>
      <w:r>
        <w:rPr/>
        <w:t>отверстия,</w:t>
      </w:r>
      <w:r>
        <w:rPr>
          <w:spacing w:val="1"/>
        </w:rPr>
        <w:t xml:space="preserve"> </w:t>
      </w:r>
      <w:r>
        <w:rPr/>
        <w:t>хотя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Книге</w:t>
      </w:r>
      <w:r>
        <w:rPr>
          <w:spacing w:val="1"/>
        </w:rPr>
        <w:t xml:space="preserve"> </w:t>
      </w:r>
      <w:r>
        <w:rPr/>
        <w:t>рекордов</w:t>
      </w:r>
      <w:r>
        <w:rPr>
          <w:spacing w:val="1"/>
        </w:rPr>
        <w:t xml:space="preserve"> </w:t>
      </w:r>
      <w:r>
        <w:rPr/>
        <w:t>Гиннесса,</w:t>
      </w:r>
      <w:r>
        <w:rPr>
          <w:spacing w:val="70"/>
        </w:rPr>
        <w:t xml:space="preserve"> </w:t>
      </w:r>
      <w:r>
        <w:rPr/>
        <w:t>одна</w:t>
      </w:r>
      <w:r>
        <w:rPr>
          <w:spacing w:val="70"/>
        </w:rPr>
        <w:t xml:space="preserve"> </w:t>
      </w:r>
      <w:r>
        <w:rPr/>
        <w:t>самка</w:t>
      </w:r>
      <w:r>
        <w:rPr>
          <w:spacing w:val="70"/>
        </w:rPr>
        <w:t xml:space="preserve"> </w:t>
      </w:r>
      <w:r>
        <w:rPr/>
        <w:t>достигла</w:t>
      </w:r>
      <w:r>
        <w:rPr>
          <w:spacing w:val="1"/>
        </w:rPr>
        <w:t xml:space="preserve"> </w:t>
      </w:r>
      <w:r>
        <w:rPr/>
        <w:t>53,9</w:t>
      </w:r>
      <w:r>
        <w:rPr>
          <w:spacing w:val="54"/>
        </w:rPr>
        <w:t xml:space="preserve"> </w:t>
      </w:r>
      <w:r>
        <w:rPr/>
        <w:t>см</w:t>
      </w:r>
      <w:r>
        <w:rPr>
          <w:spacing w:val="52"/>
        </w:rPr>
        <w:t xml:space="preserve"> </w:t>
      </w:r>
      <w:r>
        <w:rPr/>
        <w:t>от</w:t>
      </w:r>
      <w:r>
        <w:rPr>
          <w:spacing w:val="52"/>
        </w:rPr>
        <w:t xml:space="preserve"> </w:t>
      </w:r>
      <w:r>
        <w:rPr/>
        <w:t>кончика</w:t>
      </w:r>
      <w:r>
        <w:rPr>
          <w:spacing w:val="51"/>
        </w:rPr>
        <w:t xml:space="preserve"> </w:t>
      </w:r>
      <w:r>
        <w:rPr/>
        <w:t>морды</w:t>
      </w:r>
      <w:r>
        <w:rPr>
          <w:spacing w:val="51"/>
        </w:rPr>
        <w:t xml:space="preserve"> </w:t>
      </w:r>
      <w:r>
        <w:rPr/>
        <w:t>до</w:t>
      </w:r>
      <w:r>
        <w:rPr>
          <w:spacing w:val="57"/>
        </w:rPr>
        <w:t xml:space="preserve"> </w:t>
      </w:r>
      <w:r>
        <w:rPr/>
        <w:t>кончиков</w:t>
      </w:r>
      <w:r>
        <w:rPr>
          <w:spacing w:val="55"/>
        </w:rPr>
        <w:t xml:space="preserve"> </w:t>
      </w:r>
      <w:r>
        <w:rPr/>
        <w:t>лапок</w:t>
      </w:r>
      <w:r>
        <w:rPr>
          <w:spacing w:val="53"/>
        </w:rPr>
        <w:t xml:space="preserve"> </w:t>
      </w:r>
      <w:r>
        <w:rPr/>
        <w:t>задних</w:t>
      </w:r>
      <w:r>
        <w:rPr>
          <w:spacing w:val="55"/>
        </w:rPr>
        <w:t xml:space="preserve"> </w:t>
      </w:r>
      <w:r>
        <w:rPr/>
        <w:t>конечностей.</w:t>
      </w:r>
      <w:r>
        <w:rPr>
          <w:spacing w:val="52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феноменальных</w:t>
      </w:r>
      <w:r>
        <w:rPr>
          <w:spacing w:val="1"/>
        </w:rPr>
        <w:t xml:space="preserve"> </w:t>
      </w:r>
      <w:r>
        <w:rPr/>
        <w:t>экземпляров</w:t>
      </w:r>
      <w:r>
        <w:rPr>
          <w:spacing w:val="1"/>
        </w:rPr>
        <w:t xml:space="preserve"> </w:t>
      </w:r>
      <w:r>
        <w:rPr/>
        <w:t>составила</w:t>
      </w:r>
      <w:r>
        <w:rPr>
          <w:spacing w:val="1"/>
        </w:rPr>
        <w:t xml:space="preserve"> </w:t>
      </w:r>
      <w:r>
        <w:rPr/>
        <w:t>2,31</w:t>
      </w:r>
      <w:r>
        <w:rPr>
          <w:spacing w:val="71"/>
        </w:rPr>
        <w:t xml:space="preserve"> </w:t>
      </w:r>
      <w:r>
        <w:rPr/>
        <w:t>кг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2,65</w:t>
      </w:r>
      <w:r>
        <w:rPr>
          <w:spacing w:val="71"/>
        </w:rPr>
        <w:t xml:space="preserve"> </w:t>
      </w:r>
      <w:r>
        <w:rPr/>
        <w:t>кг,</w:t>
      </w:r>
      <w:r>
        <w:rPr>
          <w:spacing w:val="70"/>
        </w:rPr>
        <w:t xml:space="preserve"> </w:t>
      </w:r>
      <w:r>
        <w:rPr/>
        <w:t>но</w:t>
      </w:r>
      <w:r>
        <w:rPr>
          <w:spacing w:val="7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среднем</w:t>
      </w:r>
      <w:r>
        <w:rPr>
          <w:spacing w:val="1"/>
        </w:rPr>
        <w:t xml:space="preserve"> </w:t>
      </w:r>
      <w:r>
        <w:rPr/>
        <w:t>взрослая</w:t>
      </w:r>
      <w:r>
        <w:rPr>
          <w:spacing w:val="1"/>
        </w:rPr>
        <w:t xml:space="preserve"> </w:t>
      </w:r>
      <w:r>
        <w:rPr/>
        <w:t>особь</w:t>
      </w:r>
      <w:r>
        <w:rPr>
          <w:spacing w:val="1"/>
        </w:rPr>
        <w:t xml:space="preserve"> </w:t>
      </w:r>
      <w:r>
        <w:rPr/>
        <w:t>весит</w:t>
      </w:r>
      <w:r>
        <w:rPr>
          <w:spacing w:val="70"/>
        </w:rPr>
        <w:t xml:space="preserve"> </w:t>
      </w:r>
      <w:r>
        <w:rPr/>
        <w:t>всего</w:t>
      </w:r>
      <w:r>
        <w:rPr>
          <w:spacing w:val="70"/>
        </w:rPr>
        <w:t xml:space="preserve"> </w:t>
      </w:r>
      <w:r>
        <w:rPr/>
        <w:t>лишь</w:t>
      </w:r>
      <w:r>
        <w:rPr>
          <w:spacing w:val="70"/>
        </w:rPr>
        <w:t xml:space="preserve"> </w:t>
      </w:r>
      <w:r>
        <w:rPr/>
        <w:t>менее</w:t>
      </w:r>
      <w:r>
        <w:rPr>
          <w:spacing w:val="70"/>
        </w:rPr>
        <w:t xml:space="preserve"> </w:t>
      </w:r>
      <w:r>
        <w:rPr/>
        <w:t>полукилограмма»</w:t>
      </w:r>
      <w:r>
        <w:rPr>
          <w:spacing w:val="70"/>
        </w:rPr>
        <w:t xml:space="preserve"> </w:t>
      </w:r>
      <w:r>
        <w:rPr/>
        <w:t>[5,</w:t>
      </w:r>
      <w:r>
        <w:rPr>
          <w:spacing w:val="70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72]</w:t>
      </w:r>
    </w:p>
    <w:p>
      <w:pPr>
        <w:sectPr>
          <w:footerReference w:type="default" r:id="rId10"/>
          <w:type w:val="nextPage"/>
          <w:pgSz w:w="11906" w:h="16838"/>
          <w:pgMar w:left="1600" w:right="740" w:header="0" w:top="1040" w:footer="1010" w:bottom="1200" w:gutter="0"/>
          <w:pgNumType w:fmt="decimal"/>
          <w:formProt w:val="false"/>
          <w:textDirection w:val="lrTb"/>
          <w:docGrid w:type="default" w:linePitch="100" w:charSpace="4096"/>
        </w:sectPr>
        <w:pStyle w:val="Style19"/>
        <w:spacing w:before="1" w:after="0"/>
        <w:ind w:left="102" w:right="115" w:firstLine="707"/>
        <w:jc w:val="both"/>
        <w:rPr/>
      </w:pPr>
      <w:r>
        <w:rPr/>
        <w:t>Для содержания жаб-аг нужен</w:t>
      </w:r>
      <w:r>
        <w:rPr>
          <w:spacing w:val="1"/>
        </w:rPr>
        <w:t xml:space="preserve"> </w:t>
      </w:r>
      <w:r>
        <w:rPr/>
        <w:t>достаточно большой</w:t>
      </w:r>
      <w:r>
        <w:rPr>
          <w:spacing w:val="1"/>
        </w:rPr>
        <w:t xml:space="preserve"> </w:t>
      </w:r>
      <w:r>
        <w:rPr/>
        <w:t>горизонтальный</w:t>
      </w:r>
      <w:r>
        <w:rPr>
          <w:spacing w:val="1"/>
        </w:rPr>
        <w:t xml:space="preserve"> </w:t>
      </w:r>
      <w:r>
        <w:rPr/>
        <w:t>террариум.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дно</w:t>
      </w:r>
      <w:r>
        <w:rPr>
          <w:spacing w:val="1"/>
        </w:rPr>
        <w:t xml:space="preserve"> </w:t>
      </w:r>
      <w:r>
        <w:rPr/>
        <w:t>помещается</w:t>
      </w:r>
      <w:r>
        <w:rPr>
          <w:spacing w:val="1"/>
        </w:rPr>
        <w:t xml:space="preserve"> </w:t>
      </w:r>
      <w:r>
        <w:rPr/>
        <w:t>толстый</w:t>
      </w:r>
      <w:r>
        <w:rPr>
          <w:spacing w:val="1"/>
        </w:rPr>
        <w:t xml:space="preserve"> </w:t>
      </w:r>
      <w:r>
        <w:rPr/>
        <w:t>слой</w:t>
      </w:r>
      <w:r>
        <w:rPr>
          <w:spacing w:val="70"/>
        </w:rPr>
        <w:t xml:space="preserve"> </w:t>
      </w:r>
      <w:r>
        <w:rPr/>
        <w:t>грунта,</w:t>
      </w:r>
      <w:r>
        <w:rPr>
          <w:spacing w:val="70"/>
        </w:rPr>
        <w:t xml:space="preserve"> </w:t>
      </w:r>
      <w:r>
        <w:rPr/>
        <w:t>представляющего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71"/>
        </w:rPr>
        <w:t xml:space="preserve"> </w:t>
      </w:r>
      <w:r>
        <w:rPr/>
        <w:t>смесь</w:t>
      </w:r>
      <w:r>
        <w:rPr>
          <w:spacing w:val="71"/>
        </w:rPr>
        <w:t xml:space="preserve"> </w:t>
      </w:r>
      <w:r>
        <w:rPr/>
        <w:t>песка,</w:t>
      </w:r>
      <w:r>
        <w:rPr>
          <w:spacing w:val="71"/>
        </w:rPr>
        <w:t xml:space="preserve"> </w:t>
      </w:r>
      <w:r>
        <w:rPr/>
        <w:t>листового</w:t>
      </w:r>
      <w:r>
        <w:rPr>
          <w:spacing w:val="71"/>
        </w:rPr>
        <w:t xml:space="preserve"> </w:t>
      </w:r>
      <w:r>
        <w:rPr/>
        <w:t>опада,</w:t>
      </w:r>
      <w:r>
        <w:rPr>
          <w:spacing w:val="71"/>
        </w:rPr>
        <w:t xml:space="preserve"> </w:t>
      </w:r>
      <w:r>
        <w:rPr/>
        <w:t>торфа,</w:t>
      </w:r>
      <w:r>
        <w:rPr>
          <w:spacing w:val="71"/>
        </w:rPr>
        <w:t xml:space="preserve"> </w:t>
      </w:r>
      <w:r>
        <w:rPr/>
        <w:t>сфагнума,</w:t>
      </w:r>
      <w:r>
        <w:rPr>
          <w:spacing w:val="71"/>
        </w:rPr>
        <w:t xml:space="preserve"> </w:t>
      </w:r>
      <w:r>
        <w:rPr/>
        <w:t>можно</w:t>
      </w:r>
      <w:r>
        <w:rPr>
          <w:spacing w:val="-67"/>
        </w:rPr>
        <w:t xml:space="preserve"> </w:t>
      </w:r>
      <w:r>
        <w:rPr/>
        <w:t>использовать</w:t>
      </w:r>
      <w:r>
        <w:rPr>
          <w:spacing w:val="71"/>
        </w:rPr>
        <w:t xml:space="preserve"> </w:t>
      </w:r>
      <w:r>
        <w:rPr/>
        <w:t>кокосовый</w:t>
      </w:r>
      <w:r>
        <w:rPr>
          <w:spacing w:val="71"/>
        </w:rPr>
        <w:t xml:space="preserve"> </w:t>
      </w:r>
      <w:r>
        <w:rPr/>
        <w:t>субстрат.</w:t>
      </w:r>
      <w:r>
        <w:rPr>
          <w:spacing w:val="71"/>
        </w:rPr>
        <w:t xml:space="preserve"> </w:t>
      </w:r>
      <w:r>
        <w:rPr/>
        <w:t>По</w:t>
      </w:r>
      <w:r>
        <w:rPr>
          <w:spacing w:val="71"/>
        </w:rPr>
        <w:t xml:space="preserve"> </w:t>
      </w:r>
      <w:r>
        <w:rPr/>
        <w:t>мере</w:t>
      </w:r>
      <w:r>
        <w:rPr>
          <w:spacing w:val="71"/>
        </w:rPr>
        <w:t xml:space="preserve"> </w:t>
      </w:r>
      <w:r>
        <w:rPr/>
        <w:t>загрязнения</w:t>
      </w:r>
      <w:r>
        <w:rPr>
          <w:spacing w:val="71"/>
        </w:rPr>
        <w:t xml:space="preserve"> </w:t>
      </w:r>
      <w:r>
        <w:rPr/>
        <w:t>подстилку</w:t>
      </w:r>
      <w:r>
        <w:rPr>
          <w:spacing w:val="1"/>
        </w:rPr>
        <w:t xml:space="preserve"> </w:t>
      </w:r>
      <w:r>
        <w:rPr/>
        <w:t>меняют.</w:t>
      </w:r>
      <w:r>
        <w:rPr>
          <w:spacing w:val="1"/>
        </w:rPr>
        <w:t xml:space="preserve"> </w:t>
      </w:r>
      <w:r>
        <w:rPr/>
        <w:t>Освещение должно быть слабым, чтобы не беспокоить питомца.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температура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25-28° C.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темных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влажных</w:t>
      </w:r>
      <w:r>
        <w:rPr>
          <w:spacing w:val="46"/>
        </w:rPr>
        <w:t xml:space="preserve"> </w:t>
      </w:r>
      <w:r>
        <w:rPr/>
        <w:t>местах</w:t>
      </w:r>
      <w:r>
        <w:rPr>
          <w:spacing w:val="46"/>
        </w:rPr>
        <w:t xml:space="preserve"> </w:t>
      </w:r>
      <w:r>
        <w:rPr/>
        <w:t>террариума</w:t>
      </w:r>
      <w:r>
        <w:rPr>
          <w:spacing w:val="44"/>
        </w:rPr>
        <w:t xml:space="preserve"> </w:t>
      </w:r>
      <w:r>
        <w:rPr/>
        <w:t>помещают</w:t>
      </w:r>
      <w:r>
        <w:rPr>
          <w:spacing w:val="45"/>
        </w:rPr>
        <w:t xml:space="preserve"> </w:t>
      </w:r>
      <w:r>
        <w:rPr/>
        <w:t>укрытия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ставят</w:t>
      </w:r>
      <w:r>
        <w:rPr>
          <w:spacing w:val="44"/>
        </w:rPr>
        <w:t xml:space="preserve"> </w:t>
      </w:r>
      <w:r>
        <w:rPr/>
        <w:t>плошки</w:t>
      </w:r>
      <w:r>
        <w:rPr>
          <w:spacing w:val="43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водой[7].</w:t>
      </w:r>
    </w:p>
    <w:p>
      <w:pPr>
        <w:pStyle w:val="1"/>
        <w:ind w:left="869" w:right="875" w:hanging="0"/>
        <w:rPr/>
      </w:pPr>
      <w:bookmarkStart w:id="2" w:name="_TOC_250005"/>
      <w:r>
        <w:rPr/>
        <w:t>Методы</w:t>
      </w:r>
      <w:r>
        <w:rPr>
          <w:spacing w:val="-5"/>
        </w:rPr>
        <w:t xml:space="preserve"> </w:t>
      </w:r>
      <w:bookmarkEnd w:id="2"/>
      <w:r>
        <w:rPr/>
        <w:t>исследования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ind w:left="102" w:right="103" w:firstLine="707"/>
        <w:jc w:val="both"/>
        <w:rPr/>
      </w:pPr>
      <w:r>
        <w:rPr/>
        <w:t>Наблюдения велись в период с апреля по декабрь 2023 года в клубе</w:t>
      </w:r>
      <w:r>
        <w:rPr>
          <w:spacing w:val="1"/>
        </w:rPr>
        <w:t xml:space="preserve"> </w:t>
      </w:r>
      <w:r>
        <w:rPr/>
        <w:t>юннатов им. А.М. Батуева ДДТ «Преображенский». Регулярно измерялся вес</w:t>
      </w:r>
      <w:r>
        <w:rPr>
          <w:spacing w:val="1"/>
        </w:rPr>
        <w:t xml:space="preserve"> </w:t>
      </w:r>
      <w:r>
        <w:rPr/>
        <w:t>и длина тела жабы-аги с занесением результатов в таблицу. Вес измерялся с</w:t>
      </w:r>
      <w:r>
        <w:rPr>
          <w:spacing w:val="1"/>
        </w:rPr>
        <w:t xml:space="preserve"> </w:t>
      </w:r>
      <w:r>
        <w:rPr/>
        <w:t>помощью кухонных весов фирмы</w:t>
      </w:r>
      <w:r>
        <w:rPr>
          <w:spacing w:val="1"/>
        </w:rPr>
        <w:t xml:space="preserve"> </w:t>
      </w:r>
      <w:r>
        <w:rPr/>
        <w:t>VITEK, модель VT-2415 B, перед кормлением. Длина тела</w:t>
      </w:r>
      <w:r>
        <w:rPr>
          <w:spacing w:val="1"/>
        </w:rPr>
        <w:t xml:space="preserve"> </w:t>
      </w:r>
      <w:r>
        <w:rPr/>
        <w:t>измерялась с помощью эластичного метра от кончика морды до кончиков</w:t>
      </w:r>
      <w:r>
        <w:rPr>
          <w:spacing w:val="1"/>
        </w:rPr>
        <w:t xml:space="preserve"> </w:t>
      </w:r>
      <w:r>
        <w:rPr/>
        <w:t>лапок задних конечностей. Данные измерений были внесены в таблицу Excel,</w:t>
      </w:r>
      <w:r>
        <w:rPr>
          <w:spacing w:val="-67"/>
        </w:rPr>
        <w:t xml:space="preserve"> </w:t>
      </w:r>
      <w:r>
        <w:rPr/>
        <w:t>произведена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обработка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построением</w:t>
      </w:r>
      <w:r>
        <w:rPr>
          <w:spacing w:val="-1"/>
        </w:rPr>
        <w:t xml:space="preserve"> </w:t>
      </w:r>
      <w:r>
        <w:rPr/>
        <w:t>графиков</w:t>
      </w:r>
      <w:r>
        <w:rPr>
          <w:spacing w:val="1"/>
        </w:rPr>
        <w:t xml:space="preserve"> </w:t>
      </w:r>
      <w:r>
        <w:rPr/>
        <w:t>динамики роста. Все измерения проводились до кормления жабы.</w:t>
      </w:r>
    </w:p>
    <w:p>
      <w:pPr>
        <w:pStyle w:val="Style19"/>
        <w:spacing w:before="2" w:after="0"/>
        <w:ind w:left="102" w:right="104" w:firstLine="707"/>
        <w:jc w:val="both"/>
        <w:rPr/>
      </w:pPr>
      <w:r>
        <w:rPr/>
        <w:t>Было</w:t>
      </w:r>
      <w:r>
        <w:rPr>
          <w:spacing w:val="-8"/>
        </w:rPr>
        <w:t xml:space="preserve"> </w:t>
      </w:r>
      <w:r>
        <w:rPr/>
        <w:t>произведено</w:t>
      </w:r>
      <w:r>
        <w:rPr>
          <w:spacing w:val="-5"/>
        </w:rPr>
        <w:t xml:space="preserve"> </w:t>
      </w:r>
      <w:r>
        <w:rPr/>
        <w:t>подробное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8"/>
        </w:rPr>
        <w:t xml:space="preserve"> </w:t>
      </w:r>
      <w:r>
        <w:rPr/>
        <w:t>условий</w:t>
      </w:r>
      <w:r>
        <w:rPr>
          <w:spacing w:val="-4"/>
        </w:rPr>
        <w:t xml:space="preserve"> </w:t>
      </w:r>
      <w:r>
        <w:rPr/>
        <w:t>содержания</w:t>
      </w:r>
      <w:r>
        <w:rPr>
          <w:spacing w:val="-6"/>
        </w:rPr>
        <w:t xml:space="preserve"> </w:t>
      </w:r>
      <w:r>
        <w:rPr/>
        <w:t>аги</w:t>
      </w:r>
      <w:r>
        <w:rPr>
          <w:spacing w:val="-5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клубе</w:t>
      </w:r>
      <w:r>
        <w:rPr>
          <w:spacing w:val="-68"/>
        </w:rPr>
        <w:t xml:space="preserve"> </w:t>
      </w:r>
      <w:r>
        <w:rPr/>
        <w:t>юннатов им. Батуева – размеры террариума, описание подстилки, освещение,</w:t>
      </w:r>
      <w:r>
        <w:rPr>
          <w:spacing w:val="-67"/>
        </w:rPr>
        <w:t xml:space="preserve"> </w:t>
      </w:r>
      <w:r>
        <w:rPr/>
        <w:t>описание</w:t>
      </w:r>
      <w:r>
        <w:rPr>
          <w:spacing w:val="-1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оснащения</w:t>
      </w:r>
      <w:r>
        <w:rPr>
          <w:spacing w:val="-1"/>
        </w:rPr>
        <w:t xml:space="preserve"> </w:t>
      </w:r>
      <w:r>
        <w:rPr/>
        <w:t>и элементов</w:t>
      </w:r>
      <w:r>
        <w:rPr>
          <w:spacing w:val="-3"/>
        </w:rPr>
        <w:t xml:space="preserve"> </w:t>
      </w:r>
      <w:r>
        <w:rPr/>
        <w:t>декора.</w:t>
      </w:r>
    </w:p>
    <w:p>
      <w:pPr>
        <w:pStyle w:val="Style19"/>
        <w:ind w:left="102" w:right="103" w:firstLine="707"/>
        <w:jc w:val="both"/>
        <w:rPr/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гигрометра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термометра,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террариуме</w:t>
      </w:r>
      <w:r>
        <w:rPr>
          <w:spacing w:val="-67"/>
        </w:rPr>
        <w:t xml:space="preserve"> </w:t>
      </w:r>
      <w:r>
        <w:rPr/>
        <w:t>жабы-аги</w:t>
      </w:r>
      <w:r>
        <w:rPr>
          <w:spacing w:val="1"/>
        </w:rPr>
        <w:t xml:space="preserve"> </w:t>
      </w:r>
      <w:r>
        <w:rPr/>
        <w:t>периодически</w:t>
      </w:r>
      <w:r>
        <w:rPr>
          <w:spacing w:val="1"/>
        </w:rPr>
        <w:t xml:space="preserve"> </w:t>
      </w:r>
      <w:r>
        <w:rPr/>
        <w:t>отмечались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влажности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температура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-2"/>
        </w:rPr>
        <w:t xml:space="preserve"> </w:t>
      </w:r>
      <w:r>
        <w:rPr/>
        <w:t>с занесением в</w:t>
      </w:r>
      <w:r>
        <w:rPr>
          <w:spacing w:val="-2"/>
        </w:rPr>
        <w:t xml:space="preserve"> </w:t>
      </w:r>
      <w:r>
        <w:rPr/>
        <w:t>таблицу.</w:t>
      </w:r>
    </w:p>
    <w:p>
      <w:pPr>
        <w:pStyle w:val="Style19"/>
        <w:ind w:left="102" w:right="107" w:firstLine="707"/>
        <w:jc w:val="both"/>
        <w:rPr/>
      </w:pPr>
      <w:r>
        <w:rPr/>
        <w:t>Кроме этого, в декабре 2023 года было произведено сравнение условий</w:t>
      </w:r>
      <w:r>
        <w:rPr>
          <w:spacing w:val="1"/>
        </w:rPr>
        <w:t xml:space="preserve"> </w:t>
      </w:r>
      <w:r>
        <w:rPr/>
        <w:t>содержания и показателей веса жабы-аги Жюльена и трёх особей из одного с</w:t>
      </w:r>
      <w:r>
        <w:rPr>
          <w:spacing w:val="1"/>
        </w:rPr>
        <w:t xml:space="preserve"> </w:t>
      </w:r>
      <w:r>
        <w:rPr/>
        <w:t>ним</w:t>
      </w:r>
      <w:r>
        <w:rPr>
          <w:spacing w:val="-4"/>
        </w:rPr>
        <w:t xml:space="preserve"> </w:t>
      </w:r>
      <w:r>
        <w:rPr/>
        <w:t>помёта,</w:t>
      </w:r>
      <w:r>
        <w:rPr>
          <w:spacing w:val="-2"/>
        </w:rPr>
        <w:t xml:space="preserve"> </w:t>
      </w:r>
      <w:r>
        <w:rPr/>
        <w:t>содержащихся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клубе</w:t>
      </w:r>
      <w:r>
        <w:rPr>
          <w:spacing w:val="-1"/>
        </w:rPr>
        <w:t xml:space="preserve"> </w:t>
      </w:r>
      <w:r>
        <w:rPr/>
        <w:t>юннатов</w:t>
      </w:r>
      <w:r>
        <w:rPr>
          <w:spacing w:val="-2"/>
        </w:rPr>
        <w:t xml:space="preserve"> </w:t>
      </w:r>
      <w:r>
        <w:rPr/>
        <w:t>Фрунзенского</w:t>
      </w:r>
      <w:r>
        <w:rPr>
          <w:spacing w:val="-4"/>
        </w:rPr>
        <w:t xml:space="preserve"> </w:t>
      </w:r>
      <w:r>
        <w:rPr/>
        <w:t>района.</w:t>
      </w:r>
    </w:p>
    <w:p>
      <w:pPr>
        <w:pStyle w:val="Style19"/>
        <w:spacing w:before="157" w:after="6"/>
        <w:ind w:left="102" w:right="72" w:hanging="0"/>
        <w:jc w:val="both"/>
        <w:rPr/>
      </w:pPr>
      <w:r>
        <w:rPr/>
        <w:t xml:space="preserve">          </w:t>
      </w:r>
      <w:r>
        <w:rPr/>
        <w:t xml:space="preserve">В середине июля 2024 года Жюльен был пересажен в новый террариум с большим объемом. Появилась необходимость проверить повлияет ли увеличение площади обитания жабы-аги на его рост и развитие. Мы вновь обратились к коллегам из Фрунзенского района, чтобы сравнить динамику роста Жюльена и его братьев, поскольку из литературы известно, что жабы-аги прекращают свой рост, достигая половой зрелости, а именно на 1-2 году жизни. [9] На момент пересадки Жюльена в новый террариум ему было уже более 1,5 лет. Коллеги КЮНа Фрунзенского района считали, что жабы-аги прекратили свой рост. Мы решили провести сравнение длины и ширины тела у всех жаб-аг по фотографиям. По новой методике, длина измерялась от кончика морды до  клоаки, а ширина тела измерялась в самом широком месте (см. Приложение 1). </w:t>
      </w:r>
    </w:p>
    <w:p>
      <w:pPr>
        <w:pStyle w:val="Style19"/>
        <w:spacing w:before="157" w:after="6"/>
        <w:ind w:left="102" w:right="72" w:hanging="0"/>
        <w:jc w:val="both"/>
        <w:rPr/>
      </w:pPr>
      <w:r>
        <w:rPr/>
        <w:t xml:space="preserve">          </w:t>
      </w:r>
      <w:r>
        <w:rPr/>
        <w:t>После всяческих контактов с жабой-агой все участники наблюдений в обязательном порядке мыли руки с мылом.</w:t>
      </w:r>
    </w:p>
    <w:p>
      <w:pPr>
        <w:pStyle w:val="Style19"/>
        <w:ind w:left="810" w:right="72" w:hanging="0"/>
        <w:jc w:val="both"/>
        <w:rPr/>
      </w:pP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наблюдений</w:t>
      </w:r>
      <w:r>
        <w:rPr>
          <w:spacing w:val="-4"/>
        </w:rPr>
        <w:t xml:space="preserve"> </w:t>
      </w:r>
      <w:r>
        <w:rPr/>
        <w:t>периодически</w:t>
      </w:r>
      <w:r>
        <w:rPr>
          <w:spacing w:val="-3"/>
        </w:rPr>
        <w:t xml:space="preserve"> </w:t>
      </w:r>
      <w:r>
        <w:rPr/>
        <w:t>велась</w:t>
      </w:r>
      <w:r>
        <w:rPr>
          <w:spacing w:val="-5"/>
        </w:rPr>
        <w:t xml:space="preserve"> </w:t>
      </w:r>
      <w:r>
        <w:rPr/>
        <w:t>фотосъемка.</w:t>
      </w:r>
    </w:p>
    <w:p>
      <w:pPr>
        <w:pStyle w:val="Normal"/>
        <w:jc w:val="both"/>
        <w:rPr/>
      </w:pPr>
      <w:r>
        <w:rPr/>
      </w:r>
    </w:p>
    <w:p>
      <w:pPr>
        <w:pStyle w:val="1"/>
        <w:ind w:left="872" w:right="875" w:hanging="0"/>
        <w:rPr/>
      </w:pPr>
      <w:r>
        <w:rPr/>
      </w:r>
      <w:bookmarkStart w:id="3" w:name="_TOC_250004"/>
      <w:bookmarkStart w:id="4" w:name="_TOC_250004"/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</w:r>
    </w:p>
    <w:p>
      <w:pPr>
        <w:pStyle w:val="1"/>
        <w:ind w:left="872" w:right="875" w:hanging="0"/>
        <w:rPr/>
      </w:pPr>
      <w:r>
        <w:rPr/>
        <w:t>Результаты</w:t>
      </w:r>
      <w:r>
        <w:rPr>
          <w:spacing w:val="-4"/>
        </w:rPr>
        <w:t xml:space="preserve"> </w:t>
      </w:r>
      <w:bookmarkEnd w:id="4"/>
      <w:r>
        <w:rPr/>
        <w:t>исследования</w:t>
      </w:r>
    </w:p>
    <w:p>
      <w:pPr>
        <w:pStyle w:val="Style19"/>
        <w:spacing w:before="8" w:after="0"/>
        <w:jc w:val="both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9"/>
        <w:ind w:left="102" w:right="133" w:hanging="0"/>
        <w:jc w:val="both"/>
        <w:rPr/>
      </w:pPr>
      <w:r>
        <w:rPr/>
        <w:t xml:space="preserve">         </w:t>
      </w:r>
      <w:r>
        <w:rPr/>
        <w:t>В соответствии с поставленными задачами на основе произведенных</w:t>
      </w:r>
      <w:r>
        <w:rPr>
          <w:spacing w:val="1"/>
        </w:rPr>
        <w:t xml:space="preserve"> </w:t>
      </w:r>
      <w:r>
        <w:rPr/>
        <w:t>измерений веса и длины жабы-аги был построен график динамики веса (рис.2)</w:t>
      </w:r>
      <w:r>
        <w:rPr>
          <w:spacing w:val="-67"/>
        </w:rPr>
        <w:t xml:space="preserve">    </w:t>
      </w:r>
      <w:r>
        <w:rPr/>
        <w:t>и</w:t>
      </w:r>
      <w:r>
        <w:rPr>
          <w:spacing w:val="-1"/>
        </w:rPr>
        <w:t xml:space="preserve"> </w:t>
      </w:r>
      <w:r>
        <w:rPr/>
        <w:t>график динамики</w:t>
      </w:r>
      <w:r>
        <w:rPr>
          <w:spacing w:val="-2"/>
        </w:rPr>
        <w:t xml:space="preserve"> </w:t>
      </w:r>
      <w:r>
        <w:rPr/>
        <w:t>длины тела</w:t>
      </w:r>
      <w:r>
        <w:rPr>
          <w:spacing w:val="-2"/>
        </w:rPr>
        <w:t xml:space="preserve"> </w:t>
      </w:r>
      <w:r>
        <w:rPr/>
        <w:t>(рис.3) Более подробные данные измерений находятся в таблице 1. в Приложении 1.</w:t>
      </w:r>
    </w:p>
    <w:p>
      <w:pPr>
        <w:pStyle w:val="Style19"/>
        <w:ind w:left="102" w:right="133" w:hanging="0"/>
        <w:jc w:val="both"/>
        <w:rPr/>
      </w:pPr>
      <w:r>
        <w:rPr/>
      </w:r>
    </w:p>
    <w:p>
      <w:pPr>
        <w:pStyle w:val="Style19"/>
        <w:spacing w:before="1" w:after="0"/>
        <w:ind w:left="2394" w:hanging="0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2315210</wp:posOffset>
                </wp:positionH>
                <wp:positionV relativeFrom="paragraph">
                  <wp:posOffset>2228215</wp:posOffset>
                </wp:positionV>
                <wp:extent cx="3846195" cy="1270"/>
                <wp:effectExtent l="0" t="0" r="0" b="0"/>
                <wp:wrapNone/>
                <wp:docPr id="2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175.45pt" to="485.05pt,175.45pt" ID="Изображение1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2315210</wp:posOffset>
                </wp:positionH>
                <wp:positionV relativeFrom="paragraph">
                  <wp:posOffset>2063750</wp:posOffset>
                </wp:positionV>
                <wp:extent cx="3846195" cy="1270"/>
                <wp:effectExtent l="0" t="0" r="0" b="0"/>
                <wp:wrapNone/>
                <wp:docPr id="3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162.5pt" to="485.05pt,162.5pt" ID="Изображение2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2315210</wp:posOffset>
                </wp:positionH>
                <wp:positionV relativeFrom="paragraph">
                  <wp:posOffset>1899285</wp:posOffset>
                </wp:positionV>
                <wp:extent cx="3846195" cy="1270"/>
                <wp:effectExtent l="0" t="0" r="0" b="0"/>
                <wp:wrapNone/>
                <wp:docPr id="4" name="Изображение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149.55pt" to="485.05pt,149.55pt" ID="Изображение3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2315210</wp:posOffset>
                </wp:positionH>
                <wp:positionV relativeFrom="paragraph">
                  <wp:posOffset>1734820</wp:posOffset>
                </wp:positionV>
                <wp:extent cx="3846195" cy="1270"/>
                <wp:effectExtent l="0" t="0" r="0" b="0"/>
                <wp:wrapNone/>
                <wp:docPr id="5" name="Изображение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136.6pt" to="485.05pt,136.6pt" ID="Изображение4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2315210</wp:posOffset>
                </wp:positionH>
                <wp:positionV relativeFrom="paragraph">
                  <wp:posOffset>1568450</wp:posOffset>
                </wp:positionV>
                <wp:extent cx="3846195" cy="1270"/>
                <wp:effectExtent l="0" t="0" r="0" b="0"/>
                <wp:wrapNone/>
                <wp:docPr id="6" name="Изображение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123.5pt" to="485.05pt,123.5pt" ID="Изображение5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2315210</wp:posOffset>
                </wp:positionH>
                <wp:positionV relativeFrom="paragraph">
                  <wp:posOffset>744220</wp:posOffset>
                </wp:positionV>
                <wp:extent cx="3846195" cy="1270"/>
                <wp:effectExtent l="0" t="0" r="0" b="0"/>
                <wp:wrapNone/>
                <wp:docPr id="7" name="Изображение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3pt,58.6pt" to="485.05pt,58.6pt" ID="Изображение6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2314575</wp:posOffset>
                </wp:positionH>
                <wp:positionV relativeFrom="paragraph">
                  <wp:posOffset>908050</wp:posOffset>
                </wp:positionV>
                <wp:extent cx="3846195" cy="543560"/>
                <wp:effectExtent l="0" t="0" r="0" b="0"/>
                <wp:wrapNone/>
                <wp:docPr id="8" name="Изображение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20" cy="542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845520" cy="496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81" h="1377">
                                <a:moveTo>
                                  <a:pt x="0" y="1376"/>
                                </a:moveTo>
                                <a:lnTo>
                                  <a:pt x="10680" y="1376"/>
                                </a:lnTo>
                                <a:moveTo>
                                  <a:pt x="0" y="919"/>
                                </a:moveTo>
                                <a:lnTo>
                                  <a:pt x="10680" y="919"/>
                                </a:lnTo>
                                <a:moveTo>
                                  <a:pt x="0" y="460"/>
                                </a:moveTo>
                                <a:lnTo>
                                  <a:pt x="10680" y="460"/>
                                </a:lnTo>
                                <a:moveTo>
                                  <a:pt x="0" y="0"/>
                                </a:moveTo>
                                <a:lnTo>
                                  <a:pt x="1068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d9d9d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" y="40680"/>
                            <a:ext cx="3829680" cy="502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36" h="1394">
                                <a:moveTo>
                                  <a:pt x="0" y="1393"/>
                                </a:moveTo>
                                <a:lnTo>
                                  <a:pt x="321" y="1190"/>
                                </a:lnTo>
                                <a:lnTo>
                                  <a:pt x="602" y="1181"/>
                                </a:lnTo>
                                <a:lnTo>
                                  <a:pt x="923" y="1063"/>
                                </a:lnTo>
                                <a:lnTo>
                                  <a:pt x="3233" y="704"/>
                                </a:lnTo>
                                <a:lnTo>
                                  <a:pt x="6105" y="275"/>
                                </a:lnTo>
                                <a:lnTo>
                                  <a:pt x="6426" y="9"/>
                                </a:lnTo>
                                <a:lnTo>
                                  <a:pt x="6659" y="0"/>
                                </a:lnTo>
                                <a:lnTo>
                                  <a:pt x="6747" y="339"/>
                                </a:lnTo>
                                <a:lnTo>
                                  <a:pt x="7074" y="395"/>
                                </a:lnTo>
                                <a:lnTo>
                                  <a:pt x="7306" y="293"/>
                                </a:lnTo>
                                <a:lnTo>
                                  <a:pt x="7396" y="293"/>
                                </a:lnTo>
                                <a:lnTo>
                                  <a:pt x="7629" y="365"/>
                                </a:lnTo>
                                <a:lnTo>
                                  <a:pt x="7904" y="386"/>
                                </a:lnTo>
                                <a:lnTo>
                                  <a:pt x="7950" y="339"/>
                                </a:lnTo>
                                <a:lnTo>
                                  <a:pt x="8370" y="347"/>
                                </a:lnTo>
                                <a:lnTo>
                                  <a:pt x="8645" y="220"/>
                                </a:lnTo>
                                <a:lnTo>
                                  <a:pt x="8924" y="268"/>
                                </a:lnTo>
                                <a:lnTo>
                                  <a:pt x="9017" y="339"/>
                                </a:lnTo>
                                <a:lnTo>
                                  <a:pt x="9571" y="466"/>
                                </a:lnTo>
                                <a:lnTo>
                                  <a:pt x="9665" y="183"/>
                                </a:lnTo>
                                <a:lnTo>
                                  <a:pt x="9986" y="331"/>
                                </a:lnTo>
                                <a:lnTo>
                                  <a:pt x="10219" y="199"/>
                                </a:lnTo>
                                <a:lnTo>
                                  <a:pt x="10635" y="48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4f81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7" style="position:absolute;margin-left:182.25pt;margin-top:71.5pt;width:302.8pt;height:42.75pt" coordorigin="3645,1430" coordsize="6056,855"/>
            </w:pict>
          </mc:Fallback>
        </mc:AlternateContent>
        <w:drawing>
          <wp:anchor behindDoc="1" distT="0" distB="0" distL="0" distR="0" simplePos="0" locked="0" layoutInCell="1" allowOverlap="1" relativeHeight="16">
            <wp:simplePos x="0" y="0"/>
            <wp:positionH relativeFrom="page">
              <wp:posOffset>1940560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9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7">
            <wp:simplePos x="0" y="0"/>
            <wp:positionH relativeFrom="page">
              <wp:posOffset>2440305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10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8">
            <wp:simplePos x="0" y="0"/>
            <wp:positionH relativeFrom="page">
              <wp:posOffset>2956560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1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9">
            <wp:simplePos x="0" y="0"/>
            <wp:positionH relativeFrom="page">
              <wp:posOffset>3455670</wp:posOffset>
            </wp:positionH>
            <wp:positionV relativeFrom="paragraph">
              <wp:posOffset>2505710</wp:posOffset>
            </wp:positionV>
            <wp:extent cx="396240" cy="400050"/>
            <wp:effectExtent l="0" t="0" r="0" b="0"/>
            <wp:wrapNone/>
            <wp:docPr id="1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0">
            <wp:simplePos x="0" y="0"/>
            <wp:positionH relativeFrom="page">
              <wp:posOffset>3971290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1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1">
            <wp:simplePos x="0" y="0"/>
            <wp:positionH relativeFrom="page">
              <wp:posOffset>4487545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14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2">
            <wp:simplePos x="0" y="0"/>
            <wp:positionH relativeFrom="page">
              <wp:posOffset>4986655</wp:posOffset>
            </wp:positionH>
            <wp:positionV relativeFrom="paragraph">
              <wp:posOffset>2505710</wp:posOffset>
            </wp:positionV>
            <wp:extent cx="396875" cy="400050"/>
            <wp:effectExtent l="0" t="0" r="0" b="0"/>
            <wp:wrapNone/>
            <wp:docPr id="15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stroked="t" style="position:absolute;margin-left:182.3pt;margin-top:188.55pt;width:302.65pt;height:2.65pt;mso-position-horizontal-relative:page">
            <w10:wrap type="none"/>
            <v:fill o:detectmouseclick="t" on="false"/>
            <v:stroke color="#d9d9d9" weight="9000" joinstyle="round" endcap="flat"/>
          </v:shape>
        </w:pict>
      </w:r>
      <w:r>
        <w:rPr/>
        <w:t>Рис.</w:t>
      </w:r>
      <w:r>
        <w:rPr>
          <w:spacing w:val="-3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График</w:t>
      </w:r>
      <w:r>
        <w:rPr>
          <w:spacing w:val="-2"/>
        </w:rPr>
        <w:t xml:space="preserve"> </w:t>
      </w:r>
      <w:r>
        <w:rPr/>
        <w:t>динамики</w:t>
      </w:r>
      <w:r>
        <w:rPr>
          <w:spacing w:val="-1"/>
        </w:rPr>
        <w:t xml:space="preserve"> </w:t>
      </w:r>
      <w:r>
        <w:rPr/>
        <w:t>веса</w:t>
      </w:r>
      <w:r>
        <w:rPr>
          <w:spacing w:val="-1"/>
        </w:rPr>
        <w:t xml:space="preserve"> </w:t>
      </w:r>
      <w:r>
        <w:rPr/>
        <w:t>жабы-аги в 2023 году</w:t>
      </w:r>
    </w:p>
    <w:p>
      <w:pPr>
        <w:pStyle w:val="Style19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page">
                  <wp:posOffset>1764665</wp:posOffset>
                </wp:positionH>
                <wp:positionV relativeFrom="paragraph">
                  <wp:posOffset>106045</wp:posOffset>
                </wp:positionV>
                <wp:extent cx="4573270" cy="2744470"/>
                <wp:effectExtent l="0" t="0" r="0" b="0"/>
                <wp:wrapTopAndBottom/>
                <wp:docPr id="17" name="Изображение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720" cy="274392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739680" y="2196000"/>
                            <a:ext cx="396360" cy="39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4572720" cy="2743920"/>
                          </a:xfrm>
                          <a:prstGeom prst="rect">
                            <a:avLst/>
                          </a:prstGeom>
                          <a:noFill/>
                          <a:ln w="9000">
                            <a:solidFill>
                              <a:srgbClr val="d9d9d9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Вес, гр.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500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450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400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350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300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250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200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150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100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50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8" style="position:absolute;margin-left:138.95pt;margin-top:8.35pt;width:360.05pt;height:216.05pt" coordorigin="2779,167" coordsize="7201,4321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8668;top:3626;width:623;height:628;mso-position-horizontal-relative:page" type="shapetype_75">
                  <v:imagedata r:id="rId18" o:detectmouseclick="t"/>
                  <w10:wrap type="none"/>
                  <v:stroke color="#3465a4" joinstyle="round" endcap="flat"/>
                </v:shape>
                <v:rect id="shape_0" stroked="t" style="position:absolute;left:2779;top:167;width:7200;height:4320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Вес, гр.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500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450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400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350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300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250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200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150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100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50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0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9000" joinstyle="miter" endcap="flat"/>
                </v:rect>
              </v:group>
            </w:pict>
          </mc:Fallback>
        </mc:AlternateContent>
      </w:r>
    </w:p>
    <w:p>
      <w:pPr>
        <w:pStyle w:val="Style19"/>
        <w:spacing w:before="84" w:after="0"/>
        <w:ind w:left="872" w:right="874" w:hanging="0"/>
        <w:jc w:val="center"/>
        <w:rPr/>
      </w:pPr>
      <w:r>
        <w:rPr/>
        <w:t>Рис.</w:t>
      </w:r>
      <w:r>
        <w:rPr>
          <w:spacing w:val="-2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График</w:t>
      </w:r>
      <w:r>
        <w:rPr>
          <w:spacing w:val="-1"/>
        </w:rPr>
        <w:t xml:space="preserve"> </w:t>
      </w:r>
      <w:r>
        <w:rPr/>
        <w:t>динамики</w:t>
      </w:r>
      <w:r>
        <w:rPr>
          <w:spacing w:val="-1"/>
        </w:rPr>
        <w:t xml:space="preserve"> </w:t>
      </w:r>
      <w:r>
        <w:rPr/>
        <w:t>длины</w:t>
      </w:r>
      <w:r>
        <w:rPr>
          <w:spacing w:val="-1"/>
        </w:rPr>
        <w:t xml:space="preserve"> </w:t>
      </w:r>
      <w:r>
        <w:rPr/>
        <w:t>тела</w:t>
      </w:r>
      <w:r>
        <w:rPr>
          <w:spacing w:val="-3"/>
        </w:rPr>
        <w:t xml:space="preserve"> </w:t>
      </w:r>
      <w:r>
        <w:rPr/>
        <w:t>жабы-аги в 2023 году</w:t>
      </w:r>
    </w:p>
    <w:p>
      <w:pPr>
        <w:pStyle w:val="Style19"/>
        <w:spacing w:before="4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32">
                <wp:simplePos x="0" y="0"/>
                <wp:positionH relativeFrom="page">
                  <wp:posOffset>1764665</wp:posOffset>
                </wp:positionH>
                <wp:positionV relativeFrom="paragraph">
                  <wp:posOffset>105410</wp:posOffset>
                </wp:positionV>
                <wp:extent cx="4573270" cy="2744470"/>
                <wp:effectExtent l="0" t="0" r="0" b="0"/>
                <wp:wrapTopAndBottom/>
                <wp:docPr id="18" name="Изображение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720" cy="274392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595960" y="2233800"/>
                            <a:ext cx="396360" cy="399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4572720" cy="2743920"/>
                          </a:xfrm>
                          <a:prstGeom prst="rect">
                            <a:avLst/>
                          </a:prstGeom>
                          <a:noFill/>
                          <a:ln w="9000">
                            <a:solidFill>
                              <a:srgbClr val="d9d9d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Длина, см.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35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30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25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20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15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10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5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cs="" w:cstheme="minorBidi" w:eastAsia="Calibri" w:ascii="Calibri" w:hAnsi="Calibri"/>
                                  <w:color w:val="58585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9" style="position:absolute;margin-left:138.95pt;margin-top:8.3pt;width:360.05pt;height:216.05pt" coordorigin="2779,166" coordsize="7201,4321">
                <v:shape id="shape_0" stroked="t" style="position:absolute;left:6867;top:3684;width:623;height:628;mso-position-horizontal-relative:page" type="shapetype_75">
                  <v:imagedata r:id="rId19" o:detectmouseclick="t"/>
                  <w10:wrap type="none"/>
                  <v:stroke color="black" joinstyle="round" endcap="flat"/>
                </v:shape>
                <v:rect id="shape_0" stroked="t" style="position:absolute;left:2779;top:166;width:7200;height:4320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Длина, см.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35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30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25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20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15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10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5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cs="" w:cstheme="minorBidi" w:eastAsia="Calibri" w:ascii="Calibri" w:hAnsi="Calibri"/>
                            <w:color w:val="585858"/>
                            <w:lang w:val="en-US"/>
                          </w:rPr>
                          <w:t>0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9000" joinstyle="round" endcap="flat"/>
                </v:rect>
              </v:group>
            </w:pict>
          </mc:Fallback>
        </mc:AlternateContent>
      </w:r>
    </w:p>
    <w:p>
      <w:pPr>
        <w:pStyle w:val="Style19"/>
        <w:rPr>
          <w:sz w:val="30"/>
        </w:rPr>
      </w:pPr>
      <w:r>
        <w:rPr>
          <w:sz w:val="30"/>
        </w:rPr>
      </w:r>
    </w:p>
    <w:p>
      <w:pPr>
        <w:pStyle w:val="Normal"/>
        <w:spacing w:before="227" w:after="0"/>
        <w:ind w:left="872" w:right="875" w:hanging="0"/>
        <w:jc w:val="center"/>
        <w:rPr>
          <w:b/>
          <w:b/>
          <w:sz w:val="28"/>
          <w:szCs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2263140</wp:posOffset>
                </wp:positionH>
                <wp:positionV relativeFrom="paragraph">
                  <wp:posOffset>-1100455</wp:posOffset>
                </wp:positionV>
                <wp:extent cx="3844925" cy="1270"/>
                <wp:effectExtent l="0" t="0" r="0" b="0"/>
                <wp:wrapNone/>
                <wp:docPr id="19" name="Изображение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4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8.2pt,-86.65pt" to="480.85pt,-86.65pt" ID="Изображение10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2263140</wp:posOffset>
                </wp:positionH>
                <wp:positionV relativeFrom="paragraph">
                  <wp:posOffset>-1336675</wp:posOffset>
                </wp:positionV>
                <wp:extent cx="3844925" cy="1270"/>
                <wp:effectExtent l="0" t="0" r="0" b="0"/>
                <wp:wrapNone/>
                <wp:docPr id="20" name="Изображение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4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8.2pt,-105.25pt" to="480.85pt,-105.25pt" ID="Изображение11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2263140</wp:posOffset>
                </wp:positionH>
                <wp:positionV relativeFrom="paragraph">
                  <wp:posOffset>-1570990</wp:posOffset>
                </wp:positionV>
                <wp:extent cx="3844925" cy="1270"/>
                <wp:effectExtent l="0" t="0" r="0" b="0"/>
                <wp:wrapNone/>
                <wp:docPr id="21" name="Изображение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4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8.2pt,-123.7pt" to="480.85pt,-123.7pt" ID="Изображение12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2263140</wp:posOffset>
                </wp:positionH>
                <wp:positionV relativeFrom="paragraph">
                  <wp:posOffset>-2514600</wp:posOffset>
                </wp:positionV>
                <wp:extent cx="3844925" cy="1270"/>
                <wp:effectExtent l="0" t="0" r="0" b="0"/>
                <wp:wrapNone/>
                <wp:docPr id="22" name="Изображение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4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d9d9d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8.2pt,-198pt" to="480.85pt,-198pt" ID="Изображение13" stroked="t" style="position:absolute;mso-position-horizontal-relative:page">
                <v:stroke color="#d9d9d9" weight="9000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33">
                <wp:simplePos x="0" y="0"/>
                <wp:positionH relativeFrom="page">
                  <wp:posOffset>2263140</wp:posOffset>
                </wp:positionH>
                <wp:positionV relativeFrom="paragraph">
                  <wp:posOffset>-2325370</wp:posOffset>
                </wp:positionV>
                <wp:extent cx="3844925" cy="520700"/>
                <wp:effectExtent l="0" t="0" r="0" b="0"/>
                <wp:wrapNone/>
                <wp:docPr id="23" name="Изображение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440" cy="520200"/>
                        </a:xfrm>
                      </wpg:grpSpPr>
                      <wps:wsp>
                        <wps:cNvSpPr/>
                        <wps:spPr>
                          <a:xfrm>
                            <a:off x="0" y="47520"/>
                            <a:ext cx="3844440" cy="472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78" h="1310">
                                <a:moveTo>
                                  <a:pt x="0" y="1309"/>
                                </a:moveTo>
                                <a:lnTo>
                                  <a:pt x="10677" y="1309"/>
                                </a:lnTo>
                                <a:moveTo>
                                  <a:pt x="0" y="653"/>
                                </a:moveTo>
                                <a:lnTo>
                                  <a:pt x="10677" y="653"/>
                                </a:lnTo>
                                <a:moveTo>
                                  <a:pt x="0" y="0"/>
                                </a:moveTo>
                                <a:lnTo>
                                  <a:pt x="1067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d9d9d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" y="0"/>
                            <a:ext cx="3829680" cy="470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36" h="1308">
                                <a:moveTo>
                                  <a:pt x="0" y="1307"/>
                                </a:moveTo>
                                <a:lnTo>
                                  <a:pt x="314" y="1307"/>
                                </a:lnTo>
                                <a:lnTo>
                                  <a:pt x="584" y="1307"/>
                                </a:lnTo>
                                <a:lnTo>
                                  <a:pt x="898" y="1180"/>
                                </a:lnTo>
                                <a:lnTo>
                                  <a:pt x="3142" y="1180"/>
                                </a:lnTo>
                                <a:lnTo>
                                  <a:pt x="5923" y="1050"/>
                                </a:lnTo>
                                <a:lnTo>
                                  <a:pt x="6236" y="1050"/>
                                </a:lnTo>
                                <a:lnTo>
                                  <a:pt x="6461" y="1050"/>
                                </a:lnTo>
                                <a:lnTo>
                                  <a:pt x="6550" y="1050"/>
                                </a:lnTo>
                                <a:lnTo>
                                  <a:pt x="6864" y="917"/>
                                </a:lnTo>
                                <a:lnTo>
                                  <a:pt x="7088" y="917"/>
                                </a:lnTo>
                                <a:lnTo>
                                  <a:pt x="7181" y="917"/>
                                </a:lnTo>
                                <a:lnTo>
                                  <a:pt x="7405" y="917"/>
                                </a:lnTo>
                                <a:lnTo>
                                  <a:pt x="7672" y="787"/>
                                </a:lnTo>
                                <a:lnTo>
                                  <a:pt x="7717" y="787"/>
                                </a:lnTo>
                                <a:lnTo>
                                  <a:pt x="8120" y="787"/>
                                </a:lnTo>
                                <a:lnTo>
                                  <a:pt x="8391" y="656"/>
                                </a:lnTo>
                                <a:lnTo>
                                  <a:pt x="8658" y="656"/>
                                </a:lnTo>
                                <a:lnTo>
                                  <a:pt x="8748" y="656"/>
                                </a:lnTo>
                                <a:lnTo>
                                  <a:pt x="9289" y="656"/>
                                </a:lnTo>
                                <a:lnTo>
                                  <a:pt x="9377" y="524"/>
                                </a:lnTo>
                                <a:lnTo>
                                  <a:pt x="9691" y="524"/>
                                </a:lnTo>
                                <a:lnTo>
                                  <a:pt x="9915" y="393"/>
                                </a:lnTo>
                                <a:lnTo>
                                  <a:pt x="10317" y="131"/>
                                </a:lnTo>
                                <a:lnTo>
                                  <a:pt x="10635" y="0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c0504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14" style="position:absolute;margin-left:178.2pt;margin-top:-183.1pt;width:302.7pt;height:40.95pt" coordorigin="3564,-3662" coordsize="6054,819"/>
            </w:pict>
          </mc:Fallback>
        </mc:AlternateContent>
        <w:drawing>
          <wp:anchor behindDoc="1" distT="0" distB="0" distL="0" distR="0" simplePos="0" locked="0" layoutInCell="1" allowOverlap="1" relativeHeight="23">
            <wp:simplePos x="0" y="0"/>
            <wp:positionH relativeFrom="page">
              <wp:posOffset>1889125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24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4">
            <wp:simplePos x="0" y="0"/>
            <wp:positionH relativeFrom="page">
              <wp:posOffset>2373630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25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5">
            <wp:simplePos x="0" y="0"/>
            <wp:positionH relativeFrom="page">
              <wp:posOffset>2874010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26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6">
            <wp:simplePos x="0" y="0"/>
            <wp:positionH relativeFrom="page">
              <wp:posOffset>3358515</wp:posOffset>
            </wp:positionH>
            <wp:positionV relativeFrom="paragraph">
              <wp:posOffset>-753745</wp:posOffset>
            </wp:positionV>
            <wp:extent cx="393065" cy="396875"/>
            <wp:effectExtent l="0" t="0" r="0" b="0"/>
            <wp:wrapNone/>
            <wp:docPr id="27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7">
            <wp:simplePos x="0" y="0"/>
            <wp:positionH relativeFrom="page">
              <wp:posOffset>3859530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28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8">
            <wp:simplePos x="0" y="0"/>
            <wp:positionH relativeFrom="page">
              <wp:posOffset>4844415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29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9">
            <wp:simplePos x="0" y="0"/>
            <wp:positionH relativeFrom="page">
              <wp:posOffset>5345430</wp:posOffset>
            </wp:positionH>
            <wp:positionV relativeFrom="paragraph">
              <wp:posOffset>-753745</wp:posOffset>
            </wp:positionV>
            <wp:extent cx="396875" cy="400050"/>
            <wp:effectExtent l="0" t="0" r="0" b="0"/>
            <wp:wrapNone/>
            <wp:docPr id="30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stroked="t" style="position:absolute;margin-left:178.2pt;margin-top:-68pt;width:302.55pt;height:2.7pt;mso-position-horizontal-relative:page">
            <w10:wrap type="none"/>
            <v:fill o:detectmouseclick="t" on="false"/>
            <v:stroke color="#d9d9d9" weight="9000" joinstyle="round" endcap="flat"/>
          </v:shape>
        </w:pict>
      </w:r>
      <w:r>
        <w:rPr>
          <w:b/>
          <w:sz w:val="28"/>
          <w:szCs w:val="28"/>
        </w:rPr>
        <w:t>Условия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содержания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жабы-аги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клубе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юннатов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им.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Батуева.</w:t>
      </w:r>
    </w:p>
    <w:p>
      <w:pPr>
        <w:pStyle w:val="Style19"/>
        <w:spacing w:before="156" w:after="0"/>
        <w:ind w:left="102" w:hanging="0"/>
        <w:jc w:val="both"/>
        <w:rPr/>
      </w:pPr>
      <w:r>
        <w:rPr/>
        <w:t>Жаба-ага Жюльен на момент начала наблюдений содержалась в горизонтальном террариуме размерами –</w:t>
      </w:r>
      <w:r>
        <w:rPr>
          <w:spacing w:val="-67"/>
        </w:rPr>
        <w:t xml:space="preserve"> </w:t>
      </w:r>
      <w:r>
        <w:rPr/>
        <w:t>30*50*40</w:t>
      </w:r>
      <w:r>
        <w:rPr>
          <w:spacing w:val="-2"/>
        </w:rPr>
        <w:t xml:space="preserve"> </w:t>
      </w:r>
      <w:r>
        <w:rPr/>
        <w:t>см</w:t>
      </w:r>
      <w:r>
        <w:rPr>
          <w:spacing w:val="-4"/>
        </w:rPr>
        <w:t xml:space="preserve"> </w:t>
      </w:r>
      <w:r>
        <w:rPr/>
        <w:t>(ширина*длинна*высота)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сетчатой</w:t>
      </w:r>
      <w:r>
        <w:rPr>
          <w:spacing w:val="-3"/>
        </w:rPr>
        <w:t xml:space="preserve"> </w:t>
      </w:r>
      <w:r>
        <w:rPr/>
        <w:t>крышкой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встроенным светильником с люминесцентной лампой. Оснащение террариума: кокосовый</w:t>
      </w:r>
      <w:r>
        <w:rPr>
          <w:spacing w:val="-67"/>
        </w:rPr>
        <w:t xml:space="preserve"> </w:t>
      </w:r>
      <w:r>
        <w:rPr/>
        <w:t>субстрат слоем 8 см, глиняная купалка с водой, керамический горшок в</w:t>
      </w:r>
      <w:r>
        <w:rPr>
          <w:spacing w:val="1"/>
        </w:rPr>
        <w:t xml:space="preserve"> </w:t>
      </w:r>
      <w:r>
        <w:rPr/>
        <w:t>качестве укрытия, камень в качестве декора (рис.4). В террариуме имеется</w:t>
      </w:r>
      <w:r>
        <w:rPr>
          <w:spacing w:val="1"/>
        </w:rPr>
        <w:t xml:space="preserve"> </w:t>
      </w:r>
      <w:r>
        <w:rPr/>
        <w:t>гигрометр и термометр. Средние показатели температуры и влажности на</w:t>
      </w:r>
      <w:r>
        <w:rPr>
          <w:spacing w:val="1"/>
        </w:rPr>
        <w:t xml:space="preserve"> </w:t>
      </w:r>
      <w:r>
        <w:rPr/>
        <w:t>основе нескольких измерений составляют – 26 ° C и 69 % (табл. 1)</w:t>
      </w:r>
      <w:r>
        <w:rPr>
          <w:spacing w:val="1"/>
        </w:rPr>
        <w:t xml:space="preserve"> </w:t>
      </w:r>
      <w:r>
        <w:rPr/>
        <w:t>Пространство террариума регулярно опрыскивается.</w:t>
      </w:r>
    </w:p>
    <w:p>
      <w:pPr>
        <w:pStyle w:val="Style19"/>
        <w:spacing w:before="2" w:after="0"/>
        <w:ind w:left="102" w:hanging="0"/>
        <w:rPr/>
      </w:pPr>
      <w:r>
        <w:rPr/>
        <w:t>Рис.</w:t>
      </w:r>
      <w:r>
        <w:rPr>
          <w:spacing w:val="-3"/>
        </w:rPr>
        <w:t xml:space="preserve"> </w:t>
      </w:r>
      <w:r>
        <w:rPr/>
        <w:t>4.</w:t>
      </w:r>
      <w:r>
        <w:rPr>
          <w:spacing w:val="-2"/>
        </w:rPr>
        <w:t xml:space="preserve"> </w:t>
      </w:r>
      <w:r>
        <w:rPr/>
        <w:t>Вид террариума</w:t>
      </w:r>
      <w:r>
        <w:rPr>
          <w:spacing w:val="-1"/>
        </w:rPr>
        <w:t xml:space="preserve"> </w:t>
      </w:r>
      <w:r>
        <w:rPr/>
        <w:t>жабы-аги</w:t>
      </w:r>
      <w:r>
        <w:rPr>
          <w:spacing w:val="-1"/>
        </w:rPr>
        <w:t xml:space="preserve"> </w:t>
      </w:r>
      <w:r>
        <w:rPr/>
        <w:t>(фото</w:t>
      </w:r>
      <w:r>
        <w:rPr>
          <w:spacing w:val="-3"/>
        </w:rPr>
        <w:t xml:space="preserve"> </w:t>
      </w:r>
      <w:r>
        <w:rPr/>
        <w:t>А.</w:t>
      </w:r>
      <w:r>
        <w:rPr>
          <w:spacing w:val="-3"/>
        </w:rPr>
        <w:t xml:space="preserve"> </w:t>
      </w:r>
      <w:r>
        <w:rPr/>
        <w:t>Лялина)</w:t>
      </w:r>
    </w:p>
    <w:p>
      <w:pPr>
        <w:pStyle w:val="Style19"/>
        <w:spacing w:before="1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12">
            <wp:simplePos x="0" y="0"/>
            <wp:positionH relativeFrom="page">
              <wp:posOffset>1082040</wp:posOffset>
            </wp:positionH>
            <wp:positionV relativeFrom="paragraph">
              <wp:posOffset>106680</wp:posOffset>
            </wp:positionV>
            <wp:extent cx="4644390" cy="2612390"/>
            <wp:effectExtent l="0" t="0" r="0" b="0"/>
            <wp:wrapTopAndBottom/>
            <wp:docPr id="32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before="1" w:after="0"/>
        <w:rPr/>
      </w:pPr>
      <w:r>
        <w:rPr/>
      </w:r>
    </w:p>
    <w:p>
      <w:pPr>
        <w:pStyle w:val="Style19"/>
        <w:ind w:left="394" w:hanging="0"/>
        <w:rPr/>
      </w:pPr>
      <w:r>
        <w:rPr/>
        <w:t>Таблица1.</w:t>
      </w:r>
      <w:r>
        <w:rPr>
          <w:spacing w:val="-3"/>
        </w:rPr>
        <w:t xml:space="preserve"> </w:t>
      </w:r>
      <w:r>
        <w:rPr/>
        <w:t>Показатели</w:t>
      </w:r>
      <w:r>
        <w:rPr>
          <w:spacing w:val="-1"/>
        </w:rPr>
        <w:t xml:space="preserve"> </w:t>
      </w:r>
      <w:r>
        <w:rPr/>
        <w:t>температуры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влажности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террариуме</w:t>
      </w:r>
      <w:r>
        <w:rPr>
          <w:spacing w:val="-1"/>
        </w:rPr>
        <w:t xml:space="preserve"> </w:t>
      </w:r>
      <w:r>
        <w:rPr/>
        <w:t>жабы-аги.</w:t>
      </w:r>
    </w:p>
    <w:tbl>
      <w:tblPr>
        <w:tblStyle w:val="TableNormal"/>
        <w:tblpPr w:bottomFromText="0" w:horzAnchor="margin" w:leftFromText="180" w:rightFromText="180" w:tblpX="0" w:tblpY="8286" w:topFromText="0" w:vertAnchor="page"/>
        <w:tblW w:w="9348" w:type="dxa"/>
        <w:jc w:val="left"/>
        <w:tblInd w:w="5" w:type="dxa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2660"/>
        <w:gridCol w:w="3430"/>
        <w:gridCol w:w="3258"/>
      </w:tblGrid>
      <w:tr>
        <w:trPr>
          <w:trHeight w:val="481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  <w:szCs w:val="22"/>
                <w:lang w:eastAsia="en-US" w:bidi="ar-SA"/>
              </w:rPr>
              <w:t>Дата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82" w:right="673" w:hanging="0"/>
              <w:rPr>
                <w:sz w:val="28"/>
              </w:rPr>
            </w:pPr>
            <w:r>
              <w:rPr>
                <w:b/>
                <w:kern w:val="0"/>
                <w:sz w:val="28"/>
                <w:szCs w:val="22"/>
                <w:lang w:eastAsia="en-US" w:bidi="ar-SA"/>
              </w:rPr>
              <w:t>Температура</w:t>
            </w:r>
            <w:r>
              <w:rPr>
                <w:kern w:val="0"/>
                <w:sz w:val="28"/>
                <w:szCs w:val="22"/>
                <w:lang w:eastAsia="en-US" w:bidi="ar-SA"/>
              </w:rPr>
              <w:t>°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C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7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  <w:szCs w:val="22"/>
                <w:lang w:eastAsia="en-US" w:bidi="ar-SA"/>
              </w:rPr>
              <w:t>Влажность в</w:t>
            </w:r>
            <w:r>
              <w:rPr>
                <w:b/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8"/>
                <w:szCs w:val="22"/>
                <w:lang w:eastAsia="en-US" w:bidi="ar-SA"/>
              </w:rPr>
              <w:t>%</w:t>
            </w:r>
          </w:p>
        </w:tc>
      </w:tr>
      <w:tr>
        <w:trPr>
          <w:trHeight w:val="482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05.05.23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75</w:t>
            </w:r>
          </w:p>
        </w:tc>
      </w:tr>
      <w:tr>
        <w:trPr>
          <w:trHeight w:val="484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07.07.23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60</w:t>
            </w:r>
          </w:p>
        </w:tc>
      </w:tr>
      <w:tr>
        <w:trPr>
          <w:trHeight w:val="482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07.09.23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75</w:t>
            </w:r>
          </w:p>
        </w:tc>
      </w:tr>
      <w:tr>
        <w:trPr>
          <w:trHeight w:val="484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10.10.23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65</w:t>
            </w:r>
          </w:p>
        </w:tc>
      </w:tr>
      <w:tr>
        <w:trPr>
          <w:trHeight w:val="482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09.11.23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70</w:t>
            </w:r>
          </w:p>
        </w:tc>
      </w:tr>
      <w:tr>
        <w:trPr>
          <w:trHeight w:val="481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30.11.23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75</w:t>
            </w:r>
          </w:p>
        </w:tc>
      </w:tr>
      <w:tr>
        <w:trPr>
          <w:trHeight w:val="484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9" w:right="8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14.12.23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9" w:right="67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22" w:right="6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65</w:t>
            </w:r>
          </w:p>
        </w:tc>
      </w:tr>
    </w:tbl>
    <w:p>
      <w:pPr>
        <w:pStyle w:val="Style19"/>
        <w:spacing w:before="9" w:after="0"/>
        <w:rPr>
          <w:sz w:val="14"/>
        </w:rPr>
      </w:pPr>
      <w:r>
        <w:rPr>
          <w:sz w:val="14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Style19"/>
        <w:spacing w:before="67" w:after="0"/>
        <w:ind w:left="102" w:right="-69" w:hanging="0"/>
        <w:jc w:val="both"/>
        <w:rPr/>
      </w:pPr>
      <w:r>
        <w:rPr/>
        <w:t>В качестве корма ага получает мышонка бегунка или новорожденного крысёнка</w:t>
      </w:r>
      <w:r>
        <w:rPr>
          <w:spacing w:val="-3"/>
        </w:rPr>
        <w:t xml:space="preserve"> </w:t>
      </w:r>
      <w:r>
        <w:rPr/>
        <w:t>2-3</w:t>
      </w:r>
      <w:r>
        <w:rPr>
          <w:spacing w:val="-3"/>
        </w:rPr>
        <w:t xml:space="preserve"> </w:t>
      </w:r>
      <w:r>
        <w:rPr/>
        <w:t>раза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неделю.</w:t>
      </w:r>
    </w:p>
    <w:p>
      <w:pPr>
        <w:pStyle w:val="Style19"/>
        <w:ind w:left="102" w:right="-69" w:hanging="0"/>
        <w:jc w:val="both"/>
        <w:rPr/>
      </w:pPr>
      <w:r>
        <w:rPr/>
        <w:t>В процессе ведения наблюдений Жюльена регулярно купают в тазу в теплой</w:t>
      </w:r>
      <w:r>
        <w:rPr>
          <w:spacing w:val="-67"/>
        </w:rPr>
        <w:t xml:space="preserve"> </w:t>
      </w:r>
      <w:r>
        <w:rPr/>
        <w:t>воде</w:t>
      </w:r>
      <w:r>
        <w:rPr>
          <w:spacing w:val="-1"/>
        </w:rPr>
        <w:t xml:space="preserve"> </w:t>
      </w:r>
      <w:r>
        <w:rPr/>
        <w:t>(27 ° C)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приручают</w:t>
      </w:r>
      <w:r>
        <w:rPr>
          <w:spacing w:val="-3"/>
        </w:rPr>
        <w:t xml:space="preserve"> </w:t>
      </w:r>
      <w:r>
        <w:rPr/>
        <w:t>к рукам (Приложение 2).</w:t>
      </w:r>
    </w:p>
    <w:p>
      <w:pPr>
        <w:pStyle w:val="Style19"/>
        <w:spacing w:before="1" w:after="0"/>
        <w:jc w:val="both"/>
        <w:rPr>
          <w:sz w:val="42"/>
        </w:rPr>
      </w:pPr>
      <w:r>
        <w:rPr>
          <w:sz w:val="42"/>
        </w:rPr>
      </w:r>
    </w:p>
    <w:p>
      <w:pPr>
        <w:pStyle w:val="Style19"/>
        <w:ind w:left="102" w:right="170" w:hanging="0"/>
        <w:jc w:val="both"/>
        <w:rPr>
          <w:b/>
          <w:b/>
        </w:rPr>
      </w:pPr>
      <w:r>
        <w:rPr>
          <w:b/>
        </w:rPr>
      </w:r>
    </w:p>
    <w:p>
      <w:pPr>
        <w:pStyle w:val="Style19"/>
        <w:ind w:left="102" w:right="170" w:hanging="0"/>
        <w:jc w:val="both"/>
        <w:rPr>
          <w:b/>
          <w:b/>
        </w:rPr>
      </w:pPr>
      <w:r>
        <w:rPr>
          <w:b/>
        </w:rPr>
      </w:r>
    </w:p>
    <w:p>
      <w:pPr>
        <w:pStyle w:val="Style19"/>
        <w:ind w:left="102" w:right="170" w:hanging="0"/>
        <w:jc w:val="both"/>
        <w:rPr/>
      </w:pPr>
      <w:r>
        <w:rPr>
          <w:b/>
        </w:rPr>
        <w:t>Условия содержания трёх жаб-аг в клубе юннатов Фрунзенского района.</w:t>
      </w:r>
      <w:r>
        <w:rPr>
          <w:b/>
          <w:spacing w:val="-67"/>
        </w:rPr>
        <w:t xml:space="preserve">          </w:t>
      </w:r>
      <w:r>
        <w:rPr/>
        <w:t>Жабы-аги одного с Жюльеном помёта содержатся в террариуме 45*105*60</w:t>
      </w:r>
      <w:r>
        <w:rPr>
          <w:spacing w:val="1"/>
        </w:rPr>
        <w:t xml:space="preserve"> </w:t>
      </w:r>
      <w:r>
        <w:rPr/>
        <w:t>см. (ширина*длинна*высота). Одна из стенок и крышка террариума</w:t>
      </w:r>
      <w:r>
        <w:rPr>
          <w:spacing w:val="1"/>
        </w:rPr>
        <w:t xml:space="preserve"> </w:t>
      </w:r>
      <w:r>
        <w:rPr/>
        <w:t>сетчатые, без дополнительного освещения. Оснащение террариума:</w:t>
      </w:r>
      <w:r>
        <w:rPr>
          <w:spacing w:val="1"/>
        </w:rPr>
        <w:t xml:space="preserve"> </w:t>
      </w:r>
      <w:r>
        <w:rPr/>
        <w:t>кокосовый субстрат слоем в 10 см., коряга, кора, керамический горшок,</w:t>
      </w:r>
      <w:r>
        <w:rPr>
          <w:spacing w:val="1"/>
        </w:rPr>
        <w:t xml:space="preserve"> </w:t>
      </w:r>
      <w:r>
        <w:rPr/>
        <w:t>купалка.</w:t>
      </w:r>
    </w:p>
    <w:p>
      <w:pPr>
        <w:pStyle w:val="Style19"/>
        <w:ind w:left="102" w:right="200" w:hanging="0"/>
        <w:jc w:val="both"/>
        <w:rPr/>
      </w:pPr>
      <w:r>
        <w:rPr/>
        <w:t>Кормление производится новорожденными крысятами в количестве 6 -10 шт</w:t>
      </w:r>
      <w:r>
        <w:rPr>
          <w:spacing w:val="-6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группу</w:t>
      </w:r>
      <w:r>
        <w:rPr>
          <w:spacing w:val="-4"/>
        </w:rPr>
        <w:t xml:space="preserve"> </w:t>
      </w:r>
      <w:r>
        <w:rPr/>
        <w:t>раз в</w:t>
      </w:r>
      <w:r>
        <w:rPr>
          <w:spacing w:val="-1"/>
        </w:rPr>
        <w:t xml:space="preserve"> </w:t>
      </w:r>
      <w:r>
        <w:rPr/>
        <w:t>неделю.</w:t>
      </w:r>
    </w:p>
    <w:p>
      <w:pPr>
        <w:pStyle w:val="Style19"/>
        <w:ind w:left="102" w:hanging="0"/>
        <w:jc w:val="both"/>
        <w:rPr/>
      </w:pPr>
      <w:r>
        <w:rPr/>
        <w:t>Измерения</w:t>
      </w:r>
      <w:r>
        <w:rPr>
          <w:spacing w:val="-2"/>
        </w:rPr>
        <w:t xml:space="preserve"> </w:t>
      </w:r>
      <w:r>
        <w:rPr/>
        <w:t>веса</w:t>
      </w:r>
      <w:r>
        <w:rPr>
          <w:spacing w:val="-2"/>
        </w:rPr>
        <w:t xml:space="preserve"> </w:t>
      </w:r>
      <w:r>
        <w:rPr/>
        <w:t>произведены</w:t>
      </w:r>
      <w:r>
        <w:rPr>
          <w:spacing w:val="1"/>
        </w:rPr>
        <w:t xml:space="preserve"> </w:t>
      </w:r>
      <w:r>
        <w:rPr/>
        <w:t>05.12.2023</w:t>
      </w:r>
      <w:r>
        <w:rPr>
          <w:spacing w:val="-3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(табл.</w:t>
      </w:r>
      <w:r>
        <w:rPr>
          <w:spacing w:val="-3"/>
        </w:rPr>
        <w:t xml:space="preserve"> </w:t>
      </w:r>
      <w:r>
        <w:rPr/>
        <w:t>2)</w:t>
      </w:r>
    </w:p>
    <w:p>
      <w:pPr>
        <w:pStyle w:val="Style19"/>
        <w:spacing w:before="157" w:after="6"/>
        <w:ind w:left="102" w:right="478" w:hanging="0"/>
        <w:jc w:val="both"/>
        <w:rPr/>
      </w:pPr>
      <w:r>
        <w:rPr/>
        <w:t>Таблица 2. Масса тела трех особей жаб-аг из клуба юннатов Фрунзенского</w:t>
      </w:r>
      <w:r>
        <w:rPr>
          <w:spacing w:val="-67"/>
        </w:rPr>
        <w:t xml:space="preserve"> </w:t>
      </w:r>
      <w:r>
        <w:rPr/>
        <w:t>района.</w:t>
      </w:r>
    </w:p>
    <w:tbl>
      <w:tblPr>
        <w:tblStyle w:val="TableNormal"/>
        <w:tblpPr w:bottomFromText="0" w:horzAnchor="margin" w:leftFromText="180" w:rightFromText="180" w:tblpX="0" w:tblpY="207" w:topFromText="0" w:vertAnchor="text"/>
        <w:tblW w:w="9348" w:type="dxa"/>
        <w:jc w:val="left"/>
        <w:tblInd w:w="5" w:type="dxa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4674"/>
        <w:gridCol w:w="4673"/>
      </w:tblGrid>
      <w:tr>
        <w:trPr>
          <w:trHeight w:val="484" w:hRule="atLeast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885" w:right="1877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  <w:szCs w:val="22"/>
                <w:lang w:eastAsia="en-US" w:bidi="ar-SA"/>
              </w:rPr>
              <w:t>Особи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885" w:right="188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  <w:szCs w:val="22"/>
                <w:lang w:eastAsia="en-US" w:bidi="ar-SA"/>
              </w:rPr>
              <w:t>Вес,</w:t>
            </w:r>
            <w:r>
              <w:rPr>
                <w:b/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8"/>
                <w:szCs w:val="22"/>
                <w:lang w:eastAsia="en-US" w:bidi="ar-SA"/>
              </w:rPr>
              <w:t>гр</w:t>
            </w:r>
          </w:p>
        </w:tc>
      </w:tr>
      <w:tr>
        <w:trPr>
          <w:trHeight w:val="482" w:hRule="atLeast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Самец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375</w:t>
            </w:r>
          </w:p>
        </w:tc>
      </w:tr>
      <w:tr>
        <w:trPr>
          <w:trHeight w:val="481" w:hRule="atLeast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Самец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377</w:t>
            </w:r>
          </w:p>
        </w:tc>
      </w:tr>
      <w:tr>
        <w:trPr>
          <w:trHeight w:val="484" w:hRule="atLeast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Самка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622</w:t>
            </w:r>
          </w:p>
        </w:tc>
      </w:tr>
    </w:tbl>
    <w:p>
      <w:pPr>
        <w:pStyle w:val="Style19"/>
        <w:spacing w:before="157" w:after="6"/>
        <w:ind w:left="102" w:right="478" w:hanging="0"/>
        <w:rPr/>
      </w:pPr>
      <w:r>
        <w:rPr/>
      </w:r>
    </w:p>
    <w:p>
      <w:pPr>
        <w:pStyle w:val="Style19"/>
        <w:spacing w:before="157" w:after="6"/>
        <w:ind w:left="102" w:right="478" w:hanging="0"/>
        <w:rPr>
          <w:b/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содержания</w:t>
      </w:r>
      <w:r>
        <w:rPr>
          <w:b/>
          <w:spacing w:val="-3"/>
        </w:rPr>
        <w:t xml:space="preserve"> </w:t>
      </w:r>
      <w:r>
        <w:rPr>
          <w:b/>
        </w:rPr>
        <w:t>жабы-аги после пересадки в новый террариум.</w:t>
      </w:r>
    </w:p>
    <w:p>
      <w:pPr>
        <w:pStyle w:val="Style19"/>
        <w:spacing w:before="157" w:after="6"/>
        <w:ind w:left="102" w:right="72" w:hanging="0"/>
        <w:jc w:val="both"/>
        <w:rPr/>
      </w:pPr>
      <w:r>
        <w:rPr>
          <w:bCs/>
        </w:rPr>
        <w:t xml:space="preserve">Новый горизонтальный террариум размерами 83*35*35см, наполнен мхом сфагнумом. В нем имеется купалка, для освещения используется лампа </w:t>
      </w:r>
      <w:r>
        <w:rPr/>
        <w:t xml:space="preserve">Vivarium Terrarium, 13 </w:t>
      </w:r>
      <w:r>
        <w:rPr>
          <w:lang w:val="en-US"/>
        </w:rPr>
        <w:t>W</w:t>
      </w:r>
      <w:r>
        <w:rPr/>
        <w:t>. Режим кормления не изменился.</w:t>
      </w:r>
    </w:p>
    <w:p>
      <w:pPr>
        <w:pStyle w:val="Style19"/>
        <w:spacing w:before="157" w:after="6"/>
        <w:ind w:left="102" w:right="478" w:hanging="0"/>
        <w:rPr>
          <w:bCs/>
        </w:rPr>
      </w:pPr>
      <w:r>
        <w:rPr>
          <w:bCs/>
        </w:rPr>
        <w:t>Рис. 5. Вид нового террариума жабы-аги.</w:t>
      </w:r>
    </w:p>
    <w:p>
      <w:pPr>
        <w:pStyle w:val="Style19"/>
        <w:spacing w:before="157" w:after="6"/>
        <w:ind w:left="102" w:right="478" w:hanging="0"/>
        <w:rPr>
          <w:bCs/>
        </w:rPr>
      </w:pPr>
      <w:r>
        <w:rPr/>
        <w:drawing>
          <wp:inline distT="0" distB="0" distL="0" distR="0">
            <wp:extent cx="6076950" cy="3608070"/>
            <wp:effectExtent l="0" t="0" r="0" b="0"/>
            <wp:docPr id="3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0" r="0" b="2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spacing w:before="157" w:after="6"/>
        <w:ind w:left="102" w:right="72" w:hanging="0"/>
        <w:jc w:val="both"/>
        <w:rPr>
          <w:bCs/>
        </w:rPr>
      </w:pPr>
      <w:r>
        <w:rPr>
          <w:bCs/>
        </w:rPr>
        <w:t>Вес жабы-аги продолжали измерять с начала 2024 года и по настоящее время. В летний период измерения не делались, что видно на графике (рис.6):</w:t>
      </w:r>
    </w:p>
    <w:p>
      <w:pPr>
        <w:pStyle w:val="Style19"/>
        <w:spacing w:before="157" w:after="6"/>
        <w:ind w:left="102" w:right="72" w:hanging="0"/>
        <w:rPr>
          <w:bCs/>
        </w:rPr>
      </w:pPr>
      <w:r>
        <w:rPr>
          <w:bCs/>
        </w:rPr>
      </w:r>
    </w:p>
    <w:p>
      <w:pPr>
        <w:pStyle w:val="Style19"/>
        <w:spacing w:before="1" w:after="0"/>
        <w:ind w:left="2394" w:hanging="0"/>
        <w:rPr/>
      </w:pPr>
      <w:r>
        <w:rPr>
          <w:bCs/>
        </w:rPr>
        <w:t xml:space="preserve">Рис. 6. </w:t>
      </w:r>
      <w:r>
        <w:rPr/>
        <w:t>График</w:t>
      </w:r>
      <w:r>
        <w:rPr>
          <w:spacing w:val="-2"/>
        </w:rPr>
        <w:t xml:space="preserve"> </w:t>
      </w:r>
      <w:r>
        <w:rPr/>
        <w:t>динамики</w:t>
      </w:r>
      <w:r>
        <w:rPr>
          <w:spacing w:val="-1"/>
        </w:rPr>
        <w:t xml:space="preserve"> </w:t>
      </w:r>
      <w:r>
        <w:rPr/>
        <w:t>веса</w:t>
      </w:r>
      <w:r>
        <w:rPr>
          <w:spacing w:val="-1"/>
        </w:rPr>
        <w:t xml:space="preserve"> </w:t>
      </w:r>
      <w:r>
        <w:rPr/>
        <w:t>жабы-аги с 2024 года</w:t>
      </w:r>
    </w:p>
    <w:p>
      <w:pPr>
        <w:pStyle w:val="Style19"/>
        <w:spacing w:before="157" w:after="6"/>
        <w:ind w:left="102" w:right="478" w:hanging="0"/>
        <w:jc w:val="center"/>
        <w:rPr>
          <w:bCs/>
        </w:rPr>
      </w:pPr>
      <w:r>
        <w:rPr/>
        <w:drawing>
          <wp:inline distT="0" distB="0" distL="0" distR="0">
            <wp:extent cx="4572000" cy="2743200"/>
            <wp:effectExtent l="0" t="0" r="0" b="0"/>
            <wp:docPr id="3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>
      <w:pPr>
        <w:pStyle w:val="Style19"/>
        <w:spacing w:before="157" w:after="6"/>
        <w:ind w:left="102" w:right="478" w:hanging="0"/>
        <w:jc w:val="both"/>
        <w:rPr/>
      </w:pPr>
      <w:r>
        <w:rPr/>
        <w:t>Результаты сравнения длины и ширины тел жаб-аг из разных клубов представлены на Рис. 7. Подробная таблица с измерениями находится в Прложении 1.</w:t>
      </w:r>
    </w:p>
    <w:p>
      <w:pPr>
        <w:pStyle w:val="Style19"/>
        <w:spacing w:before="157" w:after="6"/>
        <w:ind w:left="102" w:right="478" w:hanging="0"/>
        <w:rPr/>
      </w:pPr>
      <w:r>
        <w:rPr/>
        <w:drawing>
          <wp:inline distT="0" distB="0" distL="0" distR="0">
            <wp:extent cx="5806440" cy="3783330"/>
            <wp:effectExtent l="0" t="0" r="0" b="0"/>
            <wp:docPr id="3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0" r="4449" b="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1"/>
          <w:type w:val="nextPage"/>
          <w:pgSz w:w="11906" w:h="16838"/>
          <w:pgMar w:left="1600" w:right="740" w:header="0" w:top="1040" w:footer="1010" w:bottom="1200" w:gutter="0"/>
          <w:pgNumType w:fmt="decimal"/>
          <w:formProt w:val="false"/>
          <w:textDirection w:val="lrTb"/>
          <w:docGrid w:type="default" w:linePitch="100" w:charSpace="4096"/>
        </w:sectPr>
        <w:pStyle w:val="Style19"/>
        <w:spacing w:before="157" w:after="6"/>
        <w:ind w:left="102" w:right="478" w:hanging="0"/>
        <w:rPr/>
      </w:pPr>
      <w:r>
        <w:rPr/>
        <w:t>Рис. 6. Длина и ширина тела жаб-аг из разных клубов в разные месяцы.</w:t>
      </w:r>
    </w:p>
    <w:p>
      <w:pPr>
        <w:pStyle w:val="1"/>
        <w:ind w:left="868" w:right="875" w:hanging="0"/>
        <w:rPr>
          <w:sz w:val="28"/>
        </w:rPr>
      </w:pPr>
      <w:r>
        <w:rPr/>
        <w:t>Обсуждение</w:t>
      </w:r>
    </w:p>
    <w:p>
      <w:pPr>
        <w:pStyle w:val="Style19"/>
        <w:spacing w:before="1" w:after="0"/>
        <w:ind w:left="102" w:right="102" w:hanging="0"/>
        <w:jc w:val="both"/>
        <w:rPr>
          <w:sz w:val="28"/>
        </w:rPr>
      </w:pPr>
      <w:r>
        <w:rPr/>
        <w:t xml:space="preserve">        </w:t>
      </w:r>
      <w:r>
        <w:rPr/>
        <w:t>Анализируя</w:t>
      </w:r>
      <w:r>
        <w:rPr>
          <w:spacing w:val="-7"/>
        </w:rPr>
        <w:t xml:space="preserve"> </w:t>
      </w:r>
      <w:r>
        <w:rPr/>
        <w:t>график</w:t>
      </w:r>
      <w:r>
        <w:rPr>
          <w:spacing w:val="-10"/>
        </w:rPr>
        <w:t xml:space="preserve"> </w:t>
      </w:r>
      <w:r>
        <w:rPr/>
        <w:t>динамики</w:t>
      </w:r>
      <w:r>
        <w:rPr>
          <w:spacing w:val="-7"/>
        </w:rPr>
        <w:t xml:space="preserve"> </w:t>
      </w:r>
      <w:r>
        <w:rPr/>
        <w:t>веса</w:t>
      </w:r>
      <w:r>
        <w:rPr>
          <w:spacing w:val="-10"/>
        </w:rPr>
        <w:t xml:space="preserve"> </w:t>
      </w:r>
      <w:r>
        <w:rPr/>
        <w:t>жабы-аги</w:t>
      </w:r>
      <w:r>
        <w:rPr>
          <w:spacing w:val="-6"/>
        </w:rPr>
        <w:t xml:space="preserve"> </w:t>
      </w:r>
      <w:r>
        <w:rPr/>
        <w:t>Жюльена</w:t>
      </w:r>
      <w:r>
        <w:rPr>
          <w:spacing w:val="-8"/>
        </w:rPr>
        <w:t xml:space="preserve"> за 2023 год </w:t>
      </w:r>
      <w:r>
        <w:rPr/>
        <w:t>(рис.</w:t>
      </w:r>
      <w:r>
        <w:rPr>
          <w:spacing w:val="-8"/>
        </w:rPr>
        <w:t xml:space="preserve"> </w:t>
      </w:r>
      <w:r>
        <w:rPr/>
        <w:t>2)</w:t>
      </w:r>
      <w:r>
        <w:rPr>
          <w:spacing w:val="-8"/>
        </w:rPr>
        <w:t xml:space="preserve"> </w:t>
      </w:r>
      <w:r>
        <w:rPr/>
        <w:t>можно</w:t>
      </w:r>
      <w:r>
        <w:rPr>
          <w:spacing w:val="-6"/>
        </w:rPr>
        <w:t xml:space="preserve"> </w:t>
      </w:r>
      <w:r>
        <w:rPr/>
        <w:t>увидеть</w:t>
      </w:r>
      <w:r>
        <w:rPr>
          <w:spacing w:val="-68"/>
        </w:rPr>
        <w:t xml:space="preserve"> </w:t>
      </w:r>
      <w:r>
        <w:rPr/>
        <w:t>скачки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снижения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/>
        <w:t>Сильный</w:t>
      </w:r>
      <w:r>
        <w:rPr>
          <w:spacing w:val="1"/>
        </w:rPr>
        <w:t xml:space="preserve"> </w:t>
      </w:r>
      <w:r>
        <w:rPr/>
        <w:t>скачок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наблюдался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сентября</w:t>
      </w:r>
      <w:r>
        <w:rPr>
          <w:spacing w:val="1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последовало</w:t>
      </w:r>
      <w:r>
        <w:rPr>
          <w:spacing w:val="1"/>
        </w:rPr>
        <w:t xml:space="preserve"> </w:t>
      </w:r>
      <w:r>
        <w:rPr/>
        <w:t>резкое</w:t>
      </w:r>
      <w:r>
        <w:rPr>
          <w:spacing w:val="1"/>
        </w:rPr>
        <w:t xml:space="preserve"> </w:t>
      </w:r>
      <w:r>
        <w:rPr/>
        <w:t>снижение веса. В этот период было замечено снижение аппетита жабы-аги.</w:t>
      </w:r>
      <w:r>
        <w:rPr>
          <w:spacing w:val="1"/>
        </w:rPr>
        <w:t xml:space="preserve"> </w:t>
      </w:r>
      <w:r>
        <w:rPr/>
        <w:t>Затем наступил период стабильности – вес почти не менялся, но к концу</w:t>
      </w:r>
      <w:r>
        <w:rPr>
          <w:spacing w:val="1"/>
        </w:rPr>
        <w:t xml:space="preserve"> </w:t>
      </w:r>
      <w:r>
        <w:rPr/>
        <w:t>ноября</w:t>
      </w:r>
      <w:r>
        <w:rPr>
          <w:spacing w:val="1"/>
        </w:rPr>
        <w:t xml:space="preserve"> </w:t>
      </w:r>
      <w:r>
        <w:rPr/>
        <w:t>Жюльен</w:t>
      </w:r>
      <w:r>
        <w:rPr>
          <w:spacing w:val="1"/>
        </w:rPr>
        <w:t xml:space="preserve"> </w:t>
      </w:r>
      <w:r>
        <w:rPr/>
        <w:t>вновь</w:t>
      </w:r>
      <w:r>
        <w:rPr>
          <w:spacing w:val="1"/>
        </w:rPr>
        <w:t xml:space="preserve"> </w:t>
      </w:r>
      <w:r>
        <w:rPr/>
        <w:t>похудел.</w:t>
      </w:r>
      <w:r>
        <w:rPr>
          <w:spacing w:val="1"/>
        </w:rPr>
        <w:t xml:space="preserve"> </w:t>
      </w:r>
      <w:r>
        <w:rPr/>
        <w:t>Было</w:t>
      </w:r>
      <w:r>
        <w:rPr>
          <w:spacing w:val="1"/>
        </w:rPr>
        <w:t xml:space="preserve"> </w:t>
      </w:r>
      <w:r>
        <w:rPr/>
        <w:t>решено</w:t>
      </w:r>
      <w:r>
        <w:rPr>
          <w:spacing w:val="1"/>
        </w:rPr>
        <w:t xml:space="preserve"> </w:t>
      </w:r>
      <w:r>
        <w:rPr/>
        <w:t>установить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террариуме</w:t>
      </w:r>
      <w:r>
        <w:rPr>
          <w:spacing w:val="1"/>
        </w:rPr>
        <w:t xml:space="preserve"> </w:t>
      </w:r>
      <w:r>
        <w:rPr/>
        <w:t>ультрафиолетовую лампу для дополнительного обогрева, так как во многих источниках литературы рекомендуется устанавливать уф-лампу на период светового дня [9]. Было замечено, что</w:t>
      </w:r>
      <w:r>
        <w:rPr>
          <w:spacing w:val="-67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уф-лампы</w:t>
      </w:r>
      <w:r>
        <w:rPr>
          <w:spacing w:val="1"/>
        </w:rPr>
        <w:t xml:space="preserve"> </w:t>
      </w:r>
      <w:r>
        <w:rPr/>
        <w:t>кокосовый</w:t>
      </w:r>
      <w:r>
        <w:rPr>
          <w:spacing w:val="1"/>
        </w:rPr>
        <w:t xml:space="preserve"> </w:t>
      </w:r>
      <w:r>
        <w:rPr/>
        <w:t>субстрат</w:t>
      </w:r>
      <w:r>
        <w:rPr>
          <w:spacing w:val="1"/>
        </w:rPr>
        <w:t xml:space="preserve"> </w:t>
      </w:r>
      <w:r>
        <w:rPr/>
        <w:t>сильно</w:t>
      </w:r>
      <w:r>
        <w:rPr>
          <w:spacing w:val="1"/>
        </w:rPr>
        <w:t xml:space="preserve"> </w:t>
      </w:r>
      <w:r>
        <w:rPr/>
        <w:t>высыхает,</w:t>
      </w:r>
      <w:r>
        <w:rPr>
          <w:spacing w:val="1"/>
        </w:rPr>
        <w:t xml:space="preserve"> </w:t>
      </w:r>
      <w:r>
        <w:rPr/>
        <w:t>влажность</w:t>
      </w:r>
      <w:r>
        <w:rPr>
          <w:spacing w:val="-67"/>
        </w:rPr>
        <w:t xml:space="preserve"> </w:t>
      </w:r>
      <w:r>
        <w:rPr/>
        <w:t>падает почти до 40 %. В итоге было принято решение не включать данную</w:t>
      </w:r>
      <w:r>
        <w:rPr>
          <w:spacing w:val="1"/>
        </w:rPr>
        <w:t xml:space="preserve"> </w:t>
      </w:r>
      <w:r>
        <w:rPr/>
        <w:t>лампу.</w:t>
      </w:r>
      <w:r>
        <w:rPr>
          <w:spacing w:val="-8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тому</w:t>
      </w:r>
      <w:r>
        <w:rPr>
          <w:spacing w:val="-11"/>
        </w:rPr>
        <w:t xml:space="preserve"> </w:t>
      </w:r>
      <w:r>
        <w:rPr/>
        <w:t>же,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данном</w:t>
      </w:r>
      <w:r>
        <w:rPr>
          <w:spacing w:val="-7"/>
        </w:rPr>
        <w:t xml:space="preserve"> </w:t>
      </w:r>
      <w:r>
        <w:rPr/>
        <w:t>вопросе</w:t>
      </w:r>
      <w:r>
        <w:rPr>
          <w:spacing w:val="-7"/>
        </w:rPr>
        <w:t xml:space="preserve"> </w:t>
      </w:r>
      <w:r>
        <w:rPr/>
        <w:t>мы</w:t>
      </w:r>
      <w:r>
        <w:rPr>
          <w:spacing w:val="-6"/>
        </w:rPr>
        <w:t xml:space="preserve"> </w:t>
      </w:r>
      <w:r>
        <w:rPr/>
        <w:t>ориентировались</w:t>
      </w:r>
      <w:r>
        <w:rPr>
          <w:spacing w:val="-8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опыт</w:t>
      </w:r>
      <w:r>
        <w:rPr>
          <w:spacing w:val="-8"/>
        </w:rPr>
        <w:t xml:space="preserve"> </w:t>
      </w:r>
      <w:r>
        <w:rPr/>
        <w:t>содержания</w:t>
      </w:r>
      <w:r>
        <w:rPr>
          <w:spacing w:val="-67"/>
        </w:rPr>
        <w:t xml:space="preserve"> </w:t>
      </w:r>
      <w:r>
        <w:rPr/>
        <w:t>жаб-аг во фрунзенском клубе юннатов, где дополнительное освещение не</w:t>
      </w:r>
      <w:r>
        <w:rPr>
          <w:spacing w:val="1"/>
        </w:rPr>
        <w:t xml:space="preserve"> </w:t>
      </w:r>
      <w:r>
        <w:rPr/>
        <w:t>используется. На момент окончания наблюдений и достижения Жюльеном</w:t>
      </w:r>
      <w:r>
        <w:rPr>
          <w:spacing w:val="1"/>
        </w:rPr>
        <w:t xml:space="preserve"> </w:t>
      </w:r>
      <w:r>
        <w:rPr/>
        <w:t>годовалого возраста</w:t>
      </w:r>
      <w:r>
        <w:rPr>
          <w:spacing w:val="-2"/>
        </w:rPr>
        <w:t xml:space="preserve"> </w:t>
      </w:r>
      <w:r>
        <w:rPr/>
        <w:t>его масса тела</w:t>
      </w:r>
      <w:r>
        <w:rPr>
          <w:spacing w:val="-1"/>
        </w:rPr>
        <w:t xml:space="preserve"> </w:t>
      </w:r>
      <w:r>
        <w:rPr/>
        <w:t>составила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400</w:t>
      </w:r>
      <w:r>
        <w:rPr>
          <w:spacing w:val="1"/>
        </w:rPr>
        <w:t xml:space="preserve"> </w:t>
      </w:r>
      <w:r>
        <w:rPr/>
        <w:t>гр.</w:t>
      </w:r>
    </w:p>
    <w:p>
      <w:pPr>
        <w:pStyle w:val="Style19"/>
        <w:spacing w:before="1" w:after="0"/>
        <w:ind w:left="102" w:right="102" w:hanging="0"/>
        <w:jc w:val="both"/>
        <w:rPr>
          <w:sz w:val="28"/>
        </w:rPr>
      </w:pPr>
      <w:r>
        <w:rPr/>
        <w:t xml:space="preserve">        </w:t>
      </w:r>
      <w:r>
        <w:rPr/>
        <w:t>Что касается динамики длины тела аги (рис. 3), то она ожидаемо постепенно</w:t>
      </w:r>
      <w:r>
        <w:rPr>
          <w:spacing w:val="1"/>
        </w:rPr>
        <w:t xml:space="preserve"> </w:t>
      </w:r>
      <w:r>
        <w:rPr/>
        <w:t>росла. Значительный рост наблюдался с начала декабря 2023 г. На момент</w:t>
      </w:r>
      <w:r>
        <w:rPr>
          <w:spacing w:val="1"/>
        </w:rPr>
        <w:t xml:space="preserve"> </w:t>
      </w:r>
      <w:r>
        <w:rPr/>
        <w:t>окончания наблюдений длина Жюльена составила – 32 см от кончика морды</w:t>
      </w:r>
      <w:r>
        <w:rPr>
          <w:spacing w:val="1"/>
        </w:rPr>
        <w:t xml:space="preserve"> </w:t>
      </w:r>
      <w:r>
        <w:rPr/>
        <w:t>до кончиков</w:t>
      </w:r>
      <w:r>
        <w:rPr>
          <w:spacing w:val="-2"/>
        </w:rPr>
        <w:t xml:space="preserve"> </w:t>
      </w:r>
      <w:r>
        <w:rPr/>
        <w:t>задних</w:t>
      </w:r>
      <w:r>
        <w:rPr>
          <w:spacing w:val="-3"/>
        </w:rPr>
        <w:t xml:space="preserve"> </w:t>
      </w:r>
      <w:r>
        <w:rPr/>
        <w:t>лапок.</w:t>
      </w:r>
    </w:p>
    <w:p>
      <w:pPr>
        <w:pStyle w:val="Style19"/>
        <w:ind w:left="102" w:right="103" w:hanging="0"/>
        <w:jc w:val="both"/>
        <w:rPr>
          <w:sz w:val="28"/>
        </w:rPr>
      </w:pPr>
      <w:r>
        <w:rPr/>
        <w:t>Сравнивая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Жюльена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особей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помёта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клуба</w:t>
      </w:r>
      <w:r>
        <w:rPr>
          <w:spacing w:val="1"/>
        </w:rPr>
        <w:t xml:space="preserve"> </w:t>
      </w:r>
      <w:r>
        <w:rPr/>
        <w:t>юннатов Фрунзенского района можно отметить, что наша ага весит на 25 гр.</w:t>
      </w:r>
      <w:r>
        <w:rPr>
          <w:spacing w:val="1"/>
        </w:rPr>
        <w:t xml:space="preserve"> </w:t>
      </w:r>
      <w:r>
        <w:rPr/>
        <w:t>больше самцов, и на 222 гр. меньше самки. Но, как</w:t>
      </w:r>
      <w:r>
        <w:rPr>
          <w:spacing w:val="-67"/>
        </w:rPr>
        <w:t xml:space="preserve"> </w:t>
      </w:r>
      <w:r>
        <w:rPr/>
        <w:t>известно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источников,</w:t>
      </w:r>
      <w:r>
        <w:rPr>
          <w:spacing w:val="-2"/>
        </w:rPr>
        <w:t xml:space="preserve"> </w:t>
      </w:r>
      <w:r>
        <w:rPr/>
        <w:t>самки всегда</w:t>
      </w:r>
      <w:r>
        <w:rPr>
          <w:spacing w:val="-1"/>
        </w:rPr>
        <w:t xml:space="preserve"> </w:t>
      </w:r>
      <w:r>
        <w:rPr/>
        <w:t>весят</w:t>
      </w:r>
      <w:r>
        <w:rPr>
          <w:spacing w:val="-4"/>
        </w:rPr>
        <w:t xml:space="preserve"> </w:t>
      </w:r>
      <w:r>
        <w:rPr/>
        <w:t>больше</w:t>
      </w:r>
      <w:r>
        <w:rPr>
          <w:spacing w:val="-1"/>
        </w:rPr>
        <w:t xml:space="preserve"> </w:t>
      </w:r>
      <w:r>
        <w:rPr/>
        <w:t>самцов.</w:t>
      </w:r>
    </w:p>
    <w:p>
      <w:pPr>
        <w:pStyle w:val="Style19"/>
        <w:ind w:left="102" w:right="103" w:hanging="0"/>
        <w:jc w:val="both"/>
        <w:rPr>
          <w:sz w:val="28"/>
        </w:rPr>
      </w:pPr>
      <w:r>
        <w:rPr/>
        <w:t xml:space="preserve">        </w:t>
      </w:r>
      <w:r>
        <w:rPr/>
        <w:t>Наблюдения за развитием жюльена были прекращены в декабре 2023 года для написания исследовательской работы. На тот момент вес аги составлял 399 гр.  Но в 2024 году мы вновь продолжили делать измерения. Жаба продолжала расти несмотря на то, что ей исполнился год. В феврале 2024 года вес составил – 448 гр. А на момент последнего взвешивания в декабре вес его составил – 640 гр. По мнению сотрудников Фрунзенского клуба юннатов их жабы-аги прекратили рост. Мы решили убедиться в этом и заодно сравнить показатели длины и ширины родственных Жюльену жаб. На диаграмме (рис. 6) видно, что с апреля по июнь показатели длины и ширины тела у жаб-аг из фрунзенского района снижались. Жабы немного уменьшились в размерах в летний период. Затем произошел значительный скачок длин тела – до 16,5 у самца № 1 и 17,5 у самца № 2. Показатели длины и ширины тела у Жюльена росли постепенно. Можно отметить, что ширина тела Жюльена стала немного меньше в ноябре. На момент последнего измерения Жюльен был длиннее своих братьев на  1,5 – 2 см и шире на 0,5 см.</w:t>
      </w:r>
    </w:p>
    <w:p>
      <w:pPr>
        <w:pStyle w:val="Style19"/>
        <w:ind w:left="102" w:right="103" w:hanging="0"/>
        <w:jc w:val="both"/>
        <w:rPr>
          <w:sz w:val="28"/>
        </w:rPr>
      </w:pPr>
      <w:r>
        <w:rPr/>
        <w:t xml:space="preserve">       </w:t>
      </w:r>
      <w:r>
        <w:rPr/>
        <w:t xml:space="preserve">Исходя из динамики изменения длины и ширины тела у жаб-аг разных районов мы пришли к выводу, что рост их еще не закончен, но чтобы окончательно убедиться в своей правоте необходимо продолжить измерения. Так мы сможем определить момент окончания роста. </w:t>
      </w:r>
    </w:p>
    <w:p>
      <w:pPr>
        <w:pStyle w:val="1"/>
        <w:ind w:left="872" w:right="873" w:hanging="0"/>
        <w:rPr>
          <w:sz w:val="28"/>
        </w:rPr>
      </w:pPr>
      <w:bookmarkStart w:id="5" w:name="_TOC_250002"/>
      <w:bookmarkEnd w:id="5"/>
      <w:r>
        <w:rPr/>
        <w:t>Выводы</w:t>
      </w:r>
    </w:p>
    <w:p>
      <w:pPr>
        <w:pStyle w:val="Style19"/>
        <w:spacing w:before="8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9"/>
        <w:ind w:left="102" w:right="102" w:hanging="0"/>
        <w:jc w:val="both"/>
        <w:rPr>
          <w:sz w:val="28"/>
        </w:rPr>
      </w:pPr>
      <w:r>
        <w:rPr/>
        <w:t xml:space="preserve">        </w:t>
      </w:r>
      <w:r>
        <w:rPr/>
        <w:t>В результате проведенных наблюдений за ростом и развитием суринамской</w:t>
      </w:r>
      <w:r>
        <w:rPr>
          <w:spacing w:val="1"/>
        </w:rPr>
        <w:t xml:space="preserve"> </w:t>
      </w:r>
      <w:r>
        <w:rPr/>
        <w:t>жабы-аги можно сделать общий вывод, что несмотря на неравномерность</w:t>
      </w:r>
      <w:r>
        <w:rPr>
          <w:spacing w:val="1"/>
        </w:rPr>
        <w:t xml:space="preserve"> </w:t>
      </w:r>
      <w:r>
        <w:rPr/>
        <w:t>прибавления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весе,</w:t>
      </w:r>
      <w:r>
        <w:rPr>
          <w:spacing w:val="1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Жюльена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месяцев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увеличилась</w:t>
      </w:r>
      <w:r>
        <w:rPr>
          <w:spacing w:val="-8"/>
        </w:rPr>
        <w:t xml:space="preserve"> </w:t>
      </w:r>
      <w:r>
        <w:rPr/>
        <w:t>значительно.</w:t>
      </w:r>
      <w:r>
        <w:rPr>
          <w:spacing w:val="-7"/>
        </w:rPr>
        <w:t xml:space="preserve"> </w:t>
      </w:r>
      <w:r>
        <w:rPr/>
        <w:t>Сравнение</w:t>
      </w:r>
      <w:r>
        <w:rPr>
          <w:spacing w:val="-9"/>
        </w:rPr>
        <w:t xml:space="preserve"> </w:t>
      </w:r>
      <w:r>
        <w:rPr/>
        <w:t>особей</w:t>
      </w:r>
      <w:r>
        <w:rPr>
          <w:spacing w:val="-8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одного</w:t>
      </w:r>
      <w:r>
        <w:rPr>
          <w:spacing w:val="-8"/>
        </w:rPr>
        <w:t xml:space="preserve"> </w:t>
      </w:r>
      <w:r>
        <w:rPr/>
        <w:t>помёта,</w:t>
      </w:r>
      <w:r>
        <w:rPr>
          <w:spacing w:val="-7"/>
        </w:rPr>
        <w:t xml:space="preserve"> </w:t>
      </w:r>
      <w:r>
        <w:rPr/>
        <w:t>содержащихся</w:t>
      </w:r>
      <w:r>
        <w:rPr>
          <w:spacing w:val="-68"/>
        </w:rPr>
        <w:t xml:space="preserve"> </w:t>
      </w:r>
      <w:r>
        <w:rPr/>
        <w:t>в условиях разных клубов юннатов (Центрального и Фрунзенского районов)</w:t>
      </w:r>
      <w:r>
        <w:rPr>
          <w:spacing w:val="1"/>
        </w:rPr>
        <w:t xml:space="preserve"> </w:t>
      </w:r>
      <w:r>
        <w:rPr/>
        <w:t>показало, что развитие жаб из клуба юннатов Фрунзенского района шло с чуть меньшими темпами. Роль в этом могло сыграть групповое содержание жаб, а также отличия в методах кормления. Рост аги в</w:t>
      </w:r>
      <w:r>
        <w:rPr>
          <w:spacing w:val="1"/>
        </w:rPr>
        <w:t xml:space="preserve"> </w:t>
      </w:r>
      <w:r>
        <w:rPr/>
        <w:t>сравнении</w:t>
      </w:r>
      <w:r>
        <w:rPr>
          <w:spacing w:val="-7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данными</w:t>
      </w:r>
      <w:r>
        <w:rPr>
          <w:spacing w:val="-7"/>
        </w:rPr>
        <w:t xml:space="preserve"> </w:t>
      </w:r>
      <w:r>
        <w:rPr/>
        <w:t>из</w:t>
      </w:r>
      <w:r>
        <w:rPr>
          <w:spacing w:val="-8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источников</w:t>
      </w:r>
      <w:r>
        <w:rPr>
          <w:spacing w:val="-8"/>
        </w:rPr>
        <w:t xml:space="preserve"> </w:t>
      </w:r>
      <w:r>
        <w:rPr/>
        <w:t>литературы</w:t>
      </w:r>
      <w:r>
        <w:rPr>
          <w:spacing w:val="-7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момент</w:t>
      </w:r>
      <w:r>
        <w:rPr>
          <w:spacing w:val="-8"/>
        </w:rPr>
        <w:t xml:space="preserve"> </w:t>
      </w:r>
      <w:r>
        <w:rPr/>
        <w:t>окончания</w:t>
      </w:r>
      <w:r>
        <w:rPr>
          <w:spacing w:val="-68"/>
        </w:rPr>
        <w:t xml:space="preserve"> </w:t>
      </w:r>
      <w:r>
        <w:rPr/>
        <w:t>наблюдений в 2023 году имел удовлетворительные показатели. Тем не менее, условия содержания жабы-аги Жюльена были улучшены. Возникла необходимость продолжить наблюдения, в результате которых мы пришли к выводу, что рост жаб-аг не прекратился или подходит к завершению, так как на момент последних измерений им исполнилось 2 года. Поскольку показатели длины тела у Жюльена больше, чем у его собратьев из Фрунзенского района, так же как и динамика роста, можно предположить, что смена террариума на более прсторный положительно повлияла на его развитие.</w:t>
      </w:r>
    </w:p>
    <w:p>
      <w:pPr>
        <w:pStyle w:val="Style19"/>
        <w:spacing w:before="5" w:after="0"/>
        <w:rPr>
          <w:sz w:val="42"/>
        </w:rPr>
      </w:pPr>
      <w:r>
        <w:rPr>
          <w:sz w:val="42"/>
        </w:rPr>
      </w:r>
    </w:p>
    <w:p>
      <w:pPr>
        <w:pStyle w:val="Normal"/>
        <w:ind w:left="394" w:right="398" w:hanging="0"/>
        <w:jc w:val="center"/>
        <w:rPr>
          <w:b/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значимость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ind w:left="102" w:right="104" w:hanging="0"/>
        <w:jc w:val="both"/>
        <w:rPr>
          <w:sz w:val="28"/>
        </w:rPr>
      </w:pPr>
      <w:r>
        <w:rPr/>
        <w:t xml:space="preserve">       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ростом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жабы-аги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клуба</w:t>
      </w:r>
      <w:r>
        <w:rPr>
          <w:spacing w:val="1"/>
        </w:rPr>
        <w:t xml:space="preserve"> </w:t>
      </w:r>
      <w:r>
        <w:rPr/>
        <w:t>юннатов</w:t>
      </w:r>
      <w:r>
        <w:rPr>
          <w:spacing w:val="-67"/>
        </w:rPr>
        <w:t xml:space="preserve"> </w:t>
      </w:r>
      <w:r>
        <w:rPr/>
        <w:t>помогают скорректировать условия содержания и позволяют сделать выводы</w:t>
      </w:r>
      <w:r>
        <w:rPr>
          <w:spacing w:val="1"/>
        </w:rPr>
        <w:t xml:space="preserve"> </w:t>
      </w:r>
      <w:r>
        <w:rPr/>
        <w:t>о целесообразности применения тех или иных способов содержания жаб-аг.</w:t>
      </w:r>
      <w:r>
        <w:rPr>
          <w:spacing w:val="1"/>
        </w:rPr>
        <w:t xml:space="preserve"> </w:t>
      </w:r>
      <w:r>
        <w:rPr/>
        <w:t>Также, наблюдая за динамикой роста питомца, можно вовремя принять меры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улучшения</w:t>
      </w:r>
      <w:r>
        <w:rPr>
          <w:spacing w:val="-6"/>
        </w:rPr>
        <w:t xml:space="preserve"> </w:t>
      </w:r>
      <w:r>
        <w:rPr/>
        <w:t>условий</w:t>
      </w:r>
      <w:r>
        <w:rPr>
          <w:spacing w:val="-6"/>
        </w:rPr>
        <w:t xml:space="preserve"> </w:t>
      </w:r>
      <w:r>
        <w:rPr/>
        <w:t>содержания,</w:t>
      </w:r>
      <w:r>
        <w:rPr>
          <w:spacing w:val="-6"/>
        </w:rPr>
        <w:t xml:space="preserve"> </w:t>
      </w:r>
      <w:r>
        <w:rPr/>
        <w:t>кормления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правильно</w:t>
      </w:r>
      <w:r>
        <w:rPr>
          <w:spacing w:val="-6"/>
        </w:rPr>
        <w:t xml:space="preserve"> </w:t>
      </w:r>
      <w:r>
        <w:rPr/>
        <w:t>обогащать</w:t>
      </w:r>
      <w:r>
        <w:rPr>
          <w:spacing w:val="-8"/>
        </w:rPr>
        <w:t xml:space="preserve"> </w:t>
      </w:r>
      <w:r>
        <w:rPr/>
        <w:t>среду</w:t>
      </w:r>
      <w:r>
        <w:rPr>
          <w:spacing w:val="-68"/>
        </w:rPr>
        <w:t xml:space="preserve"> </w:t>
      </w:r>
      <w:r>
        <w:rPr/>
        <w:t>обитания.</w:t>
      </w:r>
    </w:p>
    <w:p>
      <w:pPr>
        <w:pStyle w:val="Normal"/>
        <w:spacing w:before="4" w:after="0"/>
        <w:ind w:left="872" w:right="872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4" w:after="0"/>
        <w:ind w:left="872" w:right="872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4" w:after="0"/>
        <w:ind w:left="872" w:right="872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4" w:after="0"/>
        <w:ind w:left="872" w:right="872" w:hanging="0"/>
        <w:jc w:val="center"/>
        <w:rPr>
          <w:b/>
          <w:b/>
          <w:sz w:val="28"/>
        </w:rPr>
      </w:pPr>
      <w:r>
        <w:rPr>
          <w:b/>
          <w:sz w:val="28"/>
        </w:rPr>
        <w:t>Перспективы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ind w:left="102" w:right="104" w:hanging="0"/>
        <w:jc w:val="both"/>
        <w:rPr>
          <w:spacing w:val="1"/>
        </w:rPr>
      </w:pPr>
      <w:r>
        <w:rPr/>
        <w:t xml:space="preserve">        </w:t>
      </w:r>
      <w:r>
        <w:rPr/>
        <w:t>Мы продолжаем фиксировать вес и длину тела жабы-аги, а также</w:t>
      </w:r>
      <w:r>
        <w:rPr>
          <w:spacing w:val="1"/>
        </w:rPr>
        <w:t xml:space="preserve"> </w:t>
      </w:r>
      <w:r>
        <w:rPr/>
        <w:t>сравниваем</w:t>
      </w:r>
      <w:r>
        <w:rPr>
          <w:spacing w:val="-10"/>
        </w:rPr>
        <w:t xml:space="preserve"> </w:t>
      </w:r>
      <w:r>
        <w:rPr/>
        <w:t>с</w:t>
      </w:r>
      <w:r>
        <w:rPr>
          <w:spacing w:val="-11"/>
        </w:rPr>
        <w:t xml:space="preserve"> </w:t>
      </w:r>
      <w:r>
        <w:rPr/>
        <w:t>динамикой</w:t>
      </w:r>
      <w:r>
        <w:rPr>
          <w:spacing w:val="-10"/>
        </w:rPr>
        <w:t xml:space="preserve"> </w:t>
      </w:r>
      <w:r>
        <w:rPr/>
        <w:t>развития</w:t>
      </w:r>
      <w:r>
        <w:rPr>
          <w:spacing w:val="-11"/>
        </w:rPr>
        <w:t xml:space="preserve"> </w:t>
      </w:r>
      <w:r>
        <w:rPr/>
        <w:t>родственных</w:t>
      </w:r>
      <w:r>
        <w:rPr>
          <w:spacing w:val="-7"/>
        </w:rPr>
        <w:t xml:space="preserve"> </w:t>
      </w:r>
      <w:r>
        <w:rPr/>
        <w:t>особей</w:t>
      </w:r>
      <w:r>
        <w:rPr>
          <w:spacing w:val="-6"/>
        </w:rPr>
        <w:t xml:space="preserve"> </w:t>
      </w:r>
      <w:r>
        <w:rPr/>
        <w:t>из</w:t>
      </w:r>
      <w:r>
        <w:rPr>
          <w:spacing w:val="-9"/>
        </w:rPr>
        <w:t xml:space="preserve"> </w:t>
      </w:r>
      <w:r>
        <w:rPr/>
        <w:t>Фрунзенского</w:t>
      </w:r>
      <w:r>
        <w:rPr>
          <w:spacing w:val="-8"/>
        </w:rPr>
        <w:t xml:space="preserve"> </w:t>
      </w:r>
      <w:r>
        <w:rPr/>
        <w:t>клуба</w:t>
      </w:r>
      <w:r>
        <w:rPr>
          <w:spacing w:val="-67"/>
        </w:rPr>
        <w:t xml:space="preserve"> </w:t>
      </w:r>
      <w:r>
        <w:rPr/>
        <w:t>юннатов,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понять закончился ли рост жаб, и действительно ли повлияла смена места обитания на размеры Жюльена. Хотелось бы узнать, каких показателей роста и веса достигнет Жюльен при правильном содержании. И в чем преимущества и недостатки группового и раздельного содержания.</w:t>
      </w:r>
    </w:p>
    <w:p>
      <w:pPr>
        <w:pStyle w:val="Style19"/>
        <w:ind w:left="102" w:right="104" w:hanging="0"/>
        <w:jc w:val="both"/>
        <w:rPr>
          <w:sz w:val="28"/>
        </w:rPr>
      </w:pPr>
      <w:r>
        <w:rPr>
          <w:sz w:val="28"/>
        </w:rPr>
      </w:r>
    </w:p>
    <w:p>
      <w:pPr>
        <w:sectPr>
          <w:footerReference w:type="default" r:id="rId32"/>
          <w:type w:val="nextPage"/>
          <w:pgSz w:w="11906" w:h="16838"/>
          <w:pgMar w:left="1600" w:right="740" w:header="0" w:top="1040" w:footer="1010" w:bottom="1200" w:gutter="0"/>
          <w:pgNumType w:fmt="decimal"/>
          <w:formProt w:val="false"/>
          <w:textDirection w:val="lrTb"/>
          <w:docGrid w:type="default" w:linePitch="100" w:charSpace="4096"/>
        </w:sectPr>
        <w:pStyle w:val="Style19"/>
        <w:ind w:left="102" w:right="113" w:hanging="0"/>
        <w:jc w:val="both"/>
        <w:rPr>
          <w:sz w:val="28"/>
        </w:rPr>
      </w:pPr>
      <w:r>
        <w:rPr/>
        <w:t xml:space="preserve">       </w:t>
      </w:r>
      <w:r>
        <w:rPr/>
        <w:t>Автор</w:t>
      </w:r>
      <w:r>
        <w:rPr>
          <w:spacing w:val="1"/>
        </w:rPr>
        <w:t xml:space="preserve"> </w:t>
      </w:r>
      <w:r>
        <w:rPr/>
        <w:t>выражает</w:t>
      </w:r>
      <w:r>
        <w:rPr>
          <w:spacing w:val="1"/>
        </w:rPr>
        <w:t xml:space="preserve"> </w:t>
      </w:r>
      <w:r>
        <w:rPr/>
        <w:t>благодарность</w:t>
      </w:r>
      <w:r>
        <w:rPr>
          <w:spacing w:val="1"/>
        </w:rPr>
        <w:t xml:space="preserve"> Чуркиной Марине Александровне, педагогу </w:t>
      </w:r>
      <w:r>
        <w:rPr/>
        <w:t>клуба</w:t>
      </w:r>
      <w:r>
        <w:rPr>
          <w:spacing w:val="1"/>
        </w:rPr>
        <w:t xml:space="preserve"> </w:t>
      </w:r>
      <w:r>
        <w:rPr/>
        <w:t>юннатов</w:t>
      </w:r>
      <w:r>
        <w:rPr>
          <w:spacing w:val="1"/>
        </w:rPr>
        <w:t xml:space="preserve"> </w:t>
      </w:r>
      <w:r>
        <w:rPr/>
        <w:t>Дворца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31"/>
        </w:rPr>
        <w:t xml:space="preserve"> </w:t>
      </w:r>
      <w:r>
        <w:rPr/>
        <w:t>Фрунзенского</w:t>
      </w:r>
      <w:r>
        <w:rPr>
          <w:spacing w:val="32"/>
        </w:rPr>
        <w:t xml:space="preserve"> </w:t>
      </w:r>
      <w:r>
        <w:rPr/>
        <w:t>района</w:t>
      </w:r>
      <w:r>
        <w:rPr>
          <w:spacing w:val="31"/>
        </w:rPr>
        <w:t xml:space="preserve"> </w:t>
      </w:r>
      <w:r>
        <w:rPr/>
        <w:t>за</w:t>
      </w:r>
      <w:r>
        <w:rPr>
          <w:spacing w:val="29"/>
        </w:rPr>
        <w:t xml:space="preserve"> </w:t>
      </w:r>
      <w:r>
        <w:rPr/>
        <w:t>предоставленную</w:t>
      </w:r>
      <w:r>
        <w:rPr>
          <w:spacing w:val="32"/>
        </w:rPr>
        <w:t xml:space="preserve"> </w:t>
      </w:r>
      <w:r>
        <w:rPr/>
        <w:t>информацию</w:t>
      </w:r>
      <w:r>
        <w:rPr>
          <w:spacing w:val="31"/>
        </w:rPr>
        <w:t xml:space="preserve"> </w:t>
      </w:r>
      <w:r>
        <w:rPr/>
        <w:t>о содержащихся</w:t>
      </w:r>
      <w:r>
        <w:rPr>
          <w:spacing w:val="50"/>
        </w:rPr>
        <w:t xml:space="preserve"> </w:t>
      </w:r>
      <w:r>
        <w:rPr/>
        <w:t>у</w:t>
      </w:r>
      <w:r>
        <w:rPr>
          <w:spacing w:val="46"/>
        </w:rPr>
        <w:t xml:space="preserve"> </w:t>
      </w:r>
      <w:r>
        <w:rPr/>
        <w:t>них</w:t>
      </w:r>
      <w:r>
        <w:rPr>
          <w:spacing w:val="51"/>
        </w:rPr>
        <w:t xml:space="preserve"> </w:t>
      </w:r>
      <w:r>
        <w:rPr/>
        <w:t>жабах-агах, а также всем сотрудникам клуба за помощь, консультации и за</w:t>
      </w:r>
      <w:r>
        <w:rPr>
          <w:spacing w:val="49"/>
        </w:rPr>
        <w:t xml:space="preserve"> </w:t>
      </w:r>
      <w:r>
        <w:rPr/>
        <w:t>возможность</w:t>
      </w:r>
      <w:r>
        <w:rPr>
          <w:spacing w:val="49"/>
        </w:rPr>
        <w:t xml:space="preserve"> </w:t>
      </w:r>
      <w:r>
        <w:rPr/>
        <w:t xml:space="preserve">воспользоваться </w:t>
      </w:r>
      <w:r>
        <w:rPr>
          <w:spacing w:val="-67"/>
        </w:rPr>
        <w:t xml:space="preserve"> </w:t>
      </w:r>
      <w:r>
        <w:rPr/>
        <w:t>литературными</w:t>
      </w:r>
      <w:r>
        <w:rPr>
          <w:spacing w:val="-1"/>
        </w:rPr>
        <w:t xml:space="preserve"> </w:t>
      </w:r>
      <w:r>
        <w:rPr/>
        <w:t>источниками</w:t>
      </w:r>
      <w:r>
        <w:rPr>
          <w:spacing w:val="-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библиотеки</w:t>
      </w:r>
      <w:r>
        <w:rPr>
          <w:spacing w:val="1"/>
        </w:rPr>
        <w:t xml:space="preserve"> </w:t>
      </w:r>
      <w:r>
        <w:rPr/>
        <w:t>клуба.</w:t>
      </w:r>
    </w:p>
    <w:p>
      <w:pPr>
        <w:pStyle w:val="1"/>
        <w:ind w:left="872" w:right="875" w:hanging="0"/>
        <w:rPr>
          <w:sz w:val="28"/>
        </w:rPr>
      </w:pPr>
      <w:bookmarkStart w:id="6" w:name="_TOC_250001"/>
      <w:r>
        <w:rPr/>
        <w:t>Список</w:t>
      </w:r>
      <w:r>
        <w:rPr>
          <w:spacing w:val="-3"/>
        </w:rPr>
        <w:t xml:space="preserve"> </w:t>
      </w:r>
      <w:bookmarkEnd w:id="6"/>
      <w:r>
        <w:rPr/>
        <w:t>литературы</w:t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spacing w:before="8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0" w:after="0"/>
        <w:rPr>
          <w:sz w:val="28"/>
        </w:rPr>
      </w:pPr>
      <w:r>
        <w:rPr>
          <w:sz w:val="28"/>
        </w:rPr>
        <w:t>Аквариумные,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земноводные,</w:t>
      </w:r>
      <w:r>
        <w:rPr>
          <w:spacing w:val="-5"/>
          <w:sz w:val="28"/>
        </w:rPr>
        <w:t xml:space="preserve"> </w:t>
      </w:r>
      <w:r>
        <w:rPr>
          <w:sz w:val="28"/>
        </w:rPr>
        <w:t>2003.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144 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Гуржий А.Н. Ваш террариум. М.: Вече, 2005. – 240 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rPr>
          <w:sz w:val="28"/>
        </w:rPr>
      </w:pPr>
      <w:r>
        <w:rPr>
          <w:sz w:val="28"/>
        </w:rPr>
        <w:t>Гусев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дома: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 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-5"/>
          <w:sz w:val="28"/>
        </w:rPr>
        <w:t xml:space="preserve"> </w:t>
      </w:r>
      <w:r>
        <w:rPr>
          <w:sz w:val="28"/>
        </w:rPr>
        <w:t>1992.</w:t>
      </w:r>
    </w:p>
    <w:p>
      <w:pPr>
        <w:pStyle w:val="Style19"/>
        <w:spacing w:before="160" w:after="0"/>
        <w:ind w:left="461" w:hanging="0"/>
        <w:rPr>
          <w:sz w:val="28"/>
        </w:rPr>
      </w:pPr>
      <w:r>
        <w:rPr/>
        <w:t xml:space="preserve">– </w:t>
      </w:r>
      <w:r>
        <w:rPr/>
        <w:t>366</w:t>
      </w:r>
      <w:r>
        <w:rPr>
          <w:spacing w:val="-3"/>
        </w:rPr>
        <w:t xml:space="preserve"> </w:t>
      </w:r>
      <w:r>
        <w:rPr/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163" w:after="0"/>
        <w:ind w:left="461" w:right="108" w:hanging="360"/>
        <w:rPr>
          <w:sz w:val="28"/>
        </w:rPr>
      </w:pPr>
      <w:r>
        <w:rPr>
          <w:sz w:val="28"/>
        </w:rPr>
        <w:t>Кудрявцев</w:t>
      </w:r>
      <w:r>
        <w:rPr>
          <w:spacing w:val="33"/>
          <w:sz w:val="28"/>
        </w:rPr>
        <w:t xml:space="preserve"> </w:t>
      </w:r>
      <w:r>
        <w:rPr>
          <w:sz w:val="28"/>
        </w:rPr>
        <w:t>С.В.,</w:t>
      </w:r>
      <w:r>
        <w:rPr>
          <w:spacing w:val="30"/>
          <w:sz w:val="28"/>
        </w:rPr>
        <w:t xml:space="preserve"> </w:t>
      </w:r>
      <w:r>
        <w:rPr>
          <w:sz w:val="28"/>
        </w:rPr>
        <w:t>Мамет</w:t>
      </w:r>
      <w:r>
        <w:rPr>
          <w:spacing w:val="33"/>
          <w:sz w:val="28"/>
        </w:rPr>
        <w:t xml:space="preserve"> </w:t>
      </w:r>
      <w:r>
        <w:rPr>
          <w:sz w:val="28"/>
        </w:rPr>
        <w:t>С.В.,</w:t>
      </w:r>
      <w:r>
        <w:rPr>
          <w:spacing w:val="32"/>
          <w:sz w:val="28"/>
        </w:rPr>
        <w:t xml:space="preserve"> </w:t>
      </w:r>
      <w:r>
        <w:rPr>
          <w:sz w:val="28"/>
        </w:rPr>
        <w:t>Журавлев</w:t>
      </w:r>
      <w:r>
        <w:rPr>
          <w:spacing w:val="34"/>
          <w:sz w:val="28"/>
        </w:rPr>
        <w:t xml:space="preserve"> </w:t>
      </w:r>
      <w:r>
        <w:rPr>
          <w:sz w:val="28"/>
        </w:rPr>
        <w:t>Ю.Д.</w:t>
      </w:r>
      <w:r>
        <w:rPr>
          <w:spacing w:val="33"/>
          <w:sz w:val="28"/>
        </w:rPr>
        <w:t xml:space="preserve"> </w:t>
      </w:r>
      <w:r>
        <w:rPr>
          <w:sz w:val="28"/>
        </w:rPr>
        <w:t>Террариум:</w:t>
      </w:r>
      <w:r>
        <w:rPr>
          <w:spacing w:val="34"/>
          <w:sz w:val="28"/>
        </w:rPr>
        <w:t xml:space="preserve"> </w:t>
      </w:r>
      <w:r>
        <w:rPr>
          <w:sz w:val="28"/>
        </w:rPr>
        <w:t>вчера,</w:t>
      </w:r>
      <w:r>
        <w:rPr>
          <w:spacing w:val="30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-67"/>
          <w:sz w:val="28"/>
        </w:rPr>
        <w:t xml:space="preserve"> </w:t>
      </w:r>
      <w:r>
        <w:rPr>
          <w:sz w:val="28"/>
        </w:rPr>
        <w:t>завтра.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Фитон XXI,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0" w:after="0"/>
        <w:ind w:left="461" w:right="104" w:hanging="360"/>
        <w:rPr>
          <w:sz w:val="28"/>
        </w:rPr>
      </w:pPr>
      <w:r>
        <w:rPr>
          <w:sz w:val="28"/>
        </w:rPr>
        <w:t>Махлин</w:t>
      </w:r>
      <w:r>
        <w:rPr>
          <w:spacing w:val="4"/>
          <w:sz w:val="28"/>
        </w:rPr>
        <w:t xml:space="preserve"> </w:t>
      </w:r>
      <w:r>
        <w:rPr>
          <w:sz w:val="28"/>
        </w:rPr>
        <w:t>М.Д.</w:t>
      </w:r>
      <w:r>
        <w:rPr>
          <w:spacing w:val="4"/>
          <w:sz w:val="28"/>
        </w:rPr>
        <w:t xml:space="preserve"> </w:t>
      </w:r>
      <w:r>
        <w:rPr>
          <w:sz w:val="28"/>
        </w:rPr>
        <w:t>Таинственный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мир</w:t>
      </w:r>
      <w:r>
        <w:rPr>
          <w:spacing w:val="5"/>
          <w:sz w:val="28"/>
        </w:rPr>
        <w:t xml:space="preserve"> </w:t>
      </w:r>
      <w:r>
        <w:rPr>
          <w:sz w:val="28"/>
        </w:rPr>
        <w:t>террариума.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Алма-Ата:</w:t>
      </w:r>
      <w:r>
        <w:rPr>
          <w:spacing w:val="2"/>
          <w:sz w:val="28"/>
        </w:rPr>
        <w:t xml:space="preserve"> </w:t>
      </w:r>
      <w:r>
        <w:rPr>
          <w:sz w:val="28"/>
        </w:rPr>
        <w:t>Кайнар,</w:t>
      </w:r>
      <w:r>
        <w:rPr>
          <w:spacing w:val="1"/>
          <w:sz w:val="28"/>
        </w:rPr>
        <w:t xml:space="preserve"> </w:t>
      </w:r>
      <w:r>
        <w:rPr>
          <w:sz w:val="28"/>
        </w:rPr>
        <w:t>1984.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1" w:after="0"/>
        <w:ind w:left="461" w:right="104" w:hanging="360"/>
        <w:rPr>
          <w:sz w:val="28"/>
        </w:rPr>
      </w:pPr>
      <w:r>
        <w:rPr>
          <w:sz w:val="28"/>
        </w:rPr>
        <w:t>Чегодаев</w:t>
      </w:r>
      <w:r>
        <w:rPr>
          <w:spacing w:val="21"/>
          <w:sz w:val="28"/>
        </w:rPr>
        <w:t xml:space="preserve"> </w:t>
      </w:r>
      <w:r>
        <w:rPr>
          <w:sz w:val="28"/>
        </w:rPr>
        <w:t>А.Е.</w:t>
      </w:r>
      <w:r>
        <w:rPr>
          <w:spacing w:val="20"/>
          <w:sz w:val="28"/>
        </w:rPr>
        <w:t xml:space="preserve"> </w:t>
      </w:r>
      <w:r>
        <w:rPr>
          <w:sz w:val="28"/>
        </w:rPr>
        <w:t>Квакши.</w:t>
      </w:r>
      <w:r>
        <w:rPr>
          <w:spacing w:val="21"/>
          <w:sz w:val="28"/>
        </w:rPr>
        <w:t xml:space="preserve"> </w:t>
      </w:r>
      <w:r>
        <w:rPr>
          <w:sz w:val="28"/>
        </w:rPr>
        <w:t>Жабы.</w:t>
      </w:r>
      <w:r>
        <w:rPr>
          <w:spacing w:val="20"/>
          <w:sz w:val="28"/>
        </w:rPr>
        <w:t xml:space="preserve"> </w:t>
      </w:r>
      <w:r>
        <w:rPr>
          <w:sz w:val="28"/>
        </w:rPr>
        <w:t>Лягушки.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21"/>
          <w:sz w:val="28"/>
        </w:rPr>
        <w:t xml:space="preserve"> </w:t>
      </w:r>
      <w:r>
        <w:rPr>
          <w:sz w:val="28"/>
        </w:rPr>
        <w:t>ООО</w:t>
      </w:r>
      <w:r>
        <w:rPr>
          <w:spacing w:val="21"/>
          <w:sz w:val="28"/>
        </w:rPr>
        <w:t xml:space="preserve"> </w:t>
      </w:r>
      <w:r>
        <w:rPr>
          <w:sz w:val="28"/>
        </w:rPr>
        <w:t>«АКВАРИУМ</w:t>
      </w:r>
      <w:r>
        <w:rPr>
          <w:spacing w:val="21"/>
          <w:sz w:val="28"/>
        </w:rPr>
        <w:t xml:space="preserve"> </w:t>
      </w:r>
      <w:r>
        <w:rPr>
          <w:sz w:val="28"/>
        </w:rPr>
        <w:t>БУК»,</w:t>
      </w:r>
      <w:r>
        <w:rPr>
          <w:spacing w:val="-67"/>
          <w:sz w:val="28"/>
        </w:rPr>
        <w:t xml:space="preserve"> </w:t>
      </w:r>
      <w:r>
        <w:rPr>
          <w:sz w:val="28"/>
        </w:rPr>
        <w:t>2003.</w:t>
      </w:r>
      <w:r>
        <w:rPr>
          <w:spacing w:val="-2"/>
          <w:sz w:val="28"/>
        </w:rPr>
        <w:t xml:space="preserve"> </w:t>
      </w:r>
      <w:r>
        <w:rPr>
          <w:sz w:val="28"/>
        </w:rPr>
        <w:t>– 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0" w:after="0"/>
        <w:rPr>
          <w:sz w:val="28"/>
        </w:rPr>
      </w:pPr>
      <w:hyperlink r:id="rId33">
        <w:r>
          <w:rPr>
            <w:color w:val="0000FF"/>
            <w:sz w:val="28"/>
            <w:u w:val="single" w:color="0000FF"/>
          </w:rPr>
          <w:t>https://ru.wikipedia.org/wiki/%D0%96%D0%B0%D0%B1%D0%B0-</w:t>
        </w:r>
      </w:hyperlink>
    </w:p>
    <w:p>
      <w:pPr>
        <w:pStyle w:val="Style19"/>
        <w:spacing w:before="160" w:after="0"/>
        <w:ind w:left="461" w:hanging="0"/>
        <w:rPr>
          <w:sz w:val="28"/>
        </w:rPr>
      </w:pPr>
      <w:hyperlink r:id="rId34">
        <w:r>
          <w:rPr>
            <w:color w:val="0000FF"/>
            <w:u w:val="single" w:color="0000FF"/>
          </w:rPr>
          <w:t>%D0%B0%D0%B3%D0%B0</w:t>
        </w:r>
      </w:hyperlink>
    </w:p>
    <w:p>
      <w:p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163" w:after="0"/>
        <w:rPr>
          <w:sz w:val="28"/>
        </w:rPr>
      </w:pPr>
      <w:hyperlink r:id="rId35">
        <w:r>
          <w:rPr>
            <w:color w:val="0000FF"/>
            <w:sz w:val="28"/>
            <w:u w:val="single" w:color="0000FF"/>
          </w:rPr>
          <w:t>https://www.krasnouhie.ru/zhaba-aga.html?ysclid=lr95ttsxr4939249515</w:t>
        </w:r>
      </w:hyperlink>
    </w:p>
    <w:p>
      <w:pPr>
        <w:sectPr>
          <w:footerReference w:type="default" r:id="rId37"/>
          <w:type w:val="nextPage"/>
          <w:pgSz w:w="11906" w:h="16838"/>
          <w:pgMar w:left="1600" w:right="740" w:header="0" w:top="1040" w:footer="1010" w:bottom="120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462" w:leader="none"/>
        </w:tabs>
        <w:spacing w:before="163" w:after="0"/>
        <w:rPr>
          <w:sz w:val="28"/>
          <w:szCs w:val="28"/>
        </w:rPr>
      </w:pPr>
      <w:hyperlink r:id="rId36">
        <w:r>
          <w:rPr>
            <w:sz w:val="28"/>
            <w:szCs w:val="28"/>
          </w:rPr>
          <w:t>https://zooclub.ru/amfibii/soderzhanie/soderzhanie-zhaby-aga.shtml</w:t>
        </w:r>
      </w:hyperlink>
    </w:p>
    <w:p>
      <w:pPr>
        <w:pStyle w:val="1"/>
        <w:rPr>
          <w:sz w:val="28"/>
        </w:rPr>
      </w:pPr>
      <w:bookmarkStart w:id="7" w:name="_TOC_250000"/>
      <w:bookmarkEnd w:id="7"/>
      <w:r>
        <w:rPr/>
        <w:t>Приложение 1</w:t>
      </w:r>
    </w:p>
    <w:p>
      <w:pPr>
        <w:pStyle w:val="1"/>
        <w:rPr>
          <w:sz w:val="28"/>
        </w:rPr>
      </w:pPr>
      <w:r>
        <w:rPr/>
        <w:t>Таблица 1. Длина тела жабы-аги в сантиметрах и вес в граммах в 2023 году.</w:t>
      </w:r>
    </w:p>
    <w:p>
      <w:pPr>
        <w:pStyle w:val="1"/>
        <w:rPr>
          <w:sz w:val="28"/>
        </w:rPr>
      </w:pPr>
      <w:r>
        <w:rPr>
          <w:sz w:val="28"/>
        </w:rPr>
      </w:r>
    </w:p>
    <w:tbl>
      <w:tblPr>
        <w:tblW w:w="3856" w:type="dxa"/>
        <w:jc w:val="left"/>
        <w:tblInd w:w="2943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476"/>
        <w:gridCol w:w="1190"/>
        <w:gridCol w:w="1190"/>
      </w:tblGrid>
      <w:tr>
        <w:trPr>
          <w:trHeight w:val="300" w:hRule="atLeast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Длинна см.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Вес</w:t>
            </w:r>
          </w:p>
          <w:p>
            <w:pPr>
              <w:pStyle w:val="Normal"/>
              <w:widowControl w:val="false"/>
              <w:rPr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гр.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28.04.2023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286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05.05.2023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308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11.05.2023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309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18.05.2023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322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07.07.2023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361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07.09.2023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408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14.09.2023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437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19.09.2023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438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21.09.2023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401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28.09.2023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395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03.10.2023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406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05.10.2023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406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398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396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401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26.10.2023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01.11.2023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414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07.11.2023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409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09.11.2023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401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387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418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30.11.2023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402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05.12.2023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416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14.12.2023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433</w:t>
            </w:r>
          </w:p>
        </w:tc>
      </w:tr>
      <w:tr>
        <w:trPr>
          <w:trHeight w:val="300" w:hRule="atLeast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21.12.2023</w:t>
            </w:r>
          </w:p>
        </w:tc>
        <w:tc>
          <w:tcPr>
            <w:tcW w:w="1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399</w:t>
            </w:r>
          </w:p>
        </w:tc>
      </w:tr>
    </w:tbl>
    <w:p>
      <w:pPr>
        <w:pStyle w:val="1"/>
        <w:rPr>
          <w:sz w:val="28"/>
        </w:rPr>
      </w:pPr>
      <w:r>
        <w:rPr>
          <w:sz w:val="28"/>
        </w:rPr>
      </w:r>
    </w:p>
    <w:p>
      <w:pPr>
        <w:pStyle w:val="Style19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9"/>
        <w:spacing w:before="11" w:after="0"/>
        <w:rPr>
          <w:b/>
          <w:b/>
          <w:sz w:val="40"/>
        </w:rPr>
      </w:pPr>
      <w:r>
        <w:rPr>
          <w:b/>
          <w:sz w:val="40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jc w:val="center"/>
        <w:rPr>
          <w:b/>
          <w:b/>
          <w:bCs/>
        </w:rPr>
      </w:pPr>
      <w:r>
        <w:rPr>
          <w:b/>
          <w:bCs/>
        </w:rPr>
        <w:t>Табл.2 Вес жабы-аги в 2024 году.</w:t>
      </w:r>
    </w:p>
    <w:p>
      <w:pPr>
        <w:pStyle w:val="Style19"/>
        <w:ind w:left="102" w:hanging="0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W w:w="234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394"/>
        <w:gridCol w:w="945"/>
      </w:tblGrid>
      <w:tr>
        <w:trPr>
          <w:trHeight w:val="288" w:hRule="atLeast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Вес, гр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13.02.2024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448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18.03.2024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457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02.04.2024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450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04.04.2024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470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14.05.2024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431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04.10.2024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572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11.10.2024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621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12.10.2024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626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08.11.2024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645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12.11.2024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613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22.11.2024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649</w:t>
            </w:r>
          </w:p>
        </w:tc>
      </w:tr>
      <w:tr>
        <w:trPr>
          <w:trHeight w:val="288" w:hRule="atLeast"/>
        </w:trPr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03.12.2024</w:t>
            </w: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640</w:t>
            </w:r>
          </w:p>
        </w:tc>
      </w:tr>
    </w:tbl>
    <w:p>
      <w:pPr>
        <w:pStyle w:val="Style19"/>
        <w:ind w:left="102" w:hanging="0"/>
        <w:jc w:val="center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/>
        <w:drawing>
          <wp:inline distT="0" distB="0" distL="0" distR="0">
            <wp:extent cx="1885950" cy="2514600"/>
            <wp:effectExtent l="0" t="0" r="0" b="0"/>
            <wp:docPr id="3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70710" cy="2494280"/>
            <wp:effectExtent l="0" t="0" r="0" b="0"/>
            <wp:docPr id="37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ind w:left="102" w:hanging="0"/>
        <w:rPr>
          <w:sz w:val="28"/>
        </w:rPr>
      </w:pPr>
      <w:r>
        <w:rPr/>
        <w:t>Рис. 1. Фото самцов жаб-аг Фрунзенского района в апреле (фото М.А. Чуркиной)</w:t>
      </w:r>
    </w:p>
    <w:p>
      <w:pPr>
        <w:pStyle w:val="Style19"/>
        <w:ind w:left="102" w:hanging="0"/>
        <w:rPr>
          <w:sz w:val="28"/>
        </w:rPr>
      </w:pPr>
      <w:r>
        <w:rPr/>
        <w:drawing>
          <wp:inline distT="0" distB="0" distL="0" distR="0">
            <wp:extent cx="1889760" cy="2519680"/>
            <wp:effectExtent l="0" t="0" r="0" b="0"/>
            <wp:docPr id="38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 wp14:anchorId="53BDC37E">
                <wp:extent cx="2536190" cy="1902460"/>
                <wp:effectExtent l="0" t="6985" r="0" b="0"/>
                <wp:docPr id="39" name="Рисунок 3695522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369552271" descr="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 rot="5400000">
                          <a:off x="0" y="0"/>
                          <a:ext cx="2535480" cy="190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369552271" stroked="f" style="position:absolute;margin-left:-24.9pt;margin-top:-174.75pt;width:199.6pt;height:149.7pt;rotation:90;mso-position-vertical:top" wp14:anchorId="53BDC37E" type="shapetype_75">
                <v:imagedata r:id="rId4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Style19"/>
        <w:ind w:left="102" w:hanging="0"/>
        <w:rPr>
          <w:sz w:val="28"/>
        </w:rPr>
      </w:pPr>
      <w:r>
        <w:rPr/>
        <w:t>Рис.2. Фото самцов жаб-аг Фрунзенского района в мае (фото М.А. Чуркиной)</w:t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/>
        <w:drawing>
          <wp:inline distT="0" distB="0" distL="0" distR="0">
            <wp:extent cx="1857375" cy="2476500"/>
            <wp:effectExtent l="0" t="0" r="0" b="0"/>
            <wp:docPr id="40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57375" cy="2476500"/>
            <wp:effectExtent l="0" t="0" r="0" b="0"/>
            <wp:docPr id="4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ind w:left="102" w:hanging="0"/>
        <w:rPr>
          <w:sz w:val="28"/>
        </w:rPr>
      </w:pPr>
      <w:r>
        <w:rPr/>
        <w:t>Рис.3. Фото самцов жаб-аг Фрунзенского района в июне (фото М.А. Чуркиной)</w:t>
      </w:r>
    </w:p>
    <w:p>
      <w:pPr>
        <w:pStyle w:val="Style19"/>
        <w:ind w:left="102" w:hanging="0"/>
        <w:rPr>
          <w:sz w:val="28"/>
        </w:rPr>
      </w:pPr>
      <w:r>
        <w:rPr/>
        <mc:AlternateContent>
          <mc:Choice Requires="wps">
            <w:drawing>
              <wp:inline distT="0" distB="0" distL="0" distR="0" wp14:anchorId="0861E471">
                <wp:extent cx="2499360" cy="1875155"/>
                <wp:effectExtent l="7303" t="0" r="5397" b="5398"/>
                <wp:docPr id="42" name="Рисунок 20212227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021222719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 rot="5400000">
                          <a:off x="0" y="0"/>
                          <a:ext cx="2498760" cy="1874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2021222719" stroked="f" style="position:absolute;margin-left:-24.55pt;margin-top:-172.25pt;width:196.7pt;height:147.55pt;rotation:90;mso-position-vertical:top" wp14:anchorId="0861E471" type="shapetype_75">
                <v:imagedata r:id="rId4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2741BD1">
                <wp:extent cx="2489200" cy="1866900"/>
                <wp:effectExtent l="6033" t="0" r="0" b="0"/>
                <wp:docPr id="43" name="Рисунок 18250663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825066345" descr="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 rot="5400000">
                          <a:off x="0" y="0"/>
                          <a:ext cx="2488680" cy="186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1825066345" stroked="f" style="position:absolute;margin-left:-24.45pt;margin-top:-171.5pt;width:195.9pt;height:146.9pt;rotation:90;mso-position-vertical:top" wp14:anchorId="52741BD1" type="shapetype_75">
                <v:imagedata r:id="rId4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Style19"/>
        <w:ind w:left="102" w:hanging="0"/>
        <w:rPr>
          <w:sz w:val="28"/>
        </w:rPr>
      </w:pPr>
      <w:r>
        <w:rPr/>
        <w:t>Рис.4. Фото самцов жаб-аг Фрунзенского района в ноябре (фото М.А. Чуркиной)</w:t>
      </w:r>
    </w:p>
    <w:p>
      <w:pPr>
        <w:pStyle w:val="Style19"/>
        <w:ind w:left="102" w:hanging="0"/>
        <w:rPr>
          <w:sz w:val="28"/>
        </w:rPr>
      </w:pPr>
      <w:r>
        <w:rPr/>
        <mc:AlternateContent>
          <mc:Choice Requires="wps">
            <w:drawing>
              <wp:inline distT="0" distB="0" distL="0" distR="0" wp14:anchorId="649786F1">
                <wp:extent cx="3203575" cy="2403475"/>
                <wp:effectExtent l="318" t="0" r="0" b="0"/>
                <wp:docPr id="44" name="Рисунок 6531790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653179052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 rot="16200000">
                          <a:off x="0" y="0"/>
                          <a:ext cx="3202920" cy="240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653179052" stroked="f" style="position:absolute;margin-left:-31.45pt;margin-top:-220.75pt;width:252.15pt;height:189.15pt;rotation:270;mso-position-vertical:top" wp14:anchorId="649786F1" type="shapetype_75">
                <v:imagedata r:id="rId4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8974FEA">
                <wp:extent cx="2407920" cy="3210560"/>
                <wp:effectExtent l="0" t="0" r="0" b="0"/>
                <wp:docPr id="45" name="Рисунок 8261234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826123429" descr="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 rot="10800000">
                          <a:off x="0" y="0"/>
                          <a:ext cx="2407320" cy="3209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826123429" stroked="f" style="position:absolute;margin-left:0pt;margin-top:-252.8pt;width:189.5pt;height:252.7pt;rotation:180;mso-position-vertical:top" wp14:anchorId="58974FEA" type="shapetype_75">
                <v:imagedata r:id="rId4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Style19"/>
        <w:ind w:left="102" w:hanging="0"/>
        <w:rPr>
          <w:sz w:val="28"/>
        </w:rPr>
      </w:pPr>
      <w:r>
        <w:rPr/>
        <w:t>Рис. 5. Фото Жюльена в апреле и мае 2024 (фото А. Лялина)</w:t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/>
        <w:drawing>
          <wp:inline distT="0" distB="0" distL="0" distR="0">
            <wp:extent cx="2164080" cy="2885440"/>
            <wp:effectExtent l="0" t="0" r="0" b="0"/>
            <wp:docPr id="46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71700" cy="2893695"/>
            <wp:effectExtent l="0" t="0" r="0" b="0"/>
            <wp:docPr id="47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ind w:left="102" w:hanging="0"/>
        <w:rPr>
          <w:sz w:val="28"/>
        </w:rPr>
      </w:pPr>
      <w:r>
        <w:rPr/>
        <w:t>Рис. 6. Фото Жюльена в июне и ноябре 2024 г. (фото А. Лялина)</w:t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jc w:val="center"/>
        <w:rPr>
          <w:b/>
          <w:b/>
          <w:bCs/>
        </w:rPr>
      </w:pPr>
      <w:r>
        <w:rPr>
          <w:b/>
          <w:bCs/>
        </w:rPr>
        <w:t>Табл.3. Показатели длины и ширины тел жаб-аг из разных районов.</w:t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tbl>
      <w:tblPr>
        <w:tblW w:w="5401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7"/>
        <w:gridCol w:w="1025"/>
        <w:gridCol w:w="1299"/>
        <w:gridCol w:w="1109"/>
      </w:tblGrid>
      <w:tr>
        <w:trPr>
          <w:trHeight w:val="288" w:hRule="atLeast"/>
        </w:trPr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Жаба-ага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Длина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Ширина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1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1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color w:val="000000"/>
                <w:sz w:val="28"/>
                <w:szCs w:val="28"/>
                <w:lang w:eastAsia="ru-RU"/>
              </w:rPr>
              <w:t>апрель</w:t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2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9" w:type="dxa"/>
            <w:vMerge w:val="continue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Жюльен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1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1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color w:val="000000"/>
                <w:sz w:val="28"/>
                <w:szCs w:val="28"/>
                <w:lang w:eastAsia="ru-RU"/>
              </w:rPr>
              <w:t>май</w:t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2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9" w:type="dxa"/>
            <w:vMerge w:val="continue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Жюльен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1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color w:val="000000"/>
                <w:sz w:val="28"/>
                <w:szCs w:val="28"/>
                <w:lang w:eastAsia="ru-RU"/>
              </w:rPr>
              <w:t>июнь</w:t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2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109" w:type="dxa"/>
            <w:vMerge w:val="continue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Жюльен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1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1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color w:val="000000"/>
                <w:sz w:val="28"/>
                <w:szCs w:val="28"/>
                <w:lang w:eastAsia="ru-RU"/>
              </w:rPr>
              <w:t>ноябрь</w:t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Самец 2 (Фрунзенск)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109" w:type="dxa"/>
            <w:vMerge w:val="continue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1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Жюльен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</w:r>
    </w:p>
    <w:p>
      <w:pPr>
        <w:pStyle w:val="Style19"/>
        <w:ind w:left="3828" w:hanging="0"/>
        <w:rPr>
          <w:b/>
          <w:b/>
        </w:rPr>
      </w:pPr>
      <w:r>
        <w:rPr>
          <w:b/>
        </w:rPr>
        <w:t>Приложение 2</w:t>
      </w:r>
    </w:p>
    <w:p>
      <w:pPr>
        <w:pStyle w:val="Style19"/>
        <w:ind w:left="102" w:hanging="0"/>
        <w:rPr>
          <w:sz w:val="28"/>
        </w:rPr>
      </w:pPr>
      <w:r>
        <w:rPr>
          <w:sz w:val="28"/>
        </w:rPr>
      </w:r>
    </w:p>
    <w:p>
      <w:pPr>
        <w:pStyle w:val="Style19"/>
        <w:ind w:left="102" w:hanging="0"/>
        <w:rPr>
          <w:sz w:val="28"/>
        </w:rPr>
      </w:pPr>
      <w:r>
        <w:rPr/>
        <w:t>Рис.</w:t>
      </w:r>
      <w:r>
        <w:rPr>
          <w:spacing w:val="-3"/>
        </w:rPr>
        <w:t xml:space="preserve"> </w:t>
      </w:r>
      <w:r>
        <w:rPr/>
        <w:t>1.</w:t>
      </w:r>
      <w:r>
        <w:rPr>
          <w:spacing w:val="-3"/>
        </w:rPr>
        <w:t xml:space="preserve"> </w:t>
      </w:r>
      <w:r>
        <w:rPr/>
        <w:t>Процедура</w:t>
      </w:r>
      <w:r>
        <w:rPr>
          <w:spacing w:val="-2"/>
        </w:rPr>
        <w:t xml:space="preserve"> </w:t>
      </w:r>
      <w:r>
        <w:rPr/>
        <w:t>купания</w:t>
      </w:r>
      <w:r>
        <w:rPr>
          <w:spacing w:val="-2"/>
        </w:rPr>
        <w:t xml:space="preserve"> </w:t>
      </w:r>
      <w:r>
        <w:rPr/>
        <w:t>жабы-аги.</w:t>
      </w:r>
      <w:r>
        <w:rPr>
          <w:spacing w:val="-3"/>
        </w:rPr>
        <w:t xml:space="preserve"> </w:t>
      </w:r>
      <w:r>
        <w:rPr/>
        <w:t>(фото</w:t>
      </w:r>
      <w:r>
        <w:rPr>
          <w:spacing w:val="-1"/>
        </w:rPr>
        <w:t xml:space="preserve"> </w:t>
      </w:r>
      <w:r>
        <w:rPr/>
        <w:t>Ж.В.</w:t>
      </w:r>
      <w:r>
        <w:rPr>
          <w:spacing w:val="-2"/>
        </w:rPr>
        <w:t xml:space="preserve"> </w:t>
      </w:r>
      <w:r>
        <w:rPr/>
        <w:t>Кривохатской)</w:t>
      </w:r>
    </w:p>
    <w:p>
      <w:pPr>
        <w:pStyle w:val="Style19"/>
        <w:spacing w:before="7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1" allowOverlap="1" relativeHeight="13">
            <wp:simplePos x="0" y="0"/>
            <wp:positionH relativeFrom="page">
              <wp:posOffset>1080135</wp:posOffset>
            </wp:positionH>
            <wp:positionV relativeFrom="paragraph">
              <wp:posOffset>161290</wp:posOffset>
            </wp:positionV>
            <wp:extent cx="2853055" cy="4206240"/>
            <wp:effectExtent l="0" t="0" r="0" b="0"/>
            <wp:wrapTopAndBottom/>
            <wp:docPr id="48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before="219" w:after="0"/>
        <w:ind w:left="102" w:hanging="0"/>
        <w:rPr>
          <w:sz w:val="28"/>
        </w:rPr>
      </w:pPr>
      <w:r>
        <w:rPr/>
        <w:t>Рис.</w:t>
      </w:r>
      <w:r>
        <w:rPr>
          <w:spacing w:val="-3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Приручение</w:t>
      </w:r>
      <w:r>
        <w:rPr>
          <w:spacing w:val="-5"/>
        </w:rPr>
        <w:t xml:space="preserve"> </w:t>
      </w:r>
      <w:r>
        <w:rPr/>
        <w:t>Жюльена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рукам. (фото Ж.В.</w:t>
      </w:r>
      <w:r>
        <w:rPr>
          <w:spacing w:val="-3"/>
        </w:rPr>
        <w:t xml:space="preserve"> </w:t>
      </w:r>
      <w:r>
        <w:rPr/>
        <w:t>Кривохатской)</w:t>
      </w:r>
    </w:p>
    <w:p>
      <w:pPr>
        <w:pStyle w:val="Style19"/>
        <w:spacing w:before="9" w:after="0"/>
        <w:rPr>
          <w:sz w:val="18"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page">
              <wp:posOffset>1075690</wp:posOffset>
            </wp:positionH>
            <wp:positionV relativeFrom="paragraph">
              <wp:posOffset>164465</wp:posOffset>
            </wp:positionV>
            <wp:extent cx="2562225" cy="3417570"/>
            <wp:effectExtent l="0" t="0" r="0" b="0"/>
            <wp:wrapTopAndBottom/>
            <wp:docPr id="49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52"/>
      <w:type w:val="nextPage"/>
      <w:pgSz w:w="11906" w:h="16838"/>
      <w:pgMar w:left="1600" w:right="740" w:header="0" w:top="1040" w:footer="1010" w:bottom="120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jc w:val="right"/>
      <w:rPr/>
    </w:pPr>
    <w:r>
      <w:rPr/>
    </w:r>
  </w:p>
  <w:p>
    <w:pPr>
      <w:pStyle w:val="Style26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99516700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67146331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22507937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97783910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15584984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32840880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Style19"/>
          <w:spacing w:lineRule="auto" w:line="9"/>
          <w:rPr>
            <w:sz w:val="20"/>
          </w:rPr>
        </w:pPr>
        <w:r>
          <w:rPr>
            <w:sz w:val="20"/>
          </w:rPr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62" w:hanging="360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81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91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02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1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23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34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745" w:hanging="360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822" w:hanging="360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43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18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9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67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42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17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2" w:after="0"/>
      <w:ind w:left="394" w:right="398" w:hanging="0"/>
      <w:jc w:val="center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5"/>
    <w:uiPriority w:val="99"/>
    <w:qFormat/>
    <w:rsid w:val="00907a60"/>
    <w:rPr>
      <w:lang w:val="ru-RU"/>
    </w:rPr>
  </w:style>
  <w:style w:type="character" w:styleId="Style14">
    <w:name w:val="Интернет-ссылка"/>
    <w:basedOn w:val="DefaultParagraphFont"/>
    <w:uiPriority w:val="99"/>
    <w:unhideWhenUsed/>
    <w:rsid w:val="00907a60"/>
    <w:rPr>
      <w:color w:val="0000FF" w:themeColor="hyperlink"/>
      <w:u w:val="single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907a60"/>
    <w:rPr>
      <w:color w:val="800080" w:themeColor="followedHyperlink"/>
      <w:u w:val="single"/>
    </w:rPr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ea2997"/>
    <w:rPr>
      <w:rFonts w:ascii="Times New Roman" w:hAnsi="Times New Roman" w:eastAsia="Times New Roman" w:cs="Times New Roman"/>
      <w:lang w:val="ru-RU"/>
    </w:rPr>
  </w:style>
  <w:style w:type="character" w:styleId="Style17">
    <w:name w:val="Ссылка указателя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uiPriority w:val="1"/>
    <w:qFormat/>
    <w:pPr/>
    <w:rPr>
      <w:sz w:val="28"/>
      <w:szCs w:val="28"/>
    </w:rPr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11">
    <w:name w:val="TOC 1"/>
    <w:basedOn w:val="Normal"/>
    <w:uiPriority w:val="1"/>
    <w:qFormat/>
    <w:pPr>
      <w:spacing w:before="161" w:after="0"/>
      <w:ind w:left="822" w:hanging="361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1" w:after="0"/>
      <w:ind w:left="822" w:hanging="361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315"/>
      <w:ind w:left="622" w:right="673" w:hanging="0"/>
      <w:jc w:val="center"/>
    </w:pPr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6"/>
    <w:uiPriority w:val="99"/>
    <w:unhideWhenUsed/>
    <w:rsid w:val="00907a60"/>
    <w:pPr>
      <w:widowControl/>
      <w:tabs>
        <w:tab w:val="clear" w:pos="720"/>
        <w:tab w:val="center" w:pos="4677" w:leader="none"/>
        <w:tab w:val="right" w:pos="9355" w:leader="none"/>
      </w:tabs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Style26">
    <w:name w:val="Footer"/>
    <w:basedOn w:val="Normal"/>
    <w:link w:val="aa"/>
    <w:uiPriority w:val="99"/>
    <w:unhideWhenUsed/>
    <w:rsid w:val="00ea2997"/>
    <w:pPr>
      <w:tabs>
        <w:tab w:val="clear" w:pos="720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footer" Target="footer2.xml"/><Relationship Id="rId5" Type="http://schemas.openxmlformats.org/officeDocument/2006/relationships/hyperlink" Target="https://ru.wikipedia.org/wiki/&#1051;&#1072;&#1090;&#1080;&#1085;&#1089;&#1082;&#1080;&#1081;_&#1103;&#1079;&#1099;&#1082;" TargetMode="External"/><Relationship Id="rId6" Type="http://schemas.openxmlformats.org/officeDocument/2006/relationships/hyperlink" Target="https://ru.wikipedia.org/wiki/&#1046;&#1072;&#1073;&#1099;" TargetMode="External"/><Relationship Id="rId7" Type="http://schemas.openxmlformats.org/officeDocument/2006/relationships/hyperlink" Target="https://ru.wikipedia.org/wiki/&#1070;&#1078;&#1085;&#1072;&#1103;_&#1040;&#1084;&#1077;&#1088;&#1080;&#1082;&#1072;" TargetMode="External"/><Relationship Id="rId8" Type="http://schemas.openxmlformats.org/officeDocument/2006/relationships/hyperlink" Target="https://ru.wikipedia.org/wiki/&#1062;&#1077;&#1085;&#1090;&#1088;&#1072;&#1083;&#1100;&#1085;&#1072;&#1103;_&#1040;&#1084;&#1077;&#1088;&#1080;&#1082;&#1072;" TargetMode="External"/><Relationship Id="rId9" Type="http://schemas.openxmlformats.org/officeDocument/2006/relationships/hyperlink" Target="https://ru.wikipedia.org/wiki/Rhinella" TargetMode="External"/><Relationship Id="rId10" Type="http://schemas.openxmlformats.org/officeDocument/2006/relationships/footer" Target="footer3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chart" Target="charts/chart1.xml"/><Relationship Id="rId30" Type="http://schemas.openxmlformats.org/officeDocument/2006/relationships/image" Target="media/image20.png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33" Type="http://schemas.openxmlformats.org/officeDocument/2006/relationships/hyperlink" Target="https://ru.wikipedia.org/wiki/&#1046;&#1072;&#1073;&#1072;-&#1072;&#1075;&#1072;" TargetMode="External"/><Relationship Id="rId34" Type="http://schemas.openxmlformats.org/officeDocument/2006/relationships/hyperlink" Target="https://ru.wikipedia.org/wiki/&#1046;&#1072;&#1073;&#1072;-&#1072;&#1075;&#1072;" TargetMode="External"/><Relationship Id="rId35" Type="http://schemas.openxmlformats.org/officeDocument/2006/relationships/hyperlink" Target="https://www.krasnouhie.ru/zhaba-aga.html?ysclid=lr95ttsxr4939249515" TargetMode="External"/><Relationship Id="rId36" Type="http://schemas.openxmlformats.org/officeDocument/2006/relationships/hyperlink" Target="https://zooclub.ru/amfibii/soderzhanie/soderzhanie-zhaby-aga.shtml" TargetMode="External"/><Relationship Id="rId37" Type="http://schemas.openxmlformats.org/officeDocument/2006/relationships/footer" Target="footer6.xml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footer" Target="footer7.xml"/><Relationship Id="rId53" Type="http://schemas.openxmlformats.org/officeDocument/2006/relationships/numbering" Target="numbering.xml"/><Relationship Id="rId54" Type="http://schemas.openxmlformats.org/officeDocument/2006/relationships/fontTable" Target="fontTable.xml"/><Relationship Id="rId55" Type="http://schemas.openxmlformats.org/officeDocument/2006/relationships/settings" Target="settings.xml"/><Relationship Id="rId56" Type="http://schemas.openxmlformats.org/officeDocument/2006/relationships/theme" Target="theme/theme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0" sz="1400" spc="-1" strike="noStrike">
                <a:solidFill>
                  <a:srgbClr val="595959"/>
                </a:solidFill>
                <a:latin typeface="Calibri"/>
              </a:defRPr>
            </a:pPr>
            <a:r>
              <a:rPr b="0" sz="1400" spc="-1" strike="noStrike">
                <a:solidFill>
                  <a:srgbClr val="595959"/>
                </a:solidFill>
                <a:latin typeface="Calibri"/>
              </a:rPr>
              <a:t>Вес, гр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ineChart>
        <c:grouping val="standar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Вес, гр</c:v>
                </c:pt>
              </c:strCache>
            </c:strRef>
          </c:tx>
          <c:spPr>
            <a:solidFill>
              <a:srgbClr val="4f81bd"/>
            </a:solidFill>
            <a:ln w="28440">
              <a:solidFill>
                <a:srgbClr val="4f81bd"/>
              </a:solidFill>
              <a:round/>
            </a:ln>
          </c:spPr>
          <c:marker>
            <c:symbol val="circle"/>
            <c:size val="5"/>
            <c:spPr>
              <a:solidFill>
                <a:srgbClr val="4f81bd"/>
              </a:solidFill>
            </c:spPr>
          </c:marker>
          <c:dLbls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r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2"/>
                <c:pt idx="0">
                  <c:v>2/13/2024</c:v>
                </c:pt>
                <c:pt idx="1">
                  <c:v>3/18/2024</c:v>
                </c:pt>
                <c:pt idx="2">
                  <c:v>4/2/2024</c:v>
                </c:pt>
                <c:pt idx="3">
                  <c:v>4/4/2024</c:v>
                </c:pt>
                <c:pt idx="4">
                  <c:v>5/14/2024</c:v>
                </c:pt>
                <c:pt idx="5">
                  <c:v>10/4/2024</c:v>
                </c:pt>
                <c:pt idx="6">
                  <c:v>10/11/2024</c:v>
                </c:pt>
                <c:pt idx="7">
                  <c:v>10/12/2024</c:v>
                </c:pt>
                <c:pt idx="8">
                  <c:v>11/8/2024</c:v>
                </c:pt>
                <c:pt idx="9">
                  <c:v>11/12/2024</c:v>
                </c:pt>
                <c:pt idx="10">
                  <c:v>11/22/2024</c:v>
                </c:pt>
                <c:pt idx="11">
                  <c:v>12/3/2024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2"/>
                <c:pt idx="0">
                  <c:v>448</c:v>
                </c:pt>
                <c:pt idx="1">
                  <c:v>457</c:v>
                </c:pt>
                <c:pt idx="2">
                  <c:v>450</c:v>
                </c:pt>
                <c:pt idx="3">
                  <c:v>470</c:v>
                </c:pt>
                <c:pt idx="4">
                  <c:v>431</c:v>
                </c:pt>
                <c:pt idx="5">
                  <c:v>572</c:v>
                </c:pt>
                <c:pt idx="6">
                  <c:v>621</c:v>
                </c:pt>
                <c:pt idx="7">
                  <c:v>626</c:v>
                </c:pt>
                <c:pt idx="8">
                  <c:v>645</c:v>
                </c:pt>
                <c:pt idx="9">
                  <c:v>613</c:v>
                </c:pt>
                <c:pt idx="10">
                  <c:v>649</c:v>
                </c:pt>
                <c:pt idx="11">
                  <c:v>640</c:v>
                </c:pt>
              </c:numCache>
            </c:numRef>
          </c:val>
          <c:smooth val="0"/>
        </c:ser>
        <c:hiLowLines>
          <c:spPr>
            <a:ln>
              <a:noFill/>
            </a:ln>
          </c:spPr>
        </c:hiLowLines>
        <c:marker val="1"/>
        <c:axId val="62157089"/>
        <c:axId val="79031269"/>
      </c:lineChart>
      <c:catAx>
        <c:axId val="62157089"/>
        <c:scaling>
          <c:orientation val="minMax"/>
        </c:scaling>
        <c:delete val="0"/>
        <c:axPos val="b"/>
        <c:numFmt formatCode="[$-419]dd/mm/yyyy" sourceLinked="1"/>
        <c:majorTickMark val="out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79031269"/>
        <c:crosses val="autoZero"/>
        <c:auto val="1"/>
        <c:lblAlgn val="ctr"/>
        <c:lblOffset val="100"/>
        <c:noMultiLvlLbl val="0"/>
      </c:catAx>
      <c:valAx>
        <c:axId val="79031269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62157089"/>
        <c:crosses val="autoZero"/>
        <c:crossBetween val="midCat"/>
      </c:valAx>
      <c:spPr>
        <a:noFill/>
        <a:ln>
          <a:noFill/>
        </a:ln>
      </c:spPr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Application>LibreOffice/6.4.7.2$Linux_X86_64 LibreOffice_project/40$Build-2</Application>
  <Pages>24</Pages>
  <Words>2621</Words>
  <Characters>15444</Characters>
  <CharactersWithSpaces>17884</CharactersWithSpaces>
  <Paragraphs>310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2024-12-06T08:58:00Z</dcterms:created>
  <dc:creator>rodio</dc:creator>
  <dc:description/>
  <dc:language>ru-RU</dc:language>
  <cp:lastModifiedBy/>
  <dcterms:modified xsi:type="dcterms:W3CDTF">2025-01-20T14:59:33Z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2024-01-15T00:00:00Z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2024-12-06T00:00:00Z</vt:filetime>
  </property>
</Properties>
</file>