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3029" w:rsidRDefault="001461A9" w:rsidP="00BA0705">
      <w:pPr>
        <w:spacing w:after="16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A0705">
        <w:rPr>
          <w:rFonts w:ascii="Times New Roman" w:eastAsia="Times New Roman" w:hAnsi="Times New Roman" w:cs="Times New Roman"/>
          <w:color w:val="000000"/>
          <w:sz w:val="28"/>
          <w:szCs w:val="28"/>
        </w:rPr>
        <w:t>МУНИЦИПАЛЬНОЕ КАЗЁННОЕ О</w:t>
      </w:r>
      <w:r w:rsidR="004C1F50" w:rsidRPr="00BA0705">
        <w:rPr>
          <w:rFonts w:ascii="Times New Roman" w:eastAsia="Times New Roman" w:hAnsi="Times New Roman" w:cs="Times New Roman"/>
          <w:color w:val="000000"/>
          <w:sz w:val="28"/>
          <w:szCs w:val="28"/>
        </w:rPr>
        <w:t>БЩЕОБРАЗОВАТЕЛЬНОЕ УЧРЕЖДЕНИЕ “</w:t>
      </w:r>
      <w:r w:rsidRPr="00BA0705">
        <w:rPr>
          <w:rFonts w:ascii="Times New Roman" w:eastAsia="Times New Roman" w:hAnsi="Times New Roman" w:cs="Times New Roman"/>
          <w:color w:val="000000"/>
          <w:sz w:val="28"/>
          <w:szCs w:val="28"/>
        </w:rPr>
        <w:t>МЕДВЕЖЬЕГОРСКАЯ СРЕДНЯЯ ОБЩЕОБРАЗОВАТЕЛЬНАЯ ШКОЛА ИМЕНИ АЛЕКСАНДРА ФАНЯГИНА ”</w:t>
      </w:r>
    </w:p>
    <w:p w:rsidR="005F5E0F" w:rsidRPr="0000726E" w:rsidRDefault="005F5E0F" w:rsidP="0000726E">
      <w:pPr>
        <w:spacing w:after="16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0726E">
        <w:rPr>
          <w:rFonts w:ascii="Times New Roman" w:eastAsia="Times New Roman" w:hAnsi="Times New Roman" w:cs="Times New Roman"/>
          <w:color w:val="000000"/>
          <w:sz w:val="28"/>
          <w:szCs w:val="28"/>
        </w:rPr>
        <w:t>Республика Карелия</w:t>
      </w:r>
    </w:p>
    <w:p w:rsidR="00B53B23" w:rsidRPr="0000726E" w:rsidRDefault="00B53B23" w:rsidP="0000726E">
      <w:pPr>
        <w:jc w:val="center"/>
        <w:rPr>
          <w:rFonts w:ascii="Times New Roman" w:hAnsi="Times New Roman" w:cs="Times New Roman"/>
          <w:sz w:val="28"/>
          <w:szCs w:val="28"/>
        </w:rPr>
      </w:pPr>
      <w:r w:rsidRPr="0000726E">
        <w:rPr>
          <w:rFonts w:ascii="Times New Roman" w:hAnsi="Times New Roman" w:cs="Times New Roman"/>
          <w:sz w:val="28"/>
          <w:szCs w:val="28"/>
        </w:rPr>
        <w:t>Город</w:t>
      </w:r>
      <w:r w:rsidR="0000726E" w:rsidRPr="0000726E">
        <w:rPr>
          <w:rFonts w:ascii="Times New Roman" w:hAnsi="Times New Roman" w:cs="Times New Roman"/>
          <w:sz w:val="28"/>
          <w:szCs w:val="28"/>
        </w:rPr>
        <w:t xml:space="preserve"> Медвежьегорск</w:t>
      </w:r>
    </w:p>
    <w:p w:rsidR="00B53B23" w:rsidRPr="00BA0705" w:rsidRDefault="00B53B23" w:rsidP="00BA0705">
      <w:pPr>
        <w:spacing w:after="16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33029" w:rsidRPr="00BA0705" w:rsidRDefault="00933029" w:rsidP="00BA0705">
      <w:pPr>
        <w:spacing w:after="16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33029" w:rsidRPr="00BA0705" w:rsidRDefault="00933029" w:rsidP="00BA0705">
      <w:pPr>
        <w:spacing w:after="16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33029" w:rsidRPr="00BA0705" w:rsidRDefault="00933029" w:rsidP="00BA0705">
      <w:pPr>
        <w:spacing w:after="16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33029" w:rsidRPr="00BA0705" w:rsidRDefault="00933029" w:rsidP="00BA0705">
      <w:pPr>
        <w:spacing w:after="16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33029" w:rsidRPr="00BA0705" w:rsidRDefault="00933029" w:rsidP="00BA0705">
      <w:pPr>
        <w:spacing w:after="16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33029" w:rsidRPr="00BA0705" w:rsidRDefault="00933029" w:rsidP="00BA0705">
      <w:pPr>
        <w:spacing w:after="16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BA070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СОДЕРЖАНИЕ УГЛ</w:t>
      </w:r>
      <w:r w:rsidR="0092392A" w:rsidRPr="00BA070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ЕКИСЛОГО ГАЗА В КАБИНЕТАХ ШКОЛЫ</w:t>
      </w:r>
    </w:p>
    <w:p w:rsidR="00933029" w:rsidRPr="00BA0705" w:rsidRDefault="00933029" w:rsidP="00BA0705">
      <w:pPr>
        <w:spacing w:after="16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33029" w:rsidRPr="00BA0705" w:rsidRDefault="00933029" w:rsidP="00BA0705">
      <w:pPr>
        <w:spacing w:after="16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33029" w:rsidRPr="00BA0705" w:rsidRDefault="00933029" w:rsidP="00BA0705">
      <w:pPr>
        <w:spacing w:after="16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33029" w:rsidRDefault="00933029" w:rsidP="00BA0705">
      <w:pPr>
        <w:spacing w:after="16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33029" w:rsidRPr="00BA0705" w:rsidRDefault="00933029" w:rsidP="00B919A1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A070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Автор</w:t>
      </w:r>
      <w:r w:rsidRPr="00BA0705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 w:rsidR="001C1BF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B919A1">
        <w:rPr>
          <w:rFonts w:ascii="Times New Roman" w:eastAsia="Times New Roman" w:hAnsi="Times New Roman" w:cs="Times New Roman"/>
          <w:color w:val="000000"/>
          <w:sz w:val="28"/>
          <w:szCs w:val="28"/>
        </w:rPr>
        <w:t>Тихомирова Вероника Александровна</w:t>
      </w:r>
      <w:r w:rsidRPr="00BA070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</w:p>
    <w:p w:rsidR="00933029" w:rsidRPr="00BA0705" w:rsidRDefault="00933029" w:rsidP="00B919A1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A0705">
        <w:rPr>
          <w:rFonts w:ascii="Times New Roman" w:eastAsia="Times New Roman" w:hAnsi="Times New Roman" w:cs="Times New Roman"/>
          <w:color w:val="000000"/>
          <w:sz w:val="28"/>
          <w:szCs w:val="28"/>
        </w:rPr>
        <w:t>ученица 10</w:t>
      </w:r>
      <w:r w:rsidR="00463C9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«е»</w:t>
      </w:r>
      <w:r w:rsidRPr="00BA070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класса</w:t>
      </w:r>
    </w:p>
    <w:p w:rsidR="00933029" w:rsidRPr="00BA0705" w:rsidRDefault="00933029" w:rsidP="00B919A1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A070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МКОУ “Медвежьегорская СОШ </w:t>
      </w:r>
    </w:p>
    <w:p w:rsidR="00933029" w:rsidRPr="00BA0705" w:rsidRDefault="00933029" w:rsidP="00B919A1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A0705">
        <w:rPr>
          <w:rFonts w:ascii="Times New Roman" w:eastAsia="Times New Roman" w:hAnsi="Times New Roman" w:cs="Times New Roman"/>
          <w:color w:val="000000"/>
          <w:sz w:val="28"/>
          <w:szCs w:val="28"/>
        </w:rPr>
        <w:t>им. А. Фанягина ”</w:t>
      </w:r>
    </w:p>
    <w:p w:rsidR="00933029" w:rsidRPr="00BA0705" w:rsidRDefault="00933029" w:rsidP="00B919A1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A070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Руководитель</w:t>
      </w:r>
      <w:r w:rsidR="00EA69F4" w:rsidRPr="00BA0705">
        <w:rPr>
          <w:rFonts w:ascii="Times New Roman" w:eastAsia="Times New Roman" w:hAnsi="Times New Roman" w:cs="Times New Roman"/>
          <w:color w:val="000000"/>
          <w:sz w:val="28"/>
          <w:szCs w:val="28"/>
        </w:rPr>
        <w:t>: Федотова Любовь</w:t>
      </w:r>
      <w:r w:rsidR="001461A9" w:rsidRPr="00BA070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Владимировна</w:t>
      </w:r>
      <w:r w:rsidRPr="00BA070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</w:p>
    <w:p w:rsidR="00933029" w:rsidRPr="00BA0705" w:rsidRDefault="001461A9" w:rsidP="00B919A1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BA0705"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 w:rsidR="00933029" w:rsidRPr="00BA0705">
        <w:rPr>
          <w:rFonts w:ascii="Times New Roman" w:eastAsia="Times New Roman" w:hAnsi="Times New Roman" w:cs="Times New Roman"/>
          <w:color w:val="000000"/>
          <w:sz w:val="28"/>
          <w:szCs w:val="28"/>
        </w:rPr>
        <w:t>ьютор</w:t>
      </w:r>
      <w:proofErr w:type="spellEnd"/>
    </w:p>
    <w:p w:rsidR="001461A9" w:rsidRPr="00BA0705" w:rsidRDefault="001461A9" w:rsidP="00B919A1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A070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МКОУ “Медвежьегорская СОШ </w:t>
      </w:r>
    </w:p>
    <w:p w:rsidR="001461A9" w:rsidRPr="00BA0705" w:rsidRDefault="001461A9" w:rsidP="00B919A1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A0705">
        <w:rPr>
          <w:rFonts w:ascii="Times New Roman" w:eastAsia="Times New Roman" w:hAnsi="Times New Roman" w:cs="Times New Roman"/>
          <w:color w:val="000000"/>
          <w:sz w:val="28"/>
          <w:szCs w:val="28"/>
        </w:rPr>
        <w:t>им. А. Фанягина</w:t>
      </w:r>
      <w:r w:rsidR="009672C0" w:rsidRPr="00BA0705">
        <w:rPr>
          <w:rFonts w:ascii="Times New Roman" w:eastAsia="Times New Roman" w:hAnsi="Times New Roman" w:cs="Times New Roman"/>
          <w:color w:val="000000"/>
          <w:sz w:val="28"/>
          <w:szCs w:val="28"/>
        </w:rPr>
        <w:t>”</w:t>
      </w:r>
    </w:p>
    <w:p w:rsidR="001461A9" w:rsidRPr="00BA0705" w:rsidRDefault="001461A9" w:rsidP="00B919A1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A69F4" w:rsidRPr="00BA0705" w:rsidRDefault="00EA69F4" w:rsidP="00B919A1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919A1" w:rsidRDefault="00007427" w:rsidP="00B919A1">
      <w:pPr>
        <w:tabs>
          <w:tab w:val="left" w:pos="3480"/>
          <w:tab w:val="center" w:pos="4677"/>
        </w:tabs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A0705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</w:p>
    <w:p w:rsidR="00B919A1" w:rsidRDefault="00B919A1" w:rsidP="00B919A1">
      <w:pPr>
        <w:tabs>
          <w:tab w:val="left" w:pos="3480"/>
          <w:tab w:val="center" w:pos="4677"/>
        </w:tabs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919A1" w:rsidRDefault="00B919A1" w:rsidP="00B919A1">
      <w:pPr>
        <w:tabs>
          <w:tab w:val="left" w:pos="3480"/>
          <w:tab w:val="center" w:pos="4677"/>
        </w:tabs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919A1" w:rsidRDefault="00B919A1" w:rsidP="00B919A1">
      <w:pPr>
        <w:tabs>
          <w:tab w:val="left" w:pos="3480"/>
          <w:tab w:val="center" w:pos="4677"/>
        </w:tabs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919A1" w:rsidRDefault="00B919A1" w:rsidP="00B919A1">
      <w:pPr>
        <w:tabs>
          <w:tab w:val="left" w:pos="3480"/>
          <w:tab w:val="center" w:pos="4677"/>
        </w:tabs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919A1" w:rsidRDefault="00B919A1" w:rsidP="00B919A1">
      <w:pPr>
        <w:tabs>
          <w:tab w:val="left" w:pos="3480"/>
          <w:tab w:val="center" w:pos="4677"/>
        </w:tabs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00726E" w:rsidRDefault="0000726E" w:rsidP="00B919A1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00726E" w:rsidRDefault="0000726E" w:rsidP="00B919A1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0C5B" w:rsidRPr="00BA0705" w:rsidRDefault="00933029" w:rsidP="00B919A1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A0705">
        <w:rPr>
          <w:rFonts w:ascii="Times New Roman" w:eastAsia="Times New Roman" w:hAnsi="Times New Roman" w:cs="Times New Roman"/>
          <w:color w:val="000000"/>
          <w:sz w:val="28"/>
          <w:szCs w:val="28"/>
        </w:rPr>
        <w:t>2024</w:t>
      </w:r>
    </w:p>
    <w:p w:rsidR="00B919A1" w:rsidRDefault="00B919A1" w:rsidP="00BA0705">
      <w:pPr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0726E" w:rsidRDefault="0000726E" w:rsidP="00BA0705">
      <w:pPr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0726E" w:rsidRDefault="0000726E" w:rsidP="00BA0705">
      <w:pPr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33029" w:rsidRPr="00BA0705" w:rsidRDefault="00933029" w:rsidP="00BA0705">
      <w:pPr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BA070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Оглавление</w:t>
      </w:r>
    </w:p>
    <w:sdt>
      <w:sdtPr>
        <w:rPr>
          <w:rFonts w:ascii="Times New Roman" w:eastAsiaTheme="minorEastAsia" w:hAnsi="Times New Roman" w:cs="Times New Roman"/>
          <w:b w:val="0"/>
          <w:bCs w:val="0"/>
          <w:color w:val="auto"/>
          <w:sz w:val="22"/>
          <w:szCs w:val="22"/>
          <w:lang w:eastAsia="ru-RU"/>
        </w:rPr>
        <w:id w:val="5029644"/>
        <w:docPartObj>
          <w:docPartGallery w:val="Table of Contents"/>
          <w:docPartUnique/>
        </w:docPartObj>
      </w:sdtPr>
      <w:sdtEndPr/>
      <w:sdtContent>
        <w:p w:rsidR="001E26F9" w:rsidRPr="00BA0705" w:rsidRDefault="001E26F9" w:rsidP="00BA0705">
          <w:pPr>
            <w:pStyle w:val="ac"/>
            <w:spacing w:line="240" w:lineRule="auto"/>
            <w:rPr>
              <w:rFonts w:ascii="Times New Roman" w:hAnsi="Times New Roman" w:cs="Times New Roman"/>
            </w:rPr>
          </w:pPr>
        </w:p>
        <w:p w:rsidR="001E26F9" w:rsidRPr="00BA0705" w:rsidRDefault="00FB253D" w:rsidP="00BA0705">
          <w:pPr>
            <w:pStyle w:val="11"/>
            <w:tabs>
              <w:tab w:val="right" w:leader="dot" w:pos="9345"/>
            </w:tabs>
            <w:spacing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r w:rsidRPr="00BA0705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="001E26F9" w:rsidRPr="00BA0705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BA0705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66611990" w:history="1">
            <w:r w:rsidR="001E26F9" w:rsidRPr="00BA0705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Введение</w:t>
            </w:r>
            <w:r w:rsidR="001E26F9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E26F9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_Toc166611990 \h </w:instrText>
            </w:r>
            <w:r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D6F6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E26F9" w:rsidRPr="00BA0705" w:rsidRDefault="004351AA" w:rsidP="00BA0705">
          <w:pPr>
            <w:pStyle w:val="11"/>
            <w:tabs>
              <w:tab w:val="right" w:leader="dot" w:pos="9345"/>
            </w:tabs>
            <w:spacing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r w:rsidRPr="00BA0705">
            <w:rPr>
              <w:rFonts w:ascii="Times New Roman" w:hAnsi="Times New Roman" w:cs="Times New Roman"/>
              <w:noProof/>
              <w:sz w:val="28"/>
              <w:szCs w:val="28"/>
            </w:rPr>
            <w:t>Глава 1. Обзор литературы……………………………………………………….</w:t>
          </w:r>
          <w:r w:rsidR="00414DFD">
            <w:rPr>
              <w:rFonts w:ascii="Times New Roman" w:hAnsi="Times New Roman" w:cs="Times New Roman"/>
              <w:noProof/>
              <w:sz w:val="28"/>
              <w:szCs w:val="28"/>
            </w:rPr>
            <w:t>4</w:t>
          </w:r>
        </w:p>
        <w:p w:rsidR="001E26F9" w:rsidRPr="00BA0705" w:rsidRDefault="004351AA" w:rsidP="00BA0705">
          <w:pPr>
            <w:pStyle w:val="11"/>
            <w:tabs>
              <w:tab w:val="right" w:leader="dot" w:pos="9345"/>
            </w:tabs>
            <w:spacing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r w:rsidRPr="00BA0705">
            <w:rPr>
              <w:rFonts w:ascii="Times New Roman" w:hAnsi="Times New Roman" w:cs="Times New Roman"/>
              <w:noProof/>
              <w:sz w:val="28"/>
              <w:szCs w:val="28"/>
            </w:rPr>
            <w:t>1.1. Углекислый газ……………………………………………………………….</w:t>
          </w:r>
          <w:r w:rsidR="00414DFD">
            <w:rPr>
              <w:rFonts w:ascii="Times New Roman" w:hAnsi="Times New Roman" w:cs="Times New Roman"/>
              <w:noProof/>
              <w:sz w:val="28"/>
              <w:szCs w:val="28"/>
            </w:rPr>
            <w:t>4</w:t>
          </w:r>
        </w:p>
        <w:p w:rsidR="001E26F9" w:rsidRPr="00BA0705" w:rsidRDefault="004351AA" w:rsidP="00BA0705">
          <w:pPr>
            <w:pStyle w:val="11"/>
            <w:tabs>
              <w:tab w:val="right" w:leader="dot" w:pos="9345"/>
            </w:tabs>
            <w:spacing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r w:rsidRPr="00BA0705">
            <w:rPr>
              <w:rFonts w:ascii="Times New Roman" w:hAnsi="Times New Roman" w:cs="Times New Roman"/>
              <w:noProof/>
              <w:sz w:val="28"/>
              <w:szCs w:val="28"/>
            </w:rPr>
            <w:t>1.2. Откуда в биосфере берется углекислый газ?.................................................</w:t>
          </w:r>
          <w:r w:rsidR="00414DFD">
            <w:rPr>
              <w:rFonts w:ascii="Times New Roman" w:hAnsi="Times New Roman" w:cs="Times New Roman"/>
              <w:noProof/>
              <w:sz w:val="28"/>
              <w:szCs w:val="28"/>
            </w:rPr>
            <w:t>5</w:t>
          </w:r>
        </w:p>
        <w:p w:rsidR="001E26F9" w:rsidRPr="00BA0705" w:rsidRDefault="00C246A9" w:rsidP="00BA0705">
          <w:pPr>
            <w:pStyle w:val="11"/>
            <w:tabs>
              <w:tab w:val="right" w:leader="dot" w:pos="9345"/>
            </w:tabs>
            <w:spacing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6611994" w:history="1">
            <w:r w:rsidR="001E26F9" w:rsidRPr="00BA0705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1.3. Влияние углекислого газа на организм человека.</w:t>
            </w:r>
            <w:r w:rsidR="001E26F9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BD6F6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</w:hyperlink>
        </w:p>
        <w:p w:rsidR="001E26F9" w:rsidRPr="00BA0705" w:rsidRDefault="00C246A9" w:rsidP="00BA0705">
          <w:pPr>
            <w:pStyle w:val="11"/>
            <w:tabs>
              <w:tab w:val="right" w:leader="dot" w:pos="9345"/>
            </w:tabs>
            <w:spacing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6611995" w:history="1">
            <w:r w:rsidR="001E26F9" w:rsidRPr="00BA0705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Глава 2. Методика исследования.</w:t>
            </w:r>
            <w:r w:rsidR="001E26F9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14DF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</w:hyperlink>
        </w:p>
        <w:p w:rsidR="001E26F9" w:rsidRPr="00BA0705" w:rsidRDefault="00C246A9" w:rsidP="00BA0705">
          <w:pPr>
            <w:pStyle w:val="11"/>
            <w:tabs>
              <w:tab w:val="right" w:leader="dot" w:pos="9345"/>
            </w:tabs>
            <w:spacing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6611996" w:history="1">
            <w:r w:rsidR="001E26F9" w:rsidRPr="00BA0705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Глава 3. Результаты исследования и их анализ.</w:t>
            </w:r>
            <w:r w:rsidR="001E26F9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14DF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</w:hyperlink>
        </w:p>
        <w:p w:rsidR="001E26F9" w:rsidRPr="00BA0705" w:rsidRDefault="00C246A9" w:rsidP="00BA0705">
          <w:pPr>
            <w:pStyle w:val="11"/>
            <w:tabs>
              <w:tab w:val="right" w:leader="dot" w:pos="9345"/>
            </w:tabs>
            <w:spacing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6611997" w:history="1">
            <w:r w:rsidR="001E26F9" w:rsidRPr="00BA0705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3.1. Результаты опроса.</w:t>
            </w:r>
            <w:r w:rsidR="001E26F9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14DF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</w:hyperlink>
        </w:p>
        <w:p w:rsidR="001E26F9" w:rsidRPr="00BA0705" w:rsidRDefault="00C246A9" w:rsidP="00BA0705">
          <w:pPr>
            <w:pStyle w:val="11"/>
            <w:tabs>
              <w:tab w:val="right" w:leader="dot" w:pos="9345"/>
            </w:tabs>
            <w:spacing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6611998" w:history="1">
            <w:r w:rsidR="001E26F9" w:rsidRPr="00BA0705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3.2. Содержание углекислого газа в кабинетах.</w:t>
            </w:r>
            <w:r w:rsidR="001E26F9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E26F9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_Toc166611998 \h </w:instrText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D6F6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E26F9" w:rsidRPr="00BA0705" w:rsidRDefault="00C246A9" w:rsidP="00BA0705">
          <w:pPr>
            <w:pStyle w:val="11"/>
            <w:tabs>
              <w:tab w:val="right" w:leader="dot" w:pos="9345"/>
            </w:tabs>
            <w:spacing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6611999" w:history="1">
            <w:r w:rsidR="001E26F9" w:rsidRPr="00BA0705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3.3 Рекомендации для уменьшения содержания углекислого газа в классах.</w:t>
            </w:r>
            <w:r w:rsidR="001E26F9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E26F9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_Toc166611999 \h </w:instrText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D6F6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12</w:t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E26F9" w:rsidRPr="00BA0705" w:rsidRDefault="00C246A9" w:rsidP="00BA0705">
          <w:pPr>
            <w:pStyle w:val="11"/>
            <w:tabs>
              <w:tab w:val="right" w:leader="dot" w:pos="9345"/>
            </w:tabs>
            <w:spacing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6612000" w:history="1">
            <w:r w:rsidR="001E26F9" w:rsidRPr="00BA0705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Выводы</w:t>
            </w:r>
            <w:r w:rsidR="001E26F9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E26F9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_Toc166612000 \h </w:instrText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D6F6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E26F9" w:rsidRPr="00BA0705" w:rsidRDefault="00C246A9" w:rsidP="00BA0705">
          <w:pPr>
            <w:pStyle w:val="11"/>
            <w:tabs>
              <w:tab w:val="right" w:leader="dot" w:pos="9345"/>
            </w:tabs>
            <w:spacing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6612001" w:history="1">
            <w:r w:rsidR="001E26F9" w:rsidRPr="00BA0705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Заключение</w:t>
            </w:r>
            <w:r w:rsidR="001E26F9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E26F9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_Toc166612001 \h </w:instrText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D6F6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E26F9" w:rsidRPr="00BA0705" w:rsidRDefault="00C246A9" w:rsidP="00BA0705">
          <w:pPr>
            <w:pStyle w:val="11"/>
            <w:tabs>
              <w:tab w:val="right" w:leader="dot" w:pos="9345"/>
            </w:tabs>
            <w:spacing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6612002" w:history="1">
            <w:r w:rsidR="001E26F9" w:rsidRPr="00BA0705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</w:rPr>
              <w:t>Список информационных источников.</w:t>
            </w:r>
            <w:r w:rsidR="001E26F9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E26F9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_Toc166612002 \h </w:instrText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D6F6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</w:t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E26F9" w:rsidRPr="00BA0705" w:rsidRDefault="00C246A9" w:rsidP="00BA0705">
          <w:pPr>
            <w:pStyle w:val="11"/>
            <w:tabs>
              <w:tab w:val="right" w:leader="dot" w:pos="9345"/>
            </w:tabs>
            <w:spacing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66612003" w:history="1">
            <w:r w:rsidR="001E26F9" w:rsidRPr="00BA0705">
              <w:rPr>
                <w:rStyle w:val="a7"/>
                <w:rFonts w:ascii="Times New Roman" w:hAnsi="Times New Roman" w:cs="Times New Roman"/>
                <w:noProof/>
                <w:sz w:val="28"/>
                <w:szCs w:val="28"/>
                <w:u w:val="none"/>
              </w:rPr>
              <w:t>Приложение</w:t>
            </w:r>
            <w:r w:rsidR="001E26F9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E26F9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_Toc166612003 \h </w:instrText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BD6F6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="00FB253D" w:rsidRPr="00BA070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E26F9" w:rsidRPr="00BA0705" w:rsidRDefault="00FB253D" w:rsidP="00BA0705">
          <w:pPr>
            <w:spacing w:line="240" w:lineRule="auto"/>
            <w:rPr>
              <w:rFonts w:ascii="Times New Roman" w:hAnsi="Times New Roman" w:cs="Times New Roman"/>
              <w:sz w:val="28"/>
              <w:szCs w:val="28"/>
            </w:rPr>
          </w:pPr>
          <w:r w:rsidRPr="00BA0705">
            <w:rPr>
              <w:rFonts w:ascii="Times New Roman" w:hAnsi="Times New Roman" w:cs="Times New Roman"/>
              <w:sz w:val="28"/>
              <w:szCs w:val="28"/>
            </w:rPr>
            <w:fldChar w:fldCharType="end"/>
          </w:r>
        </w:p>
      </w:sdtContent>
    </w:sdt>
    <w:p w:rsidR="00933029" w:rsidRPr="00BA0705" w:rsidRDefault="00084457" w:rsidP="00BA0705">
      <w:pPr>
        <w:tabs>
          <w:tab w:val="left" w:pos="198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ab/>
      </w:r>
    </w:p>
    <w:p w:rsidR="00933029" w:rsidRPr="00BA0705" w:rsidRDefault="00933029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33029" w:rsidRPr="00BA0705" w:rsidRDefault="00933029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33029" w:rsidRPr="00BA0705" w:rsidRDefault="00933029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33029" w:rsidRPr="00BA0705" w:rsidRDefault="00933029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33029" w:rsidRPr="00BA0705" w:rsidRDefault="00933029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33029" w:rsidRPr="00BA0705" w:rsidRDefault="00933029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33029" w:rsidRPr="00BA0705" w:rsidRDefault="00933029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33029" w:rsidRPr="00BA0705" w:rsidRDefault="00933029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33029" w:rsidRPr="00BA0705" w:rsidRDefault="00933029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C1156" w:rsidRPr="00BA0705" w:rsidRDefault="00CC1156" w:rsidP="00BA070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26F9" w:rsidRPr="00BA0705" w:rsidRDefault="001E26F9" w:rsidP="00BA070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bookmarkStart w:id="0" w:name="_Toc166611990"/>
    </w:p>
    <w:p w:rsidR="00BA0705" w:rsidRDefault="00BA0705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0705" w:rsidRDefault="00BA0705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0705" w:rsidRDefault="00BA0705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0705" w:rsidRDefault="00BA0705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1156" w:rsidRPr="00BA0705" w:rsidRDefault="00933029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0705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  <w:bookmarkEnd w:id="0"/>
    </w:p>
    <w:p w:rsidR="00466CBE" w:rsidRPr="00BA0705" w:rsidRDefault="00CC1156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Человеческому организму требуется для существования небольшое количество углекислого газа. Он контролирует скорость биения сердца и некоторые другие функции организма. Но перенасыщение организма углекислым газом может причинить вред</w:t>
      </w:r>
      <w:r w:rsidR="00BA6207">
        <w:rPr>
          <w:rFonts w:ascii="Times New Roman" w:hAnsi="Times New Roman" w:cs="Times New Roman"/>
          <w:sz w:val="28"/>
          <w:szCs w:val="28"/>
        </w:rPr>
        <w:t xml:space="preserve"> человеку </w:t>
      </w:r>
      <w:r w:rsidRPr="00BA0705">
        <w:rPr>
          <w:rFonts w:ascii="Times New Roman" w:hAnsi="Times New Roman" w:cs="Times New Roman"/>
          <w:sz w:val="28"/>
          <w:szCs w:val="28"/>
        </w:rPr>
        <w:t xml:space="preserve"> и даже стать причиной </w:t>
      </w:r>
      <w:r w:rsidR="00BA6207">
        <w:rPr>
          <w:rFonts w:ascii="Times New Roman" w:hAnsi="Times New Roman" w:cs="Times New Roman"/>
          <w:sz w:val="28"/>
          <w:szCs w:val="28"/>
        </w:rPr>
        <w:t xml:space="preserve">его </w:t>
      </w:r>
      <w:r w:rsidRPr="00BA0705">
        <w:rPr>
          <w:rFonts w:ascii="Times New Roman" w:hAnsi="Times New Roman" w:cs="Times New Roman"/>
          <w:sz w:val="28"/>
          <w:szCs w:val="28"/>
        </w:rPr>
        <w:t>смерти. При содержании в воздухе 10% углекислого газа быстро наступает потеря сознания и смерть</w:t>
      </w:r>
      <w:r w:rsidR="00F85A01" w:rsidRPr="0042330D">
        <w:rPr>
          <w:rFonts w:ascii="Times New Roman" w:hAnsi="Times New Roman" w:cs="Times New Roman"/>
          <w:sz w:val="28"/>
          <w:szCs w:val="28"/>
        </w:rPr>
        <w:t>[</w:t>
      </w:r>
      <w:r w:rsidR="00466CBE" w:rsidRPr="00BA0705">
        <w:rPr>
          <w:rFonts w:ascii="Times New Roman" w:hAnsi="Times New Roman" w:cs="Times New Roman"/>
          <w:sz w:val="28"/>
          <w:szCs w:val="28"/>
        </w:rPr>
        <w:t>1]</w:t>
      </w:r>
      <w:r w:rsidR="00844D17" w:rsidRPr="00BA0705">
        <w:rPr>
          <w:rFonts w:ascii="Times New Roman" w:hAnsi="Times New Roman" w:cs="Times New Roman"/>
          <w:sz w:val="28"/>
          <w:szCs w:val="28"/>
        </w:rPr>
        <w:t>.</w:t>
      </w:r>
    </w:p>
    <w:p w:rsidR="00CC1156" w:rsidRPr="00BA0705" w:rsidRDefault="001E316F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 xml:space="preserve">Здание, </w:t>
      </w:r>
      <w:r w:rsidR="00466CBE" w:rsidRPr="00BA0705">
        <w:rPr>
          <w:rFonts w:ascii="Times New Roman" w:hAnsi="Times New Roman" w:cs="Times New Roman"/>
          <w:sz w:val="28"/>
          <w:szCs w:val="28"/>
        </w:rPr>
        <w:t xml:space="preserve">в котором мы сейчас </w:t>
      </w:r>
      <w:r w:rsidR="00BA0705" w:rsidRPr="00BA0705">
        <w:rPr>
          <w:rFonts w:ascii="Times New Roman" w:hAnsi="Times New Roman" w:cs="Times New Roman"/>
          <w:sz w:val="28"/>
          <w:szCs w:val="28"/>
        </w:rPr>
        <w:t>учимся,</w:t>
      </w:r>
      <w:r w:rsidR="001E26F9" w:rsidRPr="00BA0705">
        <w:rPr>
          <w:rFonts w:ascii="Times New Roman" w:hAnsi="Times New Roman" w:cs="Times New Roman"/>
          <w:sz w:val="28"/>
          <w:szCs w:val="28"/>
        </w:rPr>
        <w:t xml:space="preserve"> не предна</w:t>
      </w:r>
      <w:r w:rsidR="00CC1156" w:rsidRPr="00BA0705">
        <w:rPr>
          <w:rFonts w:ascii="Times New Roman" w:hAnsi="Times New Roman" w:cs="Times New Roman"/>
          <w:sz w:val="28"/>
          <w:szCs w:val="28"/>
        </w:rPr>
        <w:t>значено для проведения школьных заняти</w:t>
      </w:r>
      <w:r w:rsidR="009B433E" w:rsidRPr="00BA0705">
        <w:rPr>
          <w:rFonts w:ascii="Times New Roman" w:hAnsi="Times New Roman" w:cs="Times New Roman"/>
          <w:sz w:val="28"/>
          <w:szCs w:val="28"/>
        </w:rPr>
        <w:t>й</w:t>
      </w:r>
      <w:r w:rsidR="009B433E">
        <w:rPr>
          <w:rFonts w:ascii="Times New Roman" w:hAnsi="Times New Roman" w:cs="Times New Roman"/>
          <w:sz w:val="28"/>
          <w:szCs w:val="28"/>
        </w:rPr>
        <w:t xml:space="preserve"> (Приложение 1)</w:t>
      </w:r>
      <w:r w:rsidR="00CC1156" w:rsidRPr="00BA0705">
        <w:rPr>
          <w:rFonts w:ascii="Times New Roman" w:hAnsi="Times New Roman" w:cs="Times New Roman"/>
          <w:sz w:val="28"/>
          <w:szCs w:val="28"/>
        </w:rPr>
        <w:t xml:space="preserve">.  Учителя и ученики чувствуют усталость, подавленность, вялость и слабость во время занятий. И </w:t>
      </w:r>
      <w:r w:rsidR="00463C9D">
        <w:rPr>
          <w:rFonts w:ascii="Times New Roman" w:hAnsi="Times New Roman" w:cs="Times New Roman"/>
          <w:sz w:val="28"/>
          <w:szCs w:val="28"/>
        </w:rPr>
        <w:t xml:space="preserve">мы </w:t>
      </w:r>
      <w:r w:rsidR="00CC1156" w:rsidRPr="00BA0705">
        <w:rPr>
          <w:rFonts w:ascii="Times New Roman" w:hAnsi="Times New Roman" w:cs="Times New Roman"/>
          <w:sz w:val="28"/>
          <w:szCs w:val="28"/>
        </w:rPr>
        <w:t>предположили, что это произошло из-за высокой концентрации углекислого газа в помещениях</w:t>
      </w:r>
      <w:r w:rsidR="00E845B4">
        <w:rPr>
          <w:rFonts w:ascii="Times New Roman" w:hAnsi="Times New Roman" w:cs="Times New Roman"/>
          <w:sz w:val="28"/>
          <w:szCs w:val="28"/>
        </w:rPr>
        <w:t>, п</w:t>
      </w:r>
      <w:r w:rsidR="00CC1156" w:rsidRPr="00BA0705">
        <w:rPr>
          <w:rFonts w:ascii="Times New Roman" w:hAnsi="Times New Roman" w:cs="Times New Roman"/>
          <w:sz w:val="28"/>
          <w:szCs w:val="28"/>
        </w:rPr>
        <w:t>оэтому решили провести исследование содержани</w:t>
      </w:r>
      <w:r w:rsidR="004A26A2">
        <w:rPr>
          <w:rFonts w:ascii="Times New Roman" w:hAnsi="Times New Roman" w:cs="Times New Roman"/>
          <w:sz w:val="28"/>
          <w:szCs w:val="28"/>
        </w:rPr>
        <w:t>я</w:t>
      </w:r>
      <w:r w:rsidR="00FB6E45">
        <w:rPr>
          <w:rFonts w:ascii="Times New Roman" w:hAnsi="Times New Roman" w:cs="Times New Roman"/>
          <w:sz w:val="28"/>
          <w:szCs w:val="28"/>
        </w:rPr>
        <w:t xml:space="preserve"> </w:t>
      </w:r>
      <w:r w:rsidR="00CC1156" w:rsidRPr="00BA0705">
        <w:rPr>
          <w:rFonts w:ascii="Times New Roman" w:hAnsi="Times New Roman" w:cs="Times New Roman"/>
          <w:sz w:val="28"/>
          <w:szCs w:val="28"/>
        </w:rPr>
        <w:t>углекислого газа в помещениях школы.</w:t>
      </w:r>
    </w:p>
    <w:p w:rsidR="00933029" w:rsidRPr="00BA0705" w:rsidRDefault="00933029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b/>
          <w:sz w:val="28"/>
          <w:szCs w:val="28"/>
        </w:rPr>
        <w:t>Цель:</w:t>
      </w:r>
      <w:r w:rsidRPr="00BA0705">
        <w:rPr>
          <w:rFonts w:ascii="Times New Roman" w:hAnsi="Times New Roman" w:cs="Times New Roman"/>
          <w:sz w:val="28"/>
          <w:szCs w:val="28"/>
        </w:rPr>
        <w:t xml:space="preserve"> </w:t>
      </w:r>
      <w:r w:rsidR="00FB6E45">
        <w:rPr>
          <w:rFonts w:ascii="Times New Roman" w:hAnsi="Times New Roman" w:cs="Times New Roman"/>
          <w:sz w:val="28"/>
          <w:szCs w:val="28"/>
        </w:rPr>
        <w:t>и</w:t>
      </w:r>
      <w:r w:rsidR="005B57FD" w:rsidRPr="00BA0705">
        <w:rPr>
          <w:rFonts w:ascii="Times New Roman" w:hAnsi="Times New Roman" w:cs="Times New Roman"/>
          <w:sz w:val="28"/>
          <w:szCs w:val="28"/>
        </w:rPr>
        <w:t>зучение содержания углекислого газа в кабинетах школы.</w:t>
      </w:r>
    </w:p>
    <w:p w:rsidR="005B57FD" w:rsidRPr="00BA0705" w:rsidRDefault="005B57FD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BA0705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5B57FD" w:rsidRPr="00BA0705" w:rsidRDefault="005B57FD" w:rsidP="00BA07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Выбрать объект</w:t>
      </w:r>
      <w:r w:rsidR="00BA0705">
        <w:rPr>
          <w:rFonts w:ascii="Times New Roman" w:hAnsi="Times New Roman" w:cs="Times New Roman"/>
          <w:sz w:val="28"/>
          <w:szCs w:val="28"/>
        </w:rPr>
        <w:t>ы</w:t>
      </w:r>
      <w:r w:rsidRPr="00BA0705">
        <w:rPr>
          <w:rFonts w:ascii="Times New Roman" w:hAnsi="Times New Roman" w:cs="Times New Roman"/>
          <w:sz w:val="28"/>
          <w:szCs w:val="28"/>
        </w:rPr>
        <w:t xml:space="preserve"> исследования.</w:t>
      </w:r>
    </w:p>
    <w:p w:rsidR="005B57FD" w:rsidRPr="00BA0705" w:rsidRDefault="005B57FD" w:rsidP="00BA07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Провести опрос в исследуемых кабинетах о самочувствии педагогов и учеников.</w:t>
      </w:r>
    </w:p>
    <w:p w:rsidR="005B57FD" w:rsidRPr="00BA0705" w:rsidRDefault="005B57FD" w:rsidP="00BA07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Провести исследование содержания углекислого газа в утрен</w:t>
      </w:r>
      <w:r w:rsidR="001E26F9" w:rsidRPr="00BA0705">
        <w:rPr>
          <w:rFonts w:ascii="Times New Roman" w:hAnsi="Times New Roman" w:cs="Times New Roman"/>
          <w:sz w:val="28"/>
          <w:szCs w:val="28"/>
        </w:rPr>
        <w:t>н</w:t>
      </w:r>
      <w:r w:rsidRPr="00BA0705">
        <w:rPr>
          <w:rFonts w:ascii="Times New Roman" w:hAnsi="Times New Roman" w:cs="Times New Roman"/>
          <w:sz w:val="28"/>
          <w:szCs w:val="28"/>
        </w:rPr>
        <w:t>ие часы.</w:t>
      </w:r>
    </w:p>
    <w:p w:rsidR="005B57FD" w:rsidRPr="00BA0705" w:rsidRDefault="005B57FD" w:rsidP="00BA07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Провести  исследование содержания углекислого газа в дневные часы.</w:t>
      </w:r>
    </w:p>
    <w:p w:rsidR="005B57FD" w:rsidRPr="00BA0705" w:rsidRDefault="005B57FD" w:rsidP="00BA07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Проанализировать полученные результаты.</w:t>
      </w:r>
    </w:p>
    <w:p w:rsidR="005B57FD" w:rsidRPr="00BA0705" w:rsidRDefault="001E26F9" w:rsidP="00BA070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Предложить свои рекомендации по улучшению</w:t>
      </w:r>
      <w:r w:rsidR="0057572D" w:rsidRPr="00BA0705">
        <w:rPr>
          <w:rFonts w:ascii="Times New Roman" w:hAnsi="Times New Roman" w:cs="Times New Roman"/>
          <w:sz w:val="28"/>
          <w:szCs w:val="28"/>
        </w:rPr>
        <w:t xml:space="preserve"> проветривания</w:t>
      </w:r>
      <w:r w:rsidR="005B57FD" w:rsidRPr="00BA0705">
        <w:rPr>
          <w:rFonts w:ascii="Times New Roman" w:hAnsi="Times New Roman" w:cs="Times New Roman"/>
          <w:sz w:val="28"/>
          <w:szCs w:val="28"/>
        </w:rPr>
        <w:t xml:space="preserve"> помещений.</w:t>
      </w:r>
    </w:p>
    <w:p w:rsidR="005B57FD" w:rsidRPr="00BA0705" w:rsidRDefault="005B57FD" w:rsidP="00BA0705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b/>
          <w:sz w:val="28"/>
          <w:szCs w:val="28"/>
        </w:rPr>
        <w:t>Объект</w:t>
      </w:r>
      <w:r w:rsidRPr="00BA0705">
        <w:rPr>
          <w:rFonts w:ascii="Times New Roman" w:hAnsi="Times New Roman" w:cs="Times New Roman"/>
          <w:sz w:val="28"/>
          <w:szCs w:val="28"/>
        </w:rPr>
        <w:t>: Кабинеты школы</w:t>
      </w:r>
    </w:p>
    <w:p w:rsidR="005B57FD" w:rsidRPr="00BA0705" w:rsidRDefault="001E316F" w:rsidP="00BA0705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b/>
          <w:sz w:val="28"/>
          <w:szCs w:val="28"/>
        </w:rPr>
        <w:t>Предмет</w:t>
      </w:r>
      <w:r w:rsidR="005B57FD" w:rsidRPr="00BA0705">
        <w:rPr>
          <w:rFonts w:ascii="Times New Roman" w:hAnsi="Times New Roman" w:cs="Times New Roman"/>
          <w:b/>
          <w:sz w:val="28"/>
          <w:szCs w:val="28"/>
        </w:rPr>
        <w:t>:</w:t>
      </w:r>
      <w:r w:rsidR="00463C9D">
        <w:rPr>
          <w:rFonts w:ascii="Times New Roman" w:hAnsi="Times New Roman" w:cs="Times New Roman"/>
          <w:sz w:val="28"/>
          <w:szCs w:val="28"/>
        </w:rPr>
        <w:t xml:space="preserve"> содержание углекислого газа в кабинетах школы</w:t>
      </w:r>
      <w:r w:rsidR="005B57FD" w:rsidRPr="00BA0705">
        <w:rPr>
          <w:rFonts w:ascii="Times New Roman" w:hAnsi="Times New Roman" w:cs="Times New Roman"/>
          <w:sz w:val="28"/>
          <w:szCs w:val="28"/>
        </w:rPr>
        <w:t>.</w:t>
      </w:r>
    </w:p>
    <w:p w:rsidR="005B57FD" w:rsidRPr="00BA0705" w:rsidRDefault="005B57FD" w:rsidP="00BA0705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b/>
          <w:sz w:val="28"/>
          <w:szCs w:val="28"/>
        </w:rPr>
        <w:t>Гипотеза:</w:t>
      </w:r>
      <w:r w:rsidRPr="00BA0705">
        <w:rPr>
          <w:rFonts w:ascii="Times New Roman" w:hAnsi="Times New Roman" w:cs="Times New Roman"/>
          <w:sz w:val="28"/>
          <w:szCs w:val="28"/>
        </w:rPr>
        <w:t xml:space="preserve"> В кабинетах школы высокий уровень </w:t>
      </w:r>
      <w:r w:rsidR="00AD6AB0">
        <w:rPr>
          <w:rFonts w:ascii="Times New Roman" w:hAnsi="Times New Roman" w:cs="Times New Roman"/>
          <w:sz w:val="28"/>
          <w:szCs w:val="28"/>
        </w:rPr>
        <w:t xml:space="preserve">содержания </w:t>
      </w:r>
      <w:r w:rsidRPr="00BA0705">
        <w:rPr>
          <w:rFonts w:ascii="Times New Roman" w:hAnsi="Times New Roman" w:cs="Times New Roman"/>
          <w:sz w:val="28"/>
          <w:szCs w:val="28"/>
        </w:rPr>
        <w:t>углекислого газа.</w:t>
      </w:r>
    </w:p>
    <w:p w:rsidR="00541D31" w:rsidRPr="00BA0705" w:rsidRDefault="00541D31" w:rsidP="00BA0705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b/>
          <w:sz w:val="28"/>
          <w:szCs w:val="28"/>
        </w:rPr>
        <w:t>Актуальность:</w:t>
      </w:r>
      <w:r w:rsidRPr="00BA0705">
        <w:rPr>
          <w:rFonts w:ascii="Times New Roman" w:hAnsi="Times New Roman" w:cs="Times New Roman"/>
          <w:sz w:val="28"/>
          <w:szCs w:val="28"/>
        </w:rPr>
        <w:t xml:space="preserve"> предназначено для учебных занятий. В течен</w:t>
      </w:r>
      <w:r w:rsidR="00ED1D09" w:rsidRPr="00BA0705">
        <w:rPr>
          <w:rFonts w:ascii="Times New Roman" w:hAnsi="Times New Roman" w:cs="Times New Roman"/>
          <w:sz w:val="28"/>
          <w:szCs w:val="28"/>
        </w:rPr>
        <w:t>ие</w:t>
      </w:r>
      <w:r w:rsidRPr="00BA0705">
        <w:rPr>
          <w:rFonts w:ascii="Times New Roman" w:hAnsi="Times New Roman" w:cs="Times New Roman"/>
          <w:sz w:val="28"/>
          <w:szCs w:val="28"/>
        </w:rPr>
        <w:t xml:space="preserve"> дня учителя и ученик  чувствуют себя усталыми. Мы ре</w:t>
      </w:r>
      <w:r w:rsidR="0023723E" w:rsidRPr="00BA0705">
        <w:rPr>
          <w:rFonts w:ascii="Times New Roman" w:hAnsi="Times New Roman" w:cs="Times New Roman"/>
          <w:sz w:val="28"/>
          <w:szCs w:val="28"/>
        </w:rPr>
        <w:t>ш</w:t>
      </w:r>
      <w:r w:rsidRPr="00BA0705">
        <w:rPr>
          <w:rFonts w:ascii="Times New Roman" w:hAnsi="Times New Roman" w:cs="Times New Roman"/>
          <w:sz w:val="28"/>
          <w:szCs w:val="28"/>
        </w:rPr>
        <w:t>или изучить</w:t>
      </w:r>
      <w:r w:rsidR="00ED1D09" w:rsidRPr="00BA0705">
        <w:rPr>
          <w:rFonts w:ascii="Times New Roman" w:hAnsi="Times New Roman" w:cs="Times New Roman"/>
          <w:sz w:val="28"/>
          <w:szCs w:val="28"/>
        </w:rPr>
        <w:t xml:space="preserve">, </w:t>
      </w:r>
      <w:r w:rsidRPr="00BA0705">
        <w:rPr>
          <w:rFonts w:ascii="Times New Roman" w:hAnsi="Times New Roman" w:cs="Times New Roman"/>
          <w:sz w:val="28"/>
          <w:szCs w:val="28"/>
        </w:rPr>
        <w:t>не является ли причиной это</w:t>
      </w:r>
      <w:r w:rsidR="0057572D" w:rsidRPr="00BA0705">
        <w:rPr>
          <w:rFonts w:ascii="Times New Roman" w:hAnsi="Times New Roman" w:cs="Times New Roman"/>
          <w:sz w:val="28"/>
          <w:szCs w:val="28"/>
        </w:rPr>
        <w:t>го</w:t>
      </w:r>
      <w:r w:rsidRPr="00BA0705">
        <w:rPr>
          <w:rFonts w:ascii="Times New Roman" w:hAnsi="Times New Roman" w:cs="Times New Roman"/>
          <w:sz w:val="28"/>
          <w:szCs w:val="28"/>
        </w:rPr>
        <w:t xml:space="preserve"> высокая концентрация углекислого газа.</w:t>
      </w:r>
    </w:p>
    <w:p w:rsidR="00541D31" w:rsidRPr="00BA0705" w:rsidRDefault="00541D31" w:rsidP="00BA0705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b/>
          <w:sz w:val="28"/>
          <w:szCs w:val="28"/>
        </w:rPr>
        <w:t>Н</w:t>
      </w:r>
      <w:r w:rsidR="0023723E" w:rsidRPr="00BA0705">
        <w:rPr>
          <w:rFonts w:ascii="Times New Roman" w:hAnsi="Times New Roman" w:cs="Times New Roman"/>
          <w:b/>
          <w:sz w:val="28"/>
          <w:szCs w:val="28"/>
        </w:rPr>
        <w:t>о</w:t>
      </w:r>
      <w:r w:rsidRPr="00BA0705">
        <w:rPr>
          <w:rFonts w:ascii="Times New Roman" w:hAnsi="Times New Roman" w:cs="Times New Roman"/>
          <w:b/>
          <w:sz w:val="28"/>
          <w:szCs w:val="28"/>
        </w:rPr>
        <w:t>визна:</w:t>
      </w:r>
      <w:r w:rsidRPr="00BA0705">
        <w:rPr>
          <w:rFonts w:ascii="Times New Roman" w:hAnsi="Times New Roman" w:cs="Times New Roman"/>
          <w:sz w:val="28"/>
          <w:szCs w:val="28"/>
        </w:rPr>
        <w:t xml:space="preserve"> Тако</w:t>
      </w:r>
      <w:r w:rsidR="00463C9D">
        <w:rPr>
          <w:rFonts w:ascii="Times New Roman" w:hAnsi="Times New Roman" w:cs="Times New Roman"/>
          <w:sz w:val="28"/>
          <w:szCs w:val="28"/>
        </w:rPr>
        <w:t>е</w:t>
      </w:r>
      <w:r w:rsidRPr="00BA0705">
        <w:rPr>
          <w:rFonts w:ascii="Times New Roman" w:hAnsi="Times New Roman" w:cs="Times New Roman"/>
          <w:sz w:val="28"/>
          <w:szCs w:val="28"/>
        </w:rPr>
        <w:t xml:space="preserve"> исследовани</w:t>
      </w:r>
      <w:r w:rsidR="00463C9D">
        <w:rPr>
          <w:rFonts w:ascii="Times New Roman" w:hAnsi="Times New Roman" w:cs="Times New Roman"/>
          <w:sz w:val="28"/>
          <w:szCs w:val="28"/>
        </w:rPr>
        <w:t>е</w:t>
      </w:r>
      <w:r w:rsidRPr="00BA0705">
        <w:rPr>
          <w:rFonts w:ascii="Times New Roman" w:hAnsi="Times New Roman" w:cs="Times New Roman"/>
          <w:sz w:val="28"/>
          <w:szCs w:val="28"/>
        </w:rPr>
        <w:t xml:space="preserve"> в нашей школе не проводилось.</w:t>
      </w:r>
    </w:p>
    <w:p w:rsidR="00ED1D09" w:rsidRPr="00BA0705" w:rsidRDefault="00ED1D09" w:rsidP="00BA0705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b/>
          <w:sz w:val="28"/>
          <w:szCs w:val="28"/>
        </w:rPr>
        <w:t>Методы</w:t>
      </w:r>
      <w:r w:rsidRPr="00BA0705">
        <w:rPr>
          <w:rFonts w:ascii="Times New Roman" w:hAnsi="Times New Roman" w:cs="Times New Roman"/>
          <w:sz w:val="28"/>
          <w:szCs w:val="28"/>
        </w:rPr>
        <w:t xml:space="preserve">: </w:t>
      </w:r>
      <w:r w:rsidR="00A731ED">
        <w:rPr>
          <w:rFonts w:ascii="Times New Roman" w:hAnsi="Times New Roman" w:cs="Times New Roman"/>
          <w:sz w:val="28"/>
          <w:szCs w:val="28"/>
        </w:rPr>
        <w:t>о</w:t>
      </w:r>
      <w:r w:rsidRPr="00BA0705">
        <w:rPr>
          <w:rFonts w:ascii="Times New Roman" w:hAnsi="Times New Roman" w:cs="Times New Roman"/>
          <w:sz w:val="28"/>
          <w:szCs w:val="28"/>
        </w:rPr>
        <w:t>пыт, анализ, статистическая обработка, работа с источниками, анкетирование.</w:t>
      </w:r>
    </w:p>
    <w:p w:rsidR="008A4A11" w:rsidRPr="00BA0705" w:rsidRDefault="008A4A11" w:rsidP="00BA0705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</w:p>
    <w:p w:rsidR="008A4A11" w:rsidRPr="00BA0705" w:rsidRDefault="008A4A11" w:rsidP="00BA0705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</w:p>
    <w:p w:rsidR="008A4A11" w:rsidRPr="00BA0705" w:rsidRDefault="008A4A11" w:rsidP="00BA0705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</w:p>
    <w:p w:rsidR="008A4A11" w:rsidRPr="00BA0705" w:rsidRDefault="008A4A11" w:rsidP="00BA0705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</w:p>
    <w:p w:rsidR="00F85A01" w:rsidRPr="0042330D" w:rsidRDefault="00F85A01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" w:name="_Toc166611991"/>
    </w:p>
    <w:p w:rsidR="00F85A01" w:rsidRPr="0042330D" w:rsidRDefault="00F85A01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5A34" w:rsidRDefault="00FC5A34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4A11" w:rsidRPr="00BA0705" w:rsidRDefault="008A4A11" w:rsidP="00BA070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b/>
          <w:sz w:val="28"/>
          <w:szCs w:val="28"/>
        </w:rPr>
        <w:lastRenderedPageBreak/>
        <w:t>Глава 1. Обзор литературы</w:t>
      </w:r>
      <w:bookmarkEnd w:id="1"/>
    </w:p>
    <w:p w:rsidR="008A4A11" w:rsidRPr="00BA0705" w:rsidRDefault="008A4A11" w:rsidP="00BA070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2" w:name="_Toc166611992"/>
      <w:r w:rsidRPr="00BA0705">
        <w:rPr>
          <w:rFonts w:ascii="Times New Roman" w:hAnsi="Times New Roman" w:cs="Times New Roman"/>
          <w:sz w:val="28"/>
          <w:szCs w:val="28"/>
        </w:rPr>
        <w:t>1.1. Углекислый газ</w:t>
      </w:r>
      <w:bookmarkEnd w:id="2"/>
    </w:p>
    <w:p w:rsidR="008A4A11" w:rsidRPr="00BA0705" w:rsidRDefault="00BA0705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8A4A11" w:rsidRPr="00BA0705">
        <w:rPr>
          <w:rFonts w:ascii="Times New Roman" w:hAnsi="Times New Roman" w:cs="Times New Roman"/>
          <w:sz w:val="28"/>
          <w:szCs w:val="28"/>
        </w:rPr>
        <w:t xml:space="preserve">глекислый газ, CO2, </w:t>
      </w:r>
      <w:r w:rsidR="00CC1156" w:rsidRPr="00BA0705">
        <w:rPr>
          <w:rFonts w:ascii="Times New Roman" w:hAnsi="Times New Roman" w:cs="Times New Roman"/>
          <w:sz w:val="28"/>
          <w:szCs w:val="28"/>
        </w:rPr>
        <w:t>бесцветный газ со слегка кис</w:t>
      </w:r>
      <w:r w:rsidR="008A4A11" w:rsidRPr="00BA0705">
        <w:rPr>
          <w:rFonts w:ascii="Times New Roman" w:hAnsi="Times New Roman" w:cs="Times New Roman"/>
          <w:sz w:val="28"/>
          <w:szCs w:val="28"/>
        </w:rPr>
        <w:t>ловатым запахом и вкусом, плотность 1,98 г/л. Охлаждая диоксид углерода при обычном давлении, получают твёрдую снегообразную массу («сухой лёд»). Растворимость:</w:t>
      </w:r>
      <w:r w:rsidR="009672C0" w:rsidRPr="00BA0705">
        <w:rPr>
          <w:rFonts w:ascii="Times New Roman" w:hAnsi="Times New Roman" w:cs="Times New Roman"/>
          <w:sz w:val="28"/>
          <w:szCs w:val="28"/>
        </w:rPr>
        <w:t xml:space="preserve"> </w:t>
      </w:r>
      <w:r w:rsidR="008A4A11" w:rsidRPr="00BA0705">
        <w:rPr>
          <w:rFonts w:ascii="Times New Roman" w:hAnsi="Times New Roman" w:cs="Times New Roman"/>
          <w:sz w:val="28"/>
          <w:szCs w:val="28"/>
        </w:rPr>
        <w:t>0,88 объёма газа в 1 объёме воды при</w:t>
      </w:r>
      <w:r w:rsidR="009672C0" w:rsidRPr="00BA0705">
        <w:rPr>
          <w:rFonts w:ascii="Times New Roman" w:hAnsi="Times New Roman" w:cs="Times New Roman"/>
          <w:sz w:val="28"/>
          <w:szCs w:val="28"/>
        </w:rPr>
        <w:t xml:space="preserve"> </w:t>
      </w:r>
      <w:r w:rsidR="008A4A11" w:rsidRPr="00BA0705">
        <w:rPr>
          <w:rFonts w:ascii="Times New Roman" w:hAnsi="Times New Roman" w:cs="Times New Roman"/>
          <w:sz w:val="28"/>
          <w:szCs w:val="28"/>
        </w:rPr>
        <w:t>20 °C; в водном растворе в присутствии щелоч</w:t>
      </w:r>
      <w:r w:rsidR="001E7698" w:rsidRPr="00BA0705">
        <w:rPr>
          <w:rFonts w:ascii="Times New Roman" w:hAnsi="Times New Roman" w:cs="Times New Roman"/>
          <w:sz w:val="28"/>
          <w:szCs w:val="28"/>
        </w:rPr>
        <w:t>ей образует соли угольной кисло</w:t>
      </w:r>
      <w:r w:rsidR="008A4A11" w:rsidRPr="00BA0705">
        <w:rPr>
          <w:rFonts w:ascii="Times New Roman" w:hAnsi="Times New Roman" w:cs="Times New Roman"/>
          <w:sz w:val="28"/>
          <w:szCs w:val="28"/>
        </w:rPr>
        <w:t>ты. Диоксид углерода входит в состав атмосферы Земли. Как продукт полного окисления углерода поступает в воздух при сжигании топлива и при дыхании. Главный источник углерода растений, усваивающих диоксид углерода при фотосинтезе. Диоксид углерода получают при обжиге известняка, окислении углеводородных топл</w:t>
      </w:r>
      <w:r w:rsidR="00084457" w:rsidRPr="00BA0705">
        <w:rPr>
          <w:rFonts w:ascii="Times New Roman" w:hAnsi="Times New Roman" w:cs="Times New Roman"/>
          <w:sz w:val="28"/>
          <w:szCs w:val="28"/>
        </w:rPr>
        <w:t>ив. Применяют в производстве со</w:t>
      </w:r>
      <w:r w:rsidR="008A4A11" w:rsidRPr="00BA0705">
        <w:rPr>
          <w:rFonts w:ascii="Times New Roman" w:hAnsi="Times New Roman" w:cs="Times New Roman"/>
          <w:sz w:val="28"/>
          <w:szCs w:val="28"/>
        </w:rPr>
        <w:t xml:space="preserve">ды, </w:t>
      </w:r>
      <w:r w:rsidR="00084457" w:rsidRPr="00BA0705">
        <w:rPr>
          <w:rFonts w:ascii="Times New Roman" w:hAnsi="Times New Roman" w:cs="Times New Roman"/>
          <w:sz w:val="28"/>
          <w:szCs w:val="28"/>
        </w:rPr>
        <w:t>при газировании вод, в огнетуши</w:t>
      </w:r>
      <w:r w:rsidR="008A4A11" w:rsidRPr="00BA0705">
        <w:rPr>
          <w:rFonts w:ascii="Times New Roman" w:hAnsi="Times New Roman" w:cs="Times New Roman"/>
          <w:sz w:val="28"/>
          <w:szCs w:val="28"/>
        </w:rPr>
        <w:t>телях</w:t>
      </w:r>
      <w:r w:rsidR="009672C0" w:rsidRPr="00BA0705">
        <w:rPr>
          <w:rFonts w:ascii="Times New Roman" w:hAnsi="Times New Roman" w:cs="Times New Roman"/>
          <w:sz w:val="28"/>
          <w:szCs w:val="28"/>
        </w:rPr>
        <w:t>[2]</w:t>
      </w:r>
      <w:r w:rsidR="00844D17" w:rsidRPr="00BA0705">
        <w:rPr>
          <w:rFonts w:ascii="Times New Roman" w:hAnsi="Times New Roman" w:cs="Times New Roman"/>
          <w:sz w:val="28"/>
          <w:szCs w:val="28"/>
        </w:rPr>
        <w:t>.</w:t>
      </w:r>
    </w:p>
    <w:p w:rsidR="008A4A11" w:rsidRPr="00BA0705" w:rsidRDefault="008A4A11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После каждого вдоха следует выдох. А что мы выдыхаем? Тоже воздух, но с очень небольшим количеством кислорода и с большим количеством углекислого газа, а также воды. Углекислый газ — это отходы жизнедеятельности. Он д</w:t>
      </w:r>
      <w:r w:rsidR="001E316F" w:rsidRPr="00BA0705">
        <w:rPr>
          <w:rFonts w:ascii="Times New Roman" w:hAnsi="Times New Roman" w:cs="Times New Roman"/>
          <w:sz w:val="28"/>
          <w:szCs w:val="28"/>
        </w:rPr>
        <w:t>олжен быть уда</w:t>
      </w:r>
      <w:r w:rsidRPr="00BA0705">
        <w:rPr>
          <w:rFonts w:ascii="Times New Roman" w:hAnsi="Times New Roman" w:cs="Times New Roman"/>
          <w:sz w:val="28"/>
          <w:szCs w:val="28"/>
        </w:rPr>
        <w:t>лен, что и происходит при выдохе. Лишняя вода также покидает нас в это время</w:t>
      </w:r>
      <w:r w:rsidR="00B72804" w:rsidRPr="00BA0705">
        <w:rPr>
          <w:rFonts w:ascii="Times New Roman" w:hAnsi="Times New Roman" w:cs="Times New Roman"/>
          <w:sz w:val="28"/>
          <w:szCs w:val="28"/>
        </w:rPr>
        <w:t xml:space="preserve"> </w:t>
      </w:r>
      <w:r w:rsidRPr="00BA0705">
        <w:rPr>
          <w:rFonts w:ascii="Times New Roman" w:hAnsi="Times New Roman" w:cs="Times New Roman"/>
          <w:sz w:val="28"/>
          <w:szCs w:val="28"/>
        </w:rPr>
        <w:t>[</w:t>
      </w:r>
      <w:r w:rsidR="009672C0" w:rsidRPr="00BA0705">
        <w:rPr>
          <w:rFonts w:ascii="Times New Roman" w:hAnsi="Times New Roman" w:cs="Times New Roman"/>
          <w:sz w:val="28"/>
          <w:szCs w:val="28"/>
        </w:rPr>
        <w:t>4]</w:t>
      </w:r>
      <w:r w:rsidR="00844D17" w:rsidRPr="00BA0705">
        <w:rPr>
          <w:rFonts w:ascii="Times New Roman" w:hAnsi="Times New Roman" w:cs="Times New Roman"/>
          <w:sz w:val="28"/>
          <w:szCs w:val="28"/>
        </w:rPr>
        <w:t>.</w:t>
      </w:r>
    </w:p>
    <w:p w:rsidR="008A4A11" w:rsidRPr="00BA0705" w:rsidRDefault="008A4A11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Угле</w:t>
      </w:r>
      <w:r w:rsidR="00084457" w:rsidRPr="00BA0705">
        <w:rPr>
          <w:rFonts w:ascii="Times New Roman" w:hAnsi="Times New Roman" w:cs="Times New Roman"/>
          <w:sz w:val="28"/>
          <w:szCs w:val="28"/>
        </w:rPr>
        <w:t>кислый газ содержится в ряде ве</w:t>
      </w:r>
      <w:r w:rsidRPr="00BA0705">
        <w:rPr>
          <w:rFonts w:ascii="Times New Roman" w:hAnsi="Times New Roman" w:cs="Times New Roman"/>
          <w:sz w:val="28"/>
          <w:szCs w:val="28"/>
        </w:rPr>
        <w:t xml:space="preserve">ществ, но </w:t>
      </w:r>
      <w:r w:rsidR="00CC1156" w:rsidRPr="00BA0705">
        <w:rPr>
          <w:rFonts w:ascii="Times New Roman" w:hAnsi="Times New Roman" w:cs="Times New Roman"/>
          <w:sz w:val="28"/>
          <w:szCs w:val="28"/>
        </w:rPr>
        <w:t>определить его на глаз невозмож</w:t>
      </w:r>
      <w:r w:rsidRPr="00BA0705">
        <w:rPr>
          <w:rFonts w:ascii="Times New Roman" w:hAnsi="Times New Roman" w:cs="Times New Roman"/>
          <w:sz w:val="28"/>
          <w:szCs w:val="28"/>
        </w:rPr>
        <w:t xml:space="preserve">но. Насыпьте в чайную ложку немного соды и капните </w:t>
      </w:r>
      <w:r w:rsidR="00084457" w:rsidRPr="00BA0705">
        <w:rPr>
          <w:rFonts w:ascii="Times New Roman" w:hAnsi="Times New Roman" w:cs="Times New Roman"/>
          <w:sz w:val="28"/>
          <w:szCs w:val="28"/>
        </w:rPr>
        <w:t>на нее уксусом. Уксус сильно за</w:t>
      </w:r>
      <w:r w:rsidRPr="00BA0705">
        <w:rPr>
          <w:rFonts w:ascii="Times New Roman" w:hAnsi="Times New Roman" w:cs="Times New Roman"/>
          <w:sz w:val="28"/>
          <w:szCs w:val="28"/>
        </w:rPr>
        <w:t>шипит, так как при этом из соды выделится газ. Это углекислый газ[</w:t>
      </w:r>
      <w:r w:rsidR="009672C0" w:rsidRPr="00BA0705">
        <w:rPr>
          <w:rFonts w:ascii="Times New Roman" w:hAnsi="Times New Roman" w:cs="Times New Roman"/>
          <w:sz w:val="28"/>
          <w:szCs w:val="28"/>
        </w:rPr>
        <w:t>5</w:t>
      </w:r>
      <w:r w:rsidRPr="00BA0705">
        <w:rPr>
          <w:rFonts w:ascii="Times New Roman" w:hAnsi="Times New Roman" w:cs="Times New Roman"/>
          <w:sz w:val="28"/>
          <w:szCs w:val="28"/>
        </w:rPr>
        <w:t>]</w:t>
      </w:r>
      <w:r w:rsidR="00844D17" w:rsidRPr="00BA0705">
        <w:rPr>
          <w:rFonts w:ascii="Times New Roman" w:hAnsi="Times New Roman" w:cs="Times New Roman"/>
          <w:sz w:val="28"/>
          <w:szCs w:val="28"/>
        </w:rPr>
        <w:t>.</w:t>
      </w:r>
    </w:p>
    <w:p w:rsidR="008A4A11" w:rsidRPr="00BA0705" w:rsidRDefault="008A4A11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Деревья, в свою очередь, испытывают жизненную необходимость в углекислом газе. Зеленые растения поглощают углекислый газ и</w:t>
      </w:r>
      <w:r w:rsidR="00084457" w:rsidRPr="00BA0705">
        <w:rPr>
          <w:rFonts w:ascii="Times New Roman" w:hAnsi="Times New Roman" w:cs="Times New Roman"/>
          <w:sz w:val="28"/>
          <w:szCs w:val="28"/>
        </w:rPr>
        <w:t>з воздуха, а затем с помощью со</w:t>
      </w:r>
      <w:r w:rsidRPr="00BA0705">
        <w:rPr>
          <w:rFonts w:ascii="Times New Roman" w:hAnsi="Times New Roman" w:cs="Times New Roman"/>
          <w:sz w:val="28"/>
          <w:szCs w:val="28"/>
        </w:rPr>
        <w:t xml:space="preserve">лнечного света углекислый газ и вода превращаются в </w:t>
      </w:r>
      <w:r w:rsidR="00CC1156" w:rsidRPr="00BA0705">
        <w:rPr>
          <w:rFonts w:ascii="Times New Roman" w:hAnsi="Times New Roman" w:cs="Times New Roman"/>
          <w:sz w:val="28"/>
          <w:szCs w:val="28"/>
        </w:rPr>
        <w:t>крахмал и другую пищу для расте</w:t>
      </w:r>
      <w:r w:rsidRPr="00BA0705">
        <w:rPr>
          <w:rFonts w:ascii="Times New Roman" w:hAnsi="Times New Roman" w:cs="Times New Roman"/>
          <w:sz w:val="28"/>
          <w:szCs w:val="28"/>
        </w:rPr>
        <w:t>ния. Растение при этом выделяет кислород.</w:t>
      </w:r>
    </w:p>
    <w:p w:rsidR="008A4A11" w:rsidRPr="00BA0705" w:rsidRDefault="008A4A11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Совре</w:t>
      </w:r>
      <w:r w:rsidR="00CC1156" w:rsidRPr="00BA0705">
        <w:rPr>
          <w:rFonts w:ascii="Times New Roman" w:hAnsi="Times New Roman" w:cs="Times New Roman"/>
          <w:sz w:val="28"/>
          <w:szCs w:val="28"/>
        </w:rPr>
        <w:t>менная атмосфера Земли сформиро</w:t>
      </w:r>
      <w:r w:rsidRPr="00BA0705">
        <w:rPr>
          <w:rFonts w:ascii="Times New Roman" w:hAnsi="Times New Roman" w:cs="Times New Roman"/>
          <w:sz w:val="28"/>
          <w:szCs w:val="28"/>
        </w:rPr>
        <w:t>валась в рез</w:t>
      </w:r>
      <w:r w:rsidR="008651E6" w:rsidRPr="00BA0705">
        <w:rPr>
          <w:rFonts w:ascii="Times New Roman" w:hAnsi="Times New Roman" w:cs="Times New Roman"/>
          <w:sz w:val="28"/>
          <w:szCs w:val="28"/>
        </w:rPr>
        <w:t>ультате длительного историческо</w:t>
      </w:r>
      <w:r w:rsidRPr="00BA0705">
        <w:rPr>
          <w:rFonts w:ascii="Times New Roman" w:hAnsi="Times New Roman" w:cs="Times New Roman"/>
          <w:sz w:val="28"/>
          <w:szCs w:val="28"/>
        </w:rPr>
        <w:t>го развития. Она представляет собой газовую смесь следую</w:t>
      </w:r>
      <w:r w:rsidR="008651E6" w:rsidRPr="00BA0705">
        <w:rPr>
          <w:rFonts w:ascii="Times New Roman" w:hAnsi="Times New Roman" w:cs="Times New Roman"/>
          <w:sz w:val="28"/>
          <w:szCs w:val="28"/>
        </w:rPr>
        <w:t>щего состава: азота - 78,03 про</w:t>
      </w:r>
      <w:r w:rsidRPr="00BA0705">
        <w:rPr>
          <w:rFonts w:ascii="Times New Roman" w:hAnsi="Times New Roman" w:cs="Times New Roman"/>
          <w:sz w:val="28"/>
          <w:szCs w:val="28"/>
        </w:rPr>
        <w:t>цента, кислорода - 21 процент, диоксида углерода — 0,03 процента, аргона - 0,93 процента от объема сухого воздуха. Имеется также небольшое количество других инертных газов.</w:t>
      </w:r>
    </w:p>
    <w:p w:rsidR="008A4A11" w:rsidRPr="00BA0705" w:rsidRDefault="008A4A11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В атмосфере находятся пары воды, которые составляют 3 —</w:t>
      </w:r>
      <w:r w:rsidR="00084457" w:rsidRPr="00BA0705">
        <w:rPr>
          <w:rFonts w:ascii="Times New Roman" w:hAnsi="Times New Roman" w:cs="Times New Roman"/>
          <w:sz w:val="28"/>
          <w:szCs w:val="28"/>
        </w:rPr>
        <w:t xml:space="preserve"> 4 процента от всего объема воз</w:t>
      </w:r>
      <w:r w:rsidRPr="00BA0705">
        <w:rPr>
          <w:rFonts w:ascii="Times New Roman" w:hAnsi="Times New Roman" w:cs="Times New Roman"/>
          <w:sz w:val="28"/>
          <w:szCs w:val="28"/>
        </w:rPr>
        <w:t>духа. Кроме газов в атмосфере содержатся твердые частицы, поступающие как с поверхности земли, так и из космоса.</w:t>
      </w:r>
    </w:p>
    <w:p w:rsidR="008A4A11" w:rsidRPr="00BA0705" w:rsidRDefault="005E3E04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8A4A11" w:rsidRPr="00BA0705">
        <w:rPr>
          <w:rFonts w:ascii="Times New Roman" w:hAnsi="Times New Roman" w:cs="Times New Roman"/>
          <w:sz w:val="28"/>
          <w:szCs w:val="28"/>
        </w:rPr>
        <w:t>аибольшее значение для биосферы имеют три атмосферных газа: кислород, углекислый газ и азот, участвующие в биогеохимических циклах.</w:t>
      </w:r>
    </w:p>
    <w:p w:rsidR="00007427" w:rsidRDefault="008A4A11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 xml:space="preserve">Баланс газов в атмосфере поддерживается главным образом за счет постоянно идущих процессов </w:t>
      </w:r>
      <w:r w:rsidR="00084457" w:rsidRPr="00BA0705">
        <w:rPr>
          <w:rFonts w:ascii="Times New Roman" w:hAnsi="Times New Roman" w:cs="Times New Roman"/>
          <w:sz w:val="28"/>
          <w:szCs w:val="28"/>
        </w:rPr>
        <w:t>их использования живыми организ</w:t>
      </w:r>
      <w:r w:rsidRPr="00BA0705">
        <w:rPr>
          <w:rFonts w:ascii="Times New Roman" w:hAnsi="Times New Roman" w:cs="Times New Roman"/>
          <w:sz w:val="28"/>
          <w:szCs w:val="28"/>
        </w:rPr>
        <w:t>мами. В последние годы происходит изменение баланса га</w:t>
      </w:r>
      <w:r w:rsidR="00084457" w:rsidRPr="00BA0705">
        <w:rPr>
          <w:rFonts w:ascii="Times New Roman" w:hAnsi="Times New Roman" w:cs="Times New Roman"/>
          <w:sz w:val="28"/>
          <w:szCs w:val="28"/>
        </w:rPr>
        <w:t>зов в атмосфере за счет хозяйст</w:t>
      </w:r>
      <w:r w:rsidRPr="00BA0705">
        <w:rPr>
          <w:rFonts w:ascii="Times New Roman" w:hAnsi="Times New Roman" w:cs="Times New Roman"/>
          <w:sz w:val="28"/>
          <w:szCs w:val="28"/>
        </w:rPr>
        <w:t>венной деятельности людей, в результате которой происходит загрязнение воздуха</w:t>
      </w:r>
      <w:r w:rsidR="009672C0" w:rsidRPr="00BA0705">
        <w:rPr>
          <w:rFonts w:ascii="Times New Roman" w:hAnsi="Times New Roman" w:cs="Times New Roman"/>
          <w:sz w:val="28"/>
          <w:szCs w:val="28"/>
        </w:rPr>
        <w:t>[3]</w:t>
      </w:r>
      <w:r w:rsidR="00956115" w:rsidRPr="00BA0705">
        <w:rPr>
          <w:rFonts w:ascii="Times New Roman" w:hAnsi="Times New Roman" w:cs="Times New Roman"/>
          <w:sz w:val="28"/>
          <w:szCs w:val="28"/>
        </w:rPr>
        <w:t>.</w:t>
      </w:r>
    </w:p>
    <w:p w:rsidR="0000726E" w:rsidRPr="00BA0705" w:rsidRDefault="0000726E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D6F61" w:rsidRDefault="00BD6F61" w:rsidP="00BA070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3" w:name="_Toc166611993"/>
    </w:p>
    <w:p w:rsidR="008A4A11" w:rsidRPr="00BA0705" w:rsidRDefault="009672C0" w:rsidP="00BA070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lastRenderedPageBreak/>
        <w:t xml:space="preserve">1.2. Откуда в биосфере берется </w:t>
      </w:r>
      <w:r w:rsidR="005D05F2" w:rsidRPr="00BA0705">
        <w:rPr>
          <w:rFonts w:ascii="Times New Roman" w:hAnsi="Times New Roman" w:cs="Times New Roman"/>
          <w:sz w:val="28"/>
          <w:szCs w:val="28"/>
        </w:rPr>
        <w:t>у</w:t>
      </w:r>
      <w:r w:rsidRPr="00BA0705">
        <w:rPr>
          <w:rFonts w:ascii="Times New Roman" w:hAnsi="Times New Roman" w:cs="Times New Roman"/>
          <w:sz w:val="28"/>
          <w:szCs w:val="28"/>
        </w:rPr>
        <w:t>глекислый газ?</w:t>
      </w:r>
      <w:bookmarkEnd w:id="3"/>
    </w:p>
    <w:p w:rsidR="008A4A11" w:rsidRPr="00BA0705" w:rsidRDefault="008A4A11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Наряду с кислородом углекислый газ играет очень важ</w:t>
      </w:r>
      <w:r w:rsidR="00084457" w:rsidRPr="00BA0705">
        <w:rPr>
          <w:rFonts w:ascii="Times New Roman" w:hAnsi="Times New Roman" w:cs="Times New Roman"/>
          <w:sz w:val="28"/>
          <w:szCs w:val="28"/>
        </w:rPr>
        <w:t>ную роль в процессах, происходя</w:t>
      </w:r>
      <w:r w:rsidRPr="00BA0705">
        <w:rPr>
          <w:rFonts w:ascii="Times New Roman" w:hAnsi="Times New Roman" w:cs="Times New Roman"/>
          <w:sz w:val="28"/>
          <w:szCs w:val="28"/>
        </w:rPr>
        <w:t>щих в биосф</w:t>
      </w:r>
      <w:r w:rsidR="00007427" w:rsidRPr="00BA0705">
        <w:rPr>
          <w:rFonts w:ascii="Times New Roman" w:hAnsi="Times New Roman" w:cs="Times New Roman"/>
          <w:sz w:val="28"/>
          <w:szCs w:val="28"/>
        </w:rPr>
        <w:t>ере. Углекислый газ (диоксид уг</w:t>
      </w:r>
      <w:r w:rsidRPr="00BA0705">
        <w:rPr>
          <w:rFonts w:ascii="Times New Roman" w:hAnsi="Times New Roman" w:cs="Times New Roman"/>
          <w:sz w:val="28"/>
          <w:szCs w:val="28"/>
        </w:rPr>
        <w:t>лерода) — это вещество, существующее обычно в газообразном состоянии. В воздухе всегда содержится небольшое количество углекислого газа — окол</w:t>
      </w:r>
      <w:r w:rsidR="00084457" w:rsidRPr="00BA0705">
        <w:rPr>
          <w:rFonts w:ascii="Times New Roman" w:hAnsi="Times New Roman" w:cs="Times New Roman"/>
          <w:sz w:val="28"/>
          <w:szCs w:val="28"/>
        </w:rPr>
        <w:t>о 0,4 литра в 1000 литрах возду</w:t>
      </w:r>
      <w:r w:rsidRPr="00BA0705">
        <w:rPr>
          <w:rFonts w:ascii="Times New Roman" w:hAnsi="Times New Roman" w:cs="Times New Roman"/>
          <w:sz w:val="28"/>
          <w:szCs w:val="28"/>
        </w:rPr>
        <w:t>ха. Большая часть углекислого газа поступает в воздух в р</w:t>
      </w:r>
      <w:r w:rsidR="00084457" w:rsidRPr="00BA0705">
        <w:rPr>
          <w:rFonts w:ascii="Times New Roman" w:hAnsi="Times New Roman" w:cs="Times New Roman"/>
          <w:sz w:val="28"/>
          <w:szCs w:val="28"/>
        </w:rPr>
        <w:t>езультате жизнедеятельности раз</w:t>
      </w:r>
      <w:r w:rsidRPr="00BA0705">
        <w:rPr>
          <w:rFonts w:ascii="Times New Roman" w:hAnsi="Times New Roman" w:cs="Times New Roman"/>
          <w:sz w:val="28"/>
          <w:szCs w:val="28"/>
        </w:rPr>
        <w:t>личных организмов, населяющих нашу планету </w:t>
      </w:r>
    </w:p>
    <w:p w:rsidR="008A4A11" w:rsidRPr="00BA0705" w:rsidRDefault="008A4A11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Некоторая часть углекислоты поступает в атмосферу в результате таких естественных процессов, п</w:t>
      </w:r>
      <w:r w:rsidR="00084457" w:rsidRPr="00BA0705">
        <w:rPr>
          <w:rFonts w:ascii="Times New Roman" w:hAnsi="Times New Roman" w:cs="Times New Roman"/>
          <w:sz w:val="28"/>
          <w:szCs w:val="28"/>
        </w:rPr>
        <w:t>роисходящих на планете, как вул</w:t>
      </w:r>
      <w:r w:rsidRPr="00BA0705">
        <w:rPr>
          <w:rFonts w:ascii="Times New Roman" w:hAnsi="Times New Roman" w:cs="Times New Roman"/>
          <w:sz w:val="28"/>
          <w:szCs w:val="28"/>
        </w:rPr>
        <w:t>каническая деятельность. Значительная часть углекислоты в настоящее время появляется в воздухе вследствие сжигания органического топлива, содержащего углерод (древесина, каменный уголь, нефтепродукты, природный газ).</w:t>
      </w:r>
    </w:p>
    <w:p w:rsidR="008A4A11" w:rsidRPr="00BA0705" w:rsidRDefault="008A4A11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Мы получаем кислород из воздуха, которым дышим. Кислород поступает в кровь. Там он соединяется с питательными веществами и в результате химических реакций превращается в углекислый газ, который возвращается в легкие и выдыхается. Точно так же процесс образования углекислоты происходит в организме животных.</w:t>
      </w:r>
    </w:p>
    <w:p w:rsidR="008A4A11" w:rsidRPr="00BA0705" w:rsidRDefault="008A4A11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 xml:space="preserve">Растения выделяют кислород и поглощают углекислый газ. Люди и животные, наоборот, вдыхают кислород, а выдыхают углекислый газ. Таким </w:t>
      </w:r>
      <w:r w:rsidR="009B433E" w:rsidRPr="00BA0705">
        <w:rPr>
          <w:rFonts w:ascii="Times New Roman" w:hAnsi="Times New Roman" w:cs="Times New Roman"/>
          <w:sz w:val="28"/>
          <w:szCs w:val="28"/>
        </w:rPr>
        <w:t>образом,</w:t>
      </w:r>
      <w:r w:rsidRPr="00BA0705">
        <w:rPr>
          <w:rFonts w:ascii="Times New Roman" w:hAnsi="Times New Roman" w:cs="Times New Roman"/>
          <w:sz w:val="28"/>
          <w:szCs w:val="28"/>
        </w:rPr>
        <w:t xml:space="preserve"> поддерживается относительно постоянное количество кислорода и углекислого газа в воздухе.</w:t>
      </w:r>
    </w:p>
    <w:p w:rsidR="008A4A11" w:rsidRPr="00BA0705" w:rsidRDefault="008A4A11" w:rsidP="0000726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В последнее время вследствие сжигания большого</w:t>
      </w:r>
      <w:r w:rsidR="00084457" w:rsidRPr="00BA0705">
        <w:rPr>
          <w:rFonts w:ascii="Times New Roman" w:hAnsi="Times New Roman" w:cs="Times New Roman"/>
          <w:sz w:val="28"/>
          <w:szCs w:val="28"/>
        </w:rPr>
        <w:t xml:space="preserve"> количества топлива в промышлен</w:t>
      </w:r>
      <w:r w:rsidRPr="00BA0705">
        <w:rPr>
          <w:rFonts w:ascii="Times New Roman" w:hAnsi="Times New Roman" w:cs="Times New Roman"/>
          <w:sz w:val="28"/>
          <w:szCs w:val="28"/>
        </w:rPr>
        <w:t>ности и на транспорте происходит нарушение теплового баланса на планете, так как углекислый газ относится к парниковым газам[</w:t>
      </w:r>
      <w:r w:rsidR="005D05F2" w:rsidRPr="00BA0705">
        <w:rPr>
          <w:rFonts w:ascii="Times New Roman" w:hAnsi="Times New Roman" w:cs="Times New Roman"/>
          <w:sz w:val="28"/>
          <w:szCs w:val="28"/>
        </w:rPr>
        <w:t>3</w:t>
      </w:r>
      <w:r w:rsidRPr="00BA0705">
        <w:rPr>
          <w:rFonts w:ascii="Times New Roman" w:hAnsi="Times New Roman" w:cs="Times New Roman"/>
          <w:sz w:val="28"/>
          <w:szCs w:val="28"/>
        </w:rPr>
        <w:t>]</w:t>
      </w:r>
      <w:r w:rsidR="00956115" w:rsidRPr="00BA0705">
        <w:rPr>
          <w:rFonts w:ascii="Times New Roman" w:hAnsi="Times New Roman" w:cs="Times New Roman"/>
          <w:sz w:val="28"/>
          <w:szCs w:val="28"/>
        </w:rPr>
        <w:t>.</w:t>
      </w:r>
    </w:p>
    <w:p w:rsidR="008A4A11" w:rsidRPr="00BA0705" w:rsidRDefault="008A4A11" w:rsidP="0000726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B57FD" w:rsidRDefault="005D05F2" w:rsidP="0000726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4" w:name="_Toc166611994"/>
      <w:r w:rsidRPr="00BA0705">
        <w:rPr>
          <w:rFonts w:ascii="Times New Roman" w:hAnsi="Times New Roman" w:cs="Times New Roman"/>
          <w:sz w:val="28"/>
          <w:szCs w:val="28"/>
        </w:rPr>
        <w:t>1.3</w:t>
      </w:r>
      <w:r w:rsidR="00543A01" w:rsidRPr="00BA0705">
        <w:rPr>
          <w:rFonts w:ascii="Times New Roman" w:hAnsi="Times New Roman" w:cs="Times New Roman"/>
          <w:sz w:val="28"/>
          <w:szCs w:val="28"/>
        </w:rPr>
        <w:t>. Влияние углекислого газа на организм человека.</w:t>
      </w:r>
      <w:bookmarkEnd w:id="4"/>
    </w:p>
    <w:p w:rsidR="0000726E" w:rsidRPr="00BA0705" w:rsidRDefault="0000726E" w:rsidP="0000726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3E04" w:rsidRPr="005E3E04" w:rsidRDefault="005E3E04" w:rsidP="005E3E04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E3E04">
        <w:rPr>
          <w:rFonts w:ascii="Times New Roman" w:eastAsia="Times New Roman" w:hAnsi="Times New Roman" w:cs="Times New Roman"/>
          <w:color w:val="000000"/>
          <w:sz w:val="28"/>
          <w:szCs w:val="28"/>
        </w:rPr>
        <w:t>Сколько СО</w:t>
      </w:r>
      <w:proofErr w:type="gramStart"/>
      <w:r w:rsidRPr="005E3E04">
        <w:rPr>
          <w:rFonts w:ascii="Times New Roman" w:eastAsia="Times New Roman" w:hAnsi="Times New Roman" w:cs="Times New Roman"/>
          <w:color w:val="000000"/>
          <w:sz w:val="28"/>
          <w:szCs w:val="28"/>
          <w:vertAlign w:val="subscript"/>
        </w:rPr>
        <w:t>2</w:t>
      </w:r>
      <w:proofErr w:type="gramEnd"/>
      <w:r w:rsidRPr="005E3E04">
        <w:rPr>
          <w:rFonts w:ascii="Times New Roman" w:eastAsia="Times New Roman" w:hAnsi="Times New Roman" w:cs="Times New Roman"/>
          <w:color w:val="000000"/>
          <w:sz w:val="28"/>
          <w:szCs w:val="28"/>
        </w:rPr>
        <w:t> выделяет человек при дыхании?</w:t>
      </w:r>
      <w:r w:rsidR="007245F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5E3E04">
        <w:rPr>
          <w:rFonts w:ascii="Times New Roman" w:eastAsia="Times New Roman" w:hAnsi="Times New Roman" w:cs="Times New Roman"/>
          <w:color w:val="000000"/>
          <w:sz w:val="28"/>
          <w:szCs w:val="28"/>
        </w:rPr>
        <w:t>Известно, что один человек в спокойном состоянии за один час потребляет 20-30л кислорода  с выделением 18-25л углекислого газа. В выдыхаемом человеком воздухе углекислого газа содержится в 100 раз больше, чем в чистом атмосферном воздухе. Зная это, становится понятным, почему газ, который входит в обменные процессы человеческого организма, при определенных обстоятельствах может нанести ему вред.</w:t>
      </w:r>
      <w:r w:rsidR="007245F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5E3E04">
        <w:rPr>
          <w:rFonts w:ascii="Times New Roman" w:eastAsia="Times New Roman" w:hAnsi="Times New Roman" w:cs="Times New Roman"/>
          <w:color w:val="000000"/>
          <w:sz w:val="28"/>
          <w:szCs w:val="28"/>
        </w:rPr>
        <w:t>Углекислый газ в помещении  даже в невысоких концентрациях может пагубно отразиться на здоровье и работоспособности человека. Излишняя концентрация углекислого газа в воздухе  может приводить к негативным изменениям в крови и моче человека и ДНК человека,</w:t>
      </w:r>
      <w:r w:rsidR="007245F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5E3E04">
        <w:rPr>
          <w:rFonts w:ascii="Times New Roman" w:eastAsia="Times New Roman" w:hAnsi="Times New Roman" w:cs="Times New Roman"/>
          <w:color w:val="000000"/>
          <w:sz w:val="28"/>
          <w:szCs w:val="28"/>
        </w:rPr>
        <w:t>влияет на клеточную мембрану человека, может приводить к биохимическим изменениям в организме. По своему воздействию углекислый газ так же токсичен д</w:t>
      </w:r>
      <w:r w:rsidR="00755394">
        <w:rPr>
          <w:rFonts w:ascii="Times New Roman" w:eastAsia="Times New Roman" w:hAnsi="Times New Roman" w:cs="Times New Roman"/>
          <w:color w:val="000000"/>
          <w:sz w:val="28"/>
          <w:szCs w:val="28"/>
        </w:rPr>
        <w:t>ля человека, как двуокись азота</w:t>
      </w:r>
      <w:r w:rsidRPr="005E3E04">
        <w:rPr>
          <w:rFonts w:ascii="Times New Roman" w:eastAsia="Times New Roman" w:hAnsi="Times New Roman" w:cs="Times New Roman"/>
          <w:color w:val="000000"/>
          <w:sz w:val="28"/>
          <w:szCs w:val="28"/>
        </w:rPr>
        <w:t>. Повышенная концентрация углекислого газа приводит к сонливости и состоянию беспокойства.</w:t>
      </w:r>
    </w:p>
    <w:p w:rsidR="005E3E04" w:rsidRPr="007245F4" w:rsidRDefault="005E3E04" w:rsidP="005E3E04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E3E04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Углекислый газ </w:t>
      </w:r>
      <w:r w:rsidRPr="007245F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 школьном классе</w:t>
      </w:r>
      <w:r w:rsidRPr="005E3E04">
        <w:rPr>
          <w:rFonts w:ascii="Times New Roman" w:eastAsia="Times New Roman" w:hAnsi="Times New Roman" w:cs="Times New Roman"/>
          <w:color w:val="000000"/>
          <w:sz w:val="28"/>
          <w:szCs w:val="28"/>
        </w:rPr>
        <w:t> повышает заболеваемость и снижает успеваемость учащихся. У детей, обучающихся в классах с высокой концентрацией углекислого газа, часто наблюдается тяжелое дыхание, одышка, сухой кашель</w:t>
      </w:r>
      <w:r w:rsidR="007245F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приступы астмы </w:t>
      </w:r>
      <w:r w:rsidRPr="005E3E0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ринит</w:t>
      </w:r>
      <w:r w:rsidR="007245F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Pr="005E3E04">
        <w:rPr>
          <w:rFonts w:ascii="Times New Roman" w:eastAsia="Times New Roman" w:hAnsi="Times New Roman" w:cs="Times New Roman"/>
          <w:color w:val="000000"/>
          <w:sz w:val="28"/>
          <w:szCs w:val="28"/>
        </w:rPr>
        <w:t>Из-за повышения концентрации углекислого газа </w:t>
      </w:r>
      <w:r w:rsidR="007245F4" w:rsidRPr="005E3E0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5E3E04">
        <w:rPr>
          <w:rFonts w:ascii="Times New Roman" w:eastAsia="Times New Roman" w:hAnsi="Times New Roman" w:cs="Times New Roman"/>
          <w:color w:val="000000"/>
          <w:sz w:val="28"/>
          <w:szCs w:val="28"/>
        </w:rPr>
        <w:t>увеличивается число пропуска уроков учащимися по болезни. Повышенная концентрацию углекислого газа в классе негативно влияет на результаты учёбы детей, снижает их работоспособность</w:t>
      </w:r>
      <w:r w:rsidR="007245F4" w:rsidRPr="007245F4">
        <w:rPr>
          <w:rFonts w:ascii="Times New Roman" w:eastAsia="Times New Roman" w:hAnsi="Times New Roman" w:cs="Times New Roman"/>
          <w:color w:val="000000"/>
          <w:sz w:val="28"/>
          <w:szCs w:val="28"/>
        </w:rPr>
        <w:t>[</w:t>
      </w:r>
      <w:r w:rsidR="00755394"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 w:rsidR="007245F4" w:rsidRPr="007245F4">
        <w:rPr>
          <w:rFonts w:ascii="Times New Roman" w:eastAsia="Times New Roman" w:hAnsi="Times New Roman" w:cs="Times New Roman"/>
          <w:color w:val="000000"/>
          <w:sz w:val="28"/>
          <w:szCs w:val="28"/>
        </w:rPr>
        <w:t>]</w:t>
      </w:r>
      <w:r w:rsidR="00956115" w:rsidRPr="005E3E0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43A01" w:rsidRPr="00BA0705" w:rsidRDefault="00543A01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Человеческому организму требуется для существования небольшое количество углекислого газа. Он контролирует скорость биения сердц</w:t>
      </w:r>
      <w:r w:rsidR="00084457" w:rsidRPr="00BA0705">
        <w:rPr>
          <w:rFonts w:ascii="Times New Roman" w:hAnsi="Times New Roman" w:cs="Times New Roman"/>
          <w:sz w:val="28"/>
          <w:szCs w:val="28"/>
        </w:rPr>
        <w:t>а и некоторые другие функции ор</w:t>
      </w:r>
      <w:r w:rsidRPr="00BA0705">
        <w:rPr>
          <w:rFonts w:ascii="Times New Roman" w:hAnsi="Times New Roman" w:cs="Times New Roman"/>
          <w:sz w:val="28"/>
          <w:szCs w:val="28"/>
        </w:rPr>
        <w:t>ганизма. Но перенасыщение организма углекислым газом может причинить вред и даже стать причиной смерти. При содержании в воздухе 10% углекислого газа быстро наступает потеря сознания и смерть.</w:t>
      </w:r>
    </w:p>
    <w:p w:rsidR="00543A01" w:rsidRPr="00BA0705" w:rsidRDefault="00543A01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В Италии имеется получившая широкую известность пещера («Собачья пещера»), в которой че</w:t>
      </w:r>
      <w:r w:rsidR="00084457" w:rsidRPr="00BA0705">
        <w:rPr>
          <w:rFonts w:ascii="Times New Roman" w:hAnsi="Times New Roman" w:cs="Times New Roman"/>
          <w:sz w:val="28"/>
          <w:szCs w:val="28"/>
        </w:rPr>
        <w:t>ловек стоя может находиться дли</w:t>
      </w:r>
      <w:r w:rsidRPr="00BA0705">
        <w:rPr>
          <w:rFonts w:ascii="Times New Roman" w:hAnsi="Times New Roman" w:cs="Times New Roman"/>
          <w:sz w:val="28"/>
          <w:szCs w:val="28"/>
        </w:rPr>
        <w:t>тельное время, а забежавшая туда собака задыхается и гибнет. Дело в том, что примерно до пояса человека пещера заполнена тяжелым (по сравнению с азотом и кислородом) углекислым газом. Поскольку голова человека находится в воздушном слое, он не ощущает никаких неудобств. Собака же при ее росте оказывается в атмосфере углекислого таза и потому задыхается[</w:t>
      </w:r>
      <w:r w:rsidR="005D05F2" w:rsidRPr="00BA0705">
        <w:rPr>
          <w:rFonts w:ascii="Times New Roman" w:hAnsi="Times New Roman" w:cs="Times New Roman"/>
          <w:sz w:val="28"/>
          <w:szCs w:val="28"/>
        </w:rPr>
        <w:t>1</w:t>
      </w:r>
      <w:r w:rsidRPr="00BA0705">
        <w:rPr>
          <w:rFonts w:ascii="Times New Roman" w:hAnsi="Times New Roman" w:cs="Times New Roman"/>
          <w:sz w:val="28"/>
          <w:szCs w:val="28"/>
        </w:rPr>
        <w:t>]</w:t>
      </w:r>
      <w:r w:rsidR="00956115" w:rsidRPr="00BA0705">
        <w:rPr>
          <w:rFonts w:ascii="Times New Roman" w:hAnsi="Times New Roman" w:cs="Times New Roman"/>
          <w:sz w:val="28"/>
          <w:szCs w:val="28"/>
        </w:rPr>
        <w:t>.</w:t>
      </w:r>
    </w:p>
    <w:p w:rsidR="00A731ED" w:rsidRDefault="00A731ED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5" w:name="_Toc166611995"/>
    </w:p>
    <w:p w:rsidR="00A731ED" w:rsidRDefault="00A731ED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39A5" w:rsidRDefault="006C39A5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39A5" w:rsidRDefault="006C39A5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39A5" w:rsidRDefault="006C39A5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39A5" w:rsidRDefault="006C39A5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39A5" w:rsidRDefault="006C39A5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39A5" w:rsidRDefault="006C39A5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39A5" w:rsidRDefault="006C39A5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39A5" w:rsidRDefault="006C39A5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39A5" w:rsidRDefault="006C39A5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39A5" w:rsidRDefault="006C39A5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39A5" w:rsidRDefault="006C39A5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6F61" w:rsidRDefault="00BD6F61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6F61" w:rsidRDefault="00BD6F61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0DD8" w:rsidRPr="00BA0705" w:rsidRDefault="00190DD8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0705">
        <w:rPr>
          <w:rFonts w:ascii="Times New Roman" w:hAnsi="Times New Roman" w:cs="Times New Roman"/>
          <w:b/>
          <w:sz w:val="28"/>
          <w:szCs w:val="28"/>
        </w:rPr>
        <w:lastRenderedPageBreak/>
        <w:t>Глава 2. Методика исследования.</w:t>
      </w:r>
      <w:bookmarkEnd w:id="5"/>
    </w:p>
    <w:p w:rsidR="001942AD" w:rsidRPr="00BA0705" w:rsidRDefault="00190DD8" w:rsidP="00BA07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Для проведения исследования мы определили кабинет</w:t>
      </w:r>
      <w:r w:rsidR="00814BE8" w:rsidRPr="00BA0705">
        <w:rPr>
          <w:rFonts w:ascii="Times New Roman" w:hAnsi="Times New Roman" w:cs="Times New Roman"/>
          <w:sz w:val="28"/>
          <w:szCs w:val="28"/>
        </w:rPr>
        <w:t xml:space="preserve">ы школы </w:t>
      </w:r>
      <w:r w:rsidR="00A731ED">
        <w:rPr>
          <w:rFonts w:ascii="Times New Roman" w:hAnsi="Times New Roman" w:cs="Times New Roman"/>
          <w:sz w:val="28"/>
          <w:szCs w:val="28"/>
        </w:rPr>
        <w:t xml:space="preserve">- </w:t>
      </w:r>
      <w:r w:rsidR="00814BE8" w:rsidRPr="00BA0705">
        <w:rPr>
          <w:rFonts w:ascii="Times New Roman" w:hAnsi="Times New Roman" w:cs="Times New Roman"/>
          <w:sz w:val="28"/>
          <w:szCs w:val="28"/>
        </w:rPr>
        <w:t>33</w:t>
      </w:r>
      <w:r w:rsidR="00414DFD">
        <w:rPr>
          <w:rFonts w:ascii="Times New Roman" w:hAnsi="Times New Roman" w:cs="Times New Roman"/>
          <w:sz w:val="28"/>
          <w:szCs w:val="28"/>
        </w:rPr>
        <w:t xml:space="preserve"> и </w:t>
      </w:r>
      <w:r w:rsidRPr="00BA0705">
        <w:rPr>
          <w:rFonts w:ascii="Times New Roman" w:hAnsi="Times New Roman" w:cs="Times New Roman"/>
          <w:sz w:val="28"/>
          <w:szCs w:val="28"/>
        </w:rPr>
        <w:t>48. Они</w:t>
      </w:r>
      <w:r w:rsidR="00922687" w:rsidRPr="00BA0705">
        <w:rPr>
          <w:rFonts w:ascii="Times New Roman" w:hAnsi="Times New Roman" w:cs="Times New Roman"/>
          <w:sz w:val="28"/>
          <w:szCs w:val="28"/>
        </w:rPr>
        <w:t xml:space="preserve"> расположены не на солнечной сто</w:t>
      </w:r>
      <w:r w:rsidRPr="00BA0705">
        <w:rPr>
          <w:rFonts w:ascii="Times New Roman" w:hAnsi="Times New Roman" w:cs="Times New Roman"/>
          <w:sz w:val="28"/>
          <w:szCs w:val="28"/>
        </w:rPr>
        <w:t>роне</w:t>
      </w:r>
      <w:r w:rsidR="0042330D">
        <w:rPr>
          <w:rFonts w:ascii="Times New Roman" w:hAnsi="Times New Roman" w:cs="Times New Roman"/>
          <w:sz w:val="28"/>
          <w:szCs w:val="28"/>
        </w:rPr>
        <w:t>.</w:t>
      </w:r>
      <w:r w:rsidRPr="00BA0705">
        <w:rPr>
          <w:rFonts w:ascii="Times New Roman" w:hAnsi="Times New Roman" w:cs="Times New Roman"/>
          <w:sz w:val="28"/>
          <w:szCs w:val="28"/>
        </w:rPr>
        <w:t xml:space="preserve"> </w:t>
      </w:r>
      <w:r w:rsidR="0042330D">
        <w:rPr>
          <w:rFonts w:ascii="Times New Roman" w:hAnsi="Times New Roman" w:cs="Times New Roman"/>
          <w:sz w:val="28"/>
          <w:szCs w:val="28"/>
        </w:rPr>
        <w:t xml:space="preserve">В школе, в связи с карантинными мероприятиями по КОВИД была принята </w:t>
      </w:r>
      <w:r w:rsidR="00066480">
        <w:rPr>
          <w:rFonts w:ascii="Times New Roman" w:hAnsi="Times New Roman" w:cs="Times New Roman"/>
          <w:sz w:val="28"/>
          <w:szCs w:val="28"/>
        </w:rPr>
        <w:t>классно-</w:t>
      </w:r>
      <w:r w:rsidR="0042330D">
        <w:rPr>
          <w:rFonts w:ascii="Times New Roman" w:hAnsi="Times New Roman" w:cs="Times New Roman"/>
          <w:sz w:val="28"/>
          <w:szCs w:val="28"/>
        </w:rPr>
        <w:t xml:space="preserve">кабинетная система обучения, </w:t>
      </w:r>
      <w:r w:rsidR="00066480">
        <w:rPr>
          <w:rFonts w:ascii="Times New Roman" w:hAnsi="Times New Roman" w:cs="Times New Roman"/>
          <w:sz w:val="28"/>
          <w:szCs w:val="28"/>
        </w:rPr>
        <w:t xml:space="preserve">и </w:t>
      </w:r>
      <w:r w:rsidR="0042330D">
        <w:rPr>
          <w:rFonts w:ascii="Times New Roman" w:hAnsi="Times New Roman" w:cs="Times New Roman"/>
          <w:sz w:val="28"/>
          <w:szCs w:val="28"/>
        </w:rPr>
        <w:t>в 33 кабинете постоянно находился 10 класс. 48 кабинет - кабинет информатики, здесь контингент учеников менялся каждый урок. Каждый кабинет был задействован в течение всего учебного дня</w:t>
      </w:r>
      <w:r w:rsidR="00066480">
        <w:rPr>
          <w:rFonts w:ascii="Times New Roman" w:hAnsi="Times New Roman" w:cs="Times New Roman"/>
          <w:sz w:val="28"/>
          <w:szCs w:val="28"/>
        </w:rPr>
        <w:t>,  и в каждом из них</w:t>
      </w:r>
      <w:r w:rsidR="0042330D">
        <w:rPr>
          <w:rFonts w:ascii="Times New Roman" w:hAnsi="Times New Roman" w:cs="Times New Roman"/>
          <w:sz w:val="28"/>
          <w:szCs w:val="28"/>
        </w:rPr>
        <w:t xml:space="preserve"> проходило от 5 до 8 уроков ежедневно.</w:t>
      </w:r>
    </w:p>
    <w:p w:rsidR="00814BE8" w:rsidRPr="00BA0705" w:rsidRDefault="00922687" w:rsidP="00BA07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Провели опрос о самочувствие учеников и учителей во время занятий в данных кабинетах</w:t>
      </w:r>
      <w:r w:rsidR="009B433E">
        <w:rPr>
          <w:rFonts w:ascii="Times New Roman" w:hAnsi="Times New Roman" w:cs="Times New Roman"/>
          <w:sz w:val="28"/>
          <w:szCs w:val="28"/>
        </w:rPr>
        <w:t xml:space="preserve"> (Приложение 2)</w:t>
      </w:r>
      <w:r w:rsidRPr="00BA0705">
        <w:rPr>
          <w:rFonts w:ascii="Times New Roman" w:hAnsi="Times New Roman" w:cs="Times New Roman"/>
          <w:sz w:val="28"/>
          <w:szCs w:val="28"/>
        </w:rPr>
        <w:t>.</w:t>
      </w:r>
    </w:p>
    <w:p w:rsidR="00814BE8" w:rsidRPr="00BA0705" w:rsidRDefault="00814BE8" w:rsidP="00BA07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Исследовали содержание углекис</w:t>
      </w:r>
      <w:r w:rsidR="00491A3A" w:rsidRPr="00BA0705">
        <w:rPr>
          <w:rFonts w:ascii="Times New Roman" w:hAnsi="Times New Roman" w:cs="Times New Roman"/>
          <w:sz w:val="28"/>
          <w:szCs w:val="28"/>
        </w:rPr>
        <w:t>лого газа с помощью прибора – детектора углекислого га</w:t>
      </w:r>
      <w:r w:rsidR="00874E49" w:rsidRPr="00BA0705">
        <w:rPr>
          <w:rFonts w:ascii="Times New Roman" w:hAnsi="Times New Roman" w:cs="Times New Roman"/>
          <w:sz w:val="28"/>
          <w:szCs w:val="28"/>
        </w:rPr>
        <w:t xml:space="preserve">за ДАДЖЕТ </w:t>
      </w:r>
      <w:r w:rsidR="00922687" w:rsidRPr="00BA0705">
        <w:rPr>
          <w:rFonts w:ascii="Times New Roman" w:hAnsi="Times New Roman" w:cs="Times New Roman"/>
          <w:sz w:val="28"/>
          <w:szCs w:val="28"/>
        </w:rPr>
        <w:t>(</w:t>
      </w:r>
      <w:r w:rsidR="009B433E">
        <w:rPr>
          <w:rFonts w:ascii="Times New Roman" w:hAnsi="Times New Roman" w:cs="Times New Roman"/>
          <w:sz w:val="28"/>
          <w:szCs w:val="28"/>
        </w:rPr>
        <w:t>П</w:t>
      </w:r>
      <w:r w:rsidR="00922687" w:rsidRPr="00BA0705">
        <w:rPr>
          <w:rFonts w:ascii="Times New Roman" w:hAnsi="Times New Roman" w:cs="Times New Roman"/>
          <w:sz w:val="28"/>
          <w:szCs w:val="28"/>
        </w:rPr>
        <w:t>риложение</w:t>
      </w:r>
      <w:r w:rsidR="009B433E">
        <w:rPr>
          <w:rFonts w:ascii="Times New Roman" w:hAnsi="Times New Roman" w:cs="Times New Roman"/>
          <w:sz w:val="28"/>
          <w:szCs w:val="28"/>
        </w:rPr>
        <w:t xml:space="preserve"> 4</w:t>
      </w:r>
      <w:r w:rsidR="00922687" w:rsidRPr="00BA0705">
        <w:rPr>
          <w:rFonts w:ascii="Times New Roman" w:hAnsi="Times New Roman" w:cs="Times New Roman"/>
          <w:sz w:val="28"/>
          <w:szCs w:val="28"/>
        </w:rPr>
        <w:t>)</w:t>
      </w:r>
      <w:r w:rsidR="00874E49" w:rsidRPr="00BA0705">
        <w:rPr>
          <w:rFonts w:ascii="Times New Roman" w:hAnsi="Times New Roman" w:cs="Times New Roman"/>
          <w:sz w:val="28"/>
          <w:szCs w:val="28"/>
        </w:rPr>
        <w:t>. В</w:t>
      </w:r>
      <w:r w:rsidR="00922687" w:rsidRPr="00BA0705">
        <w:rPr>
          <w:rFonts w:ascii="Times New Roman" w:hAnsi="Times New Roman" w:cs="Times New Roman"/>
          <w:sz w:val="28"/>
          <w:szCs w:val="28"/>
        </w:rPr>
        <w:t xml:space="preserve"> </w:t>
      </w:r>
      <w:r w:rsidR="0000726E" w:rsidRPr="00BA0705">
        <w:rPr>
          <w:rFonts w:ascii="Times New Roman" w:hAnsi="Times New Roman" w:cs="Times New Roman"/>
          <w:sz w:val="28"/>
          <w:szCs w:val="28"/>
        </w:rPr>
        <w:t>утренние</w:t>
      </w:r>
      <w:r w:rsidR="00491A3A" w:rsidRPr="00BA0705">
        <w:rPr>
          <w:rFonts w:ascii="Times New Roman" w:hAnsi="Times New Roman" w:cs="Times New Roman"/>
          <w:sz w:val="28"/>
          <w:szCs w:val="28"/>
        </w:rPr>
        <w:t xml:space="preserve"> и дневное время осенью и зимой 2023 и весной 2024 года. Мы включали прибор</w:t>
      </w:r>
      <w:r w:rsidR="00874E49" w:rsidRPr="00BA0705">
        <w:rPr>
          <w:rFonts w:ascii="Times New Roman" w:hAnsi="Times New Roman" w:cs="Times New Roman"/>
          <w:sz w:val="28"/>
          <w:szCs w:val="28"/>
        </w:rPr>
        <w:t>,</w:t>
      </w:r>
      <w:r w:rsidR="00491A3A" w:rsidRPr="00BA0705">
        <w:rPr>
          <w:rFonts w:ascii="Times New Roman" w:hAnsi="Times New Roman" w:cs="Times New Roman"/>
          <w:sz w:val="28"/>
          <w:szCs w:val="28"/>
        </w:rPr>
        <w:t xml:space="preserve"> </w:t>
      </w:r>
      <w:r w:rsidR="00874E49" w:rsidRPr="00BA0705">
        <w:rPr>
          <w:rFonts w:ascii="Times New Roman" w:hAnsi="Times New Roman" w:cs="Times New Roman"/>
          <w:sz w:val="28"/>
          <w:szCs w:val="28"/>
        </w:rPr>
        <w:t xml:space="preserve"> под</w:t>
      </w:r>
      <w:r w:rsidR="00491A3A" w:rsidRPr="00BA0705">
        <w:rPr>
          <w:rFonts w:ascii="Times New Roman" w:hAnsi="Times New Roman" w:cs="Times New Roman"/>
          <w:sz w:val="28"/>
          <w:szCs w:val="28"/>
        </w:rPr>
        <w:t>ключали к нему анализатор</w:t>
      </w:r>
      <w:r w:rsidR="00874E49" w:rsidRPr="00BA0705">
        <w:rPr>
          <w:rFonts w:ascii="Times New Roman" w:hAnsi="Times New Roman" w:cs="Times New Roman"/>
          <w:sz w:val="28"/>
          <w:szCs w:val="28"/>
        </w:rPr>
        <w:t>,</w:t>
      </w:r>
      <w:r w:rsidR="00491A3A" w:rsidRPr="00BA0705">
        <w:rPr>
          <w:rFonts w:ascii="Times New Roman" w:hAnsi="Times New Roman" w:cs="Times New Roman"/>
          <w:sz w:val="28"/>
          <w:szCs w:val="28"/>
        </w:rPr>
        <w:t xml:space="preserve"> ждали 1 минуту и на экране появлялись цифры</w:t>
      </w:r>
      <w:r w:rsidR="00922687" w:rsidRPr="00BA0705">
        <w:rPr>
          <w:rFonts w:ascii="Times New Roman" w:hAnsi="Times New Roman" w:cs="Times New Roman"/>
          <w:sz w:val="28"/>
          <w:szCs w:val="28"/>
        </w:rPr>
        <w:t xml:space="preserve"> </w:t>
      </w:r>
      <w:r w:rsidR="00491A3A" w:rsidRPr="00BA0705">
        <w:rPr>
          <w:rFonts w:ascii="Times New Roman" w:hAnsi="Times New Roman" w:cs="Times New Roman"/>
          <w:sz w:val="28"/>
          <w:szCs w:val="28"/>
        </w:rPr>
        <w:t xml:space="preserve">- показатели содержания углекислого газа в помещении. </w:t>
      </w:r>
      <w:r w:rsidR="00922687" w:rsidRPr="00BA0705">
        <w:rPr>
          <w:rFonts w:ascii="Times New Roman" w:hAnsi="Times New Roman" w:cs="Times New Roman"/>
          <w:sz w:val="28"/>
          <w:szCs w:val="28"/>
        </w:rPr>
        <w:t xml:space="preserve">Если загорался </w:t>
      </w:r>
      <w:r w:rsidR="00874E49" w:rsidRPr="00BA0705">
        <w:rPr>
          <w:rFonts w:ascii="Times New Roman" w:hAnsi="Times New Roman" w:cs="Times New Roman"/>
          <w:sz w:val="28"/>
          <w:szCs w:val="28"/>
        </w:rPr>
        <w:t xml:space="preserve">зеленый индикатор, </w:t>
      </w:r>
      <w:r w:rsidR="00922687" w:rsidRPr="00BA0705">
        <w:rPr>
          <w:rFonts w:ascii="Times New Roman" w:hAnsi="Times New Roman" w:cs="Times New Roman"/>
          <w:sz w:val="28"/>
          <w:szCs w:val="28"/>
        </w:rPr>
        <w:t xml:space="preserve">то количество углекислого газа 400-700 </w:t>
      </w:r>
      <w:r w:rsidR="00922687" w:rsidRPr="00BA0705">
        <w:rPr>
          <w:rFonts w:ascii="Times New Roman" w:hAnsi="Times New Roman" w:cs="Times New Roman"/>
          <w:sz w:val="28"/>
          <w:szCs w:val="28"/>
          <w:lang w:val="en-US"/>
        </w:rPr>
        <w:t>ppm</w:t>
      </w:r>
      <w:r w:rsidR="00922687" w:rsidRPr="00BA0705">
        <w:rPr>
          <w:rFonts w:ascii="Times New Roman" w:hAnsi="Times New Roman" w:cs="Times New Roman"/>
          <w:sz w:val="28"/>
          <w:szCs w:val="28"/>
        </w:rPr>
        <w:t xml:space="preserve"> (это комфортный уровень углекислого газа в помещениях). Если – желтый, то 800-1200 </w:t>
      </w:r>
      <w:r w:rsidR="00922687" w:rsidRPr="00BA0705">
        <w:rPr>
          <w:rFonts w:ascii="Times New Roman" w:hAnsi="Times New Roman" w:cs="Times New Roman"/>
          <w:sz w:val="28"/>
          <w:szCs w:val="28"/>
          <w:lang w:val="en-US"/>
        </w:rPr>
        <w:t>ppm</w:t>
      </w:r>
      <w:r w:rsidR="00922687" w:rsidRPr="00BA0705">
        <w:rPr>
          <w:rFonts w:ascii="Times New Roman" w:hAnsi="Times New Roman" w:cs="Times New Roman"/>
          <w:sz w:val="28"/>
          <w:szCs w:val="28"/>
        </w:rPr>
        <w:t xml:space="preserve"> (усталость, сонливость и снижение внимания). Если – красный, то 1200 </w:t>
      </w:r>
      <w:r w:rsidR="00922687" w:rsidRPr="00BA0705">
        <w:rPr>
          <w:rFonts w:ascii="Times New Roman" w:hAnsi="Times New Roman" w:cs="Times New Roman"/>
          <w:sz w:val="28"/>
          <w:szCs w:val="28"/>
          <w:lang w:val="en-US"/>
        </w:rPr>
        <w:t>ppm</w:t>
      </w:r>
      <w:r w:rsidR="00922687" w:rsidRPr="00BA0705">
        <w:rPr>
          <w:rFonts w:ascii="Times New Roman" w:hAnsi="Times New Roman" w:cs="Times New Roman"/>
          <w:sz w:val="28"/>
          <w:szCs w:val="28"/>
        </w:rPr>
        <w:t xml:space="preserve"> и выше (потеря работоспособности).</w:t>
      </w:r>
    </w:p>
    <w:p w:rsidR="00814BE8" w:rsidRPr="00BA0705" w:rsidRDefault="00814BE8" w:rsidP="00BA07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Данные записывали в дневник наблюдений</w:t>
      </w:r>
      <w:r w:rsidR="009B433E">
        <w:rPr>
          <w:rFonts w:ascii="Times New Roman" w:hAnsi="Times New Roman" w:cs="Times New Roman"/>
          <w:sz w:val="28"/>
          <w:szCs w:val="28"/>
        </w:rPr>
        <w:t xml:space="preserve"> (Приложение 3)</w:t>
      </w:r>
      <w:r w:rsidRPr="00BA0705">
        <w:rPr>
          <w:rFonts w:ascii="Times New Roman" w:hAnsi="Times New Roman" w:cs="Times New Roman"/>
          <w:sz w:val="28"/>
          <w:szCs w:val="28"/>
        </w:rPr>
        <w:t>.</w:t>
      </w:r>
    </w:p>
    <w:p w:rsidR="00814BE8" w:rsidRPr="00BA0705" w:rsidRDefault="00814BE8" w:rsidP="00BA07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Сравнили и проанализировали показатели.</w:t>
      </w:r>
    </w:p>
    <w:p w:rsidR="00814BE8" w:rsidRPr="00BA0705" w:rsidRDefault="00814BE8" w:rsidP="00BA07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14BE8" w:rsidRPr="00BA0705" w:rsidRDefault="00814BE8" w:rsidP="00BA07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14BE8" w:rsidRPr="00BA0705" w:rsidRDefault="00814BE8" w:rsidP="00BA07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14BE8" w:rsidRPr="00BA0705" w:rsidRDefault="00814BE8" w:rsidP="00BA07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14BE8" w:rsidRPr="00BA0705" w:rsidRDefault="00814BE8" w:rsidP="00BA07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14BE8" w:rsidRPr="00BA0705" w:rsidRDefault="00814BE8" w:rsidP="00BA07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14BE8" w:rsidRPr="00BA0705" w:rsidRDefault="00814BE8" w:rsidP="00BA07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14BE8" w:rsidRPr="00BA0705" w:rsidRDefault="00814BE8" w:rsidP="00BA07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14BE8" w:rsidRPr="00BA0705" w:rsidRDefault="00814BE8" w:rsidP="00BA07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14BE8" w:rsidRPr="00BA0705" w:rsidRDefault="00814BE8" w:rsidP="00BA07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14BE8" w:rsidRPr="00BA0705" w:rsidRDefault="00814BE8" w:rsidP="00BA07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14BE8" w:rsidRPr="00BA0705" w:rsidRDefault="00814BE8" w:rsidP="00BA07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14BE8" w:rsidRPr="00BA0705" w:rsidRDefault="00814BE8" w:rsidP="00BA07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14DFD" w:rsidRDefault="00414DFD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6" w:name="_Toc166611996"/>
    </w:p>
    <w:p w:rsidR="00414DFD" w:rsidRDefault="00414DFD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4DFD" w:rsidRDefault="00414DFD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4DFD" w:rsidRDefault="00414DFD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4DFD" w:rsidRDefault="00414DFD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4DFD" w:rsidRDefault="00414DFD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4BE8" w:rsidRPr="00BA0705" w:rsidRDefault="00814BE8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0705">
        <w:rPr>
          <w:rFonts w:ascii="Times New Roman" w:hAnsi="Times New Roman" w:cs="Times New Roman"/>
          <w:b/>
          <w:sz w:val="28"/>
          <w:szCs w:val="28"/>
        </w:rPr>
        <w:lastRenderedPageBreak/>
        <w:t>Глава 3. Результаты исследования и их анализ.</w:t>
      </w:r>
      <w:bookmarkEnd w:id="6"/>
    </w:p>
    <w:p w:rsidR="00814BE8" w:rsidRPr="00BA0705" w:rsidRDefault="00814BE8" w:rsidP="00BA070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7" w:name="_Toc166611997"/>
      <w:r w:rsidRPr="00BA0705">
        <w:rPr>
          <w:rFonts w:ascii="Times New Roman" w:hAnsi="Times New Roman" w:cs="Times New Roman"/>
          <w:sz w:val="28"/>
          <w:szCs w:val="28"/>
        </w:rPr>
        <w:t>3.1. Результаты опроса.</w:t>
      </w:r>
      <w:bookmarkEnd w:id="7"/>
    </w:p>
    <w:p w:rsidR="00FE0698" w:rsidRPr="00BA0705" w:rsidRDefault="00FE0698" w:rsidP="00BA07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Мы спросили у наших респо</w:t>
      </w:r>
      <w:r w:rsidR="0084200B" w:rsidRPr="00BA0705">
        <w:rPr>
          <w:rFonts w:ascii="Times New Roman" w:hAnsi="Times New Roman" w:cs="Times New Roman"/>
          <w:sz w:val="28"/>
          <w:szCs w:val="28"/>
        </w:rPr>
        <w:t>н</w:t>
      </w:r>
      <w:r w:rsidRPr="00BA0705">
        <w:rPr>
          <w:rFonts w:ascii="Times New Roman" w:hAnsi="Times New Roman" w:cs="Times New Roman"/>
          <w:sz w:val="28"/>
          <w:szCs w:val="28"/>
        </w:rPr>
        <w:t>дентов: «Часто ли вы проветриваете помещение?» (рис.1.)</w:t>
      </w:r>
    </w:p>
    <w:p w:rsidR="00FE0698" w:rsidRPr="00BA0705" w:rsidRDefault="00FE0698" w:rsidP="00BA07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7F6C10" wp14:editId="71618DC9">
            <wp:extent cx="4572000" cy="2628900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FE0698" w:rsidRPr="00BA0705" w:rsidRDefault="00FE0698" w:rsidP="00BA07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Рис.1. Ответ</w:t>
      </w:r>
      <w:r w:rsidR="009F55B9" w:rsidRPr="00BA0705">
        <w:rPr>
          <w:rFonts w:ascii="Times New Roman" w:hAnsi="Times New Roman" w:cs="Times New Roman"/>
          <w:sz w:val="28"/>
          <w:szCs w:val="28"/>
        </w:rPr>
        <w:t>ы</w:t>
      </w:r>
      <w:r w:rsidRPr="00BA0705">
        <w:rPr>
          <w:rFonts w:ascii="Times New Roman" w:hAnsi="Times New Roman" w:cs="Times New Roman"/>
          <w:sz w:val="28"/>
          <w:szCs w:val="28"/>
        </w:rPr>
        <w:t xml:space="preserve"> на вопрос: «Часто ли вы проветриваете помещение?»</w:t>
      </w:r>
    </w:p>
    <w:p w:rsidR="00B30587" w:rsidRDefault="00B30587" w:rsidP="00BA07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E0698" w:rsidRPr="00BA0705" w:rsidRDefault="00FE0698" w:rsidP="00BA07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Как</w:t>
      </w:r>
      <w:r w:rsidR="0084200B" w:rsidRPr="00BA0705">
        <w:rPr>
          <w:rFonts w:ascii="Times New Roman" w:hAnsi="Times New Roman" w:cs="Times New Roman"/>
          <w:sz w:val="28"/>
          <w:szCs w:val="28"/>
        </w:rPr>
        <w:t xml:space="preserve"> видно из данного рисунка, больши</w:t>
      </w:r>
      <w:r w:rsidRPr="00BA0705">
        <w:rPr>
          <w:rFonts w:ascii="Times New Roman" w:hAnsi="Times New Roman" w:cs="Times New Roman"/>
          <w:sz w:val="28"/>
          <w:szCs w:val="28"/>
        </w:rPr>
        <w:t>нство</w:t>
      </w:r>
      <w:r w:rsidR="001E26F9" w:rsidRPr="00BA0705">
        <w:rPr>
          <w:rFonts w:ascii="Times New Roman" w:hAnsi="Times New Roman" w:cs="Times New Roman"/>
          <w:sz w:val="28"/>
          <w:szCs w:val="28"/>
        </w:rPr>
        <w:t xml:space="preserve"> </w:t>
      </w:r>
      <w:r w:rsidRPr="00BA0705">
        <w:rPr>
          <w:rFonts w:ascii="Times New Roman" w:hAnsi="Times New Roman" w:cs="Times New Roman"/>
          <w:sz w:val="28"/>
          <w:szCs w:val="28"/>
        </w:rPr>
        <w:t>оп</w:t>
      </w:r>
      <w:r w:rsidR="001E26F9" w:rsidRPr="00BA0705">
        <w:rPr>
          <w:rFonts w:ascii="Times New Roman" w:hAnsi="Times New Roman" w:cs="Times New Roman"/>
          <w:sz w:val="28"/>
          <w:szCs w:val="28"/>
        </w:rPr>
        <w:t>рашиваемых часто проветривают по</w:t>
      </w:r>
      <w:r w:rsidRPr="00BA0705">
        <w:rPr>
          <w:rFonts w:ascii="Times New Roman" w:hAnsi="Times New Roman" w:cs="Times New Roman"/>
          <w:sz w:val="28"/>
          <w:szCs w:val="28"/>
        </w:rPr>
        <w:t>мещение.</w:t>
      </w:r>
    </w:p>
    <w:p w:rsidR="00FE0698" w:rsidRPr="00BA0705" w:rsidRDefault="0084200B" w:rsidP="00BA07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Мы выяснили: «</w:t>
      </w:r>
      <w:r w:rsidR="00FE0698" w:rsidRPr="00BA0705">
        <w:rPr>
          <w:rFonts w:ascii="Times New Roman" w:hAnsi="Times New Roman" w:cs="Times New Roman"/>
          <w:sz w:val="28"/>
          <w:szCs w:val="28"/>
        </w:rPr>
        <w:t>Болит ли у вас голова во время занятий?»</w:t>
      </w:r>
      <w:r w:rsidR="00317AA5">
        <w:rPr>
          <w:rFonts w:ascii="Times New Roman" w:hAnsi="Times New Roman" w:cs="Times New Roman"/>
          <w:sz w:val="28"/>
          <w:szCs w:val="28"/>
        </w:rPr>
        <w:t xml:space="preserve"> </w:t>
      </w:r>
      <w:r w:rsidR="00FE0698" w:rsidRPr="00BA0705">
        <w:rPr>
          <w:rFonts w:ascii="Times New Roman" w:hAnsi="Times New Roman" w:cs="Times New Roman"/>
          <w:sz w:val="28"/>
          <w:szCs w:val="28"/>
        </w:rPr>
        <w:t>Данные обработали и занесли в рисунок 2.</w:t>
      </w:r>
    </w:p>
    <w:p w:rsidR="00FE0698" w:rsidRPr="00BA0705" w:rsidRDefault="00FE0698" w:rsidP="00BA07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893F0C" wp14:editId="1A447FE9">
            <wp:extent cx="4495800" cy="2638425"/>
            <wp:effectExtent l="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B30587" w:rsidRDefault="00B30587" w:rsidP="00BA07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55B9" w:rsidRPr="00BA0705" w:rsidRDefault="009F55B9" w:rsidP="00BA07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Рис.2. Ответы на вопрос: «Болит ли у вас голова во время занятий?»</w:t>
      </w:r>
    </w:p>
    <w:p w:rsidR="00317AA5" w:rsidRDefault="00317AA5" w:rsidP="00BA07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55B9" w:rsidRPr="00BA0705" w:rsidRDefault="009F55B9" w:rsidP="00BA07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71% учеников и учителей испытывают головную боль во время занятий.</w:t>
      </w:r>
    </w:p>
    <w:p w:rsidR="009F55B9" w:rsidRPr="00BA0705" w:rsidRDefault="009F55B9" w:rsidP="00BA07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Мы узнали</w:t>
      </w:r>
      <w:r w:rsidR="009B433E" w:rsidRPr="00BA0705">
        <w:rPr>
          <w:rFonts w:ascii="Times New Roman" w:hAnsi="Times New Roman" w:cs="Times New Roman"/>
          <w:sz w:val="28"/>
          <w:szCs w:val="28"/>
        </w:rPr>
        <w:t>:</w:t>
      </w:r>
      <w:r w:rsidRPr="00BA0705">
        <w:rPr>
          <w:rFonts w:ascii="Times New Roman" w:hAnsi="Times New Roman" w:cs="Times New Roman"/>
          <w:sz w:val="28"/>
          <w:szCs w:val="28"/>
        </w:rPr>
        <w:t xml:space="preserve"> «Есть ли у вас сонливость?»</w:t>
      </w:r>
      <w:r w:rsidR="00895C81" w:rsidRPr="00BA0705">
        <w:rPr>
          <w:rFonts w:ascii="Times New Roman" w:hAnsi="Times New Roman" w:cs="Times New Roman"/>
          <w:sz w:val="28"/>
          <w:szCs w:val="28"/>
        </w:rPr>
        <w:t xml:space="preserve"> (рис.3</w:t>
      </w:r>
      <w:r w:rsidRPr="00BA0705">
        <w:rPr>
          <w:rFonts w:ascii="Times New Roman" w:hAnsi="Times New Roman" w:cs="Times New Roman"/>
          <w:sz w:val="28"/>
          <w:szCs w:val="28"/>
        </w:rPr>
        <w:t>.)</w:t>
      </w:r>
    </w:p>
    <w:p w:rsidR="009F55B9" w:rsidRPr="00BA0705" w:rsidRDefault="009F55B9" w:rsidP="00BA07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0EBCB3C" wp14:editId="00E0A27B">
            <wp:extent cx="4429125" cy="2409825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B30587" w:rsidRDefault="00B30587" w:rsidP="00BA07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95C81" w:rsidRPr="00BA0705" w:rsidRDefault="00895C81" w:rsidP="00BA07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Рис.3. Ответы на вопрос: «Есть ли у вас сонливость?»</w:t>
      </w:r>
    </w:p>
    <w:p w:rsidR="00317AA5" w:rsidRDefault="00317AA5" w:rsidP="00BA07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95C81" w:rsidRPr="00BA0705" w:rsidRDefault="0084200B" w:rsidP="00BA07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Как видно из данного рисунка, у больши</w:t>
      </w:r>
      <w:r w:rsidR="00895C81" w:rsidRPr="00BA0705">
        <w:rPr>
          <w:rFonts w:ascii="Times New Roman" w:hAnsi="Times New Roman" w:cs="Times New Roman"/>
          <w:sz w:val="28"/>
          <w:szCs w:val="28"/>
        </w:rPr>
        <w:t>нства опрашиваемых есть сонливость во время занятий.</w:t>
      </w:r>
    </w:p>
    <w:p w:rsidR="00195985" w:rsidRPr="00BA0705" w:rsidRDefault="00195985" w:rsidP="00BA07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Мы спросили участников опроса: «Чувствуете ли вы усталость или подавленность, вялость и слабость во время занятий?» Результаты вы можете увидеть на рис.4.</w:t>
      </w:r>
    </w:p>
    <w:p w:rsidR="00195985" w:rsidRPr="00BA0705" w:rsidRDefault="00195985" w:rsidP="00BA07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C5E874" wp14:editId="77738494">
            <wp:extent cx="4419600" cy="2495550"/>
            <wp:effectExtent l="0" t="0" r="0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B30587" w:rsidRDefault="00B30587" w:rsidP="00BA07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95985" w:rsidRPr="00BA0705" w:rsidRDefault="00195985" w:rsidP="00BA07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Рис.4. Ответы на вопрос: «Чувствуете ли вы усталость или подавленность, вялость и слабость во время занятий?»</w:t>
      </w:r>
    </w:p>
    <w:p w:rsidR="00195985" w:rsidRPr="00BA0705" w:rsidRDefault="00195985" w:rsidP="00BA07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Как видно из данного рисунка</w:t>
      </w:r>
      <w:r w:rsidR="0084200B" w:rsidRPr="00BA0705">
        <w:rPr>
          <w:rFonts w:ascii="Times New Roman" w:hAnsi="Times New Roman" w:cs="Times New Roman"/>
          <w:sz w:val="28"/>
          <w:szCs w:val="28"/>
        </w:rPr>
        <w:t>,</w:t>
      </w:r>
      <w:r w:rsidRPr="00BA0705">
        <w:rPr>
          <w:rFonts w:ascii="Times New Roman" w:hAnsi="Times New Roman" w:cs="Times New Roman"/>
          <w:sz w:val="28"/>
          <w:szCs w:val="28"/>
        </w:rPr>
        <w:t xml:space="preserve"> у 81% опрашиваемых наблюдаются чувства усталости, подавленность, вялость, слабость во время занятий.</w:t>
      </w:r>
    </w:p>
    <w:p w:rsidR="00195985" w:rsidRPr="00BA0705" w:rsidRDefault="00195985" w:rsidP="00BA07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М</w:t>
      </w:r>
      <w:r w:rsidR="0084200B" w:rsidRPr="00BA0705">
        <w:rPr>
          <w:rFonts w:ascii="Times New Roman" w:hAnsi="Times New Roman" w:cs="Times New Roman"/>
          <w:sz w:val="28"/>
          <w:szCs w:val="28"/>
        </w:rPr>
        <w:t>ы узнали у участников опроса: «</w:t>
      </w:r>
      <w:r w:rsidRPr="00BA0705">
        <w:rPr>
          <w:rFonts w:ascii="Times New Roman" w:hAnsi="Times New Roman" w:cs="Times New Roman"/>
          <w:sz w:val="28"/>
          <w:szCs w:val="28"/>
        </w:rPr>
        <w:t>Есть ли у вас в кабинете растения?»</w:t>
      </w:r>
    </w:p>
    <w:p w:rsidR="00195985" w:rsidRPr="00BA0705" w:rsidRDefault="00195985" w:rsidP="00BA07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5B21049" wp14:editId="3B27975D">
            <wp:extent cx="4495800" cy="2505075"/>
            <wp:effectExtent l="0" t="0" r="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B30587" w:rsidRDefault="00B30587" w:rsidP="00BA07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95985" w:rsidRPr="00BA0705" w:rsidRDefault="00195985" w:rsidP="00BA07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Рис.5. Ответы на вопрос: « Есть ли у вас в кабинете растения?»</w:t>
      </w:r>
    </w:p>
    <w:p w:rsidR="00317AA5" w:rsidRDefault="00317AA5" w:rsidP="00BA07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55E8A" w:rsidRPr="00BA0705" w:rsidRDefault="00855E8A" w:rsidP="00BA07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Во многих кабинетах школы нет комнатных растений.</w:t>
      </w:r>
    </w:p>
    <w:p w:rsidR="00855E8A" w:rsidRDefault="00855E8A" w:rsidP="00BA07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 xml:space="preserve">Изучив все ответы на вопросы нашей анкеты, мы </w:t>
      </w:r>
      <w:proofErr w:type="gramStart"/>
      <w:r w:rsidRPr="00BA0705">
        <w:rPr>
          <w:rFonts w:ascii="Times New Roman" w:hAnsi="Times New Roman" w:cs="Times New Roman"/>
          <w:sz w:val="28"/>
          <w:szCs w:val="28"/>
        </w:rPr>
        <w:t>выяснили</w:t>
      </w:r>
      <w:proofErr w:type="gramEnd"/>
      <w:r w:rsidR="004305D9" w:rsidRPr="00BA0705">
        <w:rPr>
          <w:rFonts w:ascii="Times New Roman" w:hAnsi="Times New Roman" w:cs="Times New Roman"/>
          <w:sz w:val="28"/>
          <w:szCs w:val="28"/>
        </w:rPr>
        <w:t xml:space="preserve"> что большинство ре</w:t>
      </w:r>
      <w:r w:rsidRPr="00BA0705">
        <w:rPr>
          <w:rFonts w:ascii="Times New Roman" w:hAnsi="Times New Roman" w:cs="Times New Roman"/>
          <w:sz w:val="28"/>
          <w:szCs w:val="28"/>
        </w:rPr>
        <w:t>спондентов имеют плохое самочувствие во время занятий. Можно предположить, что это связанно с высокой концентрацией углекислого газа в помещениях, а комнатных растений не достаточно для отчистки воздуха.</w:t>
      </w:r>
    </w:p>
    <w:p w:rsidR="001C1BF1" w:rsidRPr="00BA0705" w:rsidRDefault="001C1BF1" w:rsidP="001C1BF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4BE8" w:rsidRDefault="00814BE8" w:rsidP="001C1B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8" w:name="_Toc166611998"/>
      <w:r w:rsidRPr="00BA0705">
        <w:rPr>
          <w:rFonts w:ascii="Times New Roman" w:hAnsi="Times New Roman" w:cs="Times New Roman"/>
          <w:sz w:val="28"/>
          <w:szCs w:val="28"/>
        </w:rPr>
        <w:t>3.2. Содержание углекислого газа в кабинетах.</w:t>
      </w:r>
      <w:bookmarkEnd w:id="8"/>
    </w:p>
    <w:p w:rsidR="001C1BF1" w:rsidRPr="00BA0705" w:rsidRDefault="001C1BF1" w:rsidP="001C1B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94CA6" w:rsidRPr="00BA0705" w:rsidRDefault="00194CA6" w:rsidP="00BA07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В течени</w:t>
      </w:r>
      <w:r w:rsidR="00CD00CB" w:rsidRPr="00BA0705">
        <w:rPr>
          <w:rFonts w:ascii="Times New Roman" w:hAnsi="Times New Roman" w:cs="Times New Roman"/>
          <w:sz w:val="28"/>
          <w:szCs w:val="28"/>
        </w:rPr>
        <w:t>е</w:t>
      </w:r>
      <w:r w:rsidRPr="00BA0705">
        <w:rPr>
          <w:rFonts w:ascii="Times New Roman" w:hAnsi="Times New Roman" w:cs="Times New Roman"/>
          <w:sz w:val="28"/>
          <w:szCs w:val="28"/>
        </w:rPr>
        <w:t xml:space="preserve"> осени, зимы и весны учебного года мы провели исследование количество углекислог</w:t>
      </w:r>
      <w:r w:rsidR="00007427" w:rsidRPr="00BA0705">
        <w:rPr>
          <w:rFonts w:ascii="Times New Roman" w:hAnsi="Times New Roman" w:cs="Times New Roman"/>
          <w:sz w:val="28"/>
          <w:szCs w:val="28"/>
        </w:rPr>
        <w:t>о газа в 33 и в 48 кабинетах наш</w:t>
      </w:r>
      <w:r w:rsidRPr="00BA0705">
        <w:rPr>
          <w:rFonts w:ascii="Times New Roman" w:hAnsi="Times New Roman" w:cs="Times New Roman"/>
          <w:sz w:val="28"/>
          <w:szCs w:val="28"/>
        </w:rPr>
        <w:t>ей школы. Определил</w:t>
      </w:r>
      <w:r w:rsidR="00007427" w:rsidRPr="00BA0705">
        <w:rPr>
          <w:rFonts w:ascii="Times New Roman" w:hAnsi="Times New Roman" w:cs="Times New Roman"/>
          <w:sz w:val="28"/>
          <w:szCs w:val="28"/>
        </w:rPr>
        <w:t>и средние значения и сравнили их</w:t>
      </w:r>
      <w:r w:rsidRPr="00BA0705">
        <w:rPr>
          <w:rFonts w:ascii="Times New Roman" w:hAnsi="Times New Roman" w:cs="Times New Roman"/>
          <w:sz w:val="28"/>
          <w:szCs w:val="28"/>
        </w:rPr>
        <w:t xml:space="preserve"> </w:t>
      </w:r>
      <w:r w:rsidR="007C2D9E">
        <w:rPr>
          <w:rFonts w:ascii="Times New Roman" w:hAnsi="Times New Roman" w:cs="Times New Roman"/>
          <w:sz w:val="28"/>
          <w:szCs w:val="28"/>
        </w:rPr>
        <w:t xml:space="preserve">с </w:t>
      </w:r>
      <w:r w:rsidRPr="00BA0705">
        <w:rPr>
          <w:rFonts w:ascii="Times New Roman" w:hAnsi="Times New Roman" w:cs="Times New Roman"/>
          <w:sz w:val="28"/>
          <w:szCs w:val="28"/>
        </w:rPr>
        <w:t xml:space="preserve">допустимыми концентрациями </w:t>
      </w:r>
      <w:r w:rsidR="00290482">
        <w:rPr>
          <w:rFonts w:ascii="Times New Roman" w:hAnsi="Times New Roman" w:cs="Times New Roman"/>
          <w:sz w:val="28"/>
          <w:szCs w:val="28"/>
        </w:rPr>
        <w:t>ГОСТ 30494-2011</w:t>
      </w:r>
      <w:r w:rsidR="005D05F2" w:rsidRPr="00BA0705">
        <w:rPr>
          <w:rFonts w:ascii="Times New Roman" w:hAnsi="Times New Roman" w:cs="Times New Roman"/>
          <w:sz w:val="28"/>
          <w:szCs w:val="28"/>
        </w:rPr>
        <w:t>[6]</w:t>
      </w:r>
      <w:r w:rsidRPr="00BA0705">
        <w:rPr>
          <w:rFonts w:ascii="Times New Roman" w:hAnsi="Times New Roman" w:cs="Times New Roman"/>
          <w:sz w:val="28"/>
          <w:szCs w:val="28"/>
        </w:rPr>
        <w:t>. Результаты занесли в рисунок 6.</w:t>
      </w:r>
    </w:p>
    <w:p w:rsidR="00391E97" w:rsidRPr="00BA0705" w:rsidRDefault="00391E97" w:rsidP="00BA07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E97" w:rsidRPr="00BA0705" w:rsidRDefault="001C1BF1" w:rsidP="001C1B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4E88147" wp14:editId="00DA80F5">
            <wp:extent cx="4953000" cy="2714625"/>
            <wp:effectExtent l="0" t="0" r="0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B30587" w:rsidRDefault="00B30587" w:rsidP="00BA07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94CA6" w:rsidRPr="00BA0705" w:rsidRDefault="00194CA6" w:rsidP="00BA07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Рис. 6. Содержание углекислого газа в кабинетах школы.</w:t>
      </w:r>
    </w:p>
    <w:p w:rsidR="008D4A47" w:rsidRPr="00BA0705" w:rsidRDefault="008D4A47" w:rsidP="00BA0705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lastRenderedPageBreak/>
        <w:t>На данном рисунке мы видим, что содержание углекислого газа больше всего повышено в 33 кабинете и только в эти даты (15.12.2023,</w:t>
      </w:r>
      <w:r w:rsidR="001C1BF1">
        <w:rPr>
          <w:rFonts w:ascii="Times New Roman" w:hAnsi="Times New Roman" w:cs="Times New Roman"/>
          <w:sz w:val="28"/>
          <w:szCs w:val="28"/>
        </w:rPr>
        <w:t xml:space="preserve"> </w:t>
      </w:r>
      <w:r w:rsidR="00AC7934" w:rsidRPr="00BA0705">
        <w:rPr>
          <w:rFonts w:ascii="Times New Roman" w:hAnsi="Times New Roman" w:cs="Times New Roman"/>
          <w:sz w:val="28"/>
          <w:szCs w:val="28"/>
        </w:rPr>
        <w:t>11.03.2024)</w:t>
      </w:r>
      <w:r w:rsidR="00AC7934">
        <w:rPr>
          <w:rFonts w:ascii="Times New Roman" w:hAnsi="Times New Roman" w:cs="Times New Roman"/>
          <w:sz w:val="28"/>
          <w:szCs w:val="28"/>
        </w:rPr>
        <w:t>,</w:t>
      </w:r>
      <w:r w:rsidR="001C1BF1">
        <w:rPr>
          <w:rFonts w:ascii="Times New Roman" w:hAnsi="Times New Roman" w:cs="Times New Roman"/>
          <w:sz w:val="28"/>
          <w:szCs w:val="28"/>
        </w:rPr>
        <w:t>оно соответствует ГОСТу</w:t>
      </w:r>
      <w:r w:rsidRPr="00BA0705">
        <w:rPr>
          <w:rFonts w:ascii="Times New Roman" w:hAnsi="Times New Roman" w:cs="Times New Roman"/>
          <w:sz w:val="28"/>
          <w:szCs w:val="28"/>
        </w:rPr>
        <w:t>.</w:t>
      </w:r>
      <w:r w:rsidR="008651E6" w:rsidRPr="00BA0705">
        <w:rPr>
          <w:rFonts w:ascii="Times New Roman" w:hAnsi="Times New Roman" w:cs="Times New Roman"/>
          <w:sz w:val="28"/>
          <w:szCs w:val="28"/>
        </w:rPr>
        <w:t xml:space="preserve">  В соответс</w:t>
      </w:r>
      <w:r w:rsidR="001C1BF1">
        <w:rPr>
          <w:rFonts w:ascii="Times New Roman" w:hAnsi="Times New Roman" w:cs="Times New Roman"/>
          <w:sz w:val="28"/>
          <w:szCs w:val="28"/>
        </w:rPr>
        <w:t>т</w:t>
      </w:r>
      <w:r w:rsidR="008651E6" w:rsidRPr="00BA0705">
        <w:rPr>
          <w:rFonts w:ascii="Times New Roman" w:hAnsi="Times New Roman" w:cs="Times New Roman"/>
          <w:sz w:val="28"/>
          <w:szCs w:val="28"/>
        </w:rPr>
        <w:t>ви</w:t>
      </w:r>
      <w:r w:rsidR="001C1BF1">
        <w:rPr>
          <w:rFonts w:ascii="Times New Roman" w:hAnsi="Times New Roman" w:cs="Times New Roman"/>
          <w:sz w:val="28"/>
          <w:szCs w:val="28"/>
        </w:rPr>
        <w:t>и</w:t>
      </w:r>
      <w:r w:rsidRPr="00BA0705">
        <w:rPr>
          <w:rFonts w:ascii="Times New Roman" w:hAnsi="Times New Roman" w:cs="Times New Roman"/>
          <w:sz w:val="28"/>
          <w:szCs w:val="28"/>
        </w:rPr>
        <w:t xml:space="preserve"> норме содержания мы определили следующие даты </w:t>
      </w:r>
      <w:r w:rsidR="001C1BF1" w:rsidRPr="00BA0705">
        <w:rPr>
          <w:rFonts w:ascii="Times New Roman" w:hAnsi="Times New Roman" w:cs="Times New Roman"/>
          <w:sz w:val="28"/>
          <w:szCs w:val="28"/>
        </w:rPr>
        <w:t>(</w:t>
      </w:r>
      <w:r w:rsidRPr="00BA0705">
        <w:rPr>
          <w:rFonts w:ascii="Times New Roman" w:hAnsi="Times New Roman" w:cs="Times New Roman"/>
          <w:sz w:val="28"/>
          <w:szCs w:val="28"/>
        </w:rPr>
        <w:t>22.09.2023, 23.09.2023, 13.12.2023, 11.03.2024) в кабинете 48</w:t>
      </w:r>
      <w:r w:rsidR="00391E97" w:rsidRPr="00BA0705">
        <w:rPr>
          <w:rFonts w:ascii="Times New Roman" w:hAnsi="Times New Roman" w:cs="Times New Roman"/>
          <w:sz w:val="28"/>
          <w:szCs w:val="28"/>
        </w:rPr>
        <w:t xml:space="preserve">.Возможно это </w:t>
      </w:r>
      <w:r w:rsidR="001C1BF1" w:rsidRPr="00BA0705">
        <w:rPr>
          <w:rFonts w:ascii="Times New Roman" w:hAnsi="Times New Roman" w:cs="Times New Roman"/>
          <w:sz w:val="28"/>
          <w:szCs w:val="28"/>
        </w:rPr>
        <w:t>происходит,</w:t>
      </w:r>
      <w:r w:rsidR="00391E97" w:rsidRPr="00BA0705">
        <w:rPr>
          <w:rFonts w:ascii="Times New Roman" w:hAnsi="Times New Roman" w:cs="Times New Roman"/>
          <w:sz w:val="28"/>
          <w:szCs w:val="28"/>
        </w:rPr>
        <w:t xml:space="preserve"> п</w:t>
      </w:r>
      <w:r w:rsidRPr="00BA0705">
        <w:rPr>
          <w:rFonts w:ascii="Times New Roman" w:hAnsi="Times New Roman" w:cs="Times New Roman"/>
          <w:sz w:val="28"/>
          <w:szCs w:val="28"/>
        </w:rPr>
        <w:t xml:space="preserve">отому что там нет растений, много детей в классе, </w:t>
      </w:r>
      <w:r w:rsidR="00D474A7" w:rsidRPr="00BA0705">
        <w:rPr>
          <w:rFonts w:ascii="Times New Roman" w:hAnsi="Times New Roman" w:cs="Times New Roman"/>
          <w:sz w:val="28"/>
          <w:szCs w:val="28"/>
        </w:rPr>
        <w:t>не часто проветривают помещение.</w:t>
      </w:r>
    </w:p>
    <w:p w:rsidR="00D474A7" w:rsidRPr="00BA0705" w:rsidRDefault="00D474A7" w:rsidP="00BA0705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Мы определили содержание углекислого газа в исследуемых кабинетах за сезоны</w:t>
      </w:r>
      <w:r w:rsidR="008651E6" w:rsidRPr="00BA0705">
        <w:rPr>
          <w:rFonts w:ascii="Times New Roman" w:hAnsi="Times New Roman" w:cs="Times New Roman"/>
          <w:sz w:val="28"/>
          <w:szCs w:val="28"/>
        </w:rPr>
        <w:t xml:space="preserve"> </w:t>
      </w:r>
      <w:r w:rsidRPr="00BA0705">
        <w:rPr>
          <w:rFonts w:ascii="Times New Roman" w:hAnsi="Times New Roman" w:cs="Times New Roman"/>
          <w:sz w:val="28"/>
          <w:szCs w:val="28"/>
        </w:rPr>
        <w:t>(рис.7.)</w:t>
      </w:r>
    </w:p>
    <w:p w:rsidR="00567E03" w:rsidRPr="00BA0705" w:rsidRDefault="00567E03" w:rsidP="00BA0705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72975C" wp14:editId="6B2590EA">
            <wp:extent cx="4457700" cy="2209800"/>
            <wp:effectExtent l="19050" t="0" r="19050" b="0"/>
            <wp:docPr id="8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D474A7" w:rsidRPr="00BA0705" w:rsidRDefault="00D474A7" w:rsidP="00BA0705">
      <w:pPr>
        <w:pStyle w:val="p1"/>
        <w:jc w:val="center"/>
        <w:rPr>
          <w:rFonts w:ascii="Times New Roman" w:hAnsi="Times New Roman"/>
          <w:sz w:val="28"/>
          <w:szCs w:val="28"/>
        </w:rPr>
      </w:pPr>
      <w:r w:rsidRPr="00BA0705">
        <w:rPr>
          <w:rFonts w:ascii="Times New Roman" w:hAnsi="Times New Roman"/>
          <w:sz w:val="28"/>
          <w:szCs w:val="28"/>
        </w:rPr>
        <w:t>Рис</w:t>
      </w:r>
      <w:r w:rsidR="009B1BDC" w:rsidRPr="00BA0705">
        <w:rPr>
          <w:rFonts w:ascii="Times New Roman" w:hAnsi="Times New Roman"/>
          <w:sz w:val="28"/>
          <w:szCs w:val="28"/>
        </w:rPr>
        <w:t xml:space="preserve"> </w:t>
      </w:r>
      <w:r w:rsidR="008651E6" w:rsidRPr="00BA0705">
        <w:rPr>
          <w:rFonts w:ascii="Times New Roman" w:hAnsi="Times New Roman"/>
          <w:sz w:val="28"/>
          <w:szCs w:val="28"/>
        </w:rPr>
        <w:t>.7. И</w:t>
      </w:r>
      <w:r w:rsidRPr="00BA0705">
        <w:rPr>
          <w:rFonts w:ascii="Times New Roman" w:hAnsi="Times New Roman"/>
          <w:sz w:val="28"/>
          <w:szCs w:val="28"/>
        </w:rPr>
        <w:t>зменение содержание углекислого газа по сезонам года.</w:t>
      </w:r>
    </w:p>
    <w:p w:rsidR="009B1BDC" w:rsidRPr="00BA0705" w:rsidRDefault="009B1BDC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BA0705">
        <w:rPr>
          <w:rStyle w:val="s1"/>
          <w:rFonts w:ascii="Times New Roman" w:hAnsi="Times New Roman" w:cs="Times New Roman"/>
          <w:b w:val="0"/>
          <w:sz w:val="28"/>
          <w:szCs w:val="28"/>
        </w:rPr>
        <w:t>Мы</w:t>
      </w:r>
      <w:r w:rsidR="00007427" w:rsidRPr="00BA0705">
        <w:rPr>
          <w:rStyle w:val="s1"/>
          <w:rFonts w:ascii="Times New Roman" w:hAnsi="Times New Roman" w:cs="Times New Roman"/>
          <w:b w:val="0"/>
          <w:sz w:val="28"/>
          <w:szCs w:val="28"/>
        </w:rPr>
        <w:t xml:space="preserve"> замечаем, что больше всего п</w:t>
      </w:r>
      <w:r w:rsidR="00CD00CB">
        <w:rPr>
          <w:rStyle w:val="s1"/>
          <w:rFonts w:ascii="Times New Roman" w:hAnsi="Times New Roman" w:cs="Times New Roman"/>
          <w:b w:val="0"/>
          <w:sz w:val="28"/>
          <w:szCs w:val="28"/>
        </w:rPr>
        <w:t>ре</w:t>
      </w:r>
      <w:r w:rsidR="00007427" w:rsidRPr="00BA0705">
        <w:rPr>
          <w:rStyle w:val="s1"/>
          <w:rFonts w:ascii="Times New Roman" w:hAnsi="Times New Roman" w:cs="Times New Roman"/>
          <w:b w:val="0"/>
          <w:sz w:val="28"/>
          <w:szCs w:val="28"/>
        </w:rPr>
        <w:t>вы</w:t>
      </w:r>
      <w:r w:rsidRPr="00BA0705">
        <w:rPr>
          <w:rStyle w:val="s1"/>
          <w:rFonts w:ascii="Times New Roman" w:hAnsi="Times New Roman" w:cs="Times New Roman"/>
          <w:b w:val="0"/>
          <w:sz w:val="28"/>
          <w:szCs w:val="28"/>
        </w:rPr>
        <w:t>шено содержание углекислого газа в весенний сезон. В среднем за сезон осенью -</w:t>
      </w:r>
      <w:r w:rsidR="00007427" w:rsidRPr="00BA0705">
        <w:rPr>
          <w:rStyle w:val="s1"/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BA0705">
        <w:rPr>
          <w:rStyle w:val="s1"/>
          <w:rFonts w:ascii="Times New Roman" w:hAnsi="Times New Roman" w:cs="Times New Roman"/>
          <w:b w:val="0"/>
          <w:sz w:val="28"/>
          <w:szCs w:val="28"/>
        </w:rPr>
        <w:t>1710; зимой - 1651; весной - 1940.</w:t>
      </w:r>
    </w:p>
    <w:p w:rsidR="00D474A7" w:rsidRDefault="00D474A7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Мы проводили исследование содержания углекислого газа в утренние и дневные часы</w:t>
      </w:r>
      <w:r w:rsidR="001C1BF1">
        <w:rPr>
          <w:rFonts w:ascii="Times New Roman" w:hAnsi="Times New Roman" w:cs="Times New Roman"/>
          <w:sz w:val="28"/>
          <w:szCs w:val="28"/>
        </w:rPr>
        <w:t xml:space="preserve">. Результаты можно увидеть на </w:t>
      </w:r>
      <w:r w:rsidRPr="00BA0705">
        <w:rPr>
          <w:rFonts w:ascii="Times New Roman" w:hAnsi="Times New Roman" w:cs="Times New Roman"/>
          <w:sz w:val="28"/>
          <w:szCs w:val="28"/>
        </w:rPr>
        <w:t>рис.8.</w:t>
      </w:r>
    </w:p>
    <w:p w:rsidR="001C1BF1" w:rsidRPr="00BA0705" w:rsidRDefault="001C1BF1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4A47" w:rsidRPr="00BA0705" w:rsidRDefault="00D474A7" w:rsidP="00BA07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B3561D0" wp14:editId="69F62554">
            <wp:extent cx="4572000" cy="2743200"/>
            <wp:effectExtent l="19050" t="0" r="19050" b="0"/>
            <wp:docPr id="9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B30587" w:rsidRDefault="00B30587" w:rsidP="00BA07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474A7" w:rsidRPr="00BA0705" w:rsidRDefault="00D474A7" w:rsidP="00BA07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 xml:space="preserve">Рис.8. </w:t>
      </w:r>
      <w:r w:rsidR="00EA0623">
        <w:rPr>
          <w:rFonts w:ascii="Times New Roman" w:hAnsi="Times New Roman" w:cs="Times New Roman"/>
          <w:sz w:val="28"/>
          <w:szCs w:val="28"/>
        </w:rPr>
        <w:t>С</w:t>
      </w:r>
      <w:r w:rsidRPr="00BA0705">
        <w:rPr>
          <w:rFonts w:ascii="Times New Roman" w:hAnsi="Times New Roman" w:cs="Times New Roman"/>
          <w:sz w:val="28"/>
          <w:szCs w:val="28"/>
        </w:rPr>
        <w:t>одержание углекислого газа в утренние и дневные часы.</w:t>
      </w:r>
    </w:p>
    <w:p w:rsidR="009B1BDC" w:rsidRPr="00BA0705" w:rsidRDefault="009B1BDC" w:rsidP="007C2D9E">
      <w:pPr>
        <w:pStyle w:val="p1"/>
        <w:spacing w:after="0"/>
        <w:ind w:firstLine="709"/>
        <w:jc w:val="both"/>
        <w:rPr>
          <w:rStyle w:val="s1"/>
          <w:rFonts w:ascii="Times New Roman" w:hAnsi="Times New Roman"/>
          <w:b w:val="0"/>
          <w:sz w:val="28"/>
          <w:szCs w:val="28"/>
        </w:rPr>
      </w:pPr>
      <w:r w:rsidRPr="00BA0705">
        <w:rPr>
          <w:rStyle w:val="s1"/>
          <w:rFonts w:ascii="Times New Roman" w:hAnsi="Times New Roman"/>
          <w:b w:val="0"/>
          <w:sz w:val="28"/>
          <w:szCs w:val="28"/>
        </w:rPr>
        <w:lastRenderedPageBreak/>
        <w:t xml:space="preserve">На данном рисунке видно, что в 33 кабинете больше всего повышено содержание углекислого газа особенно днём (1989).В 48 кабинете содержание углекислого газа меньше чем в 33 кабинете (утром 1536; днем 1749). В среднем за время измерений мы наблюдаем, что </w:t>
      </w:r>
      <w:r w:rsidR="00246518" w:rsidRPr="00BA0705">
        <w:rPr>
          <w:rStyle w:val="s1"/>
          <w:rFonts w:ascii="Times New Roman" w:hAnsi="Times New Roman"/>
          <w:b w:val="0"/>
          <w:sz w:val="28"/>
          <w:szCs w:val="28"/>
        </w:rPr>
        <w:t>(</w:t>
      </w:r>
      <w:r w:rsidRPr="00BA0705">
        <w:rPr>
          <w:rStyle w:val="s1"/>
          <w:rFonts w:ascii="Times New Roman" w:hAnsi="Times New Roman"/>
          <w:b w:val="0"/>
          <w:sz w:val="28"/>
          <w:szCs w:val="28"/>
        </w:rPr>
        <w:t>утром 1664; днем 1869)</w:t>
      </w:r>
    </w:p>
    <w:p w:rsidR="008D4A47" w:rsidRPr="00BA0705" w:rsidRDefault="008D4A47" w:rsidP="00BA0705">
      <w:pPr>
        <w:pStyle w:val="1"/>
        <w:spacing w:line="240" w:lineRule="auto"/>
        <w:jc w:val="center"/>
        <w:rPr>
          <w:rFonts w:ascii="Times New Roman" w:hAnsi="Times New Roman" w:cs="Times New Roman"/>
          <w:b w:val="0"/>
          <w:color w:val="181818"/>
        </w:rPr>
      </w:pPr>
      <w:bookmarkStart w:id="9" w:name="_Toc166611999"/>
      <w:r w:rsidRPr="00BA0705">
        <w:rPr>
          <w:rFonts w:ascii="Times New Roman" w:hAnsi="Times New Roman" w:cs="Times New Roman"/>
          <w:b w:val="0"/>
          <w:color w:val="181818"/>
        </w:rPr>
        <w:t>3.3 Рекомендации для уменьшения содержания углекислого газа в классах.</w:t>
      </w:r>
      <w:bookmarkEnd w:id="9"/>
    </w:p>
    <w:p w:rsidR="00246518" w:rsidRDefault="00246518" w:rsidP="00BA070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181818"/>
          <w:sz w:val="28"/>
          <w:szCs w:val="28"/>
        </w:rPr>
      </w:pPr>
    </w:p>
    <w:p w:rsidR="00B30587" w:rsidRDefault="008D4A47" w:rsidP="00BA070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181818"/>
          <w:sz w:val="28"/>
          <w:szCs w:val="28"/>
        </w:rPr>
      </w:pPr>
      <w:r w:rsidRPr="00BA0705">
        <w:rPr>
          <w:rFonts w:ascii="Times New Roman" w:hAnsi="Times New Roman" w:cs="Times New Roman"/>
          <w:color w:val="181818"/>
          <w:sz w:val="28"/>
          <w:szCs w:val="28"/>
        </w:rPr>
        <w:t>Как же можно решить эту проблему?</w:t>
      </w:r>
    </w:p>
    <w:p w:rsidR="008D4A47" w:rsidRPr="00BA0705" w:rsidRDefault="008D4A47" w:rsidP="00BA070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181818"/>
          <w:sz w:val="28"/>
          <w:szCs w:val="28"/>
        </w:rPr>
      </w:pPr>
      <w:r w:rsidRPr="00BA0705">
        <w:rPr>
          <w:rFonts w:ascii="Times New Roman" w:hAnsi="Times New Roman" w:cs="Times New Roman"/>
          <w:color w:val="181818"/>
          <w:sz w:val="28"/>
          <w:szCs w:val="28"/>
        </w:rPr>
        <w:t> </w:t>
      </w:r>
      <w:r w:rsidRPr="00BA0705">
        <w:rPr>
          <w:rFonts w:ascii="Times New Roman" w:hAnsi="Times New Roman" w:cs="Times New Roman"/>
          <w:b/>
          <w:bCs/>
          <w:color w:val="181818"/>
          <w:sz w:val="28"/>
          <w:szCs w:val="28"/>
        </w:rPr>
        <w:t>Во-первых,</w:t>
      </w:r>
      <w:r w:rsidRPr="00BA0705">
        <w:rPr>
          <w:rFonts w:ascii="Times New Roman" w:hAnsi="Times New Roman" w:cs="Times New Roman"/>
          <w:color w:val="181818"/>
          <w:sz w:val="28"/>
          <w:szCs w:val="28"/>
        </w:rPr>
        <w:t> это длительное проветривание всех помещений. Кратковременное проветривание слабо</w:t>
      </w:r>
      <w:r w:rsidR="00A00C05" w:rsidRPr="00BA0705">
        <w:rPr>
          <w:rFonts w:ascii="Times New Roman" w:hAnsi="Times New Roman" w:cs="Times New Roman"/>
          <w:color w:val="181818"/>
          <w:sz w:val="28"/>
          <w:szCs w:val="28"/>
        </w:rPr>
        <w:t xml:space="preserve"> </w:t>
      </w:r>
      <w:r w:rsidRPr="00BA0705">
        <w:rPr>
          <w:rFonts w:ascii="Times New Roman" w:hAnsi="Times New Roman" w:cs="Times New Roman"/>
          <w:color w:val="181818"/>
          <w:sz w:val="28"/>
          <w:szCs w:val="28"/>
        </w:rPr>
        <w:t>эффективное и практически не уменьшает содержание углекислого газа в воздухе.</w:t>
      </w:r>
    </w:p>
    <w:p w:rsidR="008D4A47" w:rsidRPr="00BA0705" w:rsidRDefault="008D4A47" w:rsidP="00BA070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181818"/>
          <w:sz w:val="28"/>
          <w:szCs w:val="28"/>
        </w:rPr>
      </w:pPr>
      <w:r w:rsidRPr="00BA0705">
        <w:rPr>
          <w:rFonts w:ascii="Times New Roman" w:hAnsi="Times New Roman" w:cs="Times New Roman"/>
          <w:b/>
          <w:bCs/>
          <w:color w:val="181818"/>
          <w:sz w:val="28"/>
          <w:szCs w:val="28"/>
        </w:rPr>
        <w:t>Во-вторых,</w:t>
      </w:r>
      <w:r w:rsidRPr="00BA0705">
        <w:rPr>
          <w:rFonts w:ascii="Times New Roman" w:hAnsi="Times New Roman" w:cs="Times New Roman"/>
          <w:color w:val="181818"/>
          <w:sz w:val="28"/>
          <w:szCs w:val="28"/>
        </w:rPr>
        <w:t> с помощью комнатных растений. Но поглощение ими избыточной углекислоты из воздуха происходит только на свету.</w:t>
      </w:r>
    </w:p>
    <w:p w:rsidR="008D4A47" w:rsidRPr="00BA0705" w:rsidRDefault="008D4A47" w:rsidP="00BA070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181818"/>
          <w:sz w:val="28"/>
          <w:szCs w:val="28"/>
        </w:rPr>
      </w:pPr>
      <w:r w:rsidRPr="00BA0705">
        <w:rPr>
          <w:rFonts w:ascii="Times New Roman" w:hAnsi="Times New Roman" w:cs="Times New Roman"/>
          <w:b/>
          <w:bCs/>
          <w:color w:val="181818"/>
          <w:sz w:val="28"/>
          <w:szCs w:val="28"/>
        </w:rPr>
        <w:t>В-третьих,</w:t>
      </w:r>
      <w:r w:rsidRPr="00BA0705">
        <w:rPr>
          <w:rFonts w:ascii="Times New Roman" w:hAnsi="Times New Roman" w:cs="Times New Roman"/>
          <w:color w:val="181818"/>
          <w:sz w:val="28"/>
          <w:szCs w:val="28"/>
        </w:rPr>
        <w:t> углекислый газ можно удалять из воздуха помещения специальными приборами. Эти приборы называются абсорберами (поглотителями) углекислого газа. В основе действия абсорбера углекислого газа заложен принцип захвата молекул СО</w:t>
      </w:r>
      <w:proofErr w:type="gramStart"/>
      <w:r w:rsidRPr="00BA0705">
        <w:rPr>
          <w:rFonts w:ascii="Times New Roman" w:hAnsi="Times New Roman" w:cs="Times New Roman"/>
          <w:color w:val="181818"/>
          <w:sz w:val="28"/>
          <w:szCs w:val="28"/>
          <w:vertAlign w:val="subscript"/>
        </w:rPr>
        <w:t>2</w:t>
      </w:r>
      <w:proofErr w:type="gramEnd"/>
      <w:r w:rsidRPr="00BA0705">
        <w:rPr>
          <w:rFonts w:ascii="Times New Roman" w:hAnsi="Times New Roman" w:cs="Times New Roman"/>
          <w:color w:val="181818"/>
          <w:sz w:val="28"/>
          <w:szCs w:val="28"/>
        </w:rPr>
        <w:t> специальным веществом.</w:t>
      </w:r>
    </w:p>
    <w:p w:rsidR="008D4A47" w:rsidRPr="00BA0705" w:rsidRDefault="008D4A47" w:rsidP="00BA070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181818"/>
          <w:sz w:val="28"/>
          <w:szCs w:val="28"/>
        </w:rPr>
      </w:pPr>
      <w:r w:rsidRPr="00BA0705">
        <w:rPr>
          <w:rFonts w:ascii="Times New Roman" w:hAnsi="Times New Roman" w:cs="Times New Roman"/>
          <w:b/>
          <w:bCs/>
          <w:color w:val="181818"/>
          <w:sz w:val="28"/>
          <w:szCs w:val="28"/>
        </w:rPr>
        <w:t>В-четвертых,</w:t>
      </w:r>
      <w:r w:rsidRPr="00BA0705">
        <w:rPr>
          <w:rFonts w:ascii="Times New Roman" w:hAnsi="Times New Roman" w:cs="Times New Roman"/>
          <w:color w:val="181818"/>
          <w:sz w:val="28"/>
          <w:szCs w:val="28"/>
        </w:rPr>
        <w:t> включать</w:t>
      </w:r>
      <w:r w:rsidR="00B30587">
        <w:rPr>
          <w:rFonts w:ascii="Times New Roman" w:hAnsi="Times New Roman" w:cs="Times New Roman"/>
          <w:color w:val="181818"/>
          <w:sz w:val="28"/>
          <w:szCs w:val="28"/>
        </w:rPr>
        <w:t xml:space="preserve"> </w:t>
      </w:r>
      <w:r w:rsidRPr="00BA0705">
        <w:rPr>
          <w:rFonts w:ascii="Times New Roman" w:hAnsi="Times New Roman" w:cs="Times New Roman"/>
          <w:color w:val="181818"/>
          <w:sz w:val="28"/>
          <w:szCs w:val="28"/>
        </w:rPr>
        <w:t xml:space="preserve"> вентиляции на длительных переменах.</w:t>
      </w:r>
    </w:p>
    <w:p w:rsidR="008D4A47" w:rsidRPr="00BA0705" w:rsidRDefault="008D4A47" w:rsidP="00BA070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4A47" w:rsidRPr="00BA0705" w:rsidRDefault="008D4A47" w:rsidP="00BA070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1BF1" w:rsidRDefault="001C1BF1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0" w:name="_Toc166612000"/>
    </w:p>
    <w:p w:rsidR="001C1BF1" w:rsidRDefault="001C1BF1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1BF1" w:rsidRDefault="001C1BF1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1BF1" w:rsidRDefault="001C1BF1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1BF1" w:rsidRDefault="001C1BF1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1BF1" w:rsidRDefault="001C1BF1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1BF1" w:rsidRDefault="001C1BF1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1BF1" w:rsidRDefault="001C1BF1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1BF1" w:rsidRDefault="001C1BF1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1BF1" w:rsidRDefault="001C1BF1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1BF1" w:rsidRDefault="001C1BF1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1BF1" w:rsidRDefault="001C1BF1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1BF1" w:rsidRDefault="001C1BF1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2D9E" w:rsidRDefault="007C2D9E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4BE8" w:rsidRPr="00BA0705" w:rsidRDefault="00814BE8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0705">
        <w:rPr>
          <w:rFonts w:ascii="Times New Roman" w:hAnsi="Times New Roman" w:cs="Times New Roman"/>
          <w:b/>
          <w:sz w:val="28"/>
          <w:szCs w:val="28"/>
        </w:rPr>
        <w:lastRenderedPageBreak/>
        <w:t>Выводы</w:t>
      </w:r>
      <w:bookmarkEnd w:id="10"/>
    </w:p>
    <w:p w:rsidR="00AC7934" w:rsidRPr="00AC7934" w:rsidRDefault="00814BE8" w:rsidP="00AC7934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7934">
        <w:rPr>
          <w:rFonts w:ascii="Times New Roman" w:hAnsi="Times New Roman" w:cs="Times New Roman"/>
          <w:sz w:val="28"/>
          <w:szCs w:val="28"/>
        </w:rPr>
        <w:t>Для проведения исследования мы выбрали 33 и 48 кабинет.</w:t>
      </w:r>
      <w:r w:rsidR="00AC7934" w:rsidRPr="00AC7934">
        <w:rPr>
          <w:rFonts w:ascii="Times New Roman" w:hAnsi="Times New Roman" w:cs="Times New Roman"/>
          <w:sz w:val="28"/>
          <w:szCs w:val="28"/>
        </w:rPr>
        <w:t xml:space="preserve"> </w:t>
      </w:r>
      <w:r w:rsidR="004305D9" w:rsidRPr="00AC7934">
        <w:rPr>
          <w:rFonts w:ascii="Times New Roman" w:hAnsi="Times New Roman" w:cs="Times New Roman"/>
          <w:sz w:val="28"/>
          <w:szCs w:val="28"/>
        </w:rPr>
        <w:t>Они расположены не на солнечной стороне</w:t>
      </w:r>
      <w:r w:rsidR="00AC7934" w:rsidRPr="00AC7934">
        <w:rPr>
          <w:rFonts w:ascii="Times New Roman" w:hAnsi="Times New Roman" w:cs="Times New Roman"/>
          <w:sz w:val="28"/>
          <w:szCs w:val="28"/>
        </w:rPr>
        <w:t>.</w:t>
      </w:r>
    </w:p>
    <w:p w:rsidR="004305D9" w:rsidRPr="00AC7934" w:rsidRDefault="004305D9" w:rsidP="00AC7934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7934">
        <w:rPr>
          <w:rFonts w:ascii="Times New Roman" w:hAnsi="Times New Roman" w:cs="Times New Roman"/>
          <w:sz w:val="28"/>
          <w:szCs w:val="28"/>
        </w:rPr>
        <w:t>Провели опрос и выяснили, что большинство респондентов имеют плохое самочувствие во время занятий. Можно предположить, что это связанно с высокой концентрацией углекислого газа в помещениях, а комнатных растений не достаточно для очистки воздуха.</w:t>
      </w:r>
    </w:p>
    <w:p w:rsidR="00814BE8" w:rsidRPr="00AC7934" w:rsidRDefault="00814BE8" w:rsidP="00AC7934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7934">
        <w:rPr>
          <w:rFonts w:ascii="Times New Roman" w:hAnsi="Times New Roman" w:cs="Times New Roman"/>
          <w:sz w:val="28"/>
          <w:szCs w:val="28"/>
        </w:rPr>
        <w:t>Изучили содержание углекислого газа в утре</w:t>
      </w:r>
      <w:r w:rsidR="00096E0B" w:rsidRPr="00AC7934">
        <w:rPr>
          <w:rFonts w:ascii="Times New Roman" w:hAnsi="Times New Roman" w:cs="Times New Roman"/>
          <w:sz w:val="28"/>
          <w:szCs w:val="28"/>
        </w:rPr>
        <w:t>н</w:t>
      </w:r>
      <w:r w:rsidRPr="00AC7934">
        <w:rPr>
          <w:rFonts w:ascii="Times New Roman" w:hAnsi="Times New Roman" w:cs="Times New Roman"/>
          <w:sz w:val="28"/>
          <w:szCs w:val="28"/>
        </w:rPr>
        <w:t>ние часы</w:t>
      </w:r>
      <w:r w:rsidR="004305D9" w:rsidRPr="00AC7934">
        <w:rPr>
          <w:rFonts w:ascii="Times New Roman" w:hAnsi="Times New Roman" w:cs="Times New Roman"/>
          <w:sz w:val="28"/>
          <w:szCs w:val="28"/>
        </w:rPr>
        <w:t xml:space="preserve"> и установили, что в утре</w:t>
      </w:r>
      <w:r w:rsidR="00096E0B" w:rsidRPr="00AC7934">
        <w:rPr>
          <w:rFonts w:ascii="Times New Roman" w:hAnsi="Times New Roman" w:cs="Times New Roman"/>
          <w:sz w:val="28"/>
          <w:szCs w:val="28"/>
        </w:rPr>
        <w:t>н</w:t>
      </w:r>
      <w:r w:rsidR="004305D9" w:rsidRPr="00AC7934">
        <w:rPr>
          <w:rFonts w:ascii="Times New Roman" w:hAnsi="Times New Roman" w:cs="Times New Roman"/>
          <w:sz w:val="28"/>
          <w:szCs w:val="28"/>
        </w:rPr>
        <w:t xml:space="preserve">ние часы уровень углекислого газа </w:t>
      </w:r>
      <w:r w:rsidR="00096E0B" w:rsidRPr="00AC7934">
        <w:rPr>
          <w:rFonts w:ascii="Times New Roman" w:hAnsi="Times New Roman" w:cs="Times New Roman"/>
          <w:sz w:val="28"/>
          <w:szCs w:val="28"/>
        </w:rPr>
        <w:t>пре</w:t>
      </w:r>
      <w:r w:rsidR="008534B2" w:rsidRPr="00AC7934">
        <w:rPr>
          <w:rFonts w:ascii="Times New Roman" w:hAnsi="Times New Roman" w:cs="Times New Roman"/>
          <w:sz w:val="28"/>
          <w:szCs w:val="28"/>
        </w:rPr>
        <w:t>вышен и в 33 и в 48 кабинете.</w:t>
      </w:r>
    </w:p>
    <w:p w:rsidR="00814BE8" w:rsidRPr="00AC7934" w:rsidRDefault="00814BE8" w:rsidP="00AC7934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7934">
        <w:rPr>
          <w:rFonts w:ascii="Times New Roman" w:hAnsi="Times New Roman" w:cs="Times New Roman"/>
          <w:sz w:val="28"/>
          <w:szCs w:val="28"/>
        </w:rPr>
        <w:t xml:space="preserve">Исследовали содержания </w:t>
      </w:r>
      <w:r w:rsidR="008534B2" w:rsidRPr="00AC7934">
        <w:rPr>
          <w:rFonts w:ascii="Times New Roman" w:hAnsi="Times New Roman" w:cs="Times New Roman"/>
          <w:sz w:val="28"/>
          <w:szCs w:val="28"/>
        </w:rPr>
        <w:t>углекислого газа в дневные часы,</w:t>
      </w:r>
      <w:r w:rsidR="00007427" w:rsidRPr="00AC7934">
        <w:rPr>
          <w:rFonts w:ascii="Times New Roman" w:hAnsi="Times New Roman" w:cs="Times New Roman"/>
          <w:sz w:val="28"/>
          <w:szCs w:val="28"/>
        </w:rPr>
        <w:t xml:space="preserve"> </w:t>
      </w:r>
      <w:r w:rsidR="008534B2" w:rsidRPr="00AC7934">
        <w:rPr>
          <w:rFonts w:ascii="Times New Roman" w:hAnsi="Times New Roman" w:cs="Times New Roman"/>
          <w:sz w:val="28"/>
          <w:szCs w:val="28"/>
        </w:rPr>
        <w:t>днем уровень углекислого газа выше</w:t>
      </w:r>
      <w:r w:rsidR="001E26F9" w:rsidRPr="00AC7934">
        <w:rPr>
          <w:rFonts w:ascii="Times New Roman" w:hAnsi="Times New Roman" w:cs="Times New Roman"/>
          <w:sz w:val="28"/>
          <w:szCs w:val="28"/>
        </w:rPr>
        <w:t>,</w:t>
      </w:r>
      <w:r w:rsidR="008534B2" w:rsidRPr="00AC7934">
        <w:rPr>
          <w:rFonts w:ascii="Times New Roman" w:hAnsi="Times New Roman" w:cs="Times New Roman"/>
          <w:sz w:val="28"/>
          <w:szCs w:val="28"/>
        </w:rPr>
        <w:t xml:space="preserve"> чем в утрен</w:t>
      </w:r>
      <w:r w:rsidR="00096E0B" w:rsidRPr="00AC7934">
        <w:rPr>
          <w:rFonts w:ascii="Times New Roman" w:hAnsi="Times New Roman" w:cs="Times New Roman"/>
          <w:sz w:val="28"/>
          <w:szCs w:val="28"/>
        </w:rPr>
        <w:t>н</w:t>
      </w:r>
      <w:r w:rsidR="008534B2" w:rsidRPr="00AC7934">
        <w:rPr>
          <w:rFonts w:ascii="Times New Roman" w:hAnsi="Times New Roman" w:cs="Times New Roman"/>
          <w:sz w:val="28"/>
          <w:szCs w:val="28"/>
        </w:rPr>
        <w:t>ие часы.</w:t>
      </w:r>
    </w:p>
    <w:p w:rsidR="008534B2" w:rsidRPr="00AC7934" w:rsidRDefault="00744439" w:rsidP="00AC7934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C7934">
        <w:rPr>
          <w:rFonts w:ascii="Times New Roman" w:hAnsi="Times New Roman" w:cs="Times New Roman"/>
          <w:sz w:val="28"/>
          <w:szCs w:val="28"/>
        </w:rPr>
        <w:t xml:space="preserve">Сравнили </w:t>
      </w:r>
      <w:r w:rsidR="00814BE8" w:rsidRPr="00AC7934">
        <w:rPr>
          <w:rFonts w:ascii="Times New Roman" w:hAnsi="Times New Roman" w:cs="Times New Roman"/>
          <w:sz w:val="28"/>
          <w:szCs w:val="28"/>
        </w:rPr>
        <w:t>полученные результаты</w:t>
      </w:r>
      <w:r w:rsidR="008534B2" w:rsidRPr="00AC7934">
        <w:rPr>
          <w:rFonts w:ascii="Times New Roman" w:hAnsi="Times New Roman" w:cs="Times New Roman"/>
          <w:sz w:val="28"/>
          <w:szCs w:val="28"/>
        </w:rPr>
        <w:t>,</w:t>
      </w:r>
      <w:r w:rsidR="00007427" w:rsidRPr="00AC7934">
        <w:rPr>
          <w:rFonts w:ascii="Times New Roman" w:hAnsi="Times New Roman" w:cs="Times New Roman"/>
          <w:sz w:val="28"/>
          <w:szCs w:val="28"/>
        </w:rPr>
        <w:t xml:space="preserve"> </w:t>
      </w:r>
      <w:r w:rsidR="008534B2" w:rsidRPr="00AC7934">
        <w:rPr>
          <w:rFonts w:ascii="Times New Roman" w:hAnsi="Times New Roman" w:cs="Times New Roman"/>
          <w:sz w:val="28"/>
          <w:szCs w:val="28"/>
        </w:rPr>
        <w:t>м</w:t>
      </w:r>
      <w:r w:rsidR="008534B2" w:rsidRPr="00AC7934">
        <w:rPr>
          <w:rStyle w:val="s1"/>
          <w:rFonts w:ascii="Times New Roman" w:hAnsi="Times New Roman" w:cs="Times New Roman"/>
          <w:b w:val="0"/>
          <w:sz w:val="28"/>
          <w:szCs w:val="28"/>
        </w:rPr>
        <w:t>ы за</w:t>
      </w:r>
      <w:r w:rsidR="00096E0B" w:rsidRPr="00AC7934">
        <w:rPr>
          <w:rStyle w:val="s1"/>
          <w:rFonts w:ascii="Times New Roman" w:hAnsi="Times New Roman" w:cs="Times New Roman"/>
          <w:b w:val="0"/>
          <w:sz w:val="28"/>
          <w:szCs w:val="28"/>
        </w:rPr>
        <w:t>метили, что больше всего превыше</w:t>
      </w:r>
      <w:r w:rsidR="001E26F9" w:rsidRPr="00AC7934">
        <w:rPr>
          <w:rStyle w:val="s1"/>
          <w:rFonts w:ascii="Times New Roman" w:hAnsi="Times New Roman" w:cs="Times New Roman"/>
          <w:b w:val="0"/>
          <w:sz w:val="28"/>
          <w:szCs w:val="28"/>
        </w:rPr>
        <w:t>н</w:t>
      </w:r>
      <w:r w:rsidR="008534B2" w:rsidRPr="00AC7934">
        <w:rPr>
          <w:rStyle w:val="s1"/>
          <w:rFonts w:ascii="Times New Roman" w:hAnsi="Times New Roman" w:cs="Times New Roman"/>
          <w:b w:val="0"/>
          <w:sz w:val="28"/>
          <w:szCs w:val="28"/>
        </w:rPr>
        <w:t>о содержание углекислого газа в весенний</w:t>
      </w:r>
      <w:r w:rsidR="00AC7934">
        <w:rPr>
          <w:rStyle w:val="s1"/>
          <w:rFonts w:ascii="Times New Roman" w:hAnsi="Times New Roman" w:cs="Times New Roman"/>
          <w:b w:val="0"/>
          <w:sz w:val="28"/>
          <w:szCs w:val="28"/>
        </w:rPr>
        <w:t xml:space="preserve"> период</w:t>
      </w:r>
      <w:r w:rsidR="008534B2" w:rsidRPr="00AC7934">
        <w:rPr>
          <w:rStyle w:val="s1"/>
          <w:rFonts w:ascii="Times New Roman" w:hAnsi="Times New Roman" w:cs="Times New Roman"/>
          <w:b w:val="0"/>
          <w:sz w:val="28"/>
          <w:szCs w:val="28"/>
        </w:rPr>
        <w:t>. В среднем за сезон осенью -</w:t>
      </w:r>
      <w:r w:rsidR="00007427" w:rsidRPr="00AC7934">
        <w:rPr>
          <w:rStyle w:val="s1"/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8534B2" w:rsidRPr="00AC7934">
        <w:rPr>
          <w:rStyle w:val="s1"/>
          <w:rFonts w:ascii="Times New Roman" w:hAnsi="Times New Roman" w:cs="Times New Roman"/>
          <w:b w:val="0"/>
          <w:sz w:val="28"/>
          <w:szCs w:val="28"/>
        </w:rPr>
        <w:t xml:space="preserve">1710; зимой - 1651; весной - 1940. В 33 кабинете уровень содержания углекислого газа </w:t>
      </w:r>
      <w:r w:rsidR="00951558" w:rsidRPr="00AC7934">
        <w:rPr>
          <w:rStyle w:val="s1"/>
          <w:rFonts w:ascii="Times New Roman" w:hAnsi="Times New Roman" w:cs="Times New Roman"/>
          <w:b w:val="0"/>
          <w:sz w:val="28"/>
          <w:szCs w:val="28"/>
        </w:rPr>
        <w:t>выше,</w:t>
      </w:r>
      <w:r w:rsidR="008534B2" w:rsidRPr="00AC7934">
        <w:rPr>
          <w:rStyle w:val="s1"/>
          <w:rFonts w:ascii="Times New Roman" w:hAnsi="Times New Roman" w:cs="Times New Roman"/>
          <w:b w:val="0"/>
          <w:sz w:val="28"/>
          <w:szCs w:val="28"/>
        </w:rPr>
        <w:t xml:space="preserve"> чем в 48.</w:t>
      </w:r>
    </w:p>
    <w:p w:rsidR="00814BE8" w:rsidRPr="00AC7934" w:rsidRDefault="00744439" w:rsidP="00AC7934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7934">
        <w:rPr>
          <w:rFonts w:ascii="Times New Roman" w:hAnsi="Times New Roman" w:cs="Times New Roman"/>
          <w:sz w:val="28"/>
          <w:szCs w:val="28"/>
        </w:rPr>
        <w:t>Предложили</w:t>
      </w:r>
      <w:r w:rsidR="001E26F9" w:rsidRPr="00AC7934">
        <w:rPr>
          <w:rFonts w:ascii="Times New Roman" w:hAnsi="Times New Roman" w:cs="Times New Roman"/>
          <w:sz w:val="28"/>
          <w:szCs w:val="28"/>
        </w:rPr>
        <w:t xml:space="preserve"> свои рекомендации по улуч</w:t>
      </w:r>
      <w:r w:rsidR="00007427" w:rsidRPr="00AC7934">
        <w:rPr>
          <w:rFonts w:ascii="Times New Roman" w:hAnsi="Times New Roman" w:cs="Times New Roman"/>
          <w:sz w:val="28"/>
          <w:szCs w:val="28"/>
        </w:rPr>
        <w:t>шению</w:t>
      </w:r>
      <w:r w:rsidR="0057572D" w:rsidRPr="00AC7934">
        <w:rPr>
          <w:rFonts w:ascii="Times New Roman" w:hAnsi="Times New Roman" w:cs="Times New Roman"/>
          <w:sz w:val="28"/>
          <w:szCs w:val="28"/>
        </w:rPr>
        <w:t xml:space="preserve"> проветривания</w:t>
      </w:r>
      <w:r w:rsidR="00814BE8" w:rsidRPr="00AC7934">
        <w:rPr>
          <w:rFonts w:ascii="Times New Roman" w:hAnsi="Times New Roman" w:cs="Times New Roman"/>
          <w:sz w:val="28"/>
          <w:szCs w:val="28"/>
        </w:rPr>
        <w:t xml:space="preserve"> помещений.</w:t>
      </w:r>
    </w:p>
    <w:p w:rsidR="00814BE8" w:rsidRPr="00BA0705" w:rsidRDefault="00814BE8" w:rsidP="00BA07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14BE8" w:rsidRPr="00BA0705" w:rsidRDefault="00744439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1" w:name="_Toc166612001"/>
      <w:r w:rsidRPr="00BA0705">
        <w:rPr>
          <w:rFonts w:ascii="Times New Roman" w:hAnsi="Times New Roman" w:cs="Times New Roman"/>
          <w:b/>
          <w:sz w:val="28"/>
          <w:szCs w:val="28"/>
        </w:rPr>
        <w:t>Заключение</w:t>
      </w:r>
      <w:bookmarkEnd w:id="11"/>
    </w:p>
    <w:p w:rsidR="00391E97" w:rsidRPr="00BA0705" w:rsidRDefault="00391E97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181818"/>
          <w:sz w:val="28"/>
          <w:szCs w:val="28"/>
        </w:rPr>
      </w:pPr>
      <w:r w:rsidRPr="00BA0705">
        <w:rPr>
          <w:rFonts w:ascii="Times New Roman" w:hAnsi="Times New Roman" w:cs="Times New Roman"/>
          <w:bCs/>
          <w:color w:val="181818"/>
          <w:sz w:val="28"/>
          <w:szCs w:val="28"/>
        </w:rPr>
        <w:t xml:space="preserve">Наша гипотеза </w:t>
      </w:r>
      <w:r w:rsidR="001E7698" w:rsidRPr="00BA0705">
        <w:rPr>
          <w:rFonts w:ascii="Times New Roman" w:hAnsi="Times New Roman" w:cs="Times New Roman"/>
          <w:bCs/>
          <w:color w:val="181818"/>
          <w:sz w:val="28"/>
          <w:szCs w:val="28"/>
        </w:rPr>
        <w:t>подт</w:t>
      </w:r>
      <w:r w:rsidRPr="00BA0705">
        <w:rPr>
          <w:rFonts w:ascii="Times New Roman" w:hAnsi="Times New Roman" w:cs="Times New Roman"/>
          <w:bCs/>
          <w:color w:val="181818"/>
          <w:sz w:val="28"/>
          <w:szCs w:val="28"/>
        </w:rPr>
        <w:t>вердилась.</w:t>
      </w:r>
      <w:r w:rsidR="001E7698" w:rsidRPr="00BA0705">
        <w:rPr>
          <w:rFonts w:ascii="Times New Roman" w:hAnsi="Times New Roman" w:cs="Times New Roman"/>
          <w:color w:val="181818"/>
          <w:sz w:val="28"/>
          <w:szCs w:val="28"/>
        </w:rPr>
        <w:t xml:space="preserve"> </w:t>
      </w:r>
      <w:r w:rsidRPr="00BA0705">
        <w:rPr>
          <w:rFonts w:ascii="Times New Roman" w:hAnsi="Times New Roman" w:cs="Times New Roman"/>
          <w:color w:val="181818"/>
          <w:sz w:val="28"/>
          <w:szCs w:val="28"/>
        </w:rPr>
        <w:t>Школьные помещения не проветриваются должным образом, что отрицательно сказывается на самочувствии учеников и учителей.</w:t>
      </w:r>
      <w:r w:rsidR="00084503">
        <w:rPr>
          <w:rFonts w:ascii="Times New Roman" w:hAnsi="Times New Roman" w:cs="Times New Roman"/>
          <w:color w:val="181818"/>
          <w:sz w:val="28"/>
          <w:szCs w:val="28"/>
        </w:rPr>
        <w:t xml:space="preserve"> Мы ознакомили с результатами этой работы администрацию и учеников нашей школы</w:t>
      </w:r>
    </w:p>
    <w:p w:rsidR="00391E97" w:rsidRPr="00844D17" w:rsidRDefault="00391E97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181818"/>
          <w:sz w:val="28"/>
          <w:szCs w:val="28"/>
        </w:rPr>
      </w:pPr>
      <w:r w:rsidRPr="00BA0705">
        <w:rPr>
          <w:rFonts w:ascii="Times New Roman" w:hAnsi="Times New Roman" w:cs="Times New Roman"/>
          <w:color w:val="181818"/>
          <w:sz w:val="28"/>
          <w:szCs w:val="28"/>
        </w:rPr>
        <w:t>Очень важно то, каким воздухом дышит ребенок во время своего развития, ведь организм ребенка более подвержен негативному влиянию отравляющих веществ. За последние два десятилетия в развитых европейских странах количество аллергических и астматических заболеваний удвоилось. В 2004 году была высказана гипотеза о том, что основной причиной увеличения заболеваний является негативное воздействие загрязненного воздуха и повышенного уровня углекислого газа во внутренних помещениях. Исследования, проведенные в рамках ЕЭС, подтвердили эту гипотезу.</w:t>
      </w:r>
      <w:r w:rsidR="00096467" w:rsidRPr="00844D17">
        <w:rPr>
          <w:rFonts w:ascii="Times New Roman" w:hAnsi="Times New Roman" w:cs="Times New Roman"/>
          <w:color w:val="181818"/>
          <w:sz w:val="28"/>
          <w:szCs w:val="28"/>
        </w:rPr>
        <w:t>[4]</w:t>
      </w:r>
    </w:p>
    <w:p w:rsidR="00744439" w:rsidRPr="00BA0705" w:rsidRDefault="001942AD" w:rsidP="00BA07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181818"/>
          <w:sz w:val="28"/>
          <w:szCs w:val="28"/>
        </w:rPr>
      </w:pPr>
      <w:r w:rsidRPr="00BA0705">
        <w:rPr>
          <w:rFonts w:ascii="Times New Roman" w:hAnsi="Times New Roman" w:cs="Times New Roman"/>
          <w:color w:val="181818"/>
          <w:sz w:val="28"/>
          <w:szCs w:val="28"/>
        </w:rPr>
        <w:t>Работа с прибором я освоила очень легко, проводить исследование было просто. Мне понравилось заниматься этой работой.</w:t>
      </w:r>
      <w:r w:rsidR="008A76F0" w:rsidRPr="00BA0705">
        <w:rPr>
          <w:rFonts w:ascii="Times New Roman" w:hAnsi="Times New Roman" w:cs="Times New Roman"/>
          <w:color w:val="181818"/>
          <w:sz w:val="28"/>
          <w:szCs w:val="28"/>
        </w:rPr>
        <w:t xml:space="preserve"> В новой школе можно продолжить это исследование и сравнить результаты.</w:t>
      </w:r>
    </w:p>
    <w:p w:rsidR="00744439" w:rsidRPr="00BA0705" w:rsidRDefault="00744439" w:rsidP="00BA07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 xml:space="preserve">Выражаем благодарность </w:t>
      </w:r>
      <w:r w:rsidR="00951558">
        <w:rPr>
          <w:rFonts w:ascii="Times New Roman" w:hAnsi="Times New Roman" w:cs="Times New Roman"/>
          <w:sz w:val="28"/>
          <w:szCs w:val="28"/>
        </w:rPr>
        <w:t xml:space="preserve">педагогам </w:t>
      </w:r>
      <w:r w:rsidRPr="00BA0705">
        <w:rPr>
          <w:rFonts w:ascii="Times New Roman" w:hAnsi="Times New Roman" w:cs="Times New Roman"/>
          <w:sz w:val="28"/>
          <w:szCs w:val="28"/>
        </w:rPr>
        <w:t>Наталь</w:t>
      </w:r>
      <w:r w:rsidR="0000726E">
        <w:rPr>
          <w:rFonts w:ascii="Times New Roman" w:hAnsi="Times New Roman" w:cs="Times New Roman"/>
          <w:sz w:val="28"/>
          <w:szCs w:val="28"/>
        </w:rPr>
        <w:t>е</w:t>
      </w:r>
      <w:r w:rsidRPr="00BA0705">
        <w:rPr>
          <w:rFonts w:ascii="Times New Roman" w:hAnsi="Times New Roman" w:cs="Times New Roman"/>
          <w:sz w:val="28"/>
          <w:szCs w:val="28"/>
        </w:rPr>
        <w:t xml:space="preserve"> Михайловне </w:t>
      </w:r>
      <w:proofErr w:type="spellStart"/>
      <w:r w:rsidRPr="00BA0705">
        <w:rPr>
          <w:rFonts w:ascii="Times New Roman" w:hAnsi="Times New Roman" w:cs="Times New Roman"/>
          <w:sz w:val="28"/>
          <w:szCs w:val="28"/>
        </w:rPr>
        <w:t>Лешуковой</w:t>
      </w:r>
      <w:proofErr w:type="spellEnd"/>
      <w:r w:rsidRPr="00BA0705">
        <w:rPr>
          <w:rFonts w:ascii="Times New Roman" w:hAnsi="Times New Roman" w:cs="Times New Roman"/>
          <w:sz w:val="28"/>
          <w:szCs w:val="28"/>
        </w:rPr>
        <w:t xml:space="preserve"> и Ивану Игоревичу Борисову за предоставленную возможность проведения исследования.</w:t>
      </w:r>
    </w:p>
    <w:p w:rsidR="00744439" w:rsidRPr="00BA0705" w:rsidRDefault="00744439" w:rsidP="00BA07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44439" w:rsidRPr="00BA0705" w:rsidRDefault="00744439" w:rsidP="00BA07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44439" w:rsidRPr="00BA0705" w:rsidRDefault="00744439" w:rsidP="00BA07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C7934" w:rsidRDefault="00AC7934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2" w:name="_Toc166612002"/>
    </w:p>
    <w:p w:rsidR="00744439" w:rsidRPr="00BA0705" w:rsidRDefault="00744439" w:rsidP="00BA070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0705">
        <w:rPr>
          <w:rFonts w:ascii="Times New Roman" w:hAnsi="Times New Roman" w:cs="Times New Roman"/>
          <w:b/>
          <w:sz w:val="28"/>
          <w:szCs w:val="28"/>
        </w:rPr>
        <w:lastRenderedPageBreak/>
        <w:t>Список информационных источников.</w:t>
      </w:r>
      <w:bookmarkEnd w:id="12"/>
    </w:p>
    <w:p w:rsidR="008534B2" w:rsidRPr="00BA0705" w:rsidRDefault="008534B2" w:rsidP="00BA0705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Большая универсальная энциклопедия</w:t>
      </w:r>
      <w:r w:rsidR="00E11503" w:rsidRPr="00BA0705">
        <w:rPr>
          <w:rFonts w:ascii="Times New Roman" w:hAnsi="Times New Roman" w:cs="Times New Roman"/>
          <w:sz w:val="28"/>
          <w:szCs w:val="28"/>
        </w:rPr>
        <w:t xml:space="preserve">. В 20 томах. Т.18. </w:t>
      </w:r>
      <w:proofErr w:type="gramStart"/>
      <w:r w:rsidR="00E11503" w:rsidRPr="00BA0705">
        <w:rPr>
          <w:rFonts w:ascii="Times New Roman" w:hAnsi="Times New Roman" w:cs="Times New Roman"/>
          <w:sz w:val="28"/>
          <w:szCs w:val="28"/>
        </w:rPr>
        <w:t>ТРИ-Б</w:t>
      </w:r>
      <w:proofErr w:type="gramEnd"/>
      <w:r w:rsidR="00E11503" w:rsidRPr="00BA0705">
        <w:rPr>
          <w:rFonts w:ascii="Times New Roman" w:hAnsi="Times New Roman" w:cs="Times New Roman"/>
          <w:sz w:val="28"/>
          <w:szCs w:val="28"/>
        </w:rPr>
        <w:t xml:space="preserve"> 79 ХАК-М.: АСТ: </w:t>
      </w:r>
      <w:proofErr w:type="spellStart"/>
      <w:r w:rsidR="00E11503" w:rsidRPr="00BA0705">
        <w:rPr>
          <w:rFonts w:ascii="Times New Roman" w:hAnsi="Times New Roman" w:cs="Times New Roman"/>
          <w:sz w:val="28"/>
          <w:szCs w:val="28"/>
        </w:rPr>
        <w:t>Астрель</w:t>
      </w:r>
      <w:proofErr w:type="spellEnd"/>
      <w:r w:rsidR="00E11503" w:rsidRPr="00BA0705">
        <w:rPr>
          <w:rFonts w:ascii="Times New Roman" w:hAnsi="Times New Roman" w:cs="Times New Roman"/>
          <w:sz w:val="28"/>
          <w:szCs w:val="28"/>
        </w:rPr>
        <w:t xml:space="preserve">; 2010.- 797, </w:t>
      </w:r>
      <w:r w:rsidR="00E11503" w:rsidRPr="00BA0705">
        <w:rPr>
          <w:rFonts w:ascii="Times New Roman" w:hAnsi="Times New Roman" w:cs="Times New Roman"/>
          <w:sz w:val="28"/>
          <w:szCs w:val="28"/>
          <w:lang w:val="en-US"/>
        </w:rPr>
        <w:t>[3]</w:t>
      </w:r>
      <w:r w:rsidR="00E11503" w:rsidRPr="00BA0705">
        <w:rPr>
          <w:rFonts w:ascii="Times New Roman" w:hAnsi="Times New Roman" w:cs="Times New Roman"/>
          <w:sz w:val="28"/>
          <w:szCs w:val="28"/>
        </w:rPr>
        <w:t xml:space="preserve"> с.: ил</w:t>
      </w:r>
      <w:proofErr w:type="gramStart"/>
      <w:r w:rsidR="00E11503" w:rsidRPr="00BA0705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E11503" w:rsidRPr="00BA070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11503" w:rsidRPr="00BA0705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E11503" w:rsidRPr="00BA0705">
        <w:rPr>
          <w:rFonts w:ascii="Times New Roman" w:hAnsi="Times New Roman" w:cs="Times New Roman"/>
          <w:sz w:val="28"/>
          <w:szCs w:val="28"/>
        </w:rPr>
        <w:t>. 180</w:t>
      </w:r>
    </w:p>
    <w:p w:rsidR="00744439" w:rsidRPr="00BA0705" w:rsidRDefault="008534B2" w:rsidP="00BA0705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 xml:space="preserve"> </w:t>
      </w:r>
      <w:r w:rsidR="00744439" w:rsidRPr="00BA0705">
        <w:rPr>
          <w:rFonts w:ascii="Times New Roman" w:hAnsi="Times New Roman" w:cs="Times New Roman"/>
          <w:sz w:val="28"/>
          <w:szCs w:val="28"/>
        </w:rPr>
        <w:t>Новая иллюстрированная энциклопедия</w:t>
      </w:r>
      <w:proofErr w:type="gramStart"/>
      <w:r w:rsidR="00BB0487" w:rsidRPr="00BA0705">
        <w:rPr>
          <w:rFonts w:ascii="Times New Roman" w:hAnsi="Times New Roman" w:cs="Times New Roman"/>
          <w:sz w:val="28"/>
          <w:szCs w:val="28"/>
        </w:rPr>
        <w:t xml:space="preserve"> К</w:t>
      </w:r>
      <w:proofErr w:type="gramEnd"/>
      <w:r w:rsidR="00BB0487" w:rsidRPr="00BA0705">
        <w:rPr>
          <w:rFonts w:ascii="Times New Roman" w:hAnsi="Times New Roman" w:cs="Times New Roman"/>
          <w:sz w:val="28"/>
          <w:szCs w:val="28"/>
        </w:rPr>
        <w:t>н.</w:t>
      </w:r>
      <w:r w:rsidR="00332931" w:rsidRPr="00BA0705">
        <w:rPr>
          <w:rFonts w:ascii="Times New Roman" w:hAnsi="Times New Roman" w:cs="Times New Roman"/>
          <w:sz w:val="28"/>
          <w:szCs w:val="28"/>
        </w:rPr>
        <w:t xml:space="preserve"> Кл – Н76 Ку. – М.: Большая Российская энциклопедия, ООО « ТД «Издательство Мир книги», 2006. – 256 с.: ил</w:t>
      </w:r>
    </w:p>
    <w:p w:rsidR="00874E49" w:rsidRPr="00BA0705" w:rsidRDefault="00874E49" w:rsidP="00BA0705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Энциклопедический словарь юного химика</w:t>
      </w:r>
      <w:proofErr w:type="gramStart"/>
      <w:r w:rsidR="005F5E0F">
        <w:rPr>
          <w:rFonts w:ascii="Times New Roman" w:hAnsi="Times New Roman" w:cs="Times New Roman"/>
          <w:sz w:val="28"/>
          <w:szCs w:val="28"/>
        </w:rPr>
        <w:t xml:space="preserve">  </w:t>
      </w:r>
      <w:r w:rsidR="00332931" w:rsidRPr="00BA0705">
        <w:rPr>
          <w:rFonts w:ascii="Times New Roman" w:hAnsi="Times New Roman" w:cs="Times New Roman"/>
          <w:sz w:val="28"/>
          <w:szCs w:val="28"/>
        </w:rPr>
        <w:t>/С</w:t>
      </w:r>
      <w:proofErr w:type="gramEnd"/>
      <w:r w:rsidR="00332931" w:rsidRPr="00BA0705">
        <w:rPr>
          <w:rFonts w:ascii="Times New Roman" w:hAnsi="Times New Roman" w:cs="Times New Roman"/>
          <w:sz w:val="28"/>
          <w:szCs w:val="28"/>
        </w:rPr>
        <w:t xml:space="preserve">ост. В. А. </w:t>
      </w:r>
      <w:proofErr w:type="spellStart"/>
      <w:r w:rsidR="00332931" w:rsidRPr="00BA0705">
        <w:rPr>
          <w:rFonts w:ascii="Times New Roman" w:hAnsi="Times New Roman" w:cs="Times New Roman"/>
          <w:sz w:val="28"/>
          <w:szCs w:val="28"/>
        </w:rPr>
        <w:t>Крицман</w:t>
      </w:r>
      <w:proofErr w:type="spellEnd"/>
      <w:r w:rsidR="00332931" w:rsidRPr="00BA0705">
        <w:rPr>
          <w:rFonts w:ascii="Times New Roman" w:hAnsi="Times New Roman" w:cs="Times New Roman"/>
          <w:sz w:val="28"/>
          <w:szCs w:val="28"/>
        </w:rPr>
        <w:t xml:space="preserve">, В. В. </w:t>
      </w:r>
      <w:proofErr w:type="spellStart"/>
      <w:r w:rsidR="00332931" w:rsidRPr="00BA0705">
        <w:rPr>
          <w:rFonts w:ascii="Times New Roman" w:hAnsi="Times New Roman" w:cs="Times New Roman"/>
          <w:sz w:val="28"/>
          <w:szCs w:val="28"/>
        </w:rPr>
        <w:t>Станцо</w:t>
      </w:r>
      <w:proofErr w:type="spellEnd"/>
      <w:r w:rsidR="00332931" w:rsidRPr="00BA0705">
        <w:rPr>
          <w:rFonts w:ascii="Times New Roman" w:hAnsi="Times New Roman" w:cs="Times New Roman"/>
          <w:sz w:val="28"/>
          <w:szCs w:val="28"/>
        </w:rPr>
        <w:t xml:space="preserve">.- 2-е изд., </w:t>
      </w:r>
      <w:proofErr w:type="spellStart"/>
      <w:r w:rsidR="00332931" w:rsidRPr="00BA0705">
        <w:rPr>
          <w:rFonts w:ascii="Times New Roman" w:hAnsi="Times New Roman" w:cs="Times New Roman"/>
          <w:sz w:val="28"/>
          <w:szCs w:val="28"/>
        </w:rPr>
        <w:t>испр</w:t>
      </w:r>
      <w:proofErr w:type="spellEnd"/>
      <w:r w:rsidR="00332931" w:rsidRPr="00BA0705">
        <w:rPr>
          <w:rFonts w:ascii="Times New Roman" w:hAnsi="Times New Roman" w:cs="Times New Roman"/>
          <w:sz w:val="28"/>
          <w:szCs w:val="28"/>
        </w:rPr>
        <w:t>.- М.: Педагогика, 1990. _ 320 с.: ил.</w:t>
      </w:r>
    </w:p>
    <w:p w:rsidR="00744439" w:rsidRPr="00BA0705" w:rsidRDefault="00E11503" w:rsidP="00BA0705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Я познаю мир: Детская энциклопедия: Медицина</w:t>
      </w:r>
      <w:proofErr w:type="gramStart"/>
      <w:r w:rsidR="005F5E0F">
        <w:rPr>
          <w:rFonts w:ascii="Times New Roman" w:hAnsi="Times New Roman" w:cs="Times New Roman"/>
          <w:sz w:val="28"/>
          <w:szCs w:val="28"/>
        </w:rPr>
        <w:t xml:space="preserve"> </w:t>
      </w:r>
      <w:r w:rsidRPr="00BA0705">
        <w:rPr>
          <w:rFonts w:ascii="Times New Roman" w:hAnsi="Times New Roman" w:cs="Times New Roman"/>
          <w:sz w:val="28"/>
          <w:szCs w:val="28"/>
        </w:rPr>
        <w:t>/С</w:t>
      </w:r>
      <w:proofErr w:type="gramEnd"/>
      <w:r w:rsidRPr="00BA0705">
        <w:rPr>
          <w:rFonts w:ascii="Times New Roman" w:hAnsi="Times New Roman" w:cs="Times New Roman"/>
          <w:sz w:val="28"/>
          <w:szCs w:val="28"/>
        </w:rPr>
        <w:t xml:space="preserve">ост. Н. Ю. </w:t>
      </w:r>
      <w:proofErr w:type="spellStart"/>
      <w:r w:rsidRPr="00BA0705">
        <w:rPr>
          <w:rFonts w:ascii="Times New Roman" w:hAnsi="Times New Roman" w:cs="Times New Roman"/>
          <w:sz w:val="28"/>
          <w:szCs w:val="28"/>
        </w:rPr>
        <w:t>Буянова</w:t>
      </w:r>
      <w:proofErr w:type="spellEnd"/>
      <w:r w:rsidRPr="00BA0705">
        <w:rPr>
          <w:rFonts w:ascii="Times New Roman" w:hAnsi="Times New Roman" w:cs="Times New Roman"/>
          <w:sz w:val="28"/>
          <w:szCs w:val="28"/>
        </w:rPr>
        <w:t xml:space="preserve"> и др.</w:t>
      </w:r>
      <w:r w:rsidR="00855984" w:rsidRPr="00BA0705">
        <w:rPr>
          <w:rFonts w:ascii="Times New Roman" w:hAnsi="Times New Roman" w:cs="Times New Roman"/>
          <w:sz w:val="28"/>
          <w:szCs w:val="28"/>
        </w:rPr>
        <w:t>- М.: ООО «Фирма «Издательство АСТ», 1999.- 480 с.</w:t>
      </w:r>
    </w:p>
    <w:p w:rsidR="00744439" w:rsidRDefault="00E11503" w:rsidP="00BA0705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Я познаю мир: Детская энциклопедия: Химия</w:t>
      </w:r>
      <w:proofErr w:type="gramStart"/>
      <w:r w:rsidR="005F5E0F">
        <w:rPr>
          <w:rFonts w:ascii="Times New Roman" w:hAnsi="Times New Roman" w:cs="Times New Roman"/>
          <w:sz w:val="28"/>
          <w:szCs w:val="28"/>
        </w:rPr>
        <w:t xml:space="preserve"> </w:t>
      </w:r>
      <w:r w:rsidRPr="00BA0705">
        <w:rPr>
          <w:rFonts w:ascii="Times New Roman" w:hAnsi="Times New Roman" w:cs="Times New Roman"/>
          <w:sz w:val="28"/>
          <w:szCs w:val="28"/>
        </w:rPr>
        <w:t>/А</w:t>
      </w:r>
      <w:proofErr w:type="gramEnd"/>
      <w:r w:rsidRPr="00BA0705">
        <w:rPr>
          <w:rFonts w:ascii="Times New Roman" w:hAnsi="Times New Roman" w:cs="Times New Roman"/>
          <w:sz w:val="28"/>
          <w:szCs w:val="28"/>
        </w:rPr>
        <w:t>вт.-сост. Л. А. Савина и др. – М.: АСТ, 1996. – 448 с.</w:t>
      </w:r>
    </w:p>
    <w:p w:rsidR="00290482" w:rsidRPr="00755394" w:rsidRDefault="00290482" w:rsidP="00290482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90482">
        <w:rPr>
          <w:rFonts w:ascii="Times New Roman" w:hAnsi="Times New Roman" w:cs="Times New Roman"/>
          <w:sz w:val="28"/>
          <w:szCs w:val="28"/>
        </w:rPr>
        <w:t xml:space="preserve">Межгосударственный стандарт ГОСТ 30494-2011. Здания жилые и общественные. Параметры микроклимата  </w:t>
      </w:r>
      <w:r w:rsidRPr="00290482">
        <w:rPr>
          <w:rFonts w:ascii="Times New Roman" w:hAnsi="Times New Roman" w:cs="Times New Roman"/>
          <w:color w:val="3B3B3B"/>
          <w:sz w:val="28"/>
          <w:szCs w:val="28"/>
        </w:rPr>
        <w:t xml:space="preserve">[Электронный ресурс].- </w:t>
      </w:r>
      <w:r w:rsidRPr="00290482">
        <w:rPr>
          <w:rFonts w:ascii="Times New Roman" w:hAnsi="Times New Roman" w:cs="Times New Roman"/>
          <w:color w:val="3B3B3B"/>
          <w:sz w:val="28"/>
          <w:szCs w:val="28"/>
          <w:lang w:val="en-US"/>
        </w:rPr>
        <w:t>URL</w:t>
      </w:r>
      <w:r w:rsidRPr="00290482">
        <w:rPr>
          <w:rFonts w:ascii="Times New Roman" w:hAnsi="Times New Roman" w:cs="Times New Roman"/>
          <w:color w:val="3B3B3B"/>
          <w:sz w:val="28"/>
          <w:szCs w:val="28"/>
        </w:rPr>
        <w:t xml:space="preserve">: </w:t>
      </w:r>
      <w:r w:rsidRPr="00290482">
        <w:rPr>
          <w:rFonts w:ascii="Times New Roman" w:hAnsi="Times New Roman" w:cs="Times New Roman"/>
          <w:color w:val="1A1A1A"/>
          <w:sz w:val="28"/>
          <w:szCs w:val="28"/>
        </w:rPr>
        <w:t xml:space="preserve"> </w:t>
      </w:r>
      <w:hyperlink r:id="rId17" w:history="1">
        <w:r w:rsidRPr="00290482">
          <w:rPr>
            <w:rStyle w:val="a7"/>
            <w:rFonts w:ascii="Times New Roman" w:hAnsi="Times New Roman" w:cs="Times New Roman"/>
            <w:sz w:val="28"/>
            <w:szCs w:val="28"/>
          </w:rPr>
          <w:t>https://meacom.ru/docs/GOST_30494-2011.pdf</w:t>
        </w:r>
      </w:hyperlink>
      <w:r w:rsidRPr="00290482">
        <w:rPr>
          <w:rFonts w:ascii="Times New Roman" w:hAnsi="Times New Roman" w:cs="Times New Roman"/>
          <w:color w:val="1A1A1A"/>
          <w:sz w:val="28"/>
          <w:szCs w:val="28"/>
        </w:rPr>
        <w:t xml:space="preserve"> (</w:t>
      </w:r>
      <w:r w:rsidRPr="00290482">
        <w:rPr>
          <w:rFonts w:ascii="Times New Roman" w:hAnsi="Times New Roman" w:cs="Times New Roman"/>
          <w:sz w:val="28"/>
          <w:szCs w:val="28"/>
        </w:rPr>
        <w:t>(Дата обращения</w:t>
      </w:r>
      <w:r>
        <w:rPr>
          <w:rFonts w:ascii="Times New Roman" w:hAnsi="Times New Roman" w:cs="Times New Roman"/>
          <w:sz w:val="28"/>
          <w:szCs w:val="28"/>
        </w:rPr>
        <w:t>23</w:t>
      </w:r>
      <w:r w:rsidRPr="0029048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03</w:t>
      </w:r>
      <w:r w:rsidRPr="00290482">
        <w:rPr>
          <w:rFonts w:ascii="Times New Roman" w:hAnsi="Times New Roman" w:cs="Times New Roman"/>
          <w:sz w:val="28"/>
          <w:szCs w:val="28"/>
        </w:rPr>
        <w:t>.202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290482">
        <w:rPr>
          <w:rFonts w:ascii="Times New Roman" w:hAnsi="Times New Roman" w:cs="Times New Roman"/>
          <w:sz w:val="28"/>
          <w:szCs w:val="28"/>
        </w:rPr>
        <w:t>)</w:t>
      </w:r>
    </w:p>
    <w:p w:rsidR="00755394" w:rsidRPr="00755394" w:rsidRDefault="00755394" w:rsidP="00290482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5394">
        <w:rPr>
          <w:rFonts w:ascii="Times New Roman" w:hAnsi="Times New Roman" w:cs="Times New Roman"/>
          <w:sz w:val="28"/>
          <w:szCs w:val="28"/>
        </w:rPr>
        <w:t xml:space="preserve">Влияние углекислого газа на здоровье человека  </w:t>
      </w:r>
      <w:r w:rsidRPr="00755394">
        <w:rPr>
          <w:rFonts w:ascii="Times New Roman" w:hAnsi="Times New Roman" w:cs="Times New Roman"/>
          <w:color w:val="3B3B3B"/>
          <w:sz w:val="28"/>
          <w:szCs w:val="28"/>
        </w:rPr>
        <w:t xml:space="preserve">[Электронный ресурс].- </w:t>
      </w:r>
      <w:r w:rsidRPr="00755394">
        <w:rPr>
          <w:rFonts w:ascii="Times New Roman" w:hAnsi="Times New Roman" w:cs="Times New Roman"/>
          <w:color w:val="3B3B3B"/>
          <w:sz w:val="28"/>
          <w:szCs w:val="28"/>
          <w:lang w:val="en-US"/>
        </w:rPr>
        <w:t>URL</w:t>
      </w:r>
      <w:r w:rsidRPr="00755394">
        <w:rPr>
          <w:rFonts w:ascii="Times New Roman" w:hAnsi="Times New Roman" w:cs="Times New Roman"/>
          <w:color w:val="3B3B3B"/>
          <w:sz w:val="28"/>
          <w:szCs w:val="28"/>
        </w:rPr>
        <w:t>:</w:t>
      </w:r>
      <w:r w:rsidRPr="00755394">
        <w:rPr>
          <w:rFonts w:ascii="Times New Roman" w:hAnsi="Times New Roman" w:cs="Times New Roman"/>
          <w:sz w:val="28"/>
          <w:szCs w:val="28"/>
        </w:rPr>
        <w:t xml:space="preserve"> </w:t>
      </w:r>
      <w:hyperlink r:id="rId18" w:history="1">
        <w:r w:rsidRPr="00755394">
          <w:rPr>
            <w:rStyle w:val="a7"/>
            <w:rFonts w:ascii="Times New Roman" w:hAnsi="Times New Roman" w:cs="Times New Roman"/>
            <w:sz w:val="28"/>
            <w:szCs w:val="28"/>
          </w:rPr>
          <w:t>https://www.cge21.ru/news/2879</w:t>
        </w:r>
      </w:hyperlink>
      <w:r w:rsidRPr="00755394">
        <w:rPr>
          <w:rFonts w:ascii="Times New Roman" w:hAnsi="Times New Roman" w:cs="Times New Roman"/>
          <w:sz w:val="28"/>
          <w:szCs w:val="28"/>
        </w:rPr>
        <w:t xml:space="preserve"> (Дата обращения 1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755394">
        <w:rPr>
          <w:rFonts w:ascii="Times New Roman" w:hAnsi="Times New Roman" w:cs="Times New Roman"/>
          <w:sz w:val="28"/>
          <w:szCs w:val="28"/>
        </w:rPr>
        <w:t>.12.2023)</w:t>
      </w:r>
    </w:p>
    <w:p w:rsidR="00084503" w:rsidRPr="007A09AC" w:rsidRDefault="007A09AC" w:rsidP="007A09AC">
      <w:pPr>
        <w:pStyle w:val="a3"/>
        <w:numPr>
          <w:ilvl w:val="0"/>
          <w:numId w:val="4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sz w:val="28"/>
          <w:szCs w:val="28"/>
        </w:rPr>
      </w:pPr>
      <w:r w:rsidRPr="007A09AC">
        <w:rPr>
          <w:rFonts w:ascii="Times New Roman" w:hAnsi="Times New Roman" w:cs="Times New Roman"/>
          <w:color w:val="1A1A1A"/>
          <w:sz w:val="28"/>
          <w:szCs w:val="28"/>
        </w:rPr>
        <w:t xml:space="preserve">Здание </w:t>
      </w:r>
      <w:proofErr w:type="gramStart"/>
      <w:r w:rsidRPr="007A09AC">
        <w:rPr>
          <w:rFonts w:ascii="Times New Roman" w:hAnsi="Times New Roman" w:cs="Times New Roman"/>
          <w:color w:val="1A1A1A"/>
          <w:sz w:val="28"/>
          <w:szCs w:val="28"/>
        </w:rPr>
        <w:t>Медвежьегорской</w:t>
      </w:r>
      <w:proofErr w:type="gramEnd"/>
      <w:r w:rsidRPr="007A09AC">
        <w:rPr>
          <w:rFonts w:ascii="Times New Roman" w:hAnsi="Times New Roman" w:cs="Times New Roman"/>
          <w:color w:val="1A1A1A"/>
          <w:sz w:val="28"/>
          <w:szCs w:val="28"/>
        </w:rPr>
        <w:t xml:space="preserve">  СОШ №3</w:t>
      </w:r>
      <w:r w:rsidRPr="007A09AC">
        <w:rPr>
          <w:rFonts w:ascii="Times New Roman" w:hAnsi="Times New Roman" w:cs="Times New Roman"/>
          <w:color w:val="3B3B3B"/>
          <w:sz w:val="28"/>
          <w:szCs w:val="28"/>
        </w:rPr>
        <w:t xml:space="preserve">[Электронный ресурс].- </w:t>
      </w:r>
      <w:r w:rsidRPr="007A09AC">
        <w:rPr>
          <w:rFonts w:ascii="Times New Roman" w:hAnsi="Times New Roman" w:cs="Times New Roman"/>
          <w:color w:val="3B3B3B"/>
          <w:sz w:val="28"/>
          <w:szCs w:val="28"/>
          <w:lang w:val="en-US"/>
        </w:rPr>
        <w:t>URL</w:t>
      </w:r>
      <w:r w:rsidRPr="007A09AC">
        <w:rPr>
          <w:rFonts w:ascii="Times New Roman" w:hAnsi="Times New Roman" w:cs="Times New Roman"/>
          <w:color w:val="3B3B3B"/>
          <w:sz w:val="28"/>
          <w:szCs w:val="28"/>
        </w:rPr>
        <w:t xml:space="preserve">: </w:t>
      </w:r>
      <w:r w:rsidRPr="007A09AC">
        <w:rPr>
          <w:rFonts w:ascii="Times New Roman" w:hAnsi="Times New Roman" w:cs="Times New Roman"/>
          <w:color w:val="1A1A1A"/>
          <w:sz w:val="28"/>
          <w:szCs w:val="28"/>
        </w:rPr>
        <w:t xml:space="preserve"> </w:t>
      </w:r>
      <w:r w:rsidRPr="007A09AC">
        <w:rPr>
          <w:rFonts w:ascii="Times New Roman" w:hAnsi="Times New Roman" w:cs="Times New Roman"/>
          <w:color w:val="1A1A1A"/>
          <w:sz w:val="28"/>
          <w:szCs w:val="28"/>
        </w:rPr>
        <w:br/>
      </w:r>
      <w:hyperlink r:id="rId19" w:history="1">
        <w:r w:rsidRPr="007A09AC">
          <w:rPr>
            <w:rStyle w:val="a7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https</w:t>
        </w:r>
        <w:r w:rsidRPr="007A09AC">
          <w:rPr>
            <w:rStyle w:val="a7"/>
            <w:rFonts w:ascii="Times New Roman" w:hAnsi="Times New Roman" w:cs="Times New Roman"/>
            <w:sz w:val="28"/>
            <w:szCs w:val="28"/>
            <w:shd w:val="clear" w:color="auto" w:fill="FFFFFF"/>
          </w:rPr>
          <w:t>://</w:t>
        </w:r>
        <w:r w:rsidRPr="007A09AC">
          <w:rPr>
            <w:rStyle w:val="a7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m</w:t>
        </w:r>
        <w:r w:rsidRPr="007A09AC">
          <w:rPr>
            <w:rStyle w:val="a7"/>
            <w:rFonts w:ascii="Times New Roman" w:hAnsi="Times New Roman" w:cs="Times New Roman"/>
            <w:sz w:val="28"/>
            <w:szCs w:val="28"/>
            <w:shd w:val="clear" w:color="auto" w:fill="FFFFFF"/>
          </w:rPr>
          <w:t>.</w:t>
        </w:r>
        <w:proofErr w:type="spellStart"/>
        <w:r w:rsidRPr="007A09AC">
          <w:rPr>
            <w:rStyle w:val="a7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vk</w:t>
        </w:r>
        <w:proofErr w:type="spellEnd"/>
        <w:r w:rsidRPr="007A09AC">
          <w:rPr>
            <w:rStyle w:val="a7"/>
            <w:rFonts w:ascii="Times New Roman" w:hAnsi="Times New Roman" w:cs="Times New Roman"/>
            <w:sz w:val="28"/>
            <w:szCs w:val="28"/>
            <w:shd w:val="clear" w:color="auto" w:fill="FFFFFF"/>
          </w:rPr>
          <w:t>.</w:t>
        </w:r>
        <w:r w:rsidRPr="007A09AC">
          <w:rPr>
            <w:rStyle w:val="a7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com</w:t>
        </w:r>
        <w:r w:rsidRPr="007A09AC">
          <w:rPr>
            <w:rStyle w:val="a7"/>
            <w:rFonts w:ascii="Times New Roman" w:hAnsi="Times New Roman" w:cs="Times New Roman"/>
            <w:sz w:val="28"/>
            <w:szCs w:val="28"/>
            <w:shd w:val="clear" w:color="auto" w:fill="FFFFFF"/>
          </w:rPr>
          <w:t>/</w:t>
        </w:r>
        <w:r w:rsidRPr="007A09AC">
          <w:rPr>
            <w:rStyle w:val="a7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topic</w:t>
        </w:r>
        <w:r w:rsidRPr="007A09AC">
          <w:rPr>
            <w:rStyle w:val="a7"/>
            <w:rFonts w:ascii="Times New Roman" w:hAnsi="Times New Roman" w:cs="Times New Roman"/>
            <w:sz w:val="28"/>
            <w:szCs w:val="28"/>
            <w:shd w:val="clear" w:color="auto" w:fill="FFFFFF"/>
          </w:rPr>
          <w:t>-183294100_49746121</w:t>
        </w:r>
      </w:hyperlink>
      <w:r w:rsidRPr="007A09AC">
        <w:rPr>
          <w:rFonts w:ascii="Times New Roman" w:hAnsi="Times New Roman" w:cs="Times New Roman"/>
          <w:sz w:val="28"/>
          <w:szCs w:val="28"/>
        </w:rPr>
        <w:t xml:space="preserve">  (Дата обращения 12.12.2023)</w:t>
      </w:r>
    </w:p>
    <w:p w:rsidR="00733A4C" w:rsidRPr="007A09AC" w:rsidRDefault="00733A4C" w:rsidP="00BA0705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33A4C" w:rsidRPr="007A09AC" w:rsidRDefault="00733A4C" w:rsidP="00BA0705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351D" w:rsidRPr="007A09AC" w:rsidRDefault="005B351D" w:rsidP="00BA0705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B351D" w:rsidRPr="007A09AC" w:rsidRDefault="005B351D" w:rsidP="00BA0705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B351D" w:rsidRPr="007A09AC" w:rsidRDefault="005B351D" w:rsidP="00BA0705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B351D" w:rsidRPr="007A09AC" w:rsidRDefault="005B351D" w:rsidP="00BA0705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B351D" w:rsidRPr="007A09AC" w:rsidRDefault="005B351D" w:rsidP="00BA0705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B351D" w:rsidRPr="007A09AC" w:rsidRDefault="005B351D" w:rsidP="00BA0705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B351D" w:rsidRPr="007A09AC" w:rsidRDefault="005B351D" w:rsidP="00BA0705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B351D" w:rsidRPr="007A09AC" w:rsidRDefault="005B351D" w:rsidP="00BA0705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B351D" w:rsidRPr="007A09AC" w:rsidRDefault="005B351D" w:rsidP="00BA0705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B351D" w:rsidRPr="007A09AC" w:rsidRDefault="005B351D" w:rsidP="00BA0705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B351D" w:rsidRPr="007A09AC" w:rsidRDefault="005B351D" w:rsidP="00BA0705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B351D" w:rsidRPr="007A09AC" w:rsidRDefault="005B351D" w:rsidP="00BA0705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B351D" w:rsidRPr="007A09AC" w:rsidRDefault="005B351D" w:rsidP="00BA0705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B351D" w:rsidRPr="007A09AC" w:rsidRDefault="005B351D" w:rsidP="00BA0705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B351D" w:rsidRPr="007A09AC" w:rsidRDefault="005B351D" w:rsidP="00BA0705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B351D" w:rsidRPr="007A09AC" w:rsidRDefault="005B351D" w:rsidP="00BA0705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F5E0F" w:rsidRPr="007A09AC" w:rsidRDefault="005F5E0F" w:rsidP="00BA0705">
      <w:pPr>
        <w:pStyle w:val="a3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13" w:name="_Toc166612003"/>
    </w:p>
    <w:p w:rsidR="005F5E0F" w:rsidRPr="007A09AC" w:rsidRDefault="005F5E0F" w:rsidP="00BA0705">
      <w:pPr>
        <w:pStyle w:val="a3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5F5E0F" w:rsidRPr="007A09AC" w:rsidRDefault="005F5E0F" w:rsidP="00BA0705">
      <w:pPr>
        <w:pStyle w:val="a3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5F5E0F" w:rsidRPr="007A09AC" w:rsidRDefault="005F5E0F" w:rsidP="00BA0705">
      <w:pPr>
        <w:pStyle w:val="a3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744439" w:rsidRDefault="00874E49" w:rsidP="00BA0705">
      <w:pPr>
        <w:pStyle w:val="a3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BA0705">
        <w:rPr>
          <w:rFonts w:ascii="Times New Roman" w:hAnsi="Times New Roman" w:cs="Times New Roman"/>
          <w:b/>
          <w:sz w:val="28"/>
          <w:szCs w:val="28"/>
        </w:rPr>
        <w:lastRenderedPageBreak/>
        <w:t>П</w:t>
      </w:r>
      <w:r w:rsidR="006872AC" w:rsidRPr="00BA0705">
        <w:rPr>
          <w:rFonts w:ascii="Times New Roman" w:hAnsi="Times New Roman" w:cs="Times New Roman"/>
          <w:b/>
          <w:sz w:val="28"/>
          <w:szCs w:val="28"/>
        </w:rPr>
        <w:t>р</w:t>
      </w:r>
      <w:r w:rsidRPr="00BA0705">
        <w:rPr>
          <w:rFonts w:ascii="Times New Roman" w:hAnsi="Times New Roman" w:cs="Times New Roman"/>
          <w:b/>
          <w:sz w:val="28"/>
          <w:szCs w:val="28"/>
        </w:rPr>
        <w:t>иложение</w:t>
      </w:r>
      <w:bookmarkEnd w:id="13"/>
      <w:r w:rsidR="0095155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51558" w:rsidRPr="00BA0705" w:rsidRDefault="00951558" w:rsidP="00BA0705">
      <w:pPr>
        <w:pStyle w:val="a3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9B433E" w:rsidRDefault="009B433E" w:rsidP="00951558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</w:t>
      </w:r>
      <w:r w:rsidR="004238D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1. Историческая справка о здании школы № 3 города Медвежьегорска </w:t>
      </w:r>
      <w:r w:rsidR="00956115">
        <w:rPr>
          <w:rFonts w:ascii="Times New Roman" w:hAnsi="Times New Roman" w:cs="Times New Roman"/>
          <w:sz w:val="28"/>
          <w:szCs w:val="28"/>
        </w:rPr>
        <w:t>(ул.</w:t>
      </w:r>
      <w:r>
        <w:rPr>
          <w:rFonts w:ascii="Times New Roman" w:hAnsi="Times New Roman" w:cs="Times New Roman"/>
          <w:sz w:val="28"/>
          <w:szCs w:val="28"/>
        </w:rPr>
        <w:t xml:space="preserve"> Дзержинского, д 18)</w:t>
      </w:r>
    </w:p>
    <w:p w:rsidR="009B433E" w:rsidRDefault="009B433E" w:rsidP="00BA0705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238D7" w:rsidRPr="004238D7" w:rsidRDefault="004238D7" w:rsidP="004238D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238D7">
        <w:rPr>
          <w:rFonts w:ascii="Times New Roman" w:eastAsia="Times New Roman" w:hAnsi="Times New Roman" w:cs="Times New Roman"/>
          <w:color w:val="1A1A1A"/>
          <w:sz w:val="28"/>
          <w:szCs w:val="28"/>
          <w:shd w:val="clear" w:color="auto" w:fill="FFFFFF"/>
        </w:rPr>
        <w:t>Здание архитектурно-проектного и конструкторского бюро, в котором сегодня размещается Медвежьегорская школа №3, было построено в 1935 году заключёнными-</w:t>
      </w:r>
      <w:proofErr w:type="spellStart"/>
      <w:r w:rsidRPr="004238D7">
        <w:rPr>
          <w:rFonts w:ascii="Times New Roman" w:eastAsia="Times New Roman" w:hAnsi="Times New Roman" w:cs="Times New Roman"/>
          <w:color w:val="1A1A1A"/>
          <w:sz w:val="28"/>
          <w:szCs w:val="28"/>
          <w:shd w:val="clear" w:color="auto" w:fill="FFFFFF"/>
        </w:rPr>
        <w:t>каналоармейцами</w:t>
      </w:r>
      <w:proofErr w:type="spellEnd"/>
      <w:r w:rsidRPr="004238D7">
        <w:rPr>
          <w:rFonts w:ascii="Times New Roman" w:eastAsia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 </w:t>
      </w:r>
      <w:proofErr w:type="spellStart"/>
      <w:r w:rsidRPr="004238D7">
        <w:rPr>
          <w:rFonts w:ascii="Times New Roman" w:eastAsia="Times New Roman" w:hAnsi="Times New Roman" w:cs="Times New Roman"/>
          <w:color w:val="1A1A1A"/>
          <w:sz w:val="28"/>
          <w:szCs w:val="28"/>
          <w:shd w:val="clear" w:color="auto" w:fill="FFFFFF"/>
        </w:rPr>
        <w:t>БелБалтКомбината</w:t>
      </w:r>
      <w:proofErr w:type="spellEnd"/>
      <w:r w:rsidRPr="004238D7">
        <w:rPr>
          <w:rFonts w:ascii="Times New Roman" w:eastAsia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 (далее ББК). Необходимость постройки его очевидна. До перехода инженерных работников в это здание все бюро и конторы были разбросаны по территории рабочего поселка Медвежья Гора. Поэтому было принято решение построить на одной линии три здания: института, гостиницы и управления НКВД. Срок строительства - 11 месяцев, используя бесплатную рабочую силу из числа бывших строителей Беломорканала. Здание построено полностью из кирпича без применения строительной техники и подъёмных устройств.</w:t>
      </w:r>
    </w:p>
    <w:p w:rsidR="004238D7" w:rsidRPr="004238D7" w:rsidRDefault="004238D7" w:rsidP="004238D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4238D7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Располагается в южной части площади имени С.М. Кирова. Оно как-бы открывает вид на площадь: очень красивое, просматривается архитектурный стиль 30-х годов прошлого столетия. Выделяются формы типа колонн, </w:t>
      </w:r>
      <w:proofErr w:type="spellStart"/>
      <w:r w:rsidRPr="004238D7">
        <w:rPr>
          <w:rFonts w:ascii="Times New Roman" w:eastAsia="Times New Roman" w:hAnsi="Times New Roman" w:cs="Times New Roman"/>
          <w:color w:val="1A1A1A"/>
          <w:sz w:val="28"/>
          <w:szCs w:val="28"/>
        </w:rPr>
        <w:t>лжебалконы</w:t>
      </w:r>
      <w:proofErr w:type="spellEnd"/>
      <w:r w:rsidRPr="004238D7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и вытянутые рамы оконных переплетов. Очень мощные, толстые стены северного варианта, высокие потолки.     </w:t>
      </w:r>
    </w:p>
    <w:p w:rsidR="004238D7" w:rsidRPr="004238D7" w:rsidRDefault="004238D7" w:rsidP="004238D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4238D7">
        <w:rPr>
          <w:rFonts w:ascii="Times New Roman" w:eastAsia="Times New Roman" w:hAnsi="Times New Roman" w:cs="Times New Roman"/>
          <w:color w:val="1A1A1A"/>
          <w:sz w:val="28"/>
          <w:szCs w:val="28"/>
        </w:rPr>
        <w:t>Здание отапливалось самостоятельно, в подвальном помещении была котельная. Главный вход имел высокие дубовые двери, был сделан въезд для транспорта в виде подковы, который украшал парадную часть здания. Кстати, и у гостиницы ББК, и у здания НКВД тоже имелись въездные площадки полукольцом. Это здание до 1941 года использовалось по назначению - как архитектурный институт. После войны здесь некоторое время находился военный госпиталь, проживали вернувшиеся из эвакуации горожане, потом, в конце 40-х - начале 50-х годов, была больница. А затем в здании разместилась городская школа, которая находится в нем и сегодня</w:t>
      </w:r>
      <w:r w:rsidR="0003601F" w:rsidRPr="0003601F">
        <w:rPr>
          <w:rFonts w:ascii="Times New Roman" w:eastAsia="Times New Roman" w:hAnsi="Times New Roman" w:cs="Times New Roman"/>
          <w:color w:val="1A1A1A"/>
          <w:sz w:val="28"/>
          <w:szCs w:val="28"/>
        </w:rPr>
        <w:t>[</w:t>
      </w:r>
      <w:r w:rsidR="00755394">
        <w:rPr>
          <w:rFonts w:ascii="Times New Roman" w:eastAsia="Times New Roman" w:hAnsi="Times New Roman" w:cs="Times New Roman"/>
          <w:color w:val="1A1A1A"/>
          <w:sz w:val="28"/>
          <w:szCs w:val="28"/>
        </w:rPr>
        <w:t>8</w:t>
      </w:r>
      <w:r w:rsidR="0003601F" w:rsidRPr="0003601F">
        <w:rPr>
          <w:rFonts w:ascii="Times New Roman" w:eastAsia="Times New Roman" w:hAnsi="Times New Roman" w:cs="Times New Roman"/>
          <w:color w:val="1A1A1A"/>
          <w:sz w:val="28"/>
          <w:szCs w:val="28"/>
        </w:rPr>
        <w:t>]</w:t>
      </w:r>
      <w:r w:rsidR="00956115" w:rsidRPr="004238D7">
        <w:rPr>
          <w:rFonts w:ascii="Times New Roman" w:eastAsia="Times New Roman" w:hAnsi="Times New Roman" w:cs="Times New Roman"/>
          <w:color w:val="1A1A1A"/>
          <w:sz w:val="28"/>
          <w:szCs w:val="28"/>
        </w:rPr>
        <w:t>.</w:t>
      </w:r>
    </w:p>
    <w:p w:rsidR="009B433E" w:rsidRDefault="009B433E" w:rsidP="00BA0705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4439" w:rsidRDefault="00874E49" w:rsidP="00BA0705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Приложение</w:t>
      </w:r>
      <w:r w:rsidR="009B433E">
        <w:rPr>
          <w:rFonts w:ascii="Times New Roman" w:hAnsi="Times New Roman" w:cs="Times New Roman"/>
          <w:sz w:val="28"/>
          <w:szCs w:val="28"/>
        </w:rPr>
        <w:t xml:space="preserve"> 2</w:t>
      </w:r>
      <w:r w:rsidR="00744439" w:rsidRPr="00BA0705">
        <w:rPr>
          <w:rFonts w:ascii="Times New Roman" w:hAnsi="Times New Roman" w:cs="Times New Roman"/>
          <w:sz w:val="28"/>
          <w:szCs w:val="28"/>
        </w:rPr>
        <w:t>. Вопросы анкеты</w:t>
      </w:r>
      <w:bookmarkStart w:id="14" w:name="_GoBack"/>
      <w:bookmarkEnd w:id="14"/>
    </w:p>
    <w:p w:rsidR="00951558" w:rsidRPr="00BA0705" w:rsidRDefault="00951558" w:rsidP="00BA0705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4E49" w:rsidRPr="00BA0705" w:rsidRDefault="00874E49" w:rsidP="00BA0705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Часто ли вы проветриваете помещение?</w:t>
      </w:r>
    </w:p>
    <w:p w:rsidR="00874E49" w:rsidRPr="00BA0705" w:rsidRDefault="00874E49" w:rsidP="00BA0705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 xml:space="preserve"> Болит ли у вас голова во время занятий?</w:t>
      </w:r>
    </w:p>
    <w:p w:rsidR="00874E49" w:rsidRPr="00BA0705" w:rsidRDefault="00874E49" w:rsidP="00BA0705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Есть ли у вас сонливость?</w:t>
      </w:r>
    </w:p>
    <w:p w:rsidR="00874E49" w:rsidRPr="00BA0705" w:rsidRDefault="00874E49" w:rsidP="00BA0705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Чувствуете ли вы усталость или подавленность, вялость и слабость во время занятий?</w:t>
      </w:r>
    </w:p>
    <w:p w:rsidR="00874E49" w:rsidRPr="00BA0705" w:rsidRDefault="00874E49" w:rsidP="00BA0705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t>Есть ли у вас в кабинете растения?</w:t>
      </w:r>
    </w:p>
    <w:p w:rsidR="005F5E0F" w:rsidRDefault="005F5E0F" w:rsidP="00BA0705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006F" w:rsidRPr="0042330D" w:rsidRDefault="00D9006F" w:rsidP="00BA0705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006F" w:rsidRPr="0042330D" w:rsidRDefault="00D9006F" w:rsidP="00BA0705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31ED" w:rsidRDefault="00A731ED" w:rsidP="00951558">
      <w:pPr>
        <w:pStyle w:val="a3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31ED" w:rsidRDefault="00A731ED" w:rsidP="00951558">
      <w:pPr>
        <w:pStyle w:val="a3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31ED" w:rsidRDefault="00A731ED" w:rsidP="00951558">
      <w:pPr>
        <w:pStyle w:val="a3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44439" w:rsidRDefault="00874E49" w:rsidP="00951558">
      <w:pPr>
        <w:pStyle w:val="a3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="009B433E">
        <w:rPr>
          <w:rFonts w:ascii="Times New Roman" w:hAnsi="Times New Roman" w:cs="Times New Roman"/>
          <w:sz w:val="28"/>
          <w:szCs w:val="28"/>
        </w:rPr>
        <w:t xml:space="preserve"> 3</w:t>
      </w:r>
      <w:r w:rsidR="00744439" w:rsidRPr="00BA0705">
        <w:rPr>
          <w:rFonts w:ascii="Times New Roman" w:hAnsi="Times New Roman" w:cs="Times New Roman"/>
          <w:sz w:val="28"/>
          <w:szCs w:val="28"/>
        </w:rPr>
        <w:t>. Содержание углекислого газа</w:t>
      </w:r>
      <w:r w:rsidR="00A731ED">
        <w:rPr>
          <w:rFonts w:ascii="Times New Roman" w:hAnsi="Times New Roman" w:cs="Times New Roman"/>
          <w:sz w:val="28"/>
          <w:szCs w:val="28"/>
        </w:rPr>
        <w:t xml:space="preserve"> (</w:t>
      </w:r>
      <w:r w:rsidR="00A731ED">
        <w:rPr>
          <w:rFonts w:ascii="Times New Roman" w:hAnsi="Times New Roman" w:cs="Times New Roman"/>
          <w:sz w:val="28"/>
          <w:szCs w:val="28"/>
          <w:lang w:val="en-US"/>
        </w:rPr>
        <w:t>ppm</w:t>
      </w:r>
      <w:r w:rsidR="00A731ED" w:rsidRPr="00A731ED">
        <w:rPr>
          <w:rFonts w:ascii="Times New Roman" w:hAnsi="Times New Roman" w:cs="Times New Roman"/>
          <w:sz w:val="28"/>
          <w:szCs w:val="28"/>
        </w:rPr>
        <w:t>)</w:t>
      </w:r>
      <w:r w:rsidR="00592534" w:rsidRPr="00BA620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F5E0F" w:rsidRPr="00BA0705" w:rsidRDefault="005F5E0F" w:rsidP="00BA0705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1909"/>
        <w:gridCol w:w="1226"/>
        <w:gridCol w:w="1179"/>
        <w:gridCol w:w="1029"/>
        <w:gridCol w:w="1318"/>
        <w:gridCol w:w="1171"/>
        <w:gridCol w:w="1019"/>
      </w:tblGrid>
      <w:tr w:rsidR="00477EC8" w:rsidRPr="00BA0705" w:rsidTr="00400BCB">
        <w:tc>
          <w:tcPr>
            <w:tcW w:w="1909" w:type="dxa"/>
            <w:vMerge w:val="restart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Сезон, дата.</w:t>
            </w:r>
          </w:p>
        </w:tc>
        <w:tc>
          <w:tcPr>
            <w:tcW w:w="6942" w:type="dxa"/>
            <w:gridSpan w:val="6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Содержание Углекислого газа</w:t>
            </w:r>
          </w:p>
        </w:tc>
      </w:tr>
      <w:tr w:rsidR="00477EC8" w:rsidRPr="00BA0705" w:rsidTr="00400BCB">
        <w:tc>
          <w:tcPr>
            <w:tcW w:w="1909" w:type="dxa"/>
            <w:vMerge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2" w:type="dxa"/>
            <w:gridSpan w:val="6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Кабинеты</w:t>
            </w:r>
          </w:p>
        </w:tc>
      </w:tr>
      <w:tr w:rsidR="00477EC8" w:rsidRPr="00BA0705" w:rsidTr="00400BCB">
        <w:tc>
          <w:tcPr>
            <w:tcW w:w="1909" w:type="dxa"/>
            <w:vMerge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6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33- утро</w:t>
            </w:r>
          </w:p>
        </w:tc>
        <w:tc>
          <w:tcPr>
            <w:tcW w:w="117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33-день</w:t>
            </w:r>
          </w:p>
        </w:tc>
        <w:tc>
          <w:tcPr>
            <w:tcW w:w="102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Ср. за день</w:t>
            </w:r>
          </w:p>
        </w:tc>
        <w:tc>
          <w:tcPr>
            <w:tcW w:w="1318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48-утро</w:t>
            </w:r>
          </w:p>
        </w:tc>
        <w:tc>
          <w:tcPr>
            <w:tcW w:w="1171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48-день</w:t>
            </w:r>
          </w:p>
        </w:tc>
        <w:tc>
          <w:tcPr>
            <w:tcW w:w="101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Ср. за день</w:t>
            </w:r>
          </w:p>
        </w:tc>
      </w:tr>
      <w:tr w:rsidR="00477EC8" w:rsidRPr="00BA0705" w:rsidTr="0000726E">
        <w:trPr>
          <w:trHeight w:val="644"/>
        </w:trPr>
        <w:tc>
          <w:tcPr>
            <w:tcW w:w="190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Осень,21.09</w:t>
            </w:r>
          </w:p>
        </w:tc>
        <w:tc>
          <w:tcPr>
            <w:tcW w:w="1226" w:type="dxa"/>
            <w:vAlign w:val="center"/>
          </w:tcPr>
          <w:p w:rsidR="00477EC8" w:rsidRPr="00BA0705" w:rsidRDefault="00477EC8" w:rsidP="00BA0705">
            <w:pPr>
              <w:pStyle w:val="p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A0705">
              <w:rPr>
                <w:rStyle w:val="s3"/>
                <w:rFonts w:ascii="Times New Roman" w:hAnsi="Times New Roman"/>
                <w:sz w:val="28"/>
                <w:szCs w:val="28"/>
              </w:rPr>
              <w:t>1180</w:t>
            </w:r>
          </w:p>
        </w:tc>
        <w:tc>
          <w:tcPr>
            <w:tcW w:w="1179" w:type="dxa"/>
            <w:vAlign w:val="center"/>
          </w:tcPr>
          <w:p w:rsidR="00477EC8" w:rsidRPr="00BA0705" w:rsidRDefault="00477EC8" w:rsidP="00BA0705">
            <w:pPr>
              <w:pStyle w:val="p2"/>
              <w:jc w:val="center"/>
              <w:rPr>
                <w:rStyle w:val="s3"/>
                <w:rFonts w:ascii="Times New Roman" w:hAnsi="Times New Roman"/>
                <w:sz w:val="28"/>
                <w:szCs w:val="28"/>
              </w:rPr>
            </w:pPr>
            <w:r w:rsidRPr="00BA0705">
              <w:rPr>
                <w:rStyle w:val="s3"/>
                <w:rFonts w:ascii="Times New Roman" w:hAnsi="Times New Roman"/>
                <w:sz w:val="28"/>
                <w:szCs w:val="28"/>
              </w:rPr>
              <w:t>1900</w:t>
            </w:r>
          </w:p>
        </w:tc>
        <w:tc>
          <w:tcPr>
            <w:tcW w:w="1029" w:type="dxa"/>
            <w:vAlign w:val="center"/>
          </w:tcPr>
          <w:p w:rsidR="00477EC8" w:rsidRPr="00BA0705" w:rsidRDefault="00477EC8" w:rsidP="00BA0705">
            <w:pPr>
              <w:pStyle w:val="p2"/>
              <w:jc w:val="center"/>
              <w:rPr>
                <w:rStyle w:val="s3"/>
                <w:rFonts w:ascii="Times New Roman" w:hAnsi="Times New Roman"/>
                <w:sz w:val="28"/>
                <w:szCs w:val="28"/>
              </w:rPr>
            </w:pPr>
            <w:r w:rsidRPr="00BA0705">
              <w:rPr>
                <w:rStyle w:val="s3"/>
                <w:rFonts w:ascii="Times New Roman" w:hAnsi="Times New Roman"/>
                <w:sz w:val="28"/>
                <w:szCs w:val="28"/>
              </w:rPr>
              <w:t>1540</w:t>
            </w:r>
          </w:p>
        </w:tc>
        <w:tc>
          <w:tcPr>
            <w:tcW w:w="1318" w:type="dxa"/>
            <w:vAlign w:val="center"/>
          </w:tcPr>
          <w:p w:rsidR="00477EC8" w:rsidRPr="00BA0705" w:rsidRDefault="00477EC8" w:rsidP="00BA0705">
            <w:pPr>
              <w:pStyle w:val="p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A0705">
              <w:rPr>
                <w:rStyle w:val="s3"/>
                <w:rFonts w:ascii="Times New Roman" w:hAnsi="Times New Roman"/>
                <w:sz w:val="28"/>
                <w:szCs w:val="28"/>
              </w:rPr>
              <w:t>1070</w:t>
            </w:r>
          </w:p>
        </w:tc>
        <w:tc>
          <w:tcPr>
            <w:tcW w:w="1171" w:type="dxa"/>
            <w:vAlign w:val="center"/>
          </w:tcPr>
          <w:p w:rsidR="00477EC8" w:rsidRPr="00BA0705" w:rsidRDefault="00477EC8" w:rsidP="00BA0705">
            <w:pPr>
              <w:pStyle w:val="p2"/>
              <w:jc w:val="center"/>
              <w:rPr>
                <w:rStyle w:val="s3"/>
                <w:rFonts w:ascii="Times New Roman" w:hAnsi="Times New Roman"/>
                <w:sz w:val="28"/>
                <w:szCs w:val="28"/>
              </w:rPr>
            </w:pPr>
            <w:r w:rsidRPr="00BA0705">
              <w:rPr>
                <w:rStyle w:val="s3"/>
                <w:rFonts w:ascii="Times New Roman" w:hAnsi="Times New Roman"/>
                <w:sz w:val="28"/>
                <w:szCs w:val="28"/>
              </w:rPr>
              <w:t>1809</w:t>
            </w:r>
          </w:p>
        </w:tc>
        <w:tc>
          <w:tcPr>
            <w:tcW w:w="1019" w:type="dxa"/>
            <w:vAlign w:val="center"/>
          </w:tcPr>
          <w:p w:rsidR="00477EC8" w:rsidRPr="00BA0705" w:rsidRDefault="00685AD9" w:rsidP="00BA0705">
            <w:pPr>
              <w:pStyle w:val="p2"/>
              <w:jc w:val="center"/>
              <w:rPr>
                <w:rStyle w:val="s3"/>
                <w:rFonts w:ascii="Times New Roman" w:hAnsi="Times New Roman"/>
                <w:sz w:val="28"/>
                <w:szCs w:val="28"/>
              </w:rPr>
            </w:pPr>
            <w:r w:rsidRPr="00BA0705">
              <w:rPr>
                <w:rStyle w:val="s3"/>
                <w:rFonts w:ascii="Times New Roman" w:hAnsi="Times New Roman"/>
                <w:sz w:val="28"/>
                <w:szCs w:val="28"/>
              </w:rPr>
              <w:t>1440</w:t>
            </w:r>
          </w:p>
        </w:tc>
      </w:tr>
      <w:tr w:rsidR="00477EC8" w:rsidRPr="00BA0705" w:rsidTr="0000726E">
        <w:trPr>
          <w:trHeight w:val="644"/>
        </w:trPr>
        <w:tc>
          <w:tcPr>
            <w:tcW w:w="190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22.09</w:t>
            </w:r>
          </w:p>
        </w:tc>
        <w:tc>
          <w:tcPr>
            <w:tcW w:w="1226" w:type="dxa"/>
            <w:vAlign w:val="center"/>
          </w:tcPr>
          <w:p w:rsidR="00477EC8" w:rsidRPr="00BA0705" w:rsidRDefault="00477EC8" w:rsidP="00BA0705">
            <w:pPr>
              <w:pStyle w:val="p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A0705">
              <w:rPr>
                <w:rStyle w:val="s3"/>
                <w:rFonts w:ascii="Times New Roman" w:hAnsi="Times New Roman"/>
                <w:sz w:val="28"/>
                <w:szCs w:val="28"/>
              </w:rPr>
              <w:t>1790</w:t>
            </w:r>
          </w:p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79" w:type="dxa"/>
            <w:vAlign w:val="center"/>
          </w:tcPr>
          <w:p w:rsidR="00477EC8" w:rsidRPr="00BA0705" w:rsidRDefault="00477EC8" w:rsidP="00BA0705">
            <w:pPr>
              <w:pStyle w:val="p2"/>
              <w:jc w:val="center"/>
              <w:rPr>
                <w:rStyle w:val="s3"/>
                <w:rFonts w:ascii="Times New Roman" w:hAnsi="Times New Roman"/>
                <w:sz w:val="28"/>
                <w:szCs w:val="28"/>
              </w:rPr>
            </w:pPr>
            <w:r w:rsidRPr="00BA0705">
              <w:rPr>
                <w:rStyle w:val="s3"/>
                <w:rFonts w:ascii="Times New Roman" w:hAnsi="Times New Roman"/>
                <w:sz w:val="28"/>
                <w:szCs w:val="28"/>
              </w:rPr>
              <w:t>2100</w:t>
            </w:r>
          </w:p>
        </w:tc>
        <w:tc>
          <w:tcPr>
            <w:tcW w:w="1029" w:type="dxa"/>
            <w:vAlign w:val="center"/>
          </w:tcPr>
          <w:p w:rsidR="00477EC8" w:rsidRPr="00BA0705" w:rsidRDefault="00477EC8" w:rsidP="00BA0705">
            <w:pPr>
              <w:pStyle w:val="p2"/>
              <w:jc w:val="center"/>
              <w:rPr>
                <w:rStyle w:val="s3"/>
                <w:rFonts w:ascii="Times New Roman" w:hAnsi="Times New Roman"/>
                <w:sz w:val="28"/>
                <w:szCs w:val="28"/>
              </w:rPr>
            </w:pPr>
            <w:r w:rsidRPr="00BA0705">
              <w:rPr>
                <w:rStyle w:val="s3"/>
                <w:rFonts w:ascii="Times New Roman" w:hAnsi="Times New Roman"/>
                <w:sz w:val="28"/>
                <w:szCs w:val="28"/>
              </w:rPr>
              <w:t>1945</w:t>
            </w:r>
          </w:p>
        </w:tc>
        <w:tc>
          <w:tcPr>
            <w:tcW w:w="1318" w:type="dxa"/>
            <w:vAlign w:val="center"/>
          </w:tcPr>
          <w:p w:rsidR="00477EC8" w:rsidRPr="00BA0705" w:rsidRDefault="00477EC8" w:rsidP="00BA0705">
            <w:pPr>
              <w:pStyle w:val="p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A0705">
              <w:rPr>
                <w:rStyle w:val="s3"/>
                <w:rFonts w:ascii="Times New Roman" w:hAnsi="Times New Roman"/>
                <w:sz w:val="28"/>
                <w:szCs w:val="28"/>
              </w:rPr>
              <w:t>1009</w:t>
            </w:r>
          </w:p>
        </w:tc>
        <w:tc>
          <w:tcPr>
            <w:tcW w:w="1171" w:type="dxa"/>
            <w:vAlign w:val="center"/>
          </w:tcPr>
          <w:p w:rsidR="00477EC8" w:rsidRPr="00BA0705" w:rsidRDefault="00477EC8" w:rsidP="00BA0705">
            <w:pPr>
              <w:pStyle w:val="p2"/>
              <w:jc w:val="center"/>
              <w:rPr>
                <w:rStyle w:val="s3"/>
                <w:rFonts w:ascii="Times New Roman" w:hAnsi="Times New Roman"/>
                <w:sz w:val="28"/>
                <w:szCs w:val="28"/>
              </w:rPr>
            </w:pPr>
            <w:r w:rsidRPr="00BA0705">
              <w:rPr>
                <w:rStyle w:val="s3"/>
                <w:rFonts w:ascii="Times New Roman" w:hAnsi="Times New Roman"/>
                <w:sz w:val="28"/>
                <w:szCs w:val="28"/>
              </w:rPr>
              <w:t>1489</w:t>
            </w:r>
          </w:p>
        </w:tc>
        <w:tc>
          <w:tcPr>
            <w:tcW w:w="1019" w:type="dxa"/>
            <w:vAlign w:val="center"/>
          </w:tcPr>
          <w:p w:rsidR="00477EC8" w:rsidRPr="00BA0705" w:rsidRDefault="00685AD9" w:rsidP="00BA0705">
            <w:pPr>
              <w:pStyle w:val="p2"/>
              <w:jc w:val="center"/>
              <w:rPr>
                <w:rStyle w:val="s3"/>
                <w:rFonts w:ascii="Times New Roman" w:hAnsi="Times New Roman"/>
                <w:sz w:val="28"/>
                <w:szCs w:val="28"/>
              </w:rPr>
            </w:pPr>
            <w:r w:rsidRPr="00BA0705">
              <w:rPr>
                <w:rStyle w:val="s3"/>
                <w:rFonts w:ascii="Times New Roman" w:hAnsi="Times New Roman"/>
                <w:sz w:val="28"/>
                <w:szCs w:val="28"/>
              </w:rPr>
              <w:t>1249</w:t>
            </w:r>
          </w:p>
        </w:tc>
      </w:tr>
      <w:tr w:rsidR="00477EC8" w:rsidRPr="00BA0705" w:rsidTr="0000726E">
        <w:trPr>
          <w:trHeight w:val="644"/>
        </w:trPr>
        <w:tc>
          <w:tcPr>
            <w:tcW w:w="190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23.09</w:t>
            </w:r>
          </w:p>
        </w:tc>
        <w:tc>
          <w:tcPr>
            <w:tcW w:w="1226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2408</w:t>
            </w:r>
          </w:p>
        </w:tc>
        <w:tc>
          <w:tcPr>
            <w:tcW w:w="117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1900</w:t>
            </w:r>
          </w:p>
        </w:tc>
        <w:tc>
          <w:tcPr>
            <w:tcW w:w="102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2154</w:t>
            </w:r>
          </w:p>
        </w:tc>
        <w:tc>
          <w:tcPr>
            <w:tcW w:w="1318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1090</w:t>
            </w:r>
          </w:p>
        </w:tc>
        <w:tc>
          <w:tcPr>
            <w:tcW w:w="1171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1899</w:t>
            </w:r>
          </w:p>
        </w:tc>
        <w:tc>
          <w:tcPr>
            <w:tcW w:w="1019" w:type="dxa"/>
            <w:vAlign w:val="center"/>
          </w:tcPr>
          <w:p w:rsidR="00477EC8" w:rsidRPr="00BA0705" w:rsidRDefault="00685AD9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1495</w:t>
            </w:r>
          </w:p>
        </w:tc>
      </w:tr>
      <w:tr w:rsidR="00477EC8" w:rsidRPr="00BA0705" w:rsidTr="0000726E">
        <w:trPr>
          <w:trHeight w:val="644"/>
        </w:trPr>
        <w:tc>
          <w:tcPr>
            <w:tcW w:w="190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24.09</w:t>
            </w:r>
          </w:p>
        </w:tc>
        <w:tc>
          <w:tcPr>
            <w:tcW w:w="1226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2200</w:t>
            </w:r>
          </w:p>
        </w:tc>
        <w:tc>
          <w:tcPr>
            <w:tcW w:w="117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2290</w:t>
            </w:r>
          </w:p>
        </w:tc>
        <w:tc>
          <w:tcPr>
            <w:tcW w:w="102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2245</w:t>
            </w:r>
          </w:p>
        </w:tc>
        <w:tc>
          <w:tcPr>
            <w:tcW w:w="1318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1890</w:t>
            </w:r>
          </w:p>
        </w:tc>
        <w:tc>
          <w:tcPr>
            <w:tcW w:w="1171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1709</w:t>
            </w:r>
          </w:p>
        </w:tc>
        <w:tc>
          <w:tcPr>
            <w:tcW w:w="1019" w:type="dxa"/>
            <w:vAlign w:val="center"/>
          </w:tcPr>
          <w:p w:rsidR="00477EC8" w:rsidRPr="00BA0705" w:rsidRDefault="00685AD9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1800</w:t>
            </w:r>
          </w:p>
        </w:tc>
      </w:tr>
      <w:tr w:rsidR="00477EC8" w:rsidRPr="00BA0705" w:rsidTr="0000726E">
        <w:trPr>
          <w:trHeight w:val="644"/>
        </w:trPr>
        <w:tc>
          <w:tcPr>
            <w:tcW w:w="190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27.09</w:t>
            </w:r>
          </w:p>
        </w:tc>
        <w:tc>
          <w:tcPr>
            <w:tcW w:w="1226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1900</w:t>
            </w:r>
          </w:p>
        </w:tc>
        <w:tc>
          <w:tcPr>
            <w:tcW w:w="117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1780</w:t>
            </w:r>
          </w:p>
        </w:tc>
        <w:tc>
          <w:tcPr>
            <w:tcW w:w="102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1840</w:t>
            </w:r>
          </w:p>
        </w:tc>
        <w:tc>
          <w:tcPr>
            <w:tcW w:w="1318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1700</w:t>
            </w:r>
          </w:p>
        </w:tc>
        <w:tc>
          <w:tcPr>
            <w:tcW w:w="1171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1070</w:t>
            </w:r>
          </w:p>
        </w:tc>
        <w:tc>
          <w:tcPr>
            <w:tcW w:w="1019" w:type="dxa"/>
            <w:vAlign w:val="center"/>
          </w:tcPr>
          <w:p w:rsidR="00477EC8" w:rsidRPr="00BA0705" w:rsidRDefault="00685AD9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1385</w:t>
            </w:r>
          </w:p>
        </w:tc>
      </w:tr>
      <w:tr w:rsidR="0060396C" w:rsidRPr="00BA0705" w:rsidTr="0000726E">
        <w:trPr>
          <w:trHeight w:val="644"/>
        </w:trPr>
        <w:tc>
          <w:tcPr>
            <w:tcW w:w="1909" w:type="dxa"/>
            <w:vAlign w:val="center"/>
          </w:tcPr>
          <w:p w:rsidR="0060396C" w:rsidRPr="00BA0705" w:rsidRDefault="00951558" w:rsidP="00951558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с</w:t>
            </w:r>
            <w:r w:rsidR="0060396C" w:rsidRPr="00BA0705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7A5E4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0396C" w:rsidRPr="00BA0705">
              <w:rPr>
                <w:rFonts w:ascii="Times New Roman" w:hAnsi="Times New Roman" w:cs="Times New Roman"/>
                <w:sz w:val="28"/>
                <w:szCs w:val="28"/>
              </w:rPr>
              <w:t>за сезон</w:t>
            </w:r>
          </w:p>
        </w:tc>
        <w:tc>
          <w:tcPr>
            <w:tcW w:w="1226" w:type="dxa"/>
            <w:vAlign w:val="center"/>
          </w:tcPr>
          <w:p w:rsidR="0060396C" w:rsidRPr="00BA0705" w:rsidRDefault="006E7C45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1896</w:t>
            </w:r>
          </w:p>
        </w:tc>
        <w:tc>
          <w:tcPr>
            <w:tcW w:w="1179" w:type="dxa"/>
            <w:vAlign w:val="center"/>
          </w:tcPr>
          <w:p w:rsidR="0060396C" w:rsidRPr="00BA0705" w:rsidRDefault="006E7C45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1994</w:t>
            </w:r>
          </w:p>
        </w:tc>
        <w:tc>
          <w:tcPr>
            <w:tcW w:w="1029" w:type="dxa"/>
            <w:vAlign w:val="center"/>
          </w:tcPr>
          <w:p w:rsidR="0060396C" w:rsidRPr="00BA0705" w:rsidRDefault="006E7C45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1945</w:t>
            </w:r>
          </w:p>
        </w:tc>
        <w:tc>
          <w:tcPr>
            <w:tcW w:w="1318" w:type="dxa"/>
            <w:vAlign w:val="center"/>
          </w:tcPr>
          <w:p w:rsidR="0060396C" w:rsidRPr="00BA0705" w:rsidRDefault="006E7C45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1352</w:t>
            </w:r>
          </w:p>
        </w:tc>
        <w:tc>
          <w:tcPr>
            <w:tcW w:w="1171" w:type="dxa"/>
            <w:vAlign w:val="center"/>
          </w:tcPr>
          <w:p w:rsidR="0060396C" w:rsidRPr="00BA0705" w:rsidRDefault="006E7C45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1595</w:t>
            </w:r>
          </w:p>
        </w:tc>
        <w:tc>
          <w:tcPr>
            <w:tcW w:w="1019" w:type="dxa"/>
            <w:vAlign w:val="center"/>
          </w:tcPr>
          <w:p w:rsidR="0060396C" w:rsidRPr="00BA0705" w:rsidRDefault="006E7C45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1474</w:t>
            </w:r>
          </w:p>
        </w:tc>
      </w:tr>
      <w:tr w:rsidR="00477EC8" w:rsidRPr="00BA0705" w:rsidTr="0000726E">
        <w:trPr>
          <w:trHeight w:val="644"/>
        </w:trPr>
        <w:tc>
          <w:tcPr>
            <w:tcW w:w="190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Зима, 13.12</w:t>
            </w:r>
          </w:p>
        </w:tc>
        <w:tc>
          <w:tcPr>
            <w:tcW w:w="1226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2670</w:t>
            </w:r>
          </w:p>
        </w:tc>
        <w:tc>
          <w:tcPr>
            <w:tcW w:w="117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2390</w:t>
            </w:r>
          </w:p>
        </w:tc>
        <w:tc>
          <w:tcPr>
            <w:tcW w:w="102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2530</w:t>
            </w:r>
          </w:p>
        </w:tc>
        <w:tc>
          <w:tcPr>
            <w:tcW w:w="1318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915</w:t>
            </w:r>
          </w:p>
        </w:tc>
        <w:tc>
          <w:tcPr>
            <w:tcW w:w="1171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1290</w:t>
            </w:r>
          </w:p>
        </w:tc>
        <w:tc>
          <w:tcPr>
            <w:tcW w:w="1019" w:type="dxa"/>
            <w:vAlign w:val="center"/>
          </w:tcPr>
          <w:p w:rsidR="00477EC8" w:rsidRPr="00BA0705" w:rsidRDefault="00685AD9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1103</w:t>
            </w:r>
          </w:p>
        </w:tc>
      </w:tr>
      <w:tr w:rsidR="00477EC8" w:rsidRPr="00BA0705" w:rsidTr="0000726E">
        <w:trPr>
          <w:trHeight w:val="644"/>
        </w:trPr>
        <w:tc>
          <w:tcPr>
            <w:tcW w:w="190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14.12</w:t>
            </w:r>
          </w:p>
        </w:tc>
        <w:tc>
          <w:tcPr>
            <w:tcW w:w="1226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1070</w:t>
            </w:r>
          </w:p>
        </w:tc>
        <w:tc>
          <w:tcPr>
            <w:tcW w:w="117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1890</w:t>
            </w:r>
          </w:p>
        </w:tc>
        <w:tc>
          <w:tcPr>
            <w:tcW w:w="102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1480</w:t>
            </w:r>
          </w:p>
        </w:tc>
        <w:tc>
          <w:tcPr>
            <w:tcW w:w="1318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1800</w:t>
            </w:r>
          </w:p>
        </w:tc>
        <w:tc>
          <w:tcPr>
            <w:tcW w:w="1171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1908</w:t>
            </w:r>
          </w:p>
        </w:tc>
        <w:tc>
          <w:tcPr>
            <w:tcW w:w="1019" w:type="dxa"/>
            <w:vAlign w:val="center"/>
          </w:tcPr>
          <w:p w:rsidR="00477EC8" w:rsidRPr="00BA0705" w:rsidRDefault="00685AD9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1854</w:t>
            </w:r>
          </w:p>
        </w:tc>
      </w:tr>
      <w:tr w:rsidR="00477EC8" w:rsidRPr="00BA0705" w:rsidTr="0000726E">
        <w:trPr>
          <w:trHeight w:val="644"/>
        </w:trPr>
        <w:tc>
          <w:tcPr>
            <w:tcW w:w="190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15.12</w:t>
            </w:r>
          </w:p>
        </w:tc>
        <w:tc>
          <w:tcPr>
            <w:tcW w:w="1226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1065</w:t>
            </w:r>
          </w:p>
        </w:tc>
        <w:tc>
          <w:tcPr>
            <w:tcW w:w="117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1560</w:t>
            </w:r>
          </w:p>
        </w:tc>
        <w:tc>
          <w:tcPr>
            <w:tcW w:w="102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1313</w:t>
            </w:r>
          </w:p>
        </w:tc>
        <w:tc>
          <w:tcPr>
            <w:tcW w:w="1318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1100</w:t>
            </w:r>
          </w:p>
        </w:tc>
        <w:tc>
          <w:tcPr>
            <w:tcW w:w="1171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1890</w:t>
            </w:r>
          </w:p>
        </w:tc>
        <w:tc>
          <w:tcPr>
            <w:tcW w:w="1019" w:type="dxa"/>
            <w:vAlign w:val="center"/>
          </w:tcPr>
          <w:p w:rsidR="00685AD9" w:rsidRPr="00BA0705" w:rsidRDefault="00685AD9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1495</w:t>
            </w:r>
          </w:p>
        </w:tc>
      </w:tr>
      <w:tr w:rsidR="00477EC8" w:rsidRPr="00BA0705" w:rsidTr="0000726E">
        <w:trPr>
          <w:trHeight w:val="644"/>
        </w:trPr>
        <w:tc>
          <w:tcPr>
            <w:tcW w:w="190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18.12</w:t>
            </w:r>
          </w:p>
        </w:tc>
        <w:tc>
          <w:tcPr>
            <w:tcW w:w="1226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1609</w:t>
            </w:r>
          </w:p>
        </w:tc>
        <w:tc>
          <w:tcPr>
            <w:tcW w:w="117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1909</w:t>
            </w:r>
          </w:p>
        </w:tc>
        <w:tc>
          <w:tcPr>
            <w:tcW w:w="102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1759</w:t>
            </w:r>
          </w:p>
        </w:tc>
        <w:tc>
          <w:tcPr>
            <w:tcW w:w="1318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2200</w:t>
            </w:r>
          </w:p>
        </w:tc>
        <w:tc>
          <w:tcPr>
            <w:tcW w:w="1171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2309</w:t>
            </w:r>
          </w:p>
        </w:tc>
        <w:tc>
          <w:tcPr>
            <w:tcW w:w="1019" w:type="dxa"/>
            <w:vAlign w:val="center"/>
          </w:tcPr>
          <w:p w:rsidR="00477EC8" w:rsidRPr="00BA0705" w:rsidRDefault="00685AD9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2255</w:t>
            </w:r>
          </w:p>
        </w:tc>
      </w:tr>
      <w:tr w:rsidR="00477EC8" w:rsidRPr="00BA0705" w:rsidTr="0000726E">
        <w:trPr>
          <w:trHeight w:val="644"/>
        </w:trPr>
        <w:tc>
          <w:tcPr>
            <w:tcW w:w="190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19.09</w:t>
            </w:r>
          </w:p>
        </w:tc>
        <w:tc>
          <w:tcPr>
            <w:tcW w:w="1226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1040</w:t>
            </w:r>
          </w:p>
        </w:tc>
        <w:tc>
          <w:tcPr>
            <w:tcW w:w="117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1679</w:t>
            </w:r>
          </w:p>
        </w:tc>
        <w:tc>
          <w:tcPr>
            <w:tcW w:w="102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1360</w:t>
            </w:r>
          </w:p>
        </w:tc>
        <w:tc>
          <w:tcPr>
            <w:tcW w:w="1318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1109</w:t>
            </w:r>
          </w:p>
        </w:tc>
        <w:tc>
          <w:tcPr>
            <w:tcW w:w="1171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1609</w:t>
            </w:r>
          </w:p>
        </w:tc>
        <w:tc>
          <w:tcPr>
            <w:tcW w:w="1019" w:type="dxa"/>
            <w:vAlign w:val="center"/>
          </w:tcPr>
          <w:p w:rsidR="00477EC8" w:rsidRPr="00BA0705" w:rsidRDefault="00685AD9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1359</w:t>
            </w:r>
          </w:p>
        </w:tc>
      </w:tr>
      <w:tr w:rsidR="006E7C45" w:rsidRPr="00BA0705" w:rsidTr="0000726E">
        <w:trPr>
          <w:trHeight w:val="644"/>
        </w:trPr>
        <w:tc>
          <w:tcPr>
            <w:tcW w:w="1909" w:type="dxa"/>
            <w:vAlign w:val="center"/>
          </w:tcPr>
          <w:p w:rsidR="006E7C45" w:rsidRPr="00BA0705" w:rsidRDefault="00951558" w:rsidP="00951558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с</w:t>
            </w:r>
            <w:r w:rsidR="006E7C45" w:rsidRPr="00BA0705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7A5E4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E7C45" w:rsidRPr="00BA0705">
              <w:rPr>
                <w:rFonts w:ascii="Times New Roman" w:hAnsi="Times New Roman" w:cs="Times New Roman"/>
                <w:sz w:val="28"/>
                <w:szCs w:val="28"/>
              </w:rPr>
              <w:t>за сезон</w:t>
            </w:r>
          </w:p>
        </w:tc>
        <w:tc>
          <w:tcPr>
            <w:tcW w:w="1226" w:type="dxa"/>
            <w:vAlign w:val="center"/>
          </w:tcPr>
          <w:p w:rsidR="006E7C45" w:rsidRPr="00BA0705" w:rsidRDefault="006E7C45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1491</w:t>
            </w:r>
          </w:p>
        </w:tc>
        <w:tc>
          <w:tcPr>
            <w:tcW w:w="1179" w:type="dxa"/>
            <w:vAlign w:val="center"/>
          </w:tcPr>
          <w:p w:rsidR="006E7C45" w:rsidRPr="00BA0705" w:rsidRDefault="006E7C45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1886</w:t>
            </w:r>
          </w:p>
        </w:tc>
        <w:tc>
          <w:tcPr>
            <w:tcW w:w="1029" w:type="dxa"/>
            <w:vAlign w:val="center"/>
          </w:tcPr>
          <w:p w:rsidR="006E7C45" w:rsidRPr="00BA0705" w:rsidRDefault="006E7C45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1688</w:t>
            </w:r>
          </w:p>
        </w:tc>
        <w:tc>
          <w:tcPr>
            <w:tcW w:w="1318" w:type="dxa"/>
            <w:vAlign w:val="center"/>
          </w:tcPr>
          <w:p w:rsidR="006E7C45" w:rsidRPr="00BA0705" w:rsidRDefault="006E7C45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1425</w:t>
            </w:r>
          </w:p>
        </w:tc>
        <w:tc>
          <w:tcPr>
            <w:tcW w:w="1171" w:type="dxa"/>
            <w:vAlign w:val="center"/>
          </w:tcPr>
          <w:p w:rsidR="006E7C45" w:rsidRPr="00BA0705" w:rsidRDefault="006E7C45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1801</w:t>
            </w:r>
          </w:p>
        </w:tc>
        <w:tc>
          <w:tcPr>
            <w:tcW w:w="1019" w:type="dxa"/>
            <w:vAlign w:val="center"/>
          </w:tcPr>
          <w:p w:rsidR="006E7C45" w:rsidRPr="00BA0705" w:rsidRDefault="006E7C45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1613</w:t>
            </w:r>
          </w:p>
        </w:tc>
      </w:tr>
      <w:tr w:rsidR="00477EC8" w:rsidRPr="00BA0705" w:rsidTr="0000726E">
        <w:trPr>
          <w:trHeight w:val="644"/>
        </w:trPr>
        <w:tc>
          <w:tcPr>
            <w:tcW w:w="190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Весна, 11.03</w:t>
            </w:r>
          </w:p>
        </w:tc>
        <w:tc>
          <w:tcPr>
            <w:tcW w:w="1226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1290</w:t>
            </w:r>
          </w:p>
        </w:tc>
        <w:tc>
          <w:tcPr>
            <w:tcW w:w="117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1469</w:t>
            </w:r>
          </w:p>
        </w:tc>
        <w:tc>
          <w:tcPr>
            <w:tcW w:w="102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1380</w:t>
            </w:r>
          </w:p>
        </w:tc>
        <w:tc>
          <w:tcPr>
            <w:tcW w:w="1318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1940</w:t>
            </w:r>
          </w:p>
        </w:tc>
        <w:tc>
          <w:tcPr>
            <w:tcW w:w="1171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1490</w:t>
            </w:r>
          </w:p>
        </w:tc>
        <w:tc>
          <w:tcPr>
            <w:tcW w:w="1019" w:type="dxa"/>
            <w:vAlign w:val="center"/>
          </w:tcPr>
          <w:p w:rsidR="00477EC8" w:rsidRPr="00BA0705" w:rsidRDefault="00685AD9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1715</w:t>
            </w:r>
          </w:p>
        </w:tc>
      </w:tr>
      <w:tr w:rsidR="00477EC8" w:rsidRPr="00BA0705" w:rsidTr="0000726E">
        <w:trPr>
          <w:trHeight w:val="644"/>
        </w:trPr>
        <w:tc>
          <w:tcPr>
            <w:tcW w:w="190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12.03</w:t>
            </w:r>
          </w:p>
        </w:tc>
        <w:tc>
          <w:tcPr>
            <w:tcW w:w="1226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2345</w:t>
            </w:r>
          </w:p>
        </w:tc>
        <w:tc>
          <w:tcPr>
            <w:tcW w:w="117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2090</w:t>
            </w:r>
          </w:p>
        </w:tc>
        <w:tc>
          <w:tcPr>
            <w:tcW w:w="102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2218</w:t>
            </w:r>
          </w:p>
        </w:tc>
        <w:tc>
          <w:tcPr>
            <w:tcW w:w="1318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1615</w:t>
            </w:r>
          </w:p>
        </w:tc>
        <w:tc>
          <w:tcPr>
            <w:tcW w:w="1171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1709</w:t>
            </w:r>
          </w:p>
        </w:tc>
        <w:tc>
          <w:tcPr>
            <w:tcW w:w="1019" w:type="dxa"/>
            <w:vAlign w:val="center"/>
          </w:tcPr>
          <w:p w:rsidR="00477EC8" w:rsidRPr="00BA0705" w:rsidRDefault="00685AD9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1662</w:t>
            </w:r>
          </w:p>
        </w:tc>
      </w:tr>
      <w:tr w:rsidR="00477EC8" w:rsidRPr="00BA0705" w:rsidTr="0000726E">
        <w:trPr>
          <w:trHeight w:val="644"/>
        </w:trPr>
        <w:tc>
          <w:tcPr>
            <w:tcW w:w="190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13.03</w:t>
            </w:r>
          </w:p>
        </w:tc>
        <w:tc>
          <w:tcPr>
            <w:tcW w:w="1226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2240</w:t>
            </w:r>
          </w:p>
        </w:tc>
        <w:tc>
          <w:tcPr>
            <w:tcW w:w="117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2390</w:t>
            </w:r>
          </w:p>
        </w:tc>
        <w:tc>
          <w:tcPr>
            <w:tcW w:w="1029" w:type="dxa"/>
            <w:vAlign w:val="center"/>
          </w:tcPr>
          <w:p w:rsidR="00477EC8" w:rsidRPr="00BA0705" w:rsidRDefault="00685AD9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2315</w:t>
            </w:r>
          </w:p>
        </w:tc>
        <w:tc>
          <w:tcPr>
            <w:tcW w:w="1318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1775</w:t>
            </w:r>
          </w:p>
        </w:tc>
        <w:tc>
          <w:tcPr>
            <w:tcW w:w="1171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1920</w:t>
            </w:r>
          </w:p>
        </w:tc>
        <w:tc>
          <w:tcPr>
            <w:tcW w:w="1019" w:type="dxa"/>
            <w:vAlign w:val="center"/>
          </w:tcPr>
          <w:p w:rsidR="00477EC8" w:rsidRPr="00BA0705" w:rsidRDefault="00685AD9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1848</w:t>
            </w:r>
          </w:p>
        </w:tc>
      </w:tr>
      <w:tr w:rsidR="00477EC8" w:rsidRPr="00BA0705" w:rsidTr="0000726E">
        <w:trPr>
          <w:trHeight w:val="644"/>
        </w:trPr>
        <w:tc>
          <w:tcPr>
            <w:tcW w:w="190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14.03</w:t>
            </w:r>
          </w:p>
        </w:tc>
        <w:tc>
          <w:tcPr>
            <w:tcW w:w="1226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1960</w:t>
            </w:r>
          </w:p>
        </w:tc>
        <w:tc>
          <w:tcPr>
            <w:tcW w:w="117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2000</w:t>
            </w:r>
          </w:p>
        </w:tc>
        <w:tc>
          <w:tcPr>
            <w:tcW w:w="1029" w:type="dxa"/>
            <w:vAlign w:val="center"/>
          </w:tcPr>
          <w:p w:rsidR="00477EC8" w:rsidRPr="00BA0705" w:rsidRDefault="00685AD9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1980</w:t>
            </w:r>
          </w:p>
        </w:tc>
        <w:tc>
          <w:tcPr>
            <w:tcW w:w="1318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1900</w:t>
            </w:r>
          </w:p>
        </w:tc>
        <w:tc>
          <w:tcPr>
            <w:tcW w:w="1171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1990</w:t>
            </w:r>
          </w:p>
        </w:tc>
        <w:tc>
          <w:tcPr>
            <w:tcW w:w="1019" w:type="dxa"/>
            <w:vAlign w:val="center"/>
          </w:tcPr>
          <w:p w:rsidR="00477EC8" w:rsidRPr="00BA0705" w:rsidRDefault="00685AD9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1945</w:t>
            </w:r>
          </w:p>
        </w:tc>
      </w:tr>
      <w:tr w:rsidR="00477EC8" w:rsidRPr="00BA0705" w:rsidTr="0000726E">
        <w:trPr>
          <w:trHeight w:val="644"/>
        </w:trPr>
        <w:tc>
          <w:tcPr>
            <w:tcW w:w="190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15.03</w:t>
            </w:r>
          </w:p>
        </w:tc>
        <w:tc>
          <w:tcPr>
            <w:tcW w:w="1226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2100</w:t>
            </w:r>
          </w:p>
        </w:tc>
        <w:tc>
          <w:tcPr>
            <w:tcW w:w="1179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2489</w:t>
            </w:r>
          </w:p>
        </w:tc>
        <w:tc>
          <w:tcPr>
            <w:tcW w:w="1029" w:type="dxa"/>
            <w:vAlign w:val="center"/>
          </w:tcPr>
          <w:p w:rsidR="00477EC8" w:rsidRPr="00BA0705" w:rsidRDefault="00685AD9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2295</w:t>
            </w:r>
          </w:p>
        </w:tc>
        <w:tc>
          <w:tcPr>
            <w:tcW w:w="1318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1930</w:t>
            </w:r>
          </w:p>
        </w:tc>
        <w:tc>
          <w:tcPr>
            <w:tcW w:w="1171" w:type="dxa"/>
            <w:vAlign w:val="center"/>
          </w:tcPr>
          <w:p w:rsidR="00477EC8" w:rsidRPr="00BA0705" w:rsidRDefault="00477EC8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2150</w:t>
            </w:r>
          </w:p>
        </w:tc>
        <w:tc>
          <w:tcPr>
            <w:tcW w:w="1019" w:type="dxa"/>
            <w:vAlign w:val="center"/>
          </w:tcPr>
          <w:p w:rsidR="00477EC8" w:rsidRPr="00BA0705" w:rsidRDefault="00685AD9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2040</w:t>
            </w:r>
          </w:p>
        </w:tc>
      </w:tr>
      <w:tr w:rsidR="006E7C45" w:rsidRPr="00BA0705" w:rsidTr="0000726E">
        <w:trPr>
          <w:trHeight w:val="644"/>
        </w:trPr>
        <w:tc>
          <w:tcPr>
            <w:tcW w:w="1909" w:type="dxa"/>
            <w:vAlign w:val="center"/>
          </w:tcPr>
          <w:p w:rsidR="006E7C45" w:rsidRPr="00BA0705" w:rsidRDefault="00951558" w:rsidP="00951558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с</w:t>
            </w:r>
            <w:r w:rsidR="006E7C45" w:rsidRPr="00BA0705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7A5E4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E7C45" w:rsidRPr="00BA0705">
              <w:rPr>
                <w:rFonts w:ascii="Times New Roman" w:hAnsi="Times New Roman" w:cs="Times New Roman"/>
                <w:sz w:val="28"/>
                <w:szCs w:val="28"/>
              </w:rPr>
              <w:t>за сезон</w:t>
            </w:r>
          </w:p>
        </w:tc>
        <w:tc>
          <w:tcPr>
            <w:tcW w:w="1226" w:type="dxa"/>
            <w:vAlign w:val="center"/>
          </w:tcPr>
          <w:p w:rsidR="006E7C45" w:rsidRPr="00BA0705" w:rsidRDefault="006E7C45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1987</w:t>
            </w:r>
          </w:p>
        </w:tc>
        <w:tc>
          <w:tcPr>
            <w:tcW w:w="1179" w:type="dxa"/>
            <w:vAlign w:val="center"/>
          </w:tcPr>
          <w:p w:rsidR="006E7C45" w:rsidRPr="00BA0705" w:rsidRDefault="00567E03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2088</w:t>
            </w:r>
          </w:p>
        </w:tc>
        <w:tc>
          <w:tcPr>
            <w:tcW w:w="1029" w:type="dxa"/>
            <w:vAlign w:val="center"/>
          </w:tcPr>
          <w:p w:rsidR="006E7C45" w:rsidRPr="00BA0705" w:rsidRDefault="00567E03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2038</w:t>
            </w:r>
          </w:p>
        </w:tc>
        <w:tc>
          <w:tcPr>
            <w:tcW w:w="1318" w:type="dxa"/>
            <w:vAlign w:val="center"/>
          </w:tcPr>
          <w:p w:rsidR="006E7C45" w:rsidRPr="00BA0705" w:rsidRDefault="00567E03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1832</w:t>
            </w:r>
          </w:p>
        </w:tc>
        <w:tc>
          <w:tcPr>
            <w:tcW w:w="1171" w:type="dxa"/>
            <w:vAlign w:val="center"/>
          </w:tcPr>
          <w:p w:rsidR="006E7C45" w:rsidRPr="00BA0705" w:rsidRDefault="00567E03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1852</w:t>
            </w:r>
          </w:p>
        </w:tc>
        <w:tc>
          <w:tcPr>
            <w:tcW w:w="1019" w:type="dxa"/>
            <w:vAlign w:val="center"/>
          </w:tcPr>
          <w:p w:rsidR="006E7C45" w:rsidRPr="00BA0705" w:rsidRDefault="00567E03" w:rsidP="00BA07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A0705">
              <w:rPr>
                <w:rFonts w:ascii="Times New Roman" w:hAnsi="Times New Roman" w:cs="Times New Roman"/>
                <w:sz w:val="28"/>
                <w:szCs w:val="28"/>
              </w:rPr>
              <w:t>1842</w:t>
            </w:r>
          </w:p>
        </w:tc>
      </w:tr>
    </w:tbl>
    <w:p w:rsidR="00477EC8" w:rsidRPr="00BA0705" w:rsidRDefault="00477EC8" w:rsidP="00BA0705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5E0F" w:rsidRDefault="005F5E0F" w:rsidP="00BA0705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7EC8" w:rsidRDefault="00874E49" w:rsidP="00951558">
      <w:pPr>
        <w:pStyle w:val="a3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="009B433E">
        <w:rPr>
          <w:rFonts w:ascii="Times New Roman" w:hAnsi="Times New Roman" w:cs="Times New Roman"/>
          <w:sz w:val="28"/>
          <w:szCs w:val="28"/>
        </w:rPr>
        <w:t xml:space="preserve"> 4</w:t>
      </w:r>
      <w:r w:rsidRPr="00BA0705">
        <w:rPr>
          <w:rFonts w:ascii="Times New Roman" w:hAnsi="Times New Roman" w:cs="Times New Roman"/>
          <w:sz w:val="28"/>
          <w:szCs w:val="28"/>
        </w:rPr>
        <w:t>. Прибор для определения углекислого газа</w:t>
      </w:r>
    </w:p>
    <w:p w:rsidR="005F5E0F" w:rsidRPr="00BA0705" w:rsidRDefault="005F5E0F" w:rsidP="00BA0705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4E49" w:rsidRPr="00BA0705" w:rsidRDefault="00874E49" w:rsidP="00BA0705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070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4DF0F65" wp14:editId="0C5E7980">
            <wp:extent cx="5487807" cy="3019425"/>
            <wp:effectExtent l="19050" t="0" r="0" b="0"/>
            <wp:docPr id="11" name="Рисунок 1" descr="C:\Documents and Settings\Тьютор\Рабочий стол\Исследовательские 2022-2024\10 класс\Тучина Марина\IMG_7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Тьютор\Рабочий стол\Исследовательские 2022-2024\10 класс\Тучина Марина\IMG_756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132" cy="3020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74E49" w:rsidRPr="00BA0705" w:rsidSect="00007427">
      <w:headerReference w:type="default" r:id="rId21"/>
      <w:headerReference w:type="first" r:id="rId22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246A9" w:rsidRDefault="00C246A9" w:rsidP="00DA764D">
      <w:pPr>
        <w:spacing w:after="0" w:line="240" w:lineRule="auto"/>
      </w:pPr>
      <w:r>
        <w:separator/>
      </w:r>
    </w:p>
  </w:endnote>
  <w:endnote w:type="continuationSeparator" w:id="0">
    <w:p w:rsidR="00C246A9" w:rsidRDefault="00C246A9" w:rsidP="00DA76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.AppleSystemUIFont">
    <w:altName w:val="Cambria"/>
    <w:charset w:val="00"/>
    <w:family w:val="roman"/>
    <w:pitch w:val="default"/>
  </w:font>
  <w:font w:name="UICTFontTextStyleBody">
    <w:altName w:val="Cambria"/>
    <w:charset w:val="00"/>
    <w:family w:val="roman"/>
    <w:pitch w:val="default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246A9" w:rsidRDefault="00C246A9" w:rsidP="00DA764D">
      <w:pPr>
        <w:spacing w:after="0" w:line="240" w:lineRule="auto"/>
      </w:pPr>
      <w:r>
        <w:separator/>
      </w:r>
    </w:p>
  </w:footnote>
  <w:footnote w:type="continuationSeparator" w:id="0">
    <w:p w:rsidR="00C246A9" w:rsidRDefault="00C246A9" w:rsidP="00DA764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982032"/>
      <w:docPartObj>
        <w:docPartGallery w:val="Page Numbers (Top of Page)"/>
        <w:docPartUnique/>
      </w:docPartObj>
    </w:sdtPr>
    <w:sdtEndPr/>
    <w:sdtContent>
      <w:p w:rsidR="005E3E04" w:rsidRDefault="005E3E04">
        <w:pPr>
          <w:pStyle w:val="a8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D6105"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5E3E04" w:rsidRDefault="005E3E04">
    <w:pPr>
      <w:pStyle w:val="a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3E04" w:rsidRDefault="005E3E04">
    <w:pPr>
      <w:pStyle w:val="a8"/>
      <w:jc w:val="right"/>
    </w:pPr>
  </w:p>
  <w:p w:rsidR="005E3E04" w:rsidRDefault="005E3E04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14BF2"/>
    <w:multiLevelType w:val="multilevel"/>
    <w:tmpl w:val="938AADD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">
    <w:nsid w:val="13636F8B"/>
    <w:multiLevelType w:val="hybridMultilevel"/>
    <w:tmpl w:val="F80C73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452F36"/>
    <w:multiLevelType w:val="hybridMultilevel"/>
    <w:tmpl w:val="CDAA87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22E5A3E"/>
    <w:multiLevelType w:val="hybridMultilevel"/>
    <w:tmpl w:val="61F8EA16"/>
    <w:lvl w:ilvl="0" w:tplc="40042AB6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1911AD3"/>
    <w:multiLevelType w:val="hybridMultilevel"/>
    <w:tmpl w:val="3544EE7A"/>
    <w:lvl w:ilvl="0" w:tplc="315E6CE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4FB23517"/>
    <w:multiLevelType w:val="hybridMultilevel"/>
    <w:tmpl w:val="D3FCE1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FD15AA0"/>
    <w:multiLevelType w:val="hybridMultilevel"/>
    <w:tmpl w:val="3DC62724"/>
    <w:lvl w:ilvl="0" w:tplc="AB7052D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51ED39F1"/>
    <w:multiLevelType w:val="hybridMultilevel"/>
    <w:tmpl w:val="3DC62724"/>
    <w:lvl w:ilvl="0" w:tplc="AB7052D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61A82A66"/>
    <w:multiLevelType w:val="hybridMultilevel"/>
    <w:tmpl w:val="8E6AFDEC"/>
    <w:lvl w:ilvl="0" w:tplc="E27A265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75F76818"/>
    <w:multiLevelType w:val="hybridMultilevel"/>
    <w:tmpl w:val="C994B1E0"/>
    <w:lvl w:ilvl="0" w:tplc="7CBE2B98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0"/>
  </w:num>
  <w:num w:numId="3">
    <w:abstractNumId w:val="6"/>
  </w:num>
  <w:num w:numId="4">
    <w:abstractNumId w:val="1"/>
  </w:num>
  <w:num w:numId="5">
    <w:abstractNumId w:val="3"/>
  </w:num>
  <w:num w:numId="6">
    <w:abstractNumId w:val="9"/>
  </w:num>
  <w:num w:numId="7">
    <w:abstractNumId w:val="8"/>
  </w:num>
  <w:num w:numId="8">
    <w:abstractNumId w:val="4"/>
  </w:num>
  <w:num w:numId="9">
    <w:abstractNumId w:val="2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33029"/>
    <w:rsid w:val="0000726E"/>
    <w:rsid w:val="00007427"/>
    <w:rsid w:val="0003601F"/>
    <w:rsid w:val="00066480"/>
    <w:rsid w:val="00084457"/>
    <w:rsid w:val="00084503"/>
    <w:rsid w:val="00096467"/>
    <w:rsid w:val="00096E0B"/>
    <w:rsid w:val="000B5CDC"/>
    <w:rsid w:val="00102571"/>
    <w:rsid w:val="001461A9"/>
    <w:rsid w:val="00164A57"/>
    <w:rsid w:val="00190DD8"/>
    <w:rsid w:val="001942AD"/>
    <w:rsid w:val="00194CA6"/>
    <w:rsid w:val="00195985"/>
    <w:rsid w:val="001B217D"/>
    <w:rsid w:val="001B61B9"/>
    <w:rsid w:val="001C1BF1"/>
    <w:rsid w:val="001E26F9"/>
    <w:rsid w:val="001E316F"/>
    <w:rsid w:val="001E7698"/>
    <w:rsid w:val="0023723E"/>
    <w:rsid w:val="00246518"/>
    <w:rsid w:val="00290482"/>
    <w:rsid w:val="002D4503"/>
    <w:rsid w:val="00317AA5"/>
    <w:rsid w:val="00332931"/>
    <w:rsid w:val="00391E97"/>
    <w:rsid w:val="003D3A10"/>
    <w:rsid w:val="003E2543"/>
    <w:rsid w:val="003E7580"/>
    <w:rsid w:val="003F427D"/>
    <w:rsid w:val="003F6DCB"/>
    <w:rsid w:val="00400BCB"/>
    <w:rsid w:val="00414DFD"/>
    <w:rsid w:val="0042330D"/>
    <w:rsid w:val="004238D7"/>
    <w:rsid w:val="004305D9"/>
    <w:rsid w:val="004351AA"/>
    <w:rsid w:val="0045484D"/>
    <w:rsid w:val="00463C9D"/>
    <w:rsid w:val="00466CBE"/>
    <w:rsid w:val="00477EC8"/>
    <w:rsid w:val="00491A3A"/>
    <w:rsid w:val="00497546"/>
    <w:rsid w:val="004A26A2"/>
    <w:rsid w:val="004C1F50"/>
    <w:rsid w:val="004D1349"/>
    <w:rsid w:val="004D6105"/>
    <w:rsid w:val="00541D31"/>
    <w:rsid w:val="00543A01"/>
    <w:rsid w:val="00567E03"/>
    <w:rsid w:val="0057572D"/>
    <w:rsid w:val="00592534"/>
    <w:rsid w:val="005B351D"/>
    <w:rsid w:val="005B57FD"/>
    <w:rsid w:val="005C565E"/>
    <w:rsid w:val="005D05F2"/>
    <w:rsid w:val="005E3E04"/>
    <w:rsid w:val="005F5E0F"/>
    <w:rsid w:val="0060396C"/>
    <w:rsid w:val="00625EF4"/>
    <w:rsid w:val="00641BFB"/>
    <w:rsid w:val="00685AD9"/>
    <w:rsid w:val="006872AC"/>
    <w:rsid w:val="006A484E"/>
    <w:rsid w:val="006B3231"/>
    <w:rsid w:val="006C39A5"/>
    <w:rsid w:val="006E7C45"/>
    <w:rsid w:val="006F403C"/>
    <w:rsid w:val="006F519F"/>
    <w:rsid w:val="007245F4"/>
    <w:rsid w:val="00733A4C"/>
    <w:rsid w:val="00744439"/>
    <w:rsid w:val="00754B62"/>
    <w:rsid w:val="00755394"/>
    <w:rsid w:val="007A09AC"/>
    <w:rsid w:val="007A5080"/>
    <w:rsid w:val="007A5E4A"/>
    <w:rsid w:val="007C2D9E"/>
    <w:rsid w:val="00814BE8"/>
    <w:rsid w:val="00824FC1"/>
    <w:rsid w:val="008367F1"/>
    <w:rsid w:val="0084200B"/>
    <w:rsid w:val="0084353D"/>
    <w:rsid w:val="00844D17"/>
    <w:rsid w:val="008534B2"/>
    <w:rsid w:val="00855984"/>
    <w:rsid w:val="00855E8A"/>
    <w:rsid w:val="008651E6"/>
    <w:rsid w:val="00874E49"/>
    <w:rsid w:val="00895C81"/>
    <w:rsid w:val="008A4A11"/>
    <w:rsid w:val="008A76F0"/>
    <w:rsid w:val="008D4A47"/>
    <w:rsid w:val="00922687"/>
    <w:rsid w:val="0092392A"/>
    <w:rsid w:val="00933029"/>
    <w:rsid w:val="00951558"/>
    <w:rsid w:val="00956115"/>
    <w:rsid w:val="009672C0"/>
    <w:rsid w:val="009B1BDC"/>
    <w:rsid w:val="009B433E"/>
    <w:rsid w:val="009C3D23"/>
    <w:rsid w:val="009E3541"/>
    <w:rsid w:val="009F55B9"/>
    <w:rsid w:val="00A00C05"/>
    <w:rsid w:val="00A731ED"/>
    <w:rsid w:val="00A83698"/>
    <w:rsid w:val="00A84A9E"/>
    <w:rsid w:val="00AC7934"/>
    <w:rsid w:val="00AD6AB0"/>
    <w:rsid w:val="00B30587"/>
    <w:rsid w:val="00B30C5B"/>
    <w:rsid w:val="00B53B23"/>
    <w:rsid w:val="00B72804"/>
    <w:rsid w:val="00B90823"/>
    <w:rsid w:val="00B919A1"/>
    <w:rsid w:val="00BA0705"/>
    <w:rsid w:val="00BA5DA0"/>
    <w:rsid w:val="00BA6207"/>
    <w:rsid w:val="00BB0487"/>
    <w:rsid w:val="00BD6F61"/>
    <w:rsid w:val="00C01C2D"/>
    <w:rsid w:val="00C246A9"/>
    <w:rsid w:val="00C308F0"/>
    <w:rsid w:val="00C36030"/>
    <w:rsid w:val="00C77AAD"/>
    <w:rsid w:val="00CA1229"/>
    <w:rsid w:val="00CA3861"/>
    <w:rsid w:val="00CC1156"/>
    <w:rsid w:val="00CD00CB"/>
    <w:rsid w:val="00D425B1"/>
    <w:rsid w:val="00D474A7"/>
    <w:rsid w:val="00D60F63"/>
    <w:rsid w:val="00D9006F"/>
    <w:rsid w:val="00DA764D"/>
    <w:rsid w:val="00DF0E97"/>
    <w:rsid w:val="00E040DD"/>
    <w:rsid w:val="00E11503"/>
    <w:rsid w:val="00E845B4"/>
    <w:rsid w:val="00EA0623"/>
    <w:rsid w:val="00EA69F4"/>
    <w:rsid w:val="00EB7566"/>
    <w:rsid w:val="00ED1D09"/>
    <w:rsid w:val="00EE4510"/>
    <w:rsid w:val="00F85A01"/>
    <w:rsid w:val="00FB253D"/>
    <w:rsid w:val="00FB6E45"/>
    <w:rsid w:val="00FC5A34"/>
    <w:rsid w:val="00FD7F48"/>
    <w:rsid w:val="00FE0698"/>
    <w:rsid w:val="00FE6B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3029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E26F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E26F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B57FD"/>
    <w:pPr>
      <w:ind w:left="720"/>
      <w:contextualSpacing/>
    </w:pPr>
  </w:style>
  <w:style w:type="table" w:styleId="a4">
    <w:name w:val="Table Grid"/>
    <w:basedOn w:val="a1"/>
    <w:uiPriority w:val="59"/>
    <w:rsid w:val="00C01C2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2">
    <w:name w:val="p2"/>
    <w:basedOn w:val="a"/>
    <w:rsid w:val="00C01C2D"/>
    <w:pPr>
      <w:spacing w:after="0" w:line="240" w:lineRule="auto"/>
    </w:pPr>
    <w:rPr>
      <w:rFonts w:ascii=".AppleSystemUIFont" w:hAnsi=".AppleSystemUIFont" w:cs="Times New Roman"/>
      <w:sz w:val="26"/>
      <w:szCs w:val="26"/>
    </w:rPr>
  </w:style>
  <w:style w:type="character" w:customStyle="1" w:styleId="s3">
    <w:name w:val="s3"/>
    <w:basedOn w:val="a0"/>
    <w:rsid w:val="00C01C2D"/>
    <w:rPr>
      <w:rFonts w:ascii="UICTFontTextStyleBody" w:hAnsi="UICTFontTextStyleBody" w:hint="default"/>
      <w:b w:val="0"/>
      <w:bCs w:val="0"/>
      <w:i w:val="0"/>
      <w:iCs w:val="0"/>
      <w:sz w:val="26"/>
      <w:szCs w:val="26"/>
    </w:rPr>
  </w:style>
  <w:style w:type="paragraph" w:styleId="a5">
    <w:name w:val="Balloon Text"/>
    <w:basedOn w:val="a"/>
    <w:link w:val="a6"/>
    <w:uiPriority w:val="99"/>
    <w:semiHidden/>
    <w:unhideWhenUsed/>
    <w:rsid w:val="00FE06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E0698"/>
    <w:rPr>
      <w:rFonts w:ascii="Tahoma" w:eastAsiaTheme="minorEastAsia" w:hAnsi="Tahoma" w:cs="Tahoma"/>
      <w:sz w:val="16"/>
      <w:szCs w:val="16"/>
      <w:lang w:eastAsia="ru-RU"/>
    </w:rPr>
  </w:style>
  <w:style w:type="paragraph" w:customStyle="1" w:styleId="p1">
    <w:name w:val="p1"/>
    <w:basedOn w:val="a"/>
    <w:rsid w:val="00491A3A"/>
    <w:pPr>
      <w:spacing w:after="45" w:line="240" w:lineRule="auto"/>
    </w:pPr>
    <w:rPr>
      <w:rFonts w:ascii=".AppleSystemUIFont" w:hAnsi=".AppleSystemUIFont" w:cs="Times New Roman"/>
      <w:sz w:val="42"/>
      <w:szCs w:val="42"/>
    </w:rPr>
  </w:style>
  <w:style w:type="character" w:customStyle="1" w:styleId="s1">
    <w:name w:val="s1"/>
    <w:basedOn w:val="a0"/>
    <w:rsid w:val="00491A3A"/>
    <w:rPr>
      <w:rFonts w:ascii="UICTFontTextStyleBody" w:hAnsi="UICTFontTextStyleBody" w:hint="default"/>
      <w:b/>
      <w:bCs/>
      <w:i w:val="0"/>
      <w:iCs w:val="0"/>
      <w:sz w:val="42"/>
      <w:szCs w:val="42"/>
    </w:rPr>
  </w:style>
  <w:style w:type="character" w:styleId="a7">
    <w:name w:val="Hyperlink"/>
    <w:basedOn w:val="a0"/>
    <w:uiPriority w:val="99"/>
    <w:unhideWhenUsed/>
    <w:rsid w:val="008534B2"/>
    <w:rPr>
      <w:color w:val="0000FF"/>
      <w:u w:val="single"/>
    </w:rPr>
  </w:style>
  <w:style w:type="paragraph" w:styleId="a8">
    <w:name w:val="header"/>
    <w:basedOn w:val="a"/>
    <w:link w:val="a9"/>
    <w:uiPriority w:val="99"/>
    <w:unhideWhenUsed/>
    <w:rsid w:val="008534B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9">
    <w:name w:val="Верхний колонтитул Знак"/>
    <w:basedOn w:val="a0"/>
    <w:link w:val="a8"/>
    <w:uiPriority w:val="99"/>
    <w:rsid w:val="008534B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semiHidden/>
    <w:unhideWhenUsed/>
    <w:rsid w:val="000074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007427"/>
    <w:rPr>
      <w:rFonts w:eastAsiaTheme="minorEastAsia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E26F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c">
    <w:name w:val="TOC Heading"/>
    <w:basedOn w:val="1"/>
    <w:next w:val="a"/>
    <w:uiPriority w:val="39"/>
    <w:semiHidden/>
    <w:unhideWhenUsed/>
    <w:qFormat/>
    <w:rsid w:val="001E26F9"/>
    <w:pPr>
      <w:outlineLvl w:val="9"/>
    </w:pPr>
    <w:rPr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rsid w:val="001E26F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1E26F9"/>
    <w:pPr>
      <w:spacing w:after="100"/>
    </w:pPr>
  </w:style>
  <w:style w:type="paragraph" w:styleId="ad">
    <w:name w:val="Body Text"/>
    <w:basedOn w:val="a"/>
    <w:link w:val="ae"/>
    <w:uiPriority w:val="1"/>
    <w:qFormat/>
    <w:rsid w:val="00B53B2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en-US"/>
    </w:rPr>
  </w:style>
  <w:style w:type="character" w:customStyle="1" w:styleId="ae">
    <w:name w:val="Основной текст Знак"/>
    <w:basedOn w:val="a0"/>
    <w:link w:val="ad"/>
    <w:uiPriority w:val="1"/>
    <w:rsid w:val="00B53B23"/>
    <w:rPr>
      <w:rFonts w:ascii="Times New Roman" w:eastAsia="Times New Roman" w:hAnsi="Times New Roman" w:cs="Times New Roman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891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3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35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hart" Target="charts/chart5.xml"/><Relationship Id="rId18" Type="http://schemas.openxmlformats.org/officeDocument/2006/relationships/hyperlink" Target="https://www.cge21.ru/news/2879" TargetMode="Externa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chart" Target="charts/chart4.xml"/><Relationship Id="rId17" Type="http://schemas.openxmlformats.org/officeDocument/2006/relationships/hyperlink" Target="https://meacom.ru/docs/GOST_30494-2011.pdf" TargetMode="External"/><Relationship Id="rId2" Type="http://schemas.openxmlformats.org/officeDocument/2006/relationships/numbering" Target="numbering.xml"/><Relationship Id="rId16" Type="http://schemas.openxmlformats.org/officeDocument/2006/relationships/chart" Target="charts/chart8.xml"/><Relationship Id="rId20" Type="http://schemas.openxmlformats.org/officeDocument/2006/relationships/image" Target="media/image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3.xml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chart" Target="charts/chart7.xml"/><Relationship Id="rId23" Type="http://schemas.openxmlformats.org/officeDocument/2006/relationships/fontTable" Target="fontTable.xml"/><Relationship Id="rId10" Type="http://schemas.openxmlformats.org/officeDocument/2006/relationships/chart" Target="charts/chart2.xml"/><Relationship Id="rId19" Type="http://schemas.openxmlformats.org/officeDocument/2006/relationships/hyperlink" Target="https://m.vk.com/topic-183294100_49746121(&#1044;&#1072;&#1090;&#1072;" TargetMode="External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4" Type="http://schemas.openxmlformats.org/officeDocument/2006/relationships/chart" Target="charts/chart6.xml"/><Relationship Id="rId22" Type="http://schemas.openxmlformats.org/officeDocument/2006/relationships/header" Target="header2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&#1058;&#1100;&#1102;&#1090;&#1086;&#1088;\&#1056;&#1072;&#1073;&#1086;&#1095;&#1080;&#1081;%20&#1089;&#1090;&#1086;&#1083;\&#1048;&#1089;&#1089;&#1083;&#1077;&#1076;&#1086;&#1074;&#1072;&#1090;&#1077;&#1083;&#1100;&#1089;&#1082;&#1080;&#1077;%202022-2024\&#1058;&#1091;&#1095;&#1080;&#1085;&#1072;%20&#1052;&#1072;&#1088;&#1080;&#1085;&#1072;\&#1050;&#1085;&#1080;&#1075;&#1072;1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&#1058;&#1100;&#1102;&#1090;&#1086;&#1088;\&#1056;&#1072;&#1073;&#1086;&#1095;&#1080;&#1081;%20&#1089;&#1090;&#1086;&#1083;\&#1048;&#1089;&#1089;&#1083;&#1077;&#1076;&#1086;&#1074;&#1072;&#1090;&#1077;&#1083;&#1100;&#1089;&#1082;&#1080;&#1077;%202022-2024\&#1058;&#1091;&#1095;&#1080;&#1085;&#1072;%20&#1052;&#1072;&#1088;&#1080;&#1085;&#1072;\&#1050;&#1085;&#1080;&#1075;&#1072;1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pieChart>
        <c:varyColors val="1"/>
        <c:ser>
          <c:idx val="0"/>
          <c:order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Лист1!$A$1:$B$1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Лист1!$A$2:$B$2</c:f>
              <c:numCache>
                <c:formatCode>0%</c:formatCode>
                <c:ptCount val="2"/>
                <c:pt idx="0">
                  <c:v>0.81</c:v>
                </c:pt>
                <c:pt idx="1">
                  <c:v>0.19000000000000042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pieChart>
        <c:varyColors val="1"/>
        <c:ser>
          <c:idx val="0"/>
          <c:order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Лист2!$A$1:$B$1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Лист2!$A$2:$B$2</c:f>
              <c:numCache>
                <c:formatCode>0%</c:formatCode>
                <c:ptCount val="2"/>
                <c:pt idx="0">
                  <c:v>0.71000000000000063</c:v>
                </c:pt>
                <c:pt idx="1">
                  <c:v>0.29000000000000031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pieChart>
        <c:varyColors val="1"/>
        <c:ser>
          <c:idx val="0"/>
          <c:order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Лист3!$A$1:$B$1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Лист3!$A$2:$B$2</c:f>
              <c:numCache>
                <c:formatCode>0%</c:formatCode>
                <c:ptCount val="2"/>
                <c:pt idx="0">
                  <c:v>0.86000000000000065</c:v>
                </c:pt>
                <c:pt idx="1">
                  <c:v>0.14000000000000001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pieChart>
        <c:varyColors val="1"/>
        <c:ser>
          <c:idx val="0"/>
          <c:order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Лист1!$A$1:$B$1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Лист1!$A$2:$B$2</c:f>
              <c:numCache>
                <c:formatCode>0%</c:formatCode>
                <c:ptCount val="2"/>
                <c:pt idx="0">
                  <c:v>0.81</c:v>
                </c:pt>
                <c:pt idx="1">
                  <c:v>0.19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pieChart>
        <c:varyColors val="1"/>
        <c:ser>
          <c:idx val="0"/>
          <c:order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Лист5!$A$1:$B$1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Лист5!$A$2:$B$2</c:f>
              <c:numCache>
                <c:formatCode>0%</c:formatCode>
                <c:ptCount val="2"/>
                <c:pt idx="0">
                  <c:v>0.19</c:v>
                </c:pt>
                <c:pt idx="1">
                  <c:v>0.81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279328521434821"/>
          <c:y val="6.991907261592302E-2"/>
          <c:w val="0.6029004811898514"/>
          <c:h val="0.75266622922134729"/>
        </c:manualLayout>
      </c:layout>
      <c:lineChart>
        <c:grouping val="standard"/>
        <c:varyColors val="0"/>
        <c:ser>
          <c:idx val="0"/>
          <c:order val="0"/>
          <c:tx>
            <c:strRef>
              <c:f>Лист7!$B$17</c:f>
              <c:strCache>
                <c:ptCount val="1"/>
                <c:pt idx="0">
                  <c:v>33 кб.</c:v>
                </c:pt>
              </c:strCache>
            </c:strRef>
          </c:tx>
          <c:marker>
            <c:symbol val="none"/>
          </c:marker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Лист7!$A$18:$A$32</c:f>
              <c:strCache>
                <c:ptCount val="15"/>
                <c:pt idx="0">
                  <c:v>21.сен</c:v>
                </c:pt>
                <c:pt idx="1">
                  <c:v>22.сен</c:v>
                </c:pt>
                <c:pt idx="2">
                  <c:v>23.сен</c:v>
                </c:pt>
                <c:pt idx="3">
                  <c:v>24.сен</c:v>
                </c:pt>
                <c:pt idx="4">
                  <c:v>27.сен</c:v>
                </c:pt>
                <c:pt idx="5">
                  <c:v>13.дек</c:v>
                </c:pt>
                <c:pt idx="6">
                  <c:v>14.дек</c:v>
                </c:pt>
                <c:pt idx="7">
                  <c:v>15.дек</c:v>
                </c:pt>
                <c:pt idx="8">
                  <c:v>18.дек</c:v>
                </c:pt>
                <c:pt idx="9">
                  <c:v>19.дек</c:v>
                </c:pt>
                <c:pt idx="10">
                  <c:v> 11.03</c:v>
                </c:pt>
                <c:pt idx="11">
                  <c:v>12.мар</c:v>
                </c:pt>
                <c:pt idx="12">
                  <c:v>13.мар</c:v>
                </c:pt>
                <c:pt idx="13">
                  <c:v>14.мар</c:v>
                </c:pt>
                <c:pt idx="14">
                  <c:v>15.мар</c:v>
                </c:pt>
              </c:strCache>
            </c:strRef>
          </c:cat>
          <c:val>
            <c:numRef>
              <c:f>Лист7!$B$18:$B$32</c:f>
              <c:numCache>
                <c:formatCode>General</c:formatCode>
                <c:ptCount val="15"/>
                <c:pt idx="0">
                  <c:v>1540</c:v>
                </c:pt>
                <c:pt idx="1">
                  <c:v>1945</c:v>
                </c:pt>
                <c:pt idx="2">
                  <c:v>2154</c:v>
                </c:pt>
                <c:pt idx="3">
                  <c:v>2245</c:v>
                </c:pt>
                <c:pt idx="4">
                  <c:v>1840</c:v>
                </c:pt>
                <c:pt idx="5">
                  <c:v>2530</c:v>
                </c:pt>
                <c:pt idx="6">
                  <c:v>1480</c:v>
                </c:pt>
                <c:pt idx="7">
                  <c:v>1313</c:v>
                </c:pt>
                <c:pt idx="8">
                  <c:v>1759</c:v>
                </c:pt>
                <c:pt idx="9">
                  <c:v>1360</c:v>
                </c:pt>
                <c:pt idx="10">
                  <c:v>1380</c:v>
                </c:pt>
                <c:pt idx="11">
                  <c:v>2218</c:v>
                </c:pt>
                <c:pt idx="12">
                  <c:v>2315</c:v>
                </c:pt>
                <c:pt idx="13">
                  <c:v>1980</c:v>
                </c:pt>
                <c:pt idx="14">
                  <c:v>2295</c:v>
                </c:pt>
              </c:numCache>
            </c:numRef>
          </c:val>
          <c:smooth val="0"/>
        </c:ser>
        <c:ser>
          <c:idx val="1"/>
          <c:order val="1"/>
          <c:tx>
            <c:strRef>
              <c:f>Лист7!$C$17</c:f>
              <c:strCache>
                <c:ptCount val="1"/>
                <c:pt idx="0">
                  <c:v>48 кб.</c:v>
                </c:pt>
              </c:strCache>
            </c:strRef>
          </c:tx>
          <c:marker>
            <c:symbol val="none"/>
          </c:marker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Лист7!$A$18:$A$32</c:f>
              <c:strCache>
                <c:ptCount val="15"/>
                <c:pt idx="0">
                  <c:v>21.сен</c:v>
                </c:pt>
                <c:pt idx="1">
                  <c:v>22.сен</c:v>
                </c:pt>
                <c:pt idx="2">
                  <c:v>23.сен</c:v>
                </c:pt>
                <c:pt idx="3">
                  <c:v>24.сен</c:v>
                </c:pt>
                <c:pt idx="4">
                  <c:v>27.сен</c:v>
                </c:pt>
                <c:pt idx="5">
                  <c:v>13.дек</c:v>
                </c:pt>
                <c:pt idx="6">
                  <c:v>14.дек</c:v>
                </c:pt>
                <c:pt idx="7">
                  <c:v>15.дек</c:v>
                </c:pt>
                <c:pt idx="8">
                  <c:v>18.дек</c:v>
                </c:pt>
                <c:pt idx="9">
                  <c:v>19.дек</c:v>
                </c:pt>
                <c:pt idx="10">
                  <c:v> 11.03</c:v>
                </c:pt>
                <c:pt idx="11">
                  <c:v>12.мар</c:v>
                </c:pt>
                <c:pt idx="12">
                  <c:v>13.мар</c:v>
                </c:pt>
                <c:pt idx="13">
                  <c:v>14.мар</c:v>
                </c:pt>
                <c:pt idx="14">
                  <c:v>15.мар</c:v>
                </c:pt>
              </c:strCache>
            </c:strRef>
          </c:cat>
          <c:val>
            <c:numRef>
              <c:f>Лист7!$C$18:$C$32</c:f>
              <c:numCache>
                <c:formatCode>General</c:formatCode>
                <c:ptCount val="15"/>
                <c:pt idx="0">
                  <c:v>1440</c:v>
                </c:pt>
                <c:pt idx="1">
                  <c:v>1249</c:v>
                </c:pt>
                <c:pt idx="2">
                  <c:v>1495</c:v>
                </c:pt>
                <c:pt idx="3">
                  <c:v>1800</c:v>
                </c:pt>
                <c:pt idx="4">
                  <c:v>1385</c:v>
                </c:pt>
                <c:pt idx="5">
                  <c:v>1103</c:v>
                </c:pt>
                <c:pt idx="6">
                  <c:v>1854</c:v>
                </c:pt>
                <c:pt idx="7">
                  <c:v>1495</c:v>
                </c:pt>
                <c:pt idx="8">
                  <c:v>2255</c:v>
                </c:pt>
                <c:pt idx="9">
                  <c:v>1359</c:v>
                </c:pt>
                <c:pt idx="10">
                  <c:v>1715</c:v>
                </c:pt>
                <c:pt idx="11">
                  <c:v>1662</c:v>
                </c:pt>
                <c:pt idx="12">
                  <c:v>1848</c:v>
                </c:pt>
                <c:pt idx="13">
                  <c:v>1945</c:v>
                </c:pt>
                <c:pt idx="14">
                  <c:v>2040</c:v>
                </c:pt>
              </c:numCache>
            </c:numRef>
          </c:val>
          <c:smooth val="0"/>
        </c:ser>
        <c:ser>
          <c:idx val="2"/>
          <c:order val="2"/>
          <c:tx>
            <c:strRef>
              <c:f>Лист7!$D$17</c:f>
              <c:strCache>
                <c:ptCount val="1"/>
                <c:pt idx="0">
                  <c:v>макс.ГОСТ</c:v>
                </c:pt>
              </c:strCache>
            </c:strRef>
          </c:tx>
          <c:marker>
            <c:symbol val="none"/>
          </c:marker>
          <c:cat>
            <c:strRef>
              <c:f>Лист7!$A$18:$A$32</c:f>
              <c:strCache>
                <c:ptCount val="15"/>
                <c:pt idx="0">
                  <c:v>21.сен</c:v>
                </c:pt>
                <c:pt idx="1">
                  <c:v>22.сен</c:v>
                </c:pt>
                <c:pt idx="2">
                  <c:v>23.сен</c:v>
                </c:pt>
                <c:pt idx="3">
                  <c:v>24.сен</c:v>
                </c:pt>
                <c:pt idx="4">
                  <c:v>27.сен</c:v>
                </c:pt>
                <c:pt idx="5">
                  <c:v>13.дек</c:v>
                </c:pt>
                <c:pt idx="6">
                  <c:v>14.дек</c:v>
                </c:pt>
                <c:pt idx="7">
                  <c:v>15.дек</c:v>
                </c:pt>
                <c:pt idx="8">
                  <c:v>18.дек</c:v>
                </c:pt>
                <c:pt idx="9">
                  <c:v>19.дек</c:v>
                </c:pt>
                <c:pt idx="10">
                  <c:v> 11.03</c:v>
                </c:pt>
                <c:pt idx="11">
                  <c:v>12.мар</c:v>
                </c:pt>
                <c:pt idx="12">
                  <c:v>13.мар</c:v>
                </c:pt>
                <c:pt idx="13">
                  <c:v>14.мар</c:v>
                </c:pt>
                <c:pt idx="14">
                  <c:v>15.мар</c:v>
                </c:pt>
              </c:strCache>
            </c:strRef>
          </c:cat>
          <c:val>
            <c:numRef>
              <c:f>Лист7!$D$18:$D$32</c:f>
              <c:numCache>
                <c:formatCode>General</c:formatCode>
                <c:ptCount val="15"/>
                <c:pt idx="0">
                  <c:v>1400</c:v>
                </c:pt>
                <c:pt idx="1">
                  <c:v>1400</c:v>
                </c:pt>
                <c:pt idx="2">
                  <c:v>1400</c:v>
                </c:pt>
                <c:pt idx="3">
                  <c:v>1400</c:v>
                </c:pt>
                <c:pt idx="4">
                  <c:v>1400</c:v>
                </c:pt>
                <c:pt idx="5">
                  <c:v>1400</c:v>
                </c:pt>
                <c:pt idx="6">
                  <c:v>1400</c:v>
                </c:pt>
                <c:pt idx="7">
                  <c:v>1400</c:v>
                </c:pt>
                <c:pt idx="8">
                  <c:v>1400</c:v>
                </c:pt>
                <c:pt idx="9">
                  <c:v>1400</c:v>
                </c:pt>
                <c:pt idx="10">
                  <c:v>1400</c:v>
                </c:pt>
                <c:pt idx="11">
                  <c:v>1400</c:v>
                </c:pt>
                <c:pt idx="12">
                  <c:v>1400</c:v>
                </c:pt>
                <c:pt idx="13">
                  <c:v>1400</c:v>
                </c:pt>
                <c:pt idx="14">
                  <c:v>1400</c:v>
                </c:pt>
              </c:numCache>
            </c:numRef>
          </c:val>
          <c:smooth val="0"/>
        </c:ser>
        <c:ser>
          <c:idx val="3"/>
          <c:order val="3"/>
          <c:tx>
            <c:strRef>
              <c:f>Лист7!$E$17</c:f>
              <c:strCache>
                <c:ptCount val="1"/>
                <c:pt idx="0">
                  <c:v>мин. ГОСТ</c:v>
                </c:pt>
              </c:strCache>
            </c:strRef>
          </c:tx>
          <c:marker>
            <c:symbol val="none"/>
          </c:marker>
          <c:cat>
            <c:strRef>
              <c:f>Лист7!$A$18:$A$32</c:f>
              <c:strCache>
                <c:ptCount val="15"/>
                <c:pt idx="0">
                  <c:v>21.сен</c:v>
                </c:pt>
                <c:pt idx="1">
                  <c:v>22.сен</c:v>
                </c:pt>
                <c:pt idx="2">
                  <c:v>23.сен</c:v>
                </c:pt>
                <c:pt idx="3">
                  <c:v>24.сен</c:v>
                </c:pt>
                <c:pt idx="4">
                  <c:v>27.сен</c:v>
                </c:pt>
                <c:pt idx="5">
                  <c:v>13.дек</c:v>
                </c:pt>
                <c:pt idx="6">
                  <c:v>14.дек</c:v>
                </c:pt>
                <c:pt idx="7">
                  <c:v>15.дек</c:v>
                </c:pt>
                <c:pt idx="8">
                  <c:v>18.дек</c:v>
                </c:pt>
                <c:pt idx="9">
                  <c:v>19.дек</c:v>
                </c:pt>
                <c:pt idx="10">
                  <c:v> 11.03</c:v>
                </c:pt>
                <c:pt idx="11">
                  <c:v>12.мар</c:v>
                </c:pt>
                <c:pt idx="12">
                  <c:v>13.мар</c:v>
                </c:pt>
                <c:pt idx="13">
                  <c:v>14.мар</c:v>
                </c:pt>
                <c:pt idx="14">
                  <c:v>15.мар</c:v>
                </c:pt>
              </c:strCache>
            </c:strRef>
          </c:cat>
          <c:val>
            <c:numRef>
              <c:f>Лист7!$E$18:$E$32</c:f>
              <c:numCache>
                <c:formatCode>General</c:formatCode>
                <c:ptCount val="15"/>
                <c:pt idx="0">
                  <c:v>1000</c:v>
                </c:pt>
                <c:pt idx="1">
                  <c:v>1000</c:v>
                </c:pt>
                <c:pt idx="2">
                  <c:v>1000</c:v>
                </c:pt>
                <c:pt idx="3">
                  <c:v>1000</c:v>
                </c:pt>
                <c:pt idx="4">
                  <c:v>1000</c:v>
                </c:pt>
                <c:pt idx="5">
                  <c:v>1000</c:v>
                </c:pt>
                <c:pt idx="6">
                  <c:v>1000</c:v>
                </c:pt>
                <c:pt idx="7">
                  <c:v>1000</c:v>
                </c:pt>
                <c:pt idx="8">
                  <c:v>1000</c:v>
                </c:pt>
                <c:pt idx="9">
                  <c:v>1000</c:v>
                </c:pt>
                <c:pt idx="10">
                  <c:v>1000</c:v>
                </c:pt>
                <c:pt idx="11">
                  <c:v>1000</c:v>
                </c:pt>
                <c:pt idx="12">
                  <c:v>1000</c:v>
                </c:pt>
                <c:pt idx="13">
                  <c:v>1000</c:v>
                </c:pt>
                <c:pt idx="14">
                  <c:v>1000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0822528"/>
        <c:axId val="50828800"/>
      </c:lineChart>
      <c:catAx>
        <c:axId val="5082252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 даты</a:t>
                </a:r>
                <a:r>
                  <a:rPr lang="ru-RU" baseline="0"/>
                  <a:t> исследования</a:t>
                </a:r>
                <a:endParaRPr lang="ru-RU"/>
              </a:p>
            </c:rich>
          </c:tx>
          <c:overlay val="0"/>
        </c:title>
        <c:numFmt formatCode="d\-mmm" sourceLinked="1"/>
        <c:majorTickMark val="out"/>
        <c:minorTickMark val="none"/>
        <c:tickLblPos val="nextTo"/>
        <c:crossAx val="50828800"/>
        <c:crosses val="autoZero"/>
        <c:auto val="1"/>
        <c:lblAlgn val="ctr"/>
        <c:lblOffset val="100"/>
        <c:noMultiLvlLbl val="0"/>
      </c:catAx>
      <c:valAx>
        <c:axId val="50828800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ср. кол-воуглекислого</a:t>
                </a:r>
                <a:r>
                  <a:rPr lang="ru-RU" baseline="0"/>
                  <a:t> газа,</a:t>
                </a:r>
                <a:r>
                  <a:rPr lang="en-US" baseline="0"/>
                  <a:t> ppm</a:t>
                </a:r>
                <a:endParaRPr lang="ru-RU"/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5082252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Лист8!$A$2</c:f>
              <c:strCache>
                <c:ptCount val="1"/>
                <c:pt idx="0">
                  <c:v>осень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Лист8!$B$1:$D$1</c:f>
              <c:strCache>
                <c:ptCount val="3"/>
                <c:pt idx="0">
                  <c:v>33 каб</c:v>
                </c:pt>
                <c:pt idx="1">
                  <c:v>48 каб</c:v>
                </c:pt>
                <c:pt idx="2">
                  <c:v>в ср.за сезон</c:v>
                </c:pt>
              </c:strCache>
            </c:strRef>
          </c:cat>
          <c:val>
            <c:numRef>
              <c:f>Лист8!$B$2:$D$2</c:f>
              <c:numCache>
                <c:formatCode>General</c:formatCode>
                <c:ptCount val="3"/>
                <c:pt idx="0">
                  <c:v>1945</c:v>
                </c:pt>
                <c:pt idx="1">
                  <c:v>1474</c:v>
                </c:pt>
                <c:pt idx="2">
                  <c:v>1710</c:v>
                </c:pt>
              </c:numCache>
            </c:numRef>
          </c:val>
        </c:ser>
        <c:ser>
          <c:idx val="1"/>
          <c:order val="1"/>
          <c:tx>
            <c:strRef>
              <c:f>Лист8!$A$3</c:f>
              <c:strCache>
                <c:ptCount val="1"/>
                <c:pt idx="0">
                  <c:v>зима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Лист8!$B$1:$D$1</c:f>
              <c:strCache>
                <c:ptCount val="3"/>
                <c:pt idx="0">
                  <c:v>33 каб</c:v>
                </c:pt>
                <c:pt idx="1">
                  <c:v>48 каб</c:v>
                </c:pt>
                <c:pt idx="2">
                  <c:v>в ср.за сезон</c:v>
                </c:pt>
              </c:strCache>
            </c:strRef>
          </c:cat>
          <c:val>
            <c:numRef>
              <c:f>Лист8!$B$3:$D$3</c:f>
              <c:numCache>
                <c:formatCode>General</c:formatCode>
                <c:ptCount val="3"/>
                <c:pt idx="0">
                  <c:v>1688</c:v>
                </c:pt>
                <c:pt idx="1">
                  <c:v>1613</c:v>
                </c:pt>
                <c:pt idx="2">
                  <c:v>1651</c:v>
                </c:pt>
              </c:numCache>
            </c:numRef>
          </c:val>
        </c:ser>
        <c:ser>
          <c:idx val="2"/>
          <c:order val="2"/>
          <c:tx>
            <c:strRef>
              <c:f>Лист8!$A$4</c:f>
              <c:strCache>
                <c:ptCount val="1"/>
                <c:pt idx="0">
                  <c:v>весна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Лист8!$B$1:$D$1</c:f>
              <c:strCache>
                <c:ptCount val="3"/>
                <c:pt idx="0">
                  <c:v>33 каб</c:v>
                </c:pt>
                <c:pt idx="1">
                  <c:v>48 каб</c:v>
                </c:pt>
                <c:pt idx="2">
                  <c:v>в ср.за сезон</c:v>
                </c:pt>
              </c:strCache>
            </c:strRef>
          </c:cat>
          <c:val>
            <c:numRef>
              <c:f>Лист8!$B$4:$D$4</c:f>
              <c:numCache>
                <c:formatCode>General</c:formatCode>
                <c:ptCount val="3"/>
                <c:pt idx="0">
                  <c:v>2038</c:v>
                </c:pt>
                <c:pt idx="1">
                  <c:v>1842</c:v>
                </c:pt>
                <c:pt idx="2">
                  <c:v>1940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0619136"/>
        <c:axId val="50621056"/>
        <c:axId val="0"/>
      </c:bar3DChart>
      <c:catAx>
        <c:axId val="50619136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кабинеты</a:t>
                </a:r>
              </a:p>
            </c:rich>
          </c:tx>
          <c:overlay val="0"/>
        </c:title>
        <c:majorTickMark val="out"/>
        <c:minorTickMark val="none"/>
        <c:tickLblPos val="nextTo"/>
        <c:crossAx val="50621056"/>
        <c:crosses val="autoZero"/>
        <c:auto val="1"/>
        <c:lblAlgn val="ctr"/>
        <c:lblOffset val="100"/>
        <c:noMultiLvlLbl val="0"/>
      </c:catAx>
      <c:valAx>
        <c:axId val="50621056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содержание</a:t>
                </a:r>
                <a:r>
                  <a:rPr lang="ru-RU" baseline="0"/>
                  <a:t> углекислого газа</a:t>
                </a:r>
                <a:endParaRPr lang="ru-RU"/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5061913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Лист9!$A$2</c:f>
              <c:strCache>
                <c:ptCount val="1"/>
                <c:pt idx="0">
                  <c:v>утро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Лист9!$B$1:$D$1</c:f>
              <c:strCache>
                <c:ptCount val="3"/>
                <c:pt idx="0">
                  <c:v>33 каб</c:v>
                </c:pt>
                <c:pt idx="1">
                  <c:v>48 каб</c:v>
                </c:pt>
                <c:pt idx="2">
                  <c:v>в ср.за время измерений</c:v>
                </c:pt>
              </c:strCache>
            </c:strRef>
          </c:cat>
          <c:val>
            <c:numRef>
              <c:f>Лист9!$B$2:$D$2</c:f>
              <c:numCache>
                <c:formatCode>General</c:formatCode>
                <c:ptCount val="3"/>
                <c:pt idx="0">
                  <c:v>1791</c:v>
                </c:pt>
                <c:pt idx="1">
                  <c:v>1536</c:v>
                </c:pt>
                <c:pt idx="2">
                  <c:v>1664</c:v>
                </c:pt>
              </c:numCache>
            </c:numRef>
          </c:val>
        </c:ser>
        <c:ser>
          <c:idx val="1"/>
          <c:order val="1"/>
          <c:tx>
            <c:strRef>
              <c:f>Лист9!$A$3</c:f>
              <c:strCache>
                <c:ptCount val="1"/>
                <c:pt idx="0">
                  <c:v>день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Лист9!$B$1:$D$1</c:f>
              <c:strCache>
                <c:ptCount val="3"/>
                <c:pt idx="0">
                  <c:v>33 каб</c:v>
                </c:pt>
                <c:pt idx="1">
                  <c:v>48 каб</c:v>
                </c:pt>
                <c:pt idx="2">
                  <c:v>в ср.за время измерений</c:v>
                </c:pt>
              </c:strCache>
            </c:strRef>
          </c:cat>
          <c:val>
            <c:numRef>
              <c:f>Лист9!$B$3:$D$3</c:f>
              <c:numCache>
                <c:formatCode>General</c:formatCode>
                <c:ptCount val="3"/>
                <c:pt idx="0">
                  <c:v>1989</c:v>
                </c:pt>
                <c:pt idx="1">
                  <c:v>1749</c:v>
                </c:pt>
                <c:pt idx="2">
                  <c:v>1869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1196672"/>
        <c:axId val="51198592"/>
        <c:axId val="0"/>
      </c:bar3DChart>
      <c:catAx>
        <c:axId val="51196672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кабинеты</a:t>
                </a:r>
              </a:p>
            </c:rich>
          </c:tx>
          <c:overlay val="0"/>
        </c:title>
        <c:majorTickMark val="out"/>
        <c:minorTickMark val="none"/>
        <c:tickLblPos val="nextTo"/>
        <c:crossAx val="51198592"/>
        <c:crosses val="autoZero"/>
        <c:auto val="1"/>
        <c:lblAlgn val="ctr"/>
        <c:lblOffset val="100"/>
        <c:noMultiLvlLbl val="0"/>
      </c:catAx>
      <c:valAx>
        <c:axId val="5119859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содержание</a:t>
                </a:r>
                <a:r>
                  <a:rPr lang="ru-RU" baseline="0"/>
                  <a:t> углекислого газа</a:t>
                </a:r>
                <a:endParaRPr lang="ru-RU"/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5119667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5C9445D-C974-487E-AF8F-9CA8463B1E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956</TotalTime>
  <Pages>1</Pages>
  <Words>3161</Words>
  <Characters>18021</Characters>
  <Application>Microsoft Office Word</Application>
  <DocSecurity>0</DocSecurity>
  <Lines>150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МКОУ Медвежьегорская СОШ №2</Company>
  <LinksUpToDate>false</LinksUpToDate>
  <CharactersWithSpaces>21140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Тьютор</dc:creator>
  <cp:keywords/>
  <dc:description/>
  <cp:lastModifiedBy>Kab203</cp:lastModifiedBy>
  <cp:revision>73</cp:revision>
  <cp:lastPrinted>2024-12-18T08:29:00Z</cp:lastPrinted>
  <dcterms:created xsi:type="dcterms:W3CDTF">2024-02-14T10:41:00Z</dcterms:created>
  <dcterms:modified xsi:type="dcterms:W3CDTF">2025-01-09T12:07:00Z</dcterms:modified>
</cp:coreProperties>
</file>