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FEE74" w14:textId="77777777" w:rsidR="00FF2C1C" w:rsidRPr="00E96C54" w:rsidRDefault="00FF2C1C" w:rsidP="00E96C54">
      <w:pPr>
        <w:spacing w:line="360" w:lineRule="auto"/>
        <w:ind w:right="1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6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Всероссийский конкурс юношеских исследовательских работ </w:t>
      </w:r>
    </w:p>
    <w:p w14:paraId="4ABB9CED" w14:textId="77777777" w:rsidR="001A7815" w:rsidRPr="00E96C54" w:rsidRDefault="00FF2C1C" w:rsidP="00E96C54">
      <w:pPr>
        <w:spacing w:line="360" w:lineRule="auto"/>
        <w:ind w:right="15"/>
        <w:jc w:val="center"/>
        <w:rPr>
          <w:rFonts w:ascii="Times New Roman" w:hAnsi="Times New Roman" w:cs="Times New Roman"/>
          <w:sz w:val="28"/>
          <w:szCs w:val="28"/>
        </w:rPr>
      </w:pPr>
      <w:r w:rsidRPr="00E96C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 В. И. Вернадского</w:t>
      </w:r>
    </w:p>
    <w:p w14:paraId="1A800033" w14:textId="77777777" w:rsidR="002117BE" w:rsidRPr="00E96C54" w:rsidRDefault="002117BE" w:rsidP="00E96C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945EAC" w14:textId="77777777" w:rsidR="000A0AB1" w:rsidRPr="00E96C54" w:rsidRDefault="000A0AB1" w:rsidP="00E96C5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00C486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268032EE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1F2E9DAB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5A636E5B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338D6C9B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538C3E17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4636D2A5" w14:textId="77777777" w:rsidR="000A0AB1" w:rsidRPr="002117BE" w:rsidRDefault="002A23C5" w:rsidP="002117BE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Анализ</w:t>
      </w:r>
      <w:r w:rsidR="000A0AB1" w:rsidRPr="002117BE">
        <w:rPr>
          <w:rFonts w:ascii="Times New Roman" w:hAnsi="Times New Roman" w:cs="Times New Roman"/>
          <w:b/>
          <w:bCs/>
          <w:sz w:val="32"/>
          <w:szCs w:val="32"/>
        </w:rPr>
        <w:t xml:space="preserve"> патологич</w:t>
      </w:r>
      <w:r w:rsidR="009B2B0D">
        <w:rPr>
          <w:rFonts w:ascii="Times New Roman" w:hAnsi="Times New Roman" w:cs="Times New Roman"/>
          <w:b/>
          <w:bCs/>
          <w:sz w:val="32"/>
          <w:szCs w:val="32"/>
        </w:rPr>
        <w:t>еских кожных реакций при</w:t>
      </w:r>
      <w:r w:rsidR="004A22B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B2B0D">
        <w:rPr>
          <w:rFonts w:ascii="Times New Roman" w:hAnsi="Times New Roman" w:cs="Times New Roman"/>
          <w:b/>
          <w:bCs/>
          <w:sz w:val="32"/>
          <w:szCs w:val="32"/>
        </w:rPr>
        <w:t xml:space="preserve">использовании </w:t>
      </w:r>
      <w:r w:rsidR="0009006D">
        <w:rPr>
          <w:rFonts w:ascii="Times New Roman" w:hAnsi="Times New Roman" w:cs="Times New Roman"/>
          <w:b/>
          <w:bCs/>
          <w:sz w:val="32"/>
          <w:szCs w:val="32"/>
        </w:rPr>
        <w:t xml:space="preserve">латексных </w:t>
      </w:r>
      <w:r w:rsidR="009B2B0D">
        <w:rPr>
          <w:rFonts w:ascii="Times New Roman" w:hAnsi="Times New Roman" w:cs="Times New Roman"/>
          <w:b/>
          <w:bCs/>
          <w:sz w:val="32"/>
          <w:szCs w:val="32"/>
        </w:rPr>
        <w:t>перчаток медицинскими работниками</w:t>
      </w:r>
    </w:p>
    <w:p w14:paraId="403BD90F" w14:textId="77777777" w:rsidR="001A7815" w:rsidRPr="001A7815" w:rsidRDefault="00FF2C1C" w:rsidP="001A7815">
      <w:pPr>
        <w:shd w:val="clear" w:color="auto" w:fill="FFFFFF"/>
        <w:tabs>
          <w:tab w:val="left" w:pos="968"/>
        </w:tabs>
        <w:ind w:firstLine="567"/>
        <w:jc w:val="center"/>
        <w:rPr>
          <w:rFonts w:ascii="PT Astra Serif" w:hAnsi="PT Astra Serif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kern w:val="24"/>
          <w:sz w:val="28"/>
          <w:szCs w:val="28"/>
          <w:shd w:val="clear" w:color="auto" w:fill="FFFFFF"/>
          <w:lang w:eastAsia="ru-RU" w:bidi="ru-RU"/>
        </w:rPr>
        <w:t xml:space="preserve">Секция </w:t>
      </w:r>
      <w:r w:rsidR="001A7815" w:rsidRPr="00891B9C">
        <w:rPr>
          <w:rFonts w:ascii="PT Astra Serif" w:hAnsi="PT Astra Serif"/>
          <w:b/>
          <w:sz w:val="28"/>
          <w:szCs w:val="28"/>
        </w:rPr>
        <w:t>«</w:t>
      </w:r>
      <w:r>
        <w:rPr>
          <w:rFonts w:ascii="PT Astra Serif" w:hAnsi="PT Astra Serif"/>
          <w:b/>
          <w:i/>
          <w:iCs/>
          <w:sz w:val="28"/>
          <w:szCs w:val="28"/>
        </w:rPr>
        <w:t>Медицина и Физиология человека</w:t>
      </w:r>
      <w:r w:rsidR="001A7815" w:rsidRPr="001A7815">
        <w:rPr>
          <w:rFonts w:ascii="PT Astra Serif" w:hAnsi="PT Astra Serif"/>
          <w:b/>
          <w:i/>
          <w:iCs/>
          <w:sz w:val="28"/>
          <w:szCs w:val="28"/>
        </w:rPr>
        <w:t>»</w:t>
      </w:r>
    </w:p>
    <w:p w14:paraId="5302FB7A" w14:textId="77777777" w:rsidR="002117BE" w:rsidRPr="00A9499C" w:rsidRDefault="002117BE" w:rsidP="001A7815">
      <w:pPr>
        <w:jc w:val="center"/>
        <w:rPr>
          <w:rFonts w:ascii="Times New Roman" w:eastAsia="Times New Roman" w:hAnsi="Times New Roman" w:cs="Times New Roman"/>
          <w:bCs/>
          <w:i/>
          <w:color w:val="000000"/>
          <w:shd w:val="clear" w:color="auto" w:fill="FAF6E6"/>
          <w:lang w:eastAsia="ru-RU"/>
        </w:rPr>
      </w:pPr>
    </w:p>
    <w:p w14:paraId="347647CB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38AD13BC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62DAD6BB" w14:textId="77777777" w:rsidR="000A0AB1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006CB00F" w14:textId="77777777" w:rsidR="002117BE" w:rsidRDefault="002117BE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64AAE70B" w14:textId="77777777" w:rsidR="002117BE" w:rsidRDefault="002117BE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0B6E88A9" w14:textId="77777777" w:rsidR="002117BE" w:rsidRPr="002117BE" w:rsidRDefault="002117BE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2A7D7D68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2B40D999" w14:textId="77777777" w:rsidR="002117BE" w:rsidRPr="001051B1" w:rsidRDefault="002117BE" w:rsidP="001A7815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051B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Дырда Юлия</w:t>
      </w:r>
      <w:r w:rsidR="00B024A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1051B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Дмитриевна  </w:t>
      </w:r>
    </w:p>
    <w:p w14:paraId="71E87BC0" w14:textId="77777777" w:rsidR="002117BE" w:rsidRDefault="001A7815" w:rsidP="001A7815">
      <w:pPr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ученица </w:t>
      </w:r>
      <w:r w:rsidRPr="001051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10«Г» класс</w:t>
      </w:r>
      <w:r w:rsidR="002117BE" w:rsidRPr="001051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  <w:r w:rsidR="002117BE" w:rsidRPr="001051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М</w:t>
      </w:r>
      <w:r w:rsidR="002117B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БОУ гимназия № 33, г. Ульяновск</w:t>
      </w:r>
    </w:p>
    <w:p w14:paraId="7EE0654A" w14:textId="77777777" w:rsidR="001A7815" w:rsidRDefault="001A7815" w:rsidP="001A7815">
      <w:pPr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Научный руководитель</w:t>
      </w:r>
    </w:p>
    <w:p w14:paraId="019AC17F" w14:textId="77777777" w:rsidR="001A7815" w:rsidRPr="001051B1" w:rsidRDefault="001A7815" w:rsidP="001A7815">
      <w:pPr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78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Морозова Юлия Вячеславовна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методист, МБОУ гимназия №33</w:t>
      </w:r>
    </w:p>
    <w:p w14:paraId="28FDD11F" w14:textId="77777777" w:rsidR="000A0AB1" w:rsidRDefault="000A0AB1" w:rsidP="002117BE">
      <w:pPr>
        <w:pStyle w:val="a3"/>
        <w:spacing w:line="360" w:lineRule="auto"/>
        <w:jc w:val="right"/>
        <w:rPr>
          <w:rFonts w:ascii="Times New Roman" w:hAnsi="Times New Roman" w:cs="Times New Roman"/>
        </w:rPr>
      </w:pPr>
      <w:r w:rsidRPr="002117BE">
        <w:rPr>
          <w:rFonts w:ascii="Times New Roman" w:hAnsi="Times New Roman" w:cs="Times New Roman"/>
        </w:rPr>
        <w:br/>
      </w:r>
    </w:p>
    <w:p w14:paraId="2C4C5DA4" w14:textId="77777777" w:rsidR="002117BE" w:rsidRDefault="002117BE" w:rsidP="002117BE">
      <w:pPr>
        <w:pStyle w:val="a3"/>
        <w:spacing w:line="360" w:lineRule="auto"/>
        <w:jc w:val="right"/>
        <w:rPr>
          <w:rFonts w:ascii="Times New Roman" w:hAnsi="Times New Roman" w:cs="Times New Roman"/>
        </w:rPr>
      </w:pPr>
    </w:p>
    <w:p w14:paraId="08B13795" w14:textId="77777777" w:rsidR="002117BE" w:rsidRDefault="002117BE" w:rsidP="002117BE">
      <w:pPr>
        <w:pStyle w:val="a3"/>
        <w:spacing w:line="360" w:lineRule="auto"/>
        <w:jc w:val="right"/>
        <w:rPr>
          <w:rFonts w:ascii="Times New Roman" w:hAnsi="Times New Roman" w:cs="Times New Roman"/>
        </w:rPr>
      </w:pPr>
    </w:p>
    <w:p w14:paraId="11AE068B" w14:textId="77777777" w:rsidR="002117BE" w:rsidRDefault="002117BE" w:rsidP="002117BE">
      <w:pPr>
        <w:pStyle w:val="a3"/>
        <w:spacing w:line="360" w:lineRule="auto"/>
        <w:jc w:val="right"/>
        <w:rPr>
          <w:rFonts w:ascii="Times New Roman" w:hAnsi="Times New Roman" w:cs="Times New Roman"/>
        </w:rPr>
      </w:pPr>
    </w:p>
    <w:p w14:paraId="5C3DAF30" w14:textId="77777777" w:rsidR="002117BE" w:rsidRDefault="002117BE" w:rsidP="002117BE">
      <w:pPr>
        <w:pStyle w:val="a3"/>
        <w:spacing w:line="360" w:lineRule="auto"/>
        <w:jc w:val="right"/>
        <w:rPr>
          <w:rFonts w:ascii="Times New Roman" w:hAnsi="Times New Roman" w:cs="Times New Roman"/>
        </w:rPr>
      </w:pPr>
    </w:p>
    <w:p w14:paraId="4576BED5" w14:textId="77777777" w:rsidR="002117BE" w:rsidRDefault="002117BE" w:rsidP="002117BE">
      <w:pPr>
        <w:pStyle w:val="a3"/>
        <w:spacing w:line="360" w:lineRule="auto"/>
        <w:jc w:val="right"/>
        <w:rPr>
          <w:rFonts w:ascii="Times New Roman" w:hAnsi="Times New Roman" w:cs="Times New Roman"/>
        </w:rPr>
      </w:pPr>
    </w:p>
    <w:p w14:paraId="7783D33B" w14:textId="77777777" w:rsidR="000A0AB1" w:rsidRPr="002117BE" w:rsidRDefault="000A0AB1" w:rsidP="001A7815">
      <w:pPr>
        <w:pStyle w:val="a3"/>
        <w:spacing w:line="360" w:lineRule="auto"/>
        <w:rPr>
          <w:rFonts w:ascii="Times New Roman" w:hAnsi="Times New Roman" w:cs="Times New Roman"/>
        </w:rPr>
      </w:pPr>
      <w:r w:rsidRPr="002117BE">
        <w:rPr>
          <w:rFonts w:ascii="Times New Roman" w:hAnsi="Times New Roman" w:cs="Times New Roman"/>
        </w:rPr>
        <w:br/>
      </w:r>
    </w:p>
    <w:p w14:paraId="174B872E" w14:textId="77777777" w:rsidR="000A0AB1" w:rsidRPr="002117BE" w:rsidRDefault="00FF2C1C" w:rsidP="002117BE">
      <w:pPr>
        <w:pStyle w:val="a3"/>
        <w:spacing w:line="360" w:lineRule="auto"/>
        <w:jc w:val="center"/>
        <w:rPr>
          <w:rFonts w:ascii="Times New Roman" w:hAnsi="Times New Roman" w:cs="Times New Roman"/>
          <w:color w:val="2C2D2E"/>
        </w:rPr>
      </w:pPr>
      <w:r>
        <w:rPr>
          <w:rFonts w:ascii="Times New Roman" w:hAnsi="Times New Roman" w:cs="Times New Roman"/>
          <w:color w:val="2C2D2E"/>
        </w:rPr>
        <w:t>2025</w:t>
      </w:r>
      <w:r w:rsidR="000A0AB1" w:rsidRPr="002117BE">
        <w:rPr>
          <w:rFonts w:ascii="Times New Roman" w:hAnsi="Times New Roman" w:cs="Times New Roman"/>
          <w:color w:val="2C2D2E"/>
        </w:rPr>
        <w:t>г.</w:t>
      </w:r>
    </w:p>
    <w:p w14:paraId="478DB638" w14:textId="77777777" w:rsidR="000A0AB1" w:rsidRPr="003E1812" w:rsidRDefault="00CD7F43" w:rsidP="00CD7F4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14:paraId="22945943" w14:textId="77777777" w:rsidR="000A0AB1" w:rsidRPr="001A7815" w:rsidRDefault="00F809C9" w:rsidP="008662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0A0AB1"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</w:t>
      </w:r>
      <w:r w:rsidR="0086621C"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</w:t>
      </w:r>
      <w:r w:rsidR="002A23C5"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1A7815"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86621C"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>3 стр.</w:t>
      </w:r>
    </w:p>
    <w:p w14:paraId="30312DCB" w14:textId="54E3AC15" w:rsidR="00F809C9" w:rsidRPr="001A7815" w:rsidRDefault="00407CB9" w:rsidP="008662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Hlk150930529"/>
      <w:r w:rsidRPr="00407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07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407C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07CB9">
        <w:rPr>
          <w:rFonts w:ascii="Times New Roman" w:hAnsi="Times New Roman" w:cs="Times New Roman"/>
          <w:sz w:val="28"/>
          <w:szCs w:val="28"/>
        </w:rPr>
        <w:t>Особенности патологических кожных реакций на материал перчаток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CB9">
        <w:rPr>
          <w:rFonts w:ascii="Times New Roman" w:hAnsi="Times New Roman" w:cs="Times New Roman"/>
          <w:sz w:val="28"/>
          <w:szCs w:val="28"/>
        </w:rPr>
        <w:t xml:space="preserve">медицинских </w:t>
      </w:r>
      <w:r w:rsidRPr="00407CB9">
        <w:rPr>
          <w:rFonts w:ascii="Times New Roman" w:hAnsi="Times New Roman" w:cs="Times New Roman"/>
          <w:sz w:val="28"/>
          <w:szCs w:val="28"/>
        </w:rPr>
        <w:t>работников…</w:t>
      </w:r>
      <w:r w:rsidR="001A7815" w:rsidRPr="001A7815">
        <w:rPr>
          <w:rFonts w:ascii="Times New Roman" w:hAnsi="Times New Roman" w:cs="Times New Roman"/>
          <w:sz w:val="28"/>
          <w:szCs w:val="28"/>
        </w:rPr>
        <w:t>……</w:t>
      </w:r>
      <w:r w:rsidR="00F809C9" w:rsidRPr="001A7815">
        <w:rPr>
          <w:rFonts w:ascii="Times New Roman" w:hAnsi="Times New Roman" w:cs="Times New Roman"/>
          <w:sz w:val="28"/>
          <w:szCs w:val="28"/>
        </w:rPr>
        <w:t>……………</w:t>
      </w:r>
      <w:r w:rsidR="002A23C5" w:rsidRPr="001A7815">
        <w:rPr>
          <w:rFonts w:ascii="Times New Roman" w:hAnsi="Times New Roman" w:cs="Times New Roman"/>
          <w:sz w:val="28"/>
          <w:szCs w:val="28"/>
        </w:rPr>
        <w:t>……</w:t>
      </w:r>
      <w:r w:rsidR="00F809C9" w:rsidRPr="001A7815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</w:t>
      </w:r>
      <w:r w:rsidR="00F809C9" w:rsidRPr="001A7815">
        <w:rPr>
          <w:rFonts w:ascii="Times New Roman" w:hAnsi="Times New Roman" w:cs="Times New Roman"/>
          <w:sz w:val="28"/>
          <w:szCs w:val="28"/>
        </w:rPr>
        <w:t>4 стр.</w:t>
      </w:r>
      <w:bookmarkEnd w:id="0"/>
    </w:p>
    <w:p w14:paraId="69B67F0A" w14:textId="1F4C203B" w:rsidR="0086621C" w:rsidRPr="00407CB9" w:rsidRDefault="00F809C9" w:rsidP="00407CB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1.</w:t>
      </w:r>
      <w:r w:rsidR="00407CB9"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407CB9" w:rsidRPr="00407CB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Особенности</w:t>
      </w:r>
      <w:r w:rsidR="00407CB9" w:rsidRPr="00407CB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латексных перчаток</w:t>
      </w:r>
      <w:r w:rsidR="00407CB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............................................................</w:t>
      </w:r>
      <w:r w:rsidR="0086621C" w:rsidRPr="001A781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.4 стр.</w:t>
      </w:r>
      <w:r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14:paraId="1934889D" w14:textId="77777777" w:rsidR="0086621C" w:rsidRPr="001A7815" w:rsidRDefault="0086621C" w:rsidP="0086621C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F809C9" w:rsidRPr="001A7815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Pr="001A78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7815">
        <w:rPr>
          <w:rFonts w:ascii="Times New Roman" w:hAnsi="Times New Roman" w:cs="Times New Roman"/>
          <w:bCs/>
          <w:sz w:val="28"/>
          <w:szCs w:val="28"/>
        </w:rPr>
        <w:t xml:space="preserve">Особенности патологических кожных реакций на материал перчаток </w:t>
      </w:r>
    </w:p>
    <w:p w14:paraId="0F69AAAE" w14:textId="6201EB31" w:rsidR="000A0AB1" w:rsidRPr="001A7815" w:rsidRDefault="0086621C" w:rsidP="0086621C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A7815">
        <w:rPr>
          <w:rFonts w:ascii="Times New Roman" w:hAnsi="Times New Roman" w:cs="Times New Roman"/>
          <w:bCs/>
          <w:sz w:val="28"/>
          <w:szCs w:val="28"/>
        </w:rPr>
        <w:t>медицинских работников</w:t>
      </w:r>
      <w:r w:rsidR="00A04A80" w:rsidRPr="001A7815">
        <w:rPr>
          <w:rFonts w:ascii="Times New Roman" w:hAnsi="Times New Roman" w:cs="Times New Roman"/>
          <w:bCs/>
          <w:sz w:val="28"/>
          <w:szCs w:val="28"/>
        </w:rPr>
        <w:t>……………………………………</w:t>
      </w:r>
      <w:r w:rsidR="001A7815">
        <w:rPr>
          <w:rFonts w:ascii="Times New Roman" w:hAnsi="Times New Roman" w:cs="Times New Roman"/>
          <w:bCs/>
          <w:sz w:val="28"/>
          <w:szCs w:val="28"/>
        </w:rPr>
        <w:t>...........</w:t>
      </w:r>
      <w:r w:rsidR="00A04A80" w:rsidRPr="001A7815">
        <w:rPr>
          <w:rFonts w:ascii="Times New Roman" w:hAnsi="Times New Roman" w:cs="Times New Roman"/>
          <w:bCs/>
          <w:sz w:val="28"/>
          <w:szCs w:val="28"/>
        </w:rPr>
        <w:t>………</w:t>
      </w:r>
      <w:r w:rsidR="002A23C5" w:rsidRPr="001A7815">
        <w:rPr>
          <w:rFonts w:ascii="Times New Roman" w:hAnsi="Times New Roman" w:cs="Times New Roman"/>
          <w:bCs/>
          <w:sz w:val="28"/>
          <w:szCs w:val="28"/>
        </w:rPr>
        <w:t>…</w:t>
      </w:r>
      <w:r w:rsidR="00A04A80" w:rsidRPr="001A7815">
        <w:rPr>
          <w:rFonts w:ascii="Times New Roman" w:hAnsi="Times New Roman" w:cs="Times New Roman"/>
          <w:bCs/>
          <w:sz w:val="28"/>
          <w:szCs w:val="28"/>
        </w:rPr>
        <w:t>…</w:t>
      </w:r>
      <w:r w:rsidR="00407CB9">
        <w:rPr>
          <w:rFonts w:ascii="Times New Roman" w:hAnsi="Times New Roman" w:cs="Times New Roman"/>
          <w:bCs/>
          <w:sz w:val="28"/>
          <w:szCs w:val="28"/>
        </w:rPr>
        <w:t>4</w:t>
      </w:r>
      <w:r w:rsidR="00A04A80" w:rsidRPr="001A7815">
        <w:rPr>
          <w:rFonts w:ascii="Times New Roman" w:hAnsi="Times New Roman" w:cs="Times New Roman"/>
          <w:bCs/>
          <w:sz w:val="28"/>
          <w:szCs w:val="28"/>
        </w:rPr>
        <w:t xml:space="preserve"> стр.</w:t>
      </w:r>
    </w:p>
    <w:p w14:paraId="63C59F2A" w14:textId="7361E47A" w:rsidR="00A04A80" w:rsidRPr="001A7815" w:rsidRDefault="00A04A80" w:rsidP="0086621C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II. Материалы и методы исследования…………………………………</w:t>
      </w:r>
      <w:r w:rsidR="002B3B65" w:rsidRPr="001A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407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1A7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стр.</w:t>
      </w:r>
    </w:p>
    <w:p w14:paraId="2F77F2D0" w14:textId="4EBAA74E" w:rsidR="00A04A80" w:rsidRPr="001A7815" w:rsidRDefault="00A04A80" w:rsidP="00A04A80">
      <w:pPr>
        <w:pStyle w:val="2"/>
        <w:shd w:val="clear" w:color="auto" w:fill="FFFFFF"/>
        <w:spacing w:before="0" w:after="0" w:line="360" w:lineRule="auto"/>
        <w:rPr>
          <w:rFonts w:ascii="Times New Roman" w:hAnsi="Times New Roman"/>
          <w:b w:val="0"/>
          <w:color w:val="000000"/>
          <w:sz w:val="28"/>
          <w:szCs w:val="28"/>
        </w:rPr>
      </w:pPr>
      <w:r w:rsidRPr="001A7815">
        <w:rPr>
          <w:rFonts w:ascii="Times New Roman" w:hAnsi="Times New Roman"/>
          <w:b w:val="0"/>
          <w:color w:val="000000"/>
          <w:sz w:val="28"/>
          <w:szCs w:val="28"/>
        </w:rPr>
        <w:t xml:space="preserve">     2.</w:t>
      </w:r>
      <w:r w:rsidR="001A7815" w:rsidRPr="001A7815">
        <w:rPr>
          <w:rFonts w:ascii="Times New Roman" w:hAnsi="Times New Roman"/>
          <w:b w:val="0"/>
          <w:color w:val="000000"/>
          <w:sz w:val="28"/>
          <w:szCs w:val="28"/>
        </w:rPr>
        <w:t>1. Анкетирование</w:t>
      </w:r>
      <w:r w:rsidRPr="001A7815">
        <w:rPr>
          <w:rFonts w:ascii="Times New Roman" w:hAnsi="Times New Roman"/>
          <w:b w:val="0"/>
          <w:color w:val="000000"/>
          <w:sz w:val="28"/>
          <w:szCs w:val="28"/>
        </w:rPr>
        <w:t xml:space="preserve"> медицински</w:t>
      </w:r>
      <w:r w:rsidR="001A7815">
        <w:rPr>
          <w:rFonts w:ascii="Times New Roman" w:hAnsi="Times New Roman"/>
          <w:b w:val="0"/>
          <w:color w:val="000000"/>
          <w:sz w:val="28"/>
          <w:szCs w:val="28"/>
        </w:rPr>
        <w:t>х</w:t>
      </w:r>
      <w:r w:rsidRPr="001A7815">
        <w:rPr>
          <w:rFonts w:ascii="Times New Roman" w:hAnsi="Times New Roman"/>
          <w:b w:val="0"/>
          <w:color w:val="000000"/>
          <w:sz w:val="28"/>
          <w:szCs w:val="28"/>
        </w:rPr>
        <w:t xml:space="preserve"> работников по выявлению проблемы патологии кожных заболеваний…………</w:t>
      </w:r>
      <w:r w:rsidR="002B3B65">
        <w:rPr>
          <w:rFonts w:ascii="Times New Roman" w:hAnsi="Times New Roman"/>
          <w:b w:val="0"/>
          <w:color w:val="000000"/>
          <w:sz w:val="28"/>
          <w:szCs w:val="28"/>
        </w:rPr>
        <w:t>..................................................</w:t>
      </w:r>
      <w:r w:rsidR="002B3B65" w:rsidRPr="001A7815">
        <w:rPr>
          <w:rFonts w:ascii="Times New Roman" w:hAnsi="Times New Roman"/>
          <w:b w:val="0"/>
          <w:color w:val="000000"/>
          <w:sz w:val="28"/>
          <w:szCs w:val="28"/>
        </w:rPr>
        <w:t>.</w:t>
      </w:r>
      <w:r w:rsidR="001A7815" w:rsidRPr="001A7815">
        <w:rPr>
          <w:rFonts w:ascii="Times New Roman" w:hAnsi="Times New Roman"/>
          <w:b w:val="0"/>
          <w:color w:val="000000"/>
          <w:sz w:val="28"/>
          <w:szCs w:val="28"/>
        </w:rPr>
        <w:t>…</w:t>
      </w:r>
      <w:r w:rsidR="002B3B65">
        <w:rPr>
          <w:rFonts w:ascii="Times New Roman" w:hAnsi="Times New Roman"/>
          <w:b w:val="0"/>
          <w:color w:val="000000"/>
          <w:sz w:val="28"/>
          <w:szCs w:val="28"/>
        </w:rPr>
        <w:t xml:space="preserve">.......................5 </w:t>
      </w:r>
      <w:r w:rsidR="001A7815" w:rsidRPr="001A7815">
        <w:rPr>
          <w:rFonts w:ascii="Times New Roman" w:hAnsi="Times New Roman"/>
          <w:b w:val="0"/>
          <w:color w:val="000000"/>
          <w:sz w:val="28"/>
          <w:szCs w:val="28"/>
        </w:rPr>
        <w:t>стр.</w:t>
      </w:r>
    </w:p>
    <w:p w14:paraId="27AAE643" w14:textId="6A66C752" w:rsidR="00A04A80" w:rsidRPr="001A7815" w:rsidRDefault="00A04A80" w:rsidP="008662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7815">
        <w:rPr>
          <w:rFonts w:ascii="Times New Roman" w:hAnsi="Times New Roman" w:cs="Times New Roman"/>
          <w:sz w:val="28"/>
          <w:szCs w:val="28"/>
        </w:rPr>
        <w:t xml:space="preserve">    2.</w:t>
      </w:r>
      <w:r w:rsidR="001A7815" w:rsidRPr="001A7815">
        <w:rPr>
          <w:rFonts w:ascii="Times New Roman" w:hAnsi="Times New Roman" w:cs="Times New Roman"/>
          <w:sz w:val="28"/>
          <w:szCs w:val="28"/>
        </w:rPr>
        <w:t>2. Исследование</w:t>
      </w:r>
      <w:r w:rsidRPr="001A7815">
        <w:rPr>
          <w:rFonts w:ascii="Times New Roman" w:hAnsi="Times New Roman" w:cs="Times New Roman"/>
          <w:sz w:val="28"/>
          <w:szCs w:val="28"/>
        </w:rPr>
        <w:t xml:space="preserve"> патологических реакций кожи рук у медицинского персонала после использования латексных</w:t>
      </w:r>
      <w:r w:rsidR="001A7815">
        <w:rPr>
          <w:rFonts w:ascii="Times New Roman" w:hAnsi="Times New Roman" w:cs="Times New Roman"/>
          <w:sz w:val="28"/>
          <w:szCs w:val="28"/>
        </w:rPr>
        <w:t xml:space="preserve"> </w:t>
      </w:r>
      <w:r w:rsidRPr="001A7815">
        <w:rPr>
          <w:rFonts w:ascii="Times New Roman" w:hAnsi="Times New Roman" w:cs="Times New Roman"/>
          <w:sz w:val="28"/>
          <w:szCs w:val="28"/>
        </w:rPr>
        <w:t>перчаток…………………………</w:t>
      </w:r>
      <w:r w:rsidR="001A7815" w:rsidRPr="001A7815">
        <w:rPr>
          <w:rFonts w:ascii="Times New Roman" w:hAnsi="Times New Roman" w:cs="Times New Roman"/>
          <w:sz w:val="28"/>
          <w:szCs w:val="28"/>
        </w:rPr>
        <w:t>……</w:t>
      </w:r>
      <w:r w:rsidR="001A7815">
        <w:rPr>
          <w:rFonts w:ascii="Times New Roman" w:hAnsi="Times New Roman" w:cs="Times New Roman"/>
          <w:sz w:val="28"/>
          <w:szCs w:val="28"/>
        </w:rPr>
        <w:t>...</w:t>
      </w:r>
      <w:r w:rsidR="001A7815" w:rsidRPr="001A7815">
        <w:rPr>
          <w:rFonts w:ascii="Times New Roman" w:hAnsi="Times New Roman" w:cs="Times New Roman"/>
          <w:sz w:val="28"/>
          <w:szCs w:val="28"/>
        </w:rPr>
        <w:t>……</w:t>
      </w:r>
      <w:r w:rsidR="002B3B65">
        <w:rPr>
          <w:rFonts w:ascii="Times New Roman" w:hAnsi="Times New Roman" w:cs="Times New Roman"/>
          <w:sz w:val="28"/>
          <w:szCs w:val="28"/>
        </w:rPr>
        <w:t>6</w:t>
      </w:r>
      <w:r w:rsidRPr="001A7815">
        <w:rPr>
          <w:rFonts w:ascii="Times New Roman" w:hAnsi="Times New Roman" w:cs="Times New Roman"/>
          <w:sz w:val="28"/>
          <w:szCs w:val="28"/>
        </w:rPr>
        <w:t xml:space="preserve"> стр.</w:t>
      </w:r>
    </w:p>
    <w:p w14:paraId="41141916" w14:textId="40C0407C" w:rsidR="00A04A80" w:rsidRPr="002B3B65" w:rsidRDefault="00A04A80" w:rsidP="00A04A80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A78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2.</w:t>
      </w:r>
      <w:r w:rsidR="001A7815" w:rsidRPr="001A78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</w:t>
      </w:r>
      <w:r w:rsidR="001A7815" w:rsidRPr="001A7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Разработка</w:t>
      </w:r>
      <w:r w:rsidRPr="001A7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изготовление препарата для кожи рук человека……</w:t>
      </w:r>
      <w:r w:rsidR="001A7815" w:rsidRPr="001A7815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2B3B6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A7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стр.</w:t>
      </w:r>
    </w:p>
    <w:p w14:paraId="3B1327E0" w14:textId="0F9B1F07" w:rsidR="00A04A80" w:rsidRPr="001A7815" w:rsidRDefault="00A04A80" w:rsidP="00A04A80">
      <w:pPr>
        <w:pStyle w:val="a3"/>
        <w:spacing w:line="36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A781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2.</w:t>
      </w:r>
      <w:r w:rsidR="001A7815" w:rsidRPr="001A781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5. Тестирование</w:t>
      </w:r>
      <w:r w:rsidRPr="001A781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эмульсии для кожи рук……………………</w:t>
      </w:r>
      <w:r w:rsidR="002B3B65" w:rsidRPr="001A781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…………</w:t>
      </w:r>
      <w:r w:rsidR="002B3B6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.......8</w:t>
      </w:r>
      <w:r w:rsidRPr="001A781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стр.</w:t>
      </w:r>
    </w:p>
    <w:p w14:paraId="68ED8FC5" w14:textId="4D942248" w:rsidR="00A04A80" w:rsidRPr="002B3B65" w:rsidRDefault="00A04A80" w:rsidP="002B3B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3B65">
        <w:rPr>
          <w:rFonts w:ascii="Times New Roman" w:hAnsi="Times New Roman" w:cs="Times New Roman"/>
          <w:sz w:val="28"/>
          <w:szCs w:val="28"/>
          <w:lang w:eastAsia="ru-RU"/>
        </w:rPr>
        <w:t xml:space="preserve">     III. Анализ полученных результатов……</w:t>
      </w:r>
      <w:r w:rsidR="002B3B65" w:rsidRPr="002B3B65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Pr="002B3B65">
        <w:rPr>
          <w:rFonts w:ascii="Times New Roman" w:hAnsi="Times New Roman" w:cs="Times New Roman"/>
          <w:sz w:val="28"/>
          <w:szCs w:val="28"/>
          <w:lang w:eastAsia="ru-RU"/>
        </w:rPr>
        <w:t>………………</w:t>
      </w:r>
      <w:r w:rsidR="002A23C5" w:rsidRPr="002B3B65">
        <w:rPr>
          <w:rFonts w:ascii="Times New Roman" w:hAnsi="Times New Roman" w:cs="Times New Roman"/>
          <w:sz w:val="28"/>
          <w:szCs w:val="28"/>
          <w:lang w:eastAsia="ru-RU"/>
        </w:rPr>
        <w:t>…………</w:t>
      </w:r>
      <w:r w:rsidRPr="002B3B65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2B3B65">
        <w:rPr>
          <w:rFonts w:ascii="Times New Roman" w:hAnsi="Times New Roman" w:cs="Times New Roman"/>
          <w:sz w:val="28"/>
          <w:szCs w:val="28"/>
          <w:lang w:eastAsia="ru-RU"/>
        </w:rPr>
        <w:t>..</w:t>
      </w:r>
      <w:r w:rsidR="002A23C5" w:rsidRPr="002B3B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3B65" w:rsidRPr="002B3B65">
        <w:rPr>
          <w:rFonts w:ascii="Times New Roman" w:hAnsi="Times New Roman" w:cs="Times New Roman"/>
          <w:sz w:val="28"/>
          <w:szCs w:val="28"/>
          <w:lang w:eastAsia="ru-RU"/>
        </w:rPr>
        <w:t>.9</w:t>
      </w:r>
      <w:r w:rsidRPr="002B3B65">
        <w:rPr>
          <w:rFonts w:ascii="Times New Roman" w:hAnsi="Times New Roman" w:cs="Times New Roman"/>
          <w:sz w:val="28"/>
          <w:szCs w:val="28"/>
          <w:lang w:eastAsia="ru-RU"/>
        </w:rPr>
        <w:t xml:space="preserve"> стр.</w:t>
      </w:r>
    </w:p>
    <w:p w14:paraId="7CB158C5" w14:textId="46F409E9" w:rsidR="002A23C5" w:rsidRDefault="002A23C5" w:rsidP="002B3B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3B65">
        <w:rPr>
          <w:rFonts w:ascii="Times New Roman" w:hAnsi="Times New Roman" w:cs="Times New Roman"/>
          <w:sz w:val="28"/>
          <w:szCs w:val="28"/>
          <w:lang w:eastAsia="ru-RU"/>
        </w:rPr>
        <w:t xml:space="preserve">     Список литературы……………………………………………………</w:t>
      </w:r>
      <w:r w:rsidR="002B3B65" w:rsidRPr="002B3B65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2B3B6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B3B65" w:rsidRPr="002B3B65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2B3B6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B3B65" w:rsidRPr="002B3B65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Pr="002B3B65">
        <w:rPr>
          <w:rFonts w:ascii="Times New Roman" w:hAnsi="Times New Roman" w:cs="Times New Roman"/>
          <w:sz w:val="28"/>
          <w:szCs w:val="28"/>
          <w:lang w:eastAsia="ru-RU"/>
        </w:rPr>
        <w:t xml:space="preserve"> стр.</w:t>
      </w:r>
    </w:p>
    <w:p w14:paraId="08150049" w14:textId="27E901B5" w:rsidR="002B3B65" w:rsidRPr="002B3B65" w:rsidRDefault="002B3B65" w:rsidP="002B3B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Приложение.......................................................................................................12.стр.</w:t>
      </w:r>
    </w:p>
    <w:p w14:paraId="70FF09B8" w14:textId="77777777" w:rsidR="002B3B65" w:rsidRDefault="002B3B65" w:rsidP="00A04A80">
      <w:p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45EF7E" w14:textId="77777777" w:rsidR="002B3B65" w:rsidRPr="001A7815" w:rsidRDefault="002B3B65" w:rsidP="00A04A80">
      <w:p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A78676" w14:textId="77777777" w:rsidR="000A0AB1" w:rsidRPr="001A7815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E3150" w14:textId="77777777" w:rsidR="000A0AB1" w:rsidRPr="001A7815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1698BD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27EE59DC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7DFA2688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00A538E7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5D84B561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472F44AC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7B6A5824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39C45F3B" w14:textId="77777777" w:rsidR="000A0AB1" w:rsidRPr="002117BE" w:rsidRDefault="000A0AB1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3D86218B" w14:textId="77777777" w:rsidR="002A23C5" w:rsidRDefault="002A23C5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5DC1936E" w14:textId="77777777" w:rsidR="004F2170" w:rsidRDefault="004F2170" w:rsidP="002117BE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2058FD49" w14:textId="4AD54F47" w:rsidR="00611E14" w:rsidRPr="003E1812" w:rsidRDefault="00611E14" w:rsidP="00611E14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Аннотация </w:t>
      </w:r>
      <w:r w:rsidRPr="003E18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 работе представлены результаты исследования по выявлению </w:t>
      </w:r>
      <w:r w:rsidRPr="00611E14">
        <w:rPr>
          <w:rFonts w:ascii="Times New Roman" w:hAnsi="Times New Roman" w:cs="Times New Roman"/>
          <w:sz w:val="28"/>
          <w:szCs w:val="28"/>
        </w:rPr>
        <w:t>патологических кожных реакций при использовании латексных перчаток медицинскими работниками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1E1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E18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Разработан и протестирован препарат для лечения и профилактики контактного дерматита кожи рук. </w:t>
      </w:r>
    </w:p>
    <w:p w14:paraId="5BC53272" w14:textId="453DBF5E" w:rsidR="00F45F56" w:rsidRDefault="00611E14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14:paraId="372D2AF0" w14:textId="77777777" w:rsidR="00B017E5" w:rsidRDefault="00B017E5" w:rsidP="00B017E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744CC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744CCA" w:rsidRPr="00F45F56">
        <w:rPr>
          <w:rFonts w:ascii="Times New Roman" w:hAnsi="Times New Roman" w:cs="Times New Roman"/>
          <w:sz w:val="28"/>
          <w:szCs w:val="28"/>
          <w:lang w:eastAsia="ru-RU"/>
        </w:rPr>
        <w:t>уки – самый главный рабоч</w:t>
      </w:r>
      <w:r w:rsidR="00744CCA">
        <w:rPr>
          <w:rFonts w:ascii="Times New Roman" w:hAnsi="Times New Roman" w:cs="Times New Roman"/>
          <w:sz w:val="28"/>
          <w:szCs w:val="28"/>
          <w:lang w:eastAsia="ru-RU"/>
        </w:rPr>
        <w:t>ий инструмент медицинских работников</w:t>
      </w:r>
      <w:r w:rsidR="00744CCA" w:rsidRPr="00F45F56">
        <w:rPr>
          <w:rFonts w:ascii="Times New Roman" w:hAnsi="Times New Roman" w:cs="Times New Roman"/>
          <w:sz w:val="28"/>
          <w:szCs w:val="28"/>
          <w:lang w:eastAsia="ru-RU"/>
        </w:rPr>
        <w:t>. При оказании помощи, различных манипуляциях медработники обязаны выполня</w:t>
      </w:r>
      <w:r w:rsidR="00744CCA">
        <w:rPr>
          <w:rFonts w:ascii="Times New Roman" w:hAnsi="Times New Roman" w:cs="Times New Roman"/>
          <w:sz w:val="28"/>
          <w:szCs w:val="28"/>
          <w:lang w:eastAsia="ru-RU"/>
        </w:rPr>
        <w:t>ть гигиеническую</w:t>
      </w:r>
      <w:r w:rsidR="00744CCA" w:rsidRPr="00F45F56">
        <w:rPr>
          <w:rFonts w:ascii="Times New Roman" w:hAnsi="Times New Roman" w:cs="Times New Roman"/>
          <w:sz w:val="28"/>
          <w:szCs w:val="28"/>
          <w:lang w:eastAsia="ru-RU"/>
        </w:rPr>
        <w:t xml:space="preserve"> обработку р</w:t>
      </w:r>
      <w:r w:rsidR="00744CCA">
        <w:rPr>
          <w:rFonts w:ascii="Times New Roman" w:hAnsi="Times New Roman" w:cs="Times New Roman"/>
          <w:sz w:val="28"/>
          <w:szCs w:val="28"/>
          <w:lang w:eastAsia="ru-RU"/>
        </w:rPr>
        <w:t>ук и</w:t>
      </w:r>
      <w:r w:rsidR="00744CCA" w:rsidRPr="00F45F56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использовать перчатки.</w:t>
      </w:r>
      <w:r w:rsidR="00744C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44CCA" w:rsidRPr="00F45F56">
        <w:rPr>
          <w:rFonts w:ascii="Times New Roman" w:hAnsi="Times New Roman" w:cs="Times New Roman"/>
          <w:sz w:val="28"/>
          <w:szCs w:val="28"/>
          <w:lang w:eastAsia="ru-RU"/>
        </w:rPr>
        <w:t>Длительное использование медицинских перчаток имеет ряд отрицательных последствий для кожи рук</w:t>
      </w:r>
      <w:r w:rsidR="00744CC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5AD505C3" w14:textId="77777777" w:rsidR="00DB05A7" w:rsidRPr="003E1812" w:rsidRDefault="00B017E5" w:rsidP="00B017E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82B61" w:rsidRPr="003E1812">
        <w:rPr>
          <w:rFonts w:ascii="Times New Roman" w:eastAsia="Times New Roman" w:hAnsi="Times New Roman" w:cs="Times New Roman"/>
          <w:sz w:val="28"/>
          <w:szCs w:val="28"/>
        </w:rPr>
        <w:t>По данным эпидемиологических исследований, проведенных в России специалистами Казанского научно-исследовательского института эпидемиологии и микробиологии, среди обследованных медицинских работников 34,5 % предъявляли жалобы на появление различн</w:t>
      </w:r>
      <w:r w:rsidR="004A22B2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582B61" w:rsidRPr="003E1812">
        <w:rPr>
          <w:rFonts w:ascii="Times New Roman" w:eastAsia="Times New Roman" w:hAnsi="Times New Roman" w:cs="Times New Roman"/>
          <w:sz w:val="28"/>
          <w:szCs w:val="28"/>
        </w:rPr>
        <w:t xml:space="preserve"> патологических реакций при работе с латексными перчатками.</w:t>
      </w:r>
      <w:r w:rsidR="00582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4AFC1B" w14:textId="77777777" w:rsidR="0009006D" w:rsidRDefault="00B024AC" w:rsidP="00B017E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 w:rsidRPr="003E18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:</w:t>
      </w:r>
      <w:r w:rsidR="000A0AB1" w:rsidRPr="003E18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3E18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исследование </w:t>
      </w:r>
      <w:r w:rsidR="00582B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патологических кожных реакций</w:t>
      </w:r>
      <w:r w:rsidR="009B2B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при использовании </w:t>
      </w:r>
      <w:r w:rsidR="0009006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латексных </w:t>
      </w:r>
      <w:r w:rsidR="009B2B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перчаток медицинскими работниками</w:t>
      </w:r>
      <w:r w:rsidR="0009006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14:paraId="0CB671BA" w14:textId="77777777" w:rsidR="000A0AB1" w:rsidRPr="003E1812" w:rsidRDefault="000A0AB1" w:rsidP="00B017E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Задачи:</w:t>
      </w:r>
    </w:p>
    <w:p w14:paraId="4E359ED9" w14:textId="77777777" w:rsidR="000A0AB1" w:rsidRPr="004F2170" w:rsidRDefault="000A0AB1" w:rsidP="00B017E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21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Выявить особенности кожного покрова рук человека</w:t>
      </w:r>
      <w:r w:rsidR="0009006D" w:rsidRPr="004F21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использовании латексных перчаток</w:t>
      </w:r>
      <w:r w:rsidR="00906B92" w:rsidRPr="004F217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14:paraId="7A1BC019" w14:textId="77777777" w:rsidR="007003D8" w:rsidRPr="00C446B2" w:rsidRDefault="007003D8" w:rsidP="00B017E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6B2">
        <w:rPr>
          <w:rFonts w:ascii="Times New Roman" w:eastAsia="Times New Roman" w:hAnsi="Times New Roman" w:cs="Times New Roman"/>
          <w:sz w:val="28"/>
          <w:szCs w:val="28"/>
        </w:rPr>
        <w:t xml:space="preserve">Провести анкетирования </w:t>
      </w:r>
      <w:r w:rsidR="00F57DF0" w:rsidRPr="00C446B2">
        <w:rPr>
          <w:rFonts w:ascii="Times New Roman" w:eastAsia="Times New Roman" w:hAnsi="Times New Roman" w:cs="Times New Roman"/>
          <w:sz w:val="28"/>
          <w:szCs w:val="28"/>
        </w:rPr>
        <w:t xml:space="preserve">медицинских работников </w:t>
      </w:r>
      <w:r w:rsidRPr="00C446B2">
        <w:rPr>
          <w:rFonts w:ascii="Times New Roman" w:eastAsia="Times New Roman" w:hAnsi="Times New Roman" w:cs="Times New Roman"/>
          <w:sz w:val="28"/>
          <w:szCs w:val="28"/>
        </w:rPr>
        <w:t>по выявлению проблемы патологии кожных заболеваний.</w:t>
      </w:r>
    </w:p>
    <w:p w14:paraId="15A5740C" w14:textId="77777777" w:rsidR="00DF5C01" w:rsidRPr="003E1812" w:rsidRDefault="006C2166" w:rsidP="00B017E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 w:cs="Times New Roman"/>
          <w:sz w:val="28"/>
          <w:szCs w:val="28"/>
        </w:rPr>
        <w:t>Пр</w:t>
      </w:r>
      <w:r w:rsidR="00D25332" w:rsidRPr="003E1812">
        <w:rPr>
          <w:rFonts w:ascii="Times New Roman" w:hAnsi="Times New Roman" w:cs="Times New Roman"/>
          <w:sz w:val="28"/>
          <w:szCs w:val="28"/>
        </w:rPr>
        <w:t>овести исследование патологии кожи рук</w:t>
      </w:r>
      <w:r w:rsidRPr="003E1812">
        <w:rPr>
          <w:rFonts w:ascii="Times New Roman" w:hAnsi="Times New Roman" w:cs="Times New Roman"/>
          <w:sz w:val="28"/>
          <w:szCs w:val="28"/>
        </w:rPr>
        <w:t xml:space="preserve"> у медицинского персонала</w:t>
      </w:r>
      <w:r w:rsidR="00D25332" w:rsidRPr="003E1812">
        <w:rPr>
          <w:rFonts w:ascii="Times New Roman" w:hAnsi="Times New Roman" w:cs="Times New Roman"/>
          <w:sz w:val="28"/>
          <w:szCs w:val="28"/>
        </w:rPr>
        <w:t>, после использования латексных перчаток.</w:t>
      </w:r>
    </w:p>
    <w:p w14:paraId="0761B8AB" w14:textId="77777777" w:rsidR="007003D8" w:rsidRPr="0009006D" w:rsidRDefault="007003D8" w:rsidP="00B017E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>Изго</w:t>
      </w:r>
      <w:r w:rsidR="00BC0914">
        <w:rPr>
          <w:rFonts w:ascii="Times New Roman" w:eastAsia="Times New Roman" w:hAnsi="Times New Roman" w:cs="Times New Roman"/>
          <w:color w:val="000000"/>
          <w:sz w:val="28"/>
          <w:szCs w:val="28"/>
        </w:rPr>
        <w:t>товить и протестировать препарат</w:t>
      </w:r>
      <w:r w:rsidR="000900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 w:rsidR="000C7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лечения и</w:t>
      </w:r>
      <w:r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</w:t>
      </w:r>
      <w:r w:rsidR="002A23C5"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актики </w:t>
      </w:r>
      <w:r w:rsidR="000C71F4" w:rsidRPr="000C71F4">
        <w:rPr>
          <w:rFonts w:ascii="Times New Roman" w:eastAsia="Times New Roman" w:hAnsi="Times New Roman" w:cs="Times New Roman"/>
          <w:sz w:val="28"/>
          <w:szCs w:val="28"/>
        </w:rPr>
        <w:t>кожных заболеваний</w:t>
      </w:r>
      <w:r w:rsidR="002A23C5"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F63676" w14:textId="77777777" w:rsidR="00DB05A7" w:rsidRPr="003E1812" w:rsidRDefault="007003D8" w:rsidP="00B017E5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4F21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Гипотеза:</w:t>
      </w:r>
      <w:r w:rsidR="00DB05A7" w:rsidRPr="003E1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4F217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05A7"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редполагается, что </w:t>
      </w:r>
      <w:r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частого использования латексных перчаток </w:t>
      </w:r>
      <w:r w:rsidR="00B017E5">
        <w:rPr>
          <w:rFonts w:ascii="Times New Roman" w:eastAsia="Times New Roman" w:hAnsi="Times New Roman" w:cs="Times New Roman"/>
          <w:color w:val="000000"/>
          <w:sz w:val="28"/>
          <w:szCs w:val="28"/>
        </w:rPr>
        <w:t>медработниками возникают паталогические реакции кожных покровов</w:t>
      </w:r>
      <w:r w:rsidR="000900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для </w:t>
      </w:r>
      <w:r w:rsidR="00D54113"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профилактики требу</w:t>
      </w:r>
      <w:r w:rsidR="0009006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дополнительный препарат по уходу</w:t>
      </w:r>
      <w:r w:rsidR="00D54113"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кожей рук.</w:t>
      </w:r>
    </w:p>
    <w:p w14:paraId="62942B80" w14:textId="77777777" w:rsidR="000A0AB1" w:rsidRPr="003E1812" w:rsidRDefault="000A0AB1" w:rsidP="00B017E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Объект исследования. </w:t>
      </w:r>
      <w:r w:rsidR="0009006D">
        <w:rPr>
          <w:rFonts w:ascii="Times New Roman" w:eastAsia="Times New Roman" w:hAnsi="Times New Roman" w:cs="Times New Roman"/>
          <w:color w:val="000000"/>
          <w:sz w:val="28"/>
          <w:szCs w:val="28"/>
        </w:rPr>
        <w:t>Медработник</w:t>
      </w:r>
      <w:r w:rsidR="00B017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патологией кожных реакций</w:t>
      </w:r>
      <w:r w:rsidR="00D72DF7"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использования латексных перчаток.</w:t>
      </w:r>
    </w:p>
    <w:p w14:paraId="6955B726" w14:textId="77777777" w:rsidR="000A0AB1" w:rsidRPr="003E1812" w:rsidRDefault="000A0AB1" w:rsidP="00B017E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Предмет исследования. </w:t>
      </w:r>
      <w:r w:rsidR="00D72DF7"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кожного покрова рук</w:t>
      </w:r>
      <w:r w:rsidR="007003D8"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600AFE" w14:textId="77777777" w:rsidR="000A0AB1" w:rsidRPr="003E1812" w:rsidRDefault="000A0AB1" w:rsidP="00B017E5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Методы исследования: </w:t>
      </w:r>
      <w:r w:rsidRPr="003E1812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наблюдение, сравнение, измерение, эксперимент, анализ, описание, анкетирование, фотографирование.</w:t>
      </w:r>
    </w:p>
    <w:p w14:paraId="08309316" w14:textId="15205936" w:rsidR="00A40655" w:rsidRPr="003E1812" w:rsidRDefault="00611E14" w:rsidP="004F2170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</w:t>
      </w:r>
      <w:r w:rsidR="00A40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A40655" w:rsidRPr="003E1812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патологических кожных реакций на материал перчаток </w:t>
      </w:r>
    </w:p>
    <w:p w14:paraId="4A877095" w14:textId="77777777" w:rsidR="000A0AB1" w:rsidRPr="00A40655" w:rsidRDefault="00A40655" w:rsidP="004F2170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1812">
        <w:rPr>
          <w:rFonts w:ascii="Times New Roman" w:hAnsi="Times New Roman" w:cs="Times New Roman"/>
          <w:b/>
          <w:bCs/>
          <w:sz w:val="28"/>
          <w:szCs w:val="28"/>
        </w:rPr>
        <w:t>медицинских работников.</w:t>
      </w:r>
    </w:p>
    <w:p w14:paraId="48F6E9CE" w14:textId="0162AF7C" w:rsidR="00A40655" w:rsidRPr="003E1812" w:rsidRDefault="00485E20" w:rsidP="004F2170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</w:t>
      </w:r>
      <w:r w:rsidR="00611E14">
        <w:rPr>
          <w:rFonts w:ascii="Times New Roman" w:hAnsi="Times New Roman" w:cs="Times New Roman"/>
          <w:b/>
          <w:i/>
          <w:iCs/>
          <w:sz w:val="28"/>
          <w:szCs w:val="28"/>
        </w:rPr>
        <w:t>1.1</w:t>
      </w:r>
      <w:r w:rsidR="00A40655" w:rsidRPr="003E18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Особенности латексных перчаток</w:t>
      </w:r>
    </w:p>
    <w:p w14:paraId="43747055" w14:textId="77777777" w:rsidR="00A40655" w:rsidRPr="003E1812" w:rsidRDefault="00A40655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Латексные перчатки являются одноразовыми медицинскими изделиями. Их используют при медицинских осмотрах, косметологических процедурах, хирургических операциях. Перчатки необходимы для защиты рук персонала от загрязнений, патогенных микроорганизмов, воздействия химических веществ и агрессивных сред. Медицинские перчатки из латекса предотвращают перенос инфекций от пациента к специалисту.</w:t>
      </w:r>
    </w:p>
    <w:p w14:paraId="65064751" w14:textId="77777777" w:rsidR="00A40655" w:rsidRPr="003E1812" w:rsidRDefault="00A40655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 качестве основного сырья на производстве латексных перчаток используют сок каучука – натуральный природный материал. Латексная основа способствует высокой тактильной чувствительности, прочности и эластичности перчаток.</w:t>
      </w:r>
    </w:p>
    <w:p w14:paraId="3CEAD17B" w14:textId="77777777" w:rsidR="00D72A6F" w:rsidRPr="00D72A6F" w:rsidRDefault="00A40655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Медицинские перчатки из латекса устойчивы к растяжениям, проколам и разрывам. Благодаря особенностям материала в латексных перчатках сохраняется высокая чувствительность и подвижность пальцев. </w:t>
      </w:r>
    </w:p>
    <w:p w14:paraId="17733A78" w14:textId="3BFFEBCB" w:rsidR="00A40655" w:rsidRPr="009E2A1D" w:rsidRDefault="00611E14" w:rsidP="004F217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</w:t>
      </w:r>
      <w:r w:rsidR="00A40655" w:rsidRPr="009E2A1D">
        <w:rPr>
          <w:rFonts w:ascii="Times New Roman" w:hAnsi="Times New Roman" w:cs="Times New Roman"/>
          <w:b/>
          <w:i/>
          <w:sz w:val="28"/>
          <w:szCs w:val="28"/>
        </w:rPr>
        <w:t>Особенности кожных реакции на материал перчаток медицинских работников</w:t>
      </w:r>
    </w:p>
    <w:p w14:paraId="3A96DED1" w14:textId="77777777" w:rsidR="00D72A6F" w:rsidRPr="000C71F4" w:rsidRDefault="009E2A1D" w:rsidP="009E2A1D">
      <w:pPr>
        <w:pStyle w:val="a3"/>
        <w:spacing w:line="360" w:lineRule="auto"/>
        <w:jc w:val="right"/>
        <w:rPr>
          <w:rFonts w:ascii="Times New Roman" w:hAnsi="Times New Roman" w:cs="Times New Roman"/>
          <w:bCs/>
          <w:i/>
          <w:color w:val="000000" w:themeColor="text1"/>
        </w:rPr>
      </w:pPr>
      <w:r w:rsidRPr="000C71F4">
        <w:rPr>
          <w:rFonts w:ascii="Times New Roman" w:hAnsi="Times New Roman" w:cs="Times New Roman"/>
          <w:bCs/>
          <w:i/>
          <w:color w:val="000000" w:themeColor="text1"/>
        </w:rPr>
        <w:t>Таблица №1Возможные кожные реакции при использовании латексных перчаток</w:t>
      </w:r>
    </w:p>
    <w:tbl>
      <w:tblPr>
        <w:tblStyle w:val="ae"/>
        <w:tblW w:w="11023" w:type="dxa"/>
        <w:tblLook w:val="04A0" w:firstRow="1" w:lastRow="0" w:firstColumn="1" w:lastColumn="0" w:noHBand="0" w:noVBand="1"/>
      </w:tblPr>
      <w:tblGrid>
        <w:gridCol w:w="3722"/>
        <w:gridCol w:w="3724"/>
        <w:gridCol w:w="3577"/>
      </w:tblGrid>
      <w:tr w:rsidR="00D72A6F" w14:paraId="3FC429E2" w14:textId="77777777" w:rsidTr="00611E14">
        <w:trPr>
          <w:trHeight w:val="638"/>
        </w:trPr>
        <w:tc>
          <w:tcPr>
            <w:tcW w:w="3722" w:type="dxa"/>
          </w:tcPr>
          <w:p w14:paraId="48EECDDE" w14:textId="77777777" w:rsidR="00D72A6F" w:rsidRPr="009E2A1D" w:rsidRDefault="00D72A6F" w:rsidP="009E2A1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A1D">
              <w:rPr>
                <w:rFonts w:ascii="Times New Roman" w:hAnsi="Times New Roman" w:cs="Times New Roman"/>
                <w:sz w:val="28"/>
                <w:szCs w:val="28"/>
              </w:rPr>
              <w:t>Тип реакции</w:t>
            </w:r>
          </w:p>
        </w:tc>
        <w:tc>
          <w:tcPr>
            <w:tcW w:w="3724" w:type="dxa"/>
          </w:tcPr>
          <w:p w14:paraId="0C5CA49A" w14:textId="77777777" w:rsidR="00D72A6F" w:rsidRPr="009E2A1D" w:rsidRDefault="00D72A6F" w:rsidP="009E2A1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A1D">
              <w:rPr>
                <w:rFonts w:ascii="Times New Roman" w:hAnsi="Times New Roman" w:cs="Times New Roman"/>
                <w:sz w:val="28"/>
                <w:szCs w:val="28"/>
              </w:rPr>
              <w:t>Основные симптомы</w:t>
            </w:r>
          </w:p>
        </w:tc>
        <w:tc>
          <w:tcPr>
            <w:tcW w:w="3577" w:type="dxa"/>
          </w:tcPr>
          <w:p w14:paraId="59237173" w14:textId="77777777" w:rsidR="00D72A6F" w:rsidRPr="009E2A1D" w:rsidRDefault="00D72A6F" w:rsidP="009E2A1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A1D">
              <w:rPr>
                <w:rFonts w:ascii="Times New Roman" w:hAnsi="Times New Roman" w:cs="Times New Roman"/>
                <w:sz w:val="28"/>
                <w:szCs w:val="28"/>
              </w:rPr>
              <w:t>Сроки проявления и локализация реакции</w:t>
            </w:r>
          </w:p>
        </w:tc>
      </w:tr>
      <w:tr w:rsidR="00D72A6F" w14:paraId="037F6335" w14:textId="77777777" w:rsidTr="00611E14">
        <w:trPr>
          <w:trHeight w:val="1831"/>
        </w:trPr>
        <w:tc>
          <w:tcPr>
            <w:tcW w:w="3722" w:type="dxa"/>
          </w:tcPr>
          <w:p w14:paraId="6387AC86" w14:textId="77777777" w:rsidR="00D72A6F" w:rsidRPr="00216D39" w:rsidRDefault="009E2A1D" w:rsidP="007C29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Латексная аллергия</w:t>
            </w:r>
            <w:r w:rsidR="00D72A6F" w:rsidRPr="00216D39">
              <w:rPr>
                <w:rFonts w:ascii="Times New Roman" w:hAnsi="Times New Roman" w:cs="Times New Roman"/>
                <w:sz w:val="28"/>
                <w:szCs w:val="28"/>
              </w:rPr>
              <w:t xml:space="preserve"> – реакция немедленного типа на протеины натурального латекса</w:t>
            </w:r>
          </w:p>
        </w:tc>
        <w:tc>
          <w:tcPr>
            <w:tcW w:w="3724" w:type="dxa"/>
            <w:shd w:val="clear" w:color="auto" w:fill="auto"/>
          </w:tcPr>
          <w:p w14:paraId="0031BC5C" w14:textId="2EEC88C5" w:rsidR="00D72A6F" w:rsidRPr="00216D39" w:rsidRDefault="00D72A6F" w:rsidP="000C71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16D39">
              <w:rPr>
                <w:rFonts w:ascii="Times New Roman" w:hAnsi="Times New Roman" w:cs="Times New Roman"/>
                <w:sz w:val="28"/>
                <w:szCs w:val="28"/>
              </w:rPr>
              <w:t>Зудящие высыпания от нескольких мм до нескольких см, возвышающиеся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 поверхностью кожи, с четкими границами, отек кожи в месте контакта</w:t>
            </w:r>
          </w:p>
        </w:tc>
        <w:tc>
          <w:tcPr>
            <w:tcW w:w="3577" w:type="dxa"/>
          </w:tcPr>
          <w:p w14:paraId="0F13BE7C" w14:textId="4F54B89D" w:rsidR="00D72A6F" w:rsidRPr="00A67B22" w:rsidRDefault="00D72A6F" w:rsidP="007C29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7B22">
              <w:rPr>
                <w:rFonts w:ascii="Times New Roman" w:hAnsi="Times New Roman" w:cs="Times New Roman"/>
                <w:sz w:val="28"/>
                <w:szCs w:val="28"/>
              </w:rPr>
              <w:t xml:space="preserve">Симптомы могут развиваться после контакта с аллергеном в течении нескольких секунд или часов. Локализация: суставы пальцев, большие пальцы и </w:t>
            </w:r>
            <w:r w:rsidR="00611E14" w:rsidRPr="00A67B22">
              <w:rPr>
                <w:rFonts w:ascii="Times New Roman" w:hAnsi="Times New Roman" w:cs="Times New Roman"/>
                <w:sz w:val="28"/>
                <w:szCs w:val="28"/>
              </w:rPr>
              <w:t>запястья</w:t>
            </w:r>
            <w:r w:rsidR="00611E14" w:rsidRPr="003E181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[</w:t>
            </w:r>
            <w:r w:rsidR="000C71F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0C71F4" w:rsidRPr="003E181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]</w:t>
            </w:r>
          </w:p>
        </w:tc>
      </w:tr>
      <w:tr w:rsidR="00D72A6F" w14:paraId="54776F52" w14:textId="77777777" w:rsidTr="00611E14">
        <w:trPr>
          <w:trHeight w:val="423"/>
        </w:trPr>
        <w:tc>
          <w:tcPr>
            <w:tcW w:w="3722" w:type="dxa"/>
          </w:tcPr>
          <w:p w14:paraId="490DA706" w14:textId="77777777" w:rsidR="00D72A6F" w:rsidRPr="00216D39" w:rsidRDefault="00D72A6F" w:rsidP="007C29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16D39">
              <w:rPr>
                <w:rFonts w:ascii="Times New Roman" w:hAnsi="Times New Roman" w:cs="Times New Roman"/>
                <w:sz w:val="28"/>
                <w:szCs w:val="28"/>
              </w:rPr>
              <w:t>Аллергический контактный дерматит – реакция замедленного типа на химические добавки, используемые на производстве перчаток</w:t>
            </w:r>
          </w:p>
        </w:tc>
        <w:tc>
          <w:tcPr>
            <w:tcW w:w="3724" w:type="dxa"/>
          </w:tcPr>
          <w:p w14:paraId="2BCD7B1C" w14:textId="77777777" w:rsidR="00D72A6F" w:rsidRDefault="00D72A6F" w:rsidP="007C290B">
            <w:pPr>
              <w:pStyle w:val="a3"/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Сухость кожи</w:t>
            </w:r>
          </w:p>
          <w:p w14:paraId="04F8BCBD" w14:textId="77777777" w:rsidR="00D72A6F" w:rsidRDefault="00D72A6F" w:rsidP="007C290B">
            <w:pPr>
              <w:pStyle w:val="a3"/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Зуд</w:t>
            </w:r>
          </w:p>
          <w:p w14:paraId="556D50C9" w14:textId="77777777" w:rsidR="00D72A6F" w:rsidRPr="00216D39" w:rsidRDefault="00D72A6F" w:rsidP="007C290B">
            <w:pPr>
              <w:pStyle w:val="a3"/>
              <w:spacing w:line="36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Гиперемия</w:t>
            </w:r>
          </w:p>
        </w:tc>
        <w:tc>
          <w:tcPr>
            <w:tcW w:w="3577" w:type="dxa"/>
          </w:tcPr>
          <w:p w14:paraId="5DC11CB7" w14:textId="5DF4D405" w:rsidR="00D72A6F" w:rsidRPr="00A67B22" w:rsidRDefault="00D72A6F" w:rsidP="007C29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7B22">
              <w:rPr>
                <w:rFonts w:ascii="Times New Roman" w:hAnsi="Times New Roman" w:cs="Times New Roman"/>
                <w:sz w:val="28"/>
                <w:szCs w:val="28"/>
              </w:rPr>
              <w:t>Сроки появления симптомов могут варьироваться от 48-96</w:t>
            </w:r>
            <w:r w:rsidR="009E2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7B22">
              <w:rPr>
                <w:rFonts w:ascii="Times New Roman" w:hAnsi="Times New Roman" w:cs="Times New Roman"/>
                <w:sz w:val="28"/>
                <w:szCs w:val="28"/>
              </w:rPr>
              <w:t xml:space="preserve">часов после контакта с аллергеном. Локализация: тыльная сторона кисти, в ряде случаев – иные участки </w:t>
            </w:r>
            <w:r w:rsidR="00611E14" w:rsidRPr="00A67B22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r w:rsidR="00611E14" w:rsidRPr="003E181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[</w:t>
            </w:r>
            <w:r w:rsidR="000C71F4" w:rsidRPr="003E181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2]</w:t>
            </w:r>
          </w:p>
        </w:tc>
      </w:tr>
      <w:tr w:rsidR="00D72A6F" w14:paraId="7B739849" w14:textId="77777777" w:rsidTr="00611E14">
        <w:trPr>
          <w:trHeight w:val="2003"/>
        </w:trPr>
        <w:tc>
          <w:tcPr>
            <w:tcW w:w="3722" w:type="dxa"/>
          </w:tcPr>
          <w:p w14:paraId="04F68AA3" w14:textId="77777777" w:rsidR="00D72A6F" w:rsidRPr="00216D39" w:rsidRDefault="009E2A1D" w:rsidP="007C29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Контактный</w:t>
            </w:r>
            <w:r w:rsidR="00D72A6F" w:rsidRPr="00216D39">
              <w:rPr>
                <w:rFonts w:ascii="Times New Roman" w:hAnsi="Times New Roman" w:cs="Times New Roman"/>
                <w:sz w:val="28"/>
                <w:szCs w:val="28"/>
              </w:rPr>
              <w:t xml:space="preserve"> дерматит – реакция на абразивные свойства пудры перчаток</w:t>
            </w:r>
          </w:p>
        </w:tc>
        <w:tc>
          <w:tcPr>
            <w:tcW w:w="3724" w:type="dxa"/>
          </w:tcPr>
          <w:p w14:paraId="01314DA2" w14:textId="77777777" w:rsidR="00D72A6F" w:rsidRDefault="00D72A6F" w:rsidP="007C290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Сухость, гиперемия и шелушение кожи</w:t>
            </w:r>
          </w:p>
          <w:p w14:paraId="5B7BFF17" w14:textId="77777777" w:rsidR="00D72A6F" w:rsidRDefault="00D72A6F" w:rsidP="007C290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Трещины</w:t>
            </w:r>
          </w:p>
          <w:p w14:paraId="3EF5FAE3" w14:textId="77777777" w:rsidR="00D72A6F" w:rsidRPr="00A67B22" w:rsidRDefault="00D72A6F" w:rsidP="007C290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Иногда мокнущие эрозии</w:t>
            </w:r>
          </w:p>
        </w:tc>
        <w:tc>
          <w:tcPr>
            <w:tcW w:w="3577" w:type="dxa"/>
          </w:tcPr>
          <w:p w14:paraId="7DA69A1F" w14:textId="77777777" w:rsidR="00D72A6F" w:rsidRPr="00A67B22" w:rsidRDefault="00D72A6F" w:rsidP="007C29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7B22">
              <w:rPr>
                <w:rFonts w:ascii="Times New Roman" w:hAnsi="Times New Roman" w:cs="Times New Roman"/>
                <w:sz w:val="28"/>
                <w:szCs w:val="28"/>
              </w:rPr>
              <w:t>Симптомы могут проявиться в течении первого контакта или после определенного периода времени при постоянных контактах с раздражителем. Площа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67B22">
              <w:rPr>
                <w:rFonts w:ascii="Times New Roman" w:hAnsi="Times New Roman" w:cs="Times New Roman"/>
                <w:sz w:val="28"/>
                <w:szCs w:val="28"/>
              </w:rPr>
              <w:t>ь поражения обычно соответствует площади контакта</w:t>
            </w:r>
            <w:r w:rsidR="000C71F4" w:rsidRPr="003E181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 [4]</w:t>
            </w:r>
          </w:p>
        </w:tc>
      </w:tr>
    </w:tbl>
    <w:p w14:paraId="6014C6F0" w14:textId="77777777" w:rsidR="003A47F6" w:rsidRPr="003A47F6" w:rsidRDefault="00A40655" w:rsidP="003A47F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A47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="003A47F6" w:rsidRPr="003A47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 по предотвращению паталогических реакций</w:t>
      </w:r>
    </w:p>
    <w:p w14:paraId="283BEFCF" w14:textId="77777777" w:rsidR="003A47F6" w:rsidRDefault="003A47F6" w:rsidP="003A47F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7F6">
        <w:rPr>
          <w:rFonts w:ascii="Times New Roman" w:hAnsi="Times New Roman" w:cs="Times New Roman"/>
          <w:sz w:val="28"/>
          <w:szCs w:val="28"/>
        </w:rPr>
        <w:t xml:space="preserve">- </w:t>
      </w:r>
      <w:r w:rsidR="00EC28A2" w:rsidRPr="003A47F6">
        <w:rPr>
          <w:rFonts w:ascii="Times New Roman" w:hAnsi="Times New Roman" w:cs="Times New Roman"/>
          <w:sz w:val="28"/>
          <w:szCs w:val="28"/>
        </w:rPr>
        <w:t>для мед</w:t>
      </w:r>
      <w:r w:rsidRPr="003A47F6">
        <w:rPr>
          <w:rFonts w:ascii="Times New Roman" w:hAnsi="Times New Roman" w:cs="Times New Roman"/>
          <w:sz w:val="28"/>
          <w:szCs w:val="28"/>
        </w:rPr>
        <w:t>работников</w:t>
      </w:r>
      <w:r w:rsidR="00EC28A2" w:rsidRPr="003A47F6">
        <w:rPr>
          <w:rFonts w:ascii="Times New Roman" w:hAnsi="Times New Roman" w:cs="Times New Roman"/>
          <w:sz w:val="28"/>
          <w:szCs w:val="28"/>
        </w:rPr>
        <w:t xml:space="preserve"> с подтвержденной протеиновой аллергией требуются неопреновые перчатки; </w:t>
      </w:r>
    </w:p>
    <w:p w14:paraId="1A68CF3B" w14:textId="77777777" w:rsidR="003A47F6" w:rsidRDefault="00EC28A2" w:rsidP="003A47F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7F6">
        <w:rPr>
          <w:rFonts w:ascii="Times New Roman" w:hAnsi="Times New Roman" w:cs="Times New Roman"/>
          <w:sz w:val="28"/>
          <w:szCs w:val="28"/>
        </w:rPr>
        <w:t xml:space="preserve">– для страдающих аллергическим дерматитом – неопреновые или высококачественные латексные перчатки, в которых химические добавки сведены к минимуму или удалены полностью, благодаря интенсивному промыванию и выщелачиванию; </w:t>
      </w:r>
    </w:p>
    <w:p w14:paraId="6F3E653E" w14:textId="77777777" w:rsidR="00407CB9" w:rsidRDefault="00EC28A2" w:rsidP="00407CB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7F6">
        <w:rPr>
          <w:rFonts w:ascii="Times New Roman" w:hAnsi="Times New Roman" w:cs="Times New Roman"/>
          <w:sz w:val="28"/>
          <w:szCs w:val="28"/>
        </w:rPr>
        <w:t>– для медиков с простым контактным дермат</w:t>
      </w:r>
      <w:r w:rsidR="003A47F6" w:rsidRPr="003A47F6">
        <w:rPr>
          <w:rFonts w:ascii="Times New Roman" w:hAnsi="Times New Roman" w:cs="Times New Roman"/>
          <w:sz w:val="28"/>
          <w:szCs w:val="28"/>
        </w:rPr>
        <w:t>итом</w:t>
      </w:r>
      <w:r w:rsidRPr="003A47F6">
        <w:rPr>
          <w:rFonts w:ascii="Times New Roman" w:hAnsi="Times New Roman" w:cs="Times New Roman"/>
          <w:sz w:val="28"/>
          <w:szCs w:val="28"/>
        </w:rPr>
        <w:t xml:space="preserve"> – неопреновые или </w:t>
      </w:r>
      <w:r w:rsidR="003A47F6">
        <w:rPr>
          <w:rFonts w:ascii="Times New Roman" w:hAnsi="Times New Roman" w:cs="Times New Roman"/>
          <w:sz w:val="28"/>
          <w:szCs w:val="28"/>
        </w:rPr>
        <w:t xml:space="preserve">неопудренные </w:t>
      </w:r>
      <w:r w:rsidRPr="003A47F6">
        <w:rPr>
          <w:rFonts w:ascii="Times New Roman" w:hAnsi="Times New Roman" w:cs="Times New Roman"/>
          <w:sz w:val="28"/>
          <w:szCs w:val="28"/>
        </w:rPr>
        <w:t>латексные перчатки</w:t>
      </w:r>
      <w:r w:rsidR="003A47F6">
        <w:rPr>
          <w:rFonts w:ascii="Times New Roman" w:hAnsi="Times New Roman" w:cs="Times New Roman"/>
          <w:sz w:val="28"/>
          <w:szCs w:val="28"/>
        </w:rPr>
        <w:t>.</w:t>
      </w:r>
    </w:p>
    <w:p w14:paraId="2C3EA0EC" w14:textId="379F243F" w:rsidR="000C71F4" w:rsidRPr="00407CB9" w:rsidRDefault="00E47FE1" w:rsidP="00407CB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II. Материалы и методы исследования.</w:t>
      </w:r>
    </w:p>
    <w:p w14:paraId="73A720BC" w14:textId="77777777" w:rsidR="00407CB9" w:rsidRDefault="00124088" w:rsidP="00407CB9">
      <w:pPr>
        <w:pStyle w:val="a3"/>
        <w:spacing w:line="360" w:lineRule="auto"/>
        <w:jc w:val="both"/>
      </w:pPr>
      <w:r w:rsidRPr="00407C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3E1812" w:rsidRPr="00407C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3E1812" w:rsidRPr="00407CB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Анкетирование</w:t>
      </w:r>
      <w:r w:rsidR="00E47FE1" w:rsidRPr="00407CB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медицинских работников по выявлению проблемы патологии кожных заболеваний</w:t>
      </w:r>
      <w:r w:rsidR="00E47FE1" w:rsidRPr="00407CB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C71F4">
        <w:rPr>
          <w:color w:val="000000"/>
        </w:rPr>
        <w:t xml:space="preserve"> </w:t>
      </w:r>
    </w:p>
    <w:p w14:paraId="7BAA5C89" w14:textId="77777777" w:rsidR="002B3B65" w:rsidRDefault="00E26746" w:rsidP="00407CB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kern w:val="0"/>
          <w:sz w:val="28"/>
          <w:szCs w:val="28"/>
          <w:lang w:eastAsia="ru-RU" w:bidi="ar-SA"/>
        </w:rPr>
      </w:pPr>
      <w:r w:rsidRPr="00407CB9">
        <w:rPr>
          <w:rFonts w:ascii="Times New Roman" w:hAnsi="Times New Roman" w:cs="Times New Roman"/>
          <w:sz w:val="28"/>
          <w:szCs w:val="28"/>
        </w:rPr>
        <w:t xml:space="preserve">Что бы выяснить, </w:t>
      </w:r>
      <w:r w:rsidR="00D13C12" w:rsidRPr="00407CB9">
        <w:rPr>
          <w:rFonts w:ascii="Times New Roman" w:hAnsi="Times New Roman" w:cs="Times New Roman"/>
          <w:sz w:val="28"/>
          <w:szCs w:val="28"/>
        </w:rPr>
        <w:t xml:space="preserve">есть ли проблемы с кожей рук у медицинского персонала после использования латексных перчаток </w:t>
      </w:r>
      <w:r w:rsidRPr="00407CB9">
        <w:rPr>
          <w:rFonts w:ascii="Times New Roman" w:hAnsi="Times New Roman" w:cs="Times New Roman"/>
          <w:sz w:val="28"/>
          <w:szCs w:val="28"/>
        </w:rPr>
        <w:t xml:space="preserve">было проведено обследование и </w:t>
      </w:r>
      <w:r w:rsidRPr="00407CB9">
        <w:rPr>
          <w:rFonts w:ascii="Times New Roman" w:hAnsi="Times New Roman" w:cs="Times New Roman"/>
          <w:b/>
          <w:bCs/>
          <w:sz w:val="28"/>
          <w:szCs w:val="28"/>
        </w:rPr>
        <w:t xml:space="preserve">анкетирование на </w:t>
      </w:r>
      <w:r w:rsidRPr="00407C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базе</w:t>
      </w:r>
      <w:r w:rsidRPr="00407C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3C12" w:rsidRPr="00407CB9">
        <w:rPr>
          <w:rFonts w:ascii="Times New Roman" w:hAnsi="Times New Roman" w:cs="Times New Roman"/>
          <w:b/>
          <w:bCs/>
          <w:i/>
          <w:kern w:val="0"/>
          <w:sz w:val="28"/>
          <w:szCs w:val="28"/>
          <w:lang w:eastAsia="ru-RU" w:bidi="ar-SA"/>
        </w:rPr>
        <w:t xml:space="preserve">Ульяновская областная детская клиническая больница </w:t>
      </w:r>
    </w:p>
    <w:p w14:paraId="79B04ECE" w14:textId="55E98BF0" w:rsidR="00E26746" w:rsidRPr="00407CB9" w:rsidRDefault="00D13C12" w:rsidP="00407CB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7CB9">
        <w:rPr>
          <w:rFonts w:ascii="Times New Roman" w:hAnsi="Times New Roman" w:cs="Times New Roman"/>
          <w:b/>
          <w:bCs/>
          <w:i/>
          <w:kern w:val="0"/>
          <w:sz w:val="28"/>
          <w:szCs w:val="28"/>
          <w:lang w:eastAsia="ru-RU" w:bidi="ar-SA"/>
        </w:rPr>
        <w:t>имени Ю. Ф. Горячева</w:t>
      </w:r>
      <w:r w:rsidRPr="00407CB9">
        <w:rPr>
          <w:rFonts w:ascii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.</w:t>
      </w:r>
      <w:r w:rsidR="00E26746" w:rsidRPr="00407CB9">
        <w:rPr>
          <w:rFonts w:ascii="Times New Roman" w:hAnsi="Times New Roman" w:cs="Times New Roman"/>
          <w:sz w:val="28"/>
          <w:szCs w:val="28"/>
        </w:rPr>
        <w:t xml:space="preserve"> В анкетировании и обследовании уч</w:t>
      </w:r>
      <w:r w:rsidRPr="00407CB9">
        <w:rPr>
          <w:rFonts w:ascii="Times New Roman" w:hAnsi="Times New Roman" w:cs="Times New Roman"/>
          <w:sz w:val="28"/>
          <w:szCs w:val="28"/>
        </w:rPr>
        <w:t>аствовали респонденты от 29 до 5</w:t>
      </w:r>
      <w:r w:rsidR="00E26746" w:rsidRPr="00407CB9">
        <w:rPr>
          <w:rFonts w:ascii="Times New Roman" w:hAnsi="Times New Roman" w:cs="Times New Roman"/>
          <w:sz w:val="28"/>
          <w:szCs w:val="28"/>
        </w:rPr>
        <w:t>4 лет. Общее число опрошенных</w:t>
      </w:r>
      <w:r w:rsidRPr="00407CB9">
        <w:rPr>
          <w:rFonts w:ascii="Times New Roman" w:hAnsi="Times New Roman" w:cs="Times New Roman"/>
          <w:sz w:val="28"/>
          <w:szCs w:val="28"/>
        </w:rPr>
        <w:t xml:space="preserve"> </w:t>
      </w:r>
      <w:r w:rsidR="00E47FE1" w:rsidRPr="00407CB9">
        <w:rPr>
          <w:rFonts w:ascii="Times New Roman" w:hAnsi="Times New Roman" w:cs="Times New Roman"/>
          <w:sz w:val="28"/>
          <w:szCs w:val="28"/>
        </w:rPr>
        <w:t>16 человек</w:t>
      </w:r>
      <w:r w:rsidR="00E26746" w:rsidRPr="00407CB9">
        <w:rPr>
          <w:rFonts w:ascii="Times New Roman" w:hAnsi="Times New Roman" w:cs="Times New Roman"/>
          <w:sz w:val="28"/>
          <w:szCs w:val="28"/>
        </w:rPr>
        <w:t>.</w:t>
      </w:r>
    </w:p>
    <w:p w14:paraId="7BCC2334" w14:textId="77777777" w:rsidR="00E26746" w:rsidRPr="00407CB9" w:rsidRDefault="00E26746" w:rsidP="00407C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07CB9">
        <w:rPr>
          <w:rFonts w:ascii="Times New Roman" w:hAnsi="Times New Roman" w:cs="Times New Roman"/>
          <w:sz w:val="28"/>
          <w:szCs w:val="28"/>
        </w:rPr>
        <w:t>1</w:t>
      </w:r>
      <w:r w:rsidRPr="00407CB9">
        <w:rPr>
          <w:rFonts w:ascii="Times New Roman" w:hAnsi="Times New Roman" w:cs="Times New Roman"/>
          <w:sz w:val="28"/>
          <w:szCs w:val="28"/>
          <w:u w:val="single"/>
        </w:rPr>
        <w:t xml:space="preserve">.Вы испытываете </w:t>
      </w:r>
      <w:r w:rsidR="00E47FE1" w:rsidRPr="00407CB9">
        <w:rPr>
          <w:rFonts w:ascii="Times New Roman" w:hAnsi="Times New Roman" w:cs="Times New Roman"/>
          <w:sz w:val="28"/>
          <w:szCs w:val="28"/>
          <w:u w:val="single"/>
        </w:rPr>
        <w:t xml:space="preserve">раздражение, </w:t>
      </w:r>
      <w:r w:rsidRPr="00407CB9">
        <w:rPr>
          <w:rFonts w:ascii="Times New Roman" w:hAnsi="Times New Roman" w:cs="Times New Roman"/>
          <w:sz w:val="28"/>
          <w:szCs w:val="28"/>
          <w:u w:val="single"/>
        </w:rPr>
        <w:t>сухость рук</w:t>
      </w:r>
      <w:r w:rsidR="00E47FE1" w:rsidRPr="00407CB9">
        <w:rPr>
          <w:rFonts w:ascii="Times New Roman" w:hAnsi="Times New Roman" w:cs="Times New Roman"/>
          <w:sz w:val="28"/>
          <w:szCs w:val="28"/>
          <w:u w:val="single"/>
        </w:rPr>
        <w:t xml:space="preserve"> после использования латексных перчаток</w:t>
      </w:r>
      <w:r w:rsidRPr="00407CB9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14:paraId="616F7128" w14:textId="77777777" w:rsidR="00E26746" w:rsidRPr="00407CB9" w:rsidRDefault="00A40655" w:rsidP="00407CB9">
      <w:pPr>
        <w:pStyle w:val="a3"/>
        <w:rPr>
          <w:rFonts w:ascii="Times New Roman" w:hAnsi="Times New Roman" w:cs="Times New Roman"/>
          <w:sz w:val="28"/>
          <w:szCs w:val="28"/>
        </w:rPr>
      </w:pPr>
      <w:r w:rsidRPr="00407CB9">
        <w:rPr>
          <w:rFonts w:ascii="Times New Roman" w:hAnsi="Times New Roman" w:cs="Times New Roman"/>
          <w:sz w:val="28"/>
          <w:szCs w:val="28"/>
        </w:rPr>
        <w:t>Часто ответили 71</w:t>
      </w:r>
      <w:r w:rsidR="00E26746" w:rsidRPr="00407CB9">
        <w:rPr>
          <w:rFonts w:ascii="Times New Roman" w:hAnsi="Times New Roman" w:cs="Times New Roman"/>
          <w:sz w:val="28"/>
          <w:szCs w:val="28"/>
        </w:rPr>
        <w:t>%</w:t>
      </w:r>
    </w:p>
    <w:p w14:paraId="0B5501B2" w14:textId="77777777" w:rsidR="00E26746" w:rsidRPr="00407CB9" w:rsidRDefault="00E47FE1" w:rsidP="004F21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7CB9">
        <w:rPr>
          <w:rFonts w:ascii="Times New Roman" w:hAnsi="Times New Roman" w:cs="Times New Roman"/>
          <w:sz w:val="28"/>
          <w:szCs w:val="28"/>
        </w:rPr>
        <w:t>Редко ответили 22</w:t>
      </w:r>
      <w:r w:rsidR="00E26746" w:rsidRPr="00407CB9">
        <w:rPr>
          <w:rFonts w:ascii="Times New Roman" w:hAnsi="Times New Roman" w:cs="Times New Roman"/>
          <w:sz w:val="28"/>
          <w:szCs w:val="28"/>
        </w:rPr>
        <w:t>%</w:t>
      </w:r>
    </w:p>
    <w:p w14:paraId="572ECE4C" w14:textId="77777777" w:rsidR="00E26746" w:rsidRPr="003E1812" w:rsidRDefault="00E47FE1" w:rsidP="004F217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12">
        <w:rPr>
          <w:rFonts w:ascii="Times New Roman" w:hAnsi="Times New Roman"/>
          <w:sz w:val="28"/>
          <w:szCs w:val="28"/>
        </w:rPr>
        <w:t>Никогда</w:t>
      </w:r>
      <w:r w:rsidR="00A40655">
        <w:rPr>
          <w:rFonts w:ascii="Times New Roman" w:hAnsi="Times New Roman"/>
          <w:sz w:val="28"/>
          <w:szCs w:val="28"/>
        </w:rPr>
        <w:t xml:space="preserve"> ответили 7</w:t>
      </w:r>
      <w:r w:rsidR="00E26746" w:rsidRPr="003E1812">
        <w:rPr>
          <w:rFonts w:ascii="Times New Roman" w:hAnsi="Times New Roman"/>
          <w:sz w:val="28"/>
          <w:szCs w:val="28"/>
        </w:rPr>
        <w:t>%</w:t>
      </w:r>
    </w:p>
    <w:p w14:paraId="39AD2223" w14:textId="77777777" w:rsidR="00E26746" w:rsidRPr="003E1812" w:rsidRDefault="00E26746" w:rsidP="004F217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12">
        <w:rPr>
          <w:rFonts w:ascii="Times New Roman" w:hAnsi="Times New Roman"/>
          <w:sz w:val="28"/>
          <w:szCs w:val="28"/>
        </w:rPr>
        <w:t>2.</w:t>
      </w:r>
      <w:r w:rsidR="00E47FE1" w:rsidRPr="00A40655">
        <w:rPr>
          <w:rFonts w:ascii="Times New Roman" w:hAnsi="Times New Roman"/>
          <w:sz w:val="28"/>
          <w:szCs w:val="28"/>
          <w:u w:val="single"/>
        </w:rPr>
        <w:t>Вы пользуетесь кремом</w:t>
      </w:r>
      <w:r w:rsidRPr="00A40655">
        <w:rPr>
          <w:rFonts w:ascii="Times New Roman" w:hAnsi="Times New Roman"/>
          <w:sz w:val="28"/>
          <w:szCs w:val="28"/>
          <w:u w:val="single"/>
        </w:rPr>
        <w:t xml:space="preserve"> для рук</w:t>
      </w:r>
      <w:r w:rsidR="00E47FE1" w:rsidRPr="00A40655">
        <w:rPr>
          <w:rFonts w:ascii="Times New Roman" w:hAnsi="Times New Roman"/>
          <w:sz w:val="28"/>
          <w:szCs w:val="28"/>
          <w:u w:val="single"/>
        </w:rPr>
        <w:t xml:space="preserve"> после использования перчаток</w:t>
      </w:r>
      <w:r w:rsidRPr="00A40655">
        <w:rPr>
          <w:rFonts w:ascii="Times New Roman" w:hAnsi="Times New Roman"/>
          <w:sz w:val="28"/>
          <w:szCs w:val="28"/>
          <w:u w:val="single"/>
        </w:rPr>
        <w:t>?</w:t>
      </w:r>
    </w:p>
    <w:p w14:paraId="42035B1A" w14:textId="77777777" w:rsidR="00E26746" w:rsidRPr="003E1812" w:rsidRDefault="00E47FE1" w:rsidP="004F217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12">
        <w:rPr>
          <w:rFonts w:ascii="Times New Roman" w:hAnsi="Times New Roman"/>
          <w:sz w:val="28"/>
          <w:szCs w:val="28"/>
        </w:rPr>
        <w:t>Часто ответили</w:t>
      </w:r>
      <w:r w:rsidR="00124088" w:rsidRPr="003E1812">
        <w:rPr>
          <w:rFonts w:ascii="Times New Roman" w:hAnsi="Times New Roman"/>
          <w:sz w:val="28"/>
          <w:szCs w:val="28"/>
        </w:rPr>
        <w:t>73</w:t>
      </w:r>
      <w:r w:rsidRPr="003E1812">
        <w:rPr>
          <w:rFonts w:ascii="Times New Roman" w:hAnsi="Times New Roman"/>
          <w:sz w:val="28"/>
          <w:szCs w:val="28"/>
        </w:rPr>
        <w:t xml:space="preserve"> </w:t>
      </w:r>
      <w:r w:rsidR="00E26746" w:rsidRPr="003E1812">
        <w:rPr>
          <w:rFonts w:ascii="Times New Roman" w:hAnsi="Times New Roman"/>
          <w:sz w:val="28"/>
          <w:szCs w:val="28"/>
        </w:rPr>
        <w:t xml:space="preserve">% </w:t>
      </w:r>
    </w:p>
    <w:p w14:paraId="15CACBBD" w14:textId="77777777" w:rsidR="00E26746" w:rsidRPr="003E1812" w:rsidRDefault="00124088" w:rsidP="004F217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12">
        <w:rPr>
          <w:rFonts w:ascii="Times New Roman" w:hAnsi="Times New Roman"/>
          <w:sz w:val="28"/>
          <w:szCs w:val="28"/>
        </w:rPr>
        <w:t>Редко ответили 11</w:t>
      </w:r>
      <w:r w:rsidR="00E26746" w:rsidRPr="003E1812">
        <w:rPr>
          <w:rFonts w:ascii="Times New Roman" w:hAnsi="Times New Roman"/>
          <w:sz w:val="28"/>
          <w:szCs w:val="28"/>
        </w:rPr>
        <w:t>%</w:t>
      </w:r>
    </w:p>
    <w:p w14:paraId="1FF6DC97" w14:textId="77777777" w:rsidR="00E26746" w:rsidRPr="003E1812" w:rsidRDefault="00E47FE1" w:rsidP="004F217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12">
        <w:rPr>
          <w:rFonts w:ascii="Times New Roman" w:hAnsi="Times New Roman"/>
          <w:sz w:val="28"/>
          <w:szCs w:val="28"/>
        </w:rPr>
        <w:t>Всегда ответили 16</w:t>
      </w:r>
      <w:r w:rsidR="00E26746" w:rsidRPr="003E1812">
        <w:rPr>
          <w:rFonts w:ascii="Times New Roman" w:hAnsi="Times New Roman"/>
          <w:sz w:val="28"/>
          <w:szCs w:val="28"/>
        </w:rPr>
        <w:t>%</w:t>
      </w:r>
    </w:p>
    <w:p w14:paraId="5C7958E8" w14:textId="77777777" w:rsidR="00E26746" w:rsidRPr="00792FA9" w:rsidRDefault="00E26746" w:rsidP="004F2170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3E1812">
        <w:rPr>
          <w:rFonts w:ascii="Times New Roman" w:hAnsi="Times New Roman"/>
          <w:sz w:val="28"/>
          <w:szCs w:val="28"/>
        </w:rPr>
        <w:lastRenderedPageBreak/>
        <w:t>3.</w:t>
      </w:r>
      <w:r w:rsidRPr="00792FA9">
        <w:rPr>
          <w:rFonts w:ascii="Times New Roman" w:hAnsi="Times New Roman"/>
          <w:sz w:val="28"/>
          <w:szCs w:val="28"/>
          <w:u w:val="single"/>
        </w:rPr>
        <w:t>По вашему мнению</w:t>
      </w:r>
      <w:r w:rsidR="00A40655" w:rsidRPr="00792FA9">
        <w:rPr>
          <w:rFonts w:ascii="Times New Roman" w:hAnsi="Times New Roman"/>
          <w:sz w:val="28"/>
          <w:szCs w:val="28"/>
          <w:u w:val="single"/>
        </w:rPr>
        <w:t>,</w:t>
      </w:r>
      <w:r w:rsidRPr="00792FA9">
        <w:rPr>
          <w:rFonts w:ascii="Times New Roman" w:hAnsi="Times New Roman"/>
          <w:sz w:val="28"/>
          <w:szCs w:val="28"/>
          <w:u w:val="single"/>
        </w:rPr>
        <w:t xml:space="preserve"> для лю</w:t>
      </w:r>
      <w:r w:rsidR="00792FA9" w:rsidRPr="00792FA9">
        <w:rPr>
          <w:rFonts w:ascii="Times New Roman" w:hAnsi="Times New Roman"/>
          <w:sz w:val="28"/>
          <w:szCs w:val="28"/>
          <w:u w:val="single"/>
        </w:rPr>
        <w:t>дей с проявлением</w:t>
      </w:r>
      <w:r w:rsidRPr="00792FA9">
        <w:rPr>
          <w:rFonts w:ascii="Times New Roman" w:hAnsi="Times New Roman"/>
          <w:sz w:val="28"/>
          <w:szCs w:val="28"/>
          <w:u w:val="single"/>
        </w:rPr>
        <w:t xml:space="preserve"> контактного дерматита нужен специальный крем/сыворотка/флюид/другой вид ухода?</w:t>
      </w:r>
    </w:p>
    <w:p w14:paraId="3654A422" w14:textId="77777777" w:rsidR="00E26746" w:rsidRPr="003E1812" w:rsidRDefault="00E26746" w:rsidP="004F217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12">
        <w:rPr>
          <w:rFonts w:ascii="Times New Roman" w:hAnsi="Times New Roman"/>
          <w:sz w:val="28"/>
          <w:szCs w:val="28"/>
        </w:rPr>
        <w:t>Да ответили 100%</w:t>
      </w:r>
    </w:p>
    <w:p w14:paraId="68297CBF" w14:textId="77777777" w:rsidR="00E26746" w:rsidRPr="003E1812" w:rsidRDefault="00E26746" w:rsidP="004F2170">
      <w:pPr>
        <w:spacing w:line="360" w:lineRule="auto"/>
        <w:rPr>
          <w:rFonts w:ascii="Times New Roman" w:hAnsi="Times New Roman"/>
          <w:sz w:val="28"/>
          <w:szCs w:val="28"/>
        </w:rPr>
      </w:pPr>
      <w:r w:rsidRPr="003E1812">
        <w:rPr>
          <w:rFonts w:ascii="Times New Roman" w:hAnsi="Times New Roman"/>
          <w:sz w:val="28"/>
          <w:szCs w:val="28"/>
        </w:rPr>
        <w:t>Нет ответили 0%</w:t>
      </w:r>
    </w:p>
    <w:p w14:paraId="1AA3A7C5" w14:textId="77777777" w:rsidR="00DF5C01" w:rsidRPr="003E1812" w:rsidRDefault="00DF5C01" w:rsidP="004F2170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  <w:r w:rsidR="009C1211">
        <w:rPr>
          <w:rFonts w:ascii="Times New Roman" w:hAnsi="Times New Roman" w:cs="Times New Roman"/>
          <w:sz w:val="28"/>
          <w:szCs w:val="28"/>
        </w:rPr>
        <w:t xml:space="preserve"> более 70% медработников испытывают сухость кожи рук</w:t>
      </w:r>
      <w:r w:rsidRPr="003E1812">
        <w:rPr>
          <w:rFonts w:ascii="Times New Roman" w:hAnsi="Times New Roman" w:cs="Times New Roman"/>
          <w:sz w:val="28"/>
          <w:szCs w:val="28"/>
        </w:rPr>
        <w:t>. Практически все респонденты ответили, что необходимо лечебн</w:t>
      </w:r>
      <w:r w:rsidR="00CD1246" w:rsidRPr="003E1812">
        <w:rPr>
          <w:rFonts w:ascii="Times New Roman" w:hAnsi="Times New Roman" w:cs="Times New Roman"/>
          <w:sz w:val="28"/>
          <w:szCs w:val="28"/>
        </w:rPr>
        <w:t>ое средство для рук</w:t>
      </w:r>
      <w:r w:rsidRPr="003E181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67F820" w14:textId="77777777" w:rsidR="00D25332" w:rsidRPr="003E1812" w:rsidRDefault="00124088" w:rsidP="004F2170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 w:cs="Times New Roman"/>
          <w:b/>
          <w:sz w:val="28"/>
          <w:szCs w:val="28"/>
        </w:rPr>
        <w:t>2.</w:t>
      </w:r>
      <w:r w:rsidR="003E1812" w:rsidRPr="003E1812">
        <w:rPr>
          <w:rFonts w:ascii="Times New Roman" w:hAnsi="Times New Roman" w:cs="Times New Roman"/>
          <w:b/>
          <w:sz w:val="28"/>
          <w:szCs w:val="28"/>
        </w:rPr>
        <w:t>2. Исследование</w:t>
      </w:r>
      <w:r w:rsidR="00D25332" w:rsidRPr="003E1812">
        <w:rPr>
          <w:rFonts w:ascii="Times New Roman" w:hAnsi="Times New Roman" w:cs="Times New Roman"/>
          <w:b/>
          <w:sz w:val="28"/>
          <w:szCs w:val="28"/>
        </w:rPr>
        <w:t xml:space="preserve"> патологических реакций кожи рук у медицинского персонала после использования латексных перчаток</w:t>
      </w:r>
      <w:r w:rsidR="00EC015D" w:rsidRPr="003E1812">
        <w:rPr>
          <w:rFonts w:ascii="Times New Roman" w:hAnsi="Times New Roman" w:cs="Times New Roman"/>
          <w:b/>
          <w:sz w:val="28"/>
          <w:szCs w:val="28"/>
        </w:rPr>
        <w:t>.</w:t>
      </w:r>
    </w:p>
    <w:p w14:paraId="16A6A903" w14:textId="77777777" w:rsidR="00124088" w:rsidRPr="003E1812" w:rsidRDefault="00A75C0B" w:rsidP="004F217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 w:cs="Times New Roman"/>
          <w:sz w:val="28"/>
          <w:szCs w:val="28"/>
        </w:rPr>
        <w:t xml:space="preserve">  </w:t>
      </w:r>
      <w:r w:rsidR="00124088" w:rsidRPr="003E1812">
        <w:rPr>
          <w:rFonts w:ascii="Times New Roman" w:hAnsi="Times New Roman" w:cs="Times New Roman"/>
          <w:sz w:val="28"/>
          <w:szCs w:val="28"/>
        </w:rPr>
        <w:t>Было проведено исследование кожных покров</w:t>
      </w:r>
      <w:r w:rsidR="00E26746" w:rsidRPr="003E1812">
        <w:rPr>
          <w:rFonts w:ascii="Times New Roman" w:hAnsi="Times New Roman" w:cs="Times New Roman"/>
          <w:sz w:val="28"/>
          <w:szCs w:val="28"/>
        </w:rPr>
        <w:t xml:space="preserve"> рук медицинского персонала с помощью анализатора кожи. </w:t>
      </w:r>
    </w:p>
    <w:p w14:paraId="12AE9336" w14:textId="77777777" w:rsidR="00124088" w:rsidRPr="003E1812" w:rsidRDefault="00124088" w:rsidP="004F217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sz w:val="28"/>
          <w:szCs w:val="28"/>
        </w:rPr>
        <w:t>Анализатор кожи</w:t>
      </w:r>
      <w:r w:rsidRPr="003E1812">
        <w:rPr>
          <w:rFonts w:ascii="Times New Roman" w:hAnsi="Times New Roman" w:cs="Times New Roman"/>
          <w:sz w:val="28"/>
          <w:szCs w:val="28"/>
        </w:rPr>
        <w:t xml:space="preserve"> представляет собой особый инструмент, с помощью которого можно оценить тип кожи, жирность, увлажненность.  </w:t>
      </w:r>
    </w:p>
    <w:p w14:paraId="4E523E28" w14:textId="77777777" w:rsidR="00D00048" w:rsidRPr="00792FA9" w:rsidRDefault="008E1328" w:rsidP="004F2170">
      <w:pPr>
        <w:pStyle w:val="a3"/>
        <w:spacing w:line="36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24088" w:rsidRPr="003E1812">
        <w:rPr>
          <w:rFonts w:ascii="Times New Roman" w:hAnsi="Times New Roman" w:cs="Times New Roman"/>
          <w:sz w:val="28"/>
          <w:szCs w:val="28"/>
        </w:rPr>
        <w:t xml:space="preserve">В </w:t>
      </w:r>
      <w:r w:rsidR="00124088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обследовании</w:t>
      </w:r>
      <w:r w:rsidR="00124088" w:rsidRPr="003E1812">
        <w:rPr>
          <w:rFonts w:cs="Times New Roman"/>
          <w:color w:val="000000" w:themeColor="text1"/>
          <w:sz w:val="28"/>
          <w:szCs w:val="28"/>
        </w:rPr>
        <w:t xml:space="preserve"> участвовали 16  работника медицинского учреждения, в возрасте  от 29 до 54 лет</w:t>
      </w:r>
      <w:r w:rsidR="00A75C0B" w:rsidRPr="003E1812">
        <w:rPr>
          <w:rFonts w:cs="Times New Roman"/>
          <w:color w:val="000000" w:themeColor="text1"/>
          <w:sz w:val="28"/>
          <w:szCs w:val="28"/>
        </w:rPr>
        <w:t>.</w:t>
      </w:r>
      <w:r w:rsidR="00D00048" w:rsidRPr="003E181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 </w:t>
      </w:r>
      <w:r w:rsidR="00D00048" w:rsidRPr="003E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Оценка производится на основании числовых значений и пиктограмм, отображаемых на дисплее приб</w:t>
      </w:r>
      <w:r w:rsidR="00A75C0B" w:rsidRPr="003E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ора</w:t>
      </w:r>
      <w:r w:rsidR="00D00048" w:rsidRPr="003E18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44275F92" w14:textId="77777777" w:rsidR="00EF5DB7" w:rsidRPr="003E1812" w:rsidRDefault="00EC015D" w:rsidP="004F2170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/>
          <w:b/>
          <w:sz w:val="28"/>
          <w:szCs w:val="28"/>
        </w:rPr>
        <w:t xml:space="preserve">Результаты </w:t>
      </w:r>
      <w:r w:rsidR="00A31B56" w:rsidRPr="003E1812">
        <w:rPr>
          <w:rFonts w:ascii="Times New Roman" w:hAnsi="Times New Roman" w:cs="Times New Roman"/>
          <w:b/>
          <w:sz w:val="28"/>
          <w:szCs w:val="28"/>
        </w:rPr>
        <w:t>обследования</w:t>
      </w:r>
      <w:r w:rsidRPr="003E1812">
        <w:rPr>
          <w:rFonts w:ascii="Times New Roman" w:hAnsi="Times New Roman" w:cs="Times New Roman"/>
          <w:b/>
          <w:sz w:val="28"/>
          <w:szCs w:val="28"/>
        </w:rPr>
        <w:t xml:space="preserve"> кожи рук медицинского персонала после использования латексных перчаток</w:t>
      </w:r>
    </w:p>
    <w:p w14:paraId="358A321E" w14:textId="70D4525E" w:rsidR="00EF5DB7" w:rsidRPr="003E1812" w:rsidRDefault="00A75C0B" w:rsidP="004F2170">
      <w:pPr>
        <w:pStyle w:val="ac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E181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Таблица №</w:t>
      </w:r>
      <w:r w:rsidR="007439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</w:t>
      </w:r>
      <w:r w:rsidRPr="003E181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Результаты обследования к</w:t>
      </w:r>
      <w:r w:rsidR="00792F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ожных покровов рук медработников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775"/>
        <w:gridCol w:w="1532"/>
        <w:gridCol w:w="1428"/>
        <w:gridCol w:w="2640"/>
        <w:gridCol w:w="3307"/>
      </w:tblGrid>
      <w:tr w:rsidR="00EF5DB7" w:rsidRPr="003E1812" w14:paraId="2EC50AF8" w14:textId="77777777" w:rsidTr="00FF2ADC">
        <w:tc>
          <w:tcPr>
            <w:tcW w:w="1293" w:type="dxa"/>
          </w:tcPr>
          <w:p w14:paraId="11B166B8" w14:textId="77777777" w:rsidR="00EF5DB7" w:rsidRPr="003E1812" w:rsidRDefault="00EC015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F2ADC" w:rsidRPr="003E1812">
              <w:rPr>
                <w:rFonts w:ascii="Times New Roman" w:hAnsi="Times New Roman" w:cs="Times New Roman"/>
                <w:sz w:val="28"/>
                <w:szCs w:val="28"/>
              </w:rPr>
              <w:t>спытуемый</w:t>
            </w:r>
          </w:p>
        </w:tc>
        <w:tc>
          <w:tcPr>
            <w:tcW w:w="1367" w:type="dxa"/>
          </w:tcPr>
          <w:p w14:paraId="5DBE4EB3" w14:textId="77777777" w:rsidR="00EF5DB7" w:rsidRPr="003E1812" w:rsidRDefault="00EC015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F2ADC" w:rsidRPr="003E1812">
              <w:rPr>
                <w:rFonts w:ascii="Times New Roman" w:hAnsi="Times New Roman" w:cs="Times New Roman"/>
                <w:sz w:val="28"/>
                <w:szCs w:val="28"/>
              </w:rPr>
              <w:t>лажность</w:t>
            </w:r>
          </w:p>
        </w:tc>
        <w:tc>
          <w:tcPr>
            <w:tcW w:w="1417" w:type="dxa"/>
          </w:tcPr>
          <w:p w14:paraId="68DE0928" w14:textId="77777777" w:rsidR="00EF5DB7" w:rsidRPr="003E1812" w:rsidRDefault="00EC015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FF2ADC" w:rsidRPr="003E1812">
              <w:rPr>
                <w:rFonts w:ascii="Times New Roman" w:hAnsi="Times New Roman" w:cs="Times New Roman"/>
                <w:sz w:val="28"/>
                <w:szCs w:val="28"/>
              </w:rPr>
              <w:t>ирность</w:t>
            </w:r>
          </w:p>
        </w:tc>
        <w:tc>
          <w:tcPr>
            <w:tcW w:w="2694" w:type="dxa"/>
          </w:tcPr>
          <w:p w14:paraId="29124575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 xml:space="preserve">Общее состояние кожи </w:t>
            </w:r>
            <w:r w:rsidRPr="003E18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{%}</w:t>
            </w:r>
          </w:p>
        </w:tc>
        <w:tc>
          <w:tcPr>
            <w:tcW w:w="3366" w:type="dxa"/>
          </w:tcPr>
          <w:p w14:paraId="3CFF71FF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EF5DB7" w:rsidRPr="003E1812" w14:paraId="2C62A303" w14:textId="77777777" w:rsidTr="00FF2ADC">
        <w:tc>
          <w:tcPr>
            <w:tcW w:w="1293" w:type="dxa"/>
          </w:tcPr>
          <w:p w14:paraId="5842A2EF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14:paraId="0F7198AC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13FABCE7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152DA929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3366" w:type="dxa"/>
          </w:tcPr>
          <w:p w14:paraId="13BF4910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F5DB7" w:rsidRPr="003E1812" w14:paraId="20A3A6F2" w14:textId="77777777" w:rsidTr="00FF2ADC">
        <w:tc>
          <w:tcPr>
            <w:tcW w:w="1293" w:type="dxa"/>
          </w:tcPr>
          <w:p w14:paraId="5F146668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14:paraId="2CA98617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7E89DFD1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0A5C4F5D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F2ADC" w:rsidRPr="003E1812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3366" w:type="dxa"/>
          </w:tcPr>
          <w:p w14:paraId="125D4EC5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Пересушенная кожа</w:t>
            </w:r>
          </w:p>
        </w:tc>
      </w:tr>
      <w:tr w:rsidR="00EF5DB7" w:rsidRPr="003E1812" w14:paraId="33976198" w14:textId="77777777" w:rsidTr="00FF2ADC">
        <w:tc>
          <w:tcPr>
            <w:tcW w:w="1293" w:type="dxa"/>
          </w:tcPr>
          <w:p w14:paraId="4148616A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14:paraId="10CDEEA3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47488F7F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14:paraId="45B5E263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  <w:tc>
          <w:tcPr>
            <w:tcW w:w="3366" w:type="dxa"/>
          </w:tcPr>
          <w:p w14:paraId="6DBAD557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F5DB7" w:rsidRPr="003E1812" w14:paraId="0AF75377" w14:textId="77777777" w:rsidTr="00FF2ADC">
        <w:tc>
          <w:tcPr>
            <w:tcW w:w="1293" w:type="dxa"/>
          </w:tcPr>
          <w:p w14:paraId="5187C8C7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14:paraId="612E5BD9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4A8680B4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2504504F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  <w:tc>
          <w:tcPr>
            <w:tcW w:w="3366" w:type="dxa"/>
          </w:tcPr>
          <w:p w14:paraId="3189B526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Острый дерматит</w:t>
            </w:r>
          </w:p>
        </w:tc>
      </w:tr>
      <w:tr w:rsidR="00EF5DB7" w:rsidRPr="003E1812" w14:paraId="3A58E26A" w14:textId="77777777" w:rsidTr="00FF2ADC">
        <w:tc>
          <w:tcPr>
            <w:tcW w:w="1293" w:type="dxa"/>
          </w:tcPr>
          <w:p w14:paraId="4D49BBD8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14:paraId="20B82F7A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55022546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4E5CD2FC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  <w:tc>
          <w:tcPr>
            <w:tcW w:w="3366" w:type="dxa"/>
          </w:tcPr>
          <w:p w14:paraId="5A16DE3E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Острый дерматит</w:t>
            </w:r>
          </w:p>
        </w:tc>
      </w:tr>
      <w:tr w:rsidR="00EF5DB7" w:rsidRPr="003E1812" w14:paraId="1CD8ED64" w14:textId="77777777" w:rsidTr="00FF2ADC">
        <w:tc>
          <w:tcPr>
            <w:tcW w:w="1293" w:type="dxa"/>
          </w:tcPr>
          <w:p w14:paraId="7EF2D9F1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7" w:type="dxa"/>
          </w:tcPr>
          <w:p w14:paraId="459FDFCC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215968A8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7E10BCCF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3366" w:type="dxa"/>
          </w:tcPr>
          <w:p w14:paraId="632851D9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Легкое покраснение</w:t>
            </w:r>
          </w:p>
        </w:tc>
      </w:tr>
      <w:tr w:rsidR="00EF5DB7" w:rsidRPr="003E1812" w14:paraId="5D507D16" w14:textId="77777777" w:rsidTr="00FF2ADC">
        <w:tc>
          <w:tcPr>
            <w:tcW w:w="1293" w:type="dxa"/>
          </w:tcPr>
          <w:p w14:paraId="4917DCF6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14:paraId="338495B8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14:paraId="00709135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797F5E2A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FF2ADC"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264C6F24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Хронический дерматит</w:t>
            </w:r>
          </w:p>
        </w:tc>
      </w:tr>
      <w:tr w:rsidR="00EF5DB7" w:rsidRPr="003E1812" w14:paraId="2D1ADD76" w14:textId="77777777" w:rsidTr="00FF2ADC">
        <w:tc>
          <w:tcPr>
            <w:tcW w:w="1293" w:type="dxa"/>
          </w:tcPr>
          <w:p w14:paraId="73DB99FE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14:paraId="4AAF9FC8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4E9194E5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4209FBD8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  <w:tc>
          <w:tcPr>
            <w:tcW w:w="3366" w:type="dxa"/>
          </w:tcPr>
          <w:p w14:paraId="140F6177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F5DB7" w:rsidRPr="003E1812" w14:paraId="3666F85E" w14:textId="77777777" w:rsidTr="00FF2ADC">
        <w:tc>
          <w:tcPr>
            <w:tcW w:w="1293" w:type="dxa"/>
          </w:tcPr>
          <w:p w14:paraId="7AAEB96D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14:paraId="1C0C8854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27D6D090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770BFA2D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3366" w:type="dxa"/>
          </w:tcPr>
          <w:p w14:paraId="218996B2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Острый дерматит</w:t>
            </w:r>
          </w:p>
        </w:tc>
      </w:tr>
      <w:tr w:rsidR="00EF5DB7" w:rsidRPr="003E1812" w14:paraId="6F6EAFD2" w14:textId="77777777" w:rsidTr="00FF2ADC">
        <w:tc>
          <w:tcPr>
            <w:tcW w:w="1293" w:type="dxa"/>
          </w:tcPr>
          <w:p w14:paraId="2752EF7D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7" w:type="dxa"/>
          </w:tcPr>
          <w:p w14:paraId="33BA50DF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0DBD5946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3416993D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  <w:tc>
          <w:tcPr>
            <w:tcW w:w="3366" w:type="dxa"/>
          </w:tcPr>
          <w:p w14:paraId="62018596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F5DB7" w:rsidRPr="003E1812" w14:paraId="71BA18E9" w14:textId="77777777" w:rsidTr="00FF2ADC">
        <w:tc>
          <w:tcPr>
            <w:tcW w:w="1293" w:type="dxa"/>
          </w:tcPr>
          <w:p w14:paraId="045BED73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367" w:type="dxa"/>
          </w:tcPr>
          <w:p w14:paraId="55B10674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14:paraId="03517A65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67D11788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3366" w:type="dxa"/>
          </w:tcPr>
          <w:p w14:paraId="5B80A801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Пересушенная кожа</w:t>
            </w:r>
          </w:p>
        </w:tc>
      </w:tr>
      <w:tr w:rsidR="00EF5DB7" w:rsidRPr="003E1812" w14:paraId="5E632F01" w14:textId="77777777" w:rsidTr="00FF2ADC">
        <w:tc>
          <w:tcPr>
            <w:tcW w:w="1293" w:type="dxa"/>
          </w:tcPr>
          <w:p w14:paraId="0B5A87BA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7" w:type="dxa"/>
          </w:tcPr>
          <w:p w14:paraId="2B159F65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7790C1B3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0763F255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3366" w:type="dxa"/>
          </w:tcPr>
          <w:p w14:paraId="20545590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F5DB7" w:rsidRPr="003E1812" w14:paraId="055270CC" w14:textId="77777777" w:rsidTr="00FF2ADC">
        <w:tc>
          <w:tcPr>
            <w:tcW w:w="1293" w:type="dxa"/>
          </w:tcPr>
          <w:p w14:paraId="1E0F3453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67" w:type="dxa"/>
          </w:tcPr>
          <w:p w14:paraId="48570A66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4E36D860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14:paraId="2917B53E" w14:textId="77777777" w:rsidR="00EF5DB7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3366" w:type="dxa"/>
          </w:tcPr>
          <w:p w14:paraId="0D90C140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F5DB7" w:rsidRPr="003E1812" w14:paraId="5BDD85FD" w14:textId="77777777" w:rsidTr="00FF2ADC">
        <w:tc>
          <w:tcPr>
            <w:tcW w:w="1293" w:type="dxa"/>
          </w:tcPr>
          <w:p w14:paraId="46BDEC98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7" w:type="dxa"/>
          </w:tcPr>
          <w:p w14:paraId="7F2A5CAE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17327AC5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069C9F47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419713C0" w14:textId="77777777" w:rsidR="00EF5DB7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F5DB7" w:rsidRPr="003E1812" w14:paraId="099CDBC2" w14:textId="77777777" w:rsidTr="00FF2ADC">
        <w:tc>
          <w:tcPr>
            <w:tcW w:w="1293" w:type="dxa"/>
          </w:tcPr>
          <w:p w14:paraId="5C6A218F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7" w:type="dxa"/>
          </w:tcPr>
          <w:p w14:paraId="6E96654E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1AB952EE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52AF3606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3366" w:type="dxa"/>
          </w:tcPr>
          <w:p w14:paraId="26B85B8C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Острый дерматит</w:t>
            </w:r>
          </w:p>
        </w:tc>
      </w:tr>
      <w:tr w:rsidR="00EF5DB7" w:rsidRPr="003E1812" w14:paraId="6B1AF848" w14:textId="77777777" w:rsidTr="00FF2ADC">
        <w:tc>
          <w:tcPr>
            <w:tcW w:w="1293" w:type="dxa"/>
          </w:tcPr>
          <w:p w14:paraId="61A76968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67" w:type="dxa"/>
          </w:tcPr>
          <w:p w14:paraId="6E83A301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4B11509A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724E0BDE" w14:textId="77777777" w:rsidR="00EF5DB7" w:rsidRPr="003E1812" w:rsidRDefault="00FF2ADC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59%</w:t>
            </w:r>
          </w:p>
        </w:tc>
        <w:tc>
          <w:tcPr>
            <w:tcW w:w="3366" w:type="dxa"/>
          </w:tcPr>
          <w:p w14:paraId="372A4161" w14:textId="77777777" w:rsidR="00EF5DB7" w:rsidRPr="003E1812" w:rsidRDefault="00FF2ADC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Легкое покраснение</w:t>
            </w:r>
          </w:p>
        </w:tc>
      </w:tr>
    </w:tbl>
    <w:p w14:paraId="04B3DE64" w14:textId="15ED0348" w:rsidR="007006B4" w:rsidRPr="00592B46" w:rsidRDefault="00A2316B" w:rsidP="008E1328">
      <w:pPr>
        <w:pStyle w:val="western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3E1812">
        <w:rPr>
          <w:b/>
          <w:bCs/>
          <w:sz w:val="28"/>
          <w:szCs w:val="28"/>
        </w:rPr>
        <w:t>Вывод</w:t>
      </w:r>
      <w:bookmarkStart w:id="1" w:name="_Hlk187832507"/>
      <w:r w:rsidRPr="003E1812">
        <w:rPr>
          <w:b/>
          <w:bCs/>
          <w:sz w:val="28"/>
          <w:szCs w:val="28"/>
        </w:rPr>
        <w:t>:</w:t>
      </w:r>
      <w:r w:rsidR="00EB75B3" w:rsidRPr="003E1812">
        <w:rPr>
          <w:rFonts w:ascii="Arial" w:hAnsi="Arial"/>
          <w:sz w:val="28"/>
          <w:szCs w:val="28"/>
          <w:bdr w:val="none" w:sz="0" w:space="0" w:color="auto" w:frame="1"/>
        </w:rPr>
        <w:t xml:space="preserve"> </w:t>
      </w:r>
      <w:r w:rsidR="00C10896" w:rsidRPr="00D72A6F">
        <w:rPr>
          <w:sz w:val="28"/>
          <w:szCs w:val="28"/>
          <w:bdr w:val="none" w:sz="0" w:space="0" w:color="auto" w:frame="1"/>
        </w:rPr>
        <w:t>а</w:t>
      </w:r>
      <w:r w:rsidR="00EB75B3" w:rsidRPr="00D72A6F">
        <w:rPr>
          <w:sz w:val="28"/>
          <w:szCs w:val="28"/>
          <w:bdr w:val="none" w:sz="0" w:space="0" w:color="auto" w:frame="1"/>
        </w:rPr>
        <w:t xml:space="preserve">нализ полученных данных позволил выявить, что после работы в </w:t>
      </w:r>
      <w:r w:rsidR="007439EF" w:rsidRPr="00D72A6F">
        <w:rPr>
          <w:sz w:val="28"/>
          <w:szCs w:val="28"/>
          <w:bdr w:val="none" w:sz="0" w:space="0" w:color="auto" w:frame="1"/>
        </w:rPr>
        <w:t>перчатках у</w:t>
      </w:r>
      <w:r w:rsidR="00351065" w:rsidRPr="00D72A6F">
        <w:rPr>
          <w:sz w:val="28"/>
          <w:szCs w:val="28"/>
          <w:bdr w:val="none" w:sz="0" w:space="0" w:color="auto" w:frame="1"/>
        </w:rPr>
        <w:t xml:space="preserve"> 57% </w:t>
      </w:r>
      <w:r w:rsidR="00592B46" w:rsidRPr="00D72A6F">
        <w:rPr>
          <w:sz w:val="28"/>
          <w:szCs w:val="28"/>
          <w:bdr w:val="none" w:sz="0" w:space="0" w:color="auto" w:frame="1"/>
        </w:rPr>
        <w:t>медработников наблюдается контактный дерматит</w:t>
      </w:r>
      <w:r w:rsidR="00D72A6F" w:rsidRPr="00D72A6F">
        <w:rPr>
          <w:sz w:val="28"/>
          <w:szCs w:val="28"/>
          <w:bdr w:val="none" w:sz="0" w:space="0" w:color="auto" w:frame="1"/>
        </w:rPr>
        <w:t>.</w:t>
      </w:r>
      <w:r w:rsidR="00EC015D" w:rsidRPr="00D72A6F">
        <w:rPr>
          <w:sz w:val="28"/>
          <w:szCs w:val="28"/>
          <w:bdr w:val="none" w:sz="0" w:space="0" w:color="auto" w:frame="1"/>
        </w:rPr>
        <w:t xml:space="preserve"> И как следствие необходим препарат для лечения и </w:t>
      </w:r>
      <w:r w:rsidR="007006B4" w:rsidRPr="00D72A6F">
        <w:rPr>
          <w:sz w:val="28"/>
          <w:szCs w:val="28"/>
          <w:bdr w:val="none" w:sz="0" w:space="0" w:color="auto" w:frame="1"/>
        </w:rPr>
        <w:t>профилактики</w:t>
      </w:r>
      <w:r w:rsidR="00EC015D" w:rsidRPr="00D72A6F">
        <w:rPr>
          <w:sz w:val="28"/>
          <w:szCs w:val="28"/>
          <w:bdr w:val="none" w:sz="0" w:space="0" w:color="auto" w:frame="1"/>
        </w:rPr>
        <w:t xml:space="preserve"> кожи рук.</w:t>
      </w:r>
      <w:bookmarkEnd w:id="1"/>
    </w:p>
    <w:p w14:paraId="03675C1A" w14:textId="77777777" w:rsidR="00A2316B" w:rsidRDefault="00EC015D" w:rsidP="004F2170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8E13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3E1812" w:rsidRPr="003E18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Разработка</w:t>
      </w:r>
      <w:r w:rsidR="00A2316B" w:rsidRPr="003E18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изготовление препарата для </w:t>
      </w:r>
      <w:r w:rsidR="00A04A80" w:rsidRPr="003E18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кожи </w:t>
      </w:r>
      <w:r w:rsidR="00A2316B" w:rsidRPr="003E18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рук человека</w:t>
      </w:r>
    </w:p>
    <w:p w14:paraId="2F4506A5" w14:textId="77777777" w:rsidR="008E1328" w:rsidRPr="008E1328" w:rsidRDefault="008E1328" w:rsidP="008E132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328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состава препарата:</w:t>
      </w:r>
    </w:p>
    <w:p w14:paraId="061CC070" w14:textId="77777777" w:rsidR="008E1328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Гиалуроновая кислота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13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удерживает и притягивает 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воду, тем самым обеспечивая упругость каркаса кожи и укрепляя его. </w:t>
      </w:r>
    </w:p>
    <w:p w14:paraId="180F29A9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ГК, мочевина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молочная кислота удержат влагу в коже и предохранят её от пересыхания.</w:t>
      </w:r>
    </w:p>
    <w:p w14:paraId="18BDE8E0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Пантенол 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участвует во внутриклеточных процессах, помогает регенерировать кожный покров и слизистые оболочки. При наружном применении препарат хорошо проникает в ткани и ускоряет заживление ран.</w:t>
      </w:r>
    </w:p>
    <w:p w14:paraId="489BA0DB" w14:textId="77777777" w:rsidR="00A2316B" w:rsidRPr="003E1812" w:rsidRDefault="008E1328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Ретинол </w:t>
      </w:r>
      <w:r w:rsidRPr="008E132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A2316B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омогает восстановить упругость тканей.</w:t>
      </w:r>
    </w:p>
    <w:p w14:paraId="1576D657" w14:textId="77777777" w:rsidR="008E1328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Витамин E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(токоферол) - мощный антиоксидант,</w:t>
      </w:r>
      <w:r w:rsidR="008E13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замедляющий процессы старения. 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Способствует быстрой регенерации и обновлению клеток. </w:t>
      </w:r>
    </w:p>
    <w:p w14:paraId="0B0986D9" w14:textId="77777777" w:rsidR="008E1328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Витамин PP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132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казывает стабилизирующее влияние на барьерную функцию эпидермиса, уменьшая трансэпидермальную потерю воды и улучшая с</w:t>
      </w:r>
      <w:r w:rsidR="008E1328">
        <w:rPr>
          <w:rFonts w:ascii="Times New Roman" w:hAnsi="Times New Roman" w:cs="Times New Roman"/>
          <w:color w:val="000000" w:themeColor="text1"/>
          <w:sz w:val="28"/>
          <w:szCs w:val="28"/>
        </w:rPr>
        <w:t>одержание влаги в роговом слое.</w:t>
      </w:r>
    </w:p>
    <w:p w14:paraId="0786F200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Ниацинамид</w:t>
      </w:r>
      <w:r w:rsidR="008E13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амид</w:t>
      </w:r>
      <w:r w:rsidR="003E181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никотиновой кислоты, также я</w:t>
      </w:r>
      <w:r w:rsidR="008E1328">
        <w:rPr>
          <w:rFonts w:ascii="Times New Roman" w:hAnsi="Times New Roman" w:cs="Times New Roman"/>
          <w:color w:val="000000" w:themeColor="text1"/>
          <w:sz w:val="28"/>
          <w:szCs w:val="28"/>
        </w:rPr>
        <w:t>вляется формой витамина B3</w:t>
      </w:r>
    </w:p>
    <w:p w14:paraId="5EFEA232" w14:textId="3F74A232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Оливковое масло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132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одержащиеся в масле витамины А и D участвуют в обновлении эпидермиса, уменьшают количество ороговевших частиц кожи</w:t>
      </w:r>
      <w:r w:rsidR="00A455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A13AD8" w14:textId="77777777" w:rsidR="00CC687A" w:rsidRPr="003E1812" w:rsidRDefault="00CC687A" w:rsidP="004F2170">
      <w:pPr>
        <w:spacing w:line="360" w:lineRule="auto"/>
        <w:jc w:val="both"/>
        <w:rPr>
          <w:rFonts w:hint="eastAsia"/>
          <w:b/>
          <w:i/>
          <w:sz w:val="28"/>
          <w:szCs w:val="28"/>
        </w:rPr>
      </w:pPr>
      <w:r w:rsidRPr="00FF2C1C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Алоэ вера </w:t>
      </w:r>
      <w:r w:rsidRPr="003E1812">
        <w:rPr>
          <w:rFonts w:ascii="Times New Roman" w:hAnsi="Times New Roman"/>
          <w:sz w:val="28"/>
          <w:szCs w:val="28"/>
        </w:rPr>
        <w:t xml:space="preserve">Растительный экстракт способствует ускорению восстановления кожи. </w:t>
      </w:r>
    </w:p>
    <w:p w14:paraId="252692A2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Расчёт: 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ЖФ (жирная или масляная фаза) - сюда входит эмульгатор с уже внесёнными консервантами, гиалуроновой кислотой и т.д. - 36%</w:t>
      </w:r>
    </w:p>
    <w:p w14:paraId="53D42059" w14:textId="77777777" w:rsidR="00A2316B" w:rsidRPr="003E1812" w:rsidRDefault="000F0F9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ВФ (водная фаза) </w:t>
      </w:r>
      <w:r w:rsidR="008209EF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- входит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09EF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экстракт </w:t>
      </w:r>
      <w:r w:rsidR="008209EF" w:rsidRPr="003E1812">
        <w:rPr>
          <w:rFonts w:ascii="Times New Roman" w:hAnsi="Times New Roman"/>
          <w:b/>
          <w:i/>
          <w:color w:val="2C2D2E"/>
          <w:sz w:val="28"/>
          <w:szCs w:val="28"/>
        </w:rPr>
        <w:t>алоэ</w:t>
      </w:r>
      <w:r w:rsidRPr="003E1812">
        <w:rPr>
          <w:rFonts w:ascii="Times New Roman" w:hAnsi="Times New Roman"/>
          <w:color w:val="2C2D2E"/>
          <w:sz w:val="28"/>
          <w:szCs w:val="28"/>
        </w:rPr>
        <w:t xml:space="preserve"> вера</w:t>
      </w:r>
      <w:r w:rsidR="00A2316B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- 58%</w:t>
      </w:r>
    </w:p>
    <w:p w14:paraId="0BE9EBD3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АФ (активная фаза) - у нас это глицерин, эфирные масла - 6% </w:t>
      </w:r>
    </w:p>
    <w:p w14:paraId="2808A9F0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Проверяем: 36% ЖФ + 58% ВФ + 6% АФ = 100%</w:t>
      </w:r>
    </w:p>
    <w:p w14:paraId="6F6C1D13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* Обычно при составлении рецепта сначала рассчитываются жирная и активная фазы, а водная подгоняется до 100%.</w:t>
      </w:r>
    </w:p>
    <w:p w14:paraId="21A44748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Лучше делать эмульсию в небольшом количестве (на неделю), потому что срок хранения эмульсии собственного изготовления - неделя.</w:t>
      </w:r>
    </w:p>
    <w:p w14:paraId="364F65DB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Способ приготовления эмульсии:</w:t>
      </w:r>
    </w:p>
    <w:p w14:paraId="1F034E17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1.Подготавливаем отдельно ЖФ, ВФ и АФ.</w:t>
      </w:r>
    </w:p>
    <w:p w14:paraId="5CD77F6D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2.Соединяем ЖФ и ВФ. </w:t>
      </w:r>
    </w:p>
    <w:p w14:paraId="524065D8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3.Вмешиваем ВФ в ЖФ до однородности.</w:t>
      </w:r>
    </w:p>
    <w:p w14:paraId="0B8FE2DE" w14:textId="77777777" w:rsidR="00A2316B" w:rsidRPr="003E1812" w:rsidRDefault="00BC0914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4.Добавляем АФ без эфирных</w:t>
      </w:r>
      <w:r w:rsidR="00A2316B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масел.</w:t>
      </w:r>
    </w:p>
    <w:p w14:paraId="29FF187F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5.Добавляем эфирные масла.</w:t>
      </w:r>
    </w:p>
    <w:p w14:paraId="3A5B7C4E" w14:textId="77777777" w:rsidR="00A2316B" w:rsidRPr="003E1812" w:rsidRDefault="00BC0914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6.Смешиваем</w:t>
      </w:r>
      <w:r w:rsidR="00A2316B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выливаем готовую эмульсию в ёмкость, которую пре</w:t>
      </w:r>
      <w:r w:rsidR="000F0F9B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дварительно продезинфицировали.</w:t>
      </w:r>
    </w:p>
    <w:p w14:paraId="62BC90B4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Способ применения и дозы:</w:t>
      </w:r>
    </w:p>
    <w:p w14:paraId="77083775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Тонкий слой эмульсии наносится на чистую кожу. Длительность применения не ограничена.</w:t>
      </w:r>
      <w:r w:rsidR="00BC09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Хранение: в холодильнике.</w:t>
      </w:r>
      <w:r w:rsidR="00BC09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Срок хранения: неделя.</w:t>
      </w:r>
    </w:p>
    <w:p w14:paraId="11447D31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Примечания: гипоаллергенно, на основе натуральных масел.</w:t>
      </w:r>
    </w:p>
    <w:p w14:paraId="0B8373AE" w14:textId="77777777" w:rsidR="00A2316B" w:rsidRPr="00D72A6F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Меры предосторожности: Возможна индивидуальная непереносимость отдельных компонентов</w:t>
      </w:r>
      <w:r w:rsidR="00D72A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CF99A80" w14:textId="3E146EF4" w:rsidR="00A2316B" w:rsidRPr="003E1812" w:rsidRDefault="00EC015D" w:rsidP="004F2170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2.</w:t>
      </w:r>
      <w:r w:rsidR="007439E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4</w:t>
      </w:r>
      <w:r w:rsidR="008209EF" w:rsidRPr="003E18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. Тестирование</w:t>
      </w:r>
      <w:r w:rsidR="00A2316B" w:rsidRPr="003E18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эмульсии для кожи рук</w:t>
      </w:r>
      <w:r w:rsidRPr="003E181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</w:p>
    <w:p w14:paraId="1EA8F47F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Хорошая эмульсия проявит себя спустя час после нанесения, но для полноценного действия потребуется до 2-ух недель регулярного применения.</w:t>
      </w:r>
    </w:p>
    <w:p w14:paraId="52B8775D" w14:textId="6060AD4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Сбор данных о состоянии кожи</w:t>
      </w:r>
      <w:r w:rsidR="000F0F9B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проводили через</w:t>
      </w:r>
      <w:r w:rsidR="004F2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2 недели</w:t>
      </w:r>
      <w:r w:rsidR="007439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контролем дерматолога.</w:t>
      </w:r>
      <w:r w:rsidR="00F8443B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Возрастная категория: от 29 до 54 лет. Количество: </w:t>
      </w:r>
      <w:r w:rsidR="00085AD6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 </w:t>
      </w:r>
    </w:p>
    <w:p w14:paraId="5B82A77B" w14:textId="50B0A75B" w:rsidR="00A2316B" w:rsidRPr="00A455F9" w:rsidRDefault="00F8443B" w:rsidP="004F2170">
      <w:pPr>
        <w:pStyle w:val="a3"/>
        <w:spacing w:line="360" w:lineRule="auto"/>
        <w:jc w:val="right"/>
        <w:rPr>
          <w:rFonts w:ascii="Times New Roman" w:hAnsi="Times New Roman" w:cs="Times New Roman"/>
          <w:i/>
          <w:color w:val="000000" w:themeColor="text1"/>
        </w:rPr>
      </w:pPr>
      <w:r w:rsidRPr="00A455F9">
        <w:rPr>
          <w:rFonts w:ascii="Times New Roman" w:hAnsi="Times New Roman" w:cs="Times New Roman"/>
          <w:i/>
          <w:color w:val="000000" w:themeColor="text1"/>
        </w:rPr>
        <w:t>Таблица №</w:t>
      </w:r>
      <w:r w:rsidR="007439EF" w:rsidRPr="00A455F9">
        <w:rPr>
          <w:rFonts w:ascii="Times New Roman" w:hAnsi="Times New Roman" w:cs="Times New Roman"/>
          <w:i/>
          <w:color w:val="000000" w:themeColor="text1"/>
        </w:rPr>
        <w:t>3</w:t>
      </w:r>
      <w:r w:rsidRPr="00A455F9">
        <w:rPr>
          <w:rFonts w:ascii="Times New Roman" w:hAnsi="Times New Roman" w:cs="Times New Roman"/>
          <w:i/>
          <w:color w:val="000000" w:themeColor="text1"/>
        </w:rPr>
        <w:t xml:space="preserve"> Результаты тестирования эмульсии для кожи рук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775"/>
        <w:gridCol w:w="1532"/>
        <w:gridCol w:w="1428"/>
        <w:gridCol w:w="2640"/>
        <w:gridCol w:w="3307"/>
      </w:tblGrid>
      <w:tr w:rsidR="00E73AB9" w:rsidRPr="003E1812" w14:paraId="7048EC12" w14:textId="77777777" w:rsidTr="00CD1246">
        <w:tc>
          <w:tcPr>
            <w:tcW w:w="1293" w:type="dxa"/>
          </w:tcPr>
          <w:p w14:paraId="3E6011F2" w14:textId="77777777" w:rsidR="00E73AB9" w:rsidRPr="003E1812" w:rsidRDefault="00085AD6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спытуемый</w:t>
            </w:r>
          </w:p>
        </w:tc>
        <w:tc>
          <w:tcPr>
            <w:tcW w:w="1367" w:type="dxa"/>
          </w:tcPr>
          <w:p w14:paraId="069D38D9" w14:textId="77777777" w:rsidR="00E73AB9" w:rsidRPr="003E1812" w:rsidRDefault="00085AD6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лажность</w:t>
            </w:r>
          </w:p>
        </w:tc>
        <w:tc>
          <w:tcPr>
            <w:tcW w:w="1417" w:type="dxa"/>
          </w:tcPr>
          <w:p w14:paraId="589A9EB1" w14:textId="77777777" w:rsidR="00E73AB9" w:rsidRPr="003E1812" w:rsidRDefault="00085AD6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ирность</w:t>
            </w:r>
          </w:p>
        </w:tc>
        <w:tc>
          <w:tcPr>
            <w:tcW w:w="2694" w:type="dxa"/>
          </w:tcPr>
          <w:p w14:paraId="3EC6DF8A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 xml:space="preserve">Общее состояние кожи </w:t>
            </w:r>
            <w:r w:rsidRPr="003E18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{%}</w:t>
            </w:r>
          </w:p>
        </w:tc>
        <w:tc>
          <w:tcPr>
            <w:tcW w:w="3366" w:type="dxa"/>
          </w:tcPr>
          <w:p w14:paraId="6E7A98E8" w14:textId="77777777" w:rsidR="00E73AB9" w:rsidRPr="003E1812" w:rsidRDefault="00085AD6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римечание</w:t>
            </w:r>
          </w:p>
        </w:tc>
      </w:tr>
      <w:tr w:rsidR="00E73AB9" w:rsidRPr="003E1812" w14:paraId="2864E5E6" w14:textId="77777777" w:rsidTr="00CD1246">
        <w:tc>
          <w:tcPr>
            <w:tcW w:w="1293" w:type="dxa"/>
          </w:tcPr>
          <w:p w14:paraId="38956F0B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14:paraId="57D1C040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24C94D7D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59AE8003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3366" w:type="dxa"/>
          </w:tcPr>
          <w:p w14:paraId="1671D77F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73AB9" w:rsidRPr="003E1812" w14:paraId="3C25AD16" w14:textId="77777777" w:rsidTr="00CD1246">
        <w:tc>
          <w:tcPr>
            <w:tcW w:w="1293" w:type="dxa"/>
          </w:tcPr>
          <w:p w14:paraId="41D47C53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14:paraId="0FB258D8" w14:textId="77777777" w:rsidR="00E73AB9" w:rsidRPr="003E1812" w:rsidRDefault="00085AD6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4806FE08" w14:textId="77777777" w:rsidR="00E73AB9" w:rsidRPr="003E1812" w:rsidRDefault="00085AD6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4F4C4F26" w14:textId="77777777" w:rsidR="00E73AB9" w:rsidRPr="003E1812" w:rsidRDefault="00630B0A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3366" w:type="dxa"/>
          </w:tcPr>
          <w:p w14:paraId="3D854144" w14:textId="77777777" w:rsidR="00E73AB9" w:rsidRPr="003E1812" w:rsidRDefault="00085AD6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Нормальная кожа</w:t>
            </w:r>
          </w:p>
        </w:tc>
      </w:tr>
      <w:tr w:rsidR="00E73AB9" w:rsidRPr="003E1812" w14:paraId="636793E6" w14:textId="77777777" w:rsidTr="00CD1246">
        <w:tc>
          <w:tcPr>
            <w:tcW w:w="1293" w:type="dxa"/>
          </w:tcPr>
          <w:p w14:paraId="0C6E079A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14:paraId="742653EB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7D6E4851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14:paraId="0AD945A3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  <w:tc>
          <w:tcPr>
            <w:tcW w:w="3366" w:type="dxa"/>
          </w:tcPr>
          <w:p w14:paraId="4C513B95" w14:textId="77777777" w:rsidR="00E73AB9" w:rsidRPr="003E1812" w:rsidRDefault="00630B0A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Пересушенная кожа</w:t>
            </w:r>
          </w:p>
        </w:tc>
      </w:tr>
      <w:tr w:rsidR="00E73AB9" w:rsidRPr="003E1812" w14:paraId="108409C7" w14:textId="77777777" w:rsidTr="00CD1246">
        <w:tc>
          <w:tcPr>
            <w:tcW w:w="1293" w:type="dxa"/>
          </w:tcPr>
          <w:p w14:paraId="17A1D76B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367" w:type="dxa"/>
          </w:tcPr>
          <w:p w14:paraId="36D1D6D3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2B2B23E9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310D7185" w14:textId="77777777" w:rsidR="00E73AB9" w:rsidRPr="003E1812" w:rsidRDefault="00630B0A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3366" w:type="dxa"/>
          </w:tcPr>
          <w:p w14:paraId="6BC8C6EB" w14:textId="77777777" w:rsidR="00E73AB9" w:rsidRPr="003E1812" w:rsidRDefault="00630B0A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73AB9" w:rsidRPr="003E1812" w14:paraId="5FD7F422" w14:textId="77777777" w:rsidTr="00CD1246">
        <w:tc>
          <w:tcPr>
            <w:tcW w:w="1293" w:type="dxa"/>
          </w:tcPr>
          <w:p w14:paraId="3477DA0E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14:paraId="74F51EDA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7AAD943E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701D02E2" w14:textId="77777777" w:rsidR="00E73AB9" w:rsidRPr="003E1812" w:rsidRDefault="00630B0A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3366" w:type="dxa"/>
          </w:tcPr>
          <w:p w14:paraId="24049BC1" w14:textId="77777777" w:rsidR="00E73AB9" w:rsidRPr="003E1812" w:rsidRDefault="00630B0A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73AB9" w:rsidRPr="003E1812" w14:paraId="5982E0B3" w14:textId="77777777" w:rsidTr="00CD1246">
        <w:tc>
          <w:tcPr>
            <w:tcW w:w="1293" w:type="dxa"/>
          </w:tcPr>
          <w:p w14:paraId="7ABD9EF4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7" w:type="dxa"/>
          </w:tcPr>
          <w:p w14:paraId="5787F857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164F0BA2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717DFA26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3366" w:type="dxa"/>
          </w:tcPr>
          <w:p w14:paraId="08F27BC5" w14:textId="77777777" w:rsidR="00E73AB9" w:rsidRPr="003E1812" w:rsidRDefault="00630B0A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Пересушенная кожа</w:t>
            </w:r>
          </w:p>
        </w:tc>
      </w:tr>
      <w:tr w:rsidR="00E73AB9" w:rsidRPr="003E1812" w14:paraId="79EA122E" w14:textId="77777777" w:rsidTr="00CD1246">
        <w:tc>
          <w:tcPr>
            <w:tcW w:w="1293" w:type="dxa"/>
          </w:tcPr>
          <w:p w14:paraId="0CF30C58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14:paraId="632D5339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5CDEA7F1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64DDBA84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30B0A" w:rsidRPr="003E18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29493E5C" w14:textId="77777777" w:rsidR="00E73AB9" w:rsidRPr="003E1812" w:rsidRDefault="00630B0A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Пересушенная кожа</w:t>
            </w:r>
          </w:p>
        </w:tc>
      </w:tr>
      <w:tr w:rsidR="00E73AB9" w:rsidRPr="003E1812" w14:paraId="2150FEF5" w14:textId="77777777" w:rsidTr="00CD1246">
        <w:tc>
          <w:tcPr>
            <w:tcW w:w="1293" w:type="dxa"/>
          </w:tcPr>
          <w:p w14:paraId="23C868D9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14:paraId="5A6B034E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566AA332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5403A987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99%</w:t>
            </w:r>
          </w:p>
        </w:tc>
        <w:tc>
          <w:tcPr>
            <w:tcW w:w="3366" w:type="dxa"/>
          </w:tcPr>
          <w:p w14:paraId="2B8B7D41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73AB9" w:rsidRPr="003E1812" w14:paraId="4BBF507C" w14:textId="77777777" w:rsidTr="00CD1246">
        <w:tc>
          <w:tcPr>
            <w:tcW w:w="1293" w:type="dxa"/>
          </w:tcPr>
          <w:p w14:paraId="3B51B666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14:paraId="48CF4623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52C299CF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0E938606" w14:textId="77777777" w:rsidR="00E73AB9" w:rsidRPr="003E1812" w:rsidRDefault="00630B0A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4C895644" w14:textId="77777777" w:rsidR="00E73AB9" w:rsidRPr="003E1812" w:rsidRDefault="00630B0A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Пересушенная кожа</w:t>
            </w:r>
          </w:p>
        </w:tc>
      </w:tr>
      <w:tr w:rsidR="00E73AB9" w:rsidRPr="003E1812" w14:paraId="67437E10" w14:textId="77777777" w:rsidTr="00CD1246">
        <w:tc>
          <w:tcPr>
            <w:tcW w:w="1293" w:type="dxa"/>
          </w:tcPr>
          <w:p w14:paraId="057F8077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7" w:type="dxa"/>
          </w:tcPr>
          <w:p w14:paraId="076FF96D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6DC073CE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0B27A24C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0A89E5D9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73AB9" w:rsidRPr="003E1812" w14:paraId="5E776BD2" w14:textId="77777777" w:rsidTr="00CD1246">
        <w:tc>
          <w:tcPr>
            <w:tcW w:w="1293" w:type="dxa"/>
          </w:tcPr>
          <w:p w14:paraId="2348098D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7" w:type="dxa"/>
          </w:tcPr>
          <w:p w14:paraId="1DA3229E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1673CA50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73251A67" w14:textId="77777777" w:rsidR="00E73AB9" w:rsidRPr="003E1812" w:rsidRDefault="00630B0A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7172DC39" w14:textId="77777777" w:rsidR="00E73AB9" w:rsidRPr="003E1812" w:rsidRDefault="00630B0A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Легкое покраснение</w:t>
            </w:r>
          </w:p>
        </w:tc>
      </w:tr>
      <w:tr w:rsidR="00E73AB9" w:rsidRPr="003E1812" w14:paraId="098F210D" w14:textId="77777777" w:rsidTr="00CD1246">
        <w:tc>
          <w:tcPr>
            <w:tcW w:w="1293" w:type="dxa"/>
          </w:tcPr>
          <w:p w14:paraId="26702D89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7" w:type="dxa"/>
          </w:tcPr>
          <w:p w14:paraId="388F96DE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779BA207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28A3EF83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8392D" w:rsidRPr="003E18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34284FEE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73AB9" w:rsidRPr="003E1812" w14:paraId="43AC10E4" w14:textId="77777777" w:rsidTr="00CD1246">
        <w:tc>
          <w:tcPr>
            <w:tcW w:w="1293" w:type="dxa"/>
          </w:tcPr>
          <w:p w14:paraId="52F39D0E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67" w:type="dxa"/>
          </w:tcPr>
          <w:p w14:paraId="66DCF7CD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461B6BE2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14:paraId="250692F9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08411415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73AB9" w:rsidRPr="003E1812" w14:paraId="641876B4" w14:textId="77777777" w:rsidTr="00CD1246">
        <w:tc>
          <w:tcPr>
            <w:tcW w:w="1293" w:type="dxa"/>
          </w:tcPr>
          <w:p w14:paraId="3B10DB90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7" w:type="dxa"/>
          </w:tcPr>
          <w:p w14:paraId="10C3E9E6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46F0D414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2004CD99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3366" w:type="dxa"/>
          </w:tcPr>
          <w:p w14:paraId="73502140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Нормальный тип кожи</w:t>
            </w:r>
          </w:p>
        </w:tc>
      </w:tr>
      <w:tr w:rsidR="00E73AB9" w:rsidRPr="003E1812" w14:paraId="2CBA5012" w14:textId="77777777" w:rsidTr="00CD1246">
        <w:tc>
          <w:tcPr>
            <w:tcW w:w="1293" w:type="dxa"/>
          </w:tcPr>
          <w:p w14:paraId="198ECB4F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7" w:type="dxa"/>
          </w:tcPr>
          <w:p w14:paraId="161A491A" w14:textId="77777777" w:rsidR="00E73AB9" w:rsidRPr="003E1812" w:rsidRDefault="00E73AB9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09733527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23CAD051" w14:textId="77777777" w:rsidR="00E73AB9" w:rsidRPr="003E1812" w:rsidRDefault="00630B0A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36A68147" w14:textId="77777777" w:rsidR="00E73AB9" w:rsidRPr="003E1812" w:rsidRDefault="00630B0A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Пересушенная кожа</w:t>
            </w:r>
          </w:p>
        </w:tc>
      </w:tr>
      <w:tr w:rsidR="00E73AB9" w:rsidRPr="003E1812" w14:paraId="15D6A8B9" w14:textId="77777777" w:rsidTr="00CD1246">
        <w:tc>
          <w:tcPr>
            <w:tcW w:w="1293" w:type="dxa"/>
          </w:tcPr>
          <w:p w14:paraId="029E7CC3" w14:textId="77777777" w:rsidR="00E73AB9" w:rsidRPr="003E1812" w:rsidRDefault="00E73AB9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67" w:type="dxa"/>
          </w:tcPr>
          <w:p w14:paraId="1524FD7D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471D642D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4D98F2EE" w14:textId="77777777" w:rsidR="00E73AB9" w:rsidRPr="003E1812" w:rsidRDefault="0058392D" w:rsidP="003E1812">
            <w:pPr>
              <w:pStyle w:val="ac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E73AB9" w:rsidRPr="003E18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366" w:type="dxa"/>
          </w:tcPr>
          <w:p w14:paraId="7FAC7377" w14:textId="77777777" w:rsidR="00E73AB9" w:rsidRPr="003E1812" w:rsidRDefault="00630B0A" w:rsidP="003E1812">
            <w:pPr>
              <w:pStyle w:val="ac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812">
              <w:rPr>
                <w:rFonts w:ascii="Times New Roman" w:hAnsi="Times New Roman" w:cs="Times New Roman"/>
                <w:sz w:val="28"/>
                <w:szCs w:val="28"/>
              </w:rPr>
              <w:t>Пересушенная кожа</w:t>
            </w:r>
          </w:p>
        </w:tc>
      </w:tr>
    </w:tbl>
    <w:p w14:paraId="67138ADC" w14:textId="77777777" w:rsidR="00E73AB9" w:rsidRPr="003E1812" w:rsidRDefault="00E73AB9" w:rsidP="003E1812">
      <w:pPr>
        <w:pStyle w:val="a3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73C308F6" w14:textId="77777777" w:rsidR="00A2316B" w:rsidRPr="003E1812" w:rsidRDefault="00A2316B" w:rsidP="004F217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Вывод:</w:t>
      </w:r>
      <w:r w:rsidR="00A31B56" w:rsidRPr="003E18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2170">
        <w:rPr>
          <w:rFonts w:ascii="Times New Roman" w:hAnsi="Times New Roman" w:cs="Times New Roman"/>
          <w:sz w:val="28"/>
          <w:szCs w:val="28"/>
        </w:rPr>
        <w:t xml:space="preserve"> эмульсия</w:t>
      </w:r>
      <w:r w:rsidRPr="003E1812">
        <w:rPr>
          <w:rFonts w:ascii="Times New Roman" w:hAnsi="Times New Roman" w:cs="Times New Roman"/>
          <w:sz w:val="28"/>
          <w:szCs w:val="28"/>
        </w:rPr>
        <w:t xml:space="preserve"> обладает всеми заявленными свойствами и даёт видимый результат уже через </w:t>
      </w:r>
      <w:r w:rsidR="000F0F9B" w:rsidRPr="003E1812">
        <w:rPr>
          <w:rFonts w:ascii="Times New Roman" w:hAnsi="Times New Roman" w:cs="Times New Roman"/>
          <w:sz w:val="28"/>
          <w:szCs w:val="28"/>
        </w:rPr>
        <w:t xml:space="preserve">две </w:t>
      </w:r>
      <w:r w:rsidRPr="003E1812">
        <w:rPr>
          <w:rFonts w:ascii="Times New Roman" w:hAnsi="Times New Roman" w:cs="Times New Roman"/>
          <w:sz w:val="28"/>
          <w:szCs w:val="28"/>
        </w:rPr>
        <w:t>н</w:t>
      </w:r>
      <w:r w:rsidR="000F0F9B" w:rsidRPr="003E1812">
        <w:rPr>
          <w:rFonts w:ascii="Times New Roman" w:hAnsi="Times New Roman" w:cs="Times New Roman"/>
          <w:sz w:val="28"/>
          <w:szCs w:val="28"/>
        </w:rPr>
        <w:t>едели</w:t>
      </w:r>
      <w:r w:rsidRPr="003E1812">
        <w:rPr>
          <w:rFonts w:ascii="Times New Roman" w:hAnsi="Times New Roman" w:cs="Times New Roman"/>
          <w:sz w:val="28"/>
          <w:szCs w:val="28"/>
        </w:rPr>
        <w:t xml:space="preserve"> применения. У 85% </w:t>
      </w:r>
      <w:r w:rsidR="004F2170">
        <w:rPr>
          <w:rFonts w:ascii="Times New Roman" w:hAnsi="Times New Roman" w:cs="Times New Roman"/>
          <w:sz w:val="28"/>
          <w:szCs w:val="28"/>
        </w:rPr>
        <w:t xml:space="preserve">медработников при постоянном использовании эмульсии </w:t>
      </w:r>
      <w:r w:rsidRPr="003E1812">
        <w:rPr>
          <w:rFonts w:ascii="Times New Roman" w:hAnsi="Times New Roman" w:cs="Times New Roman"/>
          <w:sz w:val="28"/>
          <w:szCs w:val="28"/>
        </w:rPr>
        <w:t xml:space="preserve">полностью пропала сухость кожи рук. </w:t>
      </w:r>
      <w:bookmarkStart w:id="2" w:name="_Hlk187832551"/>
      <w:r w:rsidR="009E028D">
        <w:rPr>
          <w:rFonts w:ascii="Times New Roman" w:hAnsi="Times New Roman" w:cs="Times New Roman"/>
          <w:sz w:val="28"/>
          <w:szCs w:val="28"/>
        </w:rPr>
        <w:t>На 28% улучшилось общее состояние кожи рук.</w:t>
      </w:r>
      <w:bookmarkEnd w:id="2"/>
    </w:p>
    <w:p w14:paraId="1C3BCCEA" w14:textId="15D85327" w:rsidR="00C10896" w:rsidRPr="003E1812" w:rsidRDefault="00407CB9" w:rsidP="004F2170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III</w:t>
      </w:r>
      <w:r w:rsidR="00C10896" w:rsidRPr="003E1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Анализ полученных результатов</w:t>
      </w:r>
    </w:p>
    <w:p w14:paraId="3D30F71D" w14:textId="77777777" w:rsidR="00A31B56" w:rsidRPr="003E1812" w:rsidRDefault="00C10896" w:rsidP="004F217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sz w:val="28"/>
          <w:szCs w:val="28"/>
        </w:rPr>
        <w:t xml:space="preserve">   Была подтверждена </w:t>
      </w:r>
      <w:r w:rsidRPr="003E181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гипотеза, </w:t>
      </w:r>
      <w:r w:rsidR="00A31B56" w:rsidRPr="003E18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что после частого использования латексных перчаток возникает </w:t>
      </w:r>
      <w:r w:rsidR="007006B4" w:rsidRPr="003E18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патологическая реакция на руках </w:t>
      </w:r>
      <w:r w:rsidR="004F21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медработников и</w:t>
      </w:r>
      <w:r w:rsidR="00A31B56" w:rsidRPr="003E18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профилактики требуется дополнительный препарат для ухода за кожей рук.</w:t>
      </w:r>
    </w:p>
    <w:p w14:paraId="1A84DFAA" w14:textId="04000804" w:rsidR="00C10896" w:rsidRPr="003E1812" w:rsidRDefault="00C10896" w:rsidP="004F2170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eastAsia="Times New Roman" w:hAnsi="Times New Roman" w:cs="Times New Roman"/>
          <w:sz w:val="28"/>
          <w:szCs w:val="28"/>
        </w:rPr>
        <w:t>1.Основная причина</w:t>
      </w:r>
      <w:r w:rsidRPr="003E1812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 развития </w:t>
      </w:r>
      <w:r w:rsidR="007439EF">
        <w:rPr>
          <w:rFonts w:ascii="Times New Roman" w:eastAsia="Times New Roman" w:hAnsi="Times New Roman" w:cs="Times New Roman"/>
          <w:sz w:val="28"/>
          <w:szCs w:val="28"/>
        </w:rPr>
        <w:t>патологических реакций кожи рук</w:t>
      </w:r>
      <w:r w:rsidRPr="003E1812">
        <w:rPr>
          <w:rFonts w:ascii="Times New Roman" w:eastAsia="Times New Roman" w:hAnsi="Times New Roman" w:cs="Times New Roman"/>
          <w:sz w:val="28"/>
          <w:szCs w:val="28"/>
        </w:rPr>
        <w:t xml:space="preserve"> медицинских работников — аллергия на отдельные компоненты латексных перчаток</w:t>
      </w:r>
      <w:r w:rsidR="00A455F9">
        <w:rPr>
          <w:rFonts w:ascii="Times New Roman" w:eastAsia="Times New Roman" w:hAnsi="Times New Roman" w:cs="Times New Roman"/>
          <w:sz w:val="28"/>
          <w:szCs w:val="28"/>
        </w:rPr>
        <w:t xml:space="preserve"> и на </w:t>
      </w:r>
      <w:r w:rsidR="00A455F9" w:rsidRPr="00216D39">
        <w:rPr>
          <w:rFonts w:ascii="Times New Roman" w:hAnsi="Times New Roman" w:cs="Times New Roman"/>
          <w:sz w:val="28"/>
          <w:szCs w:val="28"/>
        </w:rPr>
        <w:t>абразивные свойства пудры перчаток</w:t>
      </w:r>
      <w:r w:rsidR="00A455F9">
        <w:rPr>
          <w:rFonts w:ascii="Times New Roman" w:hAnsi="Times New Roman" w:cs="Times New Roman"/>
          <w:sz w:val="28"/>
          <w:szCs w:val="28"/>
        </w:rPr>
        <w:t>.</w:t>
      </w:r>
      <w:r w:rsidRPr="003E18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361ABD2" w14:textId="77777777" w:rsidR="00C446B2" w:rsidRDefault="00BC50B4" w:rsidP="004F2170">
      <w:p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3E1812">
        <w:rPr>
          <w:rFonts w:ascii="Times New Roman" w:hAnsi="Times New Roman" w:cs="Times New Roman"/>
          <w:sz w:val="28"/>
          <w:szCs w:val="28"/>
        </w:rPr>
        <w:t xml:space="preserve">2. Проведенное анкетирование показало, что </w:t>
      </w:r>
      <w:r w:rsidR="0086621C" w:rsidRPr="003E1812">
        <w:rPr>
          <w:rFonts w:ascii="Times New Roman" w:hAnsi="Times New Roman"/>
          <w:sz w:val="28"/>
          <w:szCs w:val="28"/>
        </w:rPr>
        <w:t>раздражение, сухость рук после частого использования латексных перчаток испытывают</w:t>
      </w:r>
      <w:r w:rsidR="009E028D">
        <w:rPr>
          <w:rFonts w:ascii="Times New Roman" w:hAnsi="Times New Roman"/>
          <w:sz w:val="28"/>
          <w:szCs w:val="28"/>
        </w:rPr>
        <w:t xml:space="preserve"> более</w:t>
      </w:r>
      <w:r w:rsidR="0086621C" w:rsidRPr="003E1812">
        <w:rPr>
          <w:rFonts w:ascii="Times New Roman" w:hAnsi="Times New Roman"/>
          <w:sz w:val="28"/>
          <w:szCs w:val="28"/>
        </w:rPr>
        <w:t xml:space="preserve"> 7</w:t>
      </w:r>
      <w:r w:rsidR="009E028D">
        <w:rPr>
          <w:rFonts w:ascii="Times New Roman" w:hAnsi="Times New Roman"/>
          <w:sz w:val="28"/>
          <w:szCs w:val="28"/>
        </w:rPr>
        <w:t>0</w:t>
      </w:r>
      <w:r w:rsidR="0086621C" w:rsidRPr="003E1812">
        <w:rPr>
          <w:rFonts w:ascii="Times New Roman" w:hAnsi="Times New Roman"/>
          <w:sz w:val="28"/>
          <w:szCs w:val="28"/>
        </w:rPr>
        <w:t>% медицинских работников.</w:t>
      </w:r>
    </w:p>
    <w:p w14:paraId="71BD1B41" w14:textId="0F089C60" w:rsidR="0086621C" w:rsidRPr="00407CB9" w:rsidRDefault="0086621C" w:rsidP="004F2170">
      <w:pPr>
        <w:spacing w:after="160" w:line="360" w:lineRule="auto"/>
        <w:jc w:val="both"/>
        <w:rPr>
          <w:sz w:val="28"/>
          <w:szCs w:val="28"/>
          <w:bdr w:val="none" w:sz="0" w:space="0" w:color="auto" w:frame="1"/>
        </w:rPr>
      </w:pPr>
      <w:r w:rsidRPr="003E1812">
        <w:rPr>
          <w:rFonts w:ascii="Times New Roman" w:hAnsi="Times New Roman"/>
          <w:sz w:val="28"/>
          <w:szCs w:val="28"/>
        </w:rPr>
        <w:t>3</w:t>
      </w:r>
      <w:r w:rsidR="007006B4" w:rsidRPr="003E1812">
        <w:rPr>
          <w:rFonts w:ascii="Times New Roman" w:hAnsi="Times New Roman"/>
          <w:sz w:val="28"/>
          <w:szCs w:val="28"/>
        </w:rPr>
        <w:t>.</w:t>
      </w:r>
      <w:r w:rsidR="009E028D" w:rsidRPr="003E1812">
        <w:rPr>
          <w:rFonts w:ascii="Arial" w:hAnsi="Arial"/>
          <w:sz w:val="28"/>
          <w:szCs w:val="28"/>
          <w:bdr w:val="none" w:sz="0" w:space="0" w:color="auto" w:frame="1"/>
        </w:rPr>
        <w:t xml:space="preserve"> </w:t>
      </w:r>
      <w:r w:rsidR="009E028D">
        <w:rPr>
          <w:sz w:val="28"/>
          <w:szCs w:val="28"/>
          <w:bdr w:val="none" w:sz="0" w:space="0" w:color="auto" w:frame="1"/>
        </w:rPr>
        <w:t>Ан</w:t>
      </w:r>
      <w:r w:rsidR="009E028D" w:rsidRPr="00D72A6F">
        <w:rPr>
          <w:sz w:val="28"/>
          <w:szCs w:val="28"/>
          <w:bdr w:val="none" w:sz="0" w:space="0" w:color="auto" w:frame="1"/>
        </w:rPr>
        <w:t xml:space="preserve">ализ полученных данных позволил выявить, что после работы в </w:t>
      </w:r>
      <w:r w:rsidR="00A455F9" w:rsidRPr="00D72A6F">
        <w:rPr>
          <w:sz w:val="28"/>
          <w:szCs w:val="28"/>
          <w:bdr w:val="none" w:sz="0" w:space="0" w:color="auto" w:frame="1"/>
        </w:rPr>
        <w:t>перчатках у</w:t>
      </w:r>
      <w:r w:rsidR="009E028D" w:rsidRPr="00D72A6F">
        <w:rPr>
          <w:sz w:val="28"/>
          <w:szCs w:val="28"/>
          <w:bdr w:val="none" w:sz="0" w:space="0" w:color="auto" w:frame="1"/>
        </w:rPr>
        <w:t xml:space="preserve"> 57% медработников наблюдается контактный дерматит. И как следствие необходим препарат для лечения и профилактики кожи рук.</w:t>
      </w:r>
    </w:p>
    <w:p w14:paraId="6167855C" w14:textId="4B91F1FF" w:rsidR="00BC50B4" w:rsidRPr="003E1812" w:rsidRDefault="00A455F9" w:rsidP="004F21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="00BC50B4" w:rsidRPr="003E18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C50B4" w:rsidRPr="003E1812">
        <w:rPr>
          <w:rFonts w:ascii="Times New Roman" w:hAnsi="Times New Roman" w:cs="Times New Roman"/>
          <w:sz w:val="28"/>
          <w:szCs w:val="28"/>
        </w:rPr>
        <w:t>Была разработана и протестирована лечебная эмульсия, способная восстановить кожу рук человека после частого использования латексных перчаток</w:t>
      </w:r>
      <w:r w:rsidR="009E028D">
        <w:rPr>
          <w:rFonts w:ascii="Times New Roman" w:hAnsi="Times New Roman" w:cs="Times New Roman"/>
          <w:sz w:val="28"/>
          <w:szCs w:val="28"/>
        </w:rPr>
        <w:t>. На 28% улучшилось общее состояние кожи рук.</w:t>
      </w:r>
    </w:p>
    <w:p w14:paraId="0F98C486" w14:textId="6726C893" w:rsidR="00BC50B4" w:rsidRPr="002B3B65" w:rsidRDefault="007006B4" w:rsidP="001D66E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 w:cs="Times New Roman"/>
          <w:sz w:val="28"/>
          <w:szCs w:val="28"/>
        </w:rPr>
        <w:t xml:space="preserve">    </w:t>
      </w:r>
      <w:r w:rsidR="00E26746" w:rsidRPr="003E1812">
        <w:rPr>
          <w:rFonts w:ascii="Times New Roman" w:hAnsi="Times New Roman" w:cs="Times New Roman"/>
          <w:sz w:val="28"/>
          <w:szCs w:val="28"/>
        </w:rPr>
        <w:t>Ухоженная и здоровая кожа рук — один из главных показателей красоты и здоровья вне зависимости от возраста и особенностей эпидермиса. Даже при проявлениях контактного дерматита можно и нужно выглядеть хорошо.</w:t>
      </w:r>
      <w:r w:rsidR="002B3B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746" w:rsidRPr="003E1812">
        <w:rPr>
          <w:rFonts w:ascii="Times New Roman" w:eastAsia="Times New Roman" w:hAnsi="Times New Roman" w:cs="Times New Roman"/>
          <w:sz w:val="28"/>
          <w:szCs w:val="28"/>
        </w:rPr>
        <w:t>Главное защитить себя от развития осложнений, а если некоторые из них уже появились, не дать им прогрессировать</w:t>
      </w:r>
      <w:r w:rsidR="00E26746" w:rsidRPr="003E1812">
        <w:rPr>
          <w:rFonts w:eastAsia="Times New Roman"/>
          <w:sz w:val="28"/>
          <w:szCs w:val="28"/>
        </w:rPr>
        <w:t>.</w:t>
      </w:r>
    </w:p>
    <w:p w14:paraId="72B8122E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A9E762F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C28AC22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F6083FE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4B499D7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F7E9C87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747D591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9D8CC15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D1A0224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9D107F9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78EA076" w14:textId="77777777" w:rsidR="00A455F9" w:rsidRDefault="00A455F9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A4E4520" w14:textId="77777777" w:rsidR="00A455F9" w:rsidRDefault="00A455F9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5601EF8" w14:textId="77777777" w:rsidR="00A455F9" w:rsidRDefault="00A455F9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AB2F8C0" w14:textId="77777777" w:rsidR="00A455F9" w:rsidRDefault="00A455F9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2BE70C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4BA07C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E5888D1" w14:textId="77777777" w:rsidR="009E028D" w:rsidRDefault="009E028D" w:rsidP="003E1812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C98478" w14:textId="77777777" w:rsidR="00C446B2" w:rsidRDefault="00C446B2" w:rsidP="007439E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D14080E" w14:textId="77777777" w:rsidR="00C446B2" w:rsidRDefault="00C446B2" w:rsidP="007439E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DB0ED54" w14:textId="77777777" w:rsidR="00C446B2" w:rsidRDefault="00C446B2" w:rsidP="007439E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F5931A9" w14:textId="77777777" w:rsidR="00C446B2" w:rsidRDefault="00C446B2" w:rsidP="007439E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7834538" w14:textId="77777777" w:rsidR="00C446B2" w:rsidRDefault="00C446B2" w:rsidP="007439E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499E8E5" w14:textId="77777777" w:rsidR="00C446B2" w:rsidRDefault="00C446B2" w:rsidP="007439E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236CF64" w14:textId="26FAAA67" w:rsidR="000A0AB1" w:rsidRPr="003E1812" w:rsidRDefault="00F57DF0" w:rsidP="007439EF">
      <w:pPr>
        <w:pStyle w:val="a3"/>
        <w:spacing w:line="360" w:lineRule="auto"/>
        <w:jc w:val="both"/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none"/>
        </w:rPr>
      </w:pPr>
      <w:r w:rsidRPr="003E1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14:paraId="6BBF0D23" w14:textId="77777777" w:rsidR="000A0AB1" w:rsidRPr="003E1812" w:rsidRDefault="00E46059" w:rsidP="007439EF">
      <w:pPr>
        <w:pStyle w:val="a3"/>
        <w:numPr>
          <w:ilvl w:val="0"/>
          <w:numId w:val="24"/>
        </w:numPr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8" w:history="1">
        <w:r w:rsidRPr="003E181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Аллергия на латекс  электронный ресурс </w:t>
        </w:r>
        <w:r w:rsidR="000A0AB1" w:rsidRPr="003E181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</w:rPr>
        <w:t>https://medaboutme.ru/articles/allergiya_na_lateks_chto_vazhno_znat/</w:t>
      </w:r>
    </w:p>
    <w:p w14:paraId="1B67E171" w14:textId="77777777" w:rsidR="00F57DF0" w:rsidRPr="003E1812" w:rsidRDefault="00F57DF0" w:rsidP="007439EF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 w:cs="Times New Roman"/>
          <w:sz w:val="28"/>
          <w:szCs w:val="28"/>
        </w:rPr>
        <w:t xml:space="preserve">Аллергический контактный дерматит электронный ресурс 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  <w:lang w:val="en-US"/>
        </w:rPr>
        <w:t>https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</w:rPr>
        <w:t>://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  <w:lang w:val="en-US"/>
        </w:rPr>
        <w:t>www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</w:rPr>
        <w:t>.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  <w:lang w:val="en-US"/>
        </w:rPr>
        <w:t>smclinic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</w:rPr>
        <w:t>-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  <w:lang w:val="en-US"/>
        </w:rPr>
        <w:t>spb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</w:rPr>
        <w:t>.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  <w:lang w:val="en-US"/>
        </w:rPr>
        <w:t>ru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</w:rPr>
        <w:t>/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  <w:lang w:val="en-US"/>
        </w:rPr>
        <w:t>zabolevaniya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</w:rPr>
        <w:t>/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  <w:lang w:val="en-US"/>
        </w:rPr>
        <w:t>kontactniy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</w:rPr>
        <w:t>-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  <w:lang w:val="en-US"/>
        </w:rPr>
        <w:t>allergicheskiy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</w:rPr>
        <w:t>-</w:t>
      </w:r>
      <w:r w:rsidRPr="003E1812">
        <w:rPr>
          <w:rStyle w:val="a5"/>
          <w:rFonts w:ascii="Times New Roman" w:hAnsi="Times New Roman" w:cs="Times New Roman" w:hint="eastAsia"/>
          <w:color w:val="auto"/>
          <w:sz w:val="28"/>
          <w:szCs w:val="28"/>
          <w:u w:val="none"/>
          <w:lang w:val="en-US"/>
        </w:rPr>
        <w:t>dermatit</w:t>
      </w:r>
    </w:p>
    <w:p w14:paraId="7B406AEA" w14:textId="77777777" w:rsidR="00F57DF0" w:rsidRPr="003E1812" w:rsidRDefault="00F57DF0" w:rsidP="007439EF">
      <w:pPr>
        <w:pStyle w:val="a3"/>
        <w:numPr>
          <w:ilvl w:val="0"/>
          <w:numId w:val="24"/>
        </w:numPr>
        <w:suppressAutoHyphens w:val="0"/>
        <w:autoSpaceDN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18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Дерматология. Атлас-справочник. - Т. Фицпатрик, Р. Джонсон, К. Вулф, М. Полано, Д. Сюрмонд.- М.: «Издательсво «Практика», 1999</w:t>
      </w:r>
    </w:p>
    <w:p w14:paraId="71527C0E" w14:textId="77777777" w:rsidR="00F57DF0" w:rsidRPr="003E1812" w:rsidRDefault="00F57DF0" w:rsidP="007439EF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sz w:val="28"/>
          <w:szCs w:val="28"/>
        </w:rPr>
        <w:t xml:space="preserve">Заиков, С. В. Аллергия к латексу. Обзор литературы / С. В. Заиков // Газета «Новости медицины и фармации» (тематический номер). Аллергология. - 2009 </w:t>
      </w:r>
    </w:p>
    <w:p w14:paraId="046E1868" w14:textId="77777777" w:rsidR="000A0AB1" w:rsidRPr="003E1812" w:rsidRDefault="000A0AB1" w:rsidP="007439EF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rFonts w:ascii="Times New Roman" w:hAnsi="Times New Roman" w:cs="Times New Roman"/>
          <w:sz w:val="28"/>
          <w:szCs w:val="28"/>
        </w:rPr>
        <w:t xml:space="preserve">Клиника, диагностика и профилактика латексной аллергии у пациентов и педицинского персонала лечебных учреждений. © Ю. А. Митин, Д. А. Вологжанин ФГБВОУ ВПО Военно-медицинская академия им. С.М. Кирова Минобороны РФ, Санкт-Петербург  </w:t>
      </w:r>
    </w:p>
    <w:p w14:paraId="0EAAEFE1" w14:textId="77777777" w:rsidR="00F57DF0" w:rsidRPr="003E1812" w:rsidRDefault="00F57DF0" w:rsidP="007439EF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sz w:val="28"/>
          <w:szCs w:val="28"/>
        </w:rPr>
        <w:t>Лусс, Л. В. Новые возможности диагностики аллергического контактного дерматита / Л. В. Лусс, С. М. Ерохина Российский аллергологический журнал. 2008. № 2.</w:t>
      </w:r>
    </w:p>
    <w:p w14:paraId="4EC130A7" w14:textId="2B16120F" w:rsidR="00DB0C6D" w:rsidRPr="009E028D" w:rsidRDefault="00EB75B3" w:rsidP="007439EF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12">
        <w:rPr>
          <w:sz w:val="28"/>
          <w:szCs w:val="28"/>
        </w:rPr>
        <w:t>Степанова, Е. В. Аллергический контактный дерматит: основные подходы к диагностике, лечению и профилактике / Е. В. Степанова // Лечащий врач. - 2009 - №10.</w:t>
      </w:r>
      <w:r w:rsidR="002B3B65">
        <w:rPr>
          <w:sz w:val="28"/>
          <w:szCs w:val="28"/>
        </w:rPr>
        <w:t xml:space="preserve"> :)</w:t>
      </w:r>
    </w:p>
    <w:p w14:paraId="5EEEB5F9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06C7F4D1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4007A3DB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0025EFAA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4A67FDD6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1281D39D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199FD9DF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2475FD74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5D8922E1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710C0679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75615002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314746E7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1677CE3B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0D2F7DC3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71F84A86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5D4FE8B8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5D9FC65D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color w:val="231F20"/>
          <w:sz w:val="28"/>
          <w:szCs w:val="28"/>
        </w:rPr>
      </w:pPr>
    </w:p>
    <w:p w14:paraId="0769E6C6" w14:textId="77777777" w:rsidR="00582B61" w:rsidRDefault="009E028D" w:rsidP="003E1812">
      <w:pPr>
        <w:pStyle w:val="a3"/>
        <w:ind w:left="72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9E028D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Приложение </w:t>
      </w:r>
    </w:p>
    <w:p w14:paraId="04C6F653" w14:textId="77777777" w:rsidR="009E028D" w:rsidRDefault="009E028D" w:rsidP="003E1812">
      <w:pPr>
        <w:pStyle w:val="a3"/>
        <w:ind w:left="72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14:paraId="5FE49110" w14:textId="77777777" w:rsidR="009E028D" w:rsidRPr="009E028D" w:rsidRDefault="009E028D" w:rsidP="003E1812">
      <w:pPr>
        <w:pStyle w:val="a3"/>
        <w:ind w:left="72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14:paraId="5E9DF484" w14:textId="03D82A99" w:rsidR="00D72A6F" w:rsidRDefault="00D72A6F" w:rsidP="00D72A6F">
      <w:pPr>
        <w:pStyle w:val="a3"/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3E181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 w:bidi="ar-SA"/>
        </w:rPr>
        <w:lastRenderedPageBreak/>
        <w:drawing>
          <wp:inline distT="0" distB="0" distL="0" distR="0" wp14:anchorId="421BBBC5" wp14:editId="3CFF4809">
            <wp:extent cx="2371725" cy="1371600"/>
            <wp:effectExtent l="0" t="0" r="9525" b="0"/>
            <wp:docPr id="762231448" name="Рисунок 76223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A6F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8209EF">
        <w:rPr>
          <w:rFonts w:ascii="Times New Roman" w:hAnsi="Times New Roman" w:cs="Times New Roman"/>
          <w:i/>
          <w:iCs/>
          <w:color w:val="000000" w:themeColor="text1"/>
        </w:rPr>
        <w:t>Фото №</w:t>
      </w:r>
      <w:r w:rsidR="00407CB9">
        <w:rPr>
          <w:rFonts w:ascii="Times New Roman" w:hAnsi="Times New Roman" w:cs="Times New Roman"/>
          <w:i/>
          <w:iCs/>
          <w:color w:val="000000" w:themeColor="text1"/>
        </w:rPr>
        <w:t>1</w:t>
      </w:r>
      <w:r w:rsidRPr="008209EF">
        <w:rPr>
          <w:rFonts w:ascii="Times New Roman" w:hAnsi="Times New Roman" w:cs="Times New Roman"/>
          <w:i/>
          <w:iCs/>
          <w:color w:val="000000" w:themeColor="text1"/>
        </w:rPr>
        <w:t>Подготовка рабочего места</w:t>
      </w:r>
    </w:p>
    <w:p w14:paraId="6CBA66C2" w14:textId="77777777" w:rsidR="00D72A6F" w:rsidRDefault="00D72A6F" w:rsidP="00D72A6F">
      <w:pPr>
        <w:pStyle w:val="a3"/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14:paraId="46051584" w14:textId="77777777" w:rsidR="00D72A6F" w:rsidRDefault="00D72A6F" w:rsidP="00D72A6F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14:paraId="4C17384D" w14:textId="77777777" w:rsidR="009E028D" w:rsidRDefault="00D72A6F" w:rsidP="00D72A6F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3E181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 w:bidi="ar-SA"/>
        </w:rPr>
        <w:drawing>
          <wp:inline distT="0" distB="0" distL="0" distR="0" wp14:anchorId="287B6873" wp14:editId="2162BBD3">
            <wp:extent cx="2370227" cy="1971675"/>
            <wp:effectExtent l="0" t="0" r="0" b="0"/>
            <wp:docPr id="63882631" name="Рисунок 6388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227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</w:rPr>
        <w:t xml:space="preserve">  </w:t>
      </w:r>
      <w:r w:rsidRPr="003E181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 w:bidi="ar-SA"/>
        </w:rPr>
        <w:drawing>
          <wp:inline distT="0" distB="0" distL="0" distR="0" wp14:anchorId="63CC6265" wp14:editId="32E7A73E">
            <wp:extent cx="2616200" cy="1962150"/>
            <wp:effectExtent l="0" t="0" r="0" b="0"/>
            <wp:docPr id="355366209" name="Рисунок 35536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</w:rPr>
        <w:t xml:space="preserve"> </w:t>
      </w:r>
    </w:p>
    <w:p w14:paraId="31D7C986" w14:textId="6F0649C4" w:rsidR="00D72A6F" w:rsidRPr="008209EF" w:rsidRDefault="00D72A6F" w:rsidP="00D72A6F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8209EF">
        <w:rPr>
          <w:rFonts w:ascii="Times New Roman" w:hAnsi="Times New Roman" w:cs="Times New Roman"/>
          <w:i/>
          <w:iCs/>
          <w:color w:val="000000" w:themeColor="text1"/>
        </w:rPr>
        <w:t>Фото №</w:t>
      </w:r>
      <w:r w:rsidR="00407CB9">
        <w:rPr>
          <w:rFonts w:ascii="Times New Roman" w:hAnsi="Times New Roman" w:cs="Times New Roman"/>
          <w:i/>
          <w:iCs/>
          <w:color w:val="000000" w:themeColor="text1"/>
        </w:rPr>
        <w:t>2</w:t>
      </w:r>
      <w:r w:rsidRPr="008209EF">
        <w:rPr>
          <w:rFonts w:ascii="Times New Roman" w:hAnsi="Times New Roman" w:cs="Times New Roman"/>
          <w:i/>
          <w:iCs/>
          <w:color w:val="000000" w:themeColor="text1"/>
        </w:rPr>
        <w:t>,№</w:t>
      </w:r>
      <w:r w:rsidR="00407CB9">
        <w:rPr>
          <w:rFonts w:ascii="Times New Roman" w:hAnsi="Times New Roman" w:cs="Times New Roman"/>
          <w:i/>
          <w:iCs/>
          <w:color w:val="000000" w:themeColor="text1"/>
        </w:rPr>
        <w:t>3</w:t>
      </w:r>
      <w:r w:rsidRPr="008209EF">
        <w:rPr>
          <w:rFonts w:ascii="Times New Roman" w:hAnsi="Times New Roman" w:cs="Times New Roman"/>
          <w:i/>
          <w:iCs/>
          <w:color w:val="000000" w:themeColor="text1"/>
        </w:rPr>
        <w:t xml:space="preserve"> Приготовление эмульсии для рук</w:t>
      </w:r>
    </w:p>
    <w:p w14:paraId="3E5AF491" w14:textId="77777777" w:rsidR="00D72A6F" w:rsidRPr="008209EF" w:rsidRDefault="00D72A6F" w:rsidP="00D72A6F">
      <w:pPr>
        <w:pStyle w:val="a3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14:paraId="4265452E" w14:textId="77777777" w:rsidR="00582B61" w:rsidRPr="00DB0C6D" w:rsidRDefault="00582B61" w:rsidP="003E181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sectPr w:rsidR="00582B61" w:rsidRPr="00DB0C6D" w:rsidSect="004F2170">
      <w:footerReference w:type="default" r:id="rId12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56BD5" w14:textId="77777777" w:rsidR="000C7199" w:rsidRDefault="000C7199" w:rsidP="002117BE">
      <w:pPr>
        <w:rPr>
          <w:rFonts w:hint="eastAsia"/>
        </w:rPr>
      </w:pPr>
      <w:r>
        <w:separator/>
      </w:r>
    </w:p>
  </w:endnote>
  <w:endnote w:type="continuationSeparator" w:id="0">
    <w:p w14:paraId="5B2D4C9A" w14:textId="77777777" w:rsidR="000C7199" w:rsidRDefault="000C7199" w:rsidP="002117B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roman"/>
    <w:notTrueType/>
    <w:pitch w:val="default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7456578"/>
      <w:docPartObj>
        <w:docPartGallery w:val="Page Numbers (Bottom of Page)"/>
        <w:docPartUnique/>
      </w:docPartObj>
    </w:sdtPr>
    <w:sdtContent>
      <w:p w14:paraId="3210E4A4" w14:textId="77777777" w:rsidR="00124088" w:rsidRDefault="00124088">
        <w:pPr>
          <w:pStyle w:val="aa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C54">
          <w:rPr>
            <w:rFonts w:hint="eastAsia"/>
            <w:noProof/>
          </w:rPr>
          <w:t>4</w:t>
        </w:r>
        <w:r>
          <w:fldChar w:fldCharType="end"/>
        </w:r>
      </w:p>
    </w:sdtContent>
  </w:sdt>
  <w:p w14:paraId="4D203727" w14:textId="77777777" w:rsidR="00124088" w:rsidRDefault="00124088">
    <w:pPr>
      <w:pStyle w:val="a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7E72C" w14:textId="77777777" w:rsidR="000C7199" w:rsidRDefault="000C7199" w:rsidP="002117BE">
      <w:pPr>
        <w:rPr>
          <w:rFonts w:hint="eastAsia"/>
        </w:rPr>
      </w:pPr>
      <w:r>
        <w:separator/>
      </w:r>
    </w:p>
  </w:footnote>
  <w:footnote w:type="continuationSeparator" w:id="0">
    <w:p w14:paraId="6094D726" w14:textId="77777777" w:rsidR="000C7199" w:rsidRDefault="000C7199" w:rsidP="002117B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F00FA"/>
    <w:multiLevelType w:val="multilevel"/>
    <w:tmpl w:val="5BE0233C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6D54B60"/>
    <w:multiLevelType w:val="multilevel"/>
    <w:tmpl w:val="B63CA8D0"/>
    <w:lvl w:ilvl="0">
      <w:start w:val="1"/>
      <w:numFmt w:val="bullet"/>
      <w:suff w:val="nothing"/>
      <w:lvlText w:val=""/>
      <w:lvlJc w:val="left"/>
      <w:pPr>
        <w:tabs>
          <w:tab w:val="num" w:pos="709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 w15:restartNumberingAfterBreak="0">
    <w:nsid w:val="07586F04"/>
    <w:multiLevelType w:val="hybridMultilevel"/>
    <w:tmpl w:val="AB182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004D4"/>
    <w:multiLevelType w:val="hybridMultilevel"/>
    <w:tmpl w:val="D446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D33DC"/>
    <w:multiLevelType w:val="hybridMultilevel"/>
    <w:tmpl w:val="7BBC7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15D5"/>
    <w:multiLevelType w:val="multilevel"/>
    <w:tmpl w:val="86DC3482"/>
    <w:lvl w:ilvl="0">
      <w:numFmt w:val="bullet"/>
      <w:lvlText w:val="•"/>
      <w:lvlJc w:val="left"/>
      <w:pPr>
        <w:ind w:left="30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6" w15:restartNumberingAfterBreak="0">
    <w:nsid w:val="2AAB288E"/>
    <w:multiLevelType w:val="hybridMultilevel"/>
    <w:tmpl w:val="7EA85C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2CF60B2"/>
    <w:multiLevelType w:val="multilevel"/>
    <w:tmpl w:val="91F623FA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8" w15:restartNumberingAfterBreak="0">
    <w:nsid w:val="389B4C7C"/>
    <w:multiLevelType w:val="multilevel"/>
    <w:tmpl w:val="05168774"/>
    <w:lvl w:ilvl="0">
      <w:start w:val="1"/>
      <w:numFmt w:val="bullet"/>
      <w:suff w:val="nothing"/>
      <w:lvlText w:val=""/>
      <w:lvlJc w:val="left"/>
      <w:pPr>
        <w:tabs>
          <w:tab w:val="num" w:pos="709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9" w15:restartNumberingAfterBreak="0">
    <w:nsid w:val="414371B8"/>
    <w:multiLevelType w:val="multilevel"/>
    <w:tmpl w:val="FEE6531A"/>
    <w:lvl w:ilvl="0">
      <w:start w:val="1"/>
      <w:numFmt w:val="bullet"/>
      <w:suff w:val="nothing"/>
      <w:lvlText w:val=""/>
      <w:lvlJc w:val="left"/>
      <w:pPr>
        <w:tabs>
          <w:tab w:val="num" w:pos="709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0" w15:restartNumberingAfterBreak="0">
    <w:nsid w:val="444019E4"/>
    <w:multiLevelType w:val="hybridMultilevel"/>
    <w:tmpl w:val="E4867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9078B"/>
    <w:multiLevelType w:val="multilevel"/>
    <w:tmpl w:val="12E41410"/>
    <w:lvl w:ilvl="0">
      <w:numFmt w:val="bullet"/>
      <w:lvlText w:val="•"/>
      <w:lvlJc w:val="left"/>
      <w:pPr>
        <w:ind w:left="30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507C6E92"/>
    <w:multiLevelType w:val="multilevel"/>
    <w:tmpl w:val="67187C92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67268"/>
    <w:multiLevelType w:val="multilevel"/>
    <w:tmpl w:val="97169B64"/>
    <w:lvl w:ilvl="0">
      <w:start w:val="1"/>
      <w:numFmt w:val="bullet"/>
      <w:suff w:val="nothing"/>
      <w:lvlText w:val=""/>
      <w:lvlJc w:val="left"/>
      <w:pPr>
        <w:tabs>
          <w:tab w:val="num" w:pos="709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4" w15:restartNumberingAfterBreak="0">
    <w:nsid w:val="542E37EE"/>
    <w:multiLevelType w:val="hybridMultilevel"/>
    <w:tmpl w:val="DD50D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E1012F"/>
    <w:multiLevelType w:val="multilevel"/>
    <w:tmpl w:val="4DA87A90"/>
    <w:lvl w:ilvl="0">
      <w:start w:val="1"/>
      <w:numFmt w:val="bullet"/>
      <w:suff w:val="nothing"/>
      <w:lvlText w:val=""/>
      <w:lvlJc w:val="left"/>
      <w:pPr>
        <w:tabs>
          <w:tab w:val="num" w:pos="709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6" w15:restartNumberingAfterBreak="0">
    <w:nsid w:val="5CC77A7D"/>
    <w:multiLevelType w:val="multilevel"/>
    <w:tmpl w:val="CB065B74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17" w15:restartNumberingAfterBreak="0">
    <w:nsid w:val="5F6742FF"/>
    <w:multiLevelType w:val="multilevel"/>
    <w:tmpl w:val="CA0823F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8" w15:restartNumberingAfterBreak="0">
    <w:nsid w:val="70B10746"/>
    <w:multiLevelType w:val="multilevel"/>
    <w:tmpl w:val="6E9A7FE0"/>
    <w:lvl w:ilvl="0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9" w15:restartNumberingAfterBreak="0">
    <w:nsid w:val="717D05FA"/>
    <w:multiLevelType w:val="hybridMultilevel"/>
    <w:tmpl w:val="09FC6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A04F4B"/>
    <w:multiLevelType w:val="multilevel"/>
    <w:tmpl w:val="4AB6AF18"/>
    <w:lvl w:ilvl="0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1" w15:restartNumberingAfterBreak="0">
    <w:nsid w:val="7A5B5AD6"/>
    <w:multiLevelType w:val="hybridMultilevel"/>
    <w:tmpl w:val="36327A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104244">
    <w:abstractNumId w:val="0"/>
  </w:num>
  <w:num w:numId="2" w16cid:durableId="16756432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41949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6393759">
    <w:abstractNumId w:val="12"/>
  </w:num>
  <w:num w:numId="5" w16cid:durableId="107879459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230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52709827">
    <w:abstractNumId w:val="5"/>
  </w:num>
  <w:num w:numId="8" w16cid:durableId="1651054864">
    <w:abstractNumId w:val="11"/>
  </w:num>
  <w:num w:numId="9" w16cid:durableId="439684046">
    <w:abstractNumId w:val="18"/>
  </w:num>
  <w:num w:numId="10" w16cid:durableId="912736041">
    <w:abstractNumId w:val="20"/>
  </w:num>
  <w:num w:numId="11" w16cid:durableId="187838490">
    <w:abstractNumId w:val="3"/>
  </w:num>
  <w:num w:numId="12" w16cid:durableId="461775398">
    <w:abstractNumId w:val="16"/>
  </w:num>
  <w:num w:numId="13" w16cid:durableId="841899389">
    <w:abstractNumId w:val="2"/>
  </w:num>
  <w:num w:numId="14" w16cid:durableId="69163826">
    <w:abstractNumId w:val="7"/>
  </w:num>
  <w:num w:numId="15" w16cid:durableId="801772090">
    <w:abstractNumId w:val="8"/>
  </w:num>
  <w:num w:numId="16" w16cid:durableId="1902789656">
    <w:abstractNumId w:val="1"/>
  </w:num>
  <w:num w:numId="17" w16cid:durableId="623079339">
    <w:abstractNumId w:val="15"/>
  </w:num>
  <w:num w:numId="18" w16cid:durableId="277759408">
    <w:abstractNumId w:val="9"/>
  </w:num>
  <w:num w:numId="19" w16cid:durableId="1928927007">
    <w:abstractNumId w:val="13"/>
  </w:num>
  <w:num w:numId="20" w16cid:durableId="800463453">
    <w:abstractNumId w:val="17"/>
  </w:num>
  <w:num w:numId="21" w16cid:durableId="148060103">
    <w:abstractNumId w:val="4"/>
  </w:num>
  <w:num w:numId="22" w16cid:durableId="1365252344">
    <w:abstractNumId w:val="14"/>
  </w:num>
  <w:num w:numId="23" w16cid:durableId="1872954653">
    <w:abstractNumId w:val="19"/>
  </w:num>
  <w:num w:numId="24" w16cid:durableId="1309477499">
    <w:abstractNumId w:val="6"/>
  </w:num>
  <w:num w:numId="25" w16cid:durableId="1446773972">
    <w:abstractNumId w:val="10"/>
  </w:num>
  <w:num w:numId="26" w16cid:durableId="15400518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0AB1"/>
    <w:rsid w:val="00004FEC"/>
    <w:rsid w:val="00085AD6"/>
    <w:rsid w:val="0009006D"/>
    <w:rsid w:val="000A0AB1"/>
    <w:rsid w:val="000C7199"/>
    <w:rsid w:val="000C71F4"/>
    <w:rsid w:val="000F0F9B"/>
    <w:rsid w:val="00124088"/>
    <w:rsid w:val="00132C66"/>
    <w:rsid w:val="00165422"/>
    <w:rsid w:val="001A7815"/>
    <w:rsid w:val="001D66E0"/>
    <w:rsid w:val="002117BE"/>
    <w:rsid w:val="00216D39"/>
    <w:rsid w:val="002A23C5"/>
    <w:rsid w:val="002B3B65"/>
    <w:rsid w:val="00351065"/>
    <w:rsid w:val="003A47F6"/>
    <w:rsid w:val="003C7273"/>
    <w:rsid w:val="003C7DCF"/>
    <w:rsid w:val="003E1812"/>
    <w:rsid w:val="00407CB9"/>
    <w:rsid w:val="004516E3"/>
    <w:rsid w:val="00485E20"/>
    <w:rsid w:val="00485E9C"/>
    <w:rsid w:val="004A22B2"/>
    <w:rsid w:val="004F2170"/>
    <w:rsid w:val="00504042"/>
    <w:rsid w:val="00581CC2"/>
    <w:rsid w:val="00582B61"/>
    <w:rsid w:val="0058392D"/>
    <w:rsid w:val="00592B46"/>
    <w:rsid w:val="005A6474"/>
    <w:rsid w:val="005B4C75"/>
    <w:rsid w:val="005F2076"/>
    <w:rsid w:val="00602E06"/>
    <w:rsid w:val="00611E14"/>
    <w:rsid w:val="00630B0A"/>
    <w:rsid w:val="00656779"/>
    <w:rsid w:val="006C2166"/>
    <w:rsid w:val="006D23BC"/>
    <w:rsid w:val="006E6A73"/>
    <w:rsid w:val="007003D8"/>
    <w:rsid w:val="007006B4"/>
    <w:rsid w:val="007409A4"/>
    <w:rsid w:val="007439EF"/>
    <w:rsid w:val="00744CCA"/>
    <w:rsid w:val="00792FA9"/>
    <w:rsid w:val="007D17F3"/>
    <w:rsid w:val="008209EF"/>
    <w:rsid w:val="0086621C"/>
    <w:rsid w:val="00895703"/>
    <w:rsid w:val="008B3A28"/>
    <w:rsid w:val="008D7BC8"/>
    <w:rsid w:val="008E1328"/>
    <w:rsid w:val="008F5C6A"/>
    <w:rsid w:val="00906B92"/>
    <w:rsid w:val="00914E24"/>
    <w:rsid w:val="00973F4E"/>
    <w:rsid w:val="009A4875"/>
    <w:rsid w:val="009B2B0D"/>
    <w:rsid w:val="009C1211"/>
    <w:rsid w:val="009E028D"/>
    <w:rsid w:val="009E2A1D"/>
    <w:rsid w:val="00A04A80"/>
    <w:rsid w:val="00A2316B"/>
    <w:rsid w:val="00A31B56"/>
    <w:rsid w:val="00A40655"/>
    <w:rsid w:val="00A455F9"/>
    <w:rsid w:val="00A67B22"/>
    <w:rsid w:val="00A75C0B"/>
    <w:rsid w:val="00AC7BF9"/>
    <w:rsid w:val="00B017E5"/>
    <w:rsid w:val="00B024AC"/>
    <w:rsid w:val="00B03FA9"/>
    <w:rsid w:val="00B54BB4"/>
    <w:rsid w:val="00B64B90"/>
    <w:rsid w:val="00BB057D"/>
    <w:rsid w:val="00BC0914"/>
    <w:rsid w:val="00BC50B4"/>
    <w:rsid w:val="00C10896"/>
    <w:rsid w:val="00C1751F"/>
    <w:rsid w:val="00C446B2"/>
    <w:rsid w:val="00CC687A"/>
    <w:rsid w:val="00CD1246"/>
    <w:rsid w:val="00CD730E"/>
    <w:rsid w:val="00CD7F43"/>
    <w:rsid w:val="00D00048"/>
    <w:rsid w:val="00D0506C"/>
    <w:rsid w:val="00D13C12"/>
    <w:rsid w:val="00D25332"/>
    <w:rsid w:val="00D54113"/>
    <w:rsid w:val="00D72A6F"/>
    <w:rsid w:val="00D72DF7"/>
    <w:rsid w:val="00DB05A7"/>
    <w:rsid w:val="00DB0C6D"/>
    <w:rsid w:val="00DF5C01"/>
    <w:rsid w:val="00DF6E94"/>
    <w:rsid w:val="00E26746"/>
    <w:rsid w:val="00E46059"/>
    <w:rsid w:val="00E47FE1"/>
    <w:rsid w:val="00E73AB9"/>
    <w:rsid w:val="00E96C54"/>
    <w:rsid w:val="00EB75B3"/>
    <w:rsid w:val="00EC015D"/>
    <w:rsid w:val="00EC28A2"/>
    <w:rsid w:val="00EF1282"/>
    <w:rsid w:val="00EF5DB7"/>
    <w:rsid w:val="00F21307"/>
    <w:rsid w:val="00F41F74"/>
    <w:rsid w:val="00F45F56"/>
    <w:rsid w:val="00F57DF0"/>
    <w:rsid w:val="00F809C9"/>
    <w:rsid w:val="00F8443B"/>
    <w:rsid w:val="00F90D46"/>
    <w:rsid w:val="00F91FB8"/>
    <w:rsid w:val="00FF25DC"/>
    <w:rsid w:val="00FF2ADC"/>
    <w:rsid w:val="00FF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C869C"/>
  <w15:docId w15:val="{4FEE32AA-F964-4F7E-9292-147EF2F8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0AB1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  <w14:ligatures w14:val="none"/>
    </w:rPr>
  </w:style>
  <w:style w:type="paragraph" w:styleId="2">
    <w:name w:val="heading 2"/>
    <w:basedOn w:val="a"/>
    <w:next w:val="Textbody"/>
    <w:link w:val="20"/>
    <w:uiPriority w:val="9"/>
    <w:unhideWhenUsed/>
    <w:qFormat/>
    <w:rsid w:val="000A0AB1"/>
    <w:pPr>
      <w:keepNext/>
      <w:spacing w:before="200" w:after="120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87A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472C4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0AB1"/>
    <w:rPr>
      <w:rFonts w:ascii="Liberation Serif" w:eastAsia="Times New Roman" w:hAnsi="Liberation Serif" w:cs="Times New Roman"/>
      <w:b/>
      <w:bCs/>
      <w:kern w:val="3"/>
      <w:sz w:val="36"/>
      <w:szCs w:val="36"/>
      <w:lang w:eastAsia="zh-CN" w:bidi="hi-IN"/>
      <w14:ligatures w14:val="none"/>
    </w:rPr>
  </w:style>
  <w:style w:type="paragraph" w:customStyle="1" w:styleId="Textbody">
    <w:name w:val="Text body"/>
    <w:basedOn w:val="Standard"/>
    <w:rsid w:val="000A0AB1"/>
    <w:pPr>
      <w:spacing w:after="140" w:line="276" w:lineRule="auto"/>
    </w:pPr>
  </w:style>
  <w:style w:type="paragraph" w:styleId="a3">
    <w:name w:val="No Spacing"/>
    <w:uiPriority w:val="1"/>
    <w:qFormat/>
    <w:rsid w:val="000A0AB1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  <w14:ligatures w14:val="none"/>
    </w:rPr>
  </w:style>
  <w:style w:type="paragraph" w:customStyle="1" w:styleId="Standard">
    <w:name w:val="Standard"/>
    <w:rsid w:val="000A0AB1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  <w14:ligatures w14:val="none"/>
    </w:rPr>
  </w:style>
  <w:style w:type="character" w:customStyle="1" w:styleId="StrongEmphasis">
    <w:name w:val="Strong Emphasis"/>
    <w:rsid w:val="000A0AB1"/>
    <w:rPr>
      <w:b/>
      <w:bCs/>
    </w:rPr>
  </w:style>
  <w:style w:type="paragraph" w:styleId="a4">
    <w:name w:val="List Paragraph"/>
    <w:basedOn w:val="Standard"/>
    <w:qFormat/>
    <w:rsid w:val="000A0AB1"/>
    <w:pPr>
      <w:spacing w:after="160"/>
      <w:ind w:left="720"/>
    </w:pPr>
  </w:style>
  <w:style w:type="character" w:styleId="a5">
    <w:name w:val="Hyperlink"/>
    <w:basedOn w:val="a0"/>
    <w:uiPriority w:val="99"/>
    <w:unhideWhenUsed/>
    <w:rsid w:val="000A0AB1"/>
    <w:rPr>
      <w:color w:val="0000FF"/>
      <w:u w:val="single"/>
    </w:rPr>
  </w:style>
  <w:style w:type="numbering" w:customStyle="1" w:styleId="WWNum1">
    <w:name w:val="WWNum1"/>
    <w:rsid w:val="000A0AB1"/>
    <w:pPr>
      <w:numPr>
        <w:numId w:val="1"/>
      </w:numPr>
    </w:pPr>
  </w:style>
  <w:style w:type="numbering" w:customStyle="1" w:styleId="WWNum5">
    <w:name w:val="WWNum5"/>
    <w:rsid w:val="000A0AB1"/>
    <w:pPr>
      <w:numPr>
        <w:numId w:val="4"/>
      </w:numPr>
    </w:pPr>
  </w:style>
  <w:style w:type="paragraph" w:styleId="a6">
    <w:name w:val="Balloon Text"/>
    <w:basedOn w:val="a"/>
    <w:link w:val="a7"/>
    <w:uiPriority w:val="99"/>
    <w:semiHidden/>
    <w:unhideWhenUsed/>
    <w:rsid w:val="002117BE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2117BE"/>
    <w:rPr>
      <w:rFonts w:ascii="Tahoma" w:eastAsia="NSimSun" w:hAnsi="Tahoma" w:cs="Mangal"/>
      <w:kern w:val="3"/>
      <w:sz w:val="16"/>
      <w:szCs w:val="14"/>
      <w:lang w:eastAsia="zh-CN" w:bidi="hi-IN"/>
      <w14:ligatures w14:val="none"/>
    </w:rPr>
  </w:style>
  <w:style w:type="paragraph" w:styleId="a8">
    <w:name w:val="header"/>
    <w:basedOn w:val="a"/>
    <w:link w:val="a9"/>
    <w:uiPriority w:val="99"/>
    <w:unhideWhenUsed/>
    <w:rsid w:val="002117B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2117BE"/>
    <w:rPr>
      <w:rFonts w:ascii="Liberation Serif" w:eastAsia="NSimSun" w:hAnsi="Liberation Serif" w:cs="Mangal"/>
      <w:kern w:val="3"/>
      <w:sz w:val="24"/>
      <w:szCs w:val="21"/>
      <w:lang w:eastAsia="zh-CN" w:bidi="hi-IN"/>
      <w14:ligatures w14:val="none"/>
    </w:rPr>
  </w:style>
  <w:style w:type="paragraph" w:styleId="aa">
    <w:name w:val="footer"/>
    <w:basedOn w:val="a"/>
    <w:link w:val="ab"/>
    <w:uiPriority w:val="99"/>
    <w:unhideWhenUsed/>
    <w:rsid w:val="002117B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2117BE"/>
    <w:rPr>
      <w:rFonts w:ascii="Liberation Serif" w:eastAsia="NSimSun" w:hAnsi="Liberation Serif" w:cs="Mangal"/>
      <w:kern w:val="3"/>
      <w:sz w:val="24"/>
      <w:szCs w:val="21"/>
      <w:lang w:eastAsia="zh-CN" w:bidi="hi-IN"/>
      <w14:ligatures w14:val="none"/>
    </w:rPr>
  </w:style>
  <w:style w:type="paragraph" w:styleId="ac">
    <w:name w:val="Body Text"/>
    <w:basedOn w:val="a"/>
    <w:link w:val="ad"/>
    <w:rsid w:val="00656779"/>
    <w:pPr>
      <w:autoSpaceDN/>
      <w:spacing w:after="140" w:line="276" w:lineRule="auto"/>
    </w:pPr>
    <w:rPr>
      <w:kern w:val="2"/>
    </w:rPr>
  </w:style>
  <w:style w:type="character" w:customStyle="1" w:styleId="ad">
    <w:name w:val="Основной текст Знак"/>
    <w:basedOn w:val="a0"/>
    <w:link w:val="ac"/>
    <w:rsid w:val="00656779"/>
    <w:rPr>
      <w:rFonts w:ascii="Liberation Serif" w:eastAsia="NSimSun" w:hAnsi="Liberation Serif" w:cs="Arial"/>
      <w:sz w:val="24"/>
      <w:szCs w:val="24"/>
      <w:lang w:eastAsia="zh-CN" w:bidi="hi-IN"/>
      <w14:ligatures w14:val="none"/>
    </w:rPr>
  </w:style>
  <w:style w:type="table" w:styleId="ae">
    <w:name w:val="Table Grid"/>
    <w:basedOn w:val="a1"/>
    <w:uiPriority w:val="59"/>
    <w:rsid w:val="00EF5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C687A"/>
    <w:rPr>
      <w:rFonts w:asciiTheme="majorHAnsi" w:eastAsiaTheme="majorEastAsia" w:hAnsiTheme="majorHAnsi" w:cs="Mangal"/>
      <w:b/>
      <w:bCs/>
      <w:color w:val="4472C4" w:themeColor="accent1"/>
      <w:kern w:val="3"/>
      <w:sz w:val="24"/>
      <w:szCs w:val="21"/>
      <w:lang w:eastAsia="zh-CN" w:bidi="hi-IN"/>
      <w14:ligatures w14:val="none"/>
    </w:rPr>
  </w:style>
  <w:style w:type="paragraph" w:customStyle="1" w:styleId="western">
    <w:name w:val="western"/>
    <w:basedOn w:val="a"/>
    <w:rsid w:val="00EB75B3"/>
    <w:pPr>
      <w:suppressAutoHyphens w:val="0"/>
      <w:autoSpaceDN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fontstyle01">
    <w:name w:val="fontstyle01"/>
    <w:basedOn w:val="a0"/>
    <w:rsid w:val="007D17F3"/>
    <w:rPr>
      <w:rFonts w:ascii="Futuris" w:hAnsi="Futuris" w:hint="default"/>
      <w:b w:val="0"/>
      <w:bCs w:val="0"/>
      <w:i w:val="0"/>
      <w:iCs w:val="0"/>
      <w:color w:val="242021"/>
      <w:sz w:val="22"/>
      <w:szCs w:val="22"/>
    </w:rPr>
  </w:style>
  <w:style w:type="character" w:styleId="af">
    <w:name w:val="annotation reference"/>
    <w:basedOn w:val="a0"/>
    <w:uiPriority w:val="99"/>
    <w:semiHidden/>
    <w:unhideWhenUsed/>
    <w:rsid w:val="000C71F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C71F4"/>
    <w:rPr>
      <w:rFonts w:cs="Mangal"/>
      <w:sz w:val="20"/>
      <w:szCs w:val="18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C71F4"/>
    <w:rPr>
      <w:rFonts w:ascii="Liberation Serif" w:eastAsia="NSimSun" w:hAnsi="Liberation Serif" w:cs="Mangal"/>
      <w:kern w:val="3"/>
      <w:sz w:val="20"/>
      <w:szCs w:val="18"/>
      <w:lang w:eastAsia="zh-CN" w:bidi="hi-IN"/>
      <w14:ligatures w14:val="none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C71F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C71F4"/>
    <w:rPr>
      <w:rFonts w:ascii="Liberation Serif" w:eastAsia="NSimSun" w:hAnsi="Liberation Serif" w:cs="Mangal"/>
      <w:b/>
      <w:bCs/>
      <w:kern w:val="3"/>
      <w:sz w:val="20"/>
      <w:szCs w:val="18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6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boutme.ru/articles/allergiya_na_lateks_chto_vazhno_zna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21E74-CA9E-4EE5-8B7A-D9618A46F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1071</TotalTime>
  <Pages>12</Pages>
  <Words>2199</Words>
  <Characters>12536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cp:lastPrinted>2024-10-31T04:42:00Z</cp:lastPrinted>
  <dcterms:created xsi:type="dcterms:W3CDTF">2024-10-25T10:58:00Z</dcterms:created>
  <dcterms:modified xsi:type="dcterms:W3CDTF">2025-01-15T13:27:00Z</dcterms:modified>
</cp:coreProperties>
</file>