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1667F" w14:textId="7716DC9B" w:rsidR="00820E5F" w:rsidRPr="00121718" w:rsidRDefault="00820E5F" w:rsidP="00121718">
      <w:pPr>
        <w:pStyle w:val="a5"/>
        <w:jc w:val="center"/>
        <w:rPr>
          <w:iCs/>
          <w:szCs w:val="28"/>
        </w:rPr>
      </w:pPr>
      <w:r w:rsidRPr="00121718">
        <w:rPr>
          <w:szCs w:val="28"/>
          <w:shd w:val="clear" w:color="auto" w:fill="FFFFFF"/>
        </w:rPr>
        <w:t>Муниципальное автономное общеобразовательное учреждение</w:t>
      </w:r>
      <w:r w:rsidR="00907A35">
        <w:rPr>
          <w:szCs w:val="28"/>
        </w:rPr>
        <w:t xml:space="preserve"> </w:t>
      </w:r>
      <w:r w:rsidRPr="00121718">
        <w:rPr>
          <w:szCs w:val="28"/>
          <w:shd w:val="clear" w:color="auto" w:fill="FFFFFF"/>
        </w:rPr>
        <w:t>средняя общеобразовательная школа №</w:t>
      </w:r>
      <w:r w:rsidR="00907A35">
        <w:rPr>
          <w:szCs w:val="28"/>
          <w:shd w:val="clear" w:color="auto" w:fill="FFFFFF"/>
        </w:rPr>
        <w:t xml:space="preserve"> </w:t>
      </w:r>
      <w:r w:rsidRPr="00121718">
        <w:rPr>
          <w:szCs w:val="28"/>
          <w:shd w:val="clear" w:color="auto" w:fill="FFFFFF"/>
        </w:rPr>
        <w:t>29 города Липецка «Университетская»</w:t>
      </w:r>
    </w:p>
    <w:p w14:paraId="3A9606AE" w14:textId="77777777" w:rsidR="00820E5F" w:rsidRPr="00121718" w:rsidRDefault="00820E5F" w:rsidP="00121718">
      <w:pPr>
        <w:pStyle w:val="a5"/>
        <w:jc w:val="center"/>
        <w:rPr>
          <w:iCs/>
          <w:szCs w:val="28"/>
        </w:rPr>
      </w:pPr>
    </w:p>
    <w:p w14:paraId="288B144F" w14:textId="77777777" w:rsidR="00820E5F" w:rsidRPr="00121718" w:rsidRDefault="00820E5F" w:rsidP="00121718">
      <w:pPr>
        <w:pStyle w:val="a5"/>
        <w:jc w:val="center"/>
        <w:rPr>
          <w:szCs w:val="28"/>
        </w:rPr>
      </w:pPr>
    </w:p>
    <w:p w14:paraId="356B5665" w14:textId="7EE54613" w:rsidR="001A7092" w:rsidRPr="00121718" w:rsidRDefault="00907A35" w:rsidP="00121718">
      <w:pPr>
        <w:pStyle w:val="a5"/>
        <w:jc w:val="center"/>
        <w:rPr>
          <w:szCs w:val="28"/>
        </w:rPr>
      </w:pPr>
      <w:r>
        <w:rPr>
          <w:szCs w:val="28"/>
        </w:rPr>
        <w:t>Липецкая область, г. Липецк</w:t>
      </w:r>
    </w:p>
    <w:p w14:paraId="71DE2E64" w14:textId="77777777" w:rsidR="001A7092" w:rsidRPr="00121718" w:rsidRDefault="001A7092" w:rsidP="00121718">
      <w:pPr>
        <w:pStyle w:val="a5"/>
        <w:jc w:val="center"/>
        <w:rPr>
          <w:szCs w:val="28"/>
        </w:rPr>
      </w:pPr>
    </w:p>
    <w:p w14:paraId="73A69A07" w14:textId="77777777" w:rsidR="001A7092" w:rsidRPr="00121718" w:rsidRDefault="001A7092" w:rsidP="00121718">
      <w:pPr>
        <w:pStyle w:val="a5"/>
        <w:jc w:val="center"/>
        <w:rPr>
          <w:szCs w:val="28"/>
        </w:rPr>
      </w:pPr>
    </w:p>
    <w:p w14:paraId="596FE75E" w14:textId="77777777" w:rsidR="001A7092" w:rsidRPr="00121718" w:rsidRDefault="001A7092" w:rsidP="00121718">
      <w:pPr>
        <w:pStyle w:val="a5"/>
        <w:jc w:val="center"/>
        <w:rPr>
          <w:szCs w:val="28"/>
        </w:rPr>
      </w:pPr>
    </w:p>
    <w:p w14:paraId="350BDF7C" w14:textId="77777777" w:rsidR="001A7092" w:rsidRPr="00121718" w:rsidRDefault="001A7092" w:rsidP="00121718">
      <w:pPr>
        <w:pStyle w:val="a5"/>
        <w:jc w:val="center"/>
        <w:rPr>
          <w:szCs w:val="28"/>
        </w:rPr>
      </w:pPr>
    </w:p>
    <w:p w14:paraId="7A96DF08" w14:textId="6E71D6E0" w:rsidR="00820E5F" w:rsidRPr="006211D5" w:rsidRDefault="006211D5" w:rsidP="00121718">
      <w:pPr>
        <w:pStyle w:val="a5"/>
        <w:jc w:val="center"/>
        <w:rPr>
          <w:b/>
          <w:szCs w:val="28"/>
        </w:rPr>
      </w:pPr>
      <w:bookmarkStart w:id="0" w:name="_GoBack"/>
      <w:r w:rsidRPr="006211D5">
        <w:rPr>
          <w:b/>
          <w:szCs w:val="28"/>
        </w:rPr>
        <w:t>Номинация «Юные исследователи»</w:t>
      </w:r>
    </w:p>
    <w:bookmarkEnd w:id="0"/>
    <w:p w14:paraId="08F728ED" w14:textId="77777777" w:rsidR="00820E5F" w:rsidRPr="00121718" w:rsidRDefault="00820E5F" w:rsidP="00121718">
      <w:pPr>
        <w:pStyle w:val="a5"/>
        <w:jc w:val="center"/>
        <w:rPr>
          <w:szCs w:val="28"/>
        </w:rPr>
      </w:pPr>
    </w:p>
    <w:p w14:paraId="0CE9B8AF" w14:textId="77777777" w:rsidR="00820E5F" w:rsidRPr="00121718" w:rsidRDefault="00820E5F" w:rsidP="00121718">
      <w:pPr>
        <w:pStyle w:val="a5"/>
        <w:jc w:val="center"/>
        <w:rPr>
          <w:szCs w:val="28"/>
        </w:rPr>
      </w:pPr>
    </w:p>
    <w:p w14:paraId="7D5EC7F8" w14:textId="77777777" w:rsidR="00820E5F" w:rsidRPr="00121718" w:rsidRDefault="00820E5F" w:rsidP="00121718">
      <w:pPr>
        <w:pStyle w:val="a5"/>
        <w:jc w:val="center"/>
        <w:rPr>
          <w:szCs w:val="28"/>
        </w:rPr>
      </w:pPr>
    </w:p>
    <w:p w14:paraId="382A705A" w14:textId="77777777" w:rsidR="00820E5F" w:rsidRPr="00121718" w:rsidRDefault="00820E5F" w:rsidP="00121718">
      <w:pPr>
        <w:pStyle w:val="a5"/>
        <w:jc w:val="center"/>
        <w:rPr>
          <w:szCs w:val="28"/>
        </w:rPr>
      </w:pPr>
    </w:p>
    <w:p w14:paraId="4F24FEE4" w14:textId="77777777" w:rsidR="00820E5F" w:rsidRPr="00121718" w:rsidRDefault="00820E5F" w:rsidP="00121718">
      <w:pPr>
        <w:pStyle w:val="a5"/>
        <w:jc w:val="center"/>
        <w:rPr>
          <w:szCs w:val="28"/>
        </w:rPr>
      </w:pPr>
    </w:p>
    <w:p w14:paraId="595354A2" w14:textId="6BD17BEF" w:rsidR="00820E5F" w:rsidRPr="00907A35" w:rsidRDefault="00907A35" w:rsidP="00121718">
      <w:pPr>
        <w:pStyle w:val="a5"/>
        <w:jc w:val="center"/>
        <w:rPr>
          <w:b/>
          <w:sz w:val="56"/>
          <w:szCs w:val="56"/>
        </w:rPr>
      </w:pPr>
      <w:r w:rsidRPr="00907A35">
        <w:rPr>
          <w:b/>
          <w:sz w:val="56"/>
          <w:szCs w:val="56"/>
        </w:rPr>
        <w:t>Влияние субстрата на урожайность и аскорбиновой кислоты на сроки хранения вешенки обыкновенной</w:t>
      </w:r>
    </w:p>
    <w:p w14:paraId="6CE2A297" w14:textId="77777777" w:rsidR="00820E5F" w:rsidRPr="00121718" w:rsidRDefault="00820E5F" w:rsidP="00121718">
      <w:pPr>
        <w:pStyle w:val="a5"/>
        <w:jc w:val="center"/>
        <w:rPr>
          <w:szCs w:val="28"/>
        </w:rPr>
      </w:pPr>
    </w:p>
    <w:p w14:paraId="5F353FCD" w14:textId="77777777" w:rsidR="00820E5F" w:rsidRPr="00121718" w:rsidRDefault="00820E5F" w:rsidP="00121718">
      <w:pPr>
        <w:pStyle w:val="a5"/>
        <w:rPr>
          <w:szCs w:val="28"/>
        </w:rPr>
      </w:pPr>
    </w:p>
    <w:p w14:paraId="18DD77A3" w14:textId="77777777" w:rsidR="00820E5F" w:rsidRPr="00121718" w:rsidRDefault="00820E5F" w:rsidP="00121718">
      <w:pPr>
        <w:pStyle w:val="a5"/>
        <w:rPr>
          <w:szCs w:val="28"/>
        </w:rPr>
      </w:pPr>
    </w:p>
    <w:p w14:paraId="03436BBB" w14:textId="77777777" w:rsidR="00820E5F" w:rsidRPr="00121718" w:rsidRDefault="00820E5F" w:rsidP="00121718">
      <w:pPr>
        <w:pStyle w:val="a5"/>
        <w:rPr>
          <w:szCs w:val="28"/>
        </w:rPr>
      </w:pPr>
    </w:p>
    <w:p w14:paraId="4C888B4C" w14:textId="77777777" w:rsidR="00820E5F" w:rsidRPr="00121718" w:rsidRDefault="00820E5F" w:rsidP="00121718">
      <w:pPr>
        <w:pStyle w:val="a5"/>
        <w:rPr>
          <w:szCs w:val="28"/>
        </w:rPr>
      </w:pPr>
    </w:p>
    <w:p w14:paraId="26CE7074" w14:textId="77777777" w:rsidR="00820E5F" w:rsidRDefault="00820E5F" w:rsidP="00121718">
      <w:pPr>
        <w:pStyle w:val="a5"/>
        <w:rPr>
          <w:szCs w:val="28"/>
        </w:rPr>
      </w:pPr>
    </w:p>
    <w:p w14:paraId="431A0F6F" w14:textId="77777777" w:rsidR="00907A35" w:rsidRPr="00121718" w:rsidRDefault="00907A35" w:rsidP="00121718">
      <w:pPr>
        <w:pStyle w:val="a5"/>
        <w:rPr>
          <w:szCs w:val="28"/>
        </w:rPr>
      </w:pPr>
    </w:p>
    <w:p w14:paraId="6148BE47" w14:textId="6C353F98" w:rsidR="00820E5F" w:rsidRPr="00121718" w:rsidRDefault="00820E5F" w:rsidP="00907A35">
      <w:pPr>
        <w:pStyle w:val="a5"/>
        <w:tabs>
          <w:tab w:val="left" w:pos="5529"/>
        </w:tabs>
        <w:jc w:val="right"/>
        <w:rPr>
          <w:szCs w:val="28"/>
        </w:rPr>
      </w:pPr>
      <w:r w:rsidRPr="00907A35">
        <w:rPr>
          <w:b/>
          <w:szCs w:val="28"/>
        </w:rPr>
        <w:t>Автор:</w:t>
      </w:r>
      <w:r w:rsidRPr="00121718">
        <w:rPr>
          <w:szCs w:val="28"/>
        </w:rPr>
        <w:t xml:space="preserve"> Рощупкин Илья Алексеевич,</w:t>
      </w:r>
      <w:r w:rsidR="00907A35">
        <w:rPr>
          <w:szCs w:val="28"/>
        </w:rPr>
        <w:t xml:space="preserve"> 7 класс</w:t>
      </w:r>
    </w:p>
    <w:p w14:paraId="4B3F25C0" w14:textId="1B8C4CDF" w:rsidR="00820E5F" w:rsidRPr="00121718" w:rsidRDefault="00820E5F" w:rsidP="00907A35">
      <w:pPr>
        <w:pStyle w:val="a5"/>
        <w:tabs>
          <w:tab w:val="left" w:pos="5529"/>
        </w:tabs>
        <w:jc w:val="right"/>
        <w:rPr>
          <w:szCs w:val="28"/>
        </w:rPr>
      </w:pPr>
      <w:r w:rsidRPr="00121718">
        <w:rPr>
          <w:szCs w:val="28"/>
        </w:rPr>
        <w:t>МАОУ СОШ №29 г. Липецка</w:t>
      </w:r>
      <w:r w:rsidR="00907A35">
        <w:rPr>
          <w:szCs w:val="28"/>
        </w:rPr>
        <w:t xml:space="preserve"> «Университетская»</w:t>
      </w:r>
    </w:p>
    <w:p w14:paraId="641DB024" w14:textId="369F05E7" w:rsidR="00820E5F" w:rsidRPr="00121718" w:rsidRDefault="00907A35" w:rsidP="00907A35">
      <w:pPr>
        <w:pStyle w:val="a5"/>
        <w:tabs>
          <w:tab w:val="left" w:pos="5529"/>
        </w:tabs>
        <w:jc w:val="right"/>
        <w:rPr>
          <w:szCs w:val="28"/>
        </w:rPr>
      </w:pPr>
      <w:r w:rsidRPr="00907A35">
        <w:rPr>
          <w:b/>
          <w:szCs w:val="28"/>
        </w:rPr>
        <w:t>Р</w:t>
      </w:r>
      <w:r w:rsidR="00820E5F" w:rsidRPr="00907A35">
        <w:rPr>
          <w:b/>
          <w:szCs w:val="28"/>
        </w:rPr>
        <w:t>уководитель:</w:t>
      </w:r>
      <w:r>
        <w:rPr>
          <w:szCs w:val="28"/>
        </w:rPr>
        <w:t xml:space="preserve"> </w:t>
      </w:r>
      <w:r w:rsidR="00820E5F" w:rsidRPr="00121718">
        <w:rPr>
          <w:szCs w:val="28"/>
        </w:rPr>
        <w:t>Синельникова Татьяна Николаевна,</w:t>
      </w:r>
    </w:p>
    <w:p w14:paraId="412B387C" w14:textId="77777777" w:rsidR="00907A35" w:rsidRDefault="00907A35" w:rsidP="00907A35">
      <w:pPr>
        <w:pStyle w:val="a5"/>
        <w:tabs>
          <w:tab w:val="left" w:pos="5529"/>
        </w:tabs>
        <w:jc w:val="right"/>
        <w:rPr>
          <w:szCs w:val="28"/>
        </w:rPr>
      </w:pPr>
      <w:r>
        <w:rPr>
          <w:szCs w:val="28"/>
        </w:rPr>
        <w:t>учитель химии</w:t>
      </w:r>
    </w:p>
    <w:p w14:paraId="7D29B4B2" w14:textId="3222D2A7" w:rsidR="00820E5F" w:rsidRPr="00121718" w:rsidRDefault="00820E5F" w:rsidP="00907A35">
      <w:pPr>
        <w:pStyle w:val="a5"/>
        <w:tabs>
          <w:tab w:val="left" w:pos="5529"/>
        </w:tabs>
        <w:jc w:val="right"/>
        <w:rPr>
          <w:szCs w:val="28"/>
        </w:rPr>
      </w:pPr>
      <w:r w:rsidRPr="00121718">
        <w:rPr>
          <w:szCs w:val="28"/>
        </w:rPr>
        <w:t>МАОУ СОШ №</w:t>
      </w:r>
      <w:r w:rsidR="00907A35">
        <w:rPr>
          <w:szCs w:val="28"/>
        </w:rPr>
        <w:t xml:space="preserve"> </w:t>
      </w:r>
      <w:r w:rsidRPr="00121718">
        <w:rPr>
          <w:szCs w:val="28"/>
        </w:rPr>
        <w:t>29 г. Липецка</w:t>
      </w:r>
      <w:r w:rsidR="003B13AC" w:rsidRPr="00121718">
        <w:rPr>
          <w:szCs w:val="28"/>
        </w:rPr>
        <w:t xml:space="preserve"> </w:t>
      </w:r>
      <w:r w:rsidR="00907A35">
        <w:rPr>
          <w:szCs w:val="28"/>
        </w:rPr>
        <w:t>«Университетская»</w:t>
      </w:r>
    </w:p>
    <w:p w14:paraId="4405F9A4" w14:textId="77777777" w:rsidR="00820E5F" w:rsidRPr="00121718" w:rsidRDefault="00820E5F" w:rsidP="00121718">
      <w:pPr>
        <w:pStyle w:val="a5"/>
        <w:ind w:left="5387"/>
        <w:rPr>
          <w:szCs w:val="28"/>
        </w:rPr>
      </w:pPr>
    </w:p>
    <w:p w14:paraId="3446CE7D" w14:textId="77777777" w:rsidR="00820E5F" w:rsidRPr="00121718" w:rsidRDefault="00820E5F" w:rsidP="00121718">
      <w:pPr>
        <w:pStyle w:val="a5"/>
        <w:ind w:left="5387"/>
        <w:rPr>
          <w:szCs w:val="28"/>
        </w:rPr>
      </w:pPr>
    </w:p>
    <w:p w14:paraId="1B6C56F2" w14:textId="77777777" w:rsidR="00820E5F" w:rsidRPr="00121718" w:rsidRDefault="00820E5F" w:rsidP="00121718">
      <w:pPr>
        <w:pStyle w:val="a5"/>
        <w:rPr>
          <w:szCs w:val="28"/>
        </w:rPr>
      </w:pPr>
    </w:p>
    <w:p w14:paraId="5FD4FDA1" w14:textId="77777777" w:rsidR="001A7092" w:rsidRDefault="001A7092" w:rsidP="00121718">
      <w:pPr>
        <w:pStyle w:val="a5"/>
        <w:rPr>
          <w:szCs w:val="28"/>
        </w:rPr>
      </w:pPr>
    </w:p>
    <w:p w14:paraId="7CF80FD4" w14:textId="77777777" w:rsidR="00907A35" w:rsidRDefault="00907A35" w:rsidP="00121718">
      <w:pPr>
        <w:pStyle w:val="a5"/>
        <w:rPr>
          <w:szCs w:val="28"/>
        </w:rPr>
      </w:pPr>
    </w:p>
    <w:p w14:paraId="53843CF0" w14:textId="77777777" w:rsidR="00907A35" w:rsidRDefault="00907A35" w:rsidP="00121718">
      <w:pPr>
        <w:pStyle w:val="a5"/>
        <w:rPr>
          <w:szCs w:val="28"/>
        </w:rPr>
      </w:pPr>
    </w:p>
    <w:p w14:paraId="1322A605" w14:textId="77777777" w:rsidR="00907A35" w:rsidRDefault="00907A35" w:rsidP="00121718">
      <w:pPr>
        <w:pStyle w:val="a5"/>
        <w:rPr>
          <w:szCs w:val="28"/>
        </w:rPr>
      </w:pPr>
    </w:p>
    <w:p w14:paraId="3347D7B2" w14:textId="77777777" w:rsidR="00907A35" w:rsidRPr="00121718" w:rsidRDefault="00907A35" w:rsidP="00121718">
      <w:pPr>
        <w:pStyle w:val="a5"/>
        <w:rPr>
          <w:szCs w:val="28"/>
        </w:rPr>
      </w:pPr>
    </w:p>
    <w:p w14:paraId="0912E86D" w14:textId="77777777" w:rsidR="001A7092" w:rsidRPr="00121718" w:rsidRDefault="001A7092" w:rsidP="00121718">
      <w:pPr>
        <w:pStyle w:val="a5"/>
        <w:rPr>
          <w:szCs w:val="28"/>
        </w:rPr>
      </w:pPr>
    </w:p>
    <w:p w14:paraId="26504AF9" w14:textId="77777777" w:rsidR="00820E5F" w:rsidRDefault="00820E5F" w:rsidP="00121718">
      <w:pPr>
        <w:pStyle w:val="a5"/>
        <w:rPr>
          <w:szCs w:val="28"/>
        </w:rPr>
      </w:pPr>
    </w:p>
    <w:p w14:paraId="11955689" w14:textId="77777777" w:rsidR="00405616" w:rsidRPr="00121718" w:rsidRDefault="00405616" w:rsidP="00121718">
      <w:pPr>
        <w:pStyle w:val="a5"/>
        <w:rPr>
          <w:szCs w:val="28"/>
        </w:rPr>
      </w:pPr>
    </w:p>
    <w:p w14:paraId="2DEF6564" w14:textId="59CEE92B" w:rsidR="00820E5F" w:rsidRPr="00121718" w:rsidRDefault="00820E5F" w:rsidP="0012171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2024</w:t>
      </w:r>
      <w:r w:rsidR="00907A35">
        <w:rPr>
          <w:rFonts w:ascii="Times New Roman" w:hAnsi="Times New Roman"/>
          <w:sz w:val="28"/>
          <w:szCs w:val="28"/>
        </w:rPr>
        <w:t xml:space="preserve"> год</w:t>
      </w:r>
    </w:p>
    <w:p w14:paraId="59F4A212" w14:textId="34E3D1D9" w:rsidR="00405616" w:rsidRDefault="00405616" w:rsidP="0040561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Оглавление</w:t>
      </w:r>
    </w:p>
    <w:p w14:paraId="596FE653" w14:textId="53F351EE" w:rsidR="00405616" w:rsidRDefault="0070536C" w:rsidP="0070536C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Стр.</w:t>
      </w:r>
    </w:p>
    <w:p w14:paraId="24C27AF2" w14:textId="47A61E9D" w:rsidR="0070536C" w:rsidRDefault="0070536C" w:rsidP="0070536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Введение</w:t>
      </w:r>
      <w:r w:rsidR="000E1BCA">
        <w:rPr>
          <w:rFonts w:ascii="Times New Roman" w:hAnsi="Times New Roman"/>
          <w:bCs/>
          <w:sz w:val="28"/>
          <w:szCs w:val="28"/>
        </w:rPr>
        <w:t>…………………………………………………………………………...3</w:t>
      </w:r>
    </w:p>
    <w:p w14:paraId="73860FD7" w14:textId="300663C9" w:rsidR="0070536C" w:rsidRPr="0070536C" w:rsidRDefault="0070536C" w:rsidP="0070536C">
      <w:pPr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  <w:r w:rsidRPr="0070536C">
        <w:rPr>
          <w:rFonts w:ascii="Times New Roman" w:hAnsi="Times New Roman"/>
          <w:sz w:val="28"/>
          <w:szCs w:val="28"/>
        </w:rPr>
        <w:t>Глава 1. Обзор источников информации</w:t>
      </w:r>
      <w:r w:rsidR="000E1BCA">
        <w:rPr>
          <w:rFonts w:ascii="Times New Roman" w:hAnsi="Times New Roman"/>
          <w:sz w:val="28"/>
          <w:szCs w:val="28"/>
        </w:rPr>
        <w:t>………………………………………..4</w:t>
      </w:r>
    </w:p>
    <w:p w14:paraId="791AA144" w14:textId="002EF482" w:rsidR="0070536C" w:rsidRPr="0070536C" w:rsidRDefault="0070536C" w:rsidP="0070536C">
      <w:pPr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  <w:r w:rsidRPr="0070536C">
        <w:rPr>
          <w:rFonts w:ascii="Times New Roman" w:hAnsi="Times New Roman"/>
          <w:sz w:val="28"/>
          <w:szCs w:val="28"/>
        </w:rPr>
        <w:t>1.1. Систематическое положение и экология грибов</w:t>
      </w:r>
      <w:r w:rsidR="000E1BCA">
        <w:rPr>
          <w:rFonts w:ascii="Times New Roman" w:hAnsi="Times New Roman"/>
          <w:sz w:val="28"/>
          <w:szCs w:val="28"/>
        </w:rPr>
        <w:t>…………………………...4</w:t>
      </w:r>
    </w:p>
    <w:p w14:paraId="2DFF27ED" w14:textId="514B45DB" w:rsidR="0070536C" w:rsidRPr="0070536C" w:rsidRDefault="0070536C" w:rsidP="0070536C">
      <w:pPr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  <w:r w:rsidRPr="0070536C">
        <w:rPr>
          <w:rFonts w:ascii="Times New Roman" w:hAnsi="Times New Roman"/>
          <w:sz w:val="28"/>
          <w:szCs w:val="28"/>
        </w:rPr>
        <w:t>1.2. Методы культивирования грибов вешенки</w:t>
      </w:r>
      <w:r w:rsidR="000E1BCA">
        <w:rPr>
          <w:rFonts w:ascii="Times New Roman" w:hAnsi="Times New Roman"/>
          <w:sz w:val="28"/>
          <w:szCs w:val="28"/>
        </w:rPr>
        <w:t>………………………………...5</w:t>
      </w:r>
    </w:p>
    <w:p w14:paraId="3D564D47" w14:textId="4FC3B55B" w:rsidR="0070536C" w:rsidRPr="000E1BCA" w:rsidRDefault="0070536C" w:rsidP="000E1BCA">
      <w:pPr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  <w:r w:rsidRPr="000E1BCA">
        <w:rPr>
          <w:rFonts w:ascii="Times New Roman" w:hAnsi="Times New Roman"/>
          <w:sz w:val="28"/>
          <w:szCs w:val="28"/>
        </w:rPr>
        <w:t>1.3. Химический состав лузги подсолнечника, гречихи и дубовых опилок</w:t>
      </w:r>
      <w:r w:rsidR="000E1BCA">
        <w:rPr>
          <w:rFonts w:ascii="Times New Roman" w:hAnsi="Times New Roman"/>
          <w:sz w:val="28"/>
          <w:szCs w:val="28"/>
        </w:rPr>
        <w:t>…..6</w:t>
      </w:r>
    </w:p>
    <w:p w14:paraId="2517E272" w14:textId="48C08D88" w:rsidR="0070536C" w:rsidRPr="000E1BCA" w:rsidRDefault="0070536C" w:rsidP="0070536C">
      <w:pPr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  <w:r w:rsidRPr="000E1BCA">
        <w:rPr>
          <w:rFonts w:ascii="Times New Roman" w:hAnsi="Times New Roman"/>
          <w:sz w:val="28"/>
          <w:szCs w:val="28"/>
        </w:rPr>
        <w:t>1.4. Применение аскорбиновой кислоты в пищевой промышленности</w:t>
      </w:r>
      <w:r w:rsidR="000E1BCA">
        <w:rPr>
          <w:rFonts w:ascii="Times New Roman" w:hAnsi="Times New Roman"/>
          <w:sz w:val="28"/>
          <w:szCs w:val="28"/>
        </w:rPr>
        <w:t>…...….7</w:t>
      </w:r>
    </w:p>
    <w:p w14:paraId="64784264" w14:textId="08D9E53E" w:rsidR="0070536C" w:rsidRPr="000E1BCA" w:rsidRDefault="0070536C" w:rsidP="007053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BCA">
        <w:rPr>
          <w:rFonts w:ascii="Times New Roman" w:hAnsi="Times New Roman"/>
          <w:sz w:val="28"/>
          <w:szCs w:val="28"/>
        </w:rPr>
        <w:t>Глава 2. Результаты исследований и их обсуждение</w:t>
      </w:r>
      <w:r w:rsidR="000E1BCA">
        <w:rPr>
          <w:rFonts w:ascii="Times New Roman" w:hAnsi="Times New Roman"/>
          <w:sz w:val="28"/>
          <w:szCs w:val="28"/>
        </w:rPr>
        <w:t>…………………………...7</w:t>
      </w:r>
    </w:p>
    <w:p w14:paraId="7497D08A" w14:textId="036E37B1" w:rsidR="0070536C" w:rsidRPr="000E1BCA" w:rsidRDefault="0070536C" w:rsidP="0070536C">
      <w:pPr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  <w:r w:rsidRPr="000E1BCA">
        <w:rPr>
          <w:rFonts w:ascii="Times New Roman" w:hAnsi="Times New Roman"/>
          <w:sz w:val="28"/>
          <w:szCs w:val="28"/>
        </w:rPr>
        <w:t>2.1. Опыт №1 «Влияние субстрата на урожайность вешенки обыкновенной»</w:t>
      </w:r>
      <w:r w:rsidR="000E1BCA">
        <w:rPr>
          <w:rFonts w:ascii="Times New Roman" w:hAnsi="Times New Roman"/>
          <w:sz w:val="28"/>
          <w:szCs w:val="28"/>
        </w:rPr>
        <w:t>……………………………………………………………………7</w:t>
      </w:r>
    </w:p>
    <w:p w14:paraId="442BCF2A" w14:textId="4C781B5D" w:rsidR="0070536C" w:rsidRPr="000E1BCA" w:rsidRDefault="0070536C" w:rsidP="0070536C">
      <w:pPr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  <w:r w:rsidRPr="000E1BCA">
        <w:rPr>
          <w:rFonts w:ascii="Times New Roman" w:hAnsi="Times New Roman"/>
          <w:sz w:val="28"/>
          <w:szCs w:val="28"/>
        </w:rPr>
        <w:t>2.2. Опыт №2 «Факторы, влияющие на продолжительность хранения грибов»</w:t>
      </w:r>
      <w:r w:rsidR="000E1BCA">
        <w:rPr>
          <w:rFonts w:ascii="Times New Roman" w:hAnsi="Times New Roman"/>
          <w:sz w:val="28"/>
          <w:szCs w:val="28"/>
        </w:rPr>
        <w:t>…………………………………………………………………..………..9</w:t>
      </w:r>
    </w:p>
    <w:p w14:paraId="17540D6A" w14:textId="48D26538" w:rsidR="0070536C" w:rsidRPr="000E1BCA" w:rsidRDefault="0070536C" w:rsidP="007053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BCA">
        <w:rPr>
          <w:rFonts w:ascii="Times New Roman" w:hAnsi="Times New Roman"/>
          <w:sz w:val="28"/>
          <w:szCs w:val="28"/>
        </w:rPr>
        <w:t>2.3. Экономическая эффективность использования гречишной лузги и шелухи подсолнечника в качестве субстрата при культивировании грибов</w:t>
      </w:r>
      <w:r w:rsidR="000E1BCA">
        <w:rPr>
          <w:rFonts w:ascii="Times New Roman" w:hAnsi="Times New Roman"/>
          <w:sz w:val="28"/>
          <w:szCs w:val="28"/>
        </w:rPr>
        <w:t>.10</w:t>
      </w:r>
    </w:p>
    <w:p w14:paraId="22F6478D" w14:textId="0F9FD4E4" w:rsidR="00405616" w:rsidRDefault="000E1BCA" w:rsidP="000E1BC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Выводы</w:t>
      </w:r>
      <w:r w:rsidR="000F5814">
        <w:rPr>
          <w:rFonts w:ascii="Times New Roman" w:hAnsi="Times New Roman"/>
          <w:bCs/>
          <w:sz w:val="28"/>
          <w:szCs w:val="28"/>
        </w:rPr>
        <w:t>…………………………………………………………………………..10</w:t>
      </w:r>
    </w:p>
    <w:p w14:paraId="61AED774" w14:textId="4161FC40" w:rsidR="000E1BCA" w:rsidRDefault="000E1BCA" w:rsidP="000E1BC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Заключение……………………………………………………………………...11</w:t>
      </w:r>
    </w:p>
    <w:p w14:paraId="089ACE84" w14:textId="7CE5CB41" w:rsidR="000E1BCA" w:rsidRDefault="000E1BCA" w:rsidP="000E1BC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Список использованных источников информации…………………………...12</w:t>
      </w:r>
    </w:p>
    <w:p w14:paraId="5D23BE45" w14:textId="5DE0C065" w:rsidR="00405616" w:rsidRDefault="000E1BCA" w:rsidP="000E1BC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Приложение……………………………………………………………………...13</w:t>
      </w:r>
    </w:p>
    <w:p w14:paraId="60F5E3C4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542FBDAE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468C9021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19822C9D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31F648B8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505091D6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3DF79429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5DFBC56E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1ED1F351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7770228B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23EA3093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A563777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089AB5B0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3238D22B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48E37C0F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5A1B2D61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5FA8CB96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997222A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6069BF1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269961F7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65500C68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4AF8DD27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4849062C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347E9A21" w14:textId="77777777" w:rsidR="000E1BCA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77EBBD26" w14:textId="77777777" w:rsidR="000E1BCA" w:rsidRPr="0070536C" w:rsidRDefault="000E1BCA" w:rsidP="00405616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7531B36D" w14:textId="7D8106F3" w:rsidR="00405616" w:rsidRPr="00405616" w:rsidRDefault="00405616" w:rsidP="0040561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05616">
        <w:rPr>
          <w:rFonts w:ascii="Times New Roman" w:hAnsi="Times New Roman"/>
          <w:b/>
          <w:bCs/>
          <w:sz w:val="28"/>
          <w:szCs w:val="28"/>
        </w:rPr>
        <w:lastRenderedPageBreak/>
        <w:t>Введение</w:t>
      </w:r>
    </w:p>
    <w:p w14:paraId="0828FE44" w14:textId="1E512BDD" w:rsidR="00E4322A" w:rsidRPr="00121718" w:rsidRDefault="00E4322A" w:rsidP="0092597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21718">
        <w:rPr>
          <w:rFonts w:ascii="Times New Roman" w:hAnsi="Times New Roman"/>
          <w:b/>
          <w:bCs/>
          <w:sz w:val="28"/>
          <w:szCs w:val="28"/>
        </w:rPr>
        <w:t>Актуальность.</w:t>
      </w:r>
    </w:p>
    <w:p w14:paraId="27AF2F47" w14:textId="0F4F42E4" w:rsidR="00E4322A" w:rsidRPr="00121718" w:rsidRDefault="00E4322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Большое количество агропромышленных отходов образуется во всем мире в различн</w:t>
      </w:r>
      <w:r w:rsidR="003B13AC" w:rsidRPr="00121718">
        <w:rPr>
          <w:rFonts w:ascii="Times New Roman" w:hAnsi="Times New Roman"/>
          <w:sz w:val="28"/>
          <w:szCs w:val="28"/>
        </w:rPr>
        <w:t>ых секторах сельского хозяйства</w:t>
      </w:r>
      <w:r w:rsidRPr="00121718">
        <w:rPr>
          <w:rFonts w:ascii="Times New Roman" w:hAnsi="Times New Roman"/>
          <w:sz w:val="28"/>
          <w:szCs w:val="28"/>
        </w:rPr>
        <w:t>.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Утилизация и сжигание этих отходов создали серьезные гло</w:t>
      </w:r>
      <w:r w:rsidR="00925971">
        <w:rPr>
          <w:rFonts w:ascii="Times New Roman" w:hAnsi="Times New Roman"/>
          <w:sz w:val="28"/>
          <w:szCs w:val="28"/>
        </w:rPr>
        <w:t xml:space="preserve">бальные экологические проблемы. </w:t>
      </w:r>
      <w:r w:rsidRPr="00121718">
        <w:rPr>
          <w:rFonts w:ascii="Times New Roman" w:hAnsi="Times New Roman"/>
          <w:sz w:val="28"/>
          <w:szCs w:val="28"/>
        </w:rPr>
        <w:t>Агропромышленные отходы в основном состоят из целлюлозы, гемицеллюлозы и лигнина, которые в совокупности определяются как лигноцеллюлозные материалы.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Грибы разлагают лигноцеллюлозные субстраты за счет производства лигноцеллюлозных ферментов и используют продукты разложения для п</w:t>
      </w:r>
      <w:r w:rsidR="00925971">
        <w:rPr>
          <w:rFonts w:ascii="Times New Roman" w:hAnsi="Times New Roman"/>
          <w:sz w:val="28"/>
          <w:szCs w:val="28"/>
        </w:rPr>
        <w:t xml:space="preserve">роизводства своих плодовых тел. </w:t>
      </w:r>
      <w:r w:rsidRPr="00121718">
        <w:rPr>
          <w:rFonts w:ascii="Times New Roman" w:hAnsi="Times New Roman"/>
          <w:sz w:val="28"/>
          <w:szCs w:val="28"/>
        </w:rPr>
        <w:t>Таким образом, выращивание грибов можно считать важным биотехнологическим процессом для сокращения и повышения ценности агропромышленных отходов.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 xml:space="preserve">Сельское хозяйство является одной из ведущих системообразующих сфер экономики Липецкой области. Почти 80%, а это 1917,3 тыс. га, территории области занимают земли сельскохозяйственного назначения, на которых </w:t>
      </w:r>
      <w:r w:rsidRPr="00121718">
        <w:rPr>
          <w:rFonts w:ascii="Times New Roman" w:hAnsi="Times New Roman"/>
          <w:sz w:val="28"/>
          <w:szCs w:val="28"/>
          <w:shd w:val="clear" w:color="auto" w:fill="FFFFFF"/>
        </w:rPr>
        <w:t>возделываются зерновые и масличные культуры, отходы от переработки которых возможно испол</w:t>
      </w:r>
      <w:r w:rsidR="00925971">
        <w:rPr>
          <w:rFonts w:ascii="Times New Roman" w:hAnsi="Times New Roman"/>
          <w:sz w:val="28"/>
          <w:szCs w:val="28"/>
          <w:shd w:val="clear" w:color="auto" w:fill="FFFFFF"/>
        </w:rPr>
        <w:t>ьзовать для выращивания грибов.</w:t>
      </w:r>
    </w:p>
    <w:p w14:paraId="7986C18E" w14:textId="1D19D284" w:rsidR="00E4322A" w:rsidRPr="00121718" w:rsidRDefault="00E4322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b/>
          <w:sz w:val="28"/>
          <w:szCs w:val="28"/>
        </w:rPr>
        <w:t>Цель</w:t>
      </w:r>
      <w:r w:rsidR="00173D29" w:rsidRPr="00121718">
        <w:rPr>
          <w:rFonts w:ascii="Times New Roman" w:hAnsi="Times New Roman"/>
          <w:b/>
          <w:sz w:val="28"/>
          <w:szCs w:val="28"/>
        </w:rPr>
        <w:t xml:space="preserve">: </w:t>
      </w:r>
      <w:r w:rsidR="00173D29" w:rsidRPr="00121718">
        <w:rPr>
          <w:rFonts w:ascii="Times New Roman" w:hAnsi="Times New Roman"/>
          <w:sz w:val="28"/>
          <w:szCs w:val="28"/>
        </w:rPr>
        <w:t>у</w:t>
      </w:r>
      <w:r w:rsidRPr="00121718">
        <w:rPr>
          <w:rFonts w:ascii="Times New Roman" w:hAnsi="Times New Roman"/>
          <w:sz w:val="28"/>
          <w:szCs w:val="28"/>
        </w:rPr>
        <w:t>становить влияние субстратов на урожайность вешенки обыкновенной и исследовать сроки хранения плодовых тел.</w:t>
      </w:r>
    </w:p>
    <w:p w14:paraId="41BC4C49" w14:textId="38CB45B4" w:rsidR="00E4322A" w:rsidRPr="00121718" w:rsidRDefault="00925971" w:rsidP="0092597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14:paraId="6FC77557" w14:textId="39FFA2CD" w:rsidR="00E4322A" w:rsidRPr="00121718" w:rsidRDefault="00E4322A" w:rsidP="00925971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Изучить литературу о биологических особенностях и режиму хранен</w:t>
      </w:r>
      <w:r w:rsidR="00173D29" w:rsidRPr="00121718">
        <w:rPr>
          <w:rFonts w:ascii="Times New Roman" w:hAnsi="Times New Roman"/>
          <w:sz w:val="28"/>
          <w:szCs w:val="28"/>
        </w:rPr>
        <w:t>ия вешенки обыкновенной.</w:t>
      </w:r>
    </w:p>
    <w:p w14:paraId="51ED8F3A" w14:textId="07EE90C0" w:rsidR="00E4322A" w:rsidRPr="00121718" w:rsidRDefault="00E4322A" w:rsidP="00925971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Провести исследование влияния субстрата на урожайность</w:t>
      </w:r>
      <w:r w:rsidR="00173D29" w:rsidRPr="00121718">
        <w:rPr>
          <w:rFonts w:ascii="Times New Roman" w:hAnsi="Times New Roman"/>
          <w:sz w:val="28"/>
          <w:szCs w:val="28"/>
        </w:rPr>
        <w:t>.</w:t>
      </w:r>
    </w:p>
    <w:p w14:paraId="219C9165" w14:textId="5D6D5824" w:rsidR="00E4322A" w:rsidRPr="00121718" w:rsidRDefault="00E4322A" w:rsidP="00925971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Установить влияние аскорбиновой кислоты на сроки хранения вешенки</w:t>
      </w:r>
      <w:r w:rsidR="00173D29" w:rsidRPr="00121718">
        <w:rPr>
          <w:rFonts w:ascii="Times New Roman" w:hAnsi="Times New Roman"/>
          <w:sz w:val="28"/>
          <w:szCs w:val="28"/>
        </w:rPr>
        <w:t>.</w:t>
      </w:r>
    </w:p>
    <w:p w14:paraId="0E8283B2" w14:textId="2A6DE2D4" w:rsidR="00E4322A" w:rsidRPr="00121718" w:rsidRDefault="00E4322A" w:rsidP="00925971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Выявить влияние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полиэтиленовых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упаковок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на сохранность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грибов.</w:t>
      </w:r>
    </w:p>
    <w:p w14:paraId="1F4DAEE4" w14:textId="26288921" w:rsidR="00173D29" w:rsidRPr="00121718" w:rsidRDefault="00173D29" w:rsidP="00925971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Разработать рекомендации по использованию экспериментальных данных в производстве.</w:t>
      </w:r>
    </w:p>
    <w:p w14:paraId="4D262DDF" w14:textId="2748708C" w:rsidR="00E4322A" w:rsidRPr="00121718" w:rsidRDefault="00E4322A" w:rsidP="0092597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b/>
          <w:bCs/>
          <w:sz w:val="28"/>
          <w:szCs w:val="28"/>
        </w:rPr>
        <w:t xml:space="preserve">Гипотеза: </w:t>
      </w:r>
      <w:r w:rsidRPr="00121718">
        <w:rPr>
          <w:rFonts w:ascii="Times New Roman" w:hAnsi="Times New Roman"/>
          <w:sz w:val="28"/>
          <w:szCs w:val="28"/>
        </w:rPr>
        <w:t>гречишную лузгу, шелуху семечек подсолнечника и опилки дуба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возможно использовать в качестве субстрата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при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культивировании вешенки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обыкновенной, и обработав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="00CB2CBE" w:rsidRPr="00121718">
        <w:rPr>
          <w:rFonts w:ascii="Times New Roman" w:hAnsi="Times New Roman"/>
          <w:sz w:val="28"/>
          <w:szCs w:val="28"/>
        </w:rPr>
        <w:t xml:space="preserve">тару или </w:t>
      </w:r>
      <w:r w:rsidRPr="00121718">
        <w:rPr>
          <w:rFonts w:ascii="Times New Roman" w:hAnsi="Times New Roman"/>
          <w:sz w:val="28"/>
          <w:szCs w:val="28"/>
        </w:rPr>
        <w:t>поверхности плодовых тел раствором аскорбиновой кислоты возможно увеличить их сроки хранения.</w:t>
      </w:r>
    </w:p>
    <w:p w14:paraId="3188CC29" w14:textId="4411C6C5" w:rsidR="00E4322A" w:rsidRPr="00121718" w:rsidRDefault="00E4322A" w:rsidP="0092597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b/>
          <w:bCs/>
          <w:sz w:val="28"/>
          <w:szCs w:val="28"/>
        </w:rPr>
        <w:t>Научная</w:t>
      </w:r>
      <w:r w:rsidR="003B13AC" w:rsidRPr="001217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21718">
        <w:rPr>
          <w:rFonts w:ascii="Times New Roman" w:hAnsi="Times New Roman"/>
          <w:b/>
          <w:bCs/>
          <w:sz w:val="28"/>
          <w:szCs w:val="28"/>
        </w:rPr>
        <w:t>новизна</w:t>
      </w:r>
      <w:r w:rsidR="00DD19C9" w:rsidRPr="00121718">
        <w:rPr>
          <w:rFonts w:ascii="Times New Roman" w:hAnsi="Times New Roman"/>
          <w:sz w:val="28"/>
          <w:szCs w:val="28"/>
        </w:rPr>
        <w:t>: в</w:t>
      </w:r>
      <w:r w:rsidRPr="00121718">
        <w:rPr>
          <w:rFonts w:ascii="Times New Roman" w:hAnsi="Times New Roman"/>
          <w:sz w:val="28"/>
          <w:szCs w:val="28"/>
        </w:rPr>
        <w:t>первые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дан сравнительный анализ эффективности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использования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bookmarkStart w:id="1" w:name="_Hlk174984046"/>
      <w:r w:rsidRPr="00121718">
        <w:rPr>
          <w:rFonts w:ascii="Times New Roman" w:hAnsi="Times New Roman"/>
          <w:sz w:val="28"/>
          <w:szCs w:val="28"/>
        </w:rPr>
        <w:t xml:space="preserve">отходов растениеводства </w:t>
      </w:r>
      <w:bookmarkEnd w:id="1"/>
      <w:r w:rsidRPr="00121718">
        <w:rPr>
          <w:rFonts w:ascii="Times New Roman" w:hAnsi="Times New Roman"/>
          <w:sz w:val="28"/>
          <w:szCs w:val="28"/>
        </w:rPr>
        <w:t xml:space="preserve">в качестве </w:t>
      </w:r>
      <w:bookmarkStart w:id="2" w:name="_Hlk174984089"/>
      <w:r w:rsidRPr="00121718">
        <w:rPr>
          <w:rFonts w:ascii="Times New Roman" w:hAnsi="Times New Roman"/>
          <w:sz w:val="28"/>
          <w:szCs w:val="28"/>
        </w:rPr>
        <w:t>субстрата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при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культивировании вешенки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обыкновенной</w:t>
      </w:r>
      <w:bookmarkEnd w:id="2"/>
      <w:r w:rsidRPr="00121718">
        <w:rPr>
          <w:rFonts w:ascii="Times New Roman" w:hAnsi="Times New Roman"/>
          <w:sz w:val="28"/>
          <w:szCs w:val="28"/>
        </w:rPr>
        <w:t>,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определена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урожайность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выращенных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на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ней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грибов, установлен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срок хранения плодовых тел и разработаны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 xml:space="preserve">способы его увеличения. </w:t>
      </w:r>
    </w:p>
    <w:p w14:paraId="570CEF65" w14:textId="6D311F71" w:rsidR="00E4322A" w:rsidRPr="00121718" w:rsidRDefault="00E4322A" w:rsidP="0092597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b/>
          <w:bCs/>
          <w:sz w:val="28"/>
          <w:szCs w:val="28"/>
        </w:rPr>
        <w:t>Практическая</w:t>
      </w:r>
      <w:r w:rsidR="003B13AC" w:rsidRPr="0012171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D19C9" w:rsidRPr="00121718">
        <w:rPr>
          <w:rFonts w:ascii="Times New Roman" w:hAnsi="Times New Roman"/>
          <w:b/>
          <w:bCs/>
          <w:sz w:val="28"/>
          <w:szCs w:val="28"/>
        </w:rPr>
        <w:t xml:space="preserve">значимость: </w:t>
      </w:r>
      <w:r w:rsidR="00DD19C9" w:rsidRPr="00121718">
        <w:rPr>
          <w:rFonts w:ascii="Times New Roman" w:hAnsi="Times New Roman"/>
          <w:bCs/>
          <w:sz w:val="28"/>
          <w:szCs w:val="28"/>
        </w:rPr>
        <w:t>о</w:t>
      </w:r>
      <w:r w:rsidRPr="00121718">
        <w:rPr>
          <w:rFonts w:ascii="Times New Roman" w:hAnsi="Times New Roman"/>
          <w:sz w:val="28"/>
          <w:szCs w:val="28"/>
        </w:rPr>
        <w:t>пределена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возможность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утилизации отходов растениеводства с получением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 xml:space="preserve">ценного пищевого продукта. Определен срок хранения вешенки в зависимости от упаковки грибов и обработки </w:t>
      </w:r>
      <w:bookmarkStart w:id="3" w:name="_Hlk174984244"/>
      <w:r w:rsidRPr="00121718">
        <w:rPr>
          <w:rFonts w:ascii="Times New Roman" w:hAnsi="Times New Roman"/>
          <w:sz w:val="28"/>
          <w:szCs w:val="28"/>
        </w:rPr>
        <w:t>поверхности плодовых тел раствором аскорбиновой кислоты.</w:t>
      </w:r>
    </w:p>
    <w:bookmarkEnd w:id="3"/>
    <w:p w14:paraId="2648D30E" w14:textId="4F95E9DB" w:rsidR="00E4322A" w:rsidRPr="00121718" w:rsidRDefault="00E4322A" w:rsidP="00925971">
      <w:pPr>
        <w:keepNext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21718">
        <w:rPr>
          <w:rFonts w:ascii="Times New Roman" w:hAnsi="Times New Roman"/>
          <w:b/>
          <w:bCs/>
          <w:sz w:val="28"/>
          <w:szCs w:val="28"/>
        </w:rPr>
        <w:t>Методы</w:t>
      </w:r>
      <w:r w:rsidR="00907A35">
        <w:rPr>
          <w:rFonts w:ascii="Times New Roman" w:hAnsi="Times New Roman"/>
          <w:b/>
          <w:sz w:val="28"/>
          <w:szCs w:val="28"/>
        </w:rPr>
        <w:t xml:space="preserve"> </w:t>
      </w:r>
      <w:r w:rsidRPr="00121718">
        <w:rPr>
          <w:rFonts w:ascii="Times New Roman" w:hAnsi="Times New Roman"/>
          <w:b/>
          <w:sz w:val="28"/>
          <w:szCs w:val="28"/>
        </w:rPr>
        <w:t>исследования:</w:t>
      </w:r>
    </w:p>
    <w:p w14:paraId="52D58000" w14:textId="58DA94F2" w:rsidR="00E4322A" w:rsidRPr="00121718" w:rsidRDefault="00E4322A" w:rsidP="00925971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Изучение литературы по теме исследования</w:t>
      </w:r>
      <w:r w:rsidR="00255288" w:rsidRPr="00121718">
        <w:rPr>
          <w:rFonts w:ascii="Times New Roman" w:hAnsi="Times New Roman"/>
          <w:sz w:val="28"/>
          <w:szCs w:val="28"/>
        </w:rPr>
        <w:t>.</w:t>
      </w:r>
    </w:p>
    <w:p w14:paraId="639C5784" w14:textId="5490E2F3" w:rsidR="00E4322A" w:rsidRPr="00121718" w:rsidRDefault="00E4322A" w:rsidP="00925971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lastRenderedPageBreak/>
        <w:t>Анализ источников информации по вопросу исследования</w:t>
      </w:r>
      <w:r w:rsidR="00255288" w:rsidRPr="00121718">
        <w:rPr>
          <w:rFonts w:ascii="Times New Roman" w:hAnsi="Times New Roman"/>
          <w:sz w:val="28"/>
          <w:szCs w:val="28"/>
        </w:rPr>
        <w:t>.</w:t>
      </w:r>
    </w:p>
    <w:p w14:paraId="7FD642C8" w14:textId="555F78B7" w:rsidR="00E4322A" w:rsidRPr="00121718" w:rsidRDefault="00E4322A" w:rsidP="00925971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Эксперимент</w:t>
      </w:r>
      <w:r w:rsidR="00255288" w:rsidRPr="00121718">
        <w:rPr>
          <w:rFonts w:ascii="Times New Roman" w:hAnsi="Times New Roman"/>
          <w:sz w:val="28"/>
          <w:szCs w:val="28"/>
        </w:rPr>
        <w:t>.</w:t>
      </w:r>
    </w:p>
    <w:p w14:paraId="6BF6F4EE" w14:textId="06A3EB64" w:rsidR="00255288" w:rsidRDefault="00E4322A" w:rsidP="00925971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Наблюдение</w:t>
      </w:r>
      <w:r w:rsidR="00255288" w:rsidRPr="00121718">
        <w:rPr>
          <w:rFonts w:ascii="Times New Roman" w:hAnsi="Times New Roman"/>
          <w:sz w:val="28"/>
          <w:szCs w:val="28"/>
        </w:rPr>
        <w:t>.</w:t>
      </w:r>
    </w:p>
    <w:p w14:paraId="598A2056" w14:textId="77777777" w:rsidR="00907A35" w:rsidRDefault="00907A35" w:rsidP="00907A35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4A9A3B43" w14:textId="7AB43576" w:rsidR="00907A35" w:rsidRPr="00405616" w:rsidRDefault="00907A35" w:rsidP="00907A35">
      <w:pPr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4" w:name="_Toc182988363"/>
      <w:r w:rsidRPr="00405616">
        <w:rPr>
          <w:rFonts w:ascii="Times New Roman" w:hAnsi="Times New Roman"/>
          <w:b/>
          <w:sz w:val="28"/>
          <w:szCs w:val="28"/>
        </w:rPr>
        <w:t>Глава 1. Обзор источников информации</w:t>
      </w:r>
    </w:p>
    <w:p w14:paraId="123D6D33" w14:textId="20550F76" w:rsidR="002C3A1A" w:rsidRPr="00405616" w:rsidRDefault="00907A35" w:rsidP="00907A35">
      <w:pPr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05616">
        <w:rPr>
          <w:rFonts w:ascii="Times New Roman" w:hAnsi="Times New Roman"/>
          <w:b/>
          <w:sz w:val="28"/>
          <w:szCs w:val="28"/>
        </w:rPr>
        <w:t xml:space="preserve">1.1. </w:t>
      </w:r>
      <w:r w:rsidR="002C3A1A" w:rsidRPr="00405616">
        <w:rPr>
          <w:rFonts w:ascii="Times New Roman" w:hAnsi="Times New Roman"/>
          <w:b/>
          <w:sz w:val="28"/>
          <w:szCs w:val="28"/>
        </w:rPr>
        <w:t>Систематическое положение и</w:t>
      </w:r>
      <w:r w:rsidR="003B13AC" w:rsidRPr="00405616">
        <w:rPr>
          <w:rFonts w:ascii="Times New Roman" w:hAnsi="Times New Roman"/>
          <w:b/>
          <w:sz w:val="28"/>
          <w:szCs w:val="28"/>
        </w:rPr>
        <w:t xml:space="preserve"> </w:t>
      </w:r>
      <w:r w:rsidR="002C3A1A" w:rsidRPr="00405616">
        <w:rPr>
          <w:rFonts w:ascii="Times New Roman" w:hAnsi="Times New Roman"/>
          <w:b/>
          <w:sz w:val="28"/>
          <w:szCs w:val="28"/>
        </w:rPr>
        <w:t>экология грибов</w:t>
      </w:r>
      <w:bookmarkEnd w:id="4"/>
    </w:p>
    <w:p w14:paraId="5992FBCB" w14:textId="32504483" w:rsidR="002C3A1A" w:rsidRPr="00405616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05616">
        <w:rPr>
          <w:rFonts w:ascii="Times New Roman" w:hAnsi="Times New Roman"/>
          <w:sz w:val="28"/>
          <w:szCs w:val="28"/>
        </w:rPr>
        <w:t>Надцарство:</w:t>
      </w:r>
      <w:r w:rsidR="00907A35" w:rsidRPr="00405616">
        <w:rPr>
          <w:rFonts w:ascii="Times New Roman" w:hAnsi="Times New Roman"/>
          <w:sz w:val="28"/>
          <w:szCs w:val="28"/>
        </w:rPr>
        <w:t xml:space="preserve"> </w:t>
      </w:r>
      <w:r w:rsidRPr="00405616">
        <w:rPr>
          <w:rFonts w:ascii="Times New Roman" w:hAnsi="Times New Roman"/>
          <w:sz w:val="28"/>
          <w:szCs w:val="28"/>
        </w:rPr>
        <w:t>Eukaryota (Эукариоты)</w:t>
      </w:r>
    </w:p>
    <w:p w14:paraId="76D27269" w14:textId="224E390D" w:rsidR="002C3A1A" w:rsidRPr="00405616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616">
        <w:rPr>
          <w:rFonts w:ascii="Times New Roman" w:hAnsi="Times New Roman"/>
          <w:sz w:val="28"/>
          <w:szCs w:val="28"/>
        </w:rPr>
        <w:t>Царство:</w:t>
      </w:r>
      <w:r w:rsidR="00907A35" w:rsidRPr="00405616">
        <w:rPr>
          <w:rFonts w:ascii="Times New Roman" w:hAnsi="Times New Roman"/>
          <w:sz w:val="28"/>
          <w:szCs w:val="28"/>
        </w:rPr>
        <w:t xml:space="preserve"> </w:t>
      </w:r>
      <w:r w:rsidRPr="00405616">
        <w:rPr>
          <w:rFonts w:ascii="Times New Roman" w:hAnsi="Times New Roman"/>
          <w:sz w:val="28"/>
          <w:szCs w:val="28"/>
        </w:rPr>
        <w:t xml:space="preserve">Fungi (Грибы) </w:t>
      </w:r>
    </w:p>
    <w:p w14:paraId="027C13EB" w14:textId="569276C5" w:rsidR="002C3A1A" w:rsidRPr="00405616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616">
        <w:rPr>
          <w:rFonts w:ascii="Times New Roman" w:hAnsi="Times New Roman"/>
          <w:sz w:val="28"/>
          <w:szCs w:val="28"/>
        </w:rPr>
        <w:t>Подцарство:</w:t>
      </w:r>
      <w:r w:rsidR="00907A35" w:rsidRPr="00405616">
        <w:rPr>
          <w:rFonts w:ascii="Times New Roman" w:hAnsi="Times New Roman"/>
          <w:sz w:val="28"/>
          <w:szCs w:val="28"/>
        </w:rPr>
        <w:t xml:space="preserve"> </w:t>
      </w:r>
      <w:r w:rsidRPr="00405616">
        <w:rPr>
          <w:rFonts w:ascii="Times New Roman" w:hAnsi="Times New Roman"/>
          <w:sz w:val="28"/>
          <w:szCs w:val="28"/>
        </w:rPr>
        <w:t xml:space="preserve">Dikarya (Высшие грибы) </w:t>
      </w:r>
    </w:p>
    <w:p w14:paraId="6D14D5E4" w14:textId="6A275463" w:rsidR="002C3A1A" w:rsidRPr="00405616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616">
        <w:rPr>
          <w:rFonts w:ascii="Times New Roman" w:hAnsi="Times New Roman"/>
          <w:sz w:val="28"/>
          <w:szCs w:val="28"/>
        </w:rPr>
        <w:t>Отдел:</w:t>
      </w:r>
      <w:r w:rsidR="00907A35" w:rsidRPr="00405616">
        <w:rPr>
          <w:rFonts w:ascii="Times New Roman" w:hAnsi="Times New Roman"/>
          <w:sz w:val="28"/>
          <w:szCs w:val="28"/>
        </w:rPr>
        <w:t xml:space="preserve"> </w:t>
      </w:r>
      <w:r w:rsidRPr="00405616">
        <w:rPr>
          <w:rFonts w:ascii="Times New Roman" w:hAnsi="Times New Roman"/>
          <w:sz w:val="28"/>
          <w:szCs w:val="28"/>
        </w:rPr>
        <w:t xml:space="preserve">Basidiomycota (Базидиомикота) </w:t>
      </w:r>
    </w:p>
    <w:p w14:paraId="535E7C86" w14:textId="21FEAAA2" w:rsidR="002C3A1A" w:rsidRPr="00405616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616">
        <w:rPr>
          <w:rFonts w:ascii="Times New Roman" w:hAnsi="Times New Roman"/>
          <w:sz w:val="28"/>
          <w:szCs w:val="28"/>
        </w:rPr>
        <w:t>Подотдел:</w:t>
      </w:r>
      <w:r w:rsidR="00907A35" w:rsidRPr="00405616">
        <w:rPr>
          <w:rFonts w:ascii="Times New Roman" w:hAnsi="Times New Roman"/>
          <w:sz w:val="28"/>
          <w:szCs w:val="28"/>
        </w:rPr>
        <w:t xml:space="preserve"> </w:t>
      </w:r>
      <w:r w:rsidRPr="00405616">
        <w:rPr>
          <w:rFonts w:ascii="Times New Roman" w:hAnsi="Times New Roman"/>
          <w:sz w:val="28"/>
          <w:szCs w:val="28"/>
        </w:rPr>
        <w:t xml:space="preserve">Agaricomycotina (Агарикомицеты) </w:t>
      </w:r>
    </w:p>
    <w:p w14:paraId="6ADBF26D" w14:textId="0332FBFE" w:rsidR="002C3A1A" w:rsidRPr="00405616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616">
        <w:rPr>
          <w:rFonts w:ascii="Times New Roman" w:hAnsi="Times New Roman"/>
          <w:sz w:val="28"/>
          <w:szCs w:val="28"/>
        </w:rPr>
        <w:t>Класс:</w:t>
      </w:r>
      <w:r w:rsidR="00907A35" w:rsidRPr="00405616">
        <w:rPr>
          <w:rFonts w:ascii="Times New Roman" w:hAnsi="Times New Roman"/>
          <w:sz w:val="28"/>
          <w:szCs w:val="28"/>
        </w:rPr>
        <w:t xml:space="preserve"> </w:t>
      </w:r>
      <w:r w:rsidRPr="00405616">
        <w:rPr>
          <w:rFonts w:ascii="Times New Roman" w:hAnsi="Times New Roman"/>
          <w:sz w:val="28"/>
          <w:szCs w:val="28"/>
        </w:rPr>
        <w:t xml:space="preserve">Agaricomycetes (Агарикомицеты) </w:t>
      </w:r>
    </w:p>
    <w:p w14:paraId="12F01FF5" w14:textId="6E41DFAF" w:rsidR="002C3A1A" w:rsidRPr="00405616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616">
        <w:rPr>
          <w:rFonts w:ascii="Times New Roman" w:hAnsi="Times New Roman"/>
          <w:sz w:val="28"/>
          <w:szCs w:val="28"/>
        </w:rPr>
        <w:t>Подкласс:</w:t>
      </w:r>
      <w:r w:rsidR="00907A35" w:rsidRPr="00405616">
        <w:rPr>
          <w:rFonts w:ascii="Times New Roman" w:hAnsi="Times New Roman"/>
          <w:sz w:val="28"/>
          <w:szCs w:val="28"/>
        </w:rPr>
        <w:t xml:space="preserve"> </w:t>
      </w:r>
      <w:r w:rsidRPr="00405616">
        <w:rPr>
          <w:rFonts w:ascii="Times New Roman" w:hAnsi="Times New Roman"/>
          <w:sz w:val="28"/>
          <w:szCs w:val="28"/>
        </w:rPr>
        <w:t xml:space="preserve">Agaricomycetidae (Агарикомицетовые) </w:t>
      </w:r>
    </w:p>
    <w:p w14:paraId="2106C443" w14:textId="5DA62259" w:rsidR="002C3A1A" w:rsidRPr="00405616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616">
        <w:rPr>
          <w:rFonts w:ascii="Times New Roman" w:hAnsi="Times New Roman"/>
          <w:sz w:val="28"/>
          <w:szCs w:val="28"/>
        </w:rPr>
        <w:t>Порядок:</w:t>
      </w:r>
      <w:r w:rsidR="00907A35" w:rsidRPr="00405616">
        <w:rPr>
          <w:rFonts w:ascii="Times New Roman" w:hAnsi="Times New Roman"/>
          <w:sz w:val="28"/>
          <w:szCs w:val="28"/>
        </w:rPr>
        <w:t xml:space="preserve"> </w:t>
      </w:r>
      <w:r w:rsidRPr="00405616">
        <w:rPr>
          <w:rFonts w:ascii="Times New Roman" w:hAnsi="Times New Roman"/>
          <w:sz w:val="28"/>
          <w:szCs w:val="28"/>
        </w:rPr>
        <w:t>Agaricales (Пластинчатые, или агариковые)</w:t>
      </w:r>
    </w:p>
    <w:p w14:paraId="1BA3F20B" w14:textId="66216A8C" w:rsidR="002C3A1A" w:rsidRPr="00405616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616">
        <w:rPr>
          <w:rFonts w:ascii="Times New Roman" w:hAnsi="Times New Roman"/>
          <w:sz w:val="28"/>
          <w:szCs w:val="28"/>
        </w:rPr>
        <w:t>Семейство:</w:t>
      </w:r>
      <w:r w:rsidR="00907A35" w:rsidRPr="00405616">
        <w:rPr>
          <w:rFonts w:ascii="Times New Roman" w:hAnsi="Times New Roman"/>
          <w:sz w:val="28"/>
          <w:szCs w:val="28"/>
        </w:rPr>
        <w:t xml:space="preserve"> </w:t>
      </w:r>
      <w:r w:rsidRPr="00405616">
        <w:rPr>
          <w:rFonts w:ascii="Times New Roman" w:hAnsi="Times New Roman"/>
          <w:sz w:val="28"/>
          <w:szCs w:val="28"/>
        </w:rPr>
        <w:t>Pleurotaceae (Плевротовые, или вешенковые)</w:t>
      </w:r>
      <w:r w:rsidR="00D62F05" w:rsidRPr="0040561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14:paraId="7B895035" w14:textId="7036825D" w:rsidR="002C3A1A" w:rsidRPr="00405616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616">
        <w:rPr>
          <w:rFonts w:ascii="Times New Roman" w:hAnsi="Times New Roman"/>
          <w:sz w:val="28"/>
          <w:szCs w:val="28"/>
        </w:rPr>
        <w:t>Род:</w:t>
      </w:r>
      <w:r w:rsidR="00907A35" w:rsidRPr="00405616">
        <w:rPr>
          <w:rFonts w:ascii="Times New Roman" w:hAnsi="Times New Roman"/>
          <w:sz w:val="28"/>
          <w:szCs w:val="28"/>
        </w:rPr>
        <w:t xml:space="preserve"> </w:t>
      </w:r>
      <w:r w:rsidRPr="00405616">
        <w:rPr>
          <w:rFonts w:ascii="Times New Roman" w:hAnsi="Times New Roman"/>
          <w:sz w:val="28"/>
          <w:szCs w:val="28"/>
        </w:rPr>
        <w:t>Pleurotus (Вешенки, или плевротусы)</w:t>
      </w:r>
      <w:r w:rsidR="009963D5" w:rsidRPr="00405616">
        <w:rPr>
          <w:rFonts w:ascii="Times New Roman" w:hAnsi="Times New Roman"/>
          <w:sz w:val="28"/>
          <w:szCs w:val="28"/>
        </w:rPr>
        <w:t xml:space="preserve"> </w:t>
      </w:r>
    </w:p>
    <w:p w14:paraId="5DD6F4A4" w14:textId="7940497D" w:rsidR="002C3A1A" w:rsidRPr="00121718" w:rsidRDefault="002C3A1A" w:rsidP="0092597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05616">
        <w:rPr>
          <w:rFonts w:ascii="Times New Roman" w:hAnsi="Times New Roman"/>
          <w:bCs/>
          <w:sz w:val="28"/>
          <w:szCs w:val="28"/>
        </w:rPr>
        <w:t>Вид:</w:t>
      </w:r>
      <w:r w:rsidR="00907A35" w:rsidRPr="00405616">
        <w:rPr>
          <w:rFonts w:ascii="Times New Roman" w:hAnsi="Times New Roman"/>
          <w:bCs/>
          <w:sz w:val="28"/>
          <w:szCs w:val="28"/>
        </w:rPr>
        <w:t xml:space="preserve"> </w:t>
      </w:r>
      <w:r w:rsidRPr="00405616">
        <w:rPr>
          <w:rFonts w:ascii="Times New Roman" w:hAnsi="Times New Roman"/>
          <w:bCs/>
          <w:sz w:val="28"/>
          <w:szCs w:val="28"/>
        </w:rPr>
        <w:t>Pleurotus</w:t>
      </w:r>
      <w:r w:rsidRPr="00121718">
        <w:rPr>
          <w:rFonts w:ascii="Times New Roman" w:hAnsi="Times New Roman"/>
          <w:bCs/>
          <w:sz w:val="28"/>
          <w:szCs w:val="28"/>
        </w:rPr>
        <w:t xml:space="preserve"> ostreatus (Вешенка обыкновенная, или устричная)</w:t>
      </w:r>
      <w:r w:rsidR="00405616">
        <w:rPr>
          <w:rFonts w:ascii="Times New Roman" w:hAnsi="Times New Roman"/>
          <w:bCs/>
          <w:sz w:val="28"/>
          <w:szCs w:val="28"/>
        </w:rPr>
        <w:t xml:space="preserve"> </w:t>
      </w:r>
      <w:r w:rsidR="009963D5" w:rsidRPr="00121718">
        <w:rPr>
          <w:rFonts w:ascii="Times New Roman" w:hAnsi="Times New Roman"/>
          <w:sz w:val="28"/>
          <w:szCs w:val="28"/>
        </w:rPr>
        <w:t>[1]</w:t>
      </w:r>
      <w:r w:rsidR="00405616">
        <w:rPr>
          <w:rFonts w:ascii="Times New Roman" w:hAnsi="Times New Roman"/>
          <w:sz w:val="28"/>
          <w:szCs w:val="28"/>
        </w:rPr>
        <w:t>.</w:t>
      </w:r>
    </w:p>
    <w:p w14:paraId="0830B40A" w14:textId="5388C3F1" w:rsidR="002C3A1A" w:rsidRPr="00121718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Шляпка 5,0 – 15,0 см в диаметре, уховидной формы, сначала выпуклая с завернутым краем, затем воронковидная с тонким волнистым краем. Поверхность гладкая, часто волнистая, темно-серая, у зрелых плодов пепельно-серая с фиолетовым оттенком. Пластинки нисходящие по ножке, редкие, широкие, сначала беловатые, с возрастом желтоватые или сероватые. Мякоть плотная, мясистая, сочная, с возрастом становится жесткой, с приятным вкусом и слабым грибным запахом. Споры гладкие, цилиндрические, яйцевидные, бесцветные. Споровый порошок белый или розоватый. Ножка короткая, боковая, сплошная, суженная к основанию, часто изогнутая, гладкая, белая, буроватая у основания. Съедобен. Гриб 4-й категории. Пригоден для всех видов к</w:t>
      </w:r>
      <w:r w:rsidR="00405616">
        <w:rPr>
          <w:rFonts w:ascii="Times New Roman" w:hAnsi="Times New Roman"/>
          <w:sz w:val="28"/>
          <w:szCs w:val="28"/>
        </w:rPr>
        <w:t xml:space="preserve">улинарной обработки и заготовки </w:t>
      </w:r>
      <w:r w:rsidR="00924433" w:rsidRPr="00121718">
        <w:rPr>
          <w:rFonts w:ascii="Times New Roman" w:hAnsi="Times New Roman"/>
          <w:sz w:val="28"/>
          <w:szCs w:val="28"/>
        </w:rPr>
        <w:t>[2]</w:t>
      </w:r>
      <w:r w:rsidR="00405616">
        <w:rPr>
          <w:rFonts w:ascii="Times New Roman" w:hAnsi="Times New Roman"/>
          <w:sz w:val="28"/>
          <w:szCs w:val="28"/>
        </w:rPr>
        <w:t>.</w:t>
      </w:r>
    </w:p>
    <w:p w14:paraId="54D2AF31" w14:textId="5850F61A" w:rsidR="00CD0F4B" w:rsidRPr="00121718" w:rsidRDefault="00CD0F4B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Основным источником питания вешенки являются органические вещества, содержащиеся в растительных остатках, особенно древесине. Вешенка питается </w:t>
      </w:r>
      <w:r w:rsidR="0063671F" w:rsidRPr="00121718">
        <w:rPr>
          <w:rFonts w:ascii="Times New Roman" w:hAnsi="Times New Roman"/>
          <w:sz w:val="28"/>
          <w:szCs w:val="28"/>
        </w:rPr>
        <w:t xml:space="preserve">благодаря </w:t>
      </w:r>
      <w:r w:rsidRPr="00121718">
        <w:rPr>
          <w:rFonts w:ascii="Times New Roman" w:hAnsi="Times New Roman"/>
          <w:sz w:val="28"/>
          <w:szCs w:val="28"/>
        </w:rPr>
        <w:t>фермент</w:t>
      </w:r>
      <w:r w:rsidR="0063671F" w:rsidRPr="00121718">
        <w:rPr>
          <w:rFonts w:ascii="Times New Roman" w:hAnsi="Times New Roman"/>
          <w:sz w:val="28"/>
          <w:szCs w:val="28"/>
        </w:rPr>
        <w:t>ам</w:t>
      </w:r>
      <w:r w:rsidR="0036228B" w:rsidRPr="00121718">
        <w:rPr>
          <w:rFonts w:ascii="Times New Roman" w:hAnsi="Times New Roman"/>
          <w:sz w:val="28"/>
          <w:szCs w:val="28"/>
        </w:rPr>
        <w:t xml:space="preserve"> (лигнин-пероксидазы, манган-пероксидазы и лакказы)</w:t>
      </w:r>
      <w:r w:rsidRPr="00121718">
        <w:rPr>
          <w:rFonts w:ascii="Times New Roman" w:hAnsi="Times New Roman"/>
          <w:sz w:val="28"/>
          <w:szCs w:val="28"/>
        </w:rPr>
        <w:t>, которые она выделяет для расщепления сложных органических соединений, таких как:</w:t>
      </w:r>
    </w:p>
    <w:p w14:paraId="2645D16B" w14:textId="29C460DA" w:rsidR="00CD0F4B" w:rsidRPr="00405616" w:rsidRDefault="00CD0F4B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616">
        <w:rPr>
          <w:rFonts w:ascii="Times New Roman" w:hAnsi="Times New Roman"/>
          <w:b/>
          <w:sz w:val="28"/>
          <w:szCs w:val="28"/>
        </w:rPr>
        <w:t>Целлюлоза</w:t>
      </w:r>
      <w:r w:rsidRPr="00405616">
        <w:rPr>
          <w:rFonts w:ascii="Times New Roman" w:hAnsi="Times New Roman"/>
          <w:sz w:val="28"/>
          <w:szCs w:val="28"/>
        </w:rPr>
        <w:t xml:space="preserve"> – </w:t>
      </w:r>
      <w:r w:rsidR="0063671F" w:rsidRPr="00405616">
        <w:rPr>
          <w:rFonts w:ascii="Times New Roman" w:hAnsi="Times New Roman"/>
          <w:sz w:val="28"/>
          <w:szCs w:val="28"/>
        </w:rPr>
        <w:t xml:space="preserve">белое твёрдое вещество, нерастворимое в воде и слабых кислотах, не разрушается при нагревании (до 200 °C), </w:t>
      </w:r>
      <w:r w:rsidRPr="00405616">
        <w:rPr>
          <w:rFonts w:ascii="Times New Roman" w:hAnsi="Times New Roman"/>
          <w:sz w:val="28"/>
          <w:szCs w:val="28"/>
        </w:rPr>
        <w:t>основной компонент клеточных стенок растений</w:t>
      </w:r>
      <w:r w:rsidR="0063671F" w:rsidRPr="00405616">
        <w:rPr>
          <w:rFonts w:ascii="Times New Roman" w:hAnsi="Times New Roman"/>
          <w:sz w:val="28"/>
          <w:szCs w:val="28"/>
        </w:rPr>
        <w:t>. В</w:t>
      </w:r>
      <w:r w:rsidRPr="00405616">
        <w:rPr>
          <w:rFonts w:ascii="Times New Roman" w:hAnsi="Times New Roman"/>
          <w:sz w:val="28"/>
          <w:szCs w:val="28"/>
        </w:rPr>
        <w:t xml:space="preserve">ешенка разлагает </w:t>
      </w:r>
      <w:r w:rsidR="0063671F" w:rsidRPr="00405616">
        <w:rPr>
          <w:rFonts w:ascii="Times New Roman" w:hAnsi="Times New Roman"/>
          <w:sz w:val="28"/>
          <w:szCs w:val="28"/>
        </w:rPr>
        <w:t xml:space="preserve">целлюлозу </w:t>
      </w:r>
      <w:r w:rsidRPr="00405616">
        <w:rPr>
          <w:rFonts w:ascii="Times New Roman" w:hAnsi="Times New Roman"/>
          <w:sz w:val="28"/>
          <w:szCs w:val="28"/>
        </w:rPr>
        <w:t>на простые сахара для дальнейшего использования.</w:t>
      </w:r>
    </w:p>
    <w:p w14:paraId="5F7FC4EB" w14:textId="6EF1FA3E" w:rsidR="00CD0F4B" w:rsidRPr="00405616" w:rsidRDefault="00CD0F4B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616">
        <w:rPr>
          <w:rFonts w:ascii="Times New Roman" w:hAnsi="Times New Roman"/>
          <w:b/>
          <w:sz w:val="28"/>
          <w:szCs w:val="28"/>
        </w:rPr>
        <w:t>Лигнин</w:t>
      </w:r>
      <w:r w:rsidRPr="00405616">
        <w:rPr>
          <w:rFonts w:ascii="Times New Roman" w:hAnsi="Times New Roman"/>
          <w:sz w:val="28"/>
          <w:szCs w:val="28"/>
        </w:rPr>
        <w:t xml:space="preserve"> – твёрдое полимерное соединен</w:t>
      </w:r>
      <w:r w:rsidR="0063671F" w:rsidRPr="00405616">
        <w:rPr>
          <w:rFonts w:ascii="Times New Roman" w:hAnsi="Times New Roman"/>
          <w:sz w:val="28"/>
          <w:szCs w:val="28"/>
        </w:rPr>
        <w:t xml:space="preserve">ие в клеточных стенках растений, представляет собой воскоподобное вещество в поверхностной оболочке. </w:t>
      </w:r>
      <w:r w:rsidRPr="00405616">
        <w:rPr>
          <w:rFonts w:ascii="Times New Roman" w:hAnsi="Times New Roman"/>
          <w:sz w:val="28"/>
          <w:szCs w:val="28"/>
        </w:rPr>
        <w:t>Вешенка может частично расщеплять лигнин с помощью специальных ферментов, хотя основной процесс происходит при разложении целлюлозы.</w:t>
      </w:r>
    </w:p>
    <w:p w14:paraId="43B25D69" w14:textId="6DC46362" w:rsidR="00CD0F4B" w:rsidRPr="00405616" w:rsidRDefault="00CD0F4B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5616">
        <w:rPr>
          <w:rFonts w:ascii="Times New Roman" w:hAnsi="Times New Roman"/>
          <w:b/>
          <w:sz w:val="28"/>
          <w:szCs w:val="28"/>
        </w:rPr>
        <w:t>Гемицеллюлоза</w:t>
      </w:r>
      <w:r w:rsidRPr="00405616">
        <w:rPr>
          <w:rFonts w:ascii="Times New Roman" w:hAnsi="Times New Roman"/>
          <w:sz w:val="28"/>
          <w:szCs w:val="28"/>
        </w:rPr>
        <w:t xml:space="preserve"> – другой углеводный компонент древесины, который также разрушается ферментами гриба.</w:t>
      </w:r>
    </w:p>
    <w:p w14:paraId="4C95CA8C" w14:textId="3E169E9F" w:rsidR="00CF2FB5" w:rsidRPr="00405616" w:rsidRDefault="00CD0F4B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lastRenderedPageBreak/>
        <w:t xml:space="preserve">Вешенка — это сапротрофный гриб, </w:t>
      </w:r>
      <w:r w:rsidR="0063671F" w:rsidRPr="00121718">
        <w:rPr>
          <w:rFonts w:ascii="Times New Roman" w:hAnsi="Times New Roman"/>
          <w:sz w:val="28"/>
          <w:szCs w:val="28"/>
        </w:rPr>
        <w:t>что означает, что</w:t>
      </w:r>
      <w:r w:rsidRPr="00121718">
        <w:rPr>
          <w:rFonts w:ascii="Times New Roman" w:hAnsi="Times New Roman"/>
          <w:sz w:val="28"/>
          <w:szCs w:val="28"/>
        </w:rPr>
        <w:t xml:space="preserve"> он питается мёртвой органической </w:t>
      </w:r>
      <w:r w:rsidR="0063671F" w:rsidRPr="00121718">
        <w:rPr>
          <w:rFonts w:ascii="Times New Roman" w:hAnsi="Times New Roman"/>
          <w:sz w:val="28"/>
          <w:szCs w:val="28"/>
        </w:rPr>
        <w:t>пищей</w:t>
      </w:r>
      <w:r w:rsidRPr="00121718">
        <w:rPr>
          <w:rFonts w:ascii="Times New Roman" w:hAnsi="Times New Roman"/>
          <w:sz w:val="28"/>
          <w:szCs w:val="28"/>
        </w:rPr>
        <w:t>, преимущественно древесиной. В природ</w:t>
      </w:r>
      <w:r w:rsidR="0063671F" w:rsidRPr="00121718">
        <w:rPr>
          <w:rFonts w:ascii="Times New Roman" w:hAnsi="Times New Roman"/>
          <w:sz w:val="28"/>
          <w:szCs w:val="28"/>
        </w:rPr>
        <w:t>е гриб</w:t>
      </w:r>
      <w:r w:rsidRPr="00121718">
        <w:rPr>
          <w:rFonts w:ascii="Times New Roman" w:hAnsi="Times New Roman"/>
          <w:sz w:val="28"/>
          <w:szCs w:val="28"/>
        </w:rPr>
        <w:t xml:space="preserve"> можно встретить на стволах мёртвых деревьев, где </w:t>
      </w:r>
      <w:r w:rsidR="0063671F" w:rsidRPr="00121718">
        <w:rPr>
          <w:rFonts w:ascii="Times New Roman" w:hAnsi="Times New Roman"/>
          <w:sz w:val="28"/>
          <w:szCs w:val="28"/>
        </w:rPr>
        <w:t>он</w:t>
      </w:r>
      <w:r w:rsidRPr="00121718">
        <w:rPr>
          <w:rFonts w:ascii="Times New Roman" w:hAnsi="Times New Roman"/>
          <w:sz w:val="28"/>
          <w:szCs w:val="28"/>
        </w:rPr>
        <w:t xml:space="preserve"> помогает разлагать древесину, возвращая пи</w:t>
      </w:r>
      <w:r w:rsidR="00405616">
        <w:rPr>
          <w:rFonts w:ascii="Times New Roman" w:hAnsi="Times New Roman"/>
          <w:sz w:val="28"/>
          <w:szCs w:val="28"/>
        </w:rPr>
        <w:t xml:space="preserve">тательные вещества в экосистему </w:t>
      </w:r>
      <w:r w:rsidRPr="00121718">
        <w:rPr>
          <w:rFonts w:ascii="Times New Roman" w:hAnsi="Times New Roman"/>
          <w:sz w:val="28"/>
          <w:szCs w:val="28"/>
        </w:rPr>
        <w:t>[</w:t>
      </w:r>
      <w:r w:rsidR="0036228B" w:rsidRPr="00121718">
        <w:rPr>
          <w:rFonts w:ascii="Times New Roman" w:hAnsi="Times New Roman"/>
          <w:sz w:val="28"/>
          <w:szCs w:val="28"/>
        </w:rPr>
        <w:t>3</w:t>
      </w:r>
      <w:r w:rsidRPr="00121718">
        <w:rPr>
          <w:rFonts w:ascii="Times New Roman" w:hAnsi="Times New Roman"/>
          <w:sz w:val="28"/>
          <w:szCs w:val="28"/>
        </w:rPr>
        <w:t>]</w:t>
      </w:r>
      <w:r w:rsidR="00405616">
        <w:rPr>
          <w:rFonts w:ascii="Times New Roman" w:hAnsi="Times New Roman"/>
          <w:sz w:val="28"/>
          <w:szCs w:val="28"/>
        </w:rPr>
        <w:t>.</w:t>
      </w:r>
    </w:p>
    <w:p w14:paraId="6E979888" w14:textId="77777777" w:rsidR="00925971" w:rsidRDefault="00925971" w:rsidP="00925971">
      <w:pPr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5" w:name="_Toc182988364"/>
    </w:p>
    <w:p w14:paraId="15B41AC0" w14:textId="2B30C9BC" w:rsidR="002C3A1A" w:rsidRPr="00405616" w:rsidRDefault="00405616" w:rsidP="00925971">
      <w:pPr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05616">
        <w:rPr>
          <w:rFonts w:ascii="Times New Roman" w:hAnsi="Times New Roman"/>
          <w:b/>
          <w:sz w:val="28"/>
          <w:szCs w:val="28"/>
        </w:rPr>
        <w:t xml:space="preserve">1.2. </w:t>
      </w:r>
      <w:r w:rsidR="002C3A1A" w:rsidRPr="00405616">
        <w:rPr>
          <w:rFonts w:ascii="Times New Roman" w:hAnsi="Times New Roman"/>
          <w:b/>
          <w:sz w:val="28"/>
          <w:szCs w:val="28"/>
        </w:rPr>
        <w:t>Методы культивирования грибов вешенки</w:t>
      </w:r>
      <w:bookmarkEnd w:id="5"/>
    </w:p>
    <w:p w14:paraId="70A2F383" w14:textId="1075B840" w:rsidR="00214D2A" w:rsidRPr="00121718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Существует два метода выращивания вешенок: интенсивный и экстенсивный [</w:t>
      </w:r>
      <w:r w:rsidR="0036228B" w:rsidRPr="00121718">
        <w:rPr>
          <w:rFonts w:ascii="Times New Roman" w:hAnsi="Times New Roman"/>
          <w:sz w:val="28"/>
          <w:szCs w:val="28"/>
        </w:rPr>
        <w:t>4</w:t>
      </w:r>
      <w:r w:rsidRPr="00121718">
        <w:rPr>
          <w:rFonts w:ascii="Times New Roman" w:hAnsi="Times New Roman"/>
          <w:sz w:val="28"/>
          <w:szCs w:val="28"/>
        </w:rPr>
        <w:t xml:space="preserve">]. </w:t>
      </w:r>
    </w:p>
    <w:p w14:paraId="211BC9B7" w14:textId="77777777" w:rsidR="00214D2A" w:rsidRPr="00121718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b/>
          <w:sz w:val="28"/>
          <w:szCs w:val="28"/>
        </w:rPr>
        <w:t>Интенсивный</w:t>
      </w:r>
      <w:r w:rsidRPr="00121718">
        <w:rPr>
          <w:rFonts w:ascii="Times New Roman" w:hAnsi="Times New Roman"/>
          <w:sz w:val="28"/>
          <w:szCs w:val="28"/>
        </w:rPr>
        <w:t xml:space="preserve"> заимствован у промышленности и может быть адаптирован для домашнего культивирования грибов. Он позволяет собрать первый урожай через 2 месяца после закладки в любое время года. </w:t>
      </w:r>
    </w:p>
    <w:p w14:paraId="63BCAB68" w14:textId="6196A7CE" w:rsidR="00214D2A" w:rsidRPr="00121718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b/>
          <w:sz w:val="28"/>
          <w:szCs w:val="28"/>
        </w:rPr>
        <w:t>Экстенсивный</w:t>
      </w:r>
      <w:r w:rsidRPr="00121718">
        <w:rPr>
          <w:rFonts w:ascii="Times New Roman" w:hAnsi="Times New Roman"/>
          <w:sz w:val="28"/>
          <w:szCs w:val="28"/>
        </w:rPr>
        <w:t xml:space="preserve"> способ приближен к естественным условиям, и позволит вырастить вешенку даже в саду. Он требует меньших затрат, но плодоносит только в грибной сезон, зато может давать вешенки в течение нескольких лет. </w:t>
      </w:r>
      <w:r w:rsidR="00A80418" w:rsidRPr="00121718">
        <w:rPr>
          <w:rFonts w:ascii="Times New Roman" w:hAnsi="Times New Roman"/>
          <w:sz w:val="28"/>
          <w:szCs w:val="28"/>
        </w:rPr>
        <w:t>[</w:t>
      </w:r>
      <w:r w:rsidR="0036228B" w:rsidRPr="00121718">
        <w:rPr>
          <w:rFonts w:ascii="Times New Roman" w:hAnsi="Times New Roman"/>
          <w:sz w:val="28"/>
          <w:szCs w:val="28"/>
        </w:rPr>
        <w:t>5</w:t>
      </w:r>
      <w:r w:rsidR="00A80418" w:rsidRPr="00121718">
        <w:rPr>
          <w:rFonts w:ascii="Times New Roman" w:hAnsi="Times New Roman"/>
          <w:sz w:val="28"/>
          <w:szCs w:val="28"/>
        </w:rPr>
        <w:t>]</w:t>
      </w:r>
    </w:p>
    <w:p w14:paraId="3DD5D26E" w14:textId="10679E4D" w:rsidR="00214D2A" w:rsidRPr="00121718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Для выращивания грибов вешенки экстенсивным методом используют низкосортную древесину тех пород, на которых этот гриб раст</w:t>
      </w:r>
      <w:r w:rsidR="00214D2A" w:rsidRPr="00121718">
        <w:rPr>
          <w:rFonts w:ascii="Times New Roman" w:hAnsi="Times New Roman"/>
          <w:sz w:val="28"/>
          <w:szCs w:val="28"/>
        </w:rPr>
        <w:t>ё</w:t>
      </w:r>
      <w:r w:rsidRPr="00121718">
        <w:rPr>
          <w:rFonts w:ascii="Times New Roman" w:hAnsi="Times New Roman"/>
          <w:sz w:val="28"/>
          <w:szCs w:val="28"/>
        </w:rPr>
        <w:t>т в природе (тополе, ольхе, дубе, липе, кл</w:t>
      </w:r>
      <w:r w:rsidR="00214D2A" w:rsidRPr="00121718">
        <w:rPr>
          <w:rFonts w:ascii="Times New Roman" w:hAnsi="Times New Roman"/>
          <w:sz w:val="28"/>
          <w:szCs w:val="28"/>
        </w:rPr>
        <w:t>ё</w:t>
      </w:r>
      <w:r w:rsidRPr="00121718">
        <w:rPr>
          <w:rFonts w:ascii="Times New Roman" w:hAnsi="Times New Roman"/>
          <w:sz w:val="28"/>
          <w:szCs w:val="28"/>
        </w:rPr>
        <w:t>не, чер</w:t>
      </w:r>
      <w:r w:rsidR="00214D2A" w:rsidRPr="00121718">
        <w:rPr>
          <w:rFonts w:ascii="Times New Roman" w:hAnsi="Times New Roman"/>
          <w:sz w:val="28"/>
          <w:szCs w:val="28"/>
        </w:rPr>
        <w:t>ё</w:t>
      </w:r>
      <w:r w:rsidRPr="00121718">
        <w:rPr>
          <w:rFonts w:ascii="Times New Roman" w:hAnsi="Times New Roman"/>
          <w:sz w:val="28"/>
          <w:szCs w:val="28"/>
        </w:rPr>
        <w:t>мухе, рябине, яблоне, ели) [</w:t>
      </w:r>
      <w:r w:rsidR="0036228B" w:rsidRPr="00121718">
        <w:rPr>
          <w:rFonts w:ascii="Times New Roman" w:hAnsi="Times New Roman"/>
          <w:sz w:val="28"/>
          <w:szCs w:val="28"/>
        </w:rPr>
        <w:t>4</w:t>
      </w:r>
      <w:r w:rsidRPr="00121718">
        <w:rPr>
          <w:rFonts w:ascii="Times New Roman" w:hAnsi="Times New Roman"/>
          <w:sz w:val="28"/>
          <w:szCs w:val="28"/>
        </w:rPr>
        <w:t>]. Длинные бр</w:t>
      </w:r>
      <w:r w:rsidR="00214D2A" w:rsidRPr="00121718">
        <w:rPr>
          <w:rFonts w:ascii="Times New Roman" w:hAnsi="Times New Roman"/>
          <w:sz w:val="28"/>
          <w:szCs w:val="28"/>
        </w:rPr>
        <w:t>ё</w:t>
      </w:r>
      <w:r w:rsidRPr="00121718">
        <w:rPr>
          <w:rFonts w:ascii="Times New Roman" w:hAnsi="Times New Roman"/>
          <w:sz w:val="28"/>
          <w:szCs w:val="28"/>
        </w:rPr>
        <w:t>вна распиливают на бруски длиной 30-40 см. и в течение недели вымачивают. Влажность древесины должна быть 80-90%. Вносят грибницу в бруски. После внесения грибницы бруски устанавливают в помещении с температурой 15-20</w:t>
      </w:r>
      <w:r w:rsidR="00214D2A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С</w:t>
      </w:r>
      <w:r w:rsidR="00214D2A" w:rsidRPr="00121718">
        <w:rPr>
          <w:rFonts w:ascii="Times New Roman" w:hAnsi="Times New Roman"/>
          <w:sz w:val="28"/>
          <w:szCs w:val="28"/>
          <w:vertAlign w:val="superscript"/>
        </w:rPr>
        <w:t>о</w:t>
      </w:r>
      <w:r w:rsidRPr="00121718">
        <w:rPr>
          <w:rFonts w:ascii="Times New Roman" w:hAnsi="Times New Roman"/>
          <w:sz w:val="28"/>
          <w:szCs w:val="28"/>
        </w:rPr>
        <w:t xml:space="preserve"> и периодически обрызгивают водой. Для создания  благоприятного климата бруски накрывают пл</w:t>
      </w:r>
      <w:r w:rsidR="00214D2A" w:rsidRPr="00121718">
        <w:rPr>
          <w:rFonts w:ascii="Times New Roman" w:hAnsi="Times New Roman"/>
          <w:sz w:val="28"/>
          <w:szCs w:val="28"/>
        </w:rPr>
        <w:t>ё</w:t>
      </w:r>
      <w:r w:rsidRPr="00121718">
        <w:rPr>
          <w:rFonts w:ascii="Times New Roman" w:hAnsi="Times New Roman"/>
          <w:sz w:val="28"/>
          <w:szCs w:val="28"/>
        </w:rPr>
        <w:t xml:space="preserve">нкой или закапывают в землю на 2/3. Сбор урожая носит сезонный характер, но не требует больших капиталовложений и затрат электроэнергии. </w:t>
      </w:r>
      <w:r w:rsidR="00A80418" w:rsidRPr="00121718">
        <w:rPr>
          <w:rFonts w:ascii="Times New Roman" w:hAnsi="Times New Roman"/>
          <w:sz w:val="28"/>
          <w:szCs w:val="28"/>
        </w:rPr>
        <w:t>[</w:t>
      </w:r>
      <w:r w:rsidR="0036228B" w:rsidRPr="00121718">
        <w:rPr>
          <w:rFonts w:ascii="Times New Roman" w:hAnsi="Times New Roman"/>
          <w:sz w:val="28"/>
          <w:szCs w:val="28"/>
        </w:rPr>
        <w:t>3</w:t>
      </w:r>
      <w:r w:rsidR="00A80418" w:rsidRPr="00121718">
        <w:rPr>
          <w:rFonts w:ascii="Times New Roman" w:hAnsi="Times New Roman"/>
          <w:sz w:val="28"/>
          <w:szCs w:val="28"/>
        </w:rPr>
        <w:t>]</w:t>
      </w:r>
    </w:p>
    <w:p w14:paraId="3972E682" w14:textId="058A02E5" w:rsidR="002C3A1A" w:rsidRPr="00121718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Для выращивания вешенки интенсивным методом необходимы специальные помещения, различный субстрат, грибница. Процесс производства плодовых тел может происходить в течение всего года. Урожайность при интенсивном способе более высокая и стабильная, благодаря созданию оптимальных условий для роста грибницы и плодоношения. Используются разнообразные субстраты, более короткий технологический цикл</w:t>
      </w:r>
      <w:r w:rsidR="00A80418" w:rsidRPr="00121718">
        <w:rPr>
          <w:rFonts w:ascii="Times New Roman" w:hAnsi="Times New Roman"/>
          <w:sz w:val="28"/>
          <w:szCs w:val="28"/>
        </w:rPr>
        <w:t>. [6]</w:t>
      </w:r>
    </w:p>
    <w:p w14:paraId="7A455159" w14:textId="53B0FDD8" w:rsidR="002C3A1A" w:rsidRPr="00121718" w:rsidRDefault="002C3A1A" w:rsidP="0092597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В данной работе применялся интенсивный метод возделывания</w:t>
      </w:r>
      <w:r w:rsidR="00214D2A" w:rsidRPr="00121718">
        <w:rPr>
          <w:rFonts w:ascii="Times New Roman" w:hAnsi="Times New Roman"/>
          <w:sz w:val="28"/>
          <w:szCs w:val="28"/>
        </w:rPr>
        <w:t>.</w:t>
      </w:r>
    </w:p>
    <w:p w14:paraId="5B4FAB2E" w14:textId="61DD23F2" w:rsidR="002C3A1A" w:rsidRPr="00121718" w:rsidRDefault="002C3A1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Последовательность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технологических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операций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мож</w:t>
      </w:r>
      <w:r w:rsidR="00925971">
        <w:rPr>
          <w:rFonts w:ascii="Times New Roman" w:hAnsi="Times New Roman"/>
          <w:sz w:val="28"/>
          <w:szCs w:val="28"/>
        </w:rPr>
        <w:t>но разбить на несколько этапов:</w:t>
      </w:r>
    </w:p>
    <w:p w14:paraId="767F4534" w14:textId="48C39710" w:rsidR="002C3A1A" w:rsidRPr="00121718" w:rsidRDefault="0036228B" w:rsidP="00925971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П</w:t>
      </w:r>
      <w:r w:rsidR="002C3A1A" w:rsidRPr="00121718">
        <w:rPr>
          <w:rFonts w:ascii="Times New Roman" w:hAnsi="Times New Roman"/>
          <w:sz w:val="28"/>
          <w:szCs w:val="28"/>
        </w:rPr>
        <w:t>риготовление субстрата (измельчение, увлажнение, термообработка)</w:t>
      </w:r>
      <w:r w:rsidRPr="00121718">
        <w:rPr>
          <w:rFonts w:ascii="Times New Roman" w:hAnsi="Times New Roman"/>
          <w:sz w:val="28"/>
          <w:szCs w:val="28"/>
        </w:rPr>
        <w:t>.</w:t>
      </w:r>
    </w:p>
    <w:p w14:paraId="010628D5" w14:textId="69CD8CC3" w:rsidR="002C3A1A" w:rsidRPr="00121718" w:rsidRDefault="0036228B" w:rsidP="00925971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В</w:t>
      </w:r>
      <w:r w:rsidR="002C3A1A" w:rsidRPr="00121718">
        <w:rPr>
          <w:rFonts w:ascii="Times New Roman" w:hAnsi="Times New Roman"/>
          <w:sz w:val="28"/>
          <w:szCs w:val="28"/>
        </w:rPr>
        <w:t xml:space="preserve">несение мицелия </w:t>
      </w:r>
      <w:r w:rsidR="00B169D1" w:rsidRPr="00121718">
        <w:rPr>
          <w:rFonts w:ascii="Times New Roman" w:hAnsi="Times New Roman"/>
          <w:sz w:val="28"/>
          <w:szCs w:val="28"/>
        </w:rPr>
        <w:t xml:space="preserve">(рис.2) </w:t>
      </w:r>
      <w:r w:rsidR="002C3A1A" w:rsidRPr="00121718">
        <w:rPr>
          <w:rFonts w:ascii="Times New Roman" w:hAnsi="Times New Roman"/>
          <w:sz w:val="28"/>
          <w:szCs w:val="28"/>
        </w:rPr>
        <w:t>в субстрат</w:t>
      </w:r>
      <w:r w:rsidRPr="00121718">
        <w:rPr>
          <w:rFonts w:ascii="Times New Roman" w:hAnsi="Times New Roman"/>
          <w:sz w:val="28"/>
          <w:szCs w:val="28"/>
        </w:rPr>
        <w:t>.</w:t>
      </w:r>
      <w:r w:rsidR="002C3A1A" w:rsidRPr="00121718">
        <w:rPr>
          <w:rFonts w:ascii="Times New Roman" w:hAnsi="Times New Roman"/>
          <w:sz w:val="28"/>
          <w:szCs w:val="28"/>
        </w:rPr>
        <w:t xml:space="preserve"> </w:t>
      </w:r>
    </w:p>
    <w:p w14:paraId="4DA4352B" w14:textId="24F0E471" w:rsidR="002C3A1A" w:rsidRPr="00121718" w:rsidRDefault="0036228B" w:rsidP="00925971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З</w:t>
      </w:r>
      <w:r w:rsidR="002C3A1A" w:rsidRPr="00121718">
        <w:rPr>
          <w:rFonts w:ascii="Times New Roman" w:hAnsi="Times New Roman"/>
          <w:sz w:val="28"/>
          <w:szCs w:val="28"/>
        </w:rPr>
        <w:t>арастание субстрата мицелием</w:t>
      </w:r>
      <w:r w:rsidRPr="00121718">
        <w:rPr>
          <w:rFonts w:ascii="Times New Roman" w:hAnsi="Times New Roman"/>
          <w:sz w:val="28"/>
          <w:szCs w:val="28"/>
        </w:rPr>
        <w:t>.</w:t>
      </w:r>
    </w:p>
    <w:p w14:paraId="0A2EDE18" w14:textId="707EDCFD" w:rsidR="002C3A1A" w:rsidRPr="00121718" w:rsidRDefault="0036228B" w:rsidP="00925971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П</w:t>
      </w:r>
      <w:r w:rsidR="002C3A1A" w:rsidRPr="00121718">
        <w:rPr>
          <w:rFonts w:ascii="Times New Roman" w:hAnsi="Times New Roman"/>
          <w:sz w:val="28"/>
          <w:szCs w:val="28"/>
        </w:rPr>
        <w:t>лодообразование</w:t>
      </w:r>
      <w:r w:rsidRPr="00121718">
        <w:rPr>
          <w:rFonts w:ascii="Times New Roman" w:hAnsi="Times New Roman"/>
          <w:sz w:val="28"/>
          <w:szCs w:val="28"/>
        </w:rPr>
        <w:t>.</w:t>
      </w:r>
    </w:p>
    <w:p w14:paraId="3519C166" w14:textId="7D68BDC3" w:rsidR="00214D2A" w:rsidRPr="00121718" w:rsidRDefault="0036228B" w:rsidP="00925971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П</w:t>
      </w:r>
      <w:r w:rsidR="00214D2A" w:rsidRPr="00121718">
        <w:rPr>
          <w:rFonts w:ascii="Times New Roman" w:hAnsi="Times New Roman"/>
          <w:sz w:val="28"/>
          <w:szCs w:val="28"/>
        </w:rPr>
        <w:t>лодоношение (</w:t>
      </w:r>
      <w:r w:rsidR="002C3A1A" w:rsidRPr="00121718">
        <w:rPr>
          <w:rFonts w:ascii="Times New Roman" w:hAnsi="Times New Roman"/>
          <w:sz w:val="28"/>
          <w:szCs w:val="28"/>
        </w:rPr>
        <w:t>рост и плодоношение гриба)</w:t>
      </w:r>
      <w:r w:rsidRPr="00121718">
        <w:rPr>
          <w:rFonts w:ascii="Times New Roman" w:hAnsi="Times New Roman"/>
          <w:sz w:val="28"/>
          <w:szCs w:val="28"/>
        </w:rPr>
        <w:t>.</w:t>
      </w:r>
    </w:p>
    <w:p w14:paraId="72A7B132" w14:textId="1394DC6C" w:rsidR="002C3A1A" w:rsidRPr="00405616" w:rsidRDefault="0036228B" w:rsidP="00925971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С</w:t>
      </w:r>
      <w:r w:rsidR="002C3A1A" w:rsidRPr="00121718">
        <w:rPr>
          <w:rFonts w:ascii="Times New Roman" w:hAnsi="Times New Roman"/>
          <w:sz w:val="28"/>
          <w:szCs w:val="28"/>
        </w:rPr>
        <w:t>бор</w:t>
      </w:r>
      <w:r w:rsidR="00214D2A" w:rsidRPr="00121718">
        <w:rPr>
          <w:rFonts w:ascii="Times New Roman" w:hAnsi="Times New Roman"/>
          <w:sz w:val="28"/>
          <w:szCs w:val="28"/>
        </w:rPr>
        <w:t>.</w:t>
      </w:r>
    </w:p>
    <w:p w14:paraId="7BB8DEA4" w14:textId="77777777" w:rsidR="00925971" w:rsidRDefault="00925971" w:rsidP="00925971">
      <w:pPr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6" w:name="_Toc182988365"/>
    </w:p>
    <w:p w14:paraId="22259ECA" w14:textId="77777777" w:rsidR="000E1BCA" w:rsidRDefault="000E1BCA" w:rsidP="00925971">
      <w:pPr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14:paraId="60938ADA" w14:textId="37F189DB" w:rsidR="00F528D3" w:rsidRPr="00405616" w:rsidRDefault="00405616" w:rsidP="00925971">
      <w:pPr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05616">
        <w:rPr>
          <w:rFonts w:ascii="Times New Roman" w:hAnsi="Times New Roman"/>
          <w:b/>
          <w:sz w:val="28"/>
          <w:szCs w:val="28"/>
        </w:rPr>
        <w:lastRenderedPageBreak/>
        <w:t xml:space="preserve">1.3. </w:t>
      </w:r>
      <w:r w:rsidR="00F528D3" w:rsidRPr="00405616">
        <w:rPr>
          <w:rFonts w:ascii="Times New Roman" w:hAnsi="Times New Roman"/>
          <w:b/>
          <w:sz w:val="28"/>
          <w:szCs w:val="28"/>
        </w:rPr>
        <w:t>Химический состав лузги подсолнечника, гречихи и дубовых опилок</w:t>
      </w:r>
      <w:bookmarkEnd w:id="6"/>
    </w:p>
    <w:p w14:paraId="4EAB99A4" w14:textId="484B5980" w:rsidR="005325D9" w:rsidRPr="00121718" w:rsidRDefault="00936FB0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b/>
          <w:sz w:val="28"/>
          <w:szCs w:val="28"/>
        </w:rPr>
        <w:t>Шелуха</w:t>
      </w:r>
      <w:r w:rsidR="005325D9" w:rsidRPr="00121718">
        <w:rPr>
          <w:rFonts w:ascii="Times New Roman" w:hAnsi="Times New Roman"/>
          <w:b/>
          <w:sz w:val="28"/>
          <w:szCs w:val="28"/>
        </w:rPr>
        <w:t xml:space="preserve"> подсолнечника</w:t>
      </w:r>
      <w:r w:rsidR="005325D9" w:rsidRPr="00121718">
        <w:rPr>
          <w:rFonts w:ascii="Times New Roman" w:hAnsi="Times New Roman"/>
          <w:sz w:val="28"/>
          <w:szCs w:val="28"/>
        </w:rPr>
        <w:t xml:space="preserve"> </w:t>
      </w:r>
      <w:r w:rsidR="00C511AA" w:rsidRPr="00121718">
        <w:rPr>
          <w:rFonts w:ascii="Times New Roman" w:hAnsi="Times New Roman"/>
          <w:sz w:val="28"/>
          <w:szCs w:val="28"/>
        </w:rPr>
        <w:t>- продукт переработки семян подсолнечника, который широко используется в промышленности для производства биотоплива, кормов для животных и других продуктов.</w:t>
      </w:r>
    </w:p>
    <w:p w14:paraId="437221DC" w14:textId="1AE7173D" w:rsidR="00A9508D" w:rsidRPr="00121718" w:rsidRDefault="00A9508D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Химический состав:</w:t>
      </w:r>
    </w:p>
    <w:p w14:paraId="1C18F42C" w14:textId="4282465E" w:rsidR="00A9508D" w:rsidRPr="00121718" w:rsidRDefault="00A9508D" w:rsidP="00925971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жиры — 3%;</w:t>
      </w:r>
    </w:p>
    <w:p w14:paraId="045BFB9A" w14:textId="34E5853A" w:rsidR="00A9508D" w:rsidRPr="00121718" w:rsidRDefault="00A9508D" w:rsidP="00925971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белки — 3,4%;</w:t>
      </w:r>
    </w:p>
    <w:p w14:paraId="57CFFE96" w14:textId="117ED88A" w:rsidR="00A9508D" w:rsidRPr="00121718" w:rsidRDefault="00A9508D" w:rsidP="00925971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безазотистые экстрактивные вещества — 29,7%;</w:t>
      </w:r>
    </w:p>
    <w:p w14:paraId="6166B0CF" w14:textId="28E2C227" w:rsidR="00A9508D" w:rsidRPr="00121718" w:rsidRDefault="00A9508D" w:rsidP="00925971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клетчатка — 61,1%</w:t>
      </w:r>
      <w:r w:rsidR="005325D9" w:rsidRPr="00121718">
        <w:rPr>
          <w:rFonts w:ascii="Times New Roman" w:hAnsi="Times New Roman"/>
          <w:sz w:val="28"/>
          <w:szCs w:val="28"/>
        </w:rPr>
        <w:t>, в том числе лигнин (</w:t>
      </w:r>
      <w:r w:rsidR="008C76CE" w:rsidRPr="00121718">
        <w:rPr>
          <w:rFonts w:ascii="Times New Roman" w:hAnsi="Times New Roman"/>
          <w:sz w:val="28"/>
          <w:szCs w:val="28"/>
        </w:rPr>
        <w:t>25-30</w:t>
      </w:r>
      <w:r w:rsidR="005325D9" w:rsidRPr="00121718">
        <w:rPr>
          <w:rFonts w:ascii="Times New Roman" w:hAnsi="Times New Roman"/>
          <w:sz w:val="28"/>
          <w:szCs w:val="28"/>
        </w:rPr>
        <w:t>%), целлюлоза (</w:t>
      </w:r>
      <w:r w:rsidR="008C76CE" w:rsidRPr="00121718">
        <w:rPr>
          <w:rFonts w:ascii="Times New Roman" w:hAnsi="Times New Roman"/>
          <w:sz w:val="28"/>
          <w:szCs w:val="28"/>
        </w:rPr>
        <w:t>30-45</w:t>
      </w:r>
      <w:r w:rsidR="005325D9" w:rsidRPr="00121718">
        <w:rPr>
          <w:rFonts w:ascii="Times New Roman" w:hAnsi="Times New Roman"/>
          <w:sz w:val="28"/>
          <w:szCs w:val="28"/>
        </w:rPr>
        <w:t>%), гемицеллюлоза (</w:t>
      </w:r>
      <w:r w:rsidR="008C76CE" w:rsidRPr="00121718">
        <w:rPr>
          <w:rFonts w:ascii="Times New Roman" w:hAnsi="Times New Roman"/>
          <w:sz w:val="28"/>
          <w:szCs w:val="28"/>
        </w:rPr>
        <w:t>25-35</w:t>
      </w:r>
      <w:r w:rsidR="005325D9" w:rsidRPr="00121718">
        <w:rPr>
          <w:rFonts w:ascii="Times New Roman" w:hAnsi="Times New Roman"/>
          <w:sz w:val="28"/>
          <w:szCs w:val="28"/>
        </w:rPr>
        <w:t>%)</w:t>
      </w:r>
      <w:r w:rsidRPr="00121718">
        <w:rPr>
          <w:rFonts w:ascii="Times New Roman" w:hAnsi="Times New Roman"/>
          <w:sz w:val="28"/>
          <w:szCs w:val="28"/>
        </w:rPr>
        <w:t>;</w:t>
      </w:r>
    </w:p>
    <w:p w14:paraId="3B99D9C1" w14:textId="7324EDA6" w:rsidR="00A9508D" w:rsidRPr="00121718" w:rsidRDefault="00A9508D" w:rsidP="00925971">
      <w:pPr>
        <w:pStyle w:val="a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зола — 2,83%.</w:t>
      </w:r>
    </w:p>
    <w:p w14:paraId="7615B277" w14:textId="69E20883" w:rsidR="00060FB7" w:rsidRPr="00121718" w:rsidRDefault="00A9508D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Основным компонентом частиц </w:t>
      </w:r>
      <w:r w:rsidR="00936FB0" w:rsidRPr="00121718">
        <w:rPr>
          <w:rFonts w:ascii="Times New Roman" w:hAnsi="Times New Roman"/>
          <w:sz w:val="28"/>
          <w:szCs w:val="28"/>
        </w:rPr>
        <w:t>шелухи</w:t>
      </w:r>
      <w:r w:rsidRPr="00121718">
        <w:rPr>
          <w:rFonts w:ascii="Times New Roman" w:hAnsi="Times New Roman"/>
          <w:sz w:val="28"/>
          <w:szCs w:val="28"/>
        </w:rPr>
        <w:t xml:space="preserve"> является клетчатка — сплетение растительных волокон. Она состоит из лиг</w:t>
      </w:r>
      <w:r w:rsidR="00405616">
        <w:rPr>
          <w:rFonts w:ascii="Times New Roman" w:hAnsi="Times New Roman"/>
          <w:sz w:val="28"/>
          <w:szCs w:val="28"/>
        </w:rPr>
        <w:t>нина, целлюлозы и гемицеллюлозы</w:t>
      </w:r>
      <w:r w:rsidR="005325D9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[7]</w:t>
      </w:r>
      <w:r w:rsidR="00405616">
        <w:rPr>
          <w:rFonts w:ascii="Times New Roman" w:hAnsi="Times New Roman"/>
          <w:sz w:val="28"/>
          <w:szCs w:val="28"/>
        </w:rPr>
        <w:t>.</w:t>
      </w:r>
    </w:p>
    <w:p w14:paraId="3C21EBF5" w14:textId="202CA377" w:rsidR="00A9508D" w:rsidRPr="00121718" w:rsidRDefault="00A9508D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b/>
          <w:sz w:val="28"/>
          <w:szCs w:val="28"/>
        </w:rPr>
        <w:t>Лузга гречихи</w:t>
      </w:r>
      <w:r w:rsidRPr="00121718">
        <w:rPr>
          <w:rFonts w:ascii="Times New Roman" w:hAnsi="Times New Roman"/>
          <w:sz w:val="28"/>
          <w:szCs w:val="28"/>
        </w:rPr>
        <w:t xml:space="preserve"> представляет собой </w:t>
      </w:r>
      <w:r w:rsidR="006479EC" w:rsidRPr="00121718">
        <w:rPr>
          <w:rFonts w:ascii="Times New Roman" w:hAnsi="Times New Roman"/>
          <w:sz w:val="28"/>
          <w:szCs w:val="28"/>
        </w:rPr>
        <w:t>внешнюю оболочку зерна гречихи, которая удаляется в процессе переработки гречневой крупы, который используют в качестве корма для животных, биотоплива, удобрения в сельском хозяйстве и др.</w:t>
      </w:r>
    </w:p>
    <w:p w14:paraId="4798C9DB" w14:textId="447AAE64" w:rsidR="005325D9" w:rsidRPr="00121718" w:rsidRDefault="005325D9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В с</w:t>
      </w:r>
      <w:r w:rsidR="00405616">
        <w:rPr>
          <w:rFonts w:ascii="Times New Roman" w:hAnsi="Times New Roman"/>
          <w:sz w:val="28"/>
          <w:szCs w:val="28"/>
        </w:rPr>
        <w:t>остав плодовой оболочки входят:</w:t>
      </w:r>
    </w:p>
    <w:p w14:paraId="553C32F2" w14:textId="369B8B4B" w:rsidR="005325D9" w:rsidRPr="00121718" w:rsidRDefault="005325D9" w:rsidP="00925971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клетчатка – до 50 %, в том числе лигнин (до 25 %), гемицеллюлоза (около 17 %), целлюлоза (порядка 16 %), легко- и трудногидролизуемые полисахариды – примерно по 20 %, </w:t>
      </w:r>
    </w:p>
    <w:p w14:paraId="71CFE508" w14:textId="77777777" w:rsidR="005325D9" w:rsidRPr="00121718" w:rsidRDefault="005325D9" w:rsidP="00925971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сырой протеин – 3–4 %, </w:t>
      </w:r>
    </w:p>
    <w:p w14:paraId="3D5C8BCA" w14:textId="421C13E0" w:rsidR="005325D9" w:rsidRPr="00121718" w:rsidRDefault="005325D9" w:rsidP="00925971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липиды – 4–5 %, </w:t>
      </w:r>
    </w:p>
    <w:p w14:paraId="154E6622" w14:textId="77777777" w:rsidR="005325D9" w:rsidRPr="00121718" w:rsidRDefault="005325D9" w:rsidP="00925971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сахара – 0,2–0,3 %, </w:t>
      </w:r>
    </w:p>
    <w:p w14:paraId="5A596BBF" w14:textId="77777777" w:rsidR="00BD3E25" w:rsidRPr="00121718" w:rsidRDefault="005325D9" w:rsidP="00925971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зола общая – 9–10 %, в том числе 0,036 % фосфора, 0,01</w:t>
      </w:r>
      <w:r w:rsidR="00BD3E25" w:rsidRPr="00121718">
        <w:rPr>
          <w:rFonts w:ascii="Times New Roman" w:hAnsi="Times New Roman"/>
          <w:sz w:val="28"/>
          <w:szCs w:val="28"/>
        </w:rPr>
        <w:t>5 % натрия, 0,06 % калия и др.,</w:t>
      </w:r>
    </w:p>
    <w:p w14:paraId="6CE2BD20" w14:textId="0117F29E" w:rsidR="00BD3E25" w:rsidRPr="00121718" w:rsidRDefault="005325D9" w:rsidP="00925971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полифенолы (рутин, кемферол, кверцетин, фенолкарбоновые кислоты, коричневый пигмент-краси</w:t>
      </w:r>
      <w:r w:rsidR="00925971">
        <w:rPr>
          <w:rFonts w:ascii="Times New Roman" w:hAnsi="Times New Roman"/>
          <w:sz w:val="28"/>
          <w:szCs w:val="28"/>
        </w:rPr>
        <w:t>тель с доминированием меланина)</w:t>
      </w:r>
      <w:r w:rsidR="00060FB7" w:rsidRPr="00121718">
        <w:rPr>
          <w:rFonts w:ascii="Times New Roman" w:hAnsi="Times New Roman"/>
          <w:sz w:val="28"/>
          <w:szCs w:val="28"/>
        </w:rPr>
        <w:t xml:space="preserve"> [8]</w:t>
      </w:r>
      <w:r w:rsidR="00925971">
        <w:rPr>
          <w:rFonts w:ascii="Times New Roman" w:hAnsi="Times New Roman"/>
          <w:sz w:val="28"/>
          <w:szCs w:val="28"/>
        </w:rPr>
        <w:t>.</w:t>
      </w:r>
    </w:p>
    <w:p w14:paraId="53053A99" w14:textId="5C7EA77C" w:rsidR="00BD3E25" w:rsidRPr="00121718" w:rsidRDefault="00BD3E25" w:rsidP="0092597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b/>
          <w:sz w:val="28"/>
          <w:szCs w:val="28"/>
        </w:rPr>
        <w:t>Опилки дубовые</w:t>
      </w:r>
      <w:r w:rsidRPr="00121718">
        <w:rPr>
          <w:rFonts w:ascii="Times New Roman" w:hAnsi="Times New Roman"/>
          <w:sz w:val="28"/>
          <w:szCs w:val="28"/>
        </w:rPr>
        <w:t xml:space="preserve"> - один из видов стружки, представляющий собой древесные частицы, образующиеся как отходы пиления, разновидность измельчённой древесины. Длина частиц опилок зависит от типа и технологических параметров режущего инструмента, в результате работы которого они образованы. </w:t>
      </w:r>
      <w:r w:rsidR="006479EC" w:rsidRPr="00121718">
        <w:rPr>
          <w:rFonts w:ascii="Times New Roman" w:hAnsi="Times New Roman"/>
          <w:sz w:val="28"/>
          <w:szCs w:val="28"/>
        </w:rPr>
        <w:t>Используют опилки в сельском хозяйстве, строительстве, в качестве биотоплива и др.</w:t>
      </w:r>
    </w:p>
    <w:p w14:paraId="52087BBE" w14:textId="67046920" w:rsidR="00BD3E25" w:rsidRPr="00121718" w:rsidRDefault="00BD3E25" w:rsidP="0092597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Опилки содержат</w:t>
      </w:r>
      <w:r w:rsidR="00894E07" w:rsidRPr="00121718">
        <w:rPr>
          <w:rFonts w:ascii="Times New Roman" w:hAnsi="Times New Roman"/>
          <w:sz w:val="28"/>
          <w:szCs w:val="28"/>
        </w:rPr>
        <w:t>:</w:t>
      </w:r>
    </w:p>
    <w:p w14:paraId="7CAACE34" w14:textId="22BAC973" w:rsidR="00BD3E25" w:rsidRPr="00121718" w:rsidRDefault="00BD3E25" w:rsidP="00925971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Целлюлоза </w:t>
      </w:r>
      <w:r w:rsidR="00C511AA" w:rsidRPr="00121718">
        <w:rPr>
          <w:rFonts w:ascii="Times New Roman" w:hAnsi="Times New Roman"/>
          <w:sz w:val="28"/>
          <w:szCs w:val="28"/>
        </w:rPr>
        <w:t>- 40</w:t>
      </w:r>
      <w:r w:rsidRPr="00121718">
        <w:rPr>
          <w:rFonts w:ascii="Times New Roman" w:hAnsi="Times New Roman"/>
          <w:sz w:val="28"/>
          <w:szCs w:val="28"/>
        </w:rPr>
        <w:t>%</w:t>
      </w:r>
    </w:p>
    <w:p w14:paraId="337F43A9" w14:textId="699AC216" w:rsidR="00BD3E25" w:rsidRPr="00121718" w:rsidRDefault="00BD3E25" w:rsidP="00925971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Лигнин </w:t>
      </w:r>
      <w:r w:rsidR="00C511AA" w:rsidRPr="00121718">
        <w:rPr>
          <w:rFonts w:ascii="Times New Roman" w:hAnsi="Times New Roman"/>
          <w:sz w:val="28"/>
          <w:szCs w:val="28"/>
        </w:rPr>
        <w:t>- 20</w:t>
      </w:r>
      <w:r w:rsidRPr="00121718">
        <w:rPr>
          <w:rFonts w:ascii="Times New Roman" w:hAnsi="Times New Roman"/>
          <w:sz w:val="28"/>
          <w:szCs w:val="28"/>
        </w:rPr>
        <w:t>%</w:t>
      </w:r>
    </w:p>
    <w:p w14:paraId="00A63EC3" w14:textId="621FD886" w:rsidR="00BD3E25" w:rsidRPr="00121718" w:rsidRDefault="00896571" w:rsidP="00925971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Гемицеллюлоза — до</w:t>
      </w:r>
      <w:r w:rsidR="00020473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15</w:t>
      </w:r>
      <w:r w:rsidR="00C511AA" w:rsidRPr="00121718">
        <w:rPr>
          <w:rFonts w:ascii="Times New Roman" w:hAnsi="Times New Roman"/>
          <w:sz w:val="28"/>
          <w:szCs w:val="28"/>
        </w:rPr>
        <w:t>%</w:t>
      </w:r>
    </w:p>
    <w:p w14:paraId="046FB988" w14:textId="11F74328" w:rsidR="00BD3E25" w:rsidRPr="00121718" w:rsidRDefault="00C511AA" w:rsidP="00925971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экстрактивные вещества (дубильные вещества (таннины), смолы и минеральные вещества). </w:t>
      </w:r>
      <w:r w:rsidR="00894E07" w:rsidRPr="00121718">
        <w:rPr>
          <w:rFonts w:ascii="Times New Roman" w:hAnsi="Times New Roman"/>
          <w:sz w:val="28"/>
          <w:szCs w:val="28"/>
        </w:rPr>
        <w:t>[9]</w:t>
      </w:r>
    </w:p>
    <w:p w14:paraId="0E221611" w14:textId="4C53AF20" w:rsidR="007726E0" w:rsidRPr="00121718" w:rsidRDefault="00C511AA" w:rsidP="00925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Сравнительный анализ содержания клетчатки в с</w:t>
      </w:r>
      <w:r w:rsidR="00925971">
        <w:rPr>
          <w:rFonts w:ascii="Times New Roman" w:hAnsi="Times New Roman"/>
          <w:sz w:val="28"/>
          <w:szCs w:val="28"/>
        </w:rPr>
        <w:t>убстратах приведен в таблице 1.</w:t>
      </w:r>
    </w:p>
    <w:p w14:paraId="5A84614E" w14:textId="128960EC" w:rsidR="00925971" w:rsidRDefault="00925971" w:rsidP="00925971">
      <w:pPr>
        <w:keepNext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</w:t>
      </w:r>
      <w:r w:rsidR="0070536C">
        <w:rPr>
          <w:rFonts w:ascii="Times New Roman" w:hAnsi="Times New Roman"/>
          <w:sz w:val="28"/>
          <w:szCs w:val="28"/>
        </w:rPr>
        <w:t>.</w:t>
      </w:r>
    </w:p>
    <w:p w14:paraId="2B04000B" w14:textId="2395E6CD" w:rsidR="0063671F" w:rsidRPr="00121718" w:rsidRDefault="0063671F" w:rsidP="00063864">
      <w:pPr>
        <w:keepNext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Сравнительный анализ содержания клетчатки в субстратах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95"/>
        <w:gridCol w:w="2479"/>
        <w:gridCol w:w="2292"/>
        <w:gridCol w:w="2304"/>
      </w:tblGrid>
      <w:tr w:rsidR="006479EC" w:rsidRPr="00121718" w14:paraId="087AD86E" w14:textId="77777777" w:rsidTr="0063671F">
        <w:tc>
          <w:tcPr>
            <w:tcW w:w="2605" w:type="dxa"/>
          </w:tcPr>
          <w:p w14:paraId="71C54CA9" w14:textId="77777777" w:rsidR="0063671F" w:rsidRPr="00121718" w:rsidRDefault="0063671F" w:rsidP="0012171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14:paraId="391AE063" w14:textId="2445064E" w:rsidR="0063671F" w:rsidRPr="00121718" w:rsidRDefault="00936FB0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Шелуха</w:t>
            </w:r>
            <w:r w:rsidR="0063671F" w:rsidRPr="001217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C76CE" w:rsidRPr="00121718">
              <w:rPr>
                <w:rFonts w:ascii="Times New Roman" w:hAnsi="Times New Roman"/>
                <w:sz w:val="28"/>
                <w:szCs w:val="28"/>
              </w:rPr>
              <w:t>подсолнечника</w:t>
            </w:r>
          </w:p>
        </w:tc>
        <w:tc>
          <w:tcPr>
            <w:tcW w:w="2605" w:type="dxa"/>
          </w:tcPr>
          <w:p w14:paraId="571F0C82" w14:textId="2C4876D3" w:rsidR="0063671F" w:rsidRPr="00121718" w:rsidRDefault="0063671F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Лузга гречихи</w:t>
            </w:r>
          </w:p>
        </w:tc>
        <w:tc>
          <w:tcPr>
            <w:tcW w:w="2606" w:type="dxa"/>
          </w:tcPr>
          <w:p w14:paraId="5D2FA932" w14:textId="2FDDDB36" w:rsidR="0063671F" w:rsidRPr="00121718" w:rsidRDefault="0063671F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Опилки дубовые</w:t>
            </w:r>
          </w:p>
        </w:tc>
      </w:tr>
      <w:tr w:rsidR="006479EC" w:rsidRPr="00121718" w14:paraId="01F1BCBB" w14:textId="77777777" w:rsidTr="0063671F">
        <w:tc>
          <w:tcPr>
            <w:tcW w:w="2605" w:type="dxa"/>
          </w:tcPr>
          <w:p w14:paraId="6BCDB1B3" w14:textId="66595CF5" w:rsidR="0063671F" w:rsidRPr="00121718" w:rsidRDefault="0063671F" w:rsidP="00121718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Целлюлоза</w:t>
            </w:r>
          </w:p>
        </w:tc>
        <w:tc>
          <w:tcPr>
            <w:tcW w:w="2605" w:type="dxa"/>
          </w:tcPr>
          <w:p w14:paraId="4D2713A4" w14:textId="4094B37A" w:rsidR="0063671F" w:rsidRPr="00121718" w:rsidRDefault="008C76CE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30-45%</w:t>
            </w:r>
          </w:p>
        </w:tc>
        <w:tc>
          <w:tcPr>
            <w:tcW w:w="2605" w:type="dxa"/>
          </w:tcPr>
          <w:p w14:paraId="6F295EE8" w14:textId="793614FB" w:rsidR="0063671F" w:rsidRPr="00121718" w:rsidRDefault="00C511AA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16 %</w:t>
            </w:r>
          </w:p>
        </w:tc>
        <w:tc>
          <w:tcPr>
            <w:tcW w:w="2606" w:type="dxa"/>
          </w:tcPr>
          <w:p w14:paraId="212ACC71" w14:textId="444910A5" w:rsidR="0063671F" w:rsidRPr="00121718" w:rsidRDefault="00C511AA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40%</w:t>
            </w:r>
          </w:p>
        </w:tc>
      </w:tr>
      <w:tr w:rsidR="006479EC" w:rsidRPr="00121718" w14:paraId="6DB132A9" w14:textId="77777777" w:rsidTr="0063671F">
        <w:tc>
          <w:tcPr>
            <w:tcW w:w="2605" w:type="dxa"/>
          </w:tcPr>
          <w:p w14:paraId="31E215D2" w14:textId="0D501293" w:rsidR="0063671F" w:rsidRPr="00121718" w:rsidRDefault="0063671F" w:rsidP="00121718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Лигнин</w:t>
            </w:r>
          </w:p>
        </w:tc>
        <w:tc>
          <w:tcPr>
            <w:tcW w:w="2605" w:type="dxa"/>
          </w:tcPr>
          <w:p w14:paraId="496BE27F" w14:textId="012428A9" w:rsidR="0063671F" w:rsidRPr="00121718" w:rsidRDefault="008C76CE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25-30%</w:t>
            </w:r>
          </w:p>
        </w:tc>
        <w:tc>
          <w:tcPr>
            <w:tcW w:w="2605" w:type="dxa"/>
          </w:tcPr>
          <w:p w14:paraId="4ADCFE60" w14:textId="3E58D7F1" w:rsidR="0063671F" w:rsidRPr="00121718" w:rsidRDefault="00C511AA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25 %</w:t>
            </w:r>
          </w:p>
        </w:tc>
        <w:tc>
          <w:tcPr>
            <w:tcW w:w="2606" w:type="dxa"/>
          </w:tcPr>
          <w:p w14:paraId="1B17735B" w14:textId="6DF25899" w:rsidR="0063671F" w:rsidRPr="00121718" w:rsidRDefault="00C511AA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20%</w:t>
            </w:r>
          </w:p>
        </w:tc>
      </w:tr>
      <w:tr w:rsidR="006479EC" w:rsidRPr="00121718" w14:paraId="18C89C75" w14:textId="77777777" w:rsidTr="0063671F">
        <w:tc>
          <w:tcPr>
            <w:tcW w:w="2605" w:type="dxa"/>
          </w:tcPr>
          <w:p w14:paraId="41F17DF9" w14:textId="24BF73D8" w:rsidR="0063671F" w:rsidRPr="00121718" w:rsidRDefault="0063671F" w:rsidP="00121718">
            <w:pPr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Гемицеллюлоза</w:t>
            </w:r>
          </w:p>
        </w:tc>
        <w:tc>
          <w:tcPr>
            <w:tcW w:w="2605" w:type="dxa"/>
          </w:tcPr>
          <w:p w14:paraId="687A879B" w14:textId="304368EC" w:rsidR="0063671F" w:rsidRPr="00121718" w:rsidRDefault="008C76CE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25-35%</w:t>
            </w:r>
          </w:p>
        </w:tc>
        <w:tc>
          <w:tcPr>
            <w:tcW w:w="2605" w:type="dxa"/>
          </w:tcPr>
          <w:p w14:paraId="3FB13075" w14:textId="726C0F21" w:rsidR="0063671F" w:rsidRPr="00121718" w:rsidRDefault="00C511AA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17 %</w:t>
            </w:r>
          </w:p>
        </w:tc>
        <w:tc>
          <w:tcPr>
            <w:tcW w:w="2606" w:type="dxa"/>
          </w:tcPr>
          <w:p w14:paraId="0B9CC89B" w14:textId="33E2AA05" w:rsidR="0063671F" w:rsidRPr="00121718" w:rsidRDefault="00F26878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15</w:t>
            </w:r>
            <w:r w:rsidR="00C511AA" w:rsidRPr="0012171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14:paraId="0AE163C6" w14:textId="77777777" w:rsidR="0063671F" w:rsidRPr="00121718" w:rsidRDefault="0063671F" w:rsidP="001217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0390809" w14:textId="648016C1" w:rsidR="00F52862" w:rsidRPr="00925971" w:rsidRDefault="00925971" w:rsidP="00925971">
      <w:pPr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7" w:name="_Toc182988366"/>
      <w:r w:rsidRPr="00925971">
        <w:rPr>
          <w:rFonts w:ascii="Times New Roman" w:hAnsi="Times New Roman"/>
          <w:b/>
          <w:sz w:val="28"/>
          <w:szCs w:val="28"/>
        </w:rPr>
        <w:t xml:space="preserve">1.4. </w:t>
      </w:r>
      <w:r w:rsidR="00037672" w:rsidRPr="00925971">
        <w:rPr>
          <w:rFonts w:ascii="Times New Roman" w:hAnsi="Times New Roman"/>
          <w:b/>
          <w:sz w:val="28"/>
          <w:szCs w:val="28"/>
        </w:rPr>
        <w:t>Применение</w:t>
      </w:r>
      <w:r w:rsidR="00F52862" w:rsidRPr="00925971">
        <w:rPr>
          <w:rFonts w:ascii="Times New Roman" w:hAnsi="Times New Roman"/>
          <w:b/>
          <w:sz w:val="28"/>
          <w:szCs w:val="28"/>
        </w:rPr>
        <w:t xml:space="preserve"> аскорбиновой кислоты</w:t>
      </w:r>
      <w:r w:rsidR="00037672" w:rsidRPr="00925971">
        <w:rPr>
          <w:rFonts w:ascii="Times New Roman" w:hAnsi="Times New Roman"/>
          <w:b/>
          <w:sz w:val="28"/>
          <w:szCs w:val="28"/>
        </w:rPr>
        <w:t xml:space="preserve"> в пищевой промышленности</w:t>
      </w:r>
      <w:bookmarkEnd w:id="7"/>
    </w:p>
    <w:p w14:paraId="3CC60F49" w14:textId="0420A773" w:rsidR="00037672" w:rsidRPr="00121718" w:rsidRDefault="008D414B" w:rsidP="0092597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Аскорбиновая кислота (витамин C)</w:t>
      </w:r>
      <w:r w:rsidR="00037672" w:rsidRPr="00121718">
        <w:rPr>
          <w:rFonts w:ascii="Times New Roman" w:hAnsi="Times New Roman"/>
          <w:sz w:val="28"/>
          <w:szCs w:val="28"/>
        </w:rPr>
        <w:t xml:space="preserve"> — это органическое соединение, помогает укреплять иммунитет, заживлять раны и поддерживать здоровье кожи, сосудов и костей. Витамин С является важным антиоксидантом, который защищает клетки от повреждений, вызванных свободными радикалами.</w:t>
      </w:r>
    </w:p>
    <w:p w14:paraId="1E9421EC" w14:textId="44C9C8C6" w:rsidR="008D414B" w:rsidRPr="00121718" w:rsidRDefault="00037672" w:rsidP="0092597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Аскорбиновая кислота </w:t>
      </w:r>
      <w:r w:rsidR="008D414B" w:rsidRPr="00121718">
        <w:rPr>
          <w:rFonts w:ascii="Times New Roman" w:hAnsi="Times New Roman"/>
          <w:sz w:val="28"/>
          <w:szCs w:val="28"/>
        </w:rPr>
        <w:t>широко используется в пищевой промышленности благодаря своим свойствам</w:t>
      </w:r>
      <w:r w:rsidRPr="00121718">
        <w:rPr>
          <w:rFonts w:ascii="Times New Roman" w:hAnsi="Times New Roman"/>
          <w:sz w:val="28"/>
          <w:szCs w:val="28"/>
        </w:rPr>
        <w:t>:</w:t>
      </w:r>
    </w:p>
    <w:p w14:paraId="16895E1D" w14:textId="150BA0EF" w:rsidR="00037672" w:rsidRPr="00121718" w:rsidRDefault="00037672" w:rsidP="00925971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Антиоксидантное свойство. </w:t>
      </w:r>
      <w:r w:rsidR="008D414B" w:rsidRPr="00121718">
        <w:rPr>
          <w:rFonts w:ascii="Times New Roman" w:hAnsi="Times New Roman"/>
          <w:sz w:val="28"/>
          <w:szCs w:val="28"/>
        </w:rPr>
        <w:t xml:space="preserve">Аскорбиновая кислота </w:t>
      </w:r>
      <w:r w:rsidRPr="00121718">
        <w:rPr>
          <w:rFonts w:ascii="Times New Roman" w:hAnsi="Times New Roman"/>
          <w:sz w:val="28"/>
          <w:szCs w:val="28"/>
        </w:rPr>
        <w:t xml:space="preserve">защищает продукты от окисления, </w:t>
      </w:r>
      <w:r w:rsidR="008D414B" w:rsidRPr="00121718">
        <w:rPr>
          <w:rFonts w:ascii="Times New Roman" w:hAnsi="Times New Roman"/>
          <w:sz w:val="28"/>
          <w:szCs w:val="28"/>
        </w:rPr>
        <w:t>используется для замедления окисления фруктов и овощей, предотвращая потемнение.</w:t>
      </w:r>
    </w:p>
    <w:p w14:paraId="42B9409D" w14:textId="7B5DEA78" w:rsidR="002C3A1A" w:rsidRDefault="00037672" w:rsidP="00925971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Консервирующее свойство. </w:t>
      </w:r>
      <w:r w:rsidR="008D414B" w:rsidRPr="00121718">
        <w:rPr>
          <w:rFonts w:ascii="Times New Roman" w:hAnsi="Times New Roman"/>
          <w:sz w:val="28"/>
          <w:szCs w:val="28"/>
        </w:rPr>
        <w:t>Витамин C замедляет процессы порчи продуктов, препятствуя развитию микроорганизмов. Это удлиняет срок хранения многих проду</w:t>
      </w:r>
      <w:r w:rsidR="00925971">
        <w:rPr>
          <w:rFonts w:ascii="Times New Roman" w:hAnsi="Times New Roman"/>
          <w:sz w:val="28"/>
          <w:szCs w:val="28"/>
        </w:rPr>
        <w:t>ктов и повышает их безопасность</w:t>
      </w:r>
      <w:r w:rsidRPr="00121718">
        <w:rPr>
          <w:rFonts w:ascii="Times New Roman" w:hAnsi="Times New Roman"/>
          <w:sz w:val="28"/>
          <w:szCs w:val="28"/>
        </w:rPr>
        <w:t xml:space="preserve"> </w:t>
      </w:r>
      <w:r w:rsidR="008D414B" w:rsidRPr="00121718">
        <w:rPr>
          <w:rFonts w:ascii="Times New Roman" w:hAnsi="Times New Roman"/>
          <w:sz w:val="28"/>
          <w:szCs w:val="28"/>
        </w:rPr>
        <w:t>[10]</w:t>
      </w:r>
      <w:r w:rsidR="00925971">
        <w:rPr>
          <w:rFonts w:ascii="Times New Roman" w:hAnsi="Times New Roman"/>
          <w:sz w:val="28"/>
          <w:szCs w:val="28"/>
        </w:rPr>
        <w:t>.</w:t>
      </w:r>
    </w:p>
    <w:p w14:paraId="5CF8FCBF" w14:textId="77777777" w:rsidR="00925971" w:rsidRDefault="00925971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94E74D7" w14:textId="6C73C488" w:rsidR="00925971" w:rsidRPr="00925971" w:rsidRDefault="00925971" w:rsidP="007053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971">
        <w:rPr>
          <w:rFonts w:ascii="Times New Roman" w:hAnsi="Times New Roman"/>
          <w:b/>
          <w:sz w:val="28"/>
          <w:szCs w:val="28"/>
        </w:rPr>
        <w:t>Глава 2. Результаты исследований и их обсуждение</w:t>
      </w:r>
    </w:p>
    <w:p w14:paraId="4730B3A8" w14:textId="686AA3DB" w:rsidR="002C3A1A" w:rsidRPr="00925971" w:rsidRDefault="00925971" w:rsidP="0070536C">
      <w:pPr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8" w:name="_Toc182988368"/>
      <w:r w:rsidRPr="00925971">
        <w:rPr>
          <w:rFonts w:ascii="Times New Roman" w:hAnsi="Times New Roman"/>
          <w:b/>
          <w:sz w:val="28"/>
          <w:szCs w:val="28"/>
        </w:rPr>
        <w:t xml:space="preserve">2.1. </w:t>
      </w:r>
      <w:r w:rsidR="002C3A1A" w:rsidRPr="00925971">
        <w:rPr>
          <w:rFonts w:ascii="Times New Roman" w:hAnsi="Times New Roman"/>
          <w:b/>
          <w:sz w:val="28"/>
          <w:szCs w:val="28"/>
        </w:rPr>
        <w:t xml:space="preserve">Опыт №1 </w:t>
      </w:r>
      <w:r w:rsidR="00371A07" w:rsidRPr="00925971">
        <w:rPr>
          <w:rFonts w:ascii="Times New Roman" w:hAnsi="Times New Roman"/>
          <w:b/>
          <w:sz w:val="28"/>
          <w:szCs w:val="28"/>
        </w:rPr>
        <w:t>«</w:t>
      </w:r>
      <w:r w:rsidR="002C3A1A" w:rsidRPr="00925971">
        <w:rPr>
          <w:rFonts w:ascii="Times New Roman" w:hAnsi="Times New Roman"/>
          <w:b/>
          <w:sz w:val="28"/>
          <w:szCs w:val="28"/>
        </w:rPr>
        <w:t>Влияние субстрата на урожайность вешенки обыкновенной</w:t>
      </w:r>
      <w:r w:rsidR="00371A07" w:rsidRPr="00925971">
        <w:rPr>
          <w:rFonts w:ascii="Times New Roman" w:hAnsi="Times New Roman"/>
          <w:b/>
          <w:sz w:val="28"/>
          <w:szCs w:val="28"/>
        </w:rPr>
        <w:t>»</w:t>
      </w:r>
      <w:bookmarkEnd w:id="8"/>
    </w:p>
    <w:p w14:paraId="05E0D7AF" w14:textId="4AEE7087" w:rsidR="002C3A1A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Объекты исследования:</w:t>
      </w:r>
    </w:p>
    <w:p w14:paraId="1DBF0A9A" w14:textId="62B329FA" w:rsidR="002C3A1A" w:rsidRPr="00121718" w:rsidRDefault="002C3A1A" w:rsidP="0070536C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Образец №1 – субстрат из шелухи семечек подсолнечника 1,5 л </w:t>
      </w:r>
      <w:r w:rsidR="00936795" w:rsidRPr="00121718">
        <w:rPr>
          <w:rFonts w:ascii="Times New Roman" w:hAnsi="Times New Roman"/>
          <w:sz w:val="28"/>
          <w:szCs w:val="28"/>
        </w:rPr>
        <w:t>(Рис.1 в Приложении №1).</w:t>
      </w:r>
    </w:p>
    <w:p w14:paraId="450667FF" w14:textId="65FFE4A6" w:rsidR="002C3A1A" w:rsidRPr="00121718" w:rsidRDefault="002C3A1A" w:rsidP="0070536C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Образец №2 – субстрат из лузги гречневой 1,5 л</w:t>
      </w:r>
      <w:r w:rsidR="00936795" w:rsidRPr="00121718">
        <w:rPr>
          <w:rFonts w:ascii="Times New Roman" w:hAnsi="Times New Roman"/>
          <w:sz w:val="28"/>
          <w:szCs w:val="28"/>
        </w:rPr>
        <w:t xml:space="preserve"> (Рис.2 в Приложении №1).</w:t>
      </w:r>
    </w:p>
    <w:p w14:paraId="21D0885E" w14:textId="6EE97C3D" w:rsidR="002C3A1A" w:rsidRPr="00121718" w:rsidRDefault="002C3A1A" w:rsidP="0070536C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Образец №3 – субстрат из опилок дубовых 1,5 л </w:t>
      </w:r>
      <w:r w:rsidR="00936795" w:rsidRPr="00121718">
        <w:rPr>
          <w:rFonts w:ascii="Times New Roman" w:hAnsi="Times New Roman"/>
          <w:sz w:val="28"/>
          <w:szCs w:val="28"/>
        </w:rPr>
        <w:t>(Рис.3 в Приложении №1).</w:t>
      </w:r>
    </w:p>
    <w:p w14:paraId="6BCA52F4" w14:textId="5E1D00F8" w:rsidR="00F54370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Подготовка субстрата предусматривает нагрев его до 80-95 градусов с целью частичной стерилизации среды. Самым простым способом является замачивание субстрата горячей (95 градусов) водой на 12-24 часов. За счет этого достигается частичное разрушение оболочек растительных клеток и перевод лингина в доступные для мицелия гриба формы.</w:t>
      </w:r>
    </w:p>
    <w:p w14:paraId="148AD7DD" w14:textId="617C12BD" w:rsidR="002C3A1A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В пакеты положили 3 образца субстрата</w:t>
      </w:r>
      <w:r w:rsidR="00936795" w:rsidRPr="00121718">
        <w:rPr>
          <w:rFonts w:ascii="Times New Roman" w:hAnsi="Times New Roman"/>
          <w:sz w:val="28"/>
          <w:szCs w:val="28"/>
        </w:rPr>
        <w:t xml:space="preserve"> (Рис.11 в Приложении №1)</w:t>
      </w:r>
      <w:r w:rsidRPr="00121718">
        <w:rPr>
          <w:rFonts w:ascii="Times New Roman" w:hAnsi="Times New Roman"/>
          <w:sz w:val="28"/>
          <w:szCs w:val="28"/>
        </w:rPr>
        <w:t>, залили каждый 1л кипятка</w:t>
      </w:r>
      <w:r w:rsidR="00936795" w:rsidRPr="00121718">
        <w:rPr>
          <w:rFonts w:ascii="Times New Roman" w:hAnsi="Times New Roman"/>
          <w:sz w:val="28"/>
          <w:szCs w:val="28"/>
        </w:rPr>
        <w:t xml:space="preserve"> (Рис.12 в Приложении №1)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и выдержали в теплом месте в течении 12 часов</w:t>
      </w:r>
      <w:r w:rsidR="00936795" w:rsidRPr="00121718">
        <w:rPr>
          <w:rFonts w:ascii="Times New Roman" w:hAnsi="Times New Roman"/>
          <w:sz w:val="28"/>
          <w:szCs w:val="28"/>
        </w:rPr>
        <w:t xml:space="preserve"> (Рис.13 в Приложении №1)</w:t>
      </w:r>
      <w:r w:rsidRPr="00121718">
        <w:rPr>
          <w:rFonts w:ascii="Times New Roman" w:hAnsi="Times New Roman"/>
          <w:sz w:val="28"/>
          <w:szCs w:val="28"/>
        </w:rPr>
        <w:t>.</w:t>
      </w:r>
      <w:r w:rsidR="00F54370" w:rsidRPr="0012171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14:paraId="51ACD0DB" w14:textId="5E772C15" w:rsidR="002C3A1A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После окончания обработки субстрата и охлаждения его до 28-30гр, </w:t>
      </w:r>
      <w:r w:rsidR="00936795" w:rsidRPr="00121718">
        <w:rPr>
          <w:rFonts w:ascii="Times New Roman" w:hAnsi="Times New Roman"/>
          <w:sz w:val="28"/>
          <w:szCs w:val="28"/>
        </w:rPr>
        <w:t xml:space="preserve">слили лишнюю жидкость (Рис.14 в Приложении №1), </w:t>
      </w:r>
      <w:r w:rsidRPr="00121718">
        <w:rPr>
          <w:rFonts w:ascii="Times New Roman" w:hAnsi="Times New Roman"/>
          <w:sz w:val="28"/>
          <w:szCs w:val="28"/>
        </w:rPr>
        <w:t>добавили в пакеты по 40г мицелия</w:t>
      </w:r>
      <w:r w:rsidR="00F54370" w:rsidRPr="00121718">
        <w:rPr>
          <w:rFonts w:ascii="Times New Roman" w:hAnsi="Times New Roman"/>
          <w:sz w:val="28"/>
          <w:szCs w:val="28"/>
        </w:rPr>
        <w:t xml:space="preserve"> (рис.5)</w:t>
      </w:r>
      <w:r w:rsidRPr="00121718">
        <w:rPr>
          <w:rFonts w:ascii="Times New Roman" w:hAnsi="Times New Roman"/>
          <w:sz w:val="28"/>
          <w:szCs w:val="28"/>
        </w:rPr>
        <w:t>, предварительно разделив его руками</w:t>
      </w:r>
      <w:r w:rsidR="00936795" w:rsidRPr="00121718">
        <w:rPr>
          <w:rFonts w:ascii="Times New Roman" w:hAnsi="Times New Roman"/>
          <w:sz w:val="28"/>
          <w:szCs w:val="28"/>
        </w:rPr>
        <w:t xml:space="preserve"> (Рис.15 в </w:t>
      </w:r>
      <w:r w:rsidR="00936795" w:rsidRPr="00121718">
        <w:rPr>
          <w:rFonts w:ascii="Times New Roman" w:hAnsi="Times New Roman"/>
          <w:sz w:val="28"/>
          <w:szCs w:val="28"/>
        </w:rPr>
        <w:lastRenderedPageBreak/>
        <w:t>Приложении №1)</w:t>
      </w:r>
      <w:r w:rsidRPr="00121718">
        <w:rPr>
          <w:rFonts w:ascii="Times New Roman" w:hAnsi="Times New Roman"/>
          <w:sz w:val="28"/>
          <w:szCs w:val="28"/>
        </w:rPr>
        <w:t>. Тщательно перемешали, заклеили край пакета и уложили пакет в подготовленную картонную коробку с отверстием для роста грибов</w:t>
      </w:r>
      <w:r w:rsidR="00936795" w:rsidRPr="00121718">
        <w:rPr>
          <w:rFonts w:ascii="Times New Roman" w:hAnsi="Times New Roman"/>
          <w:sz w:val="28"/>
          <w:szCs w:val="28"/>
        </w:rPr>
        <w:t xml:space="preserve"> (Рис.16 в Приложении №1)</w:t>
      </w:r>
      <w:r w:rsidRPr="00121718">
        <w:rPr>
          <w:rFonts w:ascii="Times New Roman" w:hAnsi="Times New Roman"/>
          <w:sz w:val="28"/>
          <w:szCs w:val="28"/>
        </w:rPr>
        <w:t>. Сделали надрез в пакете для грибов</w:t>
      </w:r>
      <w:r w:rsidR="00936795" w:rsidRPr="00121718">
        <w:rPr>
          <w:rFonts w:ascii="Times New Roman" w:hAnsi="Times New Roman"/>
          <w:sz w:val="28"/>
          <w:szCs w:val="28"/>
        </w:rPr>
        <w:t xml:space="preserve"> (Рис.17 в Приложении №1)</w:t>
      </w:r>
      <w:r w:rsidR="0070536C">
        <w:rPr>
          <w:rFonts w:ascii="Times New Roman" w:hAnsi="Times New Roman"/>
          <w:sz w:val="28"/>
          <w:szCs w:val="28"/>
        </w:rPr>
        <w:t>.</w:t>
      </w:r>
    </w:p>
    <w:p w14:paraId="2BAD2330" w14:textId="4BA7D2D3" w:rsidR="002C3A1A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Убрали коробку в темное место с температурой воздуха 23-</w:t>
      </w:r>
      <w:r w:rsidR="00F54370" w:rsidRPr="00121718">
        <w:rPr>
          <w:rFonts w:ascii="Times New Roman" w:hAnsi="Times New Roman"/>
          <w:sz w:val="28"/>
          <w:szCs w:val="28"/>
        </w:rPr>
        <w:t>25</w:t>
      </w:r>
      <w:r w:rsidRPr="00121718">
        <w:rPr>
          <w:rFonts w:ascii="Times New Roman" w:hAnsi="Times New Roman"/>
          <w:sz w:val="28"/>
          <w:szCs w:val="28"/>
        </w:rPr>
        <w:t>гр, поскольку свет заме</w:t>
      </w:r>
      <w:r w:rsidR="0070536C">
        <w:rPr>
          <w:rFonts w:ascii="Times New Roman" w:hAnsi="Times New Roman"/>
          <w:sz w:val="28"/>
          <w:szCs w:val="28"/>
        </w:rPr>
        <w:t>дляет рост грибницы.</w:t>
      </w:r>
    </w:p>
    <w:p w14:paraId="25A67105" w14:textId="527BF329" w:rsidR="002C3A1A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После переплетения субстрата белым мицелием вешенки и появления первых зачатков - примордий, коробку перенесли в комнату с освещением 8-10 часов в сутки, и влажностью 80-85 %. На недостаточную освещенность грибы реагируют вытягиванием ножки и уменьшением шляпки. Влажность достигается путем опрыскивания грибницы.</w:t>
      </w:r>
    </w:p>
    <w:p w14:paraId="7D4A8AEE" w14:textId="77777777" w:rsidR="002C3A1A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Режим опрыскивания:</w:t>
      </w:r>
    </w:p>
    <w:p w14:paraId="2FC0BC8E" w14:textId="712A0219" w:rsidR="002C3A1A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1-3 день - 1-2 раза в сутки</w:t>
      </w:r>
      <w:r w:rsidR="00936795" w:rsidRPr="00121718">
        <w:rPr>
          <w:rFonts w:ascii="Times New Roman" w:hAnsi="Times New Roman"/>
          <w:sz w:val="28"/>
          <w:szCs w:val="28"/>
        </w:rPr>
        <w:t xml:space="preserve"> (Рис.19 в Приложении №1),</w:t>
      </w:r>
    </w:p>
    <w:p w14:paraId="100E633D" w14:textId="1919502D" w:rsidR="002C3A1A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3-6 день - 5 раз в сутки</w:t>
      </w:r>
      <w:r w:rsidR="00936795" w:rsidRPr="00121718">
        <w:rPr>
          <w:rFonts w:ascii="Times New Roman" w:hAnsi="Times New Roman"/>
          <w:sz w:val="28"/>
          <w:szCs w:val="28"/>
        </w:rPr>
        <w:t xml:space="preserve"> (Рис.20 в Приложении №1),</w:t>
      </w:r>
    </w:p>
    <w:p w14:paraId="1301D1DC" w14:textId="249E1681" w:rsidR="002C3A1A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6-7 день - 5-6 раз в сутки</w:t>
      </w:r>
      <w:r w:rsidR="00936795" w:rsidRPr="00121718">
        <w:rPr>
          <w:rFonts w:ascii="Times New Roman" w:hAnsi="Times New Roman"/>
          <w:sz w:val="28"/>
          <w:szCs w:val="28"/>
        </w:rPr>
        <w:t xml:space="preserve"> (Рис.21 в Приложении №1)</w:t>
      </w:r>
      <w:r w:rsidRPr="00121718">
        <w:rPr>
          <w:rFonts w:ascii="Times New Roman" w:hAnsi="Times New Roman"/>
          <w:sz w:val="28"/>
          <w:szCs w:val="28"/>
        </w:rPr>
        <w:t>.</w:t>
      </w:r>
    </w:p>
    <w:p w14:paraId="68CDAB1E" w14:textId="57AE4D9B" w:rsidR="00A6210D" w:rsidRPr="00925971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Срок плодоношения составляет 5-7</w:t>
      </w:r>
      <w:r w:rsidR="0070536C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дней после появления примордий</w:t>
      </w:r>
      <w:r w:rsidR="00936795" w:rsidRPr="00121718">
        <w:rPr>
          <w:rFonts w:ascii="Times New Roman" w:hAnsi="Times New Roman"/>
          <w:sz w:val="28"/>
          <w:szCs w:val="28"/>
        </w:rPr>
        <w:t xml:space="preserve"> (Рис.22 в Приложении №1)</w:t>
      </w:r>
      <w:r w:rsidR="0070536C">
        <w:rPr>
          <w:rFonts w:ascii="Times New Roman" w:hAnsi="Times New Roman"/>
          <w:sz w:val="28"/>
          <w:szCs w:val="28"/>
        </w:rPr>
        <w:t xml:space="preserve">. </w:t>
      </w:r>
      <w:r w:rsidR="00936795" w:rsidRPr="00121718">
        <w:rPr>
          <w:rFonts w:ascii="Times New Roman" w:hAnsi="Times New Roman"/>
          <w:sz w:val="28"/>
          <w:szCs w:val="28"/>
        </w:rPr>
        <w:t xml:space="preserve">Этапы роста грибов представлены на рисунках 4-10 в Приложении №1, результаты эксперимента – </w:t>
      </w:r>
      <w:r w:rsidR="00D518E3" w:rsidRPr="00121718">
        <w:rPr>
          <w:rFonts w:ascii="Times New Roman" w:hAnsi="Times New Roman"/>
          <w:sz w:val="28"/>
          <w:szCs w:val="28"/>
        </w:rPr>
        <w:t xml:space="preserve">в таблице №2 и </w:t>
      </w:r>
      <w:r w:rsidR="00936795" w:rsidRPr="00121718">
        <w:rPr>
          <w:rFonts w:ascii="Times New Roman" w:hAnsi="Times New Roman"/>
          <w:sz w:val="28"/>
          <w:szCs w:val="28"/>
        </w:rPr>
        <w:t>на рисунках 23-25 в Приложении №1.</w:t>
      </w:r>
    </w:p>
    <w:p w14:paraId="35FA605A" w14:textId="45F63CDA" w:rsidR="00925971" w:rsidRDefault="00925971" w:rsidP="00925971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  <w:r w:rsidR="0070536C">
        <w:rPr>
          <w:rFonts w:ascii="Times New Roman" w:hAnsi="Times New Roman"/>
          <w:sz w:val="28"/>
          <w:szCs w:val="28"/>
        </w:rPr>
        <w:t>.</w:t>
      </w:r>
    </w:p>
    <w:p w14:paraId="21C89EDD" w14:textId="5DBFD7D2" w:rsidR="00F54370" w:rsidRPr="00925971" w:rsidRDefault="00F54370" w:rsidP="009259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25971">
        <w:rPr>
          <w:rFonts w:ascii="Times New Roman" w:hAnsi="Times New Roman"/>
          <w:sz w:val="28"/>
          <w:szCs w:val="28"/>
        </w:rPr>
        <w:t>Сравнительный анализ урожайности вешенки обыкновенной в различных субстратах</w:t>
      </w:r>
    </w:p>
    <w:tbl>
      <w:tblPr>
        <w:tblW w:w="97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1"/>
        <w:gridCol w:w="2126"/>
        <w:gridCol w:w="2268"/>
        <w:gridCol w:w="1984"/>
      </w:tblGrid>
      <w:tr w:rsidR="006479EC" w:rsidRPr="00121718" w14:paraId="1A6DB19D" w14:textId="77777777" w:rsidTr="0070536C"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D5C3B6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C212C1" w14:textId="77777777" w:rsidR="002C3A1A" w:rsidRPr="00121718" w:rsidRDefault="002C3A1A" w:rsidP="00121718">
            <w:pPr>
              <w:pStyle w:val="a3"/>
              <w:spacing w:after="0" w:line="240" w:lineRule="auto"/>
              <w:ind w:left="0" w:firstLine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Образец №1 - Семечки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5656B2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Образец №2 -Гречка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48C9AD" w14:textId="73B38108" w:rsidR="002C3A1A" w:rsidRPr="00121718" w:rsidRDefault="00A65D30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Образец №3 -Опилки</w:t>
            </w:r>
          </w:p>
        </w:tc>
      </w:tr>
      <w:tr w:rsidR="006479EC" w:rsidRPr="00121718" w14:paraId="21B801C1" w14:textId="77777777" w:rsidTr="0070536C"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439D9D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Кол-во мицелия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028F1E" w14:textId="77777777" w:rsidR="002C3A1A" w:rsidRPr="00121718" w:rsidRDefault="002C3A1A" w:rsidP="00121718">
            <w:pPr>
              <w:pStyle w:val="a3"/>
              <w:spacing w:after="0" w:line="240" w:lineRule="auto"/>
              <w:ind w:left="0" w:firstLine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40г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3927C6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40г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B7A168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40г</w:t>
            </w:r>
          </w:p>
        </w:tc>
      </w:tr>
      <w:tr w:rsidR="006479EC" w:rsidRPr="00121718" w14:paraId="1A1E7BD3" w14:textId="77777777" w:rsidTr="0070536C"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27FCF7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Кол-во дней до появления примордий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205DE2" w14:textId="77777777" w:rsidR="002C3A1A" w:rsidRPr="00121718" w:rsidRDefault="002C3A1A" w:rsidP="00121718">
            <w:pPr>
              <w:pStyle w:val="a3"/>
              <w:spacing w:after="0" w:line="240" w:lineRule="auto"/>
              <w:ind w:left="0" w:firstLine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11 дней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BE6BE3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15 дней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DB390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28 дней</w:t>
            </w:r>
          </w:p>
        </w:tc>
      </w:tr>
      <w:tr w:rsidR="006479EC" w:rsidRPr="00121718" w14:paraId="1CA650C9" w14:textId="77777777" w:rsidTr="0070536C"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80FF55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Вес урожая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D023C3" w14:textId="77777777" w:rsidR="002C3A1A" w:rsidRPr="00121718" w:rsidRDefault="002C3A1A" w:rsidP="00121718">
            <w:pPr>
              <w:pStyle w:val="a3"/>
              <w:spacing w:after="0" w:line="240" w:lineRule="auto"/>
              <w:ind w:left="0" w:firstLine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53г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F8DF69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37г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F8460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6479EC" w:rsidRPr="00121718" w14:paraId="0D574E75" w14:textId="77777777" w:rsidTr="0070536C"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75F6CD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Ширина самой крупной шляпки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89F0C3" w14:textId="77777777" w:rsidR="002C3A1A" w:rsidRPr="00121718" w:rsidRDefault="002C3A1A" w:rsidP="00121718">
            <w:pPr>
              <w:pStyle w:val="a3"/>
              <w:spacing w:after="0" w:line="240" w:lineRule="auto"/>
              <w:ind w:left="0" w:firstLine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6,5 см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E63DF5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6см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E3C709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54370" w:rsidRPr="00121718" w14:paraId="6CF20C6E" w14:textId="77777777" w:rsidTr="0070536C"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699C18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Толщина самой крупной шляпки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962A66" w14:textId="77777777" w:rsidR="002C3A1A" w:rsidRPr="00121718" w:rsidRDefault="002C3A1A" w:rsidP="00121718">
            <w:pPr>
              <w:pStyle w:val="a3"/>
              <w:spacing w:after="0" w:line="240" w:lineRule="auto"/>
              <w:ind w:left="0" w:firstLine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7мм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E55131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7мм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6878E1" w14:textId="77777777" w:rsidR="002C3A1A" w:rsidRPr="00121718" w:rsidRDefault="002C3A1A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3B57FC86" w14:textId="77777777" w:rsidR="0070536C" w:rsidRPr="000E1BCA" w:rsidRDefault="0070536C" w:rsidP="000E1B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48906E9" w14:textId="1B8E5154" w:rsidR="002C3A1A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Урожай в Образце №3 не уродился, грибы засохли на этапе примордий.</w:t>
      </w:r>
    </w:p>
    <w:p w14:paraId="3FF242D1" w14:textId="6D7F7F7C" w:rsidR="0070536C" w:rsidRPr="000E1BCA" w:rsidRDefault="002C3A1A" w:rsidP="000E1BC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В ходе опыта сделаны следующие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выводы: питательная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среда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оказывает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влияние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на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продолжительность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фаз развития гриба. Использование опилок отдаляет начало плодоношения</w:t>
      </w:r>
      <w:bookmarkStart w:id="9" w:name="_Hlk179486902"/>
      <w:r w:rsidRPr="00121718">
        <w:rPr>
          <w:rFonts w:ascii="Times New Roman" w:hAnsi="Times New Roman"/>
          <w:sz w:val="28"/>
          <w:szCs w:val="28"/>
        </w:rPr>
        <w:t>. Вешенка, выращенная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на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подсолнечной шелухе,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характеризуется наиболее ускоренным прохождением фенофаз и н</w:t>
      </w:r>
      <w:r w:rsidR="00896571" w:rsidRPr="00121718">
        <w:rPr>
          <w:rFonts w:ascii="Times New Roman" w:hAnsi="Times New Roman"/>
          <w:sz w:val="28"/>
          <w:szCs w:val="28"/>
        </w:rPr>
        <w:t>аилучшими товарными качествами, что обусловлено бо</w:t>
      </w:r>
      <w:r w:rsidR="00F26878" w:rsidRPr="00121718">
        <w:rPr>
          <w:rFonts w:ascii="Times New Roman" w:hAnsi="Times New Roman"/>
          <w:sz w:val="28"/>
          <w:szCs w:val="28"/>
        </w:rPr>
        <w:t>лее высоким содержанием лигнина</w:t>
      </w:r>
      <w:r w:rsidR="00896571" w:rsidRPr="00121718">
        <w:rPr>
          <w:rFonts w:ascii="Times New Roman" w:hAnsi="Times New Roman"/>
          <w:sz w:val="28"/>
          <w:szCs w:val="28"/>
        </w:rPr>
        <w:t>,</w:t>
      </w:r>
      <w:r w:rsidR="00F26878" w:rsidRPr="00121718">
        <w:rPr>
          <w:rFonts w:ascii="Times New Roman" w:hAnsi="Times New Roman"/>
          <w:sz w:val="28"/>
          <w:szCs w:val="28"/>
        </w:rPr>
        <w:t xml:space="preserve"> </w:t>
      </w:r>
      <w:r w:rsidR="00896571" w:rsidRPr="00121718">
        <w:rPr>
          <w:rFonts w:ascii="Times New Roman" w:hAnsi="Times New Roman"/>
          <w:sz w:val="28"/>
          <w:szCs w:val="28"/>
        </w:rPr>
        <w:t>целлюлозы, гемицеллюлозы в не</w:t>
      </w:r>
      <w:r w:rsidR="00242C0D" w:rsidRPr="00121718">
        <w:rPr>
          <w:rFonts w:ascii="Times New Roman" w:hAnsi="Times New Roman"/>
          <w:sz w:val="28"/>
          <w:szCs w:val="28"/>
        </w:rPr>
        <w:t>й</w:t>
      </w:r>
      <w:r w:rsidR="00896571" w:rsidRPr="00121718">
        <w:rPr>
          <w:rFonts w:ascii="Times New Roman" w:hAnsi="Times New Roman"/>
          <w:sz w:val="28"/>
          <w:szCs w:val="28"/>
        </w:rPr>
        <w:t>.</w:t>
      </w:r>
    </w:p>
    <w:p w14:paraId="4FD260F1" w14:textId="2F22B273" w:rsidR="002C3A1A" w:rsidRPr="00925971" w:rsidRDefault="00925971" w:rsidP="00925971">
      <w:pPr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0" w:name="_Toc182988369"/>
      <w:bookmarkEnd w:id="9"/>
      <w:r w:rsidRPr="00925971">
        <w:rPr>
          <w:rFonts w:ascii="Times New Roman" w:hAnsi="Times New Roman"/>
          <w:b/>
          <w:sz w:val="28"/>
          <w:szCs w:val="28"/>
        </w:rPr>
        <w:lastRenderedPageBreak/>
        <w:t xml:space="preserve">2.2. </w:t>
      </w:r>
      <w:r w:rsidR="002C3A1A" w:rsidRPr="00925971">
        <w:rPr>
          <w:rFonts w:ascii="Times New Roman" w:hAnsi="Times New Roman"/>
          <w:b/>
          <w:sz w:val="28"/>
          <w:szCs w:val="28"/>
        </w:rPr>
        <w:t>Опыт №2</w:t>
      </w:r>
      <w:r w:rsidR="003B13AC" w:rsidRPr="00925971">
        <w:rPr>
          <w:rFonts w:ascii="Times New Roman" w:hAnsi="Times New Roman"/>
          <w:b/>
          <w:sz w:val="28"/>
          <w:szCs w:val="28"/>
        </w:rPr>
        <w:t xml:space="preserve"> </w:t>
      </w:r>
      <w:r w:rsidR="00880907" w:rsidRPr="00925971">
        <w:rPr>
          <w:rFonts w:ascii="Times New Roman" w:hAnsi="Times New Roman"/>
          <w:b/>
          <w:sz w:val="28"/>
          <w:szCs w:val="28"/>
        </w:rPr>
        <w:t>«</w:t>
      </w:r>
      <w:r w:rsidR="002C3A1A" w:rsidRPr="00925971">
        <w:rPr>
          <w:rFonts w:ascii="Times New Roman" w:hAnsi="Times New Roman"/>
          <w:b/>
          <w:sz w:val="28"/>
          <w:szCs w:val="28"/>
        </w:rPr>
        <w:t>Факторы, влияющие на продолжительность хранения грибов</w:t>
      </w:r>
      <w:r w:rsidR="00880907" w:rsidRPr="00925971">
        <w:rPr>
          <w:rFonts w:ascii="Times New Roman" w:hAnsi="Times New Roman"/>
          <w:b/>
          <w:sz w:val="28"/>
          <w:szCs w:val="28"/>
        </w:rPr>
        <w:t>»</w:t>
      </w:r>
      <w:bookmarkEnd w:id="10"/>
    </w:p>
    <w:p w14:paraId="54DDCB1A" w14:textId="4FF5E8B0" w:rsidR="002C3A1A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Исследуемые образцы</w:t>
      </w:r>
      <w:r w:rsidR="00020A48" w:rsidRPr="00121718">
        <w:rPr>
          <w:rFonts w:ascii="Times New Roman" w:hAnsi="Times New Roman"/>
          <w:sz w:val="28"/>
          <w:szCs w:val="28"/>
        </w:rPr>
        <w:t xml:space="preserve"> - </w:t>
      </w:r>
      <w:r w:rsidRPr="00121718">
        <w:rPr>
          <w:rFonts w:ascii="Times New Roman" w:hAnsi="Times New Roman"/>
          <w:sz w:val="28"/>
          <w:szCs w:val="28"/>
        </w:rPr>
        <w:t>тары для хранения вешенки в холодильнике:</w:t>
      </w:r>
    </w:p>
    <w:p w14:paraId="4287A852" w14:textId="4F990108" w:rsidR="002C3A1A" w:rsidRPr="00121718" w:rsidRDefault="002C3A1A" w:rsidP="0070536C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Образец </w:t>
      </w:r>
      <w:r w:rsidR="00702ADB" w:rsidRPr="00121718">
        <w:rPr>
          <w:rFonts w:ascii="Times New Roman" w:hAnsi="Times New Roman"/>
          <w:sz w:val="28"/>
          <w:szCs w:val="28"/>
        </w:rPr>
        <w:t>№</w:t>
      </w:r>
      <w:r w:rsidRPr="00121718">
        <w:rPr>
          <w:rFonts w:ascii="Times New Roman" w:hAnsi="Times New Roman"/>
          <w:sz w:val="28"/>
          <w:szCs w:val="28"/>
        </w:rPr>
        <w:t>1 - Пакет целый</w:t>
      </w:r>
      <w:r w:rsidR="00702ADB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+</w:t>
      </w:r>
      <w:r w:rsidR="00702ADB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30 г грибов</w:t>
      </w:r>
      <w:r w:rsidR="00702ADB" w:rsidRPr="00121718">
        <w:rPr>
          <w:rFonts w:ascii="Times New Roman" w:hAnsi="Times New Roman"/>
          <w:sz w:val="28"/>
          <w:szCs w:val="28"/>
        </w:rPr>
        <w:t>.</w:t>
      </w:r>
    </w:p>
    <w:p w14:paraId="69512F4C" w14:textId="6212572D" w:rsidR="002C3A1A" w:rsidRPr="00121718" w:rsidRDefault="002C3A1A" w:rsidP="0070536C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Образец </w:t>
      </w:r>
      <w:r w:rsidR="00702ADB" w:rsidRPr="00121718">
        <w:rPr>
          <w:rFonts w:ascii="Times New Roman" w:hAnsi="Times New Roman"/>
          <w:sz w:val="28"/>
          <w:szCs w:val="28"/>
        </w:rPr>
        <w:t>№</w:t>
      </w:r>
      <w:r w:rsidRPr="00121718">
        <w:rPr>
          <w:rFonts w:ascii="Times New Roman" w:hAnsi="Times New Roman"/>
          <w:sz w:val="28"/>
          <w:szCs w:val="28"/>
        </w:rPr>
        <w:t>2</w:t>
      </w:r>
      <w:r w:rsidR="00702ADB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- Пакет с перфорацией</w:t>
      </w:r>
      <w:r w:rsidR="00C24C12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+</w:t>
      </w:r>
      <w:r w:rsidR="00702ADB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30 г грибов</w:t>
      </w:r>
      <w:r w:rsidR="00702ADB" w:rsidRPr="00121718">
        <w:rPr>
          <w:rFonts w:ascii="Times New Roman" w:hAnsi="Times New Roman"/>
          <w:sz w:val="28"/>
          <w:szCs w:val="28"/>
        </w:rPr>
        <w:t>.</w:t>
      </w:r>
    </w:p>
    <w:p w14:paraId="6A906AD2" w14:textId="25A19D4E" w:rsidR="002C3A1A" w:rsidRPr="00121718" w:rsidRDefault="002C3A1A" w:rsidP="0070536C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Образец </w:t>
      </w:r>
      <w:r w:rsidR="00702ADB" w:rsidRPr="00121718">
        <w:rPr>
          <w:rFonts w:ascii="Times New Roman" w:hAnsi="Times New Roman"/>
          <w:sz w:val="28"/>
          <w:szCs w:val="28"/>
        </w:rPr>
        <w:t>№</w:t>
      </w:r>
      <w:r w:rsidRPr="00121718">
        <w:rPr>
          <w:rFonts w:ascii="Times New Roman" w:hAnsi="Times New Roman"/>
          <w:sz w:val="28"/>
          <w:szCs w:val="28"/>
        </w:rPr>
        <w:t>3 -</w:t>
      </w:r>
      <w:r w:rsidR="00702ADB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 xml:space="preserve">Пакет целый, обработанный </w:t>
      </w:r>
      <w:r w:rsidR="00F31053" w:rsidRPr="00121718">
        <w:rPr>
          <w:rFonts w:ascii="Times New Roman" w:hAnsi="Times New Roman"/>
          <w:sz w:val="28"/>
          <w:szCs w:val="28"/>
        </w:rPr>
        <w:t>аскорбиновой</w:t>
      </w:r>
      <w:r w:rsidRPr="00121718">
        <w:rPr>
          <w:rFonts w:ascii="Times New Roman" w:hAnsi="Times New Roman"/>
          <w:sz w:val="28"/>
          <w:szCs w:val="28"/>
        </w:rPr>
        <w:t xml:space="preserve"> кислотой</w:t>
      </w:r>
      <w:r w:rsidR="00702ADB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+</w:t>
      </w:r>
      <w:r w:rsidR="00702ADB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30 г грибов</w:t>
      </w:r>
      <w:r w:rsidR="00702ADB" w:rsidRPr="00121718">
        <w:rPr>
          <w:rFonts w:ascii="Times New Roman" w:hAnsi="Times New Roman"/>
          <w:sz w:val="28"/>
          <w:szCs w:val="28"/>
        </w:rPr>
        <w:t>.</w:t>
      </w:r>
    </w:p>
    <w:p w14:paraId="722737AD" w14:textId="74A74564" w:rsidR="002C3A1A" w:rsidRPr="00121718" w:rsidRDefault="002C3A1A" w:rsidP="0070536C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Образец</w:t>
      </w:r>
      <w:r w:rsidR="0042674F" w:rsidRPr="00121718">
        <w:rPr>
          <w:rFonts w:ascii="Times New Roman" w:hAnsi="Times New Roman"/>
          <w:sz w:val="28"/>
          <w:szCs w:val="28"/>
        </w:rPr>
        <w:t xml:space="preserve"> </w:t>
      </w:r>
      <w:r w:rsidR="00702ADB" w:rsidRPr="00121718">
        <w:rPr>
          <w:rFonts w:ascii="Times New Roman" w:hAnsi="Times New Roman"/>
          <w:sz w:val="28"/>
          <w:szCs w:val="28"/>
        </w:rPr>
        <w:t>№</w:t>
      </w:r>
      <w:r w:rsidRPr="00121718">
        <w:rPr>
          <w:rFonts w:ascii="Times New Roman" w:hAnsi="Times New Roman"/>
          <w:sz w:val="28"/>
          <w:szCs w:val="28"/>
        </w:rPr>
        <w:t>4 -</w:t>
      </w:r>
      <w:r w:rsidR="00702ADB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Пакет с перфорацией</w:t>
      </w:r>
      <w:r w:rsidR="00C24C12" w:rsidRPr="00121718">
        <w:rPr>
          <w:rFonts w:ascii="Times New Roman" w:hAnsi="Times New Roman"/>
          <w:sz w:val="28"/>
          <w:szCs w:val="28"/>
        </w:rPr>
        <w:t xml:space="preserve">, </w:t>
      </w:r>
      <w:r w:rsidRPr="00121718">
        <w:rPr>
          <w:rFonts w:ascii="Times New Roman" w:hAnsi="Times New Roman"/>
          <w:sz w:val="28"/>
          <w:szCs w:val="28"/>
        </w:rPr>
        <w:t>обработанный 2%</w:t>
      </w:r>
      <w:r w:rsidR="00702ADB" w:rsidRPr="00121718">
        <w:rPr>
          <w:rFonts w:ascii="Times New Roman" w:hAnsi="Times New Roman"/>
          <w:sz w:val="28"/>
          <w:szCs w:val="28"/>
        </w:rPr>
        <w:t>-</w:t>
      </w:r>
      <w:r w:rsidRPr="00121718">
        <w:rPr>
          <w:rFonts w:ascii="Times New Roman" w:hAnsi="Times New Roman"/>
          <w:sz w:val="28"/>
          <w:szCs w:val="28"/>
        </w:rPr>
        <w:t>раствором</w:t>
      </w:r>
      <w:r w:rsidR="00702ADB" w:rsidRPr="00121718">
        <w:rPr>
          <w:rFonts w:ascii="Times New Roman" w:hAnsi="Times New Roman"/>
          <w:sz w:val="28"/>
          <w:szCs w:val="28"/>
        </w:rPr>
        <w:t xml:space="preserve"> </w:t>
      </w:r>
      <w:r w:rsidR="00F31053" w:rsidRPr="00121718">
        <w:rPr>
          <w:rFonts w:ascii="Times New Roman" w:hAnsi="Times New Roman"/>
          <w:sz w:val="28"/>
          <w:szCs w:val="28"/>
        </w:rPr>
        <w:t>аскорбиновой</w:t>
      </w:r>
      <w:r w:rsidRPr="00121718">
        <w:rPr>
          <w:rFonts w:ascii="Times New Roman" w:hAnsi="Times New Roman"/>
          <w:sz w:val="28"/>
          <w:szCs w:val="28"/>
        </w:rPr>
        <w:t xml:space="preserve"> кислот</w:t>
      </w:r>
      <w:bookmarkStart w:id="11" w:name="_Hlk179400812"/>
      <w:r w:rsidR="00702ADB" w:rsidRPr="00121718">
        <w:rPr>
          <w:rFonts w:ascii="Times New Roman" w:hAnsi="Times New Roman"/>
          <w:sz w:val="28"/>
          <w:szCs w:val="28"/>
        </w:rPr>
        <w:t xml:space="preserve">ы </w:t>
      </w:r>
      <w:r w:rsidRPr="00121718">
        <w:rPr>
          <w:rFonts w:ascii="Times New Roman" w:hAnsi="Times New Roman"/>
          <w:sz w:val="28"/>
          <w:szCs w:val="28"/>
        </w:rPr>
        <w:t>+</w:t>
      </w:r>
      <w:r w:rsidR="00702ADB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30 г грибов</w:t>
      </w:r>
      <w:r w:rsidR="00702ADB" w:rsidRPr="00121718">
        <w:rPr>
          <w:rFonts w:ascii="Times New Roman" w:hAnsi="Times New Roman"/>
          <w:sz w:val="28"/>
          <w:szCs w:val="28"/>
        </w:rPr>
        <w:t>.</w:t>
      </w:r>
    </w:p>
    <w:p w14:paraId="40C3EEE0" w14:textId="5C35BE8B" w:rsidR="0042674F" w:rsidRPr="00121718" w:rsidRDefault="0042674F" w:rsidP="0070536C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Образец №5 - Пакет целый + 30 г грибов, обработанных аскорбиновой кислотой.</w:t>
      </w:r>
    </w:p>
    <w:p w14:paraId="4F94F591" w14:textId="501E0AAF" w:rsidR="0042674F" w:rsidRPr="00121718" w:rsidRDefault="0042674F" w:rsidP="0070536C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Образец №6 - Пакет с перфорацией</w:t>
      </w:r>
      <w:r w:rsidR="00C24C12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+ 30 г грибов</w:t>
      </w:r>
      <w:r w:rsidR="00C24C12" w:rsidRPr="00121718">
        <w:rPr>
          <w:rFonts w:ascii="Times New Roman" w:hAnsi="Times New Roman"/>
          <w:sz w:val="28"/>
          <w:szCs w:val="28"/>
        </w:rPr>
        <w:t>, обработанных 2%-раствором аскорбиновой кислоты</w:t>
      </w:r>
      <w:r w:rsidRPr="00121718">
        <w:rPr>
          <w:rFonts w:ascii="Times New Roman" w:hAnsi="Times New Roman"/>
          <w:sz w:val="28"/>
          <w:szCs w:val="28"/>
        </w:rPr>
        <w:t>.</w:t>
      </w:r>
    </w:p>
    <w:p w14:paraId="3D4D0E4A" w14:textId="38917A12" w:rsidR="00C24C12" w:rsidRPr="00121718" w:rsidRDefault="00C24C12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В образцах №2, №4 и №6 использовали пакет, в котором сделали 10 шт. отверстий диаметром 5 мм</w:t>
      </w:r>
      <w:r w:rsidR="00B169D1" w:rsidRPr="00121718">
        <w:rPr>
          <w:rFonts w:ascii="Times New Roman" w:hAnsi="Times New Roman"/>
          <w:sz w:val="28"/>
          <w:szCs w:val="28"/>
        </w:rPr>
        <w:t xml:space="preserve"> (Рис.1 в Приложении №2)</w:t>
      </w:r>
      <w:r w:rsidRPr="00121718">
        <w:rPr>
          <w:rFonts w:ascii="Times New Roman" w:hAnsi="Times New Roman"/>
          <w:sz w:val="28"/>
          <w:szCs w:val="28"/>
        </w:rPr>
        <w:t>.</w:t>
      </w:r>
    </w:p>
    <w:p w14:paraId="6BAC2E18" w14:textId="66BCDE29" w:rsidR="00C24C12" w:rsidRPr="00121718" w:rsidRDefault="00C24C12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В образцах №3 и №4 использовали пакеты, внутреннюю часть которых обработали 2%-раствором аскорбиновой кислоты и затем высушили</w:t>
      </w:r>
      <w:r w:rsidR="00B169D1" w:rsidRPr="00121718">
        <w:rPr>
          <w:rFonts w:ascii="Times New Roman" w:hAnsi="Times New Roman"/>
          <w:sz w:val="28"/>
          <w:szCs w:val="28"/>
        </w:rPr>
        <w:t xml:space="preserve"> (Рис.2,3 в Приложении №2)</w:t>
      </w:r>
      <w:r w:rsidRPr="00121718">
        <w:rPr>
          <w:rFonts w:ascii="Times New Roman" w:hAnsi="Times New Roman"/>
          <w:sz w:val="28"/>
          <w:szCs w:val="28"/>
        </w:rPr>
        <w:t>.</w:t>
      </w:r>
    </w:p>
    <w:p w14:paraId="0B4FB2D3" w14:textId="3D93A5EA" w:rsidR="00C24C12" w:rsidRPr="00121718" w:rsidRDefault="00C24C12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В образцах №5 и №6 использовали грибы, которые опрыскали 2%-раствором аскорбиновой кислоты и затем высушили</w:t>
      </w:r>
      <w:r w:rsidR="00B169D1" w:rsidRPr="00121718">
        <w:rPr>
          <w:rFonts w:ascii="Times New Roman" w:hAnsi="Times New Roman"/>
          <w:sz w:val="28"/>
          <w:szCs w:val="28"/>
        </w:rPr>
        <w:t xml:space="preserve"> (Рис.2,4 в Приложении №2)</w:t>
      </w:r>
      <w:r w:rsidRPr="00121718">
        <w:rPr>
          <w:rFonts w:ascii="Times New Roman" w:hAnsi="Times New Roman"/>
          <w:sz w:val="28"/>
          <w:szCs w:val="28"/>
        </w:rPr>
        <w:t>.</w:t>
      </w:r>
    </w:p>
    <w:bookmarkEnd w:id="11"/>
    <w:p w14:paraId="576A14AC" w14:textId="04016CF4" w:rsidR="00880907" w:rsidRPr="00925971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Исследуемые образцы поместили в холодильник</w:t>
      </w:r>
      <w:r w:rsidR="00702ADB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при температуре</w:t>
      </w:r>
      <w:r w:rsidR="00381B5F" w:rsidRPr="00121718">
        <w:rPr>
          <w:rFonts w:ascii="Times New Roman" w:hAnsi="Times New Roman"/>
          <w:sz w:val="28"/>
          <w:szCs w:val="28"/>
        </w:rPr>
        <w:t xml:space="preserve"> 8 градусов и наблюдали в течение 12 дней</w:t>
      </w:r>
      <w:r w:rsidR="00B169D1" w:rsidRPr="00121718">
        <w:rPr>
          <w:rFonts w:ascii="Times New Roman" w:hAnsi="Times New Roman"/>
          <w:sz w:val="28"/>
          <w:szCs w:val="28"/>
        </w:rPr>
        <w:t xml:space="preserve"> (Рис.5,6 в Приложении №2)</w:t>
      </w:r>
      <w:r w:rsidR="00381B5F" w:rsidRPr="00121718">
        <w:rPr>
          <w:rFonts w:ascii="Times New Roman" w:hAnsi="Times New Roman"/>
          <w:sz w:val="28"/>
          <w:szCs w:val="28"/>
        </w:rPr>
        <w:t>.</w:t>
      </w:r>
    </w:p>
    <w:p w14:paraId="5F4F5C49" w14:textId="33C74BB7" w:rsidR="00925971" w:rsidRDefault="00925971" w:rsidP="00925971">
      <w:pPr>
        <w:pStyle w:val="a3"/>
        <w:keepNext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  <w:r w:rsidR="0070536C">
        <w:rPr>
          <w:rFonts w:ascii="Times New Roman" w:hAnsi="Times New Roman"/>
          <w:sz w:val="28"/>
          <w:szCs w:val="28"/>
        </w:rPr>
        <w:t>.</w:t>
      </w:r>
    </w:p>
    <w:p w14:paraId="5D8C6378" w14:textId="029450F6" w:rsidR="002C3A1A" w:rsidRPr="00121718" w:rsidRDefault="00020A48" w:rsidP="00925971">
      <w:pPr>
        <w:pStyle w:val="a3"/>
        <w:keepNext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Сравнительный анализ сроков хранения вешенки обыкновенной в различных тарах</w:t>
      </w:r>
    </w:p>
    <w:tbl>
      <w:tblPr>
        <w:tblW w:w="10542" w:type="dxa"/>
        <w:tblInd w:w="-80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9"/>
        <w:gridCol w:w="1606"/>
        <w:gridCol w:w="1559"/>
        <w:gridCol w:w="1418"/>
        <w:gridCol w:w="1417"/>
        <w:gridCol w:w="1276"/>
        <w:gridCol w:w="1417"/>
      </w:tblGrid>
      <w:tr w:rsidR="00C24C12" w:rsidRPr="00121718" w14:paraId="731AD173" w14:textId="7AE61CB9" w:rsidTr="00925971"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D0E289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8F89D9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12" w:name="_Hlk179400730"/>
            <w:r w:rsidRPr="00121718">
              <w:rPr>
                <w:rFonts w:ascii="Times New Roman" w:hAnsi="Times New Roman"/>
                <w:sz w:val="28"/>
                <w:szCs w:val="28"/>
              </w:rPr>
              <w:t xml:space="preserve">Образец </w:t>
            </w:r>
            <w:bookmarkEnd w:id="12"/>
            <w:r w:rsidRPr="00121718">
              <w:rPr>
                <w:rFonts w:ascii="Times New Roman" w:hAnsi="Times New Roman"/>
                <w:sz w:val="28"/>
                <w:szCs w:val="28"/>
              </w:rPr>
              <w:t>№1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A808D8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Образец №2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683D75" w14:textId="77777777" w:rsidR="00C24C12" w:rsidRPr="00121718" w:rsidRDefault="00C24C12" w:rsidP="00121718">
            <w:pPr>
              <w:pStyle w:val="a3"/>
              <w:spacing w:after="0" w:line="240" w:lineRule="auto"/>
              <w:ind w:left="0"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Образец №3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0A819B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Образец №4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B0B2C" w14:textId="0D5ABAFC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Образец №5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8CC3B" w14:textId="39754783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Образец №6</w:t>
            </w:r>
          </w:p>
        </w:tc>
      </w:tr>
      <w:tr w:rsidR="00C24C12" w:rsidRPr="00121718" w14:paraId="0578CAFE" w14:textId="45EFEA58" w:rsidTr="00925971"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E2272E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Кол-во грибов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5FA0A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30г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55FB72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30г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C0587" w14:textId="77777777" w:rsidR="00C24C12" w:rsidRPr="00121718" w:rsidRDefault="00C24C12" w:rsidP="00121718">
            <w:pPr>
              <w:pStyle w:val="a3"/>
              <w:spacing w:after="0" w:line="240" w:lineRule="auto"/>
              <w:ind w:left="0"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30г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8CDFF7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30г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A4BCF" w14:textId="33B2505F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30г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FE15ED" w14:textId="5AC22766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30г</w:t>
            </w:r>
          </w:p>
        </w:tc>
      </w:tr>
      <w:tr w:rsidR="00C24C12" w:rsidRPr="00121718" w14:paraId="77996A04" w14:textId="719BE469" w:rsidTr="00925971"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1037F6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Размер пакета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F88FF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25,5*20см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77740F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25,5*20см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AC199F" w14:textId="77777777" w:rsidR="00C24C12" w:rsidRPr="00121718" w:rsidRDefault="00C24C12" w:rsidP="00121718">
            <w:pPr>
              <w:pStyle w:val="a3"/>
              <w:spacing w:after="0" w:line="240" w:lineRule="auto"/>
              <w:ind w:left="0"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25,5*20см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5FCF1C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25,5*20см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B44B2" w14:textId="4C48AE32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25,5*20см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67CA5" w14:textId="1B4F9B58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25,5*20см</w:t>
            </w:r>
          </w:p>
        </w:tc>
      </w:tr>
      <w:tr w:rsidR="00C24C12" w:rsidRPr="00121718" w14:paraId="45199279" w14:textId="1C387A05" w:rsidTr="00925971"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851D9A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Площадь перфорации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CD8A6B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43ECCF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1,963 см2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E0950B" w14:textId="77777777" w:rsidR="00C24C12" w:rsidRPr="00121718" w:rsidRDefault="00C24C12" w:rsidP="00121718">
            <w:pPr>
              <w:pStyle w:val="a3"/>
              <w:spacing w:after="0" w:line="240" w:lineRule="auto"/>
              <w:ind w:left="0"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2AAA7" w14:textId="77777777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1,963 см2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8AAC5" w14:textId="5D5E3F36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DCE82" w14:textId="03ABD0DE" w:rsidR="00C24C12" w:rsidRPr="00121718" w:rsidRDefault="00C24C12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1,963 см2</w:t>
            </w:r>
          </w:p>
        </w:tc>
      </w:tr>
      <w:tr w:rsidR="00C24C12" w:rsidRPr="00121718" w14:paraId="00CBB3EA" w14:textId="4FD83003" w:rsidTr="00925971"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150294" w14:textId="6EC47EBA" w:rsidR="00C24C12" w:rsidRPr="00121718" w:rsidRDefault="00C24C12" w:rsidP="0012171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 xml:space="preserve">Кол-во дней до появления </w:t>
            </w:r>
            <w:r w:rsidR="00B72A6B" w:rsidRPr="00121718">
              <w:rPr>
                <w:rFonts w:ascii="Times New Roman" w:hAnsi="Times New Roman"/>
                <w:sz w:val="28"/>
                <w:szCs w:val="28"/>
              </w:rPr>
              <w:t>белого налета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109A58" w14:textId="724421CF" w:rsidR="00C24C12" w:rsidRPr="00121718" w:rsidRDefault="00381B5F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FDECBF" w14:textId="369AEA8F" w:rsidR="00C24C12" w:rsidRPr="00121718" w:rsidRDefault="00B72A6B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704B5F" w14:textId="78376C87" w:rsidR="00C24C12" w:rsidRPr="00121718" w:rsidRDefault="00B72A6B" w:rsidP="00121718">
            <w:pPr>
              <w:pStyle w:val="a3"/>
              <w:spacing w:after="0" w:line="240" w:lineRule="auto"/>
              <w:ind w:left="0"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082DA4" w14:textId="77F5FE90" w:rsidR="00C24C12" w:rsidRPr="00121718" w:rsidRDefault="00936FB0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93408" w14:textId="6180D90B" w:rsidR="00C24C12" w:rsidRPr="00121718" w:rsidRDefault="00B72A6B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6B450" w14:textId="665E76C4" w:rsidR="00C24C12" w:rsidRPr="00121718" w:rsidRDefault="00936FB0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C24C12" w:rsidRPr="00121718" w14:paraId="23C579AE" w14:textId="03303702" w:rsidTr="00925971"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C1C87D" w14:textId="014E3ADD" w:rsidR="00C24C12" w:rsidRPr="00121718" w:rsidRDefault="00C24C12" w:rsidP="00121718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 xml:space="preserve">Кол-во </w:t>
            </w:r>
            <w:r w:rsidR="00B72A6B" w:rsidRPr="00121718">
              <w:rPr>
                <w:rFonts w:ascii="Times New Roman" w:hAnsi="Times New Roman"/>
                <w:sz w:val="28"/>
                <w:szCs w:val="28"/>
              </w:rPr>
              <w:t xml:space="preserve">налета через </w:t>
            </w:r>
            <w:r w:rsidR="00B72A6B" w:rsidRPr="00121718">
              <w:rPr>
                <w:rFonts w:ascii="Times New Roman" w:hAnsi="Times New Roman"/>
                <w:sz w:val="28"/>
                <w:szCs w:val="28"/>
              </w:rPr>
              <w:lastRenderedPageBreak/>
              <w:t>12 дней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352AE5" w14:textId="3406A518" w:rsidR="00C24C12" w:rsidRPr="00121718" w:rsidRDefault="00936FB0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lastRenderedPageBreak/>
              <w:t>м</w:t>
            </w:r>
            <w:r w:rsidR="00B72A6B" w:rsidRPr="00121718">
              <w:rPr>
                <w:rFonts w:ascii="Times New Roman" w:hAnsi="Times New Roman"/>
                <w:sz w:val="28"/>
                <w:szCs w:val="28"/>
              </w:rPr>
              <w:t>ало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BB5D1B" w14:textId="77B35B3A" w:rsidR="00C24C12" w:rsidRPr="00121718" w:rsidRDefault="00B72A6B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 xml:space="preserve">очень </w:t>
            </w:r>
            <w:r w:rsidR="00C24C12" w:rsidRPr="00121718">
              <w:rPr>
                <w:rFonts w:ascii="Times New Roman" w:hAnsi="Times New Roman"/>
                <w:sz w:val="28"/>
                <w:szCs w:val="28"/>
              </w:rPr>
              <w:t>много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EFC90F" w14:textId="77777777" w:rsidR="00C24C12" w:rsidRPr="00121718" w:rsidRDefault="00C24C12" w:rsidP="00121718">
            <w:pPr>
              <w:pStyle w:val="a3"/>
              <w:spacing w:after="0" w:line="240" w:lineRule="auto"/>
              <w:ind w:left="0"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мало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012A6E" w14:textId="5BEED25A" w:rsidR="00C24C12" w:rsidRPr="00121718" w:rsidRDefault="00B72A6B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много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F24BC" w14:textId="2CABF3C0" w:rsidR="00C24C12" w:rsidRPr="00121718" w:rsidRDefault="00936FB0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мало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B0850" w14:textId="14C58B72" w:rsidR="00C24C12" w:rsidRPr="00121718" w:rsidRDefault="00B72A6B" w:rsidP="00121718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много</w:t>
            </w:r>
          </w:p>
        </w:tc>
      </w:tr>
    </w:tbl>
    <w:p w14:paraId="2415A2FA" w14:textId="77777777" w:rsidR="0070536C" w:rsidRDefault="0070536C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9D9D922" w14:textId="10212D9F" w:rsidR="002C3A1A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В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процессе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хранения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визуально оценивался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внешний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вид вешенки</w:t>
      </w:r>
      <w:r w:rsidR="00925971">
        <w:rPr>
          <w:rFonts w:ascii="Times New Roman" w:hAnsi="Times New Roman"/>
          <w:sz w:val="28"/>
          <w:szCs w:val="28"/>
        </w:rPr>
        <w:t xml:space="preserve"> </w:t>
      </w:r>
      <w:r w:rsidR="00B169D1" w:rsidRPr="00121718">
        <w:rPr>
          <w:rFonts w:ascii="Times New Roman" w:hAnsi="Times New Roman"/>
          <w:sz w:val="28"/>
          <w:szCs w:val="28"/>
        </w:rPr>
        <w:t>(Рис.7-12 в Приложении №2)</w:t>
      </w:r>
      <w:r w:rsidR="00020A48" w:rsidRPr="00121718">
        <w:rPr>
          <w:rFonts w:ascii="Times New Roman" w:hAnsi="Times New Roman"/>
          <w:sz w:val="28"/>
          <w:szCs w:val="28"/>
        </w:rPr>
        <w:t>.</w:t>
      </w:r>
    </w:p>
    <w:p w14:paraId="656BCDC8" w14:textId="680B6922" w:rsidR="002C3A1A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3" w:name="_Hlk179487247"/>
      <w:r w:rsidRPr="00121718">
        <w:rPr>
          <w:rFonts w:ascii="Times New Roman" w:hAnsi="Times New Roman"/>
          <w:sz w:val="28"/>
          <w:szCs w:val="28"/>
        </w:rPr>
        <w:t>Максимальная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продолжительность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хранения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грибов после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сбора урожая</w:t>
      </w:r>
      <w:r w:rsidR="006E1AEB" w:rsidRPr="00121718">
        <w:rPr>
          <w:rFonts w:ascii="Times New Roman" w:hAnsi="Times New Roman"/>
          <w:sz w:val="28"/>
          <w:szCs w:val="28"/>
        </w:rPr>
        <w:t xml:space="preserve"> получена у образцов № 3 и №5</w:t>
      </w:r>
      <w:r w:rsidR="00B169D1" w:rsidRPr="00121718">
        <w:rPr>
          <w:rFonts w:ascii="Times New Roman" w:hAnsi="Times New Roman"/>
          <w:sz w:val="28"/>
          <w:szCs w:val="28"/>
        </w:rPr>
        <w:t xml:space="preserve"> (Диаграмма 1 в Приложении №2)</w:t>
      </w:r>
      <w:r w:rsidRPr="00121718">
        <w:rPr>
          <w:rFonts w:ascii="Times New Roman" w:hAnsi="Times New Roman"/>
          <w:sz w:val="28"/>
          <w:szCs w:val="28"/>
        </w:rPr>
        <w:t>. Применение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раствора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аскорбиновой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кислоты позволяет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увеличи</w:t>
      </w:r>
      <w:r w:rsidR="00936FB0" w:rsidRPr="00121718">
        <w:rPr>
          <w:rFonts w:ascii="Times New Roman" w:hAnsi="Times New Roman"/>
          <w:sz w:val="28"/>
          <w:szCs w:val="28"/>
        </w:rPr>
        <w:t>т</w:t>
      </w:r>
      <w:r w:rsidRPr="00121718">
        <w:rPr>
          <w:rFonts w:ascii="Times New Roman" w:hAnsi="Times New Roman"/>
          <w:sz w:val="28"/>
          <w:szCs w:val="28"/>
        </w:rPr>
        <w:t>ь срок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хранения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вешенки. Использование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="006E1AEB" w:rsidRPr="00121718">
        <w:rPr>
          <w:rFonts w:ascii="Times New Roman" w:hAnsi="Times New Roman"/>
          <w:sz w:val="28"/>
          <w:szCs w:val="28"/>
        </w:rPr>
        <w:t>целых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полиэтиленовых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пакетов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также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способствует сохранности</w:t>
      </w:r>
      <w:r w:rsidR="003B13AC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 xml:space="preserve">грибов, причем лучшим является вариант совместного применения </w:t>
      </w:r>
      <w:r w:rsidR="006E1AEB" w:rsidRPr="00121718">
        <w:rPr>
          <w:rFonts w:ascii="Times New Roman" w:hAnsi="Times New Roman"/>
          <w:sz w:val="28"/>
          <w:szCs w:val="28"/>
        </w:rPr>
        <w:t>целого</w:t>
      </w:r>
      <w:r w:rsidRPr="00121718">
        <w:rPr>
          <w:rFonts w:ascii="Times New Roman" w:hAnsi="Times New Roman"/>
          <w:sz w:val="28"/>
          <w:szCs w:val="28"/>
        </w:rPr>
        <w:t xml:space="preserve"> пакета и кислоты</w:t>
      </w:r>
      <w:r w:rsidR="00B169D1" w:rsidRPr="00121718">
        <w:rPr>
          <w:rFonts w:ascii="Times New Roman" w:hAnsi="Times New Roman"/>
          <w:sz w:val="28"/>
          <w:szCs w:val="28"/>
        </w:rPr>
        <w:t xml:space="preserve"> (Диаграмма 2 в Приложении №2)</w:t>
      </w:r>
      <w:r w:rsidRPr="00121718">
        <w:rPr>
          <w:rFonts w:ascii="Times New Roman" w:hAnsi="Times New Roman"/>
          <w:sz w:val="28"/>
          <w:szCs w:val="28"/>
        </w:rPr>
        <w:t xml:space="preserve">. Низкими показатели хранения грибов были у </w:t>
      </w:r>
      <w:r w:rsidR="006E1AEB" w:rsidRPr="00121718">
        <w:rPr>
          <w:rFonts w:ascii="Times New Roman" w:hAnsi="Times New Roman"/>
          <w:sz w:val="28"/>
          <w:szCs w:val="28"/>
        </w:rPr>
        <w:t>перфорированного</w:t>
      </w:r>
      <w:r w:rsidR="00936FB0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пакета.</w:t>
      </w:r>
      <w:r w:rsidR="006E1AEB" w:rsidRPr="00121718">
        <w:rPr>
          <w:rFonts w:ascii="Times New Roman" w:hAnsi="Times New Roman"/>
          <w:sz w:val="28"/>
          <w:szCs w:val="28"/>
        </w:rPr>
        <w:t xml:space="preserve"> Разницы между обработкой кислотой пакета или плодового тела нет</w:t>
      </w:r>
      <w:r w:rsidR="00B169D1" w:rsidRPr="00121718">
        <w:rPr>
          <w:rFonts w:ascii="Times New Roman" w:hAnsi="Times New Roman"/>
          <w:sz w:val="28"/>
          <w:szCs w:val="28"/>
        </w:rPr>
        <w:t xml:space="preserve"> (Диаграмма 3 в Приложении №2)</w:t>
      </w:r>
      <w:r w:rsidR="00842AB7" w:rsidRPr="00121718">
        <w:rPr>
          <w:rFonts w:ascii="Times New Roman" w:hAnsi="Times New Roman"/>
          <w:sz w:val="28"/>
          <w:szCs w:val="28"/>
        </w:rPr>
        <w:t>, что доказывает эффективн</w:t>
      </w:r>
      <w:r w:rsidR="00925971">
        <w:rPr>
          <w:rFonts w:ascii="Times New Roman" w:hAnsi="Times New Roman"/>
          <w:sz w:val="28"/>
          <w:szCs w:val="28"/>
        </w:rPr>
        <w:t>ость применения обоих методов.</w:t>
      </w:r>
    </w:p>
    <w:bookmarkEnd w:id="13"/>
    <w:p w14:paraId="6D1A0438" w14:textId="77777777" w:rsidR="0070536C" w:rsidRDefault="0070536C" w:rsidP="007053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48C512" w14:textId="5FB24EA7" w:rsidR="00936FB0" w:rsidRPr="00925971" w:rsidRDefault="00925971" w:rsidP="007053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5971">
        <w:rPr>
          <w:rFonts w:ascii="Times New Roman" w:hAnsi="Times New Roman"/>
          <w:b/>
          <w:sz w:val="28"/>
          <w:szCs w:val="28"/>
        </w:rPr>
        <w:t>2.3. Экономическая эффективность использования гречишной лузги и шелухи подсолнечника в качестве субстрата при культивировании грибов</w:t>
      </w:r>
    </w:p>
    <w:p w14:paraId="34DF61A6" w14:textId="77777777" w:rsidR="00FE6540" w:rsidRPr="00121718" w:rsidRDefault="00FE6540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Грибы — высокорентабельный продукт на рынке, особенно популярны вешенки и шампиньоны. Использование дешёвого субстрата увеличивает прибыль за счёт сокращения расходов на производство.</w:t>
      </w:r>
    </w:p>
    <w:p w14:paraId="1BEBF0E7" w14:textId="51F0689A" w:rsidR="00F5776F" w:rsidRPr="00121718" w:rsidRDefault="00A764E6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Использование отходов от гречихи и подсолнечника в качестве субстрата для грибов позволяет снизить затраты на покупку традиционных субстратов (соломы или опилок), т.к. являются побочными продуктами агропромышленного производства, которые часто утилизируются. </w:t>
      </w:r>
      <w:r w:rsidR="00F5776F" w:rsidRPr="00121718">
        <w:rPr>
          <w:rFonts w:ascii="Times New Roman" w:hAnsi="Times New Roman"/>
          <w:sz w:val="28"/>
          <w:szCs w:val="28"/>
        </w:rPr>
        <w:t>Тем более эти отходы при подготовке субстрата не требует измельчения, и обладают изначально высокой степенью гомогенности.</w:t>
      </w:r>
    </w:p>
    <w:p w14:paraId="7E1B0709" w14:textId="45858CA2" w:rsidR="00A764E6" w:rsidRPr="00121718" w:rsidRDefault="00A764E6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Это особенно актуально в регионах, где производство гречихи и подсолнечника разв</w:t>
      </w:r>
      <w:r w:rsidR="00F5776F" w:rsidRPr="00121718">
        <w:rPr>
          <w:rFonts w:ascii="Times New Roman" w:hAnsi="Times New Roman"/>
          <w:sz w:val="28"/>
          <w:szCs w:val="28"/>
        </w:rPr>
        <w:t>ито и есть излишки этих отходов, в т.ч. Липецкой области.</w:t>
      </w:r>
    </w:p>
    <w:p w14:paraId="6B6EC0B5" w14:textId="6DE9D303" w:rsidR="00936FB0" w:rsidRPr="00121718" w:rsidRDefault="002C3A1A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По отчетам Липецкой области посевная площадь под техническими культурами занимает</w:t>
      </w:r>
      <w:r w:rsidR="00936FB0" w:rsidRPr="00121718">
        <w:rPr>
          <w:rFonts w:ascii="Times New Roman" w:hAnsi="Times New Roman"/>
          <w:sz w:val="28"/>
          <w:szCs w:val="28"/>
        </w:rPr>
        <w:t>:</w:t>
      </w:r>
    </w:p>
    <w:p w14:paraId="36A5238E" w14:textId="77777777" w:rsidR="00936FB0" w:rsidRPr="00121718" w:rsidRDefault="002C3A1A" w:rsidP="0070536C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524.2 тыс</w:t>
      </w:r>
      <w:r w:rsidR="00936FB0" w:rsidRPr="00121718">
        <w:rPr>
          <w:rFonts w:ascii="Times New Roman" w:hAnsi="Times New Roman"/>
          <w:sz w:val="28"/>
          <w:szCs w:val="28"/>
        </w:rPr>
        <w:t>.</w:t>
      </w:r>
      <w:r w:rsidRPr="00121718">
        <w:rPr>
          <w:rFonts w:ascii="Times New Roman" w:hAnsi="Times New Roman"/>
          <w:sz w:val="28"/>
          <w:szCs w:val="28"/>
        </w:rPr>
        <w:t xml:space="preserve"> га, из них 38,6 % под подсолнечником, </w:t>
      </w:r>
    </w:p>
    <w:p w14:paraId="3F306326" w14:textId="32B31AA6" w:rsidR="00936FB0" w:rsidRPr="00121718" w:rsidRDefault="00936FB0" w:rsidP="0070536C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 xml:space="preserve">792,8 тыс. га </w:t>
      </w:r>
      <w:r w:rsidR="002C3A1A" w:rsidRPr="00121718">
        <w:rPr>
          <w:rFonts w:ascii="Times New Roman" w:hAnsi="Times New Roman"/>
          <w:sz w:val="28"/>
          <w:szCs w:val="28"/>
        </w:rPr>
        <w:t>под зерновыми и зернобобовыми</w:t>
      </w:r>
      <w:r w:rsidRPr="00121718">
        <w:rPr>
          <w:rFonts w:ascii="Times New Roman" w:hAnsi="Times New Roman"/>
          <w:sz w:val="28"/>
          <w:szCs w:val="28"/>
        </w:rPr>
        <w:t>,</w:t>
      </w:r>
      <w:r w:rsidR="002C3A1A" w:rsidRPr="00121718">
        <w:rPr>
          <w:rFonts w:ascii="Times New Roman" w:hAnsi="Times New Roman"/>
          <w:sz w:val="28"/>
          <w:szCs w:val="28"/>
        </w:rPr>
        <w:t xml:space="preserve"> из них 1%</w:t>
      </w:r>
      <w:r w:rsidRPr="00121718">
        <w:rPr>
          <w:rFonts w:ascii="Times New Roman" w:hAnsi="Times New Roman"/>
          <w:sz w:val="28"/>
          <w:szCs w:val="28"/>
        </w:rPr>
        <w:t xml:space="preserve"> </w:t>
      </w:r>
      <w:r w:rsidR="002C3A1A" w:rsidRPr="00121718">
        <w:rPr>
          <w:rFonts w:ascii="Times New Roman" w:hAnsi="Times New Roman"/>
          <w:sz w:val="28"/>
          <w:szCs w:val="28"/>
        </w:rPr>
        <w:t xml:space="preserve">под гречихой. </w:t>
      </w:r>
      <w:r w:rsidR="00F5776F" w:rsidRPr="00121718">
        <w:rPr>
          <w:rFonts w:ascii="Times New Roman" w:hAnsi="Times New Roman"/>
          <w:sz w:val="28"/>
          <w:szCs w:val="28"/>
          <w:lang w:val="en-US"/>
        </w:rPr>
        <w:t>[11]</w:t>
      </w:r>
    </w:p>
    <w:p w14:paraId="0EB0F2FF" w14:textId="77777777" w:rsidR="000E1BCA" w:rsidRDefault="00A764E6" w:rsidP="000E1BC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Использование шелухи</w:t>
      </w:r>
      <w:r w:rsidR="00FE6540" w:rsidRPr="00121718">
        <w:rPr>
          <w:rFonts w:ascii="Times New Roman" w:hAnsi="Times New Roman"/>
          <w:sz w:val="28"/>
          <w:szCs w:val="28"/>
        </w:rPr>
        <w:t xml:space="preserve"> и лузги</w:t>
      </w:r>
      <w:r w:rsidRPr="00121718">
        <w:rPr>
          <w:rFonts w:ascii="Times New Roman" w:hAnsi="Times New Roman"/>
          <w:sz w:val="28"/>
          <w:szCs w:val="28"/>
        </w:rPr>
        <w:t xml:space="preserve"> для </w:t>
      </w:r>
      <w:r w:rsidR="00FE6540" w:rsidRPr="00121718">
        <w:rPr>
          <w:rFonts w:ascii="Times New Roman" w:hAnsi="Times New Roman"/>
          <w:sz w:val="28"/>
          <w:szCs w:val="28"/>
        </w:rPr>
        <w:t>производителей грибов</w:t>
      </w:r>
      <w:r w:rsidRPr="00121718">
        <w:rPr>
          <w:rFonts w:ascii="Times New Roman" w:hAnsi="Times New Roman"/>
          <w:sz w:val="28"/>
          <w:szCs w:val="28"/>
        </w:rPr>
        <w:t xml:space="preserve"> помогает </w:t>
      </w:r>
      <w:r w:rsidR="00F5776F" w:rsidRPr="00121718">
        <w:rPr>
          <w:rFonts w:ascii="Times New Roman" w:hAnsi="Times New Roman"/>
          <w:sz w:val="28"/>
          <w:szCs w:val="28"/>
        </w:rPr>
        <w:t xml:space="preserve">увеличить прибыль, </w:t>
      </w:r>
      <w:r w:rsidRPr="00121718">
        <w:rPr>
          <w:rFonts w:ascii="Times New Roman" w:hAnsi="Times New Roman"/>
          <w:sz w:val="28"/>
          <w:szCs w:val="28"/>
        </w:rPr>
        <w:t>сократить отходы производства</w:t>
      </w:r>
      <w:r w:rsidR="00F5776F" w:rsidRPr="00121718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и снизить экологическую нагрузку. Это превращает потенциальные отходы в ресурс, что может положительно</w:t>
      </w:r>
      <w:r w:rsidR="00FE6540" w:rsidRPr="00121718">
        <w:rPr>
          <w:rFonts w:ascii="Times New Roman" w:hAnsi="Times New Roman"/>
          <w:sz w:val="28"/>
          <w:szCs w:val="28"/>
        </w:rPr>
        <w:t xml:space="preserve"> влиять</w:t>
      </w:r>
      <w:r w:rsidRPr="00121718">
        <w:rPr>
          <w:rFonts w:ascii="Times New Roman" w:hAnsi="Times New Roman"/>
          <w:sz w:val="28"/>
          <w:szCs w:val="28"/>
        </w:rPr>
        <w:t xml:space="preserve"> на экономику сельского хозяйства и экологии </w:t>
      </w:r>
      <w:r w:rsidR="00F5776F" w:rsidRPr="00121718">
        <w:rPr>
          <w:rFonts w:ascii="Times New Roman" w:hAnsi="Times New Roman"/>
          <w:sz w:val="28"/>
          <w:szCs w:val="28"/>
        </w:rPr>
        <w:t>Липецкой области</w:t>
      </w:r>
      <w:r w:rsidRPr="00121718">
        <w:rPr>
          <w:rFonts w:ascii="Times New Roman" w:hAnsi="Times New Roman"/>
          <w:sz w:val="28"/>
          <w:szCs w:val="28"/>
        </w:rPr>
        <w:t>.</w:t>
      </w:r>
      <w:bookmarkStart w:id="14" w:name="_Toc182988371"/>
    </w:p>
    <w:p w14:paraId="590C0683" w14:textId="77777777" w:rsidR="000F5814" w:rsidRDefault="000F5814" w:rsidP="000E1BC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8638D0C" w14:textId="3566D8C2" w:rsidR="002C3A1A" w:rsidRPr="000E1BCA" w:rsidRDefault="00A6210D" w:rsidP="000E1BC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E1BCA">
        <w:rPr>
          <w:rFonts w:ascii="Times New Roman" w:hAnsi="Times New Roman"/>
          <w:b/>
          <w:sz w:val="28"/>
          <w:szCs w:val="28"/>
        </w:rPr>
        <w:t>В</w:t>
      </w:r>
      <w:bookmarkEnd w:id="14"/>
      <w:r w:rsidR="00925971" w:rsidRPr="000E1BCA">
        <w:rPr>
          <w:rFonts w:ascii="Times New Roman" w:hAnsi="Times New Roman"/>
          <w:b/>
          <w:sz w:val="28"/>
          <w:szCs w:val="28"/>
        </w:rPr>
        <w:t>ыводы</w:t>
      </w:r>
    </w:p>
    <w:p w14:paraId="08F12C0D" w14:textId="6FC8615E" w:rsidR="00403822" w:rsidRPr="00121718" w:rsidRDefault="003C77ED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В</w:t>
      </w:r>
      <w:r w:rsidR="00925971">
        <w:rPr>
          <w:rFonts w:ascii="Times New Roman" w:hAnsi="Times New Roman"/>
          <w:sz w:val="28"/>
          <w:szCs w:val="28"/>
        </w:rPr>
        <w:t xml:space="preserve"> </w:t>
      </w:r>
      <w:r w:rsidRPr="00121718">
        <w:rPr>
          <w:rFonts w:ascii="Times New Roman" w:hAnsi="Times New Roman"/>
          <w:sz w:val="28"/>
          <w:szCs w:val="28"/>
        </w:rPr>
        <w:t>работе</w:t>
      </w:r>
      <w:r w:rsidR="00925971">
        <w:rPr>
          <w:rFonts w:ascii="Times New Roman" w:hAnsi="Times New Roman"/>
          <w:sz w:val="28"/>
          <w:szCs w:val="28"/>
        </w:rPr>
        <w:t xml:space="preserve"> </w:t>
      </w:r>
      <w:r w:rsidR="00403822" w:rsidRPr="00121718">
        <w:rPr>
          <w:rFonts w:ascii="Times New Roman" w:hAnsi="Times New Roman"/>
          <w:sz w:val="28"/>
          <w:szCs w:val="28"/>
        </w:rPr>
        <w:t xml:space="preserve">изучен, проанализирован и описан теоретический материал по проблеме исследования. Гипотеза о том, что исследуемые субстраты </w:t>
      </w:r>
      <w:r w:rsidR="00403822" w:rsidRPr="00121718">
        <w:rPr>
          <w:rFonts w:ascii="Times New Roman" w:hAnsi="Times New Roman"/>
          <w:sz w:val="28"/>
          <w:szCs w:val="28"/>
        </w:rPr>
        <w:lastRenderedPageBreak/>
        <w:t>возможно использовать при культивировании вешенки обыкновенной,</w:t>
      </w:r>
      <w:r w:rsidR="00F26878" w:rsidRPr="00121718">
        <w:rPr>
          <w:rFonts w:ascii="Times New Roman" w:hAnsi="Times New Roman"/>
          <w:sz w:val="28"/>
          <w:szCs w:val="28"/>
        </w:rPr>
        <w:t xml:space="preserve"> а также</w:t>
      </w:r>
      <w:r w:rsidR="00403822" w:rsidRPr="00121718">
        <w:rPr>
          <w:rFonts w:ascii="Times New Roman" w:hAnsi="Times New Roman"/>
          <w:sz w:val="28"/>
          <w:szCs w:val="28"/>
        </w:rPr>
        <w:t xml:space="preserve"> обработка раствором аскорбиновой кислоты способна увеличить сроки хранения грибов</w:t>
      </w:r>
      <w:r w:rsidR="00F26878" w:rsidRPr="00121718">
        <w:rPr>
          <w:rFonts w:ascii="Times New Roman" w:hAnsi="Times New Roman"/>
          <w:sz w:val="28"/>
          <w:szCs w:val="28"/>
        </w:rPr>
        <w:t>,</w:t>
      </w:r>
      <w:r w:rsidR="00925971">
        <w:rPr>
          <w:rFonts w:ascii="Times New Roman" w:hAnsi="Times New Roman"/>
          <w:sz w:val="28"/>
          <w:szCs w:val="28"/>
        </w:rPr>
        <w:t xml:space="preserve"> подтверждена.</w:t>
      </w:r>
    </w:p>
    <w:p w14:paraId="0E26C307" w14:textId="609A3639" w:rsidR="002C3A1A" w:rsidRPr="00925971" w:rsidRDefault="00925971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C3A1A" w:rsidRPr="00925971">
        <w:rPr>
          <w:rFonts w:ascii="Times New Roman" w:hAnsi="Times New Roman"/>
          <w:sz w:val="28"/>
          <w:szCs w:val="28"/>
        </w:rPr>
        <w:t>В ходе эксперимента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установлено,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что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вешенка</w:t>
      </w:r>
      <w:r w:rsidR="00842AB7" w:rsidRPr="00925971">
        <w:rPr>
          <w:rFonts w:ascii="Times New Roman" w:hAnsi="Times New Roman"/>
          <w:sz w:val="28"/>
          <w:szCs w:val="28"/>
        </w:rPr>
        <w:t xml:space="preserve"> обыкновенная </w:t>
      </w:r>
      <w:r w:rsidR="002C3A1A" w:rsidRPr="00925971">
        <w:rPr>
          <w:rFonts w:ascii="Times New Roman" w:hAnsi="Times New Roman"/>
          <w:sz w:val="28"/>
          <w:szCs w:val="28"/>
        </w:rPr>
        <w:t>растет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на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отходах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сельского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хозяйства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(гречишной лузге,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шелухе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от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семечек).</w:t>
      </w:r>
      <w:r w:rsidR="00F26878" w:rsidRPr="00925971">
        <w:rPr>
          <w:rFonts w:ascii="Times New Roman" w:hAnsi="Times New Roman"/>
          <w:sz w:val="28"/>
          <w:szCs w:val="28"/>
        </w:rPr>
        <w:t xml:space="preserve"> </w:t>
      </w:r>
      <w:r w:rsidR="00842AB7" w:rsidRPr="00925971">
        <w:rPr>
          <w:rFonts w:ascii="Times New Roman" w:hAnsi="Times New Roman"/>
          <w:sz w:val="28"/>
          <w:szCs w:val="28"/>
        </w:rPr>
        <w:t>Однако в</w:t>
      </w:r>
      <w:r w:rsidR="002C3A1A" w:rsidRPr="00925971">
        <w:rPr>
          <w:rFonts w:ascii="Times New Roman" w:hAnsi="Times New Roman"/>
          <w:sz w:val="28"/>
          <w:szCs w:val="28"/>
        </w:rPr>
        <w:t>ешенка, выращенная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на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подсолнечной шелухе,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 xml:space="preserve">характеризуется наиболее ускоренным прохождением фенофаз и </w:t>
      </w:r>
      <w:r w:rsidR="00F26878" w:rsidRPr="00925971">
        <w:rPr>
          <w:rFonts w:ascii="Times New Roman" w:hAnsi="Times New Roman"/>
          <w:sz w:val="28"/>
          <w:szCs w:val="28"/>
        </w:rPr>
        <w:t>наилучшими товарными качествами</w:t>
      </w:r>
      <w:r w:rsidR="00842AB7" w:rsidRPr="00925971">
        <w:rPr>
          <w:rFonts w:ascii="Times New Roman" w:hAnsi="Times New Roman"/>
          <w:sz w:val="28"/>
          <w:szCs w:val="28"/>
        </w:rPr>
        <w:t>,</w:t>
      </w:r>
      <w:r w:rsidR="00F26878" w:rsidRPr="00925971">
        <w:rPr>
          <w:rFonts w:ascii="Times New Roman" w:hAnsi="Times New Roman"/>
          <w:sz w:val="28"/>
          <w:szCs w:val="28"/>
        </w:rPr>
        <w:t xml:space="preserve"> </w:t>
      </w:r>
      <w:r w:rsidR="00842AB7" w:rsidRPr="00925971">
        <w:rPr>
          <w:rFonts w:ascii="Times New Roman" w:hAnsi="Times New Roman"/>
          <w:sz w:val="28"/>
          <w:szCs w:val="28"/>
        </w:rPr>
        <w:t>что обусловлено более высоким содержанием лигнина,</w:t>
      </w:r>
      <w:r w:rsidR="00F26878" w:rsidRPr="00925971">
        <w:rPr>
          <w:rFonts w:ascii="Times New Roman" w:hAnsi="Times New Roman"/>
          <w:sz w:val="28"/>
          <w:szCs w:val="28"/>
        </w:rPr>
        <w:t xml:space="preserve"> </w:t>
      </w:r>
      <w:r w:rsidR="00842AB7" w:rsidRPr="00925971">
        <w:rPr>
          <w:rFonts w:ascii="Times New Roman" w:hAnsi="Times New Roman"/>
          <w:sz w:val="28"/>
          <w:szCs w:val="28"/>
        </w:rPr>
        <w:t>целлюлозы, гемицеллюлозы в не</w:t>
      </w:r>
      <w:r w:rsidR="00242C0D" w:rsidRPr="00925971">
        <w:rPr>
          <w:rFonts w:ascii="Times New Roman" w:hAnsi="Times New Roman"/>
          <w:sz w:val="28"/>
          <w:szCs w:val="28"/>
        </w:rPr>
        <w:t>й</w:t>
      </w:r>
      <w:r w:rsidR="00842AB7" w:rsidRPr="00925971">
        <w:rPr>
          <w:rFonts w:ascii="Times New Roman" w:hAnsi="Times New Roman"/>
          <w:sz w:val="28"/>
          <w:szCs w:val="28"/>
        </w:rPr>
        <w:t>.</w:t>
      </w:r>
    </w:p>
    <w:p w14:paraId="1FA9D0CB" w14:textId="626540C0" w:rsidR="00D518E3" w:rsidRPr="00925971" w:rsidRDefault="00925971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E6294B" w:rsidRPr="00925971">
        <w:rPr>
          <w:rFonts w:ascii="Times New Roman" w:hAnsi="Times New Roman"/>
          <w:sz w:val="28"/>
          <w:szCs w:val="28"/>
        </w:rPr>
        <w:t>С</w:t>
      </w:r>
      <w:r w:rsidR="00D518E3" w:rsidRPr="00925971">
        <w:rPr>
          <w:rFonts w:ascii="Times New Roman" w:hAnsi="Times New Roman"/>
          <w:sz w:val="28"/>
          <w:szCs w:val="28"/>
        </w:rPr>
        <w:t>убстрат из опилок показал себя более требовательным к условиям культивирования - температурный режим, влажность и свет, поэтому не рекомендуется к использованию.</w:t>
      </w:r>
      <w:r w:rsidR="00403822" w:rsidRPr="00925971">
        <w:rPr>
          <w:rFonts w:ascii="Times New Roman" w:hAnsi="Times New Roman"/>
          <w:sz w:val="28"/>
          <w:szCs w:val="28"/>
        </w:rPr>
        <w:t xml:space="preserve"> А субстраты из шелухи подсолнечника и лузги гречихи эффективны для культивирования грибов в домашних условиях.</w:t>
      </w:r>
    </w:p>
    <w:p w14:paraId="24113623" w14:textId="6C27CCA8" w:rsidR="006E1AEB" w:rsidRPr="00925971" w:rsidRDefault="00925971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C3A1A" w:rsidRPr="00925971">
        <w:rPr>
          <w:rFonts w:ascii="Times New Roman" w:hAnsi="Times New Roman"/>
          <w:sz w:val="28"/>
          <w:szCs w:val="28"/>
        </w:rPr>
        <w:t>Результаты хранения грибов показали, что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максимальная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продолжительность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хранения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грибов получена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127FF2" w:rsidRPr="00925971">
        <w:rPr>
          <w:rFonts w:ascii="Times New Roman" w:hAnsi="Times New Roman"/>
          <w:sz w:val="28"/>
          <w:szCs w:val="28"/>
        </w:rPr>
        <w:t xml:space="preserve">у </w:t>
      </w:r>
      <w:r w:rsidR="006E1AEB" w:rsidRPr="00925971">
        <w:rPr>
          <w:rFonts w:ascii="Times New Roman" w:hAnsi="Times New Roman"/>
          <w:sz w:val="28"/>
          <w:szCs w:val="28"/>
        </w:rPr>
        <w:t>3го и 5го</w:t>
      </w:r>
      <w:r w:rsidR="002C3A1A" w:rsidRPr="00925971">
        <w:rPr>
          <w:rFonts w:ascii="Times New Roman" w:hAnsi="Times New Roman"/>
          <w:sz w:val="28"/>
          <w:szCs w:val="28"/>
        </w:rPr>
        <w:t xml:space="preserve"> образц</w:t>
      </w:r>
      <w:r w:rsidR="00127FF2" w:rsidRPr="00925971">
        <w:rPr>
          <w:rFonts w:ascii="Times New Roman" w:hAnsi="Times New Roman"/>
          <w:sz w:val="28"/>
          <w:szCs w:val="28"/>
        </w:rPr>
        <w:t>ов</w:t>
      </w:r>
      <w:r w:rsidR="002C3A1A" w:rsidRPr="00925971">
        <w:rPr>
          <w:rFonts w:ascii="Times New Roman" w:hAnsi="Times New Roman"/>
          <w:sz w:val="28"/>
          <w:szCs w:val="28"/>
        </w:rPr>
        <w:t xml:space="preserve"> после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сбора урожая. Применение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раствора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аскорбиновой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кислоты позволяет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увеличи</w:t>
      </w:r>
      <w:r w:rsidR="009900B6" w:rsidRPr="00925971">
        <w:rPr>
          <w:rFonts w:ascii="Times New Roman" w:hAnsi="Times New Roman"/>
          <w:sz w:val="28"/>
          <w:szCs w:val="28"/>
        </w:rPr>
        <w:t>т</w:t>
      </w:r>
      <w:r w:rsidR="002C3A1A" w:rsidRPr="00925971">
        <w:rPr>
          <w:rFonts w:ascii="Times New Roman" w:hAnsi="Times New Roman"/>
          <w:sz w:val="28"/>
          <w:szCs w:val="28"/>
        </w:rPr>
        <w:t>ь срок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хранения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70536C">
        <w:rPr>
          <w:rFonts w:ascii="Times New Roman" w:hAnsi="Times New Roman"/>
          <w:sz w:val="28"/>
          <w:szCs w:val="28"/>
        </w:rPr>
        <w:t>вешенки.</w:t>
      </w:r>
    </w:p>
    <w:p w14:paraId="0014A9D4" w14:textId="3FF9CF1E" w:rsidR="002C3A1A" w:rsidRPr="00925971" w:rsidRDefault="00925971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C3A1A" w:rsidRPr="00925971">
        <w:rPr>
          <w:rFonts w:ascii="Times New Roman" w:hAnsi="Times New Roman"/>
          <w:sz w:val="28"/>
          <w:szCs w:val="28"/>
        </w:rPr>
        <w:t>Использование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6E1AEB" w:rsidRPr="00925971">
        <w:rPr>
          <w:rFonts w:ascii="Times New Roman" w:hAnsi="Times New Roman"/>
          <w:sz w:val="28"/>
          <w:szCs w:val="28"/>
        </w:rPr>
        <w:t>целых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полиэтиленовых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пакетов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также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способствует сохранности</w:t>
      </w:r>
      <w:r w:rsidR="003B13AC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 xml:space="preserve">грибов, причем лучшим является вариант совместного применения </w:t>
      </w:r>
      <w:r w:rsidR="006E1AEB" w:rsidRPr="00925971">
        <w:rPr>
          <w:rFonts w:ascii="Times New Roman" w:hAnsi="Times New Roman"/>
          <w:sz w:val="28"/>
          <w:szCs w:val="28"/>
        </w:rPr>
        <w:t>целого</w:t>
      </w:r>
      <w:r w:rsidR="002C3A1A" w:rsidRPr="00925971">
        <w:rPr>
          <w:rFonts w:ascii="Times New Roman" w:hAnsi="Times New Roman"/>
          <w:sz w:val="28"/>
          <w:szCs w:val="28"/>
        </w:rPr>
        <w:t xml:space="preserve"> пакета и кислоты. Низкими показатели хранения грибов были у </w:t>
      </w:r>
      <w:r w:rsidR="006E1AEB" w:rsidRPr="00925971">
        <w:rPr>
          <w:rFonts w:ascii="Times New Roman" w:hAnsi="Times New Roman"/>
          <w:sz w:val="28"/>
          <w:szCs w:val="28"/>
        </w:rPr>
        <w:t>перфорированного</w:t>
      </w:r>
      <w:r w:rsidR="00127FF2" w:rsidRPr="00925971">
        <w:rPr>
          <w:rFonts w:ascii="Times New Roman" w:hAnsi="Times New Roman"/>
          <w:sz w:val="28"/>
          <w:szCs w:val="28"/>
        </w:rPr>
        <w:t xml:space="preserve"> </w:t>
      </w:r>
      <w:r w:rsidR="002C3A1A" w:rsidRPr="00925971">
        <w:rPr>
          <w:rFonts w:ascii="Times New Roman" w:hAnsi="Times New Roman"/>
          <w:sz w:val="28"/>
          <w:szCs w:val="28"/>
        </w:rPr>
        <w:t>пакета.</w:t>
      </w:r>
    </w:p>
    <w:p w14:paraId="6DA999A8" w14:textId="7F333BEC" w:rsidR="006E1AEB" w:rsidRPr="00925971" w:rsidRDefault="00925971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6E1AEB" w:rsidRPr="00925971">
        <w:rPr>
          <w:rFonts w:ascii="Times New Roman" w:hAnsi="Times New Roman"/>
          <w:sz w:val="28"/>
          <w:szCs w:val="28"/>
        </w:rPr>
        <w:t>Разницы между обработкой кислотой пакета или плодового тела нет. Образцы №3 и №5 оба показали лучший результат.</w:t>
      </w:r>
    </w:p>
    <w:p w14:paraId="5323E7B8" w14:textId="77777777" w:rsidR="000E1BCA" w:rsidRDefault="00925971" w:rsidP="000E1B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2C3A1A" w:rsidRPr="00925971">
        <w:rPr>
          <w:rFonts w:ascii="Times New Roman" w:hAnsi="Times New Roman"/>
          <w:sz w:val="28"/>
          <w:szCs w:val="28"/>
        </w:rPr>
        <w:t>Вовлечение в производство грибов отходов сельского хозяйства способствуют преобразованию малоценных побочных продуктов в новые ресурсы, что способствует увеличению рентабельности производства.</w:t>
      </w:r>
      <w:bookmarkStart w:id="15" w:name="_Toc182988372"/>
    </w:p>
    <w:p w14:paraId="32BA495A" w14:textId="77777777" w:rsidR="000E1BCA" w:rsidRDefault="000E1BCA" w:rsidP="000E1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6ABC937" w14:textId="237D6B2B" w:rsidR="003534BB" w:rsidRPr="000E1BCA" w:rsidRDefault="00A6210D" w:rsidP="000E1B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1BCA">
        <w:rPr>
          <w:rFonts w:ascii="Times New Roman" w:hAnsi="Times New Roman"/>
          <w:b/>
          <w:sz w:val="28"/>
          <w:szCs w:val="28"/>
        </w:rPr>
        <w:t>З</w:t>
      </w:r>
      <w:bookmarkEnd w:id="15"/>
      <w:r w:rsidR="00925971" w:rsidRPr="000E1BCA">
        <w:rPr>
          <w:rFonts w:ascii="Times New Roman" w:hAnsi="Times New Roman"/>
          <w:b/>
          <w:sz w:val="28"/>
          <w:szCs w:val="28"/>
        </w:rPr>
        <w:t>аключение</w:t>
      </w:r>
    </w:p>
    <w:p w14:paraId="475321D7" w14:textId="70E4F070" w:rsidR="003534BB" w:rsidRPr="00121718" w:rsidRDefault="003534BB" w:rsidP="0070536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1718">
        <w:rPr>
          <w:rFonts w:ascii="Times New Roman" w:hAnsi="Times New Roman"/>
          <w:sz w:val="28"/>
          <w:szCs w:val="28"/>
        </w:rPr>
        <w:t>Использование результатов исследования может быть полезно в следующих областях:</w:t>
      </w:r>
    </w:p>
    <w:p w14:paraId="5B460D4B" w14:textId="11BFA423" w:rsidR="003534BB" w:rsidRPr="00925971" w:rsidRDefault="00925971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3534BB" w:rsidRPr="00925971">
        <w:rPr>
          <w:rFonts w:ascii="Times New Roman" w:hAnsi="Times New Roman"/>
          <w:b/>
          <w:sz w:val="28"/>
          <w:szCs w:val="28"/>
        </w:rPr>
        <w:t>Оптимизация производства вешенки обыкновенной</w:t>
      </w:r>
      <w:r w:rsidR="003534BB" w:rsidRPr="00925971">
        <w:rPr>
          <w:rFonts w:ascii="Times New Roman" w:hAnsi="Times New Roman"/>
          <w:sz w:val="28"/>
          <w:szCs w:val="28"/>
        </w:rPr>
        <w:t>. Использование шелухи подсолнечника и лузги гречихи в качестве субстрата может повысить урожайность вешенки при правильной подготовке материала (пастеризация). Производители грибов могут улучшить технологии производства, снизить себестоимость и увеличить производительность.</w:t>
      </w:r>
    </w:p>
    <w:p w14:paraId="2978EE6F" w14:textId="674AE87E" w:rsidR="003534BB" w:rsidRPr="00925971" w:rsidRDefault="00925971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3534BB" w:rsidRPr="00925971">
        <w:rPr>
          <w:rFonts w:ascii="Times New Roman" w:hAnsi="Times New Roman"/>
          <w:b/>
          <w:sz w:val="28"/>
          <w:szCs w:val="28"/>
        </w:rPr>
        <w:t>Разработка экологических решений утилизации отходов.</w:t>
      </w:r>
      <w:r w:rsidR="003534BB" w:rsidRPr="00925971">
        <w:rPr>
          <w:rFonts w:ascii="Times New Roman" w:hAnsi="Times New Roman"/>
          <w:sz w:val="28"/>
          <w:szCs w:val="28"/>
        </w:rPr>
        <w:t xml:space="preserve"> Использование агроотходов от подсолнечника и гречихи снижает объём мусора и уменьшает нагрузку на окружающую среду.</w:t>
      </w:r>
    </w:p>
    <w:p w14:paraId="1F5FD94A" w14:textId="2F2ED340" w:rsidR="003534BB" w:rsidRPr="00925971" w:rsidRDefault="00925971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3534BB" w:rsidRPr="00925971">
        <w:rPr>
          <w:rFonts w:ascii="Times New Roman" w:hAnsi="Times New Roman"/>
          <w:b/>
          <w:sz w:val="28"/>
          <w:szCs w:val="28"/>
        </w:rPr>
        <w:t>Повышение качества продукта для потребителя.</w:t>
      </w:r>
      <w:r w:rsidR="003534BB" w:rsidRPr="00925971">
        <w:rPr>
          <w:rFonts w:ascii="Times New Roman" w:hAnsi="Times New Roman"/>
          <w:sz w:val="28"/>
          <w:szCs w:val="28"/>
        </w:rPr>
        <w:t xml:space="preserve"> Аскорбиновая кислота способна продлить срок хранения грибов, предотвращая появление признаков порчи. Это может помочь производителям грибов и продавцам </w:t>
      </w:r>
      <w:r w:rsidR="003534BB" w:rsidRPr="00925971">
        <w:rPr>
          <w:rFonts w:ascii="Times New Roman" w:hAnsi="Times New Roman"/>
          <w:sz w:val="28"/>
          <w:szCs w:val="28"/>
        </w:rPr>
        <w:lastRenderedPageBreak/>
        <w:t>увеличивать срок годности продукта и повысить их рыночную стоимость, тем самым уменьшая потери при хранении и транспортировки.</w:t>
      </w:r>
    </w:p>
    <w:p w14:paraId="3B1FB1DE" w14:textId="1A69BA96" w:rsidR="003534BB" w:rsidRPr="00925971" w:rsidRDefault="00925971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3534BB" w:rsidRPr="00925971">
        <w:rPr>
          <w:rFonts w:ascii="Times New Roman" w:hAnsi="Times New Roman"/>
          <w:b/>
          <w:sz w:val="28"/>
          <w:szCs w:val="28"/>
        </w:rPr>
        <w:t>Применение в пищевой промышленности.</w:t>
      </w:r>
      <w:r w:rsidR="003534BB" w:rsidRPr="00925971">
        <w:rPr>
          <w:rFonts w:ascii="Times New Roman" w:hAnsi="Times New Roman"/>
          <w:sz w:val="28"/>
          <w:szCs w:val="28"/>
        </w:rPr>
        <w:t xml:space="preserve"> Аскорбиновая кислота может быть внедрена в технологические процессы на предприятиях пищевой промышленности, где грибы используются в приготовлении различных блюд и полуфабрикатов. Обработка аскорбиновой кислотой может гарантировать более продолжительное хранение без снижения качества продукта.</w:t>
      </w:r>
    </w:p>
    <w:p w14:paraId="19E8F466" w14:textId="7957E9BE" w:rsidR="003534BB" w:rsidRPr="00925971" w:rsidRDefault="00925971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3534BB" w:rsidRPr="00925971">
        <w:rPr>
          <w:rFonts w:ascii="Times New Roman" w:hAnsi="Times New Roman"/>
          <w:b/>
          <w:sz w:val="28"/>
          <w:szCs w:val="28"/>
        </w:rPr>
        <w:t>Забота об экологии.</w:t>
      </w:r>
      <w:r w:rsidR="003534BB" w:rsidRPr="00925971">
        <w:rPr>
          <w:rFonts w:ascii="Times New Roman" w:hAnsi="Times New Roman"/>
          <w:sz w:val="28"/>
          <w:szCs w:val="28"/>
        </w:rPr>
        <w:t xml:space="preserve"> Продление срока хранения грибов с помощью аскорбиновой кислоты может сократить количество пищевых отходов.</w:t>
      </w:r>
    </w:p>
    <w:p w14:paraId="4A9C4B61" w14:textId="0DEE6F33" w:rsidR="00127FF2" w:rsidRPr="00121718" w:rsidRDefault="00127FF2" w:rsidP="0070536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A4501FC" w14:textId="405000AC" w:rsidR="002C3A1A" w:rsidRPr="00121718" w:rsidRDefault="0070536C" w:rsidP="0070536C">
      <w:pPr>
        <w:pStyle w:val="1"/>
        <w:pageBreakBefore/>
        <w:spacing w:before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Список использованных источников информации</w:t>
      </w:r>
    </w:p>
    <w:p w14:paraId="12E98BBB" w14:textId="29C8E6D2" w:rsidR="0019531E" w:rsidRPr="0070536C" w:rsidRDefault="0070536C" w:rsidP="0070536C">
      <w:pPr>
        <w:tabs>
          <w:tab w:val="left" w:pos="41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9963D5" w:rsidRPr="0070536C">
        <w:rPr>
          <w:rFonts w:ascii="Times New Roman" w:hAnsi="Times New Roman"/>
          <w:sz w:val="28"/>
          <w:szCs w:val="28"/>
        </w:rPr>
        <w:t xml:space="preserve">Эукариоты </w:t>
      </w:r>
      <w:r w:rsidR="0019531E" w:rsidRPr="0070536C">
        <w:rPr>
          <w:rFonts w:ascii="Times New Roman" w:hAnsi="Times New Roman"/>
          <w:sz w:val="28"/>
          <w:szCs w:val="28"/>
        </w:rPr>
        <w:t xml:space="preserve">[Электронный ресурс]. – Режим доступа: </w:t>
      </w:r>
      <w:hyperlink r:id="rId8" w:history="1">
        <w:r w:rsidR="0019531E" w:rsidRPr="0070536C">
          <w:rPr>
            <w:rStyle w:val="a4"/>
            <w:rFonts w:ascii="Times New Roman" w:hAnsi="Times New Roman"/>
            <w:sz w:val="28"/>
            <w:szCs w:val="28"/>
          </w:rPr>
          <w:t>https://zooclub.ru/tree/Eukaryota</w:t>
        </w:r>
      </w:hyperlink>
    </w:p>
    <w:p w14:paraId="54E400D0" w14:textId="747C4816" w:rsidR="009963D5" w:rsidRPr="0070536C" w:rsidRDefault="0070536C" w:rsidP="0070536C">
      <w:pPr>
        <w:tabs>
          <w:tab w:val="left" w:pos="41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924433" w:rsidRPr="0070536C">
        <w:rPr>
          <w:rFonts w:ascii="Times New Roman" w:hAnsi="Times New Roman"/>
          <w:sz w:val="28"/>
          <w:szCs w:val="28"/>
        </w:rPr>
        <w:t xml:space="preserve">Федоров Ф.В. Грибы. </w:t>
      </w:r>
      <w:r w:rsidR="0019531E" w:rsidRPr="0070536C">
        <w:rPr>
          <w:rFonts w:ascii="Times New Roman" w:hAnsi="Times New Roman"/>
          <w:sz w:val="28"/>
          <w:szCs w:val="28"/>
        </w:rPr>
        <w:t xml:space="preserve">– М., Россельхозиздат, 1985 </w:t>
      </w:r>
      <w:r w:rsidR="00924433" w:rsidRPr="0070536C">
        <w:rPr>
          <w:rFonts w:ascii="Times New Roman" w:hAnsi="Times New Roman"/>
          <w:sz w:val="28"/>
          <w:szCs w:val="28"/>
        </w:rPr>
        <w:t>-</w:t>
      </w:r>
      <w:r w:rsidR="0019531E" w:rsidRPr="0070536C">
        <w:rPr>
          <w:rFonts w:ascii="Times New Roman" w:hAnsi="Times New Roman"/>
          <w:sz w:val="28"/>
          <w:szCs w:val="28"/>
        </w:rPr>
        <w:t xml:space="preserve"> </w:t>
      </w:r>
      <w:r w:rsidR="00924433" w:rsidRPr="0070536C">
        <w:rPr>
          <w:rFonts w:ascii="Times New Roman" w:hAnsi="Times New Roman"/>
          <w:sz w:val="28"/>
          <w:szCs w:val="28"/>
        </w:rPr>
        <w:t>255с</w:t>
      </w:r>
    </w:p>
    <w:p w14:paraId="01A94DC8" w14:textId="2CAB3F79" w:rsidR="0036228B" w:rsidRPr="0070536C" w:rsidRDefault="0070536C" w:rsidP="0070536C">
      <w:pPr>
        <w:tabs>
          <w:tab w:val="left" w:pos="41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36228B" w:rsidRPr="0070536C">
        <w:rPr>
          <w:rFonts w:ascii="Times New Roman" w:hAnsi="Times New Roman"/>
          <w:sz w:val="28"/>
          <w:szCs w:val="28"/>
        </w:rPr>
        <w:t xml:space="preserve">Н.А. Бисько, И.А. Дудка Биология и культивирование съедобных грибов рода </w:t>
      </w:r>
      <w:r w:rsidR="0019531E" w:rsidRPr="0070536C">
        <w:rPr>
          <w:rFonts w:ascii="Times New Roman" w:hAnsi="Times New Roman"/>
          <w:sz w:val="28"/>
          <w:szCs w:val="28"/>
        </w:rPr>
        <w:t xml:space="preserve">вешенка. – Киев, Наук. Думка, </w:t>
      </w:r>
      <w:r w:rsidR="0036228B" w:rsidRPr="0070536C">
        <w:rPr>
          <w:rFonts w:ascii="Times New Roman" w:hAnsi="Times New Roman"/>
          <w:sz w:val="28"/>
          <w:szCs w:val="28"/>
        </w:rPr>
        <w:t>1987 - 148 с.</w:t>
      </w:r>
    </w:p>
    <w:p w14:paraId="3BDC1894" w14:textId="765A0762" w:rsidR="00214D2A" w:rsidRPr="0070536C" w:rsidRDefault="0070536C" w:rsidP="0070536C">
      <w:pPr>
        <w:tabs>
          <w:tab w:val="left" w:pos="41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14D2A" w:rsidRPr="0070536C">
        <w:rPr>
          <w:rFonts w:ascii="Times New Roman" w:hAnsi="Times New Roman"/>
          <w:sz w:val="28"/>
          <w:szCs w:val="28"/>
        </w:rPr>
        <w:t>Раптунович Е.С., Ф</w:t>
      </w:r>
      <w:r w:rsidR="0019531E" w:rsidRPr="0070536C">
        <w:rPr>
          <w:rFonts w:ascii="Times New Roman" w:hAnsi="Times New Roman"/>
          <w:sz w:val="28"/>
          <w:szCs w:val="28"/>
        </w:rPr>
        <w:t>ё</w:t>
      </w:r>
      <w:r>
        <w:rPr>
          <w:rFonts w:ascii="Times New Roman" w:hAnsi="Times New Roman"/>
          <w:sz w:val="28"/>
          <w:szCs w:val="28"/>
        </w:rPr>
        <w:t>доров Н.</w:t>
      </w:r>
      <w:r w:rsidR="00214D2A" w:rsidRPr="0070536C">
        <w:rPr>
          <w:rFonts w:ascii="Times New Roman" w:hAnsi="Times New Roman"/>
          <w:sz w:val="28"/>
          <w:szCs w:val="28"/>
        </w:rPr>
        <w:t>И. Искусственное выращивание съедобных гриб</w:t>
      </w:r>
      <w:r w:rsidR="0019531E" w:rsidRPr="0070536C">
        <w:rPr>
          <w:rFonts w:ascii="Times New Roman" w:hAnsi="Times New Roman"/>
          <w:sz w:val="28"/>
          <w:szCs w:val="28"/>
        </w:rPr>
        <w:t>ов. - Минск: Высшая школа, 1994</w:t>
      </w:r>
      <w:r w:rsidR="00214D2A" w:rsidRPr="0070536C">
        <w:rPr>
          <w:rFonts w:ascii="Times New Roman" w:hAnsi="Times New Roman"/>
          <w:sz w:val="28"/>
          <w:szCs w:val="28"/>
        </w:rPr>
        <w:t xml:space="preserve"> - 206с.</w:t>
      </w:r>
    </w:p>
    <w:p w14:paraId="212E366B" w14:textId="3924B327" w:rsidR="00A80418" w:rsidRPr="0070536C" w:rsidRDefault="0070536C" w:rsidP="0070536C">
      <w:pPr>
        <w:tabs>
          <w:tab w:val="left" w:pos="41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Морозов А.</w:t>
      </w:r>
      <w:r w:rsidR="00A80418" w:rsidRPr="0070536C">
        <w:rPr>
          <w:rFonts w:ascii="Times New Roman" w:hAnsi="Times New Roman"/>
          <w:sz w:val="28"/>
          <w:szCs w:val="28"/>
        </w:rPr>
        <w:t>И. Грибы. Руководство по разведению.</w:t>
      </w:r>
      <w:r w:rsidR="0019531E" w:rsidRPr="0070536C">
        <w:rPr>
          <w:rFonts w:ascii="Times New Roman" w:hAnsi="Times New Roman"/>
          <w:sz w:val="28"/>
          <w:szCs w:val="28"/>
        </w:rPr>
        <w:t xml:space="preserve"> - Д.; Сталкер, 2000</w:t>
      </w:r>
      <w:r w:rsidR="00A80418" w:rsidRPr="0070536C">
        <w:rPr>
          <w:rFonts w:ascii="Times New Roman" w:hAnsi="Times New Roman"/>
          <w:sz w:val="28"/>
          <w:szCs w:val="28"/>
        </w:rPr>
        <w:t xml:space="preserve"> - 304 с.</w:t>
      </w:r>
    </w:p>
    <w:p w14:paraId="2E84E433" w14:textId="3863E89C" w:rsidR="00A80418" w:rsidRPr="0070536C" w:rsidRDefault="0070536C" w:rsidP="0070536C">
      <w:pPr>
        <w:tabs>
          <w:tab w:val="left" w:pos="41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Морозов С.</w:t>
      </w:r>
      <w:r w:rsidR="00A80418" w:rsidRPr="0070536C">
        <w:rPr>
          <w:rFonts w:ascii="Times New Roman" w:hAnsi="Times New Roman"/>
          <w:sz w:val="28"/>
          <w:szCs w:val="28"/>
        </w:rPr>
        <w:t>И., Кравчук С.Б. Грибы на подоконнике.</w:t>
      </w:r>
      <w:r w:rsidR="0019531E" w:rsidRPr="0070536C">
        <w:rPr>
          <w:rFonts w:ascii="Times New Roman" w:hAnsi="Times New Roman"/>
          <w:sz w:val="28"/>
          <w:szCs w:val="28"/>
        </w:rPr>
        <w:t xml:space="preserve"> </w:t>
      </w:r>
      <w:r w:rsidR="00A80418" w:rsidRPr="0070536C">
        <w:rPr>
          <w:rFonts w:ascii="Times New Roman" w:hAnsi="Times New Roman"/>
          <w:sz w:val="28"/>
          <w:szCs w:val="28"/>
        </w:rPr>
        <w:t>- Донецк: Донбасс, 1992</w:t>
      </w:r>
      <w:r w:rsidR="0019531E" w:rsidRPr="0070536C">
        <w:rPr>
          <w:rFonts w:ascii="Times New Roman" w:hAnsi="Times New Roman"/>
          <w:sz w:val="28"/>
          <w:szCs w:val="28"/>
        </w:rPr>
        <w:t xml:space="preserve"> </w:t>
      </w:r>
      <w:r w:rsidR="00A80418" w:rsidRPr="0070536C">
        <w:rPr>
          <w:rFonts w:ascii="Times New Roman" w:hAnsi="Times New Roman"/>
          <w:sz w:val="28"/>
          <w:szCs w:val="28"/>
        </w:rPr>
        <w:t>-</w:t>
      </w:r>
      <w:r w:rsidR="0019531E" w:rsidRPr="0070536C">
        <w:rPr>
          <w:rFonts w:ascii="Times New Roman" w:hAnsi="Times New Roman"/>
          <w:sz w:val="28"/>
          <w:szCs w:val="28"/>
        </w:rPr>
        <w:t xml:space="preserve"> </w:t>
      </w:r>
      <w:r w:rsidR="00A80418" w:rsidRPr="0070536C">
        <w:rPr>
          <w:rFonts w:ascii="Times New Roman" w:hAnsi="Times New Roman"/>
          <w:sz w:val="28"/>
          <w:szCs w:val="28"/>
        </w:rPr>
        <w:t>78 с.</w:t>
      </w:r>
    </w:p>
    <w:p w14:paraId="31A3C26D" w14:textId="1DA424CE" w:rsidR="00FA2B4D" w:rsidRPr="0070536C" w:rsidRDefault="0070536C" w:rsidP="0070536C">
      <w:pPr>
        <w:tabs>
          <w:tab w:val="left" w:pos="41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A9508D" w:rsidRPr="0070536C">
        <w:rPr>
          <w:rFonts w:ascii="Times New Roman" w:hAnsi="Times New Roman"/>
          <w:sz w:val="28"/>
          <w:szCs w:val="28"/>
        </w:rPr>
        <w:t xml:space="preserve">Калашникова, Л.И. Исследование технологических свойств растительных отходов как альтернативного экологического топлива </w:t>
      </w:r>
      <w:r w:rsidR="0019531E" w:rsidRPr="0070536C">
        <w:rPr>
          <w:rFonts w:ascii="Times New Roman" w:hAnsi="Times New Roman"/>
          <w:sz w:val="28"/>
          <w:szCs w:val="28"/>
        </w:rPr>
        <w:t xml:space="preserve">- №4, </w:t>
      </w:r>
      <w:r w:rsidR="00A9508D" w:rsidRPr="0070536C">
        <w:rPr>
          <w:rFonts w:ascii="Times New Roman" w:hAnsi="Times New Roman"/>
          <w:sz w:val="28"/>
          <w:szCs w:val="28"/>
        </w:rPr>
        <w:t>Вектор науки ТГУ</w:t>
      </w:r>
      <w:r w:rsidR="0019531E" w:rsidRPr="0070536C">
        <w:rPr>
          <w:rFonts w:ascii="Times New Roman" w:hAnsi="Times New Roman"/>
          <w:sz w:val="28"/>
          <w:szCs w:val="28"/>
        </w:rPr>
        <w:t>,</w:t>
      </w:r>
      <w:r w:rsidR="00A9508D" w:rsidRPr="0070536C">
        <w:rPr>
          <w:rFonts w:ascii="Times New Roman" w:hAnsi="Times New Roman"/>
          <w:sz w:val="28"/>
          <w:szCs w:val="28"/>
        </w:rPr>
        <w:t xml:space="preserve"> 2011, - </w:t>
      </w:r>
      <w:r w:rsidR="0019531E" w:rsidRPr="0070536C">
        <w:rPr>
          <w:rFonts w:ascii="Times New Roman" w:hAnsi="Times New Roman"/>
          <w:sz w:val="28"/>
          <w:szCs w:val="28"/>
        </w:rPr>
        <w:t>с</w:t>
      </w:r>
      <w:r w:rsidR="00A9508D" w:rsidRPr="0070536C">
        <w:rPr>
          <w:rFonts w:ascii="Times New Roman" w:hAnsi="Times New Roman"/>
          <w:sz w:val="28"/>
          <w:szCs w:val="28"/>
        </w:rPr>
        <w:t>.32-34.</w:t>
      </w:r>
    </w:p>
    <w:p w14:paraId="1DE488CB" w14:textId="2B42D747" w:rsidR="00060FB7" w:rsidRPr="0070536C" w:rsidRDefault="0070536C" w:rsidP="0070536C">
      <w:pPr>
        <w:tabs>
          <w:tab w:val="left" w:pos="41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Озолина, С.</w:t>
      </w:r>
      <w:r w:rsidR="00060FB7" w:rsidRPr="0070536C">
        <w:rPr>
          <w:rFonts w:ascii="Times New Roman" w:hAnsi="Times New Roman"/>
          <w:sz w:val="28"/>
          <w:szCs w:val="28"/>
        </w:rPr>
        <w:t>А. Химический состав, строение и свойства полисахаридов гречихи</w:t>
      </w:r>
      <w:r w:rsidR="0019531E" w:rsidRPr="0070536C">
        <w:rPr>
          <w:rFonts w:ascii="Times New Roman" w:hAnsi="Times New Roman"/>
          <w:sz w:val="28"/>
          <w:szCs w:val="28"/>
        </w:rPr>
        <w:t xml:space="preserve"> – Одесса, 1982</w:t>
      </w:r>
      <w:r w:rsidR="00060FB7" w:rsidRPr="0070536C">
        <w:rPr>
          <w:rFonts w:ascii="Times New Roman" w:hAnsi="Times New Roman"/>
          <w:sz w:val="28"/>
          <w:szCs w:val="28"/>
        </w:rPr>
        <w:t xml:space="preserve"> – 22 с.</w:t>
      </w:r>
    </w:p>
    <w:p w14:paraId="564C5268" w14:textId="2D05A46B" w:rsidR="00BD3E25" w:rsidRPr="0070536C" w:rsidRDefault="0070536C" w:rsidP="0070536C">
      <w:pPr>
        <w:tabs>
          <w:tab w:val="left" w:pos="41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="00BD3E25" w:rsidRPr="0070536C">
        <w:rPr>
          <w:rFonts w:ascii="Times New Roman" w:hAnsi="Times New Roman"/>
          <w:sz w:val="28"/>
          <w:szCs w:val="28"/>
        </w:rPr>
        <w:t xml:space="preserve">Б.Н. Уголев. Древесиноведение с основами лесного товароведения. </w:t>
      </w:r>
      <w:r w:rsidR="0019531E" w:rsidRPr="0070536C">
        <w:rPr>
          <w:rFonts w:ascii="Times New Roman" w:hAnsi="Times New Roman"/>
          <w:sz w:val="28"/>
          <w:szCs w:val="28"/>
        </w:rPr>
        <w:t xml:space="preserve">- </w:t>
      </w:r>
      <w:r w:rsidR="00BD3E25" w:rsidRPr="0070536C">
        <w:rPr>
          <w:rFonts w:ascii="Times New Roman" w:hAnsi="Times New Roman"/>
          <w:sz w:val="28"/>
          <w:szCs w:val="28"/>
        </w:rPr>
        <w:t>М.: Лесная промышленность</w:t>
      </w:r>
      <w:r w:rsidR="0019531E" w:rsidRPr="0070536C">
        <w:rPr>
          <w:rFonts w:ascii="Times New Roman" w:hAnsi="Times New Roman"/>
          <w:sz w:val="28"/>
          <w:szCs w:val="28"/>
        </w:rPr>
        <w:t>,</w:t>
      </w:r>
      <w:r w:rsidR="00BD3E25" w:rsidRPr="0070536C">
        <w:rPr>
          <w:rFonts w:ascii="Times New Roman" w:hAnsi="Times New Roman"/>
          <w:sz w:val="28"/>
          <w:szCs w:val="28"/>
        </w:rPr>
        <w:t xml:space="preserve"> 1986 г.</w:t>
      </w:r>
    </w:p>
    <w:p w14:paraId="150050B9" w14:textId="4635A125" w:rsidR="008D414B" w:rsidRPr="0070536C" w:rsidRDefault="0070536C" w:rsidP="0070536C">
      <w:pPr>
        <w:tabs>
          <w:tab w:val="left" w:pos="41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r w:rsidR="008D414B" w:rsidRPr="0070536C">
        <w:rPr>
          <w:rFonts w:ascii="Times New Roman" w:hAnsi="Times New Roman"/>
          <w:sz w:val="28"/>
          <w:szCs w:val="28"/>
        </w:rPr>
        <w:t>Нечаев А.П., Траубенберг С.Е., Кочеткова А.А., Колпакова В.В. Пищевая химия</w:t>
      </w:r>
      <w:r w:rsidR="0019531E" w:rsidRPr="0070536C">
        <w:rPr>
          <w:rFonts w:ascii="Times New Roman" w:hAnsi="Times New Roman"/>
          <w:sz w:val="28"/>
          <w:szCs w:val="28"/>
        </w:rPr>
        <w:t>. -</w:t>
      </w:r>
      <w:r w:rsidR="008D414B" w:rsidRPr="0070536C">
        <w:rPr>
          <w:rFonts w:ascii="Times New Roman" w:hAnsi="Times New Roman"/>
          <w:sz w:val="28"/>
          <w:szCs w:val="28"/>
        </w:rPr>
        <w:t xml:space="preserve"> С-Пб</w:t>
      </w:r>
      <w:r w:rsidR="0019531E" w:rsidRPr="0070536C">
        <w:rPr>
          <w:rFonts w:ascii="Times New Roman" w:hAnsi="Times New Roman"/>
          <w:sz w:val="28"/>
          <w:szCs w:val="28"/>
        </w:rPr>
        <w:t xml:space="preserve">: ГИОРД, </w:t>
      </w:r>
      <w:r w:rsidR="008D414B" w:rsidRPr="0070536C">
        <w:rPr>
          <w:rFonts w:ascii="Times New Roman" w:hAnsi="Times New Roman"/>
          <w:sz w:val="28"/>
          <w:szCs w:val="28"/>
        </w:rPr>
        <w:t>2012</w:t>
      </w:r>
      <w:r w:rsidR="0019531E" w:rsidRPr="0070536C">
        <w:rPr>
          <w:rFonts w:ascii="Times New Roman" w:hAnsi="Times New Roman"/>
          <w:sz w:val="28"/>
          <w:szCs w:val="28"/>
        </w:rPr>
        <w:t>.</w:t>
      </w:r>
    </w:p>
    <w:p w14:paraId="204B78FD" w14:textId="7FEC9825" w:rsidR="0019531E" w:rsidRPr="0070536C" w:rsidRDefault="0070536C" w:rsidP="0070536C">
      <w:pPr>
        <w:tabs>
          <w:tab w:val="left" w:pos="41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="0019531E" w:rsidRPr="0070536C">
        <w:rPr>
          <w:rFonts w:ascii="Times New Roman" w:hAnsi="Times New Roman"/>
          <w:sz w:val="28"/>
          <w:szCs w:val="28"/>
        </w:rPr>
        <w:t xml:space="preserve">Посевные площади сельскохозяйственных культур в Липецкой области [Электронный ресурс]. – Режим доступа: </w:t>
      </w:r>
    </w:p>
    <w:p w14:paraId="15945DB0" w14:textId="2BA9247D" w:rsidR="00A764E6" w:rsidRPr="00121718" w:rsidRDefault="00BC79CB" w:rsidP="00121718">
      <w:pPr>
        <w:pStyle w:val="a3"/>
        <w:tabs>
          <w:tab w:val="left" w:pos="4110"/>
        </w:tabs>
        <w:spacing w:after="0" w:line="240" w:lineRule="auto"/>
        <w:jc w:val="both"/>
        <w:rPr>
          <w:rStyle w:val="a4"/>
          <w:rFonts w:ascii="Times New Roman" w:hAnsi="Times New Roman"/>
          <w:sz w:val="28"/>
          <w:szCs w:val="28"/>
        </w:rPr>
      </w:pPr>
      <w:hyperlink r:id="rId9" w:history="1">
        <w:r w:rsidR="0019531E" w:rsidRPr="00121718">
          <w:rPr>
            <w:rStyle w:val="a4"/>
            <w:rFonts w:ascii="Times New Roman" w:hAnsi="Times New Roman"/>
            <w:sz w:val="28"/>
            <w:szCs w:val="28"/>
          </w:rPr>
          <w:t>https://48.rosstat.gov.ru/storage/mediabank/%D0%9F%D0%BE%D1%81%D0%B5%D0%B2%D0%BD%D1%8B%D0%B5%20%D0%BF%D0%BB%D0%BE%D1%89%D0%B0%D0%B4%D0%B8%20%D0%BF%D0%BE%D0%B4%20%D1%83%D1%80%D0%BE%D0%B6%D0%B0%D0%B9%202023%20%D0%B3%D0%BE%D0%B4%D0%B0(2).pdf</w:t>
        </w:r>
      </w:hyperlink>
    </w:p>
    <w:p w14:paraId="1C3E0866" w14:textId="2F9CDE3C" w:rsidR="00EE1994" w:rsidRPr="00121718" w:rsidRDefault="004C3F88" w:rsidP="00121718">
      <w:pPr>
        <w:pStyle w:val="a3"/>
        <w:pageBreakBefore/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  <w:bookmarkStart w:id="16" w:name="_Toc182988374"/>
      <w:r w:rsidRPr="00121718">
        <w:rPr>
          <w:rFonts w:ascii="Times New Roman" w:eastAsia="Times New Roman" w:hAnsi="Times New Roman"/>
          <w:b/>
          <w:sz w:val="28"/>
          <w:szCs w:val="28"/>
        </w:rPr>
        <w:lastRenderedPageBreak/>
        <w:t>ПРИЛОЖЕНИЕ №1</w:t>
      </w:r>
      <w:bookmarkEnd w:id="16"/>
    </w:p>
    <w:p w14:paraId="0E4EE5E2" w14:textId="6DCC926E" w:rsidR="00EE1994" w:rsidRPr="0070536C" w:rsidRDefault="00A6210D" w:rsidP="007053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536C">
        <w:rPr>
          <w:rFonts w:ascii="Times New Roman" w:hAnsi="Times New Roman"/>
          <w:b/>
          <w:sz w:val="28"/>
          <w:szCs w:val="28"/>
        </w:rPr>
        <w:t>«</w:t>
      </w:r>
      <w:r w:rsidR="004C3F88" w:rsidRPr="0070536C">
        <w:rPr>
          <w:rFonts w:ascii="Times New Roman" w:hAnsi="Times New Roman"/>
          <w:b/>
          <w:sz w:val="28"/>
          <w:szCs w:val="28"/>
        </w:rPr>
        <w:t>Опыт №1</w:t>
      </w:r>
      <w:r w:rsidRPr="0070536C">
        <w:rPr>
          <w:rFonts w:ascii="Times New Roman" w:hAnsi="Times New Roman"/>
          <w:b/>
          <w:sz w:val="28"/>
          <w:szCs w:val="28"/>
        </w:rPr>
        <w:t>.</w:t>
      </w:r>
      <w:r w:rsidR="004C3F88" w:rsidRPr="0070536C">
        <w:rPr>
          <w:rFonts w:ascii="Times New Roman" w:hAnsi="Times New Roman"/>
          <w:b/>
          <w:sz w:val="28"/>
          <w:szCs w:val="28"/>
        </w:rPr>
        <w:t xml:space="preserve"> Влияние субстрата на урожайность вешенки обыкновенной»</w:t>
      </w:r>
    </w:p>
    <w:p w14:paraId="5C1A777A" w14:textId="77777777" w:rsidR="0070536C" w:rsidRDefault="0070536C" w:rsidP="0070536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591CC2D" w14:textId="77777777" w:rsidR="004C3F88" w:rsidRPr="0070536C" w:rsidRDefault="004C3F88" w:rsidP="0070536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36C">
        <w:rPr>
          <w:rFonts w:ascii="Times New Roman" w:hAnsi="Times New Roman"/>
          <w:b/>
          <w:sz w:val="28"/>
          <w:szCs w:val="28"/>
        </w:rPr>
        <w:t>Объекты исследования:</w:t>
      </w:r>
    </w:p>
    <w:p w14:paraId="17698107" w14:textId="77777777" w:rsidR="00EA73A5" w:rsidRPr="00121718" w:rsidRDefault="00EA73A5" w:rsidP="0012171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235"/>
        <w:gridCol w:w="3153"/>
      </w:tblGrid>
      <w:tr w:rsidR="00EA73A5" w:rsidRPr="00121718" w14:paraId="6F9AC429" w14:textId="77777777" w:rsidTr="00BB6C09">
        <w:tc>
          <w:tcPr>
            <w:tcW w:w="3473" w:type="dxa"/>
            <w:vAlign w:val="center"/>
          </w:tcPr>
          <w:p w14:paraId="7B2AC863" w14:textId="6C95F4DF" w:rsidR="00EA73A5" w:rsidRPr="00121718" w:rsidRDefault="00EA73A5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Образец №1</w:t>
            </w:r>
          </w:p>
        </w:tc>
        <w:tc>
          <w:tcPr>
            <w:tcW w:w="3474" w:type="dxa"/>
            <w:vAlign w:val="center"/>
          </w:tcPr>
          <w:p w14:paraId="33566BD0" w14:textId="5A002B5D" w:rsidR="00EA73A5" w:rsidRPr="00121718" w:rsidRDefault="00EA73A5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Образец №2</w:t>
            </w:r>
          </w:p>
        </w:tc>
        <w:tc>
          <w:tcPr>
            <w:tcW w:w="3474" w:type="dxa"/>
            <w:vAlign w:val="center"/>
          </w:tcPr>
          <w:p w14:paraId="1572C921" w14:textId="2856723E" w:rsidR="00EA73A5" w:rsidRPr="00121718" w:rsidRDefault="00EA73A5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Образец №3</w:t>
            </w:r>
          </w:p>
        </w:tc>
      </w:tr>
      <w:tr w:rsidR="004C3F88" w:rsidRPr="00121718" w14:paraId="4E9087EE" w14:textId="77777777" w:rsidTr="00BB6C09">
        <w:tc>
          <w:tcPr>
            <w:tcW w:w="3473" w:type="dxa"/>
            <w:vAlign w:val="center"/>
          </w:tcPr>
          <w:p w14:paraId="0DDF312E" w14:textId="4C78AF7C" w:rsidR="004C3F88" w:rsidRPr="00121718" w:rsidRDefault="00F81FE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C27CE3" wp14:editId="6D4977A3">
                  <wp:extent cx="1800000" cy="2341029"/>
                  <wp:effectExtent l="0" t="0" r="0" b="2540"/>
                  <wp:docPr id="11" name="Рисунок 11" descr="C:\Users\User\AppData\Local\Microsoft\Windows\INetCache\Content.Word\photo_521546835953201446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photo_521546835953201446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34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14:paraId="466E797E" w14:textId="5CE3BAEF" w:rsidR="004C3F88" w:rsidRPr="00121718" w:rsidRDefault="00F81FE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D56967" wp14:editId="26237DC1">
                  <wp:extent cx="1842796" cy="2340000"/>
                  <wp:effectExtent l="0" t="0" r="5080" b="3175"/>
                  <wp:docPr id="10" name="Рисунок 10" descr="C:\Users\User\AppData\Local\Microsoft\Windows\INetCache\Content.Word\photo_521546835953201446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photo_521546835953201446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96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14:paraId="1737B111" w14:textId="62571E65" w:rsidR="004C3F88" w:rsidRPr="00121718" w:rsidRDefault="002B40F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64F0A4" wp14:editId="7E5A1EA8">
                  <wp:extent cx="1771650" cy="2324100"/>
                  <wp:effectExtent l="0" t="0" r="0" b="0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F88" w:rsidRPr="00121718" w14:paraId="5BB953CA" w14:textId="77777777" w:rsidTr="00BB6C09">
        <w:tc>
          <w:tcPr>
            <w:tcW w:w="3473" w:type="dxa"/>
            <w:vAlign w:val="center"/>
          </w:tcPr>
          <w:p w14:paraId="19BB9C7D" w14:textId="65D25C55" w:rsidR="004C3F88" w:rsidRPr="00121718" w:rsidRDefault="00F81FE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 xml:space="preserve">Рисунок 1. </w:t>
            </w:r>
            <w:r w:rsidR="00EA73A5" w:rsidRPr="00121718">
              <w:rPr>
                <w:rFonts w:ascii="Times New Roman" w:hAnsi="Times New Roman"/>
                <w:sz w:val="28"/>
                <w:szCs w:val="28"/>
              </w:rPr>
              <w:t>С</w:t>
            </w:r>
            <w:r w:rsidR="004C3F88" w:rsidRPr="00121718">
              <w:rPr>
                <w:rFonts w:ascii="Times New Roman" w:hAnsi="Times New Roman"/>
                <w:sz w:val="28"/>
                <w:szCs w:val="28"/>
              </w:rPr>
              <w:t xml:space="preserve">убстрат </w:t>
            </w:r>
            <w:r w:rsidR="00C45119" w:rsidRPr="00121718">
              <w:rPr>
                <w:rFonts w:ascii="Times New Roman" w:hAnsi="Times New Roman"/>
                <w:sz w:val="28"/>
                <w:szCs w:val="28"/>
              </w:rPr>
              <w:t>из шелухи семечек подсолнечника</w:t>
            </w:r>
          </w:p>
        </w:tc>
        <w:tc>
          <w:tcPr>
            <w:tcW w:w="3474" w:type="dxa"/>
            <w:vAlign w:val="center"/>
          </w:tcPr>
          <w:p w14:paraId="53527E25" w14:textId="77777777" w:rsidR="000D0350" w:rsidRPr="00121718" w:rsidRDefault="00F81FE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 xml:space="preserve">Рисунок 2. </w:t>
            </w:r>
            <w:r w:rsidR="00EA73A5" w:rsidRPr="00121718">
              <w:rPr>
                <w:rFonts w:ascii="Times New Roman" w:hAnsi="Times New Roman"/>
                <w:sz w:val="28"/>
                <w:szCs w:val="28"/>
              </w:rPr>
              <w:t>С</w:t>
            </w:r>
            <w:r w:rsidR="004C3F88" w:rsidRPr="00121718">
              <w:rPr>
                <w:rFonts w:ascii="Times New Roman" w:hAnsi="Times New Roman"/>
                <w:sz w:val="28"/>
                <w:szCs w:val="28"/>
              </w:rPr>
              <w:t xml:space="preserve">убстрат из </w:t>
            </w:r>
          </w:p>
          <w:p w14:paraId="4D6F37E2" w14:textId="1EBE3480" w:rsidR="004C3F88" w:rsidRPr="00121718" w:rsidRDefault="004C3F88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лузги гречневой</w:t>
            </w:r>
          </w:p>
        </w:tc>
        <w:tc>
          <w:tcPr>
            <w:tcW w:w="3474" w:type="dxa"/>
            <w:vAlign w:val="center"/>
          </w:tcPr>
          <w:p w14:paraId="01F0CAED" w14:textId="77777777" w:rsidR="000D0350" w:rsidRPr="00121718" w:rsidRDefault="00F81FE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 xml:space="preserve">Рисунок 3. </w:t>
            </w:r>
            <w:r w:rsidR="00EA73A5" w:rsidRPr="00121718">
              <w:rPr>
                <w:rFonts w:ascii="Times New Roman" w:hAnsi="Times New Roman"/>
                <w:sz w:val="28"/>
                <w:szCs w:val="28"/>
              </w:rPr>
              <w:t>С</w:t>
            </w:r>
            <w:r w:rsidR="004C3F88" w:rsidRPr="00121718">
              <w:rPr>
                <w:rFonts w:ascii="Times New Roman" w:hAnsi="Times New Roman"/>
                <w:sz w:val="28"/>
                <w:szCs w:val="28"/>
              </w:rPr>
              <w:t xml:space="preserve">убстрат из </w:t>
            </w:r>
          </w:p>
          <w:p w14:paraId="3EBFB617" w14:textId="0DA590F6" w:rsidR="004C3F88" w:rsidRPr="00121718" w:rsidRDefault="004C3F88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опилок дубовых</w:t>
            </w:r>
          </w:p>
        </w:tc>
      </w:tr>
    </w:tbl>
    <w:p w14:paraId="65F2F24B" w14:textId="77777777" w:rsidR="00A737BE" w:rsidRPr="00121718" w:rsidRDefault="00A737BE" w:rsidP="0012171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14:paraId="0B0CC0F0" w14:textId="77777777" w:rsidR="00A737BE" w:rsidRPr="00121718" w:rsidRDefault="00A737BE" w:rsidP="0012171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21718">
        <w:rPr>
          <w:rFonts w:ascii="Times New Roman" w:hAnsi="Times New Roman"/>
          <w:b/>
          <w:sz w:val="28"/>
          <w:szCs w:val="28"/>
        </w:rPr>
        <w:t>Этапы роста грибов:</w:t>
      </w:r>
    </w:p>
    <w:p w14:paraId="03527528" w14:textId="77777777" w:rsidR="00A737BE" w:rsidRPr="00121718" w:rsidRDefault="00A737BE" w:rsidP="0012171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A737BE" w:rsidRPr="00121718" w14:paraId="76E9FFAA" w14:textId="77777777" w:rsidTr="00077C2C">
        <w:trPr>
          <w:jc w:val="center"/>
        </w:trPr>
        <w:tc>
          <w:tcPr>
            <w:tcW w:w="2606" w:type="dxa"/>
          </w:tcPr>
          <w:p w14:paraId="0D653B54" w14:textId="77777777" w:rsidR="00A737BE" w:rsidRPr="00121718" w:rsidRDefault="00A737BE" w:rsidP="0012171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2ECD2A" wp14:editId="01819376">
                  <wp:extent cx="1616710" cy="1616710"/>
                  <wp:effectExtent l="0" t="0" r="2540" b="2540"/>
                  <wp:docPr id="38" name="Рисунок 38" descr="C:\Users\User\AppData\Local\Microsoft\Windows\INetCache\Content.Word\photo_521546835953201459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User\AppData\Local\Microsoft\Windows\INetCache\Content.Word\photo_5215468359532014596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14:paraId="7FA1B70B" w14:textId="77777777" w:rsidR="00A737BE" w:rsidRPr="00121718" w:rsidRDefault="00A737BE" w:rsidP="0012171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02C91E" wp14:editId="7CEA6707">
                  <wp:extent cx="1616710" cy="1616710"/>
                  <wp:effectExtent l="0" t="0" r="2540" b="2540"/>
                  <wp:docPr id="39" name="Рисунок 39" descr="C:\Users\User\AppData\Local\Microsoft\Windows\INetCache\Content.Word\photo_5215468359532014601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User\AppData\Local\Microsoft\Windows\INetCache\Content.Word\photo_5215468359532014601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14:paraId="79F8144F" w14:textId="77777777" w:rsidR="00A737BE" w:rsidRPr="00121718" w:rsidRDefault="00A737BE" w:rsidP="0012171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7F68C2" wp14:editId="7DE2C5FF">
                  <wp:extent cx="1616710" cy="1616710"/>
                  <wp:effectExtent l="0" t="0" r="2540" b="2540"/>
                  <wp:docPr id="40" name="Рисунок 40" descr="C:\Users\User\AppData\Local\Microsoft\Windows\INetCache\Content.Word\photo_521546835953201459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User\AppData\Local\Microsoft\Windows\INetCache\Content.Word\photo_521546835953201459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14:paraId="3D300985" w14:textId="77777777" w:rsidR="00A737BE" w:rsidRPr="00121718" w:rsidRDefault="00A737BE" w:rsidP="0012171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D2BA93" wp14:editId="524C8BD1">
                  <wp:extent cx="1616710" cy="1616710"/>
                  <wp:effectExtent l="0" t="0" r="2540" b="2540"/>
                  <wp:docPr id="41" name="Рисунок 41" descr="photo_5215468359532014599_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photo_5215468359532014599_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7BE" w:rsidRPr="00121718" w14:paraId="0D951849" w14:textId="77777777" w:rsidTr="00077C2C">
        <w:trPr>
          <w:jc w:val="center"/>
        </w:trPr>
        <w:tc>
          <w:tcPr>
            <w:tcW w:w="2606" w:type="dxa"/>
          </w:tcPr>
          <w:p w14:paraId="0A02207C" w14:textId="5478839F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4</w:t>
            </w: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 1 день</w:t>
            </w:r>
          </w:p>
        </w:tc>
        <w:tc>
          <w:tcPr>
            <w:tcW w:w="2605" w:type="dxa"/>
          </w:tcPr>
          <w:p w14:paraId="0EA4F51D" w14:textId="70D9A0DB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</w:t>
            </w: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 2 день</w:t>
            </w:r>
          </w:p>
        </w:tc>
        <w:tc>
          <w:tcPr>
            <w:tcW w:w="2605" w:type="dxa"/>
          </w:tcPr>
          <w:p w14:paraId="695C189F" w14:textId="6DD95753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6</w:t>
            </w: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 3 день</w:t>
            </w:r>
          </w:p>
        </w:tc>
        <w:tc>
          <w:tcPr>
            <w:tcW w:w="2605" w:type="dxa"/>
          </w:tcPr>
          <w:p w14:paraId="0D2989B8" w14:textId="579656B4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7</w:t>
            </w: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 4 день</w:t>
            </w:r>
          </w:p>
        </w:tc>
      </w:tr>
      <w:tr w:rsidR="00A737BE" w:rsidRPr="00121718" w14:paraId="5865EA0C" w14:textId="77777777" w:rsidTr="00077C2C">
        <w:trPr>
          <w:jc w:val="center"/>
        </w:trPr>
        <w:tc>
          <w:tcPr>
            <w:tcW w:w="2606" w:type="dxa"/>
          </w:tcPr>
          <w:p w14:paraId="5F362559" w14:textId="77777777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</w:tcPr>
          <w:p w14:paraId="3B43BBFF" w14:textId="77777777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</w:tcPr>
          <w:p w14:paraId="308FF85C" w14:textId="77777777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</w:tcPr>
          <w:p w14:paraId="1E37A948" w14:textId="77777777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737BE" w:rsidRPr="00121718" w14:paraId="557EDEBB" w14:textId="77777777" w:rsidTr="00077C2C">
        <w:trPr>
          <w:jc w:val="center"/>
        </w:trPr>
        <w:tc>
          <w:tcPr>
            <w:tcW w:w="2606" w:type="dxa"/>
          </w:tcPr>
          <w:p w14:paraId="2BD16417" w14:textId="77777777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9CB8DA" wp14:editId="606C5A8F">
                  <wp:extent cx="1616710" cy="1616710"/>
                  <wp:effectExtent l="0" t="0" r="2540" b="2540"/>
                  <wp:docPr id="42" name="Рисунок 42" descr="photo_5215468359532014595_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photo_5215468359532014595_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14:paraId="1AF98958" w14:textId="77777777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DB1836" wp14:editId="6B3C978C">
                  <wp:extent cx="1616710" cy="1616710"/>
                  <wp:effectExtent l="0" t="0" r="2540" b="2540"/>
                  <wp:docPr id="44" name="Рисунок 44" descr="photo_5215468359532014600_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photo_5215468359532014600_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14:paraId="7216B747" w14:textId="77777777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EBE17" wp14:editId="151F1EF2">
                  <wp:extent cx="1616710" cy="1616710"/>
                  <wp:effectExtent l="0" t="0" r="2540" b="2540"/>
                  <wp:docPr id="45" name="Рисунок 45" descr="photo_5215468359532014597_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photo_5215468359532014597_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</w:tcPr>
          <w:p w14:paraId="6C82157A" w14:textId="77777777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737BE" w:rsidRPr="00121718" w14:paraId="201776A1" w14:textId="77777777" w:rsidTr="00077C2C">
        <w:trPr>
          <w:jc w:val="center"/>
        </w:trPr>
        <w:tc>
          <w:tcPr>
            <w:tcW w:w="2606" w:type="dxa"/>
          </w:tcPr>
          <w:p w14:paraId="7F339E0C" w14:textId="510A57B7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8</w:t>
            </w: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 5 день</w:t>
            </w:r>
          </w:p>
        </w:tc>
        <w:tc>
          <w:tcPr>
            <w:tcW w:w="2605" w:type="dxa"/>
          </w:tcPr>
          <w:p w14:paraId="7A4324B2" w14:textId="1DFF4968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9</w:t>
            </w: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 6 день</w:t>
            </w:r>
          </w:p>
        </w:tc>
        <w:tc>
          <w:tcPr>
            <w:tcW w:w="2605" w:type="dxa"/>
          </w:tcPr>
          <w:p w14:paraId="7CE3C80E" w14:textId="7FE90B4D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10</w:t>
            </w: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 7 день</w:t>
            </w:r>
          </w:p>
        </w:tc>
        <w:tc>
          <w:tcPr>
            <w:tcW w:w="2605" w:type="dxa"/>
          </w:tcPr>
          <w:p w14:paraId="497EC9FB" w14:textId="77777777" w:rsidR="00A737BE" w:rsidRPr="00121718" w:rsidRDefault="00A737BE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14:paraId="37DC418C" w14:textId="3295D255" w:rsidR="004C3F88" w:rsidRPr="00121718" w:rsidRDefault="00EE1994" w:rsidP="00121718">
      <w:pPr>
        <w:keepNext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21718">
        <w:rPr>
          <w:rFonts w:ascii="Times New Roman" w:hAnsi="Times New Roman"/>
          <w:b/>
          <w:sz w:val="28"/>
          <w:szCs w:val="28"/>
        </w:rPr>
        <w:lastRenderedPageBreak/>
        <w:t xml:space="preserve">Этапы </w:t>
      </w:r>
      <w:r w:rsidR="007817F2" w:rsidRPr="00121718">
        <w:rPr>
          <w:rFonts w:ascii="Times New Roman" w:hAnsi="Times New Roman"/>
          <w:b/>
          <w:sz w:val="28"/>
          <w:szCs w:val="28"/>
        </w:rPr>
        <w:t>эксперимента</w:t>
      </w:r>
      <w:r w:rsidRPr="00121718">
        <w:rPr>
          <w:rFonts w:ascii="Times New Roman" w:hAnsi="Times New Roman"/>
          <w:b/>
          <w:sz w:val="28"/>
          <w:szCs w:val="28"/>
        </w:rPr>
        <w:t>:</w:t>
      </w:r>
    </w:p>
    <w:p w14:paraId="50B7C93C" w14:textId="77777777" w:rsidR="00A615A4" w:rsidRPr="00121718" w:rsidRDefault="00A615A4" w:rsidP="001217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AC76E2" w:rsidRPr="00121718" w14:paraId="474D3925" w14:textId="77777777" w:rsidTr="00A737BE">
        <w:trPr>
          <w:jc w:val="center"/>
        </w:trPr>
        <w:tc>
          <w:tcPr>
            <w:tcW w:w="2606" w:type="dxa"/>
            <w:tcBorders>
              <w:right w:val="single" w:sz="4" w:space="0" w:color="auto"/>
            </w:tcBorders>
          </w:tcPr>
          <w:p w14:paraId="2667C909" w14:textId="0FB86A13" w:rsidR="00EE1994" w:rsidRPr="00121718" w:rsidRDefault="00C45119" w:rsidP="0012171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Положили субстрат в пакет</w:t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769836AD" w14:textId="5E33927D" w:rsidR="00EE1994" w:rsidRPr="00121718" w:rsidRDefault="00C45119" w:rsidP="0012171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Залили субстрат кипятком</w:t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487684CB" w14:textId="545AFD86" w:rsidR="00EE1994" w:rsidRPr="00121718" w:rsidRDefault="00C45119" w:rsidP="0012171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Оставили в теплом месте на 12 часов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14:paraId="05D13E3C" w14:textId="57EEE15F" w:rsidR="00EE1994" w:rsidRPr="00121718" w:rsidRDefault="00C45119" w:rsidP="0012171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Слили лишнюю воду</w:t>
            </w:r>
          </w:p>
        </w:tc>
      </w:tr>
      <w:tr w:rsidR="00A615A4" w:rsidRPr="00121718" w14:paraId="2F6A4B87" w14:textId="77777777" w:rsidTr="00A737BE">
        <w:trPr>
          <w:jc w:val="center"/>
        </w:trPr>
        <w:tc>
          <w:tcPr>
            <w:tcW w:w="2606" w:type="dxa"/>
            <w:tcBorders>
              <w:right w:val="single" w:sz="4" w:space="0" w:color="auto"/>
            </w:tcBorders>
          </w:tcPr>
          <w:p w14:paraId="3375DBCE" w14:textId="77777777" w:rsidR="00A615A4" w:rsidRPr="00121718" w:rsidRDefault="00A615A4" w:rsidP="0012171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4B7E3099" w14:textId="77777777" w:rsidR="00A615A4" w:rsidRPr="00121718" w:rsidRDefault="00A615A4" w:rsidP="0012171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431B315A" w14:textId="77777777" w:rsidR="00A615A4" w:rsidRPr="00121718" w:rsidRDefault="00A615A4" w:rsidP="0012171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05" w:type="dxa"/>
            <w:tcBorders>
              <w:left w:val="single" w:sz="4" w:space="0" w:color="auto"/>
            </w:tcBorders>
          </w:tcPr>
          <w:p w14:paraId="05412663" w14:textId="77777777" w:rsidR="00A615A4" w:rsidRPr="00121718" w:rsidRDefault="00A615A4" w:rsidP="0012171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76E2" w:rsidRPr="00121718" w14:paraId="5A8CE540" w14:textId="77777777" w:rsidTr="00A737BE">
        <w:trPr>
          <w:jc w:val="center"/>
        </w:trPr>
        <w:tc>
          <w:tcPr>
            <w:tcW w:w="2606" w:type="dxa"/>
            <w:tcBorders>
              <w:right w:val="single" w:sz="4" w:space="0" w:color="auto"/>
            </w:tcBorders>
          </w:tcPr>
          <w:p w14:paraId="789626DE" w14:textId="4B579A5A" w:rsidR="00EE1994" w:rsidRPr="00121718" w:rsidRDefault="007817F2" w:rsidP="0012171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C93F8A" wp14:editId="4CFA5936">
                  <wp:extent cx="1620000" cy="1620000"/>
                  <wp:effectExtent l="0" t="0" r="0" b="0"/>
                  <wp:docPr id="20" name="Рисунок 20" descr="C:\Users\User\AppData\Local\Microsoft\Windows\INetCache\Content.Word\photo_521546835953201445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AppData\Local\Microsoft\Windows\INetCache\Content.Word\photo_521546835953201445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335DF81A" w14:textId="254DFC39" w:rsidR="00EE1994" w:rsidRPr="00121718" w:rsidRDefault="007817F2" w:rsidP="0012171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D1D5DF" wp14:editId="4F320518">
                  <wp:extent cx="1620000" cy="1620000"/>
                  <wp:effectExtent l="0" t="0" r="0" b="0"/>
                  <wp:docPr id="13" name="Рисунок 13" descr="C:\Users\User\AppData\Local\Microsoft\Windows\INetCache\Content.Word\photo_521546835953201443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AppData\Local\Microsoft\Windows\INetCache\Content.Word\photo_521546835953201443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3703D530" w14:textId="284251C1" w:rsidR="00EE1994" w:rsidRPr="00121718" w:rsidRDefault="007817F2" w:rsidP="0012171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473461" wp14:editId="403F15BF">
                  <wp:extent cx="1620000" cy="1620000"/>
                  <wp:effectExtent l="0" t="0" r="0" b="0"/>
                  <wp:docPr id="14" name="Рисунок 14" descr="C:\Users\User\AppData\Local\Microsoft\Windows\INetCache\Content.Word\photo_521546835953201445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AppData\Local\Microsoft\Windows\INetCache\Content.Word\photo_521546835953201445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14:paraId="291660D0" w14:textId="1ED84F2F" w:rsidR="00EE1994" w:rsidRPr="00121718" w:rsidRDefault="007817F2" w:rsidP="0012171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62863A" wp14:editId="125ACB8A">
                  <wp:extent cx="1620000" cy="1620000"/>
                  <wp:effectExtent l="0" t="0" r="0" b="0"/>
                  <wp:docPr id="15" name="Рисунок 15" descr="C:\Users\User\AppData\Local\Microsoft\Windows\INetCache\Content.Word\photo_521546835953201446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User\AppData\Local\Microsoft\Windows\INetCache\Content.Word\photo_521546835953201446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6E2" w:rsidRPr="00121718" w14:paraId="6A11EE53" w14:textId="77777777" w:rsidTr="00A737BE">
        <w:trPr>
          <w:jc w:val="center"/>
        </w:trPr>
        <w:tc>
          <w:tcPr>
            <w:tcW w:w="2606" w:type="dxa"/>
            <w:tcBorders>
              <w:right w:val="single" w:sz="4" w:space="0" w:color="auto"/>
            </w:tcBorders>
          </w:tcPr>
          <w:p w14:paraId="7FAEA9A2" w14:textId="6378657C" w:rsidR="00AC76E2" w:rsidRPr="00121718" w:rsidRDefault="00AC76E2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6AAEB8DD" w14:textId="1CDA2C8D" w:rsidR="00AC76E2" w:rsidRPr="00121718" w:rsidRDefault="00AC76E2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4BF6F0CB" w14:textId="78EBE347" w:rsidR="00AC76E2" w:rsidRPr="00121718" w:rsidRDefault="00AC76E2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14:paraId="5B8074E9" w14:textId="0C7B14A1" w:rsidR="00AC76E2" w:rsidRPr="00121718" w:rsidRDefault="00AC76E2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14</w:t>
            </w:r>
          </w:p>
        </w:tc>
      </w:tr>
      <w:tr w:rsidR="00A615A4" w:rsidRPr="00121718" w14:paraId="2245B7AE" w14:textId="77777777" w:rsidTr="00A737BE">
        <w:trPr>
          <w:jc w:val="center"/>
        </w:trPr>
        <w:tc>
          <w:tcPr>
            <w:tcW w:w="2606" w:type="dxa"/>
            <w:tcBorders>
              <w:bottom w:val="single" w:sz="4" w:space="0" w:color="auto"/>
              <w:right w:val="single" w:sz="4" w:space="0" w:color="auto"/>
            </w:tcBorders>
          </w:tcPr>
          <w:p w14:paraId="4998DBE5" w14:textId="77777777" w:rsidR="000D0350" w:rsidRPr="00121718" w:rsidRDefault="000D0350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B7C9" w14:textId="77777777" w:rsidR="00A615A4" w:rsidRPr="00121718" w:rsidRDefault="00A615A4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5A76" w14:textId="77777777" w:rsidR="00A615A4" w:rsidRPr="00121718" w:rsidRDefault="00A615A4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  <w:tcBorders>
              <w:left w:val="single" w:sz="4" w:space="0" w:color="auto"/>
              <w:bottom w:val="single" w:sz="4" w:space="0" w:color="auto"/>
            </w:tcBorders>
          </w:tcPr>
          <w:p w14:paraId="336E1C70" w14:textId="77777777" w:rsidR="00A615A4" w:rsidRPr="00121718" w:rsidRDefault="00A615A4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AC76E2" w:rsidRPr="00121718" w14:paraId="2C79738C" w14:textId="77777777" w:rsidTr="00A737BE">
        <w:trPr>
          <w:jc w:val="center"/>
        </w:trPr>
        <w:tc>
          <w:tcPr>
            <w:tcW w:w="2606" w:type="dxa"/>
            <w:tcBorders>
              <w:top w:val="single" w:sz="4" w:space="0" w:color="auto"/>
              <w:right w:val="single" w:sz="4" w:space="0" w:color="auto"/>
            </w:tcBorders>
          </w:tcPr>
          <w:p w14:paraId="6A43B259" w14:textId="38FAD741" w:rsidR="00EE1994" w:rsidRPr="00121718" w:rsidRDefault="00C45119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Добавили в субстрат мицелий вешенки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1DE1F7" w14:textId="3DF37AAC" w:rsidR="00EE1994" w:rsidRPr="00121718" w:rsidRDefault="00C45119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Положили пакет в коробку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728E36" w14:textId="60DFD752" w:rsidR="00EE1994" w:rsidRPr="00121718" w:rsidRDefault="00C45119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Сделали надрез для роста грибов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</w:tcBorders>
          </w:tcPr>
          <w:p w14:paraId="38C65A0D" w14:textId="0F1EAAC6" w:rsidR="00EE1994" w:rsidRPr="00121718" w:rsidRDefault="007E0274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Убрали коробку в темное место</w:t>
            </w:r>
          </w:p>
        </w:tc>
      </w:tr>
      <w:tr w:rsidR="000D0350" w:rsidRPr="00121718" w14:paraId="74F4712A" w14:textId="77777777" w:rsidTr="00A737BE">
        <w:trPr>
          <w:jc w:val="center"/>
        </w:trPr>
        <w:tc>
          <w:tcPr>
            <w:tcW w:w="2606" w:type="dxa"/>
            <w:tcBorders>
              <w:right w:val="single" w:sz="4" w:space="0" w:color="auto"/>
            </w:tcBorders>
          </w:tcPr>
          <w:p w14:paraId="0BA9B87D" w14:textId="77777777" w:rsidR="000D0350" w:rsidRPr="00121718" w:rsidRDefault="000D0350" w:rsidP="0012171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09174517" w14:textId="77777777" w:rsidR="000D0350" w:rsidRPr="00121718" w:rsidRDefault="000D0350" w:rsidP="0012171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5CC2473D" w14:textId="77777777" w:rsidR="000D0350" w:rsidRPr="00121718" w:rsidRDefault="000D0350" w:rsidP="0012171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05" w:type="dxa"/>
            <w:tcBorders>
              <w:left w:val="single" w:sz="4" w:space="0" w:color="auto"/>
            </w:tcBorders>
          </w:tcPr>
          <w:p w14:paraId="2433DEBB" w14:textId="77777777" w:rsidR="000D0350" w:rsidRPr="00121718" w:rsidRDefault="000D0350" w:rsidP="00121718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615A4" w:rsidRPr="00121718" w14:paraId="56DC188E" w14:textId="77777777" w:rsidTr="00A737BE">
        <w:trPr>
          <w:trHeight w:val="2605"/>
          <w:jc w:val="center"/>
        </w:trPr>
        <w:tc>
          <w:tcPr>
            <w:tcW w:w="2606" w:type="dxa"/>
            <w:tcBorders>
              <w:right w:val="single" w:sz="4" w:space="0" w:color="auto"/>
            </w:tcBorders>
          </w:tcPr>
          <w:p w14:paraId="43B1CF7C" w14:textId="4431E77C" w:rsidR="007817F2" w:rsidRPr="00121718" w:rsidRDefault="007817F2" w:rsidP="0012171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6C4A0" wp14:editId="28CB17BF">
                  <wp:extent cx="1620000" cy="1620000"/>
                  <wp:effectExtent l="0" t="0" r="0" b="0"/>
                  <wp:docPr id="16" name="Рисунок 16" descr="C:\Users\User\AppData\Local\Microsoft\Windows\INetCache\Content.Word\photo_521546835953201443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User\AppData\Local\Microsoft\Windows\INetCache\Content.Word\photo_521546835953201443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17719A52" w14:textId="667E7173" w:rsidR="007817F2" w:rsidRPr="00121718" w:rsidRDefault="007817F2" w:rsidP="0012171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D33906" wp14:editId="0D44F080">
                  <wp:extent cx="1620000" cy="1620000"/>
                  <wp:effectExtent l="0" t="0" r="0" b="0"/>
                  <wp:docPr id="17" name="Рисунок 17" descr="C:\Users\User\AppData\Local\Microsoft\Windows\INetCache\Content.Word\photo_5215468359532014455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AppData\Local\Microsoft\Windows\INetCache\Content.Word\photo_5215468359532014455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7C3A0032" w14:textId="5DEC901A" w:rsidR="007817F2" w:rsidRPr="00121718" w:rsidRDefault="007817F2" w:rsidP="0012171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611308" wp14:editId="295DC46A">
                  <wp:extent cx="1620000" cy="1620000"/>
                  <wp:effectExtent l="0" t="0" r="0" b="0"/>
                  <wp:docPr id="18" name="Рисунок 18" descr="C:\Users\User\AppData\Local\Microsoft\Windows\INetCache\Content.Word\photo_5215468359532014463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User\AppData\Local\Microsoft\Windows\INetCache\Content.Word\photo_5215468359532014463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14:paraId="58267825" w14:textId="4D89A458" w:rsidR="007817F2" w:rsidRPr="00121718" w:rsidRDefault="007E0274" w:rsidP="0012171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8A2D79" wp14:editId="2153DD4E">
                  <wp:extent cx="1616710" cy="1616710"/>
                  <wp:effectExtent l="0" t="0" r="2540" b="2540"/>
                  <wp:docPr id="21" name="Рисунок 21" descr="C:\Users\User\AppData\Local\Microsoft\Windows\INetCache\Content.Word\photo_5215468359532014440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User\AppData\Local\Microsoft\Windows\INetCache\Content.Word\photo_5215468359532014440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6E2" w:rsidRPr="00121718" w14:paraId="37545D8C" w14:textId="77777777" w:rsidTr="00A737BE">
        <w:trPr>
          <w:jc w:val="center"/>
        </w:trPr>
        <w:tc>
          <w:tcPr>
            <w:tcW w:w="2606" w:type="dxa"/>
            <w:tcBorders>
              <w:right w:val="single" w:sz="4" w:space="0" w:color="auto"/>
            </w:tcBorders>
          </w:tcPr>
          <w:p w14:paraId="0458F3C5" w14:textId="68D32573" w:rsidR="00AC76E2" w:rsidRPr="00121718" w:rsidRDefault="00AC76E2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638C83A3" w14:textId="07509921" w:rsidR="00AC76E2" w:rsidRPr="00121718" w:rsidRDefault="00AC76E2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20A2F176" w14:textId="3A0F2D21" w:rsidR="00AC76E2" w:rsidRPr="00121718" w:rsidRDefault="00AC76E2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Рисунок 1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14:paraId="26160F44" w14:textId="73430FEB" w:rsidR="00AC76E2" w:rsidRPr="00121718" w:rsidRDefault="007E0274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Рисунок 1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8</w:t>
            </w:r>
          </w:p>
        </w:tc>
      </w:tr>
      <w:tr w:rsidR="000D0350" w:rsidRPr="00121718" w14:paraId="68E63C8A" w14:textId="77777777" w:rsidTr="00A737BE">
        <w:trPr>
          <w:jc w:val="center"/>
        </w:trPr>
        <w:tc>
          <w:tcPr>
            <w:tcW w:w="2606" w:type="dxa"/>
            <w:tcBorders>
              <w:bottom w:val="single" w:sz="4" w:space="0" w:color="auto"/>
              <w:right w:val="single" w:sz="4" w:space="0" w:color="auto"/>
            </w:tcBorders>
          </w:tcPr>
          <w:p w14:paraId="25FFA63E" w14:textId="77777777" w:rsidR="000D0350" w:rsidRPr="00121718" w:rsidRDefault="000D0350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6579" w14:textId="77777777" w:rsidR="000D0350" w:rsidRPr="00121718" w:rsidRDefault="000D0350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6C1B4" w14:textId="77777777" w:rsidR="000D0350" w:rsidRPr="00121718" w:rsidRDefault="000D0350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05" w:type="dxa"/>
            <w:tcBorders>
              <w:left w:val="single" w:sz="4" w:space="0" w:color="auto"/>
              <w:bottom w:val="single" w:sz="4" w:space="0" w:color="auto"/>
            </w:tcBorders>
          </w:tcPr>
          <w:p w14:paraId="17D1DBB4" w14:textId="77777777" w:rsidR="000D0350" w:rsidRPr="00121718" w:rsidRDefault="000D0350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E0274" w:rsidRPr="00121718" w14:paraId="4D3FB252" w14:textId="77777777" w:rsidTr="00A737BE">
        <w:trPr>
          <w:jc w:val="center"/>
        </w:trPr>
        <w:tc>
          <w:tcPr>
            <w:tcW w:w="2606" w:type="dxa"/>
            <w:tcBorders>
              <w:top w:val="single" w:sz="4" w:space="0" w:color="auto"/>
              <w:right w:val="single" w:sz="4" w:space="0" w:color="auto"/>
            </w:tcBorders>
          </w:tcPr>
          <w:p w14:paraId="566B3A7E" w14:textId="6D8866CD" w:rsidR="007E0274" w:rsidRPr="00121718" w:rsidRDefault="007E0274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D0350" w:rsidRPr="00121718">
              <w:rPr>
                <w:rFonts w:ascii="Times New Roman" w:hAnsi="Times New Roman"/>
                <w:sz w:val="28"/>
                <w:szCs w:val="28"/>
              </w:rPr>
              <w:t>Д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>обавили свет и опрыскивание 1-2 р</w:t>
            </w:r>
            <w:r w:rsidR="000D0350" w:rsidRPr="00121718">
              <w:rPr>
                <w:rFonts w:ascii="Times New Roman" w:hAnsi="Times New Roman"/>
                <w:sz w:val="28"/>
                <w:szCs w:val="28"/>
              </w:rPr>
              <w:t>/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>сутки</w:t>
            </w:r>
            <w:r w:rsidR="000D0350" w:rsidRPr="00121718">
              <w:rPr>
                <w:rFonts w:ascii="Times New Roman" w:hAnsi="Times New Roman"/>
                <w:sz w:val="28"/>
                <w:szCs w:val="28"/>
              </w:rPr>
              <w:t xml:space="preserve"> после появления зачатков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AFDD58" w14:textId="0B81BC14" w:rsidR="007E0274" w:rsidRPr="00121718" w:rsidRDefault="007E0274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10.</w:t>
            </w: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На 3-6 день опрыскивали 5 р</w:t>
            </w:r>
            <w:r w:rsidR="000D0350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/</w:t>
            </w: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сутки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CB768C" w14:textId="5B532466" w:rsidR="007E0274" w:rsidRPr="00121718" w:rsidRDefault="007E0274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11.</w:t>
            </w: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На 6-7 день опрыскивали 5-6 р</w:t>
            </w:r>
            <w:r w:rsidR="000D0350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/</w:t>
            </w: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сутки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</w:tcBorders>
          </w:tcPr>
          <w:p w14:paraId="538FC32F" w14:textId="7D72D931" w:rsidR="007E0274" w:rsidRPr="00121718" w:rsidRDefault="007E0274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12.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Через 5-7 дней после этапа 8 грибы готовы к употреблению</w:t>
            </w:r>
          </w:p>
        </w:tc>
      </w:tr>
      <w:tr w:rsidR="007E0274" w:rsidRPr="00121718" w14:paraId="6C77C914" w14:textId="77777777" w:rsidTr="00A737BE">
        <w:trPr>
          <w:jc w:val="center"/>
        </w:trPr>
        <w:tc>
          <w:tcPr>
            <w:tcW w:w="2606" w:type="dxa"/>
            <w:tcBorders>
              <w:right w:val="single" w:sz="4" w:space="0" w:color="auto"/>
            </w:tcBorders>
          </w:tcPr>
          <w:p w14:paraId="1F47509E" w14:textId="4B74CE0D" w:rsidR="007E0274" w:rsidRPr="00121718" w:rsidRDefault="002B40FC" w:rsidP="00121718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A6D575" wp14:editId="3DD264E1">
                  <wp:extent cx="1619250" cy="1619250"/>
                  <wp:effectExtent l="0" t="0" r="0" b="0"/>
                  <wp:docPr id="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0DEC6E54" w14:textId="6380D44D" w:rsidR="007E0274" w:rsidRPr="00121718" w:rsidRDefault="002B40FC" w:rsidP="00121718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1C6276" wp14:editId="4E13AA80">
                  <wp:extent cx="1619250" cy="16192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42515772" w14:textId="75B47EA9" w:rsidR="007E0274" w:rsidRPr="00121718" w:rsidRDefault="002B40FC" w:rsidP="00121718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B7E080" wp14:editId="408CD42C">
                  <wp:extent cx="1619250" cy="1619250"/>
                  <wp:effectExtent l="0" t="0" r="0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14:paraId="45947C77" w14:textId="72E6D91D" w:rsidR="007E0274" w:rsidRPr="00121718" w:rsidRDefault="002B40FC" w:rsidP="00121718">
            <w:pPr>
              <w:spacing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39E82F" wp14:editId="4C04E58B">
                  <wp:extent cx="1619250" cy="1619250"/>
                  <wp:effectExtent l="0" t="0" r="0" b="0"/>
                  <wp:docPr id="3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274" w:rsidRPr="00121718" w14:paraId="182C54AA" w14:textId="77777777" w:rsidTr="00A737BE">
        <w:trPr>
          <w:jc w:val="center"/>
        </w:trPr>
        <w:tc>
          <w:tcPr>
            <w:tcW w:w="2606" w:type="dxa"/>
            <w:tcBorders>
              <w:right w:val="single" w:sz="4" w:space="0" w:color="auto"/>
            </w:tcBorders>
          </w:tcPr>
          <w:p w14:paraId="53D08C73" w14:textId="6EC6AEC4" w:rsidR="007E0274" w:rsidRPr="00121718" w:rsidRDefault="007E0274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Рисунок 1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02A90121" w14:textId="572B93E8" w:rsidR="007E0274" w:rsidRPr="00121718" w:rsidRDefault="007E0274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605" w:type="dxa"/>
            <w:tcBorders>
              <w:left w:val="single" w:sz="4" w:space="0" w:color="auto"/>
              <w:right w:val="single" w:sz="4" w:space="0" w:color="auto"/>
            </w:tcBorders>
          </w:tcPr>
          <w:p w14:paraId="289D114D" w14:textId="3DD60B1D" w:rsidR="007E0274" w:rsidRPr="00121718" w:rsidRDefault="007E0274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605" w:type="dxa"/>
            <w:tcBorders>
              <w:left w:val="single" w:sz="4" w:space="0" w:color="auto"/>
            </w:tcBorders>
          </w:tcPr>
          <w:p w14:paraId="2CAD874D" w14:textId="57753D96" w:rsidR="007E0274" w:rsidRPr="00121718" w:rsidRDefault="007E0274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22</w:t>
            </w:r>
          </w:p>
        </w:tc>
      </w:tr>
    </w:tbl>
    <w:p w14:paraId="594496FF" w14:textId="4CF72EF0" w:rsidR="00EF7998" w:rsidRPr="00121718" w:rsidRDefault="000E6946" w:rsidP="0070536C">
      <w:pPr>
        <w:keepNext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21718">
        <w:rPr>
          <w:rFonts w:ascii="Times New Roman" w:hAnsi="Times New Roman"/>
          <w:b/>
          <w:sz w:val="28"/>
          <w:szCs w:val="28"/>
        </w:rPr>
        <w:lastRenderedPageBreak/>
        <w:t>Результаты эксперимента:</w:t>
      </w:r>
    </w:p>
    <w:p w14:paraId="7C271182" w14:textId="77777777" w:rsidR="000E6946" w:rsidRPr="00121718" w:rsidRDefault="000E6946" w:rsidP="00121718">
      <w:pPr>
        <w:keepNext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0E6946" w:rsidRPr="00121718" w14:paraId="319A3C97" w14:textId="77777777" w:rsidTr="00077C2C">
        <w:tc>
          <w:tcPr>
            <w:tcW w:w="3473" w:type="dxa"/>
            <w:vAlign w:val="center"/>
          </w:tcPr>
          <w:p w14:paraId="4E58EFCC" w14:textId="21DE6FB0" w:rsidR="000E6946" w:rsidRPr="00121718" w:rsidRDefault="005103A5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6F8668" wp14:editId="6A842AF5">
                  <wp:extent cx="1616710" cy="1616710"/>
                  <wp:effectExtent l="0" t="0" r="2540" b="2540"/>
                  <wp:docPr id="49" name="Рисунок 49" descr="photo_5215468359532014597_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photo_5215468359532014597_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14:paraId="44F4405F" w14:textId="7118EF95" w:rsidR="000E6946" w:rsidRPr="00121718" w:rsidRDefault="002B40F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9D8664" wp14:editId="13063B2D">
                  <wp:extent cx="1619250" cy="16192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14:paraId="69565F7D" w14:textId="660D05BC" w:rsidR="000E6946" w:rsidRPr="00121718" w:rsidRDefault="002B40F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1B063F" wp14:editId="092EDE26">
                  <wp:extent cx="1619250" cy="16192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946" w:rsidRPr="00121718" w14:paraId="7F237167" w14:textId="77777777" w:rsidTr="000E6946">
        <w:tc>
          <w:tcPr>
            <w:tcW w:w="3473" w:type="dxa"/>
          </w:tcPr>
          <w:p w14:paraId="05134234" w14:textId="6B25835B" w:rsidR="000E6946" w:rsidRPr="00121718" w:rsidRDefault="000E6946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sz w:val="28"/>
                <w:szCs w:val="28"/>
              </w:rPr>
              <w:t>23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>. Вешенка, выращенная на субстрате из шелухи семечек подсолнечника</w:t>
            </w:r>
          </w:p>
        </w:tc>
        <w:tc>
          <w:tcPr>
            <w:tcW w:w="3474" w:type="dxa"/>
          </w:tcPr>
          <w:p w14:paraId="4EDF7418" w14:textId="23EA976F" w:rsidR="000E6946" w:rsidRPr="00121718" w:rsidRDefault="000E6946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sz w:val="28"/>
                <w:szCs w:val="28"/>
              </w:rPr>
              <w:t>24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>. Вешенка, выращенная на субстрате из</w:t>
            </w:r>
          </w:p>
          <w:p w14:paraId="6D75A730" w14:textId="77777777" w:rsidR="000E6946" w:rsidRPr="00121718" w:rsidRDefault="000E6946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лузги гречневой</w:t>
            </w:r>
          </w:p>
        </w:tc>
        <w:tc>
          <w:tcPr>
            <w:tcW w:w="3474" w:type="dxa"/>
          </w:tcPr>
          <w:p w14:paraId="559BE0E9" w14:textId="3951DE7D" w:rsidR="000E6946" w:rsidRPr="00121718" w:rsidRDefault="000E6946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="005103A5" w:rsidRPr="00121718">
              <w:rPr>
                <w:rFonts w:ascii="Times New Roman" w:hAnsi="Times New Roman"/>
                <w:sz w:val="28"/>
                <w:szCs w:val="28"/>
              </w:rPr>
              <w:t>25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5103A5" w:rsidRPr="00121718">
              <w:rPr>
                <w:rFonts w:ascii="Times New Roman" w:hAnsi="Times New Roman"/>
                <w:sz w:val="28"/>
                <w:szCs w:val="28"/>
              </w:rPr>
              <w:t>Зачатки в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>ешенк</w:t>
            </w:r>
            <w:r w:rsidR="005103A5" w:rsidRPr="00121718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>на субстрате из</w:t>
            </w:r>
          </w:p>
          <w:p w14:paraId="581029E1" w14:textId="77777777" w:rsidR="000E6946" w:rsidRPr="00121718" w:rsidRDefault="000E6946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опилок дубовых</w:t>
            </w:r>
          </w:p>
        </w:tc>
      </w:tr>
    </w:tbl>
    <w:p w14:paraId="1F6220D5" w14:textId="636CF07E" w:rsidR="002D58A3" w:rsidRPr="00121718" w:rsidRDefault="002D58A3" w:rsidP="00121718">
      <w:pPr>
        <w:pStyle w:val="a3"/>
        <w:pageBreakBefore/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</w:rPr>
      </w:pPr>
      <w:bookmarkStart w:id="17" w:name="_Toc182988375"/>
      <w:r w:rsidRPr="00121718">
        <w:rPr>
          <w:rFonts w:ascii="Times New Roman" w:eastAsia="Times New Roman" w:hAnsi="Times New Roman"/>
          <w:b/>
          <w:sz w:val="28"/>
          <w:szCs w:val="28"/>
        </w:rPr>
        <w:lastRenderedPageBreak/>
        <w:t>ПРИЛОЖЕНИЕ №2</w:t>
      </w:r>
      <w:bookmarkEnd w:id="17"/>
      <w:r w:rsidRPr="00121718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14:paraId="711842FC" w14:textId="03E19FEF" w:rsidR="002D58A3" w:rsidRPr="00121718" w:rsidRDefault="00A6210D" w:rsidP="007053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2D58A3" w:rsidRPr="00121718">
        <w:rPr>
          <w:rFonts w:ascii="Times New Roman" w:hAnsi="Times New Roman"/>
          <w:b/>
          <w:sz w:val="28"/>
          <w:szCs w:val="28"/>
        </w:rPr>
        <w:t>Опыт №2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2D58A3" w:rsidRPr="00121718">
        <w:rPr>
          <w:rFonts w:ascii="Times New Roman" w:hAnsi="Times New Roman"/>
          <w:b/>
          <w:sz w:val="28"/>
          <w:szCs w:val="28"/>
        </w:rPr>
        <w:t>Факторы, влияющие на прод</w:t>
      </w:r>
      <w:r w:rsidR="0070536C">
        <w:rPr>
          <w:rFonts w:ascii="Times New Roman" w:hAnsi="Times New Roman"/>
          <w:b/>
          <w:sz w:val="28"/>
          <w:szCs w:val="28"/>
        </w:rPr>
        <w:t>олжительность хранения грибов»</w:t>
      </w:r>
    </w:p>
    <w:p w14:paraId="1862D139" w14:textId="77777777" w:rsidR="00077C2C" w:rsidRPr="00121718" w:rsidRDefault="00077C2C" w:rsidP="00121718">
      <w:pPr>
        <w:keepNext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21718">
        <w:rPr>
          <w:rFonts w:ascii="Times New Roman" w:hAnsi="Times New Roman"/>
          <w:b/>
          <w:sz w:val="28"/>
          <w:szCs w:val="28"/>
        </w:rPr>
        <w:t>Этапы эксперимента:</w:t>
      </w:r>
    </w:p>
    <w:p w14:paraId="220136CC" w14:textId="77777777" w:rsidR="00077C2C" w:rsidRPr="00121718" w:rsidRDefault="00077C2C" w:rsidP="001217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0"/>
        <w:gridCol w:w="3227"/>
        <w:gridCol w:w="3063"/>
      </w:tblGrid>
      <w:tr w:rsidR="00944AE3" w:rsidRPr="00121718" w14:paraId="5303F604" w14:textId="77777777" w:rsidTr="00944AE3">
        <w:trPr>
          <w:jc w:val="center"/>
        </w:trPr>
        <w:tc>
          <w:tcPr>
            <w:tcW w:w="3300" w:type="dxa"/>
            <w:tcBorders>
              <w:right w:val="single" w:sz="4" w:space="0" w:color="auto"/>
            </w:tcBorders>
          </w:tcPr>
          <w:p w14:paraId="23A007B4" w14:textId="3B0C334B" w:rsidR="00944AE3" w:rsidRPr="00121718" w:rsidRDefault="00944AE3" w:rsidP="0012171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Сделали перфорацию в пакетах</w:t>
            </w:r>
          </w:p>
        </w:tc>
        <w:tc>
          <w:tcPr>
            <w:tcW w:w="3244" w:type="dxa"/>
            <w:tcBorders>
              <w:left w:val="single" w:sz="4" w:space="0" w:color="auto"/>
              <w:right w:val="single" w:sz="4" w:space="0" w:color="auto"/>
            </w:tcBorders>
          </w:tcPr>
          <w:p w14:paraId="4D5444D4" w14:textId="152EA3FB" w:rsidR="00944AE3" w:rsidRPr="00121718" w:rsidRDefault="00944AE3" w:rsidP="0012171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Сделали 2%-раствор аскорбиновой кислоты</w:t>
            </w:r>
          </w:p>
        </w:tc>
        <w:tc>
          <w:tcPr>
            <w:tcW w:w="3074" w:type="dxa"/>
            <w:tcBorders>
              <w:left w:val="single" w:sz="4" w:space="0" w:color="auto"/>
              <w:right w:val="single" w:sz="4" w:space="0" w:color="auto"/>
            </w:tcBorders>
          </w:tcPr>
          <w:p w14:paraId="34E15AF3" w14:textId="62B74439" w:rsidR="00944AE3" w:rsidRPr="00121718" w:rsidRDefault="00944AE3" w:rsidP="0012171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Обработали раствором 1 целый и 1 перфорированный пакет изнутри и высушили</w:t>
            </w:r>
          </w:p>
        </w:tc>
      </w:tr>
      <w:tr w:rsidR="00944AE3" w:rsidRPr="00121718" w14:paraId="641A8210" w14:textId="77777777" w:rsidTr="00944AE3">
        <w:trPr>
          <w:jc w:val="center"/>
        </w:trPr>
        <w:tc>
          <w:tcPr>
            <w:tcW w:w="3300" w:type="dxa"/>
            <w:tcBorders>
              <w:right w:val="single" w:sz="4" w:space="0" w:color="auto"/>
            </w:tcBorders>
          </w:tcPr>
          <w:p w14:paraId="5A01C7C6" w14:textId="77777777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4" w:type="dxa"/>
            <w:tcBorders>
              <w:left w:val="single" w:sz="4" w:space="0" w:color="auto"/>
              <w:right w:val="single" w:sz="4" w:space="0" w:color="auto"/>
            </w:tcBorders>
          </w:tcPr>
          <w:p w14:paraId="1159EC58" w14:textId="77777777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4" w:type="dxa"/>
            <w:tcBorders>
              <w:left w:val="single" w:sz="4" w:space="0" w:color="auto"/>
              <w:right w:val="single" w:sz="4" w:space="0" w:color="auto"/>
            </w:tcBorders>
          </w:tcPr>
          <w:p w14:paraId="41CCB7A6" w14:textId="77777777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44AE3" w:rsidRPr="00121718" w14:paraId="14B49DEC" w14:textId="77777777" w:rsidTr="00944AE3">
        <w:trPr>
          <w:jc w:val="center"/>
        </w:trPr>
        <w:tc>
          <w:tcPr>
            <w:tcW w:w="3300" w:type="dxa"/>
            <w:tcBorders>
              <w:right w:val="single" w:sz="4" w:space="0" w:color="auto"/>
            </w:tcBorders>
          </w:tcPr>
          <w:p w14:paraId="67FC9A51" w14:textId="74CFADD6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4CD0F1" wp14:editId="43F8A476">
                  <wp:extent cx="1616710" cy="1616710"/>
                  <wp:effectExtent l="0" t="0" r="2540" b="2540"/>
                  <wp:docPr id="23" name="Рисунок 23" descr="C:\Users\User\AppData\Local\Microsoft\Windows\INetCache\Content.Word\photo_5222052651770962409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AppData\Local\Microsoft\Windows\INetCache\Content.Word\photo_5222052651770962409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tcBorders>
              <w:left w:val="single" w:sz="4" w:space="0" w:color="auto"/>
              <w:right w:val="single" w:sz="4" w:space="0" w:color="auto"/>
            </w:tcBorders>
          </w:tcPr>
          <w:p w14:paraId="60B914F4" w14:textId="4EFD9B79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426398" wp14:editId="77F3BAF9">
                  <wp:extent cx="1616710" cy="1616710"/>
                  <wp:effectExtent l="0" t="0" r="2540" b="2540"/>
                  <wp:docPr id="22" name="Рисунок 22" descr="C:\Users\User\AppData\Local\Microsoft\Windows\INetCache\Content.Word\photo_522205265177096240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AppData\Local\Microsoft\Windows\INetCache\Content.Word\photo_522205265177096240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4" w:type="dxa"/>
            <w:tcBorders>
              <w:left w:val="single" w:sz="4" w:space="0" w:color="auto"/>
              <w:right w:val="single" w:sz="4" w:space="0" w:color="auto"/>
            </w:tcBorders>
          </w:tcPr>
          <w:p w14:paraId="3765B453" w14:textId="29645257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B78C2E" wp14:editId="04897983">
                  <wp:extent cx="1616710" cy="1616710"/>
                  <wp:effectExtent l="0" t="0" r="2540" b="2540"/>
                  <wp:docPr id="19" name="Рисунок 19" descr="C:\Users\User\AppData\Local\Microsoft\Windows\INetCache\Content.Word\photo_5222052651770962403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INetCache\Content.Word\photo_5222052651770962403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AE3" w:rsidRPr="00121718" w14:paraId="03AC8C64" w14:textId="77777777" w:rsidTr="00944AE3">
        <w:trPr>
          <w:jc w:val="center"/>
        </w:trPr>
        <w:tc>
          <w:tcPr>
            <w:tcW w:w="3300" w:type="dxa"/>
            <w:tcBorders>
              <w:right w:val="single" w:sz="4" w:space="0" w:color="auto"/>
            </w:tcBorders>
          </w:tcPr>
          <w:p w14:paraId="701B2BD1" w14:textId="0F114507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Рисунок 1</w:t>
            </w:r>
          </w:p>
        </w:tc>
        <w:tc>
          <w:tcPr>
            <w:tcW w:w="3244" w:type="dxa"/>
            <w:tcBorders>
              <w:left w:val="single" w:sz="4" w:space="0" w:color="auto"/>
              <w:right w:val="single" w:sz="4" w:space="0" w:color="auto"/>
            </w:tcBorders>
          </w:tcPr>
          <w:p w14:paraId="5D6CDCE5" w14:textId="2491DA16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Рисунок 2</w:t>
            </w:r>
          </w:p>
        </w:tc>
        <w:tc>
          <w:tcPr>
            <w:tcW w:w="3074" w:type="dxa"/>
            <w:tcBorders>
              <w:left w:val="single" w:sz="4" w:space="0" w:color="auto"/>
              <w:right w:val="single" w:sz="4" w:space="0" w:color="auto"/>
            </w:tcBorders>
          </w:tcPr>
          <w:p w14:paraId="346333A7" w14:textId="0A684ED8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Рисунок 3</w:t>
            </w:r>
          </w:p>
        </w:tc>
      </w:tr>
      <w:tr w:rsidR="00944AE3" w:rsidRPr="00121718" w14:paraId="079091B1" w14:textId="77777777" w:rsidTr="00944AE3">
        <w:trPr>
          <w:jc w:val="center"/>
        </w:trPr>
        <w:tc>
          <w:tcPr>
            <w:tcW w:w="3300" w:type="dxa"/>
            <w:tcBorders>
              <w:bottom w:val="single" w:sz="4" w:space="0" w:color="auto"/>
              <w:right w:val="single" w:sz="4" w:space="0" w:color="auto"/>
            </w:tcBorders>
          </w:tcPr>
          <w:p w14:paraId="0D929C37" w14:textId="77777777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2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B32F" w14:textId="77777777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0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FDAC" w14:textId="77777777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44AE3" w:rsidRPr="00121718" w14:paraId="7658A973" w14:textId="77777777" w:rsidTr="00944AE3">
        <w:trPr>
          <w:jc w:val="center"/>
        </w:trPr>
        <w:tc>
          <w:tcPr>
            <w:tcW w:w="3300" w:type="dxa"/>
            <w:tcBorders>
              <w:top w:val="single" w:sz="4" w:space="0" w:color="auto"/>
              <w:right w:val="single" w:sz="4" w:space="0" w:color="auto"/>
            </w:tcBorders>
          </w:tcPr>
          <w:p w14:paraId="11F1AF73" w14:textId="23590419" w:rsidR="00944AE3" w:rsidRPr="00121718" w:rsidRDefault="00944AE3" w:rsidP="00121718">
            <w:pPr>
              <w:spacing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Обработали раствором 2 образца грибов и высушили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E48C24" w14:textId="5E9BDE20" w:rsidR="00944AE3" w:rsidRPr="00121718" w:rsidRDefault="00944AE3" w:rsidP="00121718">
            <w:pPr>
              <w:spacing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169D1" w:rsidRPr="00121718">
              <w:rPr>
                <w:rFonts w:ascii="Times New Roman" w:hAnsi="Times New Roman"/>
                <w:sz w:val="28"/>
                <w:szCs w:val="28"/>
              </w:rPr>
              <w:t>Упаковали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грибы в пакеты</w:t>
            </w:r>
            <w:r w:rsidR="00B169D1" w:rsidRPr="00121718">
              <w:rPr>
                <w:rFonts w:ascii="Times New Roman" w:hAnsi="Times New Roman"/>
                <w:sz w:val="28"/>
                <w:szCs w:val="28"/>
              </w:rPr>
              <w:t xml:space="preserve"> и положили в холодильник при температуре 8 градусов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E13836" w14:textId="29CC19E5" w:rsidR="00944AE3" w:rsidRPr="00121718" w:rsidRDefault="00944AE3" w:rsidP="00121718">
            <w:pPr>
              <w:spacing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В течение </w:t>
            </w:r>
            <w:r w:rsidR="007A4AB7" w:rsidRPr="00121718">
              <w:rPr>
                <w:rFonts w:ascii="Times New Roman" w:hAnsi="Times New Roman"/>
                <w:sz w:val="28"/>
                <w:szCs w:val="28"/>
              </w:rPr>
              <w:t>12</w:t>
            </w:r>
            <w:r w:rsidRPr="00121718">
              <w:rPr>
                <w:rFonts w:ascii="Times New Roman" w:hAnsi="Times New Roman"/>
                <w:sz w:val="28"/>
                <w:szCs w:val="28"/>
              </w:rPr>
              <w:t xml:space="preserve"> дней наблюдали за признаками порчи</w:t>
            </w:r>
          </w:p>
        </w:tc>
      </w:tr>
      <w:tr w:rsidR="00944AE3" w:rsidRPr="00121718" w14:paraId="0C8543B4" w14:textId="77777777" w:rsidTr="00944AE3">
        <w:trPr>
          <w:jc w:val="center"/>
        </w:trPr>
        <w:tc>
          <w:tcPr>
            <w:tcW w:w="3300" w:type="dxa"/>
            <w:tcBorders>
              <w:right w:val="single" w:sz="4" w:space="0" w:color="auto"/>
            </w:tcBorders>
          </w:tcPr>
          <w:p w14:paraId="274F683D" w14:textId="77777777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244" w:type="dxa"/>
            <w:tcBorders>
              <w:left w:val="single" w:sz="4" w:space="0" w:color="auto"/>
              <w:right w:val="single" w:sz="4" w:space="0" w:color="auto"/>
            </w:tcBorders>
          </w:tcPr>
          <w:p w14:paraId="2C5EBDE9" w14:textId="77777777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074" w:type="dxa"/>
            <w:tcBorders>
              <w:left w:val="single" w:sz="4" w:space="0" w:color="auto"/>
              <w:right w:val="single" w:sz="4" w:space="0" w:color="auto"/>
            </w:tcBorders>
          </w:tcPr>
          <w:p w14:paraId="49A84DA4" w14:textId="77777777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944AE3" w:rsidRPr="00121718" w14:paraId="7DE8097A" w14:textId="77777777" w:rsidTr="00944AE3">
        <w:trPr>
          <w:jc w:val="center"/>
        </w:trPr>
        <w:tc>
          <w:tcPr>
            <w:tcW w:w="3300" w:type="dxa"/>
            <w:tcBorders>
              <w:right w:val="single" w:sz="4" w:space="0" w:color="auto"/>
            </w:tcBorders>
          </w:tcPr>
          <w:p w14:paraId="38112C31" w14:textId="6863FD0C" w:rsidR="00944AE3" w:rsidRPr="00121718" w:rsidRDefault="00A40DBC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8B015F" wp14:editId="6E64AAF3">
                  <wp:extent cx="1620000" cy="1620000"/>
                  <wp:effectExtent l="0" t="0" r="0" b="0"/>
                  <wp:docPr id="27" name="Рисунок 27" descr="C:\Users\User\AppData\Local\Microsoft\Windows\INetCache\Content.Word\photo_523824573074387022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C:\Users\User\AppData\Local\Microsoft\Windows\INetCache\Content.Word\photo_523824573074387022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tcBorders>
              <w:left w:val="single" w:sz="4" w:space="0" w:color="auto"/>
              <w:right w:val="single" w:sz="4" w:space="0" w:color="auto"/>
            </w:tcBorders>
          </w:tcPr>
          <w:p w14:paraId="05D91F7B" w14:textId="4A6640E0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8EFE5F" wp14:editId="759E0657">
                  <wp:extent cx="1616710" cy="1616710"/>
                  <wp:effectExtent l="0" t="0" r="2540" b="2540"/>
                  <wp:docPr id="33" name="Рисунок 33" descr="C:\Users\User\AppData\Local\Microsoft\Windows\INetCache\Content.Word\photo_522205265177096243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INetCache\Content.Word\photo_522205265177096243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4" w:type="dxa"/>
            <w:tcBorders>
              <w:left w:val="single" w:sz="4" w:space="0" w:color="auto"/>
              <w:right w:val="single" w:sz="4" w:space="0" w:color="auto"/>
            </w:tcBorders>
          </w:tcPr>
          <w:p w14:paraId="759976B1" w14:textId="18002891" w:rsidR="00944AE3" w:rsidRPr="00121718" w:rsidRDefault="004D10AD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F0FFAF" wp14:editId="58F70824">
                  <wp:extent cx="1617980" cy="1617980"/>
                  <wp:effectExtent l="0" t="0" r="1270" b="1270"/>
                  <wp:docPr id="26" name="Рисунок 26" descr="photo_5238245730743870076_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hoto_5238245730743870076_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AE3" w:rsidRPr="00121718" w14:paraId="00CAA12E" w14:textId="77777777" w:rsidTr="00944AE3">
        <w:trPr>
          <w:jc w:val="center"/>
        </w:trPr>
        <w:tc>
          <w:tcPr>
            <w:tcW w:w="3300" w:type="dxa"/>
            <w:tcBorders>
              <w:right w:val="single" w:sz="4" w:space="0" w:color="auto"/>
            </w:tcBorders>
          </w:tcPr>
          <w:p w14:paraId="1E2F90ED" w14:textId="5EA56791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Рисунок 4</w:t>
            </w:r>
          </w:p>
        </w:tc>
        <w:tc>
          <w:tcPr>
            <w:tcW w:w="3244" w:type="dxa"/>
            <w:tcBorders>
              <w:left w:val="single" w:sz="4" w:space="0" w:color="auto"/>
              <w:right w:val="single" w:sz="4" w:space="0" w:color="auto"/>
            </w:tcBorders>
          </w:tcPr>
          <w:p w14:paraId="21D78A6C" w14:textId="0A83213C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Рисунок 5</w:t>
            </w:r>
          </w:p>
        </w:tc>
        <w:tc>
          <w:tcPr>
            <w:tcW w:w="3074" w:type="dxa"/>
            <w:tcBorders>
              <w:left w:val="single" w:sz="4" w:space="0" w:color="auto"/>
            </w:tcBorders>
          </w:tcPr>
          <w:p w14:paraId="64E61F28" w14:textId="639EC26D" w:rsidR="00944AE3" w:rsidRPr="00121718" w:rsidRDefault="00944AE3" w:rsidP="00121718">
            <w:pPr>
              <w:spacing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Рисунок 6</w:t>
            </w:r>
          </w:p>
        </w:tc>
      </w:tr>
    </w:tbl>
    <w:p w14:paraId="29090E0F" w14:textId="3CC6315A" w:rsidR="00845681" w:rsidRPr="00121718" w:rsidRDefault="00845681" w:rsidP="0070536C">
      <w:pPr>
        <w:keepNext/>
        <w:pageBreakBefore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21718">
        <w:rPr>
          <w:rFonts w:ascii="Times New Roman" w:hAnsi="Times New Roman"/>
          <w:b/>
          <w:sz w:val="28"/>
          <w:szCs w:val="28"/>
        </w:rPr>
        <w:lastRenderedPageBreak/>
        <w:t>Результаты эксперимента на 12 день:</w:t>
      </w:r>
    </w:p>
    <w:p w14:paraId="5B6D2FA9" w14:textId="77777777" w:rsidR="00845681" w:rsidRPr="00121718" w:rsidRDefault="00845681" w:rsidP="00121718">
      <w:pPr>
        <w:keepNext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845681" w:rsidRPr="00121718" w14:paraId="51E2E4F5" w14:textId="77777777" w:rsidTr="004D10AD">
        <w:tc>
          <w:tcPr>
            <w:tcW w:w="3473" w:type="dxa"/>
            <w:vAlign w:val="center"/>
          </w:tcPr>
          <w:p w14:paraId="06CA5AE9" w14:textId="6546BEEB" w:rsidR="00845681" w:rsidRPr="00121718" w:rsidRDefault="002B40F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085300" wp14:editId="51F2A8E8">
                  <wp:extent cx="1619250" cy="1619250"/>
                  <wp:effectExtent l="0" t="0" r="0" b="0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14:paraId="1C0E616E" w14:textId="107E60F9" w:rsidR="00845681" w:rsidRPr="00121718" w:rsidRDefault="002B40F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B40570" wp14:editId="4A6B468D">
                  <wp:extent cx="1619250" cy="16192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14:paraId="6EBC890F" w14:textId="37066A70" w:rsidR="00845681" w:rsidRPr="00121718" w:rsidRDefault="002B40F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9A0E06" wp14:editId="352A68E2">
                  <wp:extent cx="1619250" cy="1619250"/>
                  <wp:effectExtent l="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681" w:rsidRPr="00121718" w14:paraId="3E3FC239" w14:textId="77777777" w:rsidTr="004D10AD">
        <w:tc>
          <w:tcPr>
            <w:tcW w:w="3473" w:type="dxa"/>
          </w:tcPr>
          <w:p w14:paraId="7574DA01" w14:textId="77777777" w:rsidR="004D10AD" w:rsidRPr="00121718" w:rsidRDefault="00845681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Рисунок 7. Образец №1</w:t>
            </w:r>
            <w:r w:rsidR="004D10AD" w:rsidRPr="0012171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0876630C" w14:textId="1AD37DB0" w:rsidR="00845681" w:rsidRPr="00121718" w:rsidRDefault="004D10AD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Грибы в целом пакете (контроль)</w:t>
            </w:r>
          </w:p>
        </w:tc>
        <w:tc>
          <w:tcPr>
            <w:tcW w:w="3474" w:type="dxa"/>
          </w:tcPr>
          <w:p w14:paraId="3E899763" w14:textId="77777777" w:rsidR="00845681" w:rsidRPr="00121718" w:rsidRDefault="00845681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Рисунок 8. Образец №2</w:t>
            </w:r>
          </w:p>
          <w:p w14:paraId="01CB4519" w14:textId="3F81919F" w:rsidR="004D10AD" w:rsidRPr="00121718" w:rsidRDefault="004D10AD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Грибы в перфорированном пакете (контроль)</w:t>
            </w:r>
          </w:p>
        </w:tc>
        <w:tc>
          <w:tcPr>
            <w:tcW w:w="3474" w:type="dxa"/>
          </w:tcPr>
          <w:p w14:paraId="04106414" w14:textId="77777777" w:rsidR="00845681" w:rsidRPr="00121718" w:rsidRDefault="00845681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Рисунок 9. Образец №3</w:t>
            </w:r>
          </w:p>
          <w:p w14:paraId="537B5A30" w14:textId="745D30D5" w:rsidR="004D10AD" w:rsidRPr="00121718" w:rsidRDefault="004D10AD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Грибы в целом пакете, обработанном аскорбиновой кислотой</w:t>
            </w:r>
          </w:p>
        </w:tc>
      </w:tr>
      <w:tr w:rsidR="00147C59" w:rsidRPr="00121718" w14:paraId="073C6591" w14:textId="77777777" w:rsidTr="004D10AD">
        <w:tc>
          <w:tcPr>
            <w:tcW w:w="3473" w:type="dxa"/>
          </w:tcPr>
          <w:p w14:paraId="7AB62E45" w14:textId="77777777" w:rsidR="00147C59" w:rsidRPr="00121718" w:rsidRDefault="00147C59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14:paraId="3A1A0B8C" w14:textId="77777777" w:rsidR="00147C59" w:rsidRPr="00121718" w:rsidRDefault="00147C59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4" w:type="dxa"/>
          </w:tcPr>
          <w:p w14:paraId="1439C4B7" w14:textId="77777777" w:rsidR="00147C59" w:rsidRPr="00121718" w:rsidRDefault="00147C59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7C59" w:rsidRPr="00121718" w14:paraId="2EAF686F" w14:textId="77777777" w:rsidTr="004D10AD">
        <w:tc>
          <w:tcPr>
            <w:tcW w:w="3473" w:type="dxa"/>
          </w:tcPr>
          <w:p w14:paraId="5522206E" w14:textId="7D9D38D1" w:rsidR="00147C59" w:rsidRPr="00121718" w:rsidRDefault="002B40F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69D7CB" wp14:editId="13C1671B">
                  <wp:extent cx="1619250" cy="1619250"/>
                  <wp:effectExtent l="0" t="0" r="0" b="0"/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194305D6" w14:textId="3E481C64" w:rsidR="00147C59" w:rsidRPr="00121718" w:rsidRDefault="002B40F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4F003" wp14:editId="75FE77D5">
                  <wp:extent cx="1619250" cy="1619250"/>
                  <wp:effectExtent l="0" t="0" r="0" b="0"/>
                  <wp:docPr id="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3B43AF78" w14:textId="788DB0FE" w:rsidR="00147C59" w:rsidRPr="00121718" w:rsidRDefault="002B40FC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9FE511" wp14:editId="79A636B5">
                  <wp:extent cx="1619250" cy="1619250"/>
                  <wp:effectExtent l="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C59" w:rsidRPr="00121718" w14:paraId="4E13BF41" w14:textId="77777777" w:rsidTr="004D10AD">
        <w:tc>
          <w:tcPr>
            <w:tcW w:w="3473" w:type="dxa"/>
          </w:tcPr>
          <w:p w14:paraId="0BA7A2A1" w14:textId="77777777" w:rsidR="00147C59" w:rsidRPr="00121718" w:rsidRDefault="00147C59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Рисунок 10. Образец №4</w:t>
            </w:r>
          </w:p>
          <w:p w14:paraId="7DED3A51" w14:textId="389292F0" w:rsidR="004D10AD" w:rsidRPr="00121718" w:rsidRDefault="004D10AD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Грибы в перфорированном пакете, обработанном аскорбиновой кислотой</w:t>
            </w:r>
          </w:p>
        </w:tc>
        <w:tc>
          <w:tcPr>
            <w:tcW w:w="3474" w:type="dxa"/>
          </w:tcPr>
          <w:p w14:paraId="5058DB3C" w14:textId="77777777" w:rsidR="00147C59" w:rsidRPr="00121718" w:rsidRDefault="00147C59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Рисунок 11. Образец №5</w:t>
            </w:r>
          </w:p>
          <w:p w14:paraId="10E327C5" w14:textId="0BA6EF74" w:rsidR="004D10AD" w:rsidRPr="00121718" w:rsidRDefault="004D10AD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Грибы, обработанные аскорбиновой кислотой, в целом пакете</w:t>
            </w:r>
          </w:p>
        </w:tc>
        <w:tc>
          <w:tcPr>
            <w:tcW w:w="3474" w:type="dxa"/>
          </w:tcPr>
          <w:p w14:paraId="5093E4DE" w14:textId="77777777" w:rsidR="00147C59" w:rsidRPr="00121718" w:rsidRDefault="00147C59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Рисунок 12. Образец №6</w:t>
            </w:r>
          </w:p>
          <w:p w14:paraId="75796B3B" w14:textId="375A294B" w:rsidR="004D10AD" w:rsidRPr="00121718" w:rsidRDefault="004D10AD" w:rsidP="00121718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718">
              <w:rPr>
                <w:rFonts w:ascii="Times New Roman" w:hAnsi="Times New Roman"/>
                <w:sz w:val="28"/>
                <w:szCs w:val="28"/>
              </w:rPr>
              <w:t>Грибы, обработанные аскорбиновой кислотой, в перфорированном пакете</w:t>
            </w:r>
          </w:p>
        </w:tc>
      </w:tr>
    </w:tbl>
    <w:p w14:paraId="0BF06575" w14:textId="77777777" w:rsidR="00FB0CA8" w:rsidRPr="00121718" w:rsidRDefault="00FB0CA8" w:rsidP="00121718">
      <w:pPr>
        <w:keepNext/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08664F75" w14:textId="77777777" w:rsidR="00936795" w:rsidRPr="00121718" w:rsidRDefault="00936795" w:rsidP="00121718">
      <w:pPr>
        <w:keepNext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37A387E8" w14:textId="669D95CB" w:rsidR="000E6946" w:rsidRPr="00121718" w:rsidRDefault="00551856" w:rsidP="00121718">
      <w:pPr>
        <w:keepNext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121718">
        <w:rPr>
          <w:rFonts w:ascii="Times New Roman" w:hAnsi="Times New Roman"/>
          <w:noProof/>
          <w:sz w:val="28"/>
          <w:szCs w:val="28"/>
          <w:lang w:eastAsia="ru-RU"/>
        </w:rPr>
        <w:t>Диа</w:t>
      </w:r>
      <w:r w:rsidR="004C4A12" w:rsidRPr="00121718">
        <w:rPr>
          <w:rFonts w:ascii="Times New Roman" w:hAnsi="Times New Roman"/>
          <w:noProof/>
          <w:sz w:val="28"/>
          <w:szCs w:val="28"/>
          <w:lang w:eastAsia="ru-RU"/>
        </w:rPr>
        <w:t>грамма 1. Срок хранения вешенки</w:t>
      </w:r>
    </w:p>
    <w:p w14:paraId="76E27060" w14:textId="1D96FF1A" w:rsidR="00551856" w:rsidRPr="00121718" w:rsidRDefault="00551856" w:rsidP="00121718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12171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4C53960" wp14:editId="33EED56D">
            <wp:extent cx="4772967" cy="2733152"/>
            <wp:effectExtent l="0" t="0" r="27940" b="1016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67FE14E0" w14:textId="77777777" w:rsidR="00551856" w:rsidRPr="00121718" w:rsidRDefault="00551856" w:rsidP="00121718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1973B4E9" w14:textId="0030A260" w:rsidR="00551856" w:rsidRPr="00121718" w:rsidRDefault="00551856" w:rsidP="00121718">
      <w:pPr>
        <w:keepNext/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121718">
        <w:rPr>
          <w:rFonts w:ascii="Times New Roman" w:hAnsi="Times New Roman"/>
          <w:noProof/>
          <w:sz w:val="28"/>
          <w:szCs w:val="28"/>
          <w:lang w:eastAsia="ru-RU"/>
        </w:rPr>
        <w:t xml:space="preserve">Диаграмма 2. </w:t>
      </w:r>
      <w:r w:rsidR="002E3475" w:rsidRPr="00121718">
        <w:rPr>
          <w:rFonts w:ascii="Times New Roman" w:hAnsi="Times New Roman"/>
          <w:noProof/>
          <w:sz w:val="28"/>
          <w:szCs w:val="28"/>
          <w:lang w:eastAsia="ru-RU"/>
        </w:rPr>
        <w:t>С</w:t>
      </w:r>
      <w:r w:rsidRPr="00121718">
        <w:rPr>
          <w:rFonts w:ascii="Times New Roman" w:hAnsi="Times New Roman"/>
          <w:noProof/>
          <w:sz w:val="28"/>
          <w:szCs w:val="28"/>
          <w:lang w:eastAsia="ru-RU"/>
        </w:rPr>
        <w:t xml:space="preserve">рок хранения вешенки в </w:t>
      </w:r>
      <w:r w:rsidR="007A4AB7" w:rsidRPr="00121718">
        <w:rPr>
          <w:rFonts w:ascii="Times New Roman" w:hAnsi="Times New Roman"/>
          <w:noProof/>
          <w:sz w:val="28"/>
          <w:szCs w:val="28"/>
          <w:lang w:eastAsia="ru-RU"/>
        </w:rPr>
        <w:t xml:space="preserve">целых и </w:t>
      </w:r>
      <w:r w:rsidRPr="00121718">
        <w:rPr>
          <w:rFonts w:ascii="Times New Roman" w:hAnsi="Times New Roman"/>
          <w:noProof/>
          <w:sz w:val="28"/>
          <w:szCs w:val="28"/>
          <w:lang w:eastAsia="ru-RU"/>
        </w:rPr>
        <w:t>пе</w:t>
      </w:r>
      <w:r w:rsidR="007A4AB7" w:rsidRPr="00121718">
        <w:rPr>
          <w:rFonts w:ascii="Times New Roman" w:hAnsi="Times New Roman"/>
          <w:noProof/>
          <w:sz w:val="28"/>
          <w:szCs w:val="28"/>
          <w:lang w:eastAsia="ru-RU"/>
        </w:rPr>
        <w:t>р</w:t>
      </w:r>
      <w:r w:rsidRPr="00121718">
        <w:rPr>
          <w:rFonts w:ascii="Times New Roman" w:hAnsi="Times New Roman"/>
          <w:noProof/>
          <w:sz w:val="28"/>
          <w:szCs w:val="28"/>
          <w:lang w:eastAsia="ru-RU"/>
        </w:rPr>
        <w:t>форированных пакетах</w:t>
      </w:r>
    </w:p>
    <w:p w14:paraId="5325DF7A" w14:textId="2B6A1A8D" w:rsidR="00551856" w:rsidRPr="00121718" w:rsidRDefault="00AF4487" w:rsidP="001217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2171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0896E7D" wp14:editId="3A6B032E">
            <wp:extent cx="5395964" cy="3044650"/>
            <wp:effectExtent l="0" t="0" r="14605" b="2286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68F9A07D" w14:textId="77777777" w:rsidR="002E3475" w:rsidRPr="00121718" w:rsidRDefault="002E3475" w:rsidP="001217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B8ECC07" w14:textId="5226C0A3" w:rsidR="002E3475" w:rsidRPr="00121718" w:rsidRDefault="002E3475" w:rsidP="00121718">
      <w:pPr>
        <w:keepNext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21718">
        <w:rPr>
          <w:rFonts w:ascii="Times New Roman" w:hAnsi="Times New Roman"/>
          <w:noProof/>
          <w:sz w:val="28"/>
          <w:szCs w:val="28"/>
          <w:lang w:eastAsia="ru-RU"/>
        </w:rPr>
        <w:t>Диаграмма 3. Срок хранения вешенки, в зависимости от обработки</w:t>
      </w:r>
    </w:p>
    <w:p w14:paraId="4036029B" w14:textId="730EDAE2" w:rsidR="002E3475" w:rsidRPr="00121718" w:rsidRDefault="002E3475" w:rsidP="001217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21718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BF0037E" wp14:editId="3C814BD6">
            <wp:extent cx="5416062" cy="3486778"/>
            <wp:effectExtent l="0" t="0" r="1333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sectPr w:rsidR="002E3475" w:rsidRPr="00121718" w:rsidSect="00405616">
      <w:footerReference w:type="default" r:id="rId4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39573" w14:textId="77777777" w:rsidR="00BC79CB" w:rsidRDefault="00BC79CB" w:rsidP="00E6294B">
      <w:pPr>
        <w:spacing w:after="0" w:line="240" w:lineRule="auto"/>
      </w:pPr>
      <w:r>
        <w:separator/>
      </w:r>
    </w:p>
  </w:endnote>
  <w:endnote w:type="continuationSeparator" w:id="0">
    <w:p w14:paraId="57C718E0" w14:textId="77777777" w:rsidR="00BC79CB" w:rsidRDefault="00BC79CB" w:rsidP="00E62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0915413"/>
      <w:docPartObj>
        <w:docPartGallery w:val="Page Numbers (Bottom of Page)"/>
        <w:docPartUnique/>
      </w:docPartObj>
    </w:sdtPr>
    <w:sdtEndPr/>
    <w:sdtContent>
      <w:p w14:paraId="3C7AA7BE" w14:textId="3CF50478" w:rsidR="00907A35" w:rsidRDefault="00907A3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11D5">
          <w:rPr>
            <w:noProof/>
          </w:rPr>
          <w:t>2</w:t>
        </w:r>
        <w:r>
          <w:fldChar w:fldCharType="end"/>
        </w:r>
      </w:p>
    </w:sdtContent>
  </w:sdt>
  <w:p w14:paraId="4F717DEE" w14:textId="77777777" w:rsidR="00907A35" w:rsidRDefault="00907A3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E1F81C" w14:textId="77777777" w:rsidR="00BC79CB" w:rsidRDefault="00BC79CB" w:rsidP="00E6294B">
      <w:pPr>
        <w:spacing w:after="0" w:line="240" w:lineRule="auto"/>
      </w:pPr>
      <w:r>
        <w:separator/>
      </w:r>
    </w:p>
  </w:footnote>
  <w:footnote w:type="continuationSeparator" w:id="0">
    <w:p w14:paraId="79C178D5" w14:textId="77777777" w:rsidR="00BC79CB" w:rsidRDefault="00BC79CB" w:rsidP="00E629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05196"/>
    <w:multiLevelType w:val="hybridMultilevel"/>
    <w:tmpl w:val="5CBAC2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20E7C64"/>
    <w:multiLevelType w:val="hybridMultilevel"/>
    <w:tmpl w:val="072A23F2"/>
    <w:lvl w:ilvl="0" w:tplc="4F98F7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144D78"/>
    <w:multiLevelType w:val="multilevel"/>
    <w:tmpl w:val="D814F7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9C0385"/>
    <w:multiLevelType w:val="hybridMultilevel"/>
    <w:tmpl w:val="4D9A5E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AC30DE6"/>
    <w:multiLevelType w:val="hybridMultilevel"/>
    <w:tmpl w:val="ABD0F8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9D3421"/>
    <w:multiLevelType w:val="multilevel"/>
    <w:tmpl w:val="49ACC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5438C1"/>
    <w:multiLevelType w:val="multilevel"/>
    <w:tmpl w:val="F9C49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1513A6"/>
    <w:multiLevelType w:val="hybridMultilevel"/>
    <w:tmpl w:val="273C796A"/>
    <w:lvl w:ilvl="0" w:tplc="71E499D6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5B82FF5"/>
    <w:multiLevelType w:val="hybridMultilevel"/>
    <w:tmpl w:val="0E22A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B50383"/>
    <w:multiLevelType w:val="hybridMultilevel"/>
    <w:tmpl w:val="64FC9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E90D5B"/>
    <w:multiLevelType w:val="hybridMultilevel"/>
    <w:tmpl w:val="04F20B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BFB1BF5"/>
    <w:multiLevelType w:val="hybridMultilevel"/>
    <w:tmpl w:val="832EE6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2E56C6C"/>
    <w:multiLevelType w:val="hybridMultilevel"/>
    <w:tmpl w:val="771E3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6F963FE"/>
    <w:multiLevelType w:val="hybridMultilevel"/>
    <w:tmpl w:val="925407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7191044"/>
    <w:multiLevelType w:val="hybridMultilevel"/>
    <w:tmpl w:val="8DA80B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F0638ED"/>
    <w:multiLevelType w:val="hybridMultilevel"/>
    <w:tmpl w:val="31F4D0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1DD270B"/>
    <w:multiLevelType w:val="hybridMultilevel"/>
    <w:tmpl w:val="F90CEF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401410F"/>
    <w:multiLevelType w:val="hybridMultilevel"/>
    <w:tmpl w:val="3E1C2AB0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8">
    <w:nsid w:val="64642EDC"/>
    <w:multiLevelType w:val="hybridMultilevel"/>
    <w:tmpl w:val="6852A75C"/>
    <w:lvl w:ilvl="0" w:tplc="7D3A76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5C04247"/>
    <w:multiLevelType w:val="multilevel"/>
    <w:tmpl w:val="DAF6C3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>
    <w:nsid w:val="6ABD1522"/>
    <w:multiLevelType w:val="hybridMultilevel"/>
    <w:tmpl w:val="C610F6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7414673C"/>
    <w:multiLevelType w:val="hybridMultilevel"/>
    <w:tmpl w:val="85104DE0"/>
    <w:lvl w:ilvl="0" w:tplc="589CB6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75E1475"/>
    <w:multiLevelType w:val="hybridMultilevel"/>
    <w:tmpl w:val="205EFDF2"/>
    <w:lvl w:ilvl="0" w:tplc="1FAED50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98110A1"/>
    <w:multiLevelType w:val="hybridMultilevel"/>
    <w:tmpl w:val="588A0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E00831"/>
    <w:multiLevelType w:val="hybridMultilevel"/>
    <w:tmpl w:val="DB808046"/>
    <w:lvl w:ilvl="0" w:tplc="190EB53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5"/>
  </w:num>
  <w:num w:numId="3">
    <w:abstractNumId w:val="6"/>
  </w:num>
  <w:num w:numId="4">
    <w:abstractNumId w:val="11"/>
  </w:num>
  <w:num w:numId="5">
    <w:abstractNumId w:val="15"/>
  </w:num>
  <w:num w:numId="6">
    <w:abstractNumId w:val="7"/>
  </w:num>
  <w:num w:numId="7">
    <w:abstractNumId w:val="2"/>
  </w:num>
  <w:num w:numId="8">
    <w:abstractNumId w:val="24"/>
  </w:num>
  <w:num w:numId="9">
    <w:abstractNumId w:val="17"/>
  </w:num>
  <w:num w:numId="10">
    <w:abstractNumId w:val="8"/>
  </w:num>
  <w:num w:numId="11">
    <w:abstractNumId w:val="20"/>
  </w:num>
  <w:num w:numId="12">
    <w:abstractNumId w:val="0"/>
  </w:num>
  <w:num w:numId="13">
    <w:abstractNumId w:val="3"/>
  </w:num>
  <w:num w:numId="14">
    <w:abstractNumId w:val="10"/>
  </w:num>
  <w:num w:numId="15">
    <w:abstractNumId w:val="13"/>
  </w:num>
  <w:num w:numId="16">
    <w:abstractNumId w:val="14"/>
  </w:num>
  <w:num w:numId="17">
    <w:abstractNumId w:val="4"/>
  </w:num>
  <w:num w:numId="18">
    <w:abstractNumId w:val="12"/>
  </w:num>
  <w:num w:numId="19">
    <w:abstractNumId w:val="16"/>
  </w:num>
  <w:num w:numId="20">
    <w:abstractNumId w:val="22"/>
  </w:num>
  <w:num w:numId="21">
    <w:abstractNumId w:val="21"/>
  </w:num>
  <w:num w:numId="22">
    <w:abstractNumId w:val="1"/>
  </w:num>
  <w:num w:numId="23">
    <w:abstractNumId w:val="9"/>
  </w:num>
  <w:num w:numId="24">
    <w:abstractNumId w:val="19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B8"/>
    <w:rsid w:val="00020473"/>
    <w:rsid w:val="00020A48"/>
    <w:rsid w:val="00037672"/>
    <w:rsid w:val="00060FB7"/>
    <w:rsid w:val="00063864"/>
    <w:rsid w:val="00077C2C"/>
    <w:rsid w:val="000D0350"/>
    <w:rsid w:val="000E1BCA"/>
    <w:rsid w:val="000E6946"/>
    <w:rsid w:val="000E7334"/>
    <w:rsid w:val="000F5048"/>
    <w:rsid w:val="000F5814"/>
    <w:rsid w:val="00107D03"/>
    <w:rsid w:val="00121718"/>
    <w:rsid w:val="00124E09"/>
    <w:rsid w:val="00127FF2"/>
    <w:rsid w:val="00147C59"/>
    <w:rsid w:val="00173D29"/>
    <w:rsid w:val="0019531E"/>
    <w:rsid w:val="0019636E"/>
    <w:rsid w:val="001A7092"/>
    <w:rsid w:val="001F5983"/>
    <w:rsid w:val="00214D2A"/>
    <w:rsid w:val="00242C0D"/>
    <w:rsid w:val="00255288"/>
    <w:rsid w:val="002B40FC"/>
    <w:rsid w:val="002C2DF2"/>
    <w:rsid w:val="002C3A1A"/>
    <w:rsid w:val="002D58A3"/>
    <w:rsid w:val="002E3475"/>
    <w:rsid w:val="003534BB"/>
    <w:rsid w:val="0036228B"/>
    <w:rsid w:val="00371A07"/>
    <w:rsid w:val="00381B5F"/>
    <w:rsid w:val="003B13AC"/>
    <w:rsid w:val="003C42B7"/>
    <w:rsid w:val="003C77ED"/>
    <w:rsid w:val="00403822"/>
    <w:rsid w:val="00405616"/>
    <w:rsid w:val="00416358"/>
    <w:rsid w:val="0041753C"/>
    <w:rsid w:val="0042674F"/>
    <w:rsid w:val="004928F9"/>
    <w:rsid w:val="004B2250"/>
    <w:rsid w:val="004C3F88"/>
    <w:rsid w:val="004C4A12"/>
    <w:rsid w:val="004D10AD"/>
    <w:rsid w:val="005103A5"/>
    <w:rsid w:val="005325D9"/>
    <w:rsid w:val="00551856"/>
    <w:rsid w:val="005933A6"/>
    <w:rsid w:val="0059592F"/>
    <w:rsid w:val="00597F7F"/>
    <w:rsid w:val="005F2F3B"/>
    <w:rsid w:val="005F4E91"/>
    <w:rsid w:val="00600D46"/>
    <w:rsid w:val="006211D5"/>
    <w:rsid w:val="0063671F"/>
    <w:rsid w:val="006479EC"/>
    <w:rsid w:val="006837A3"/>
    <w:rsid w:val="00692222"/>
    <w:rsid w:val="006A3BF5"/>
    <w:rsid w:val="006C1381"/>
    <w:rsid w:val="006E1AEB"/>
    <w:rsid w:val="006E1F7A"/>
    <w:rsid w:val="00702ADB"/>
    <w:rsid w:val="0070536C"/>
    <w:rsid w:val="00717092"/>
    <w:rsid w:val="00762109"/>
    <w:rsid w:val="00766D59"/>
    <w:rsid w:val="007726E0"/>
    <w:rsid w:val="007817F2"/>
    <w:rsid w:val="00793257"/>
    <w:rsid w:val="007A4AB7"/>
    <w:rsid w:val="007B6038"/>
    <w:rsid w:val="007D67BA"/>
    <w:rsid w:val="007E0274"/>
    <w:rsid w:val="007E6F21"/>
    <w:rsid w:val="007F7723"/>
    <w:rsid w:val="00820E5F"/>
    <w:rsid w:val="00842AB7"/>
    <w:rsid w:val="00845681"/>
    <w:rsid w:val="00880907"/>
    <w:rsid w:val="0088768A"/>
    <w:rsid w:val="00894E07"/>
    <w:rsid w:val="00896571"/>
    <w:rsid w:val="008C76CE"/>
    <w:rsid w:val="008D414B"/>
    <w:rsid w:val="00901700"/>
    <w:rsid w:val="00907A35"/>
    <w:rsid w:val="00924433"/>
    <w:rsid w:val="00925971"/>
    <w:rsid w:val="00936795"/>
    <w:rsid w:val="00936FB0"/>
    <w:rsid w:val="00944AE3"/>
    <w:rsid w:val="00982224"/>
    <w:rsid w:val="009900B6"/>
    <w:rsid w:val="009963D5"/>
    <w:rsid w:val="009B1495"/>
    <w:rsid w:val="00A40DBC"/>
    <w:rsid w:val="00A42245"/>
    <w:rsid w:val="00A55BC7"/>
    <w:rsid w:val="00A615A4"/>
    <w:rsid w:val="00A6210D"/>
    <w:rsid w:val="00A65D30"/>
    <w:rsid w:val="00A737BE"/>
    <w:rsid w:val="00A764E6"/>
    <w:rsid w:val="00A80418"/>
    <w:rsid w:val="00A876B8"/>
    <w:rsid w:val="00A90DDD"/>
    <w:rsid w:val="00A91FA6"/>
    <w:rsid w:val="00A9508D"/>
    <w:rsid w:val="00AC76E2"/>
    <w:rsid w:val="00AF1BA3"/>
    <w:rsid w:val="00AF4487"/>
    <w:rsid w:val="00AF44B3"/>
    <w:rsid w:val="00B10C33"/>
    <w:rsid w:val="00B169D1"/>
    <w:rsid w:val="00B72A6B"/>
    <w:rsid w:val="00BA25AC"/>
    <w:rsid w:val="00BB6C09"/>
    <w:rsid w:val="00BC79CB"/>
    <w:rsid w:val="00BD3E25"/>
    <w:rsid w:val="00BE1350"/>
    <w:rsid w:val="00BE6A75"/>
    <w:rsid w:val="00C24C12"/>
    <w:rsid w:val="00C45119"/>
    <w:rsid w:val="00C511AA"/>
    <w:rsid w:val="00C66B8F"/>
    <w:rsid w:val="00C70BA3"/>
    <w:rsid w:val="00C92E0E"/>
    <w:rsid w:val="00CB2CBE"/>
    <w:rsid w:val="00CD0F4B"/>
    <w:rsid w:val="00CD1BE7"/>
    <w:rsid w:val="00CE676A"/>
    <w:rsid w:val="00CF2FB5"/>
    <w:rsid w:val="00D02375"/>
    <w:rsid w:val="00D518E3"/>
    <w:rsid w:val="00D62F05"/>
    <w:rsid w:val="00D723E6"/>
    <w:rsid w:val="00DD0129"/>
    <w:rsid w:val="00DD19C9"/>
    <w:rsid w:val="00E16760"/>
    <w:rsid w:val="00E36128"/>
    <w:rsid w:val="00E4322A"/>
    <w:rsid w:val="00E44DD8"/>
    <w:rsid w:val="00E53B26"/>
    <w:rsid w:val="00E6294B"/>
    <w:rsid w:val="00E64E5F"/>
    <w:rsid w:val="00EA73A5"/>
    <w:rsid w:val="00EE1994"/>
    <w:rsid w:val="00EF22B8"/>
    <w:rsid w:val="00EF7998"/>
    <w:rsid w:val="00F26878"/>
    <w:rsid w:val="00F31053"/>
    <w:rsid w:val="00F52346"/>
    <w:rsid w:val="00F52862"/>
    <w:rsid w:val="00F528D3"/>
    <w:rsid w:val="00F54370"/>
    <w:rsid w:val="00F5776F"/>
    <w:rsid w:val="00F81FEC"/>
    <w:rsid w:val="00FA2B4D"/>
    <w:rsid w:val="00FB0CA8"/>
    <w:rsid w:val="00FB534E"/>
    <w:rsid w:val="00FE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ADF0B"/>
  <w15:docId w15:val="{49AF1640-6808-4C86-92FF-331C091CE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22A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55288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22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C3A1A"/>
    <w:rPr>
      <w:color w:val="0563C1" w:themeColor="hyperlink"/>
      <w:u w:val="single"/>
    </w:rPr>
  </w:style>
  <w:style w:type="paragraph" w:styleId="a5">
    <w:name w:val="Body Text"/>
    <w:basedOn w:val="a"/>
    <w:link w:val="a6"/>
    <w:rsid w:val="00820E5F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820E5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5288"/>
    <w:rPr>
      <w:rFonts w:ascii="Times New Roman" w:eastAsiaTheme="majorEastAsia" w:hAnsi="Times New Roman" w:cstheme="majorBidi"/>
      <w:b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62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2F05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39"/>
    <w:rsid w:val="00636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OC Heading"/>
    <w:basedOn w:val="1"/>
    <w:next w:val="a"/>
    <w:uiPriority w:val="39"/>
    <w:unhideWhenUsed/>
    <w:qFormat/>
    <w:rsid w:val="0019531E"/>
    <w:pPr>
      <w:spacing w:line="276" w:lineRule="auto"/>
      <w:jc w:val="left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9531E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19531E"/>
    <w:pPr>
      <w:spacing w:after="100"/>
      <w:ind w:left="220"/>
    </w:pPr>
  </w:style>
  <w:style w:type="paragraph" w:styleId="ab">
    <w:name w:val="header"/>
    <w:basedOn w:val="a"/>
    <w:link w:val="ac"/>
    <w:uiPriority w:val="99"/>
    <w:unhideWhenUsed/>
    <w:rsid w:val="00E629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6294B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E629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6294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6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chart" Target="charts/chart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https://48.rosstat.gov.ru/storage/mediabank/%D0%9F%D0%BE%D1%81%D0%B5%D0%B2%D0%BD%D1%8B%D0%B5%20%D0%BF%D0%BB%D0%BE%D1%89%D0%B0%D0%B4%D0%B8%20%D0%BF%D0%BE%D0%B4%20%D1%83%D1%80%D0%BE%D0%B6%D0%B0%D0%B9%202023%20%D0%B3%D0%BE%D0%B4%D0%B0(2).p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chart" Target="charts/chart3.xml"/><Relationship Id="rId8" Type="http://schemas.openxmlformats.org/officeDocument/2006/relationships/hyperlink" Target="https://zooclub.ru/tree/Eukaryota" TargetMode="Externa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Образец №1 - Контроль (целый пакет)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Кол-во дней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34B-4DF7-B95C-5088E4ABE6F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Образец №2 - Контроль (перф. пакет)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Кол-во дней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4B-4DF7-B95C-5088E4ABE6F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Образец №3 - Обраб. целый пакет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Кол-во дней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34B-4DF7-B95C-5088E4ABE6F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Образец №4 - Обраб. перф. пакет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Кол-во дней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34B-4DF7-B95C-5088E4ABE6F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Образец №5 - Целый пакет с обраб. грибами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Кол-во дней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34B-4DF7-B95C-5088E4ABE6FB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Образец №6 - Перф. пакет с обраб. грибами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Кол-во дней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34B-4DF7-B95C-5088E4ABE6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5646656"/>
        <c:axId val="425649792"/>
      </c:barChart>
      <c:catAx>
        <c:axId val="425646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25649792"/>
        <c:crosses val="autoZero"/>
        <c:auto val="1"/>
        <c:lblAlgn val="ctr"/>
        <c:lblOffset val="100"/>
        <c:noMultiLvlLbl val="0"/>
      </c:catAx>
      <c:valAx>
        <c:axId val="425649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5646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Контроль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Целый пакет</c:v>
                </c:pt>
                <c:pt idx="1">
                  <c:v>Перф. Пакет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18-42C2-9E19-19E9607FD1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Обраб. Пакет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Целый пакет</c:v>
                </c:pt>
                <c:pt idx="1">
                  <c:v>Перф. Пакет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11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718-42C2-9E19-19E9607FD1A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Обраб. Грибы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Целый пакет</c:v>
                </c:pt>
                <c:pt idx="1">
                  <c:v>Перф. Пакет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11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718-42C2-9E19-19E9607FD1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5647832"/>
        <c:axId val="425650968"/>
      </c:barChart>
      <c:catAx>
        <c:axId val="425647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25650968"/>
        <c:crosses val="autoZero"/>
        <c:auto val="1"/>
        <c:lblAlgn val="ctr"/>
        <c:lblOffset val="100"/>
        <c:noMultiLvlLbl val="0"/>
      </c:catAx>
      <c:valAx>
        <c:axId val="425650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5647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Целый пакет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Обраб. пакет</c:v>
                </c:pt>
                <c:pt idx="2">
                  <c:v>Обраб. грибы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11</c:v>
                </c:pt>
                <c:pt idx="2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41-477C-BE15-751E3596EB2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Перф. пакет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Контроль</c:v>
                </c:pt>
                <c:pt idx="1">
                  <c:v>Обраб. пакет</c:v>
                </c:pt>
                <c:pt idx="2">
                  <c:v>Обраб. грибы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</c:v>
                </c:pt>
                <c:pt idx="1">
                  <c:v>9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941-477C-BE15-751E3596EB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5651752"/>
        <c:axId val="414732776"/>
      </c:barChart>
      <c:catAx>
        <c:axId val="425651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14732776"/>
        <c:crosses val="autoZero"/>
        <c:auto val="1"/>
        <c:lblAlgn val="ctr"/>
        <c:lblOffset val="100"/>
        <c:noMultiLvlLbl val="0"/>
      </c:catAx>
      <c:valAx>
        <c:axId val="414732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25651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6CF2D-A71B-42BF-BE99-C2C08E532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19</Pages>
  <Words>3749</Words>
  <Characters>21374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Администратор</dc:creator>
  <cp:lastModifiedBy>User</cp:lastModifiedBy>
  <cp:revision>30</cp:revision>
  <cp:lastPrinted>2024-10-21T13:14:00Z</cp:lastPrinted>
  <dcterms:created xsi:type="dcterms:W3CDTF">2024-10-24T18:08:00Z</dcterms:created>
  <dcterms:modified xsi:type="dcterms:W3CDTF">2025-01-13T12:29:00Z</dcterms:modified>
</cp:coreProperties>
</file>