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5CD86" w14:textId="483687EA" w:rsidR="00B60A5C" w:rsidRPr="005E708F" w:rsidRDefault="00B60A5C" w:rsidP="00B60A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708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УНИЦИПАЛЬНОЕ КАЗЕННОЕ ОБРАЗОВАТЕЛЬНОЕ УЧРЕЖДЕНИЕ </w:t>
      </w:r>
      <w:r w:rsidRPr="005E708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БОДЕЕВСКАЯ СРЕДНЯЯ ШКОЛА</w:t>
      </w:r>
      <w:r w:rsidRPr="005E708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ЛИСКИНСКОГО МУНИЦИПАЛЬНОГО РАЙОНА ВОРОНЕЖСКОЙ ОБЛАСТИ</w:t>
      </w:r>
    </w:p>
    <w:p w14:paraId="1120B5F6" w14:textId="77777777" w:rsidR="0010380C" w:rsidRDefault="0010380C" w:rsidP="00B8220A">
      <w:pPr>
        <w:pStyle w:val="ab"/>
        <w:spacing w:line="360" w:lineRule="auto"/>
        <w:rPr>
          <w:iCs/>
          <w:szCs w:val="36"/>
        </w:rPr>
      </w:pPr>
    </w:p>
    <w:p w14:paraId="2EF163AE" w14:textId="77777777" w:rsidR="00B8220A" w:rsidRDefault="00B8220A" w:rsidP="007510EC">
      <w:pPr>
        <w:pStyle w:val="ab"/>
        <w:spacing w:line="360" w:lineRule="auto"/>
        <w:jc w:val="left"/>
        <w:rPr>
          <w:iCs/>
          <w:szCs w:val="36"/>
        </w:rPr>
      </w:pPr>
    </w:p>
    <w:p w14:paraId="59F58CF7" w14:textId="77777777" w:rsidR="00B60A5C" w:rsidRDefault="00B60A5C" w:rsidP="007510EC">
      <w:pPr>
        <w:pStyle w:val="ab"/>
        <w:spacing w:line="360" w:lineRule="auto"/>
        <w:jc w:val="left"/>
        <w:rPr>
          <w:iCs/>
          <w:szCs w:val="36"/>
        </w:rPr>
      </w:pPr>
    </w:p>
    <w:p w14:paraId="4093EEF4" w14:textId="77777777" w:rsidR="00B60A5C" w:rsidRDefault="00B60A5C" w:rsidP="007510EC">
      <w:pPr>
        <w:pStyle w:val="ab"/>
        <w:spacing w:line="360" w:lineRule="auto"/>
        <w:jc w:val="left"/>
        <w:rPr>
          <w:iCs/>
          <w:szCs w:val="36"/>
        </w:rPr>
      </w:pPr>
    </w:p>
    <w:p w14:paraId="7D89CCBA" w14:textId="77777777" w:rsidR="00B8220A" w:rsidRPr="00B40103" w:rsidRDefault="0010380C" w:rsidP="00B8220A">
      <w:pPr>
        <w:pStyle w:val="a8"/>
        <w:jc w:val="center"/>
        <w:rPr>
          <w:sz w:val="40"/>
          <w:szCs w:val="40"/>
        </w:rPr>
      </w:pPr>
      <w:r>
        <w:rPr>
          <w:sz w:val="40"/>
          <w:szCs w:val="40"/>
        </w:rPr>
        <w:t>Номинация: Экологический мониторинг</w:t>
      </w:r>
    </w:p>
    <w:p w14:paraId="080DAD95" w14:textId="77777777" w:rsidR="00B8220A" w:rsidRPr="003A48A6" w:rsidRDefault="00B8220A" w:rsidP="008C297A">
      <w:pPr>
        <w:pStyle w:val="a8"/>
        <w:rPr>
          <w:b/>
          <w:i/>
          <w:sz w:val="36"/>
          <w:szCs w:val="36"/>
        </w:rPr>
      </w:pPr>
    </w:p>
    <w:p w14:paraId="2A8DF2C3" w14:textId="4EF966E9" w:rsidR="00B8220A" w:rsidRPr="008C297A" w:rsidRDefault="00B8220A" w:rsidP="008C297A">
      <w:pPr>
        <w:pStyle w:val="a8"/>
        <w:ind w:left="708"/>
        <w:jc w:val="center"/>
        <w:rPr>
          <w:sz w:val="40"/>
          <w:szCs w:val="40"/>
        </w:rPr>
      </w:pPr>
      <w:r w:rsidRPr="00B40103">
        <w:rPr>
          <w:sz w:val="40"/>
          <w:szCs w:val="40"/>
        </w:rPr>
        <w:t xml:space="preserve">Тема: </w:t>
      </w:r>
    </w:p>
    <w:p w14:paraId="22A6FE41" w14:textId="2586A0B1" w:rsidR="00B8220A" w:rsidRPr="00E57F83" w:rsidRDefault="00B60A5C" w:rsidP="00B8220A">
      <w:pPr>
        <w:pStyle w:val="ab"/>
        <w:spacing w:line="360" w:lineRule="auto"/>
        <w:rPr>
          <w:bCs/>
          <w:iCs/>
          <w:sz w:val="40"/>
          <w:szCs w:val="40"/>
        </w:rPr>
      </w:pPr>
      <w:r w:rsidRPr="00E57F83">
        <w:rPr>
          <w:bCs/>
          <w:iCs/>
          <w:sz w:val="40"/>
          <w:szCs w:val="40"/>
        </w:rPr>
        <w:t>«</w:t>
      </w:r>
      <w:r w:rsidR="00B8220A" w:rsidRPr="00E57F83">
        <w:rPr>
          <w:bCs/>
          <w:iCs/>
          <w:sz w:val="40"/>
          <w:szCs w:val="40"/>
        </w:rPr>
        <w:t>Экологическая оценка озер села Троицкое</w:t>
      </w:r>
      <w:r w:rsidRPr="00E57F83">
        <w:rPr>
          <w:bCs/>
          <w:iCs/>
          <w:sz w:val="40"/>
          <w:szCs w:val="40"/>
        </w:rPr>
        <w:t>»</w:t>
      </w:r>
    </w:p>
    <w:p w14:paraId="2FC6FD58" w14:textId="77777777" w:rsidR="00B8220A" w:rsidRDefault="00B8220A" w:rsidP="00B822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2A5E2251" w14:textId="77777777" w:rsidR="00B60A5C" w:rsidRDefault="00B60A5C" w:rsidP="008C297A">
      <w:pPr>
        <w:pStyle w:val="a8"/>
        <w:jc w:val="right"/>
        <w:rPr>
          <w:b/>
          <w:sz w:val="28"/>
          <w:szCs w:val="28"/>
        </w:rPr>
      </w:pPr>
    </w:p>
    <w:p w14:paraId="49DB3BF4" w14:textId="77777777" w:rsidR="00B60A5C" w:rsidRDefault="00B60A5C" w:rsidP="008C297A">
      <w:pPr>
        <w:pStyle w:val="a8"/>
        <w:jc w:val="right"/>
        <w:rPr>
          <w:b/>
          <w:sz w:val="28"/>
          <w:szCs w:val="28"/>
        </w:rPr>
      </w:pPr>
    </w:p>
    <w:p w14:paraId="2D656208" w14:textId="77777777" w:rsidR="00B60A5C" w:rsidRDefault="00B60A5C" w:rsidP="008C297A">
      <w:pPr>
        <w:pStyle w:val="a8"/>
        <w:jc w:val="right"/>
        <w:rPr>
          <w:b/>
          <w:sz w:val="28"/>
          <w:szCs w:val="28"/>
        </w:rPr>
      </w:pPr>
    </w:p>
    <w:p w14:paraId="1E36DF22" w14:textId="77777777" w:rsidR="00B60A5C" w:rsidRDefault="00B60A5C" w:rsidP="008C297A">
      <w:pPr>
        <w:pStyle w:val="a8"/>
        <w:jc w:val="right"/>
        <w:rPr>
          <w:b/>
          <w:sz w:val="28"/>
          <w:szCs w:val="28"/>
        </w:rPr>
      </w:pPr>
    </w:p>
    <w:p w14:paraId="351B030C" w14:textId="77777777" w:rsidR="00B60A5C" w:rsidRDefault="00B60A5C" w:rsidP="008C297A">
      <w:pPr>
        <w:pStyle w:val="a8"/>
        <w:jc w:val="right"/>
        <w:rPr>
          <w:b/>
          <w:sz w:val="28"/>
          <w:szCs w:val="28"/>
        </w:rPr>
      </w:pPr>
    </w:p>
    <w:p w14:paraId="50C94738" w14:textId="77777777" w:rsidR="00B60A5C" w:rsidRDefault="00B60A5C" w:rsidP="008C297A">
      <w:pPr>
        <w:pStyle w:val="a8"/>
        <w:jc w:val="right"/>
        <w:rPr>
          <w:b/>
          <w:sz w:val="28"/>
          <w:szCs w:val="28"/>
        </w:rPr>
      </w:pPr>
    </w:p>
    <w:p w14:paraId="19F47BEE" w14:textId="77777777" w:rsidR="00B60A5C" w:rsidRDefault="00B60A5C" w:rsidP="008C297A">
      <w:pPr>
        <w:pStyle w:val="a8"/>
        <w:jc w:val="right"/>
        <w:rPr>
          <w:b/>
          <w:sz w:val="28"/>
          <w:szCs w:val="28"/>
        </w:rPr>
      </w:pPr>
    </w:p>
    <w:p w14:paraId="4F373AA4" w14:textId="77777777" w:rsidR="00B60A5C" w:rsidRDefault="00B60A5C" w:rsidP="008C297A">
      <w:pPr>
        <w:pStyle w:val="a8"/>
        <w:jc w:val="right"/>
        <w:rPr>
          <w:b/>
          <w:sz w:val="28"/>
          <w:szCs w:val="28"/>
        </w:rPr>
      </w:pPr>
    </w:p>
    <w:p w14:paraId="46F4BC4E" w14:textId="77777777" w:rsidR="00B60A5C" w:rsidRDefault="00B60A5C" w:rsidP="008C297A">
      <w:pPr>
        <w:pStyle w:val="a8"/>
        <w:jc w:val="right"/>
        <w:rPr>
          <w:b/>
          <w:sz w:val="28"/>
          <w:szCs w:val="28"/>
        </w:rPr>
      </w:pPr>
    </w:p>
    <w:p w14:paraId="7901C707" w14:textId="77777777" w:rsidR="00B60A5C" w:rsidRDefault="00B60A5C" w:rsidP="008C297A">
      <w:pPr>
        <w:pStyle w:val="a8"/>
        <w:jc w:val="right"/>
        <w:rPr>
          <w:b/>
          <w:sz w:val="28"/>
          <w:szCs w:val="28"/>
        </w:rPr>
      </w:pPr>
    </w:p>
    <w:p w14:paraId="0751E658" w14:textId="6850A61E" w:rsidR="00B60A5C" w:rsidRDefault="00B8220A" w:rsidP="008C297A">
      <w:pPr>
        <w:pStyle w:val="a8"/>
        <w:jc w:val="right"/>
        <w:rPr>
          <w:sz w:val="28"/>
          <w:szCs w:val="28"/>
        </w:rPr>
      </w:pPr>
      <w:r w:rsidRPr="00320F1E">
        <w:rPr>
          <w:b/>
          <w:sz w:val="28"/>
          <w:szCs w:val="28"/>
        </w:rPr>
        <w:t xml:space="preserve">Автор: </w:t>
      </w:r>
      <w:r>
        <w:rPr>
          <w:sz w:val="28"/>
          <w:szCs w:val="28"/>
        </w:rPr>
        <w:t>Шушпанова Диана Викторовна</w:t>
      </w:r>
      <w:r w:rsidR="00B60A5C">
        <w:rPr>
          <w:sz w:val="28"/>
          <w:szCs w:val="28"/>
        </w:rPr>
        <w:t xml:space="preserve">, </w:t>
      </w:r>
    </w:p>
    <w:p w14:paraId="7FF1F8F3" w14:textId="38CF6491" w:rsidR="00B8220A" w:rsidRPr="005E708F" w:rsidRDefault="00B60A5C" w:rsidP="008C297A">
      <w:pPr>
        <w:pStyle w:val="a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ученица </w:t>
      </w:r>
      <w:bookmarkStart w:id="0" w:name="_Hlk187754211"/>
      <w:r>
        <w:rPr>
          <w:sz w:val="28"/>
          <w:szCs w:val="28"/>
        </w:rPr>
        <w:t>МКОУ «</w:t>
      </w:r>
      <w:proofErr w:type="spellStart"/>
      <w:r>
        <w:rPr>
          <w:sz w:val="28"/>
          <w:szCs w:val="28"/>
        </w:rPr>
        <w:t>Бодеевская</w:t>
      </w:r>
      <w:proofErr w:type="spellEnd"/>
      <w:r>
        <w:rPr>
          <w:sz w:val="28"/>
          <w:szCs w:val="28"/>
        </w:rPr>
        <w:t xml:space="preserve"> СОШ»</w:t>
      </w:r>
    </w:p>
    <w:bookmarkEnd w:id="0"/>
    <w:p w14:paraId="1E4F91B0" w14:textId="77777777" w:rsidR="00B60A5C" w:rsidRDefault="008C297A" w:rsidP="00B60A5C">
      <w:pPr>
        <w:pStyle w:val="a8"/>
        <w:jc w:val="right"/>
        <w:rPr>
          <w:sz w:val="28"/>
          <w:szCs w:val="28"/>
        </w:rPr>
      </w:pPr>
      <w:r>
        <w:rPr>
          <w:b/>
          <w:sz w:val="28"/>
          <w:szCs w:val="28"/>
        </w:rPr>
        <w:t>Р</w:t>
      </w:r>
      <w:r w:rsidR="00B8220A" w:rsidRPr="00320F1E">
        <w:rPr>
          <w:b/>
          <w:sz w:val="28"/>
          <w:szCs w:val="28"/>
        </w:rPr>
        <w:t xml:space="preserve">уководитель: </w:t>
      </w:r>
      <w:r w:rsidR="00B8220A" w:rsidRPr="00320F1E">
        <w:rPr>
          <w:sz w:val="28"/>
          <w:szCs w:val="28"/>
        </w:rPr>
        <w:t>Зайчиков Владимир Васильевич</w:t>
      </w:r>
      <w:r w:rsidR="00B60A5C">
        <w:rPr>
          <w:sz w:val="28"/>
          <w:szCs w:val="28"/>
        </w:rPr>
        <w:t xml:space="preserve">, </w:t>
      </w:r>
    </w:p>
    <w:p w14:paraId="691A5035" w14:textId="6BFE8560" w:rsidR="00B60A5C" w:rsidRPr="005E708F" w:rsidRDefault="00B60A5C" w:rsidP="00B60A5C">
      <w:pPr>
        <w:pStyle w:val="a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учитель </w:t>
      </w:r>
      <w:r>
        <w:rPr>
          <w:sz w:val="28"/>
          <w:szCs w:val="28"/>
        </w:rPr>
        <w:t>МКОУ «</w:t>
      </w:r>
      <w:proofErr w:type="spellStart"/>
      <w:r>
        <w:rPr>
          <w:sz w:val="28"/>
          <w:szCs w:val="28"/>
        </w:rPr>
        <w:t>Бодеевская</w:t>
      </w:r>
      <w:proofErr w:type="spellEnd"/>
      <w:r>
        <w:rPr>
          <w:sz w:val="28"/>
          <w:szCs w:val="28"/>
        </w:rPr>
        <w:t xml:space="preserve"> СОШ»</w:t>
      </w:r>
    </w:p>
    <w:p w14:paraId="0107D8C4" w14:textId="77777777" w:rsidR="00B60A5C" w:rsidRDefault="00B60A5C" w:rsidP="00B60A5C">
      <w:pPr>
        <w:pStyle w:val="a3"/>
        <w:spacing w:before="0" w:beforeAutospacing="0" w:after="0" w:afterAutospacing="0"/>
        <w:ind w:left="-567" w:firstLine="425"/>
        <w:jc w:val="center"/>
        <w:rPr>
          <w:sz w:val="28"/>
          <w:szCs w:val="28"/>
        </w:rPr>
      </w:pPr>
    </w:p>
    <w:p w14:paraId="7AFDF865" w14:textId="77777777" w:rsidR="00B60A5C" w:rsidRDefault="00B60A5C" w:rsidP="00B60A5C">
      <w:pPr>
        <w:pStyle w:val="a3"/>
        <w:spacing w:before="0" w:beforeAutospacing="0" w:after="0" w:afterAutospacing="0"/>
        <w:ind w:left="-567" w:firstLine="425"/>
        <w:jc w:val="center"/>
        <w:rPr>
          <w:sz w:val="28"/>
          <w:szCs w:val="28"/>
        </w:rPr>
      </w:pPr>
    </w:p>
    <w:p w14:paraId="3C6D33F8" w14:textId="77777777" w:rsidR="00B60A5C" w:rsidRDefault="00B60A5C" w:rsidP="00B60A5C">
      <w:pPr>
        <w:pStyle w:val="a3"/>
        <w:spacing w:before="0" w:beforeAutospacing="0" w:after="0" w:afterAutospacing="0"/>
        <w:ind w:left="-567" w:firstLine="425"/>
        <w:jc w:val="center"/>
        <w:rPr>
          <w:sz w:val="28"/>
          <w:szCs w:val="28"/>
        </w:rPr>
      </w:pPr>
    </w:p>
    <w:p w14:paraId="06FAFB72" w14:textId="77777777" w:rsidR="00B60A5C" w:rsidRDefault="00B60A5C" w:rsidP="00B60A5C">
      <w:pPr>
        <w:pStyle w:val="a3"/>
        <w:spacing w:before="0" w:beforeAutospacing="0" w:after="0" w:afterAutospacing="0"/>
        <w:ind w:left="-567" w:firstLine="425"/>
        <w:jc w:val="center"/>
        <w:rPr>
          <w:sz w:val="28"/>
          <w:szCs w:val="28"/>
        </w:rPr>
      </w:pPr>
    </w:p>
    <w:p w14:paraId="6EC09876" w14:textId="77777777" w:rsidR="00B60A5C" w:rsidRDefault="00B60A5C" w:rsidP="00B60A5C">
      <w:pPr>
        <w:pStyle w:val="a3"/>
        <w:spacing w:before="0" w:beforeAutospacing="0" w:after="0" w:afterAutospacing="0"/>
        <w:ind w:left="-567" w:firstLine="425"/>
        <w:jc w:val="center"/>
        <w:rPr>
          <w:sz w:val="28"/>
          <w:szCs w:val="28"/>
        </w:rPr>
      </w:pPr>
    </w:p>
    <w:p w14:paraId="0C0F63CC" w14:textId="77777777" w:rsidR="00B60A5C" w:rsidRDefault="00B60A5C" w:rsidP="00B60A5C">
      <w:pPr>
        <w:pStyle w:val="a3"/>
        <w:spacing w:before="0" w:beforeAutospacing="0" w:after="0" w:afterAutospacing="0"/>
        <w:ind w:left="-567" w:firstLine="425"/>
        <w:jc w:val="center"/>
        <w:rPr>
          <w:sz w:val="28"/>
          <w:szCs w:val="28"/>
        </w:rPr>
      </w:pPr>
    </w:p>
    <w:p w14:paraId="1608E665" w14:textId="77777777" w:rsidR="00B60A5C" w:rsidRDefault="00B60A5C" w:rsidP="00B60A5C">
      <w:pPr>
        <w:pStyle w:val="a3"/>
        <w:spacing w:before="0" w:beforeAutospacing="0" w:after="0" w:afterAutospacing="0"/>
        <w:ind w:left="-567" w:firstLine="425"/>
        <w:jc w:val="center"/>
        <w:rPr>
          <w:sz w:val="28"/>
          <w:szCs w:val="28"/>
        </w:rPr>
      </w:pPr>
    </w:p>
    <w:p w14:paraId="0D9F243B" w14:textId="77777777" w:rsidR="00B60A5C" w:rsidRDefault="00B60A5C" w:rsidP="00B60A5C">
      <w:pPr>
        <w:pStyle w:val="a3"/>
        <w:spacing w:before="0" w:beforeAutospacing="0" w:after="0" w:afterAutospacing="0"/>
        <w:ind w:left="-567" w:firstLine="425"/>
        <w:jc w:val="center"/>
        <w:rPr>
          <w:sz w:val="28"/>
          <w:szCs w:val="28"/>
        </w:rPr>
      </w:pPr>
    </w:p>
    <w:p w14:paraId="7CA99824" w14:textId="77777777" w:rsidR="00B60A5C" w:rsidRDefault="00B60A5C" w:rsidP="00B60A5C">
      <w:pPr>
        <w:pStyle w:val="a3"/>
        <w:spacing w:before="0" w:beforeAutospacing="0" w:after="0" w:afterAutospacing="0"/>
        <w:ind w:left="-567" w:firstLine="425"/>
        <w:jc w:val="center"/>
        <w:rPr>
          <w:sz w:val="28"/>
          <w:szCs w:val="28"/>
        </w:rPr>
      </w:pPr>
    </w:p>
    <w:p w14:paraId="4C4F9672" w14:textId="7FFBDF11" w:rsidR="00B60A5C" w:rsidRDefault="00B60A5C" w:rsidP="00B60A5C">
      <w:pPr>
        <w:pStyle w:val="a3"/>
        <w:spacing w:before="0" w:beforeAutospacing="0" w:after="0" w:afterAutospacing="0"/>
        <w:ind w:left="-567" w:firstLine="42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Бодеевка</w:t>
      </w:r>
      <w:proofErr w:type="spellEnd"/>
    </w:p>
    <w:p w14:paraId="48D7DD0E" w14:textId="77777777" w:rsidR="00B8220A" w:rsidRPr="00B8220A" w:rsidRDefault="00B8220A" w:rsidP="008C297A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14:paraId="1C482E4A" w14:textId="77777777" w:rsidR="007510EC" w:rsidRDefault="002F219F" w:rsidP="002F219F">
      <w:pPr>
        <w:pStyle w:val="a3"/>
        <w:spacing w:before="0" w:beforeAutospacing="0" w:after="0" w:afterAutospacing="0"/>
        <w:ind w:left="-567" w:firstLine="425"/>
        <w:jc w:val="center"/>
        <w:rPr>
          <w:sz w:val="28"/>
          <w:szCs w:val="28"/>
        </w:rPr>
      </w:pPr>
      <w:r>
        <w:rPr>
          <w:sz w:val="28"/>
          <w:szCs w:val="28"/>
        </w:rPr>
        <w:t>2024 год</w:t>
      </w:r>
    </w:p>
    <w:p w14:paraId="6B39C451" w14:textId="77777777" w:rsidR="008C297A" w:rsidRDefault="008C297A" w:rsidP="00B60A5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14:paraId="7A7D8A53" w14:textId="77777777" w:rsidR="007510EC" w:rsidRDefault="007510EC" w:rsidP="007510EC">
      <w:pPr>
        <w:spacing w:after="0"/>
        <w:ind w:left="-567" w:firstLine="425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F219F">
        <w:rPr>
          <w:rFonts w:ascii="Times New Roman" w:eastAsia="Calibri" w:hAnsi="Times New Roman" w:cs="Times New Roman"/>
          <w:sz w:val="28"/>
          <w:szCs w:val="28"/>
        </w:rPr>
        <w:t>Оглавление</w:t>
      </w: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1382"/>
      </w:tblGrid>
      <w:tr w:rsidR="00A434F4" w14:paraId="0ABEFBE7" w14:textId="77777777" w:rsidTr="00B60A5C">
        <w:tc>
          <w:tcPr>
            <w:tcW w:w="7371" w:type="dxa"/>
          </w:tcPr>
          <w:p w14:paraId="474E4A8F" w14:textId="128838B3" w:rsidR="00A434F4" w:rsidRDefault="00A434F4" w:rsidP="00B60A5C">
            <w:pPr>
              <w:rPr>
                <w:rFonts w:eastAsia="Calibri"/>
                <w:sz w:val="28"/>
                <w:szCs w:val="28"/>
              </w:rPr>
            </w:pPr>
            <w:bookmarkStart w:id="1" w:name="_Hlk187753464"/>
            <w:r w:rsidRPr="002F219F">
              <w:rPr>
                <w:rFonts w:eastAsia="Calibri"/>
                <w:sz w:val="28"/>
                <w:szCs w:val="28"/>
              </w:rPr>
              <w:t>I. Введение</w:t>
            </w:r>
          </w:p>
        </w:tc>
        <w:tc>
          <w:tcPr>
            <w:tcW w:w="1382" w:type="dxa"/>
          </w:tcPr>
          <w:p w14:paraId="218F1FAD" w14:textId="0EEEAE53" w:rsidR="00A434F4" w:rsidRDefault="00A434F4" w:rsidP="007510EC">
            <w:pPr>
              <w:jc w:val="center"/>
              <w:rPr>
                <w:rFonts w:eastAsia="Calibri"/>
                <w:sz w:val="28"/>
                <w:szCs w:val="28"/>
              </w:rPr>
            </w:pPr>
            <w:r w:rsidRPr="002F219F">
              <w:rPr>
                <w:rFonts w:eastAsia="Calibri"/>
                <w:sz w:val="28"/>
                <w:szCs w:val="28"/>
              </w:rPr>
              <w:t xml:space="preserve">3 </w:t>
            </w:r>
          </w:p>
        </w:tc>
      </w:tr>
      <w:tr w:rsidR="00A434F4" w14:paraId="0D963B7E" w14:textId="77777777" w:rsidTr="00B60A5C">
        <w:tc>
          <w:tcPr>
            <w:tcW w:w="7371" w:type="dxa"/>
          </w:tcPr>
          <w:p w14:paraId="37ADFC2E" w14:textId="2C8A2F02" w:rsidR="00A434F4" w:rsidRDefault="00A434F4" w:rsidP="00B60A5C">
            <w:pPr>
              <w:ind w:left="3" w:hanging="3"/>
              <w:rPr>
                <w:rFonts w:eastAsia="Calibri"/>
                <w:sz w:val="28"/>
                <w:szCs w:val="28"/>
              </w:rPr>
            </w:pPr>
            <w:r w:rsidRPr="002F219F">
              <w:rPr>
                <w:rFonts w:eastAsia="Calibri"/>
                <w:sz w:val="28"/>
                <w:szCs w:val="28"/>
              </w:rPr>
              <w:t>II. Основная часть:</w:t>
            </w:r>
          </w:p>
        </w:tc>
        <w:tc>
          <w:tcPr>
            <w:tcW w:w="1382" w:type="dxa"/>
          </w:tcPr>
          <w:p w14:paraId="28B046BB" w14:textId="6E9D8ADE" w:rsidR="00A434F4" w:rsidRDefault="00A434F4" w:rsidP="007510E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434F4" w14:paraId="0BC73151" w14:textId="77777777" w:rsidTr="00B60A5C">
        <w:tc>
          <w:tcPr>
            <w:tcW w:w="7371" w:type="dxa"/>
          </w:tcPr>
          <w:p w14:paraId="41DFDE03" w14:textId="3A1A3E40" w:rsidR="00A434F4" w:rsidRDefault="00A434F4" w:rsidP="00B60A5C">
            <w:pPr>
              <w:ind w:left="3" w:hanging="3"/>
              <w:rPr>
                <w:rFonts w:eastAsia="Calibri"/>
                <w:sz w:val="28"/>
                <w:szCs w:val="28"/>
              </w:rPr>
            </w:pPr>
            <w:r w:rsidRPr="002F219F">
              <w:rPr>
                <w:rFonts w:eastAsia="Calibri"/>
                <w:sz w:val="28"/>
                <w:szCs w:val="28"/>
              </w:rPr>
              <w:t>1. Физико-</w:t>
            </w:r>
            <w:r w:rsidRPr="002F219F">
              <w:rPr>
                <w:sz w:val="28"/>
                <w:szCs w:val="28"/>
              </w:rPr>
              <w:t>географическая хар</w:t>
            </w:r>
            <w:r>
              <w:rPr>
                <w:sz w:val="28"/>
                <w:szCs w:val="28"/>
              </w:rPr>
              <w:t>актеристика озера</w:t>
            </w:r>
          </w:p>
        </w:tc>
        <w:tc>
          <w:tcPr>
            <w:tcW w:w="1382" w:type="dxa"/>
          </w:tcPr>
          <w:p w14:paraId="4454FEFE" w14:textId="1BD2FCDC" w:rsidR="00A434F4" w:rsidRDefault="00A434F4" w:rsidP="00B60A5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B60A5C" w14:paraId="167E973A" w14:textId="77777777" w:rsidTr="00B60A5C">
        <w:tc>
          <w:tcPr>
            <w:tcW w:w="7371" w:type="dxa"/>
          </w:tcPr>
          <w:p w14:paraId="7EC85AE4" w14:textId="6738D50F" w:rsidR="00B60A5C" w:rsidRDefault="00B60A5C" w:rsidP="00B60A5C">
            <w:pPr>
              <w:ind w:left="3" w:hanging="3"/>
              <w:rPr>
                <w:rFonts w:eastAsia="Calibri"/>
                <w:sz w:val="28"/>
                <w:szCs w:val="28"/>
              </w:rPr>
            </w:pPr>
            <w:r w:rsidRPr="002F219F">
              <w:rPr>
                <w:sz w:val="28"/>
                <w:szCs w:val="28"/>
              </w:rPr>
              <w:t>2. Морфометрическая характеристика</w:t>
            </w:r>
          </w:p>
        </w:tc>
        <w:tc>
          <w:tcPr>
            <w:tcW w:w="1382" w:type="dxa"/>
          </w:tcPr>
          <w:p w14:paraId="6753D77C" w14:textId="64E227C2" w:rsidR="00B60A5C" w:rsidRDefault="00B60A5C" w:rsidP="007510E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60A5C" w14:paraId="78D2F5B3" w14:textId="77777777" w:rsidTr="00B60A5C">
        <w:tc>
          <w:tcPr>
            <w:tcW w:w="7371" w:type="dxa"/>
          </w:tcPr>
          <w:p w14:paraId="674E07A4" w14:textId="601D84B5" w:rsidR="00B60A5C" w:rsidRDefault="00B60A5C" w:rsidP="00B60A5C">
            <w:pPr>
              <w:rPr>
                <w:rFonts w:eastAsia="Calibri"/>
                <w:sz w:val="28"/>
                <w:szCs w:val="28"/>
              </w:rPr>
            </w:pPr>
            <w:r w:rsidRPr="002F219F">
              <w:rPr>
                <w:sz w:val="28"/>
                <w:szCs w:val="28"/>
              </w:rPr>
              <w:t>3. Методы изучения качества</w:t>
            </w:r>
            <w:r>
              <w:rPr>
                <w:sz w:val="28"/>
                <w:szCs w:val="28"/>
              </w:rPr>
              <w:t xml:space="preserve"> </w:t>
            </w:r>
            <w:r w:rsidRPr="002F219F">
              <w:rPr>
                <w:sz w:val="28"/>
                <w:szCs w:val="28"/>
              </w:rPr>
              <w:t>воды</w:t>
            </w:r>
          </w:p>
        </w:tc>
        <w:tc>
          <w:tcPr>
            <w:tcW w:w="1382" w:type="dxa"/>
          </w:tcPr>
          <w:p w14:paraId="37880921" w14:textId="6BB46326" w:rsidR="00B60A5C" w:rsidRDefault="00B60A5C" w:rsidP="007510EC">
            <w:pPr>
              <w:jc w:val="center"/>
              <w:rPr>
                <w:rFonts w:eastAsia="Calibri"/>
                <w:sz w:val="28"/>
                <w:szCs w:val="28"/>
              </w:rPr>
            </w:pPr>
            <w:r w:rsidRPr="002F219F">
              <w:rPr>
                <w:sz w:val="28"/>
                <w:szCs w:val="28"/>
              </w:rPr>
              <w:t>6</w:t>
            </w:r>
          </w:p>
        </w:tc>
      </w:tr>
      <w:tr w:rsidR="00B60A5C" w14:paraId="3579CC33" w14:textId="77777777" w:rsidTr="00B60A5C">
        <w:tc>
          <w:tcPr>
            <w:tcW w:w="7371" w:type="dxa"/>
          </w:tcPr>
          <w:p w14:paraId="49938AE8" w14:textId="0441F952" w:rsidR="00B60A5C" w:rsidRDefault="00B60A5C" w:rsidP="00B60A5C">
            <w:pPr>
              <w:rPr>
                <w:rFonts w:eastAsia="Calibri"/>
                <w:sz w:val="28"/>
                <w:szCs w:val="28"/>
              </w:rPr>
            </w:pPr>
            <w:r w:rsidRPr="002F219F">
              <w:rPr>
                <w:rFonts w:eastAsia="Calibri"/>
                <w:sz w:val="28"/>
                <w:szCs w:val="28"/>
              </w:rPr>
              <w:t>а)</w:t>
            </w:r>
            <w:r w:rsidRPr="002F219F">
              <w:rPr>
                <w:sz w:val="28"/>
                <w:szCs w:val="28"/>
              </w:rPr>
              <w:t xml:space="preserve"> Методы </w:t>
            </w:r>
            <w:proofErr w:type="spellStart"/>
            <w:r w:rsidRPr="002F219F">
              <w:rPr>
                <w:sz w:val="28"/>
                <w:szCs w:val="28"/>
              </w:rPr>
              <w:t>биоиндикации</w:t>
            </w:r>
            <w:proofErr w:type="spellEnd"/>
          </w:p>
        </w:tc>
        <w:tc>
          <w:tcPr>
            <w:tcW w:w="1382" w:type="dxa"/>
          </w:tcPr>
          <w:p w14:paraId="3C44C657" w14:textId="7F4D0D50" w:rsidR="00B60A5C" w:rsidRDefault="00B60A5C" w:rsidP="00A434F4">
            <w:pPr>
              <w:jc w:val="center"/>
              <w:rPr>
                <w:rFonts w:eastAsia="Calibri"/>
                <w:sz w:val="28"/>
                <w:szCs w:val="28"/>
              </w:rPr>
            </w:pPr>
            <w:r w:rsidRPr="002F219F"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B60A5C" w14:paraId="0AB73C90" w14:textId="77777777" w:rsidTr="00B60A5C">
        <w:tc>
          <w:tcPr>
            <w:tcW w:w="7371" w:type="dxa"/>
          </w:tcPr>
          <w:p w14:paraId="6AD19DAF" w14:textId="4364832C" w:rsidR="00B60A5C" w:rsidRDefault="00B60A5C" w:rsidP="00B60A5C">
            <w:pPr>
              <w:rPr>
                <w:rFonts w:eastAsia="Calibri"/>
                <w:sz w:val="28"/>
                <w:szCs w:val="28"/>
              </w:rPr>
            </w:pPr>
            <w:r w:rsidRPr="002F219F">
              <w:rPr>
                <w:sz w:val="28"/>
                <w:szCs w:val="28"/>
              </w:rPr>
              <w:t>б) Физико-химический анализ воды</w:t>
            </w:r>
          </w:p>
        </w:tc>
        <w:tc>
          <w:tcPr>
            <w:tcW w:w="1382" w:type="dxa"/>
          </w:tcPr>
          <w:p w14:paraId="069B3119" w14:textId="63753FB2" w:rsidR="00B60A5C" w:rsidRDefault="00B60A5C" w:rsidP="00A434F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</w:t>
            </w:r>
          </w:p>
        </w:tc>
      </w:tr>
      <w:tr w:rsidR="00B60A5C" w14:paraId="3BA28036" w14:textId="77777777" w:rsidTr="00B60A5C">
        <w:tc>
          <w:tcPr>
            <w:tcW w:w="7371" w:type="dxa"/>
          </w:tcPr>
          <w:p w14:paraId="0DE65C23" w14:textId="5A1F7120" w:rsidR="00B60A5C" w:rsidRDefault="00B60A5C" w:rsidP="00B60A5C">
            <w:pPr>
              <w:rPr>
                <w:rFonts w:eastAsia="Calibri"/>
                <w:sz w:val="28"/>
                <w:szCs w:val="28"/>
              </w:rPr>
            </w:pPr>
            <w:r w:rsidRPr="002F219F">
              <w:rPr>
                <w:sz w:val="28"/>
                <w:szCs w:val="28"/>
              </w:rPr>
              <w:t>в) Х</w:t>
            </w:r>
            <w:r w:rsidRPr="002F219F">
              <w:rPr>
                <w:rFonts w:eastAsia="Calibri"/>
                <w:sz w:val="28"/>
                <w:szCs w:val="28"/>
              </w:rPr>
              <w:t>имический</w:t>
            </w:r>
            <w:r w:rsidRPr="002F219F">
              <w:rPr>
                <w:sz w:val="28"/>
                <w:szCs w:val="28"/>
              </w:rPr>
              <w:t xml:space="preserve"> анализ воды</w:t>
            </w:r>
          </w:p>
        </w:tc>
        <w:tc>
          <w:tcPr>
            <w:tcW w:w="1382" w:type="dxa"/>
          </w:tcPr>
          <w:p w14:paraId="59696708" w14:textId="58E2BCBA" w:rsidR="00B60A5C" w:rsidRDefault="00B60A5C" w:rsidP="00A434F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</w:t>
            </w:r>
          </w:p>
        </w:tc>
      </w:tr>
      <w:tr w:rsidR="00B60A5C" w14:paraId="79A34562" w14:textId="77777777" w:rsidTr="00B60A5C">
        <w:tc>
          <w:tcPr>
            <w:tcW w:w="7371" w:type="dxa"/>
          </w:tcPr>
          <w:p w14:paraId="3AAA9D42" w14:textId="461D9FE7" w:rsidR="00B60A5C" w:rsidRDefault="00B60A5C" w:rsidP="00B60A5C">
            <w:pPr>
              <w:rPr>
                <w:rFonts w:eastAsia="Calibri"/>
                <w:sz w:val="28"/>
                <w:szCs w:val="28"/>
              </w:rPr>
            </w:pPr>
            <w:r w:rsidRPr="002F219F">
              <w:rPr>
                <w:rFonts w:eastAsia="Calibri"/>
                <w:sz w:val="28"/>
                <w:szCs w:val="28"/>
              </w:rPr>
              <w:t>4.</w:t>
            </w:r>
            <w:r w:rsidRPr="002F219F">
              <w:rPr>
                <w:sz w:val="28"/>
                <w:szCs w:val="28"/>
              </w:rPr>
              <w:t xml:space="preserve"> Антропогенная нагрузка </w:t>
            </w:r>
            <w:r w:rsidR="00E57F83" w:rsidRPr="002F219F">
              <w:rPr>
                <w:sz w:val="28"/>
                <w:szCs w:val="28"/>
              </w:rPr>
              <w:t>на озерах</w:t>
            </w:r>
          </w:p>
        </w:tc>
        <w:tc>
          <w:tcPr>
            <w:tcW w:w="1382" w:type="dxa"/>
          </w:tcPr>
          <w:p w14:paraId="3E5FBB5A" w14:textId="77932CC2" w:rsidR="00B60A5C" w:rsidRDefault="00B60A5C" w:rsidP="00A434F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14</w:t>
            </w:r>
          </w:p>
        </w:tc>
      </w:tr>
      <w:tr w:rsidR="00B60A5C" w14:paraId="447138B0" w14:textId="77777777" w:rsidTr="00B60A5C">
        <w:tc>
          <w:tcPr>
            <w:tcW w:w="7371" w:type="dxa"/>
          </w:tcPr>
          <w:p w14:paraId="5BE56B19" w14:textId="6A38120F" w:rsidR="00B60A5C" w:rsidRDefault="00B60A5C" w:rsidP="00B60A5C">
            <w:pPr>
              <w:rPr>
                <w:rFonts w:eastAsia="Calibri"/>
                <w:sz w:val="28"/>
                <w:szCs w:val="28"/>
              </w:rPr>
            </w:pPr>
            <w:r w:rsidRPr="002F219F">
              <w:rPr>
                <w:rFonts w:eastAsia="Calibri"/>
                <w:sz w:val="28"/>
                <w:szCs w:val="28"/>
              </w:rPr>
              <w:t>5. Выводы</w:t>
            </w:r>
          </w:p>
        </w:tc>
        <w:tc>
          <w:tcPr>
            <w:tcW w:w="1382" w:type="dxa"/>
          </w:tcPr>
          <w:p w14:paraId="0B4A8231" w14:textId="676BF61D" w:rsidR="00B60A5C" w:rsidRDefault="00B60A5C" w:rsidP="00A434F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14</w:t>
            </w:r>
          </w:p>
        </w:tc>
      </w:tr>
      <w:tr w:rsidR="00B60A5C" w14:paraId="1A18B40B" w14:textId="77777777" w:rsidTr="00B60A5C">
        <w:tc>
          <w:tcPr>
            <w:tcW w:w="7371" w:type="dxa"/>
          </w:tcPr>
          <w:p w14:paraId="033F5388" w14:textId="76CE13A9" w:rsidR="00B60A5C" w:rsidRDefault="00B60A5C" w:rsidP="00B60A5C">
            <w:pPr>
              <w:ind w:left="-567" w:firstLine="425"/>
              <w:rPr>
                <w:rFonts w:eastAsia="Calibri"/>
                <w:sz w:val="28"/>
                <w:szCs w:val="28"/>
              </w:rPr>
            </w:pPr>
            <w:r w:rsidRPr="002F219F">
              <w:rPr>
                <w:rFonts w:eastAsia="Calibri"/>
                <w:sz w:val="28"/>
                <w:szCs w:val="28"/>
              </w:rPr>
              <w:t>III. Заключение</w:t>
            </w:r>
          </w:p>
        </w:tc>
        <w:tc>
          <w:tcPr>
            <w:tcW w:w="1382" w:type="dxa"/>
          </w:tcPr>
          <w:p w14:paraId="2F74421A" w14:textId="063EED4E" w:rsidR="00B60A5C" w:rsidRDefault="00B60A5C" w:rsidP="00A434F4">
            <w:pPr>
              <w:jc w:val="center"/>
              <w:rPr>
                <w:rFonts w:eastAsia="Calibri"/>
                <w:sz w:val="28"/>
                <w:szCs w:val="28"/>
              </w:rPr>
            </w:pPr>
            <w:r w:rsidRPr="002F219F">
              <w:rPr>
                <w:rFonts w:eastAsia="Calibri"/>
                <w:sz w:val="28"/>
                <w:szCs w:val="28"/>
              </w:rPr>
              <w:t>14</w:t>
            </w:r>
          </w:p>
        </w:tc>
      </w:tr>
      <w:bookmarkEnd w:id="1"/>
      <w:tr w:rsidR="00B60A5C" w14:paraId="571E4CDD" w14:textId="77777777" w:rsidTr="00B60A5C">
        <w:tc>
          <w:tcPr>
            <w:tcW w:w="7371" w:type="dxa"/>
          </w:tcPr>
          <w:p w14:paraId="20352EA2" w14:textId="49CC8753" w:rsidR="00B60A5C" w:rsidRDefault="00B60A5C" w:rsidP="00B60A5C">
            <w:pPr>
              <w:rPr>
                <w:rFonts w:eastAsia="Calibri"/>
                <w:sz w:val="28"/>
                <w:szCs w:val="28"/>
              </w:rPr>
            </w:pPr>
            <w:r w:rsidRPr="002F219F">
              <w:rPr>
                <w:sz w:val="28"/>
                <w:szCs w:val="28"/>
              </w:rPr>
              <w:t>Мероприятия, улучшающие состояние озер</w:t>
            </w:r>
            <w:r>
              <w:rPr>
                <w:sz w:val="28"/>
                <w:szCs w:val="28"/>
              </w:rPr>
              <w:t>а и качество воды в озере</w:t>
            </w:r>
          </w:p>
        </w:tc>
        <w:tc>
          <w:tcPr>
            <w:tcW w:w="1382" w:type="dxa"/>
          </w:tcPr>
          <w:p w14:paraId="334AC96E" w14:textId="43850D6E" w:rsidR="00B60A5C" w:rsidRDefault="00B60A5C" w:rsidP="00382A28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</w:t>
            </w:r>
          </w:p>
        </w:tc>
      </w:tr>
      <w:tr w:rsidR="00B60A5C" w14:paraId="1DE8706E" w14:textId="77777777" w:rsidTr="00B60A5C">
        <w:tc>
          <w:tcPr>
            <w:tcW w:w="7371" w:type="dxa"/>
          </w:tcPr>
          <w:p w14:paraId="467D412B" w14:textId="5020DBD5" w:rsidR="00B60A5C" w:rsidRDefault="00B60A5C" w:rsidP="00B60A5C">
            <w:pPr>
              <w:rPr>
                <w:rFonts w:eastAsia="Calibri"/>
                <w:sz w:val="28"/>
                <w:szCs w:val="28"/>
              </w:rPr>
            </w:pPr>
            <w:r w:rsidRPr="002F219F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1382" w:type="dxa"/>
          </w:tcPr>
          <w:p w14:paraId="4E39E3E4" w14:textId="33929F4E" w:rsidR="00B60A5C" w:rsidRDefault="00B60A5C" w:rsidP="00382A28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17</w:t>
            </w:r>
          </w:p>
        </w:tc>
      </w:tr>
      <w:tr w:rsidR="00B60A5C" w14:paraId="0587C0E7" w14:textId="77777777" w:rsidTr="00B60A5C">
        <w:tc>
          <w:tcPr>
            <w:tcW w:w="7371" w:type="dxa"/>
          </w:tcPr>
          <w:p w14:paraId="72FDD989" w14:textId="74E6974D" w:rsidR="00B60A5C" w:rsidRDefault="00B60A5C" w:rsidP="00B60A5C">
            <w:pPr>
              <w:rPr>
                <w:rFonts w:eastAsia="Calibri"/>
                <w:sz w:val="28"/>
                <w:szCs w:val="28"/>
              </w:rPr>
            </w:pPr>
            <w:r w:rsidRPr="002F219F">
              <w:rPr>
                <w:sz w:val="28"/>
                <w:szCs w:val="28"/>
              </w:rPr>
              <w:t>Приложение</w:t>
            </w:r>
          </w:p>
        </w:tc>
        <w:tc>
          <w:tcPr>
            <w:tcW w:w="1382" w:type="dxa"/>
          </w:tcPr>
          <w:p w14:paraId="0F8F3F9A" w14:textId="5A4A7DEF" w:rsidR="00B60A5C" w:rsidRDefault="00B60A5C" w:rsidP="00382A28">
            <w:pPr>
              <w:jc w:val="center"/>
              <w:rPr>
                <w:rFonts w:eastAsia="Calibri"/>
                <w:sz w:val="28"/>
                <w:szCs w:val="28"/>
              </w:rPr>
            </w:pPr>
            <w:r w:rsidRPr="002F219F">
              <w:rPr>
                <w:sz w:val="28"/>
                <w:szCs w:val="28"/>
              </w:rPr>
              <w:t>18</w:t>
            </w:r>
          </w:p>
        </w:tc>
      </w:tr>
    </w:tbl>
    <w:p w14:paraId="60214097" w14:textId="77777777" w:rsidR="00A434F4" w:rsidRPr="002F219F" w:rsidRDefault="00A434F4" w:rsidP="007510EC">
      <w:pPr>
        <w:spacing w:after="0"/>
        <w:ind w:left="-567" w:firstLine="42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7CE0297" w14:textId="77777777" w:rsidR="00D35A0F" w:rsidRDefault="00D35A0F" w:rsidP="007510EC">
      <w:pPr>
        <w:pStyle w:val="a3"/>
        <w:spacing w:before="0" w:beforeAutospacing="0" w:after="0" w:afterAutospacing="0" w:line="276" w:lineRule="auto"/>
        <w:jc w:val="both"/>
      </w:pPr>
    </w:p>
    <w:p w14:paraId="367683C0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2241B754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282E0776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3D7E9B45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4B9821AD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01705FA2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6DA2C9F2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0213A5F6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17361157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1B4C58B7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60CF291B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0012F2E0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6FAD14C0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0C594904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7CDF0289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1B2B3F98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7E566A91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30A34B02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15B7E223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0788E7EF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0583CCB5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3A214325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5CD176E3" w14:textId="77777777" w:rsidR="00AD7FC8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7E2B3391" w14:textId="77777777" w:rsidR="00AD7FC8" w:rsidRPr="007510EC" w:rsidRDefault="00AD7FC8" w:rsidP="007510EC">
      <w:pPr>
        <w:pStyle w:val="a3"/>
        <w:spacing w:before="0" w:beforeAutospacing="0" w:after="0" w:afterAutospacing="0" w:line="276" w:lineRule="auto"/>
        <w:jc w:val="both"/>
      </w:pPr>
    </w:p>
    <w:p w14:paraId="354648A0" w14:textId="77777777" w:rsidR="00493BE7" w:rsidRDefault="00493BE7" w:rsidP="00B60A5C">
      <w:pPr>
        <w:pStyle w:val="a3"/>
        <w:spacing w:before="0" w:beforeAutospacing="0" w:after="0" w:afterAutospacing="0" w:line="276" w:lineRule="auto"/>
        <w:ind w:left="142" w:firstLine="567"/>
        <w:jc w:val="both"/>
      </w:pPr>
    </w:p>
    <w:p w14:paraId="645D0002" w14:textId="77777777" w:rsidR="00493BE7" w:rsidRPr="002F219F" w:rsidRDefault="00493BE7" w:rsidP="00613E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19F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I. </w:t>
      </w:r>
      <w:r w:rsidRPr="002F219F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5ED63D6B" w14:textId="77777777" w:rsidR="006D4A2E" w:rsidRPr="002F219F" w:rsidRDefault="0067441A" w:rsidP="00613E5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219F">
        <w:rPr>
          <w:sz w:val="28"/>
          <w:szCs w:val="28"/>
        </w:rPr>
        <w:t>Согласно Всеобщей декларации прав человека право на чистую воду, её охрана и информация о качестве воды - основные права человека, защищающие не только его здоровье, но и жизнь. Россия занимает первое место в мире по запасам пресных вод - здесь сосредоточено более 20% мировых ресурсов</w:t>
      </w:r>
      <w:r w:rsidRPr="002F219F">
        <w:rPr>
          <w:b/>
          <w:sz w:val="28"/>
          <w:szCs w:val="28"/>
        </w:rPr>
        <w:t>.</w:t>
      </w:r>
      <w:r w:rsidRPr="002F219F">
        <w:rPr>
          <w:bCs/>
          <w:color w:val="222222"/>
          <w:sz w:val="28"/>
          <w:szCs w:val="28"/>
          <w:shd w:val="clear" w:color="auto" w:fill="FFFFFF"/>
        </w:rPr>
        <w:t>[</w:t>
      </w:r>
      <w:r w:rsidR="002A247D" w:rsidRPr="002F219F">
        <w:rPr>
          <w:bCs/>
          <w:color w:val="222222"/>
          <w:sz w:val="28"/>
          <w:szCs w:val="28"/>
          <w:shd w:val="clear" w:color="auto" w:fill="FFFFFF"/>
        </w:rPr>
        <w:t>5</w:t>
      </w:r>
      <w:r w:rsidRPr="002F219F">
        <w:rPr>
          <w:bCs/>
          <w:color w:val="222222"/>
          <w:sz w:val="28"/>
          <w:szCs w:val="28"/>
          <w:shd w:val="clear" w:color="auto" w:fill="FFFFFF"/>
        </w:rPr>
        <w:t>]</w:t>
      </w:r>
      <w:r w:rsidRPr="002F219F">
        <w:rPr>
          <w:sz w:val="28"/>
          <w:szCs w:val="28"/>
        </w:rPr>
        <w:t xml:space="preserve"> Тем не менее, проблема загрязнения водоёмов и нехватки чистой питьевой воды в России одна из самых актуальных.   Мировые запасы пресной воды не увеличиваются, а её потребление постоянно растёт. В мире 70% пресной воды используется для сельскохозяйственных нужд.</w:t>
      </w:r>
      <w:r w:rsidRPr="002F219F">
        <w:rPr>
          <w:bCs/>
          <w:color w:val="222222"/>
          <w:sz w:val="28"/>
          <w:szCs w:val="28"/>
          <w:shd w:val="clear" w:color="auto" w:fill="FFFFFF"/>
        </w:rPr>
        <w:t>[</w:t>
      </w:r>
      <w:r w:rsidR="00C56552" w:rsidRPr="002F219F">
        <w:rPr>
          <w:bCs/>
          <w:color w:val="222222"/>
          <w:sz w:val="28"/>
          <w:szCs w:val="28"/>
          <w:shd w:val="clear" w:color="auto" w:fill="FFFFFF"/>
        </w:rPr>
        <w:t>10</w:t>
      </w:r>
      <w:r w:rsidRPr="002F219F">
        <w:rPr>
          <w:bCs/>
          <w:color w:val="222222"/>
          <w:sz w:val="28"/>
          <w:szCs w:val="28"/>
          <w:shd w:val="clear" w:color="auto" w:fill="FFFFFF"/>
        </w:rPr>
        <w:t>]</w:t>
      </w:r>
      <w:r w:rsidR="00B746A1" w:rsidRPr="002F219F">
        <w:rPr>
          <w:sz w:val="28"/>
          <w:szCs w:val="28"/>
        </w:rPr>
        <w:t xml:space="preserve"> </w:t>
      </w:r>
      <w:r w:rsidR="00B746A1" w:rsidRPr="002F219F">
        <w:rPr>
          <w:color w:val="000000"/>
          <w:sz w:val="28"/>
          <w:szCs w:val="28"/>
          <w:shd w:val="clear" w:color="auto" w:fill="FFFFFF"/>
        </w:rPr>
        <w:t>Одной из важнейших экологически значимых частей экосистем являются озера. Они играют ключевую роль в поддержании экологического баланса, являясь источниками пресной воды, важными пищевыми ресурсами, регуляторами стока, судоходными путями и прекрасными местами для отдыха. Большие и малые озера, знаменитые и безымянные, сверкают как голубые жемчужины, радуя нас своей красотой и даря уникальные возможности для наслаждения природой.</w:t>
      </w:r>
    </w:p>
    <w:p w14:paraId="5BFF12E7" w14:textId="22FDAB66" w:rsidR="006D4A2E" w:rsidRPr="002F219F" w:rsidRDefault="00B746A1" w:rsidP="00613E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F219F">
        <w:rPr>
          <w:sz w:val="28"/>
          <w:szCs w:val="28"/>
        </w:rPr>
        <w:t xml:space="preserve">Озера чувствительны к различным загрязнениям и в конце своей жизни могут превратиться в болота. </w:t>
      </w:r>
      <w:r w:rsidR="00FA5184" w:rsidRPr="002F219F">
        <w:rPr>
          <w:sz w:val="28"/>
          <w:szCs w:val="28"/>
        </w:rPr>
        <w:t xml:space="preserve">В настоящее время они испытывают различные загрязнения, и все возрастающий поток охотников, рыболовов и отдыхающих усиливает антропогенную нагрузку на них. [4]. </w:t>
      </w:r>
      <w:r w:rsidRPr="002F219F">
        <w:rPr>
          <w:color w:val="000000"/>
          <w:sz w:val="28"/>
          <w:szCs w:val="28"/>
        </w:rPr>
        <w:t>Поэтому перед человечеством стоит задача изучения экологического состояния озёр и их сохранения. Рациональное управление водными ресурсами возможно только при наличии полной и достоверной информации о состоянии экосистемы. Необходимо проводить качественный мониторинг, анализировать реакцию водоёмов на различные воздействия и разрабатывать эффективные меры по их защите.</w:t>
      </w:r>
      <w:r w:rsidR="00EB2BB5" w:rsidRPr="002F219F">
        <w:rPr>
          <w:color w:val="000000"/>
          <w:sz w:val="28"/>
          <w:szCs w:val="28"/>
        </w:rPr>
        <w:t xml:space="preserve"> </w:t>
      </w:r>
      <w:r w:rsidRPr="002F219F">
        <w:rPr>
          <w:color w:val="000000"/>
          <w:sz w:val="28"/>
          <w:szCs w:val="28"/>
        </w:rPr>
        <w:t>К сожалению, при принятии решений по эксплуатации водоёмов часто не хватает полной информации и совершенных методов анализа. В данной работе мы стремимся показать пути качественного экологического мониторинга, описать существующие проблемы и предложить наиболее эффективные меры для их решения.</w:t>
      </w:r>
    </w:p>
    <w:p w14:paraId="63850A5F" w14:textId="77777777" w:rsidR="00C94796" w:rsidRPr="002F219F" w:rsidRDefault="00C94796" w:rsidP="00613E5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219F">
        <w:rPr>
          <w:sz w:val="28"/>
          <w:szCs w:val="28"/>
        </w:rPr>
        <w:t xml:space="preserve"> Поэтому, в своей работе я хочу выяснить экологическое состояние озер, находящихся вблизи села Троицкое. </w:t>
      </w:r>
    </w:p>
    <w:p w14:paraId="01EBD248" w14:textId="0E8E6757" w:rsidR="00C94796" w:rsidRPr="002F219F" w:rsidRDefault="00C94796" w:rsidP="00613E5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219F">
        <w:rPr>
          <w:b/>
          <w:i/>
          <w:sz w:val="28"/>
          <w:szCs w:val="28"/>
        </w:rPr>
        <w:t>Цель исследовательской работы</w:t>
      </w:r>
      <w:r w:rsidRPr="002F219F">
        <w:rPr>
          <w:sz w:val="28"/>
          <w:szCs w:val="28"/>
        </w:rPr>
        <w:t xml:space="preserve"> – проведение комплексного изучения озер Троицкого </w:t>
      </w:r>
      <w:r w:rsidR="00E57F83" w:rsidRPr="002F219F">
        <w:rPr>
          <w:sz w:val="28"/>
          <w:szCs w:val="28"/>
        </w:rPr>
        <w:t>поселения и</w:t>
      </w:r>
      <w:r w:rsidRPr="002F219F">
        <w:rPr>
          <w:sz w:val="28"/>
          <w:szCs w:val="28"/>
        </w:rPr>
        <w:t xml:space="preserve"> выявление экологических проблем </w:t>
      </w:r>
      <w:r w:rsidR="00E57F83" w:rsidRPr="002F219F">
        <w:rPr>
          <w:sz w:val="28"/>
          <w:szCs w:val="28"/>
        </w:rPr>
        <w:t>данных водоемов</w:t>
      </w:r>
      <w:r w:rsidRPr="002F219F">
        <w:rPr>
          <w:sz w:val="28"/>
          <w:szCs w:val="28"/>
        </w:rPr>
        <w:t>.</w:t>
      </w:r>
    </w:p>
    <w:p w14:paraId="4EEEB99F" w14:textId="77777777" w:rsidR="00434DFF" w:rsidRPr="002F219F" w:rsidRDefault="00434DFF" w:rsidP="00613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Для достижения поставленной цели были выдвинуты следующие задачи:</w:t>
      </w:r>
    </w:p>
    <w:p w14:paraId="3753DBB6" w14:textId="77777777" w:rsidR="00434DFF" w:rsidRPr="002F219F" w:rsidRDefault="00434DFF" w:rsidP="00613E58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bCs/>
          <w:sz w:val="28"/>
          <w:szCs w:val="28"/>
        </w:rPr>
        <w:t>1.С</w:t>
      </w:r>
      <w:r w:rsidR="00C94796" w:rsidRPr="002F219F">
        <w:rPr>
          <w:rFonts w:ascii="Times New Roman" w:hAnsi="Times New Roman" w:cs="Times New Roman"/>
          <w:sz w:val="28"/>
          <w:szCs w:val="28"/>
        </w:rPr>
        <w:t xml:space="preserve">оставить </w:t>
      </w:r>
      <w:r w:rsidRPr="002F219F">
        <w:rPr>
          <w:rFonts w:ascii="Times New Roman" w:hAnsi="Times New Roman" w:cs="Times New Roman"/>
          <w:sz w:val="28"/>
          <w:szCs w:val="28"/>
        </w:rPr>
        <w:t>физико-</w:t>
      </w:r>
      <w:r w:rsidR="00C94796" w:rsidRPr="002F219F">
        <w:rPr>
          <w:rFonts w:ascii="Times New Roman" w:hAnsi="Times New Roman" w:cs="Times New Roman"/>
          <w:sz w:val="28"/>
          <w:szCs w:val="28"/>
        </w:rPr>
        <w:t xml:space="preserve">географическую </w:t>
      </w:r>
      <w:r w:rsidRPr="002F219F">
        <w:rPr>
          <w:rFonts w:ascii="Times New Roman" w:hAnsi="Times New Roman" w:cs="Times New Roman"/>
          <w:sz w:val="28"/>
          <w:szCs w:val="28"/>
        </w:rPr>
        <w:t>и морфометрическую характеристику озер</w:t>
      </w:r>
      <w:r w:rsidR="00C94796" w:rsidRPr="002F219F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720A285" w14:textId="77777777" w:rsidR="00434DFF" w:rsidRPr="002F219F" w:rsidRDefault="00434DFF" w:rsidP="00613E58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2.Д</w:t>
      </w:r>
      <w:r w:rsidR="00C94796" w:rsidRPr="002F219F">
        <w:rPr>
          <w:rFonts w:ascii="Times New Roman" w:hAnsi="Times New Roman" w:cs="Times New Roman"/>
          <w:sz w:val="28"/>
          <w:szCs w:val="28"/>
        </w:rPr>
        <w:t>ать оценку качеству озерной воды с помощью физических и химических метолов анализа;</w:t>
      </w:r>
    </w:p>
    <w:p w14:paraId="2A079425" w14:textId="77777777" w:rsidR="00C94796" w:rsidRPr="002F219F" w:rsidRDefault="00C94796" w:rsidP="00613E58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 </w:t>
      </w:r>
      <w:r w:rsidR="00434DFF" w:rsidRPr="002F219F">
        <w:rPr>
          <w:rFonts w:ascii="Times New Roman" w:hAnsi="Times New Roman" w:cs="Times New Roman"/>
          <w:sz w:val="28"/>
          <w:szCs w:val="28"/>
        </w:rPr>
        <w:t>3.изучить флору и фауну озер и провести сравнительный анализ</w:t>
      </w:r>
      <w:r w:rsidRPr="002F219F">
        <w:rPr>
          <w:rFonts w:ascii="Times New Roman" w:hAnsi="Times New Roman" w:cs="Times New Roman"/>
          <w:sz w:val="28"/>
          <w:szCs w:val="28"/>
        </w:rPr>
        <w:t xml:space="preserve">; </w:t>
      </w:r>
      <w:r w:rsidR="00434DFF" w:rsidRPr="002F219F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7FCB2262" w14:textId="743A3E41" w:rsidR="00434DFF" w:rsidRPr="002F219F" w:rsidRDefault="004A1164" w:rsidP="00613E58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4DFF" w:rsidRPr="002F219F">
        <w:rPr>
          <w:rFonts w:ascii="Times New Roman" w:hAnsi="Times New Roman" w:cs="Times New Roman"/>
          <w:sz w:val="28"/>
          <w:szCs w:val="28"/>
        </w:rPr>
        <w:t xml:space="preserve">4. Выявить антропогенную нагрузку на исследуемый </w:t>
      </w:r>
      <w:r w:rsidR="00AD7FC8" w:rsidRPr="002F219F">
        <w:rPr>
          <w:rFonts w:ascii="Times New Roman" w:hAnsi="Times New Roman" w:cs="Times New Roman"/>
          <w:sz w:val="28"/>
          <w:szCs w:val="28"/>
        </w:rPr>
        <w:t>объект</w:t>
      </w:r>
    </w:p>
    <w:p w14:paraId="2EF30CBA" w14:textId="77777777" w:rsidR="00434DFF" w:rsidRPr="002F219F" w:rsidRDefault="004A1164" w:rsidP="00613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34DFF" w:rsidRPr="002F219F">
        <w:rPr>
          <w:rFonts w:ascii="Times New Roman" w:hAnsi="Times New Roman" w:cs="Times New Roman"/>
          <w:sz w:val="28"/>
          <w:szCs w:val="28"/>
        </w:rPr>
        <w:t>5</w:t>
      </w:r>
      <w:r w:rsidR="00035FE2" w:rsidRPr="002F219F">
        <w:rPr>
          <w:rFonts w:ascii="Times New Roman" w:hAnsi="Times New Roman" w:cs="Times New Roman"/>
          <w:sz w:val="28"/>
          <w:szCs w:val="28"/>
        </w:rPr>
        <w:t xml:space="preserve">. </w:t>
      </w:r>
      <w:r w:rsidR="00434DFF" w:rsidRPr="002F219F">
        <w:rPr>
          <w:rFonts w:ascii="Times New Roman" w:hAnsi="Times New Roman" w:cs="Times New Roman"/>
          <w:sz w:val="28"/>
          <w:szCs w:val="28"/>
        </w:rPr>
        <w:t>Предложить рекомендации по улучшению экологического состояния исследуемых озер.</w:t>
      </w:r>
    </w:p>
    <w:p w14:paraId="3D3C109D" w14:textId="77777777" w:rsidR="00035FE2" w:rsidRPr="002F219F" w:rsidRDefault="00035FE2" w:rsidP="00613E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b/>
          <w:sz w:val="28"/>
          <w:szCs w:val="28"/>
        </w:rPr>
        <w:t xml:space="preserve">Объект: </w:t>
      </w:r>
      <w:r w:rsidRPr="002F219F">
        <w:rPr>
          <w:rFonts w:ascii="Times New Roman" w:hAnsi="Times New Roman" w:cs="Times New Roman"/>
          <w:sz w:val="28"/>
          <w:szCs w:val="28"/>
        </w:rPr>
        <w:t xml:space="preserve">озера села Троицкое. </w:t>
      </w:r>
    </w:p>
    <w:p w14:paraId="44563718" w14:textId="77777777" w:rsidR="00035FE2" w:rsidRPr="002F219F" w:rsidRDefault="00035FE2" w:rsidP="00613E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2F219F">
        <w:rPr>
          <w:rFonts w:ascii="Times New Roman" w:hAnsi="Times New Roman" w:cs="Times New Roman"/>
          <w:sz w:val="28"/>
          <w:szCs w:val="28"/>
        </w:rPr>
        <w:t xml:space="preserve"> качественный состав воды.</w:t>
      </w:r>
    </w:p>
    <w:p w14:paraId="3A8C6850" w14:textId="77777777" w:rsidR="00326E7F" w:rsidRPr="002F219F" w:rsidRDefault="00326E7F" w:rsidP="00613E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F219F">
        <w:rPr>
          <w:rFonts w:ascii="Times New Roman" w:hAnsi="Times New Roman" w:cs="Times New Roman"/>
          <w:b/>
          <w:i/>
          <w:sz w:val="28"/>
          <w:szCs w:val="28"/>
          <w:u w:val="single"/>
        </w:rPr>
        <w:t>Гипотеза:</w:t>
      </w:r>
      <w:r w:rsidRPr="002F219F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2F219F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b/>
          <w:i/>
          <w:sz w:val="28"/>
          <w:szCs w:val="28"/>
        </w:rPr>
        <w:t>связи</w:t>
      </w:r>
      <w:r w:rsidRPr="002F219F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2F219F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b/>
          <w:i/>
          <w:sz w:val="28"/>
          <w:szCs w:val="28"/>
        </w:rPr>
        <w:t>увеличением</w:t>
      </w:r>
      <w:r w:rsidRPr="002F219F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b/>
          <w:i/>
          <w:sz w:val="28"/>
          <w:szCs w:val="28"/>
        </w:rPr>
        <w:t>антропогенного</w:t>
      </w:r>
      <w:r w:rsidRPr="002F219F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b/>
          <w:i/>
          <w:sz w:val="28"/>
          <w:szCs w:val="28"/>
        </w:rPr>
        <w:t>воздействия</w:t>
      </w:r>
      <w:r w:rsidRPr="002F219F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b/>
          <w:i/>
          <w:sz w:val="28"/>
          <w:szCs w:val="28"/>
        </w:rPr>
        <w:t>на</w:t>
      </w:r>
      <w:r w:rsidRPr="002F219F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b/>
          <w:i/>
          <w:sz w:val="28"/>
          <w:szCs w:val="28"/>
        </w:rPr>
        <w:t>озера,</w:t>
      </w:r>
      <w:r w:rsidRPr="002F219F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b/>
          <w:i/>
          <w:sz w:val="28"/>
          <w:szCs w:val="28"/>
        </w:rPr>
        <w:t>экологическое</w:t>
      </w:r>
      <w:r w:rsidRPr="002F219F"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b/>
          <w:i/>
          <w:sz w:val="28"/>
          <w:szCs w:val="28"/>
        </w:rPr>
        <w:t>состояние</w:t>
      </w:r>
      <w:r w:rsidRPr="002F219F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b/>
          <w:i/>
          <w:sz w:val="28"/>
          <w:szCs w:val="28"/>
        </w:rPr>
        <w:t>экосистем озер</w:t>
      </w:r>
      <w:r w:rsidRPr="002F219F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b/>
          <w:i/>
          <w:sz w:val="28"/>
          <w:szCs w:val="28"/>
        </w:rPr>
        <w:t>изменяется</w:t>
      </w:r>
    </w:p>
    <w:p w14:paraId="378AA1AD" w14:textId="551A50F5" w:rsidR="00035FE2" w:rsidRPr="002F219F" w:rsidRDefault="00035FE2" w:rsidP="00613E58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Время исследования: апрель 2024 – октябрь 2024</w:t>
      </w:r>
      <w:r w:rsidR="00AD7FC8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5C6930CE" w14:textId="77777777" w:rsidR="00035FE2" w:rsidRPr="002F219F" w:rsidRDefault="00035FE2" w:rsidP="00613E58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В работе над проектом использованы следующие методы исследования:</w:t>
      </w:r>
    </w:p>
    <w:p w14:paraId="4A822933" w14:textId="77777777" w:rsidR="00035FE2" w:rsidRPr="002F219F" w:rsidRDefault="00035FE2" w:rsidP="00613E5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- теоретические (изучение литературных источников, анализ, синтез);</w:t>
      </w:r>
    </w:p>
    <w:p w14:paraId="7E73659C" w14:textId="77777777" w:rsidR="00035FE2" w:rsidRPr="002F219F" w:rsidRDefault="00035FE2" w:rsidP="00613E5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- эмпирические (наблюдение, измерение, описание);</w:t>
      </w:r>
    </w:p>
    <w:p w14:paraId="2C0E1AF1" w14:textId="77777777" w:rsidR="00493BE7" w:rsidRPr="002F219F" w:rsidRDefault="00035FE2" w:rsidP="00613E5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- методы экологических исследований (полевой, лабораторный);</w:t>
      </w:r>
    </w:p>
    <w:p w14:paraId="342C6066" w14:textId="77777777" w:rsidR="00035FE2" w:rsidRPr="002F219F" w:rsidRDefault="00035FE2" w:rsidP="00613E5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- методы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</w:p>
    <w:p w14:paraId="257B0285" w14:textId="77777777" w:rsidR="00EB2BB5" w:rsidRPr="00613E58" w:rsidRDefault="00EB2BB5" w:rsidP="00613E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613E58">
        <w:rPr>
          <w:rStyle w:val="aa"/>
          <w:b w:val="0"/>
          <w:i/>
          <w:color w:val="000000"/>
          <w:sz w:val="28"/>
          <w:szCs w:val="28"/>
        </w:rPr>
        <w:t>Актуальность исследования:</w:t>
      </w:r>
    </w:p>
    <w:p w14:paraId="7B1C7D82" w14:textId="77777777" w:rsidR="00EB2BB5" w:rsidRPr="002F219F" w:rsidRDefault="00EB2BB5" w:rsidP="00613E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F219F">
        <w:rPr>
          <w:color w:val="000000"/>
          <w:sz w:val="28"/>
          <w:szCs w:val="28"/>
        </w:rPr>
        <w:t>Оценка загрязнения водоёмов по составу живых организмов позволяет быстро определить их санитарное состояние.</w:t>
      </w:r>
    </w:p>
    <w:p w14:paraId="0F07D239" w14:textId="77777777" w:rsidR="00EB2BB5" w:rsidRPr="002F219F" w:rsidRDefault="00EB2BB5" w:rsidP="00613E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F219F">
        <w:rPr>
          <w:color w:val="000000"/>
          <w:sz w:val="28"/>
          <w:szCs w:val="28"/>
        </w:rPr>
        <w:t>Исследование даёт возможность установить степень и характер загрязнения, а также пути его распространения.</w:t>
      </w:r>
    </w:p>
    <w:p w14:paraId="3A18A10F" w14:textId="77777777" w:rsidR="00EB2BB5" w:rsidRPr="00613E58" w:rsidRDefault="00EB2BB5" w:rsidP="00613E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i/>
          <w:color w:val="000000"/>
          <w:sz w:val="28"/>
          <w:szCs w:val="28"/>
        </w:rPr>
      </w:pPr>
      <w:r w:rsidRPr="002F219F">
        <w:rPr>
          <w:color w:val="000000"/>
          <w:sz w:val="28"/>
          <w:szCs w:val="28"/>
        </w:rPr>
        <w:t>Результаты помогают оценить процессы естественного самоочищения водоёмов.</w:t>
      </w:r>
    </w:p>
    <w:p w14:paraId="5DE799CF" w14:textId="77777777" w:rsidR="00EB2BB5" w:rsidRPr="00613E58" w:rsidRDefault="00EB2BB5" w:rsidP="00613E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613E58">
        <w:rPr>
          <w:rStyle w:val="aa"/>
          <w:b w:val="0"/>
          <w:i/>
          <w:color w:val="000000"/>
          <w:sz w:val="28"/>
          <w:szCs w:val="28"/>
        </w:rPr>
        <w:t>Практическое значение результатов исследования:</w:t>
      </w:r>
    </w:p>
    <w:p w14:paraId="1904807B" w14:textId="77777777" w:rsidR="00EB2BB5" w:rsidRPr="002F219F" w:rsidRDefault="00EB2BB5" w:rsidP="00613E5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F219F">
        <w:rPr>
          <w:color w:val="000000"/>
          <w:sz w:val="28"/>
          <w:szCs w:val="28"/>
        </w:rPr>
        <w:t>Материалы могут быть использованы при разработке программ социально-экономического развития поселений.</w:t>
      </w:r>
    </w:p>
    <w:p w14:paraId="5CC19FD6" w14:textId="77777777" w:rsidR="00EB2BB5" w:rsidRPr="002F219F" w:rsidRDefault="00EB2BB5" w:rsidP="00613E5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F219F">
        <w:rPr>
          <w:color w:val="000000"/>
          <w:sz w:val="28"/>
          <w:szCs w:val="28"/>
        </w:rPr>
        <w:t>Результаты полезны для учащихся и населения, которые должны заботиться о состоянии окружающей среды.</w:t>
      </w:r>
    </w:p>
    <w:p w14:paraId="0B1DB494" w14:textId="77777777" w:rsidR="00EB2BB5" w:rsidRPr="002F219F" w:rsidRDefault="00EB2BB5" w:rsidP="00613E5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F219F">
        <w:rPr>
          <w:color w:val="000000"/>
          <w:sz w:val="28"/>
          <w:szCs w:val="28"/>
        </w:rPr>
        <w:t>На основе исследования можно разработать комплекс мероприятий по улучшению состояния водоёмов.</w:t>
      </w:r>
    </w:p>
    <w:p w14:paraId="0DA55175" w14:textId="77777777" w:rsidR="004B3E66" w:rsidRPr="00486FCE" w:rsidRDefault="00EB2BB5" w:rsidP="00613E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F219F">
        <w:rPr>
          <w:color w:val="000000"/>
          <w:sz w:val="28"/>
          <w:szCs w:val="28"/>
        </w:rPr>
        <w:t xml:space="preserve">Таким образом, актуальность исследования обусловлена необходимостью быстрой оценки санитарного состояния водоёмов, определения степени загрязнения и разработки мер по улучшению их состояния. Практическое значение результатов заключается в их применении при разработке программ развития поселений и повышении экологической осведомлённости </w:t>
      </w:r>
      <w:r w:rsidR="00486FCE">
        <w:rPr>
          <w:color w:val="000000"/>
          <w:sz w:val="28"/>
          <w:szCs w:val="28"/>
        </w:rPr>
        <w:t>населении.</w:t>
      </w:r>
    </w:p>
    <w:p w14:paraId="1A32B81E" w14:textId="77777777" w:rsidR="00493BE7" w:rsidRPr="002F219F" w:rsidRDefault="00493BE7" w:rsidP="002F219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  <w:r w:rsidRPr="002F219F">
        <w:rPr>
          <w:b/>
          <w:bCs/>
          <w:color w:val="000000"/>
          <w:sz w:val="28"/>
          <w:szCs w:val="28"/>
        </w:rPr>
        <w:t>Основная часть</w:t>
      </w:r>
    </w:p>
    <w:p w14:paraId="26CE1CBC" w14:textId="77777777" w:rsidR="002D35CF" w:rsidRPr="00AD7FC8" w:rsidRDefault="00493BE7" w:rsidP="002F219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D7FC8">
        <w:rPr>
          <w:rFonts w:ascii="Times New Roman" w:hAnsi="Times New Roman" w:cs="Times New Roman"/>
          <w:b/>
          <w:bCs/>
          <w:i/>
          <w:sz w:val="28"/>
          <w:szCs w:val="28"/>
        </w:rPr>
        <w:t>1. Физико-географическая характеристика озер.</w:t>
      </w:r>
    </w:p>
    <w:p w14:paraId="4C3116DD" w14:textId="77777777" w:rsidR="004B3E66" w:rsidRPr="002F219F" w:rsidRDefault="004B3E66" w:rsidP="00486FC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F219F">
        <w:rPr>
          <w:color w:val="000000"/>
          <w:sz w:val="28"/>
          <w:szCs w:val="28"/>
          <w:shd w:val="clear" w:color="auto" w:fill="FFFFFF"/>
        </w:rPr>
        <w:t xml:space="preserve">Озёрами называют заполненные водой котловины — естественные углубления на поверхности суши, не имеющие связи с морем или океаном. Для образования озера необходимы два условия: наличие естественной углубления — замкнутой впадины на поверхности земли — и определённого объёма воды. Озёра расположены в самых разных природных зонах. Большинство из них находятся в северных частях Европы и на североамериканском континенте. В районах, где распространена вечная мерзлота, много озёр, они также встречаются в бессточных районах, в поймах и дельтах рек. Происхождение пойменных озёр, или стариц, связано с </w:t>
      </w:r>
      <w:r w:rsidRPr="002F219F">
        <w:rPr>
          <w:color w:val="000000"/>
          <w:sz w:val="28"/>
          <w:szCs w:val="28"/>
          <w:shd w:val="clear" w:color="auto" w:fill="FFFFFF"/>
        </w:rPr>
        <w:lastRenderedPageBreak/>
        <w:t xml:space="preserve">многовековым блужданием рек по своим долинам. Все эти озёра имеют вытянутую форму. </w:t>
      </w:r>
    </w:p>
    <w:p w14:paraId="1246E977" w14:textId="6C09B4AB" w:rsidR="00980F25" w:rsidRPr="002F219F" w:rsidRDefault="00A82EDD" w:rsidP="00486FC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219F">
        <w:rPr>
          <w:sz w:val="28"/>
          <w:szCs w:val="28"/>
        </w:rPr>
        <w:t>На</w:t>
      </w:r>
      <w:r w:rsidR="0099396A" w:rsidRPr="002F219F">
        <w:rPr>
          <w:sz w:val="28"/>
          <w:szCs w:val="28"/>
        </w:rPr>
        <w:t xml:space="preserve"> территории Троицкого поселения</w:t>
      </w:r>
      <w:r w:rsidRPr="002F219F">
        <w:rPr>
          <w:sz w:val="28"/>
          <w:szCs w:val="28"/>
        </w:rPr>
        <w:t xml:space="preserve"> находится много озер-</w:t>
      </w:r>
      <w:r w:rsidR="00AD7FC8" w:rsidRPr="002F219F">
        <w:rPr>
          <w:sz w:val="28"/>
          <w:szCs w:val="28"/>
        </w:rPr>
        <w:t>стариц: Назарово</w:t>
      </w:r>
      <w:r w:rsidR="0099396A" w:rsidRPr="002F219F">
        <w:rPr>
          <w:sz w:val="28"/>
          <w:szCs w:val="28"/>
        </w:rPr>
        <w:t>, Степное,</w:t>
      </w:r>
      <w:r w:rsidR="0042488B" w:rsidRPr="002F219F">
        <w:rPr>
          <w:sz w:val="28"/>
          <w:szCs w:val="28"/>
        </w:rPr>
        <w:t xml:space="preserve"> </w:t>
      </w:r>
      <w:r w:rsidR="00AD7FC8" w:rsidRPr="002F219F">
        <w:rPr>
          <w:sz w:val="28"/>
          <w:szCs w:val="28"/>
        </w:rPr>
        <w:t>Белое (</w:t>
      </w:r>
      <w:r w:rsidR="00493BE7" w:rsidRPr="002F219F">
        <w:rPr>
          <w:sz w:val="28"/>
          <w:szCs w:val="28"/>
        </w:rPr>
        <w:t>рис 1)</w:t>
      </w:r>
      <w:r w:rsidR="0099396A" w:rsidRPr="002F219F">
        <w:rPr>
          <w:sz w:val="28"/>
          <w:szCs w:val="28"/>
        </w:rPr>
        <w:t>, Коноплянка,</w:t>
      </w:r>
      <w:r w:rsidR="0042488B" w:rsidRPr="002F219F">
        <w:rPr>
          <w:sz w:val="28"/>
          <w:szCs w:val="28"/>
        </w:rPr>
        <w:t xml:space="preserve"> </w:t>
      </w:r>
      <w:proofErr w:type="spellStart"/>
      <w:r w:rsidR="0042488B" w:rsidRPr="002F219F">
        <w:rPr>
          <w:sz w:val="28"/>
          <w:szCs w:val="28"/>
        </w:rPr>
        <w:t>Донище</w:t>
      </w:r>
      <w:proofErr w:type="spellEnd"/>
      <w:r w:rsidR="0099396A" w:rsidRPr="002F219F">
        <w:rPr>
          <w:sz w:val="28"/>
          <w:szCs w:val="28"/>
        </w:rPr>
        <w:t xml:space="preserve">, </w:t>
      </w:r>
      <w:proofErr w:type="spellStart"/>
      <w:r w:rsidR="0042488B" w:rsidRPr="002F219F">
        <w:rPr>
          <w:sz w:val="28"/>
          <w:szCs w:val="28"/>
        </w:rPr>
        <w:t>Орешное</w:t>
      </w:r>
      <w:proofErr w:type="spellEnd"/>
      <w:r w:rsidR="0099396A" w:rsidRPr="002F219F">
        <w:rPr>
          <w:sz w:val="28"/>
          <w:szCs w:val="28"/>
        </w:rPr>
        <w:t>,</w:t>
      </w:r>
      <w:r w:rsidR="0042488B" w:rsidRPr="002F219F">
        <w:rPr>
          <w:sz w:val="28"/>
          <w:szCs w:val="28"/>
        </w:rPr>
        <w:t xml:space="preserve"> Подгорное</w:t>
      </w:r>
      <w:r w:rsidR="0099396A" w:rsidRPr="002F219F">
        <w:rPr>
          <w:sz w:val="28"/>
          <w:szCs w:val="28"/>
        </w:rPr>
        <w:t xml:space="preserve">, </w:t>
      </w:r>
      <w:r w:rsidR="00980F25" w:rsidRPr="002F219F">
        <w:rPr>
          <w:sz w:val="28"/>
          <w:szCs w:val="28"/>
        </w:rPr>
        <w:t>Круглое</w:t>
      </w:r>
      <w:r w:rsidR="002D35CF" w:rsidRPr="002F219F">
        <w:rPr>
          <w:sz w:val="28"/>
          <w:szCs w:val="28"/>
        </w:rPr>
        <w:t>. В</w:t>
      </w:r>
      <w:r w:rsidR="0099396A" w:rsidRPr="002F219F">
        <w:rPr>
          <w:sz w:val="28"/>
          <w:szCs w:val="28"/>
        </w:rPr>
        <w:t>близи территории села находиться первые три озера, которые сданы в аренду: озеро Назарово – индивидуальному предпринимателю</w:t>
      </w:r>
      <w:r w:rsidR="002D35CF" w:rsidRPr="002F219F">
        <w:rPr>
          <w:sz w:val="28"/>
          <w:szCs w:val="28"/>
        </w:rPr>
        <w:t xml:space="preserve"> Понома</w:t>
      </w:r>
      <w:r w:rsidR="00EF58D3" w:rsidRPr="002F219F">
        <w:rPr>
          <w:sz w:val="28"/>
          <w:szCs w:val="28"/>
        </w:rPr>
        <w:t>реву</w:t>
      </w:r>
      <w:r w:rsidR="0099396A" w:rsidRPr="002F219F">
        <w:rPr>
          <w:sz w:val="28"/>
          <w:szCs w:val="28"/>
        </w:rPr>
        <w:t>, а Б</w:t>
      </w:r>
      <w:r w:rsidR="00EF58D3" w:rsidRPr="002F219F">
        <w:rPr>
          <w:sz w:val="28"/>
          <w:szCs w:val="28"/>
        </w:rPr>
        <w:t>елое и Степное – принадлежит ЗАО Троицкое</w:t>
      </w:r>
      <w:r w:rsidR="0099396A" w:rsidRPr="002F219F">
        <w:rPr>
          <w:sz w:val="28"/>
          <w:szCs w:val="28"/>
        </w:rPr>
        <w:t xml:space="preserve">. </w:t>
      </w:r>
    </w:p>
    <w:p w14:paraId="45773127" w14:textId="63716B66" w:rsidR="00CA1634" w:rsidRPr="002F219F" w:rsidRDefault="00477FA8" w:rsidP="00486F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2F219F">
        <w:rPr>
          <w:sz w:val="28"/>
          <w:szCs w:val="28"/>
        </w:rPr>
        <w:t>Самое близкое озеро к селу Троицкое – озеро Назарово</w:t>
      </w:r>
      <w:r w:rsidR="00AD7FC8">
        <w:rPr>
          <w:sz w:val="28"/>
          <w:szCs w:val="28"/>
        </w:rPr>
        <w:t xml:space="preserve"> </w:t>
      </w:r>
      <w:r w:rsidR="005C5BB6" w:rsidRPr="002F219F">
        <w:rPr>
          <w:sz w:val="28"/>
          <w:szCs w:val="28"/>
        </w:rPr>
        <w:t>(рис 2)</w:t>
      </w:r>
      <w:r w:rsidRPr="002F219F">
        <w:rPr>
          <w:sz w:val="28"/>
          <w:szCs w:val="28"/>
        </w:rPr>
        <w:t xml:space="preserve">. Названо по имени самого удачливого рыбака – Назара.  Озеро Назарово протянулось полосой вдоль села Троицкое и находится к западу от села. Начинается озеро недалеко от хутора Новониколаевский – вода вытекает из озера </w:t>
      </w:r>
      <w:proofErr w:type="spellStart"/>
      <w:r w:rsidRPr="002F219F">
        <w:rPr>
          <w:sz w:val="28"/>
          <w:szCs w:val="28"/>
        </w:rPr>
        <w:t>Карюково</w:t>
      </w:r>
      <w:proofErr w:type="spellEnd"/>
      <w:r w:rsidRPr="002F219F">
        <w:rPr>
          <w:sz w:val="28"/>
          <w:szCs w:val="28"/>
        </w:rPr>
        <w:t xml:space="preserve"> и впадает в озеро Степное. Площадь озера – 0,73 км</w:t>
      </w:r>
      <w:r w:rsidRPr="002F219F">
        <w:rPr>
          <w:sz w:val="28"/>
          <w:szCs w:val="28"/>
          <w:vertAlign w:val="superscript"/>
        </w:rPr>
        <w:t>2</w:t>
      </w:r>
      <w:r w:rsidRPr="002F219F">
        <w:rPr>
          <w:sz w:val="28"/>
          <w:szCs w:val="28"/>
        </w:rPr>
        <w:t xml:space="preserve">. Берега озера пологие, с северо-западной - местами заболочены, а с восточной </w:t>
      </w:r>
      <w:r w:rsidR="00AD7FC8" w:rsidRPr="002F219F">
        <w:rPr>
          <w:sz w:val="28"/>
          <w:szCs w:val="28"/>
        </w:rPr>
        <w:t>- крутые</w:t>
      </w:r>
      <w:r w:rsidRPr="002F219F">
        <w:rPr>
          <w:sz w:val="28"/>
          <w:szCs w:val="28"/>
        </w:rPr>
        <w:t>. Как и большинство озер - стариц озеро Наза</w:t>
      </w:r>
      <w:r w:rsidR="004C19F6" w:rsidRPr="002F219F">
        <w:rPr>
          <w:sz w:val="28"/>
          <w:szCs w:val="28"/>
        </w:rPr>
        <w:t xml:space="preserve">рово имеет форму </w:t>
      </w:r>
      <w:r w:rsidR="00AD7FC8" w:rsidRPr="002F219F">
        <w:rPr>
          <w:sz w:val="28"/>
          <w:szCs w:val="28"/>
        </w:rPr>
        <w:t>подковы.</w:t>
      </w:r>
      <w:r w:rsidRPr="002F219F">
        <w:rPr>
          <w:sz w:val="28"/>
          <w:szCs w:val="28"/>
        </w:rPr>
        <w:t xml:space="preserve"> Вода в нем пресная. Рельеф прилегающей к нему местности холмисто-равнинный с мореными отложениями. Грунты берегов и дна песчаные, местами заиленные. Питание смешанное. Наибольший уровень воды наблюдается весной, а наименьший в конце лета. Почти половину побережья озера занимают леса: вдоль северо-западной стороны раскинулись лиственные, а с </w:t>
      </w:r>
      <w:r w:rsidR="004C19F6" w:rsidRPr="002F219F">
        <w:rPr>
          <w:sz w:val="28"/>
          <w:szCs w:val="28"/>
        </w:rPr>
        <w:t xml:space="preserve">северо-восточной – </w:t>
      </w:r>
      <w:r w:rsidR="00AD7FC8" w:rsidRPr="002F219F">
        <w:rPr>
          <w:sz w:val="28"/>
          <w:szCs w:val="28"/>
        </w:rPr>
        <w:t>хвойные (</w:t>
      </w:r>
      <w:r w:rsidR="004C19F6" w:rsidRPr="002F219F">
        <w:rPr>
          <w:sz w:val="28"/>
          <w:szCs w:val="28"/>
        </w:rPr>
        <w:t>рис 3</w:t>
      </w:r>
      <w:r w:rsidRPr="002F219F">
        <w:rPr>
          <w:sz w:val="28"/>
          <w:szCs w:val="28"/>
        </w:rPr>
        <w:t>). Вдоль побережья озера</w:t>
      </w:r>
      <w:r w:rsidR="004C19F6" w:rsidRPr="002F219F">
        <w:rPr>
          <w:sz w:val="28"/>
          <w:szCs w:val="28"/>
        </w:rPr>
        <w:t xml:space="preserve"> проходит грунтовая дорога</w:t>
      </w:r>
      <w:r w:rsidRPr="002F219F">
        <w:rPr>
          <w:sz w:val="28"/>
          <w:szCs w:val="28"/>
        </w:rPr>
        <w:t>. На территории озера находиться насосная станция, которая раньше использовала озерную воду для орошения полей.</w:t>
      </w:r>
      <w:r w:rsidR="00CA1634" w:rsidRPr="002F219F">
        <w:rPr>
          <w:color w:val="212529"/>
          <w:sz w:val="28"/>
          <w:szCs w:val="28"/>
        </w:rPr>
        <w:t xml:space="preserve"> </w:t>
      </w:r>
      <w:r w:rsidR="00371015" w:rsidRPr="002F219F">
        <w:rPr>
          <w:color w:val="212529"/>
          <w:sz w:val="28"/>
          <w:szCs w:val="28"/>
        </w:rPr>
        <w:t xml:space="preserve">Кроме этого, </w:t>
      </w:r>
      <w:r w:rsidR="00AD7FC8" w:rsidRPr="002F219F">
        <w:rPr>
          <w:color w:val="212529"/>
          <w:sz w:val="28"/>
          <w:szCs w:val="28"/>
        </w:rPr>
        <w:t>издревле</w:t>
      </w:r>
      <w:r w:rsidR="00CA1634" w:rsidRPr="002F219F">
        <w:rPr>
          <w:color w:val="212529"/>
          <w:sz w:val="28"/>
          <w:szCs w:val="28"/>
        </w:rPr>
        <w:t xml:space="preserve"> оно поило людей водой, сюда спускались женщины постирать бельё, выбелить домотканые холсты, здесь же купались в жаркую пору и дети, и взрослые после трудового дня.</w:t>
      </w:r>
      <w:r w:rsidR="00656AC5" w:rsidRPr="002F219F">
        <w:rPr>
          <w:bCs/>
          <w:color w:val="222222"/>
          <w:sz w:val="28"/>
          <w:szCs w:val="28"/>
          <w:shd w:val="clear" w:color="auto" w:fill="FFFFFF"/>
        </w:rPr>
        <w:t>[6</w:t>
      </w:r>
      <w:r w:rsidR="00CA1634" w:rsidRPr="002F219F">
        <w:rPr>
          <w:bCs/>
          <w:color w:val="222222"/>
          <w:sz w:val="28"/>
          <w:szCs w:val="28"/>
          <w:shd w:val="clear" w:color="auto" w:fill="FFFFFF"/>
        </w:rPr>
        <w:t>]</w:t>
      </w:r>
      <w:r w:rsidR="00371015" w:rsidRPr="002F219F">
        <w:rPr>
          <w:bCs/>
          <w:color w:val="222222"/>
          <w:sz w:val="28"/>
          <w:szCs w:val="28"/>
          <w:shd w:val="clear" w:color="auto" w:fill="FFFFFF"/>
        </w:rPr>
        <w:t xml:space="preserve"> По берегам озера </w:t>
      </w:r>
      <w:r w:rsidR="00371015" w:rsidRPr="002F219F">
        <w:rPr>
          <w:color w:val="212529"/>
          <w:sz w:val="28"/>
          <w:szCs w:val="28"/>
        </w:rPr>
        <w:t>всё лето пасутся коровы, гуси, утки, телята.</w:t>
      </w:r>
    </w:p>
    <w:p w14:paraId="08A5847B" w14:textId="0C773785" w:rsidR="00371015" w:rsidRPr="002F219F" w:rsidRDefault="00A11B87" w:rsidP="00486F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2F219F">
        <w:rPr>
          <w:color w:val="212529"/>
          <w:sz w:val="28"/>
          <w:szCs w:val="28"/>
        </w:rPr>
        <w:t xml:space="preserve"> </w:t>
      </w:r>
      <w:r w:rsidR="00371015" w:rsidRPr="002F219F">
        <w:rPr>
          <w:color w:val="212529"/>
          <w:sz w:val="28"/>
          <w:szCs w:val="28"/>
        </w:rPr>
        <w:t xml:space="preserve">Озеро Назарово переходит через искусственно сделанный мостик в озеро </w:t>
      </w:r>
      <w:r w:rsidR="00AD7FC8" w:rsidRPr="002F219F">
        <w:rPr>
          <w:color w:val="212529"/>
          <w:sz w:val="28"/>
          <w:szCs w:val="28"/>
        </w:rPr>
        <w:t>Степное (</w:t>
      </w:r>
      <w:r w:rsidRPr="002F219F">
        <w:rPr>
          <w:color w:val="212529"/>
          <w:sz w:val="28"/>
          <w:szCs w:val="28"/>
        </w:rPr>
        <w:t>рис 4)</w:t>
      </w:r>
      <w:r w:rsidR="00371015" w:rsidRPr="002F219F">
        <w:rPr>
          <w:color w:val="212529"/>
          <w:sz w:val="28"/>
          <w:szCs w:val="28"/>
        </w:rPr>
        <w:t xml:space="preserve">. Начинается оно под </w:t>
      </w:r>
      <w:proofErr w:type="spellStart"/>
      <w:r w:rsidR="00371015" w:rsidRPr="002F219F">
        <w:rPr>
          <w:color w:val="212529"/>
          <w:sz w:val="28"/>
          <w:szCs w:val="28"/>
        </w:rPr>
        <w:t>Парасиной</w:t>
      </w:r>
      <w:proofErr w:type="spellEnd"/>
      <w:r w:rsidR="00371015" w:rsidRPr="002F219F">
        <w:rPr>
          <w:color w:val="212529"/>
          <w:sz w:val="28"/>
          <w:szCs w:val="28"/>
        </w:rPr>
        <w:t xml:space="preserve"> горой и уходит вглубь луга, в степь (отсюда и название), озеро становится шире, просторнее, богаче, хотя по площади оно чуть меньше Назарова, где – то сто двадцать гектаров. Находиться к юго-западу от села и тоже имеет форму подковы. С восточной стороны находиться лиственный лес, а с других сторон лес и луг. </w:t>
      </w:r>
      <w:r w:rsidR="00251CE6" w:rsidRPr="002F219F">
        <w:rPr>
          <w:color w:val="212529"/>
          <w:sz w:val="28"/>
          <w:szCs w:val="28"/>
        </w:rPr>
        <w:t xml:space="preserve">Раньше озеро Степное </w:t>
      </w:r>
      <w:r w:rsidR="00E57F83" w:rsidRPr="002F219F">
        <w:rPr>
          <w:color w:val="212529"/>
          <w:sz w:val="28"/>
          <w:szCs w:val="28"/>
        </w:rPr>
        <w:t>соединялось искусственно</w:t>
      </w:r>
      <w:r w:rsidR="00251CE6" w:rsidRPr="002F219F">
        <w:rPr>
          <w:color w:val="212529"/>
          <w:sz w:val="28"/>
          <w:szCs w:val="28"/>
        </w:rPr>
        <w:t xml:space="preserve"> сделанным каналом с р</w:t>
      </w:r>
      <w:r w:rsidRPr="002F219F">
        <w:rPr>
          <w:color w:val="212529"/>
          <w:sz w:val="28"/>
          <w:szCs w:val="28"/>
        </w:rPr>
        <w:t xml:space="preserve">екой Доном. Ныне все </w:t>
      </w:r>
      <w:r w:rsidR="00AD7FC8" w:rsidRPr="002F219F">
        <w:rPr>
          <w:color w:val="212529"/>
          <w:sz w:val="28"/>
          <w:szCs w:val="28"/>
        </w:rPr>
        <w:t>заросло. Вначале</w:t>
      </w:r>
      <w:r w:rsidR="00251CE6" w:rsidRPr="002F219F">
        <w:rPr>
          <w:color w:val="212529"/>
          <w:sz w:val="28"/>
          <w:szCs w:val="28"/>
        </w:rPr>
        <w:t xml:space="preserve"> озера находиться пляж, на котором кроме жителей купаются коровы, утки и другая живность. </w:t>
      </w:r>
    </w:p>
    <w:p w14:paraId="50D817F5" w14:textId="154DBE53" w:rsidR="00A636D9" w:rsidRPr="002F219F" w:rsidRDefault="00AD7FC8" w:rsidP="00486F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</w:t>
      </w:r>
      <w:r w:rsidR="00A636D9" w:rsidRPr="002F219F">
        <w:rPr>
          <w:color w:val="212529"/>
          <w:sz w:val="28"/>
          <w:szCs w:val="28"/>
        </w:rPr>
        <w:t>Третье озеро –</w:t>
      </w:r>
      <w:r>
        <w:rPr>
          <w:color w:val="212529"/>
          <w:sz w:val="28"/>
          <w:szCs w:val="28"/>
        </w:rPr>
        <w:t xml:space="preserve"> </w:t>
      </w:r>
      <w:r w:rsidRPr="002F219F">
        <w:rPr>
          <w:color w:val="212529"/>
          <w:sz w:val="28"/>
          <w:szCs w:val="28"/>
        </w:rPr>
        <w:t>Белое (</w:t>
      </w:r>
      <w:r w:rsidR="00A11B87" w:rsidRPr="002F219F">
        <w:rPr>
          <w:color w:val="212529"/>
          <w:sz w:val="28"/>
          <w:szCs w:val="28"/>
        </w:rPr>
        <w:t>рис 5)</w:t>
      </w:r>
      <w:r>
        <w:rPr>
          <w:color w:val="212529"/>
          <w:sz w:val="28"/>
          <w:szCs w:val="28"/>
        </w:rPr>
        <w:t xml:space="preserve"> </w:t>
      </w:r>
      <w:r w:rsidR="00A636D9" w:rsidRPr="002F219F">
        <w:rPr>
          <w:color w:val="212529"/>
          <w:sz w:val="28"/>
          <w:szCs w:val="28"/>
        </w:rPr>
        <w:t xml:space="preserve">– спокойно раскинулось под пригорком как водное зеркало, отражая в своих водах небо, облака. Солнце бережно играет с лёгкой волной, делая её гребни белыми. Может быть, оттого и название у озера такое. Оно находится к югу от села, приблизительно на расстоянии 500 м. </w:t>
      </w:r>
      <w:r w:rsidR="00AA0FF1" w:rsidRPr="002F219F">
        <w:rPr>
          <w:color w:val="212529"/>
          <w:sz w:val="28"/>
          <w:szCs w:val="28"/>
        </w:rPr>
        <w:t>Вблизи озера с востока находиться хвойный лес. Раньше озеро было сплошь чистым, без каких – либо растений, сейчас, конечно, заросло. Из общей площади в девяносто гектаров, трид</w:t>
      </w:r>
      <w:r w:rsidR="00787217" w:rsidRPr="002F219F">
        <w:rPr>
          <w:color w:val="212529"/>
          <w:sz w:val="28"/>
          <w:szCs w:val="28"/>
        </w:rPr>
        <w:t xml:space="preserve">цать – травяная растительность. </w:t>
      </w:r>
      <w:r w:rsidR="00AA0FF1" w:rsidRPr="002F219F">
        <w:rPr>
          <w:color w:val="212529"/>
          <w:sz w:val="28"/>
          <w:szCs w:val="28"/>
        </w:rPr>
        <w:t xml:space="preserve">На берегу озера раньше располагались птицеферма по выращиванию утят и свиноферма. Но в девяностые годы колхоз разорился и не стало птицефермы и </w:t>
      </w:r>
      <w:r w:rsidR="00AA0FF1" w:rsidRPr="002F219F">
        <w:rPr>
          <w:color w:val="212529"/>
          <w:sz w:val="28"/>
          <w:szCs w:val="28"/>
        </w:rPr>
        <w:lastRenderedPageBreak/>
        <w:t>свинофермы. На их месте остались лишь постройки, которые в летнее время занимают телята.</w:t>
      </w:r>
    </w:p>
    <w:p w14:paraId="0D1BF177" w14:textId="622B8E69" w:rsidR="00FD76C6" w:rsidRPr="002F219F" w:rsidRDefault="008630CD" w:rsidP="00486FCE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2F219F">
        <w:rPr>
          <w:i/>
          <w:sz w:val="28"/>
          <w:szCs w:val="28"/>
        </w:rPr>
        <w:t xml:space="preserve">Вывод: все озера расположенные на территории села Троицкое имеют одинаковое происхождение- озера-старицы, прилегающий рельеф, питание, но разную форму- первые два форму подковы, а озеро Белое –круглую.  </w:t>
      </w:r>
      <w:r w:rsidR="00E57F83" w:rsidRPr="002F219F">
        <w:rPr>
          <w:i/>
          <w:sz w:val="28"/>
          <w:szCs w:val="28"/>
        </w:rPr>
        <w:t>Кроме того,</w:t>
      </w:r>
      <w:r w:rsidRPr="002F219F">
        <w:rPr>
          <w:i/>
          <w:sz w:val="28"/>
          <w:szCs w:val="28"/>
        </w:rPr>
        <w:t xml:space="preserve"> озеро Белое удалено от населенного пункта</w:t>
      </w:r>
    </w:p>
    <w:p w14:paraId="0FDCF642" w14:textId="77777777" w:rsidR="00AD7FC8" w:rsidRDefault="00AD7FC8" w:rsidP="00486FCE">
      <w:pPr>
        <w:pStyle w:val="a3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</w:rPr>
      </w:pPr>
    </w:p>
    <w:p w14:paraId="040B2572" w14:textId="628B2A27" w:rsidR="00FD76C6" w:rsidRPr="00AD7FC8" w:rsidRDefault="00FD76C6" w:rsidP="00486FCE">
      <w:pPr>
        <w:pStyle w:val="a3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  <w:r w:rsidRPr="00AD7FC8">
        <w:rPr>
          <w:b/>
          <w:i/>
          <w:sz w:val="28"/>
          <w:szCs w:val="28"/>
        </w:rPr>
        <w:t>2. Морфометрическая характеристика.</w:t>
      </w:r>
    </w:p>
    <w:p w14:paraId="71FD8F8C" w14:textId="2778E9CB" w:rsidR="00AD7FC8" w:rsidRDefault="00FD76C6" w:rsidP="00AD7F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219F">
        <w:rPr>
          <w:rFonts w:ascii="Times New Roman" w:hAnsi="Times New Roman" w:cs="Times New Roman"/>
          <w:color w:val="000000"/>
          <w:sz w:val="28"/>
          <w:szCs w:val="28"/>
        </w:rPr>
        <w:t xml:space="preserve">Размеры водоема включают характеристику ширины, длины озера; ширину и длину береговой линии озера. Длиной озера называют кратчайшее расстояние между двумя наиболее удаленными точками, находящимися на берегу водоема. Максимальной шириной – наибольшее расстояние между берегами по перпендикуляру к длине водоема. Эти параметры измеряются мерной веревкой, а при значительных размерах водоема – с помощью угломерной съемки. Длина береговой линии может быть измерена шагами или </w:t>
      </w:r>
      <w:r w:rsidR="00656AC5" w:rsidRPr="002F219F">
        <w:rPr>
          <w:rFonts w:ascii="Times New Roman" w:hAnsi="Times New Roman" w:cs="Times New Roman"/>
          <w:color w:val="000000"/>
          <w:sz w:val="28"/>
          <w:szCs w:val="28"/>
        </w:rPr>
        <w:t>мерной веревкой по урезу воды [7</w:t>
      </w:r>
      <w:r w:rsidRPr="002F219F">
        <w:rPr>
          <w:rFonts w:ascii="Times New Roman" w:hAnsi="Times New Roman" w:cs="Times New Roman"/>
          <w:color w:val="000000"/>
          <w:sz w:val="28"/>
          <w:szCs w:val="28"/>
        </w:rPr>
        <w:t>].</w:t>
      </w:r>
      <w:r w:rsidRPr="002F219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color w:val="000000"/>
          <w:sz w:val="28"/>
          <w:szCs w:val="28"/>
        </w:rPr>
        <w:t>Глубина водоёма измеряется у берегов при помощи шеста и в центре водоёма при помощи лодки и ручного лота – размеченной верёвки с грузом.</w:t>
      </w:r>
      <w:r w:rsidRPr="002F219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color w:val="000000"/>
          <w:sz w:val="28"/>
          <w:szCs w:val="28"/>
        </w:rPr>
        <w:t xml:space="preserve">Если форма озера сложная, то количество линий, вдоль которых производятся промеры глубин (они называются створами), должно быть увеличено.  </w:t>
      </w:r>
    </w:p>
    <w:p w14:paraId="3AA83745" w14:textId="58374739" w:rsidR="00FD76C6" w:rsidRPr="00486FCE" w:rsidRDefault="00FD76C6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color w:val="000000"/>
          <w:sz w:val="28"/>
          <w:szCs w:val="28"/>
        </w:rPr>
        <w:t>Створы должны пройти по возможности через все характерные места озёрной ванны: наиболее глубокие места, мели, сужения, расширения заливы</w:t>
      </w:r>
      <w:r w:rsidR="00656AC5" w:rsidRPr="002F219F">
        <w:rPr>
          <w:rFonts w:ascii="Times New Roman" w:hAnsi="Times New Roman" w:cs="Times New Roman"/>
          <w:sz w:val="28"/>
          <w:szCs w:val="28"/>
        </w:rPr>
        <w:t xml:space="preserve"> [7</w:t>
      </w:r>
      <w:r w:rsidR="00AD7FC8" w:rsidRPr="002F219F">
        <w:rPr>
          <w:rFonts w:ascii="Times New Roman" w:hAnsi="Times New Roman" w:cs="Times New Roman"/>
          <w:sz w:val="28"/>
          <w:szCs w:val="28"/>
        </w:rPr>
        <w:t>]</w:t>
      </w:r>
      <w:r w:rsidR="00AD7FC8">
        <w:rPr>
          <w:rFonts w:ascii="Times New Roman" w:hAnsi="Times New Roman" w:cs="Times New Roman"/>
          <w:sz w:val="28"/>
          <w:szCs w:val="28"/>
        </w:rPr>
        <w:t>.</w:t>
      </w:r>
      <w:r w:rsidR="00AD7FC8" w:rsidRPr="002F219F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944830" w:rsidRPr="002F219F">
        <w:rPr>
          <w:rFonts w:ascii="Times New Roman" w:hAnsi="Times New Roman" w:cs="Times New Roman"/>
          <w:color w:val="000000"/>
          <w:sz w:val="28"/>
          <w:szCs w:val="28"/>
        </w:rPr>
        <w:t xml:space="preserve"> процессе изучения глубины озера также исследуют состав его дна и распространение водных растений. Грунты озера на дне котловины распределяются в виде концентрических зон. В мелководной зоне преобладают более крупные материалы, такие как гравий и песок. В центральной глубоководной части котловины дно покрыто илом. Тип грунта определяется визуально. Необходимо указать основные типы, характерные для данного водоёма: каменистый, песчаный, илистый, глинистый, а также наличие гниющих растительных остатков. Кроме того, следует обратить внимание на крупный мусор, который может находиться на дне.  </w:t>
      </w:r>
      <w:r w:rsidRPr="002F219F">
        <w:rPr>
          <w:rFonts w:ascii="Times New Roman" w:hAnsi="Times New Roman" w:cs="Times New Roman"/>
          <w:sz w:val="28"/>
          <w:szCs w:val="28"/>
        </w:rPr>
        <w:t xml:space="preserve">Мною проведены расчеты основных параметров озера. Данные представлены в таблице. </w:t>
      </w:r>
      <w:r w:rsidR="009836E0" w:rsidRPr="002F219F">
        <w:rPr>
          <w:rFonts w:ascii="Times New Roman" w:hAnsi="Times New Roman" w:cs="Times New Roman"/>
          <w:sz w:val="28"/>
          <w:szCs w:val="28"/>
        </w:rPr>
        <w:t>(Приложение 1)</w:t>
      </w:r>
    </w:p>
    <w:p w14:paraId="625D1606" w14:textId="160BF702" w:rsidR="00FD76C6" w:rsidRPr="002F219F" w:rsidRDefault="00E57F83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19F">
        <w:rPr>
          <w:rFonts w:ascii="Times New Roman" w:hAnsi="Times New Roman" w:cs="Times New Roman"/>
          <w:i/>
          <w:sz w:val="28"/>
          <w:szCs w:val="28"/>
        </w:rPr>
        <w:t>Вывод: Самое</w:t>
      </w:r>
      <w:r w:rsidR="00FD76C6" w:rsidRPr="002F219F">
        <w:rPr>
          <w:rFonts w:ascii="Times New Roman" w:hAnsi="Times New Roman" w:cs="Times New Roman"/>
          <w:i/>
          <w:sz w:val="28"/>
          <w:szCs w:val="28"/>
        </w:rPr>
        <w:t xml:space="preserve"> большое по</w:t>
      </w:r>
      <w:r w:rsidR="00B24503" w:rsidRPr="002F219F">
        <w:rPr>
          <w:rFonts w:ascii="Times New Roman" w:hAnsi="Times New Roman" w:cs="Times New Roman"/>
          <w:i/>
          <w:sz w:val="28"/>
          <w:szCs w:val="28"/>
        </w:rPr>
        <w:t xml:space="preserve"> площади зеркала и самое</w:t>
      </w:r>
      <w:r w:rsidR="002614BB" w:rsidRPr="002F21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i/>
          <w:sz w:val="28"/>
          <w:szCs w:val="28"/>
        </w:rPr>
        <w:t>глубокое –</w:t>
      </w:r>
      <w:r w:rsidR="00B24503" w:rsidRPr="002F219F">
        <w:rPr>
          <w:rFonts w:ascii="Times New Roman" w:hAnsi="Times New Roman" w:cs="Times New Roman"/>
          <w:i/>
          <w:sz w:val="28"/>
          <w:szCs w:val="28"/>
        </w:rPr>
        <w:t xml:space="preserve"> озеро Назарово, а самое маленькое и </w:t>
      </w:r>
      <w:r w:rsidRPr="002F219F">
        <w:rPr>
          <w:rFonts w:ascii="Times New Roman" w:hAnsi="Times New Roman" w:cs="Times New Roman"/>
          <w:i/>
          <w:sz w:val="28"/>
          <w:szCs w:val="28"/>
        </w:rPr>
        <w:t>мелководное из</w:t>
      </w:r>
      <w:r w:rsidR="00FD76C6" w:rsidRPr="002F219F">
        <w:rPr>
          <w:rFonts w:ascii="Times New Roman" w:hAnsi="Times New Roman" w:cs="Times New Roman"/>
          <w:i/>
          <w:sz w:val="28"/>
          <w:szCs w:val="28"/>
        </w:rPr>
        <w:t xml:space="preserve"> исследуемых </w:t>
      </w:r>
      <w:r w:rsidR="00B24503" w:rsidRPr="002F219F">
        <w:rPr>
          <w:rFonts w:ascii="Times New Roman" w:hAnsi="Times New Roman" w:cs="Times New Roman"/>
          <w:i/>
          <w:sz w:val="28"/>
          <w:szCs w:val="28"/>
        </w:rPr>
        <w:t>озер оз. Белое</w:t>
      </w:r>
      <w:r w:rsidR="00FD76C6" w:rsidRPr="002F219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24503" w:rsidRPr="002F219F">
        <w:rPr>
          <w:rFonts w:ascii="Times New Roman" w:hAnsi="Times New Roman" w:cs="Times New Roman"/>
          <w:i/>
          <w:sz w:val="28"/>
          <w:szCs w:val="28"/>
        </w:rPr>
        <w:t>Самое широкое озеро-</w:t>
      </w:r>
      <w:r w:rsidR="000D132A" w:rsidRPr="002F219F">
        <w:rPr>
          <w:rFonts w:ascii="Times New Roman" w:hAnsi="Times New Roman" w:cs="Times New Roman"/>
          <w:i/>
          <w:sz w:val="28"/>
          <w:szCs w:val="28"/>
        </w:rPr>
        <w:t xml:space="preserve"> Белое</w:t>
      </w:r>
      <w:r w:rsidR="00B24503" w:rsidRPr="002F219F">
        <w:rPr>
          <w:rFonts w:ascii="Times New Roman" w:hAnsi="Times New Roman" w:cs="Times New Roman"/>
          <w:i/>
          <w:sz w:val="28"/>
          <w:szCs w:val="28"/>
        </w:rPr>
        <w:t>, а самое узкое Степное.</w:t>
      </w:r>
    </w:p>
    <w:p w14:paraId="2822DAB8" w14:textId="2D97033A" w:rsidR="00FD76C6" w:rsidRPr="002F219F" w:rsidRDefault="00FD76C6" w:rsidP="00486FC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219F">
        <w:rPr>
          <w:sz w:val="28"/>
          <w:szCs w:val="28"/>
        </w:rPr>
        <w:t xml:space="preserve">В ходе исследования были проведены замеры глубин водоемов </w:t>
      </w:r>
      <w:r w:rsidR="009836E0" w:rsidRPr="002F219F">
        <w:rPr>
          <w:sz w:val="28"/>
          <w:szCs w:val="28"/>
        </w:rPr>
        <w:t xml:space="preserve">и данные занесли в </w:t>
      </w:r>
      <w:r w:rsidR="00AD7FC8" w:rsidRPr="002F219F">
        <w:rPr>
          <w:sz w:val="28"/>
          <w:szCs w:val="28"/>
        </w:rPr>
        <w:t>таблицы (</w:t>
      </w:r>
      <w:r w:rsidR="009836E0" w:rsidRPr="002F219F">
        <w:rPr>
          <w:sz w:val="28"/>
          <w:szCs w:val="28"/>
        </w:rPr>
        <w:t>Приложение 2,3и4)</w:t>
      </w:r>
    </w:p>
    <w:p w14:paraId="5C2D85F4" w14:textId="71363883" w:rsidR="007B76B6" w:rsidRPr="002F219F" w:rsidRDefault="00FD76C6" w:rsidP="00486FCE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2F219F">
        <w:rPr>
          <w:i/>
          <w:sz w:val="28"/>
          <w:szCs w:val="28"/>
        </w:rPr>
        <w:t>Вывод: Характер грун</w:t>
      </w:r>
      <w:r w:rsidR="007B76B6" w:rsidRPr="002F219F">
        <w:rPr>
          <w:i/>
          <w:sz w:val="28"/>
          <w:szCs w:val="28"/>
        </w:rPr>
        <w:t>та у озер разный: у озера Степное песчано</w:t>
      </w:r>
      <w:r w:rsidR="006F6C6A" w:rsidRPr="002F219F">
        <w:rPr>
          <w:i/>
          <w:sz w:val="28"/>
          <w:szCs w:val="28"/>
        </w:rPr>
        <w:t>-</w:t>
      </w:r>
      <w:r w:rsidR="007B76B6" w:rsidRPr="002F219F">
        <w:rPr>
          <w:i/>
          <w:sz w:val="28"/>
          <w:szCs w:val="28"/>
        </w:rPr>
        <w:t xml:space="preserve">илистый, </w:t>
      </w:r>
      <w:r w:rsidR="00AD7FC8" w:rsidRPr="002F219F">
        <w:rPr>
          <w:i/>
          <w:sz w:val="28"/>
          <w:szCs w:val="28"/>
        </w:rPr>
        <w:t>у озера</w:t>
      </w:r>
      <w:r w:rsidR="007B76B6" w:rsidRPr="002F219F">
        <w:rPr>
          <w:i/>
          <w:sz w:val="28"/>
          <w:szCs w:val="28"/>
        </w:rPr>
        <w:t xml:space="preserve"> Назарово</w:t>
      </w:r>
      <w:r w:rsidRPr="002F219F">
        <w:rPr>
          <w:i/>
          <w:sz w:val="28"/>
          <w:szCs w:val="28"/>
        </w:rPr>
        <w:t xml:space="preserve"> на мелководье песчаный, а в глубине илистый, </w:t>
      </w:r>
      <w:r w:rsidR="00AD7FC8" w:rsidRPr="002F219F">
        <w:rPr>
          <w:i/>
          <w:sz w:val="28"/>
          <w:szCs w:val="28"/>
        </w:rPr>
        <w:t>кроме того,</w:t>
      </w:r>
      <w:r w:rsidRPr="002F219F">
        <w:rPr>
          <w:i/>
          <w:sz w:val="28"/>
          <w:szCs w:val="28"/>
        </w:rPr>
        <w:t xml:space="preserve"> в мелководной части озера характерно наличие большого количества мусора: банки, бутылки, с</w:t>
      </w:r>
      <w:r w:rsidR="007B76B6" w:rsidRPr="002F219F">
        <w:rPr>
          <w:i/>
          <w:sz w:val="28"/>
          <w:szCs w:val="28"/>
        </w:rPr>
        <w:t xml:space="preserve">текло, покрышки и т.д. У </w:t>
      </w:r>
      <w:r w:rsidRPr="002F219F">
        <w:rPr>
          <w:i/>
          <w:sz w:val="28"/>
          <w:szCs w:val="28"/>
        </w:rPr>
        <w:t>о</w:t>
      </w:r>
      <w:r w:rsidR="007B76B6" w:rsidRPr="002F219F">
        <w:rPr>
          <w:i/>
          <w:sz w:val="28"/>
          <w:szCs w:val="28"/>
        </w:rPr>
        <w:t>зера Белое</w:t>
      </w:r>
      <w:r w:rsidRPr="002F219F">
        <w:rPr>
          <w:i/>
          <w:sz w:val="28"/>
          <w:szCs w:val="28"/>
        </w:rPr>
        <w:t xml:space="preserve"> – илистый. </w:t>
      </w:r>
    </w:p>
    <w:p w14:paraId="5978DBEC" w14:textId="5774D941" w:rsidR="007B76B6" w:rsidRPr="002F219F" w:rsidRDefault="007B76B6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lastRenderedPageBreak/>
        <w:t xml:space="preserve">Температура воды озер зависит от климата. В странах с теплым климатом она в течение года колеблется незначительно. В умеренных широтах температура воды летом с глубиной понижается. Зимой верхний слой воды охлаждается ниже температуры замерзания, и озеро покрывается льдом, а с глубиной температура воды повышается.  Озера замерзают в середине ноября и вскрывается в первой половине апреля. Старицы весной в половодье заливаются водами реки Дон, и поэтому не долговечны. В середине прошлого века уровень воды в половодье поднимался до отметки – 10-15м., прибытие воды было две недели, столько же и ее спад. В период половодья </w:t>
      </w:r>
      <w:r w:rsidR="00E57F83" w:rsidRPr="002F219F">
        <w:rPr>
          <w:rFonts w:ascii="Times New Roman" w:hAnsi="Times New Roman" w:cs="Times New Roman"/>
          <w:sz w:val="28"/>
          <w:szCs w:val="28"/>
        </w:rPr>
        <w:t>озеро хорошо</w:t>
      </w:r>
      <w:r w:rsidRPr="002F219F">
        <w:rPr>
          <w:rFonts w:ascii="Times New Roman" w:hAnsi="Times New Roman" w:cs="Times New Roman"/>
          <w:sz w:val="28"/>
          <w:szCs w:val="28"/>
        </w:rPr>
        <w:t xml:space="preserve"> промывалось и пополнялось чистой водой. В настоящий момент половодье не такое интенсивное, да и вода в реке Дон не очень чистая.</w:t>
      </w:r>
    </w:p>
    <w:p w14:paraId="2CD58569" w14:textId="77777777" w:rsidR="00AD7FC8" w:rsidRDefault="00AD7FC8" w:rsidP="00486FCE">
      <w:pPr>
        <w:pStyle w:val="a3"/>
        <w:spacing w:before="0" w:beforeAutospacing="0" w:after="0" w:afterAutospacing="0"/>
        <w:ind w:firstLine="709"/>
        <w:jc w:val="center"/>
        <w:rPr>
          <w:i/>
          <w:sz w:val="28"/>
          <w:szCs w:val="28"/>
        </w:rPr>
      </w:pPr>
    </w:p>
    <w:p w14:paraId="0C99D75C" w14:textId="5BB43EAE" w:rsidR="00C43EF3" w:rsidRPr="00AD7FC8" w:rsidRDefault="00C43EF3" w:rsidP="00AD7FC8">
      <w:pPr>
        <w:pStyle w:val="a3"/>
        <w:spacing w:before="0" w:beforeAutospacing="0" w:after="0" w:afterAutospacing="0"/>
        <w:ind w:firstLine="709"/>
        <w:jc w:val="center"/>
        <w:rPr>
          <w:b/>
          <w:bCs/>
          <w:i/>
          <w:sz w:val="28"/>
          <w:szCs w:val="28"/>
        </w:rPr>
      </w:pPr>
      <w:r w:rsidRPr="00AD7FC8">
        <w:rPr>
          <w:b/>
          <w:bCs/>
          <w:i/>
          <w:sz w:val="28"/>
          <w:szCs w:val="28"/>
        </w:rPr>
        <w:t>3. Методы изучения качества воды:</w:t>
      </w:r>
    </w:p>
    <w:p w14:paraId="04E7AA1C" w14:textId="77777777" w:rsidR="00C43EF3" w:rsidRPr="00AD7FC8" w:rsidRDefault="00C43EF3" w:rsidP="00AD7FC8">
      <w:pPr>
        <w:pStyle w:val="a3"/>
        <w:spacing w:before="0" w:beforeAutospacing="0" w:after="0" w:afterAutospacing="0"/>
        <w:ind w:left="360" w:firstLine="709"/>
        <w:jc w:val="center"/>
        <w:rPr>
          <w:b/>
          <w:bCs/>
          <w:i/>
          <w:sz w:val="28"/>
          <w:szCs w:val="28"/>
        </w:rPr>
      </w:pPr>
      <w:r w:rsidRPr="00AD7FC8">
        <w:rPr>
          <w:b/>
          <w:bCs/>
          <w:i/>
          <w:sz w:val="28"/>
          <w:szCs w:val="28"/>
        </w:rPr>
        <w:t>а) Биологический анализ.</w:t>
      </w:r>
    </w:p>
    <w:p w14:paraId="4675A4CD" w14:textId="3C94D306" w:rsidR="00C43EF3" w:rsidRPr="002F219F" w:rsidRDefault="00C43EF3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Оценка качества воды водоемов и водотоков может быть проведена с использованием физико-химических и биологических методов. Биологические методы оценки </w:t>
      </w:r>
      <w:r w:rsidR="00E57F83" w:rsidRPr="002F219F">
        <w:rPr>
          <w:rFonts w:ascii="Times New Roman" w:hAnsi="Times New Roman" w:cs="Times New Roman"/>
          <w:sz w:val="28"/>
          <w:szCs w:val="28"/>
        </w:rPr>
        <w:t>— это</w:t>
      </w:r>
      <w:r w:rsidRPr="002F219F">
        <w:rPr>
          <w:rFonts w:ascii="Times New Roman" w:hAnsi="Times New Roman" w:cs="Times New Roman"/>
          <w:sz w:val="28"/>
          <w:szCs w:val="28"/>
        </w:rPr>
        <w:t xml:space="preserve"> характеристика состояния водной экосистемы </w:t>
      </w:r>
      <w:r w:rsidR="00E57F83" w:rsidRPr="002F219F">
        <w:rPr>
          <w:rFonts w:ascii="Times New Roman" w:hAnsi="Times New Roman" w:cs="Times New Roman"/>
          <w:sz w:val="28"/>
          <w:szCs w:val="28"/>
        </w:rPr>
        <w:t>по растительному</w:t>
      </w:r>
      <w:r w:rsidRPr="002F219F">
        <w:rPr>
          <w:rFonts w:ascii="Times New Roman" w:hAnsi="Times New Roman" w:cs="Times New Roman"/>
          <w:sz w:val="28"/>
          <w:szCs w:val="28"/>
        </w:rPr>
        <w:t xml:space="preserve"> и животному населению водоема. Среди биологических методов анализа поверхностных вод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сапробиологический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анализ занимает одно из главных мест</w:t>
      </w:r>
      <w:r w:rsidRPr="002F219F">
        <w:rPr>
          <w:rFonts w:ascii="Times New Roman" w:hAnsi="Times New Roman" w:cs="Times New Roman"/>
          <w:b/>
          <w:sz w:val="28"/>
          <w:szCs w:val="28"/>
        </w:rPr>
        <w:t>.</w:t>
      </w:r>
      <w:r w:rsidRPr="002F219F">
        <w:rPr>
          <w:rFonts w:ascii="Times New Roman" w:hAnsi="Times New Roman" w:cs="Times New Roman"/>
          <w:sz w:val="28"/>
          <w:szCs w:val="28"/>
        </w:rPr>
        <w:t>[</w:t>
      </w:r>
      <w:r w:rsidR="00FE53D5" w:rsidRPr="002F219F">
        <w:rPr>
          <w:rFonts w:ascii="Times New Roman" w:hAnsi="Times New Roman" w:cs="Times New Roman"/>
          <w:sz w:val="28"/>
          <w:szCs w:val="28"/>
        </w:rPr>
        <w:t>3</w:t>
      </w:r>
      <w:r w:rsidRPr="002F219F">
        <w:rPr>
          <w:rFonts w:ascii="Times New Roman" w:hAnsi="Times New Roman" w:cs="Times New Roman"/>
          <w:sz w:val="28"/>
          <w:szCs w:val="28"/>
        </w:rPr>
        <w:t>]. Прогрессирующее загрязнение водной среды уже в прошлом веке натолкнуло ученых на мысль сравнить растительный и животный мир загрязненных и не загрязненных водоемов, а также выявить роль гидробионтов в превращении разнообразных веществ, поступающих во внутренние и внешние водоемы с отходами человеческой деятельности. Ухудшение качества воды многих водоемов и водотоков поставило перед исследователями задачу разработки систем оценки степени загрязнения по биологическим показателям.</w:t>
      </w:r>
    </w:p>
    <w:p w14:paraId="2A4021E4" w14:textId="77777777" w:rsidR="00E75B8E" w:rsidRPr="002F219F" w:rsidRDefault="00E75B8E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По общепринятой классификации стоячие водоемы (озера, естественные пруды и т.п.) делятся на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ацидотрофные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, дистрофные,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олиготрофные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ме</w:t>
      </w:r>
      <w:r w:rsidR="009B272A" w:rsidRPr="002F219F">
        <w:rPr>
          <w:rFonts w:ascii="Times New Roman" w:hAnsi="Times New Roman" w:cs="Times New Roman"/>
          <w:sz w:val="28"/>
          <w:szCs w:val="28"/>
        </w:rPr>
        <w:t>зотрофные</w:t>
      </w:r>
      <w:proofErr w:type="spellEnd"/>
      <w:r w:rsidR="009B272A" w:rsidRPr="002F219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B272A" w:rsidRPr="002F219F">
        <w:rPr>
          <w:rFonts w:ascii="Times New Roman" w:hAnsi="Times New Roman" w:cs="Times New Roman"/>
          <w:sz w:val="28"/>
          <w:szCs w:val="28"/>
        </w:rPr>
        <w:t>эвтрофные</w:t>
      </w:r>
      <w:proofErr w:type="spellEnd"/>
      <w:r w:rsidR="009B272A" w:rsidRPr="002F219F">
        <w:rPr>
          <w:rFonts w:ascii="Times New Roman" w:hAnsi="Times New Roman" w:cs="Times New Roman"/>
          <w:sz w:val="28"/>
          <w:szCs w:val="28"/>
        </w:rPr>
        <w:t xml:space="preserve"> (Таблица 5 Приложение5</w:t>
      </w:r>
      <w:r w:rsidR="00656AC5" w:rsidRPr="002F219F">
        <w:rPr>
          <w:rFonts w:ascii="Times New Roman" w:hAnsi="Times New Roman" w:cs="Times New Roman"/>
          <w:sz w:val="28"/>
          <w:szCs w:val="28"/>
        </w:rPr>
        <w:t>) [7</w:t>
      </w:r>
      <w:r w:rsidRPr="002F219F">
        <w:rPr>
          <w:rFonts w:ascii="Times New Roman" w:hAnsi="Times New Roman" w:cs="Times New Roman"/>
          <w:sz w:val="28"/>
          <w:szCs w:val="28"/>
        </w:rPr>
        <w:t>].</w:t>
      </w:r>
    </w:p>
    <w:p w14:paraId="7961045D" w14:textId="77777777" w:rsidR="00E75B8E" w:rsidRPr="002F219F" w:rsidRDefault="00E75B8E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Ацидотрофные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водоемы довольно разнообразны по своей природе. По классификации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Тинеманна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-Науманна к ним относятся водоемы с кислой реакций воды (рН меньше или равно 5,5). Они могут иметь как бесцветную, так и окрашенную в бурый цвет воду. В первом случае имеет место комбинация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ацидотрофии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олиготрофией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, во втором -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ацидотрофии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с дистрофией. Густые заросли тростника и камыша, процветающие в щелочных водах, в более кислых уменьшаются, встречаются более ограниченно, а в очень кислых водах исчезают совсем, на их месте начинают развиваться осока, хвощ и манник.</w:t>
      </w:r>
    </w:p>
    <w:p w14:paraId="19F14A24" w14:textId="77777777" w:rsidR="00E75B8E" w:rsidRPr="002F219F" w:rsidRDefault="00E75B8E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Ацидотрофно-олиготрофноные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водоемы можно установить по наличию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олиготрофии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– лобелии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Дортмана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Lobelia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dortmana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урути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очередноцветковой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Myriophyllum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alterniflorum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), по слабому развитию растительного покрова, значительной разреженности зарослей и угнетенному состоянию растений с низким значением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фитомассы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>.</w:t>
      </w:r>
    </w:p>
    <w:p w14:paraId="58B5FF59" w14:textId="77777777" w:rsidR="00E75B8E" w:rsidRPr="002F219F" w:rsidRDefault="00E75B8E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219F">
        <w:rPr>
          <w:rFonts w:ascii="Times New Roman" w:hAnsi="Times New Roman" w:cs="Times New Roman"/>
          <w:sz w:val="28"/>
          <w:szCs w:val="28"/>
        </w:rPr>
        <w:lastRenderedPageBreak/>
        <w:t>Ацидотрофно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-дистрофные водоемы можно разделить по преобладанию водно- болотных растений – видов рода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Carex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>, вахты трехлистной (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Menyanthes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trifoliate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кизляка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кистецветного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Naumaburgia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thysiflora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>), сабельника болотного (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Comarum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palustre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>). Зарегистрированы в таких водоемах также водяная сосенка (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Hippuris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vulgaris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>), пузырчатка обыкновенная (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Utricularia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vulgaris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). Ограниченно представлены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уруть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очередноцветковая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и лобелии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Дортмана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. Степень покрытия этих водоемов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макрофитами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невелика, растения угнетены, величины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фитомассы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низки. Кислая реакция среды и низкая прозрачность воды отрицательно влияют на произрастание растений.</w:t>
      </w:r>
    </w:p>
    <w:p w14:paraId="5911E2FB" w14:textId="77777777" w:rsidR="00E75B8E" w:rsidRPr="002F219F" w:rsidRDefault="00E75B8E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Дистрофные водоемы расположены в основном в заболоченной местности, берега их низкие, болотистые, с редкой растительностью, часто сложены из сфагнума. Реакция среды кислая, вода сильно окрашена, прозрачность ее низкая. Значительно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разреживаются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прибрежные заросли тростника и хвоща. Исчезают рдесты и частично заменяются на заросли ежеголовника. Для дистрофных водоемов характерны вдоль уреза воды различные виды осок и вводно-болотной растительности, на дне – сфагновый мох. Часто встречаются тростник обыкновенный, хвощ топяной, кубышка желтая, ежеголовник родственный.</w:t>
      </w:r>
    </w:p>
    <w:p w14:paraId="1E3D955F" w14:textId="77777777" w:rsidR="00E75B8E" w:rsidRPr="002F219F" w:rsidRDefault="00E75B8E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Олиготрофные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водоемы отличаются большой глубиной, высокой прозрачностью (по диску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Секки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до 4-10 м и более), присутствием кислорода по всей толще воды в течение всего года. Они занимают глубокие тектонические впадины со слабо выраженной литеральной зоной. Донные отложения бедны органическим веществом. В таких озерах жизнь водных растений ограничена недостатком биогенных соединений и низкой температурой воды. Такие водоемы имеют бедный видовой состав прибрежно-водной растительности: общее число видов не превышает десятка. Для озер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олиготрофного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типа характерно присутствии лобелии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Дортмана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урути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очередноцветковой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. Преобладают водяной мох,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полушник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озерный, тростник обыкновенный. Степень их зарастания незначительна, растительные сообщества распространены весьма ограниченно. Фитоценозы в основном разрежены. Развитие растений удовлетворительное, величина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фитомассы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невелика.</w:t>
      </w:r>
    </w:p>
    <w:p w14:paraId="3B981D5A" w14:textId="77777777" w:rsidR="00E75B8E" w:rsidRPr="002F219F" w:rsidRDefault="00E75B8E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Мезотрофные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водоемы характеризуются промежуточным набором признаков, между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олиготрофными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эвтрофными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>. Они наиболее многочисленны на подзолистых почвах лесной лесостепной зоны в тоже время встречаются во всех природно- климатических и географических зонах. В каких водоемах преобладают серые, глинистые или песчаные донные отложения и прозрачностью воды 1-4м. Озера этого типа зарастают в среднем на 35% (очень часто не 60%). В растительном покрове достаточно высок процент площадей, занятых полупогруженной растительностью (в основном тростником), богаче видовой состав флоры, количество видов увеличивается до 40-60. Широкому распространению водной растительности способствует относительно высокая прозрачность воды (4-6м), невысокая минерализация и слабощелочная реакция. Часто встречаются рдесты, телорез, роголистник.</w:t>
      </w:r>
    </w:p>
    <w:p w14:paraId="55AAD63E" w14:textId="77777777" w:rsidR="00E75B8E" w:rsidRPr="002F219F" w:rsidRDefault="00E75B8E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lastRenderedPageBreak/>
        <w:t xml:space="preserve">Водоемы, характеризующиеся высокой биологической продуктивностью, получили название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эвтрофные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>. Чаще всего это неглубокие водоемы с обильным поступлением биогенных соединений с водосборной площади. Они располагаются в равнинной или слабохолмистой местности при наличии рыхлых пород. В хорошо освещенном и прогреваемом водоеме наблюдается интенсивное развитие фитопланктона. Прозрачность в таких водоемах составляет 0,5 - 3 м, растворенный в воде кислород чаще всего наблюдается лишь в поверхностном слое воды. Показательно наличие рогоза узколистного, стрелолиста плавающего, элодея канадской.</w:t>
      </w:r>
    </w:p>
    <w:p w14:paraId="15E9EC7B" w14:textId="77777777" w:rsidR="00E75B8E" w:rsidRPr="002F219F" w:rsidRDefault="00E75B8E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Важным гидрологическим показателем качества воды в озерах и прудах является ее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трофность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>, понимаемая как количество органических веществ, накопленных в процессе фотосинтеза в условиях наличия биогенных элементов (азот, фосфор, калий). Органическое вещество обеспечивает существование животного населения и его видовое разнообразие, численность популяций зависит от количества пищи. После смерти животных возникают проблемы с разложением их трупов и изменением газового состава воды [2]. В ходе наших   исследований мы получили следующие результаты, которые з</w:t>
      </w:r>
      <w:r w:rsidR="00963250" w:rsidRPr="002F219F">
        <w:rPr>
          <w:rFonts w:ascii="Times New Roman" w:hAnsi="Times New Roman" w:cs="Times New Roman"/>
          <w:sz w:val="28"/>
          <w:szCs w:val="28"/>
        </w:rPr>
        <w:t>анесли в таблицу6</w:t>
      </w:r>
      <w:r w:rsidR="00DB1AEF" w:rsidRPr="002F219F">
        <w:rPr>
          <w:rFonts w:ascii="Times New Roman" w:hAnsi="Times New Roman" w:cs="Times New Roman"/>
          <w:sz w:val="28"/>
          <w:szCs w:val="28"/>
        </w:rPr>
        <w:t>. (Приложение 6</w:t>
      </w:r>
      <w:r w:rsidRPr="002F219F">
        <w:rPr>
          <w:rFonts w:ascii="Times New Roman" w:hAnsi="Times New Roman" w:cs="Times New Roman"/>
          <w:sz w:val="28"/>
          <w:szCs w:val="28"/>
        </w:rPr>
        <w:t>)</w:t>
      </w:r>
    </w:p>
    <w:p w14:paraId="4A21E9FF" w14:textId="5A02FDA6" w:rsidR="00E75B8E" w:rsidRPr="002F219F" w:rsidRDefault="00E75B8E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Сопоставив полученные результаты с признаками, определяющими экологический тип водоема (Приложение</w:t>
      </w:r>
      <w:r w:rsidR="00DB1AEF" w:rsidRPr="002F219F">
        <w:rPr>
          <w:rFonts w:ascii="Times New Roman" w:hAnsi="Times New Roman" w:cs="Times New Roman"/>
          <w:sz w:val="28"/>
          <w:szCs w:val="28"/>
        </w:rPr>
        <w:t xml:space="preserve"> 5</w:t>
      </w:r>
      <w:r w:rsidR="00E57F83" w:rsidRPr="002F219F">
        <w:rPr>
          <w:rFonts w:ascii="Times New Roman" w:hAnsi="Times New Roman" w:cs="Times New Roman"/>
          <w:sz w:val="28"/>
          <w:szCs w:val="28"/>
        </w:rPr>
        <w:t>), мы</w:t>
      </w:r>
      <w:r w:rsidRPr="002F219F">
        <w:rPr>
          <w:rFonts w:ascii="Times New Roman" w:hAnsi="Times New Roman" w:cs="Times New Roman"/>
          <w:sz w:val="28"/>
          <w:szCs w:val="28"/>
        </w:rPr>
        <w:t xml:space="preserve"> делаем </w:t>
      </w:r>
      <w:r w:rsidRPr="002F219F">
        <w:rPr>
          <w:rFonts w:ascii="Times New Roman" w:hAnsi="Times New Roman" w:cs="Times New Roman"/>
          <w:b/>
          <w:sz w:val="28"/>
          <w:szCs w:val="28"/>
        </w:rPr>
        <w:t>вывод:</w:t>
      </w:r>
      <w:r w:rsidRPr="002F219F">
        <w:rPr>
          <w:rFonts w:ascii="Times New Roman" w:hAnsi="Times New Roman" w:cs="Times New Roman"/>
          <w:sz w:val="28"/>
          <w:szCs w:val="28"/>
        </w:rPr>
        <w:t xml:space="preserve"> </w:t>
      </w:r>
      <w:r w:rsidR="00F97E49" w:rsidRPr="002F219F">
        <w:rPr>
          <w:rFonts w:ascii="Times New Roman" w:hAnsi="Times New Roman" w:cs="Times New Roman"/>
          <w:i/>
          <w:sz w:val="28"/>
          <w:szCs w:val="28"/>
        </w:rPr>
        <w:t>экологический тип озер</w:t>
      </w:r>
      <w:r w:rsidRPr="002F219F">
        <w:rPr>
          <w:rFonts w:ascii="Times New Roman" w:hAnsi="Times New Roman" w:cs="Times New Roman"/>
          <w:i/>
          <w:sz w:val="28"/>
          <w:szCs w:val="28"/>
        </w:rPr>
        <w:t xml:space="preserve"> определяется как промежуточный между</w:t>
      </w:r>
      <w:r w:rsidR="00F97E49" w:rsidRPr="002F219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97E49" w:rsidRPr="002F219F">
        <w:rPr>
          <w:rFonts w:ascii="Times New Roman" w:hAnsi="Times New Roman" w:cs="Times New Roman"/>
          <w:i/>
          <w:sz w:val="28"/>
          <w:szCs w:val="28"/>
        </w:rPr>
        <w:t>мезотрофным</w:t>
      </w:r>
      <w:proofErr w:type="spellEnd"/>
      <w:r w:rsidR="00F97E49" w:rsidRPr="002F219F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="00F97E49" w:rsidRPr="002F219F">
        <w:rPr>
          <w:rFonts w:ascii="Times New Roman" w:hAnsi="Times New Roman" w:cs="Times New Roman"/>
          <w:i/>
          <w:sz w:val="28"/>
          <w:szCs w:val="28"/>
        </w:rPr>
        <w:t>эвтрофным</w:t>
      </w:r>
      <w:proofErr w:type="spellEnd"/>
      <w:r w:rsidR="00F97E49" w:rsidRPr="002F219F">
        <w:rPr>
          <w:rFonts w:ascii="Times New Roman" w:hAnsi="Times New Roman" w:cs="Times New Roman"/>
          <w:i/>
          <w:sz w:val="28"/>
          <w:szCs w:val="28"/>
        </w:rPr>
        <w:t xml:space="preserve"> типами, а </w:t>
      </w:r>
      <w:r w:rsidR="00E57F83" w:rsidRPr="002F219F">
        <w:rPr>
          <w:rFonts w:ascii="Times New Roman" w:hAnsi="Times New Roman" w:cs="Times New Roman"/>
          <w:i/>
          <w:sz w:val="28"/>
          <w:szCs w:val="28"/>
        </w:rPr>
        <w:t>озеро Белое</w:t>
      </w:r>
      <w:r w:rsidR="00F97E49" w:rsidRPr="002F219F">
        <w:rPr>
          <w:rFonts w:ascii="Times New Roman" w:hAnsi="Times New Roman" w:cs="Times New Roman"/>
          <w:i/>
          <w:sz w:val="28"/>
          <w:szCs w:val="28"/>
        </w:rPr>
        <w:t xml:space="preserve"> даже ближе находиться к </w:t>
      </w:r>
      <w:proofErr w:type="spellStart"/>
      <w:r w:rsidR="00F97E49" w:rsidRPr="002F219F">
        <w:rPr>
          <w:rFonts w:ascii="Times New Roman" w:hAnsi="Times New Roman" w:cs="Times New Roman"/>
          <w:i/>
          <w:sz w:val="28"/>
          <w:szCs w:val="28"/>
        </w:rPr>
        <w:t>эвтрофному</w:t>
      </w:r>
      <w:proofErr w:type="spellEnd"/>
      <w:r w:rsidR="00F97E49" w:rsidRPr="002F219F">
        <w:rPr>
          <w:rFonts w:ascii="Times New Roman" w:hAnsi="Times New Roman" w:cs="Times New Roman"/>
          <w:i/>
          <w:sz w:val="28"/>
          <w:szCs w:val="28"/>
        </w:rPr>
        <w:t xml:space="preserve"> типу.</w:t>
      </w:r>
    </w:p>
    <w:p w14:paraId="121AC823" w14:textId="77777777" w:rsidR="00787217" w:rsidRPr="002F219F" w:rsidRDefault="00787217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Процесс повышения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трофности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водоема называется эвтрофикацией. К наиболее заметным проявлениям эвтрофикации относятся летнее «цветение» водоемов, зимние заморы, быстрое обмеление и зарастание водоемов. Хочется отметить, что на озере Назарова продолжительность цветение воды увеличилась и практически каждый год наблюдались не только зимние заморы рыб, но и летние.</w:t>
      </w:r>
    </w:p>
    <w:p w14:paraId="287C9ACB" w14:textId="27882992" w:rsidR="00787217" w:rsidRPr="002F219F" w:rsidRDefault="00787217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Для определения степени загрязненности вод рассчитывается индекс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сапробности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</w:t>
      </w:r>
      <w:r w:rsidR="00E57F83" w:rsidRPr="002F219F">
        <w:rPr>
          <w:rFonts w:ascii="Times New Roman" w:hAnsi="Times New Roman" w:cs="Times New Roman"/>
          <w:sz w:val="28"/>
          <w:szCs w:val="28"/>
        </w:rPr>
        <w:t>гидробионтов [</w:t>
      </w:r>
      <w:r w:rsidRPr="002F219F">
        <w:rPr>
          <w:rFonts w:ascii="Times New Roman" w:hAnsi="Times New Roman" w:cs="Times New Roman"/>
          <w:sz w:val="28"/>
          <w:szCs w:val="28"/>
        </w:rPr>
        <w:t xml:space="preserve">4]. 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Сапробность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– степень насыщенности воды разлагающимися органическими веществами, которые устанавливаются по видовому составу организмов-сапробионтов в водных сообществах.</w:t>
      </w:r>
    </w:p>
    <w:p w14:paraId="4F4B1A70" w14:textId="10CC8685" w:rsidR="00787217" w:rsidRPr="002F219F" w:rsidRDefault="00787217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Для оценки преобладающего органического загрязнения изучаемых водотоков, находящихся под влиянием хозяйственно-бытовых и животноводческих стоков, применялась упрощенная методика определения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сапробности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гидробионтов (комплекс физиологических свойств организмов, обуславливающий их способность развиваться в воде с тем или иным содержанием органических веществ, с той или иной степенью загрязнения). При загрязнении пресных вод преимущественно хозяйственно-бытовыми стоками возникают следующие зоны </w:t>
      </w:r>
      <w:r w:rsidR="00E57F83" w:rsidRPr="002F219F">
        <w:rPr>
          <w:rFonts w:ascii="Times New Roman" w:hAnsi="Times New Roman" w:cs="Times New Roman"/>
          <w:sz w:val="28"/>
          <w:szCs w:val="28"/>
        </w:rPr>
        <w:t>загрязнения [</w:t>
      </w:r>
      <w:r w:rsidRPr="002F219F">
        <w:rPr>
          <w:rFonts w:ascii="Times New Roman" w:hAnsi="Times New Roman" w:cs="Times New Roman"/>
          <w:sz w:val="28"/>
          <w:szCs w:val="28"/>
        </w:rPr>
        <w:t>5]:</w:t>
      </w:r>
    </w:p>
    <w:p w14:paraId="0F42197A" w14:textId="13EF94B8" w:rsidR="00787217" w:rsidRPr="002F219F" w:rsidRDefault="00787217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Полисапробная – характеризуется большим содержанием нестойких органических веществ и наличием продуктов их анаэробного распада: метана и сероводорода, отсутствием кислорода, сохранением восстановительных </w:t>
      </w:r>
      <w:r w:rsidR="00AD7FC8" w:rsidRPr="002F219F">
        <w:rPr>
          <w:rFonts w:ascii="Times New Roman" w:hAnsi="Times New Roman" w:cs="Times New Roman"/>
          <w:sz w:val="28"/>
          <w:szCs w:val="28"/>
        </w:rPr>
        <w:lastRenderedPageBreak/>
        <w:t>процессов</w:t>
      </w:r>
      <w:r w:rsidR="00AD7FC8">
        <w:rPr>
          <w:rFonts w:ascii="Times New Roman" w:hAnsi="Times New Roman" w:cs="Times New Roman"/>
          <w:sz w:val="28"/>
          <w:szCs w:val="28"/>
        </w:rPr>
        <w:t>.</w:t>
      </w:r>
      <w:r w:rsidRPr="002F219F">
        <w:rPr>
          <w:rFonts w:ascii="Times New Roman" w:hAnsi="Times New Roman" w:cs="Times New Roman"/>
          <w:sz w:val="28"/>
          <w:szCs w:val="28"/>
        </w:rPr>
        <w:t xml:space="preserve"> В такой зоне развиваются растительные организмы с гетеротрофным типом питания, бактерии,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макрозообентос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практически отсутствует.</w:t>
      </w:r>
    </w:p>
    <w:p w14:paraId="75D8082D" w14:textId="77777777" w:rsidR="00787217" w:rsidRPr="002F219F" w:rsidRDefault="00787217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Альфа-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мезосапробная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>. В ней происходит аэробный распад органических веществ с образованием аммиака. Наблюдается большое содержание углекислоты и немного кислорода. В воде и донных отложениях происходят окислительно-восстановительные процессы, в иле много малощетинковых червей – трубочников и личинок комаров-дергунов – мотыля.</w:t>
      </w:r>
    </w:p>
    <w:p w14:paraId="7BBEA2A6" w14:textId="77777777" w:rsidR="00787217" w:rsidRPr="002F219F" w:rsidRDefault="00787217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Бетта-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мезосапробная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зона характеризуется почти полной минерализацией органических веществ. Содержание кислорода и углекислоты колеблется в зависимости от времени суток. В иле протекают окислительные процессы. Наблюдается большое разнообразие гидробионтов. Среди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макробеспозвоночных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– черви, личинки насекомых, брюхоногие, мелкие двустворчатые моллюски.</w:t>
      </w:r>
    </w:p>
    <w:p w14:paraId="5B72C7B1" w14:textId="35ACD24E" w:rsidR="00787217" w:rsidRPr="002F219F" w:rsidRDefault="00787217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Олигосапробная </w:t>
      </w:r>
      <w:r w:rsidR="00E57F83" w:rsidRPr="002F219F">
        <w:rPr>
          <w:rFonts w:ascii="Times New Roman" w:hAnsi="Times New Roman" w:cs="Times New Roman"/>
          <w:sz w:val="28"/>
          <w:szCs w:val="28"/>
        </w:rPr>
        <w:t>зона характеризует</w:t>
      </w:r>
      <w:r w:rsidRPr="002F219F">
        <w:rPr>
          <w:rFonts w:ascii="Times New Roman" w:hAnsi="Times New Roman" w:cs="Times New Roman"/>
          <w:sz w:val="28"/>
          <w:szCs w:val="28"/>
        </w:rPr>
        <w:t xml:space="preserve"> практически чистые водоёмы с незначительным содержанием нестойких органических веществ, а также с небольшой минерализацией. Показателем чистоты воды являются такие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макробеспозвоночные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как личинки мошек, ручейники, крупные двустворчатые моллюски.</w:t>
      </w:r>
    </w:p>
    <w:p w14:paraId="5D63C836" w14:textId="77777777" w:rsidR="00787217" w:rsidRPr="002F219F" w:rsidRDefault="00787217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Сапробность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находится во взаимосвязи с видовым составом и численностью обитателей водоема. Сначала мы решили определить флористический состав исследуемых водоемов. Для определения мы взяли растения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макрофиты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>.</w:t>
      </w:r>
    </w:p>
    <w:p w14:paraId="5804A392" w14:textId="77777777" w:rsidR="00787217" w:rsidRPr="002F219F" w:rsidRDefault="00787217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Макрофиты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 (гидрофиты) – это высшие растения (цветковые, хвощи, мхи), а также крупные водоросли, нормально развивающиеся в условиях водной среды.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Макрофиты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подразделяются на три группы:</w:t>
      </w:r>
    </w:p>
    <w:p w14:paraId="4503FDB7" w14:textId="77777777" w:rsidR="00787217" w:rsidRPr="002F219F" w:rsidRDefault="00787217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1.Растения с листьями, погруженными в воду – рдест, элодея, пузырчатка,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риччия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уруть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>, наяда, роголистник;</w:t>
      </w:r>
    </w:p>
    <w:p w14:paraId="452941FA" w14:textId="77777777" w:rsidR="00787217" w:rsidRPr="002F219F" w:rsidRDefault="00787217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2.Растения с листьями, плавающими на поверхности воды–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водокрас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>, ряска малая, кувшинка, кубышка, сальвиния;</w:t>
      </w:r>
    </w:p>
    <w:p w14:paraId="5AD4EE42" w14:textId="77777777" w:rsidR="00787217" w:rsidRPr="002F219F" w:rsidRDefault="00787217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3.Воздушно-водные растения, у которых часть побегов находится в воде, а другая – возвышается над водой – </w:t>
      </w:r>
      <w:r w:rsidR="00656AC5" w:rsidRPr="002F219F">
        <w:rPr>
          <w:rFonts w:ascii="Times New Roman" w:hAnsi="Times New Roman" w:cs="Times New Roman"/>
          <w:sz w:val="28"/>
          <w:szCs w:val="28"/>
        </w:rPr>
        <w:t>тростник, рогоз, камыш, хвощ. [8</w:t>
      </w:r>
      <w:r w:rsidRPr="002F219F">
        <w:rPr>
          <w:rFonts w:ascii="Times New Roman" w:hAnsi="Times New Roman" w:cs="Times New Roman"/>
          <w:sz w:val="28"/>
          <w:szCs w:val="28"/>
        </w:rPr>
        <w:t xml:space="preserve">]   </w:t>
      </w:r>
    </w:p>
    <w:p w14:paraId="35C53D08" w14:textId="77777777" w:rsidR="00787217" w:rsidRPr="002F219F" w:rsidRDefault="00787217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Изучение водной растительности осуществлялось маршрутным методом при обходе водоёмов с берега и с лодки при обследовании акватории.  Всего было обнаружено 30 ви</w:t>
      </w:r>
      <w:r w:rsidR="006D757F" w:rsidRPr="002F219F">
        <w:rPr>
          <w:rFonts w:ascii="Times New Roman" w:hAnsi="Times New Roman" w:cs="Times New Roman"/>
          <w:sz w:val="28"/>
          <w:szCs w:val="28"/>
        </w:rPr>
        <w:t>дов высших водных растений из 16</w:t>
      </w:r>
      <w:r w:rsidRPr="002F219F">
        <w:rPr>
          <w:rFonts w:ascii="Times New Roman" w:hAnsi="Times New Roman" w:cs="Times New Roman"/>
          <w:sz w:val="28"/>
          <w:szCs w:val="28"/>
        </w:rPr>
        <w:t xml:space="preserve"> семейств. Дан</w:t>
      </w:r>
      <w:r w:rsidR="005E3F18" w:rsidRPr="002F219F">
        <w:rPr>
          <w:rFonts w:ascii="Times New Roman" w:hAnsi="Times New Roman" w:cs="Times New Roman"/>
          <w:sz w:val="28"/>
          <w:szCs w:val="28"/>
        </w:rPr>
        <w:t>ные представлены в таблице 7 (Приложение 7</w:t>
      </w:r>
      <w:r w:rsidRPr="002F219F">
        <w:rPr>
          <w:rFonts w:ascii="Times New Roman" w:hAnsi="Times New Roman" w:cs="Times New Roman"/>
          <w:sz w:val="28"/>
          <w:szCs w:val="28"/>
        </w:rPr>
        <w:t>)</w:t>
      </w:r>
    </w:p>
    <w:p w14:paraId="6AC33AB0" w14:textId="66C2BA5B" w:rsidR="00C269BA" w:rsidRPr="002F219F" w:rsidRDefault="00C269BA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Таким образом, в ходе исследования мы обнаружили виды растений, которые встречаются во всех водоемах (камыш, осока, ряска, </w:t>
      </w:r>
      <w:r w:rsidR="00AD7FC8" w:rsidRPr="002F219F">
        <w:rPr>
          <w:rFonts w:ascii="Times New Roman" w:hAnsi="Times New Roman" w:cs="Times New Roman"/>
          <w:sz w:val="28"/>
          <w:szCs w:val="28"/>
        </w:rPr>
        <w:t>рогоз) и</w:t>
      </w:r>
      <w:r w:rsidRPr="002F219F">
        <w:rPr>
          <w:rFonts w:ascii="Times New Roman" w:hAnsi="Times New Roman" w:cs="Times New Roman"/>
          <w:sz w:val="28"/>
          <w:szCs w:val="28"/>
        </w:rPr>
        <w:t xml:space="preserve"> виды растений, встречающие только в озере</w:t>
      </w:r>
      <w:r w:rsidR="00322DA8" w:rsidRPr="002F219F">
        <w:rPr>
          <w:rFonts w:ascii="Times New Roman" w:hAnsi="Times New Roman" w:cs="Times New Roman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sz w:val="28"/>
          <w:szCs w:val="28"/>
        </w:rPr>
        <w:t xml:space="preserve">Степное: кувшинка белая, водяной орех. </w:t>
      </w:r>
    </w:p>
    <w:p w14:paraId="5EAF6986" w14:textId="77777777" w:rsidR="00322DA8" w:rsidRPr="002F219F" w:rsidRDefault="00322DA8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19F">
        <w:rPr>
          <w:rFonts w:ascii="Times New Roman" w:hAnsi="Times New Roman" w:cs="Times New Roman"/>
          <w:i/>
          <w:sz w:val="28"/>
          <w:szCs w:val="28"/>
        </w:rPr>
        <w:t xml:space="preserve">Следовательно, мы сделали вывод: условия жизни для роста и развития некоторых растений неблагоприятны </w:t>
      </w:r>
      <w:proofErr w:type="gramStart"/>
      <w:r w:rsidRPr="002F219F">
        <w:rPr>
          <w:rFonts w:ascii="Times New Roman" w:hAnsi="Times New Roman" w:cs="Times New Roman"/>
          <w:i/>
          <w:sz w:val="28"/>
          <w:szCs w:val="28"/>
        </w:rPr>
        <w:t>и  вода</w:t>
      </w:r>
      <w:proofErr w:type="gramEnd"/>
      <w:r w:rsidRPr="002F219F">
        <w:rPr>
          <w:rFonts w:ascii="Times New Roman" w:hAnsi="Times New Roman" w:cs="Times New Roman"/>
          <w:i/>
          <w:sz w:val="28"/>
          <w:szCs w:val="28"/>
        </w:rPr>
        <w:t xml:space="preserve"> в озерах чем-то загрязнена.</w:t>
      </w:r>
    </w:p>
    <w:p w14:paraId="0A700FA0" w14:textId="77777777" w:rsidR="00322DA8" w:rsidRPr="002F219F" w:rsidRDefault="00322DA8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219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Действительно, многие виды водных растений могут быть использованы для определения </w:t>
      </w:r>
      <w:proofErr w:type="spellStart"/>
      <w:r w:rsidRPr="002F219F">
        <w:rPr>
          <w:rFonts w:ascii="Times New Roman" w:hAnsi="Times New Roman" w:cs="Times New Roman"/>
          <w:color w:val="000000"/>
          <w:sz w:val="28"/>
          <w:szCs w:val="28"/>
        </w:rPr>
        <w:t>сапробности</w:t>
      </w:r>
      <w:proofErr w:type="spellEnd"/>
      <w:r w:rsidRPr="002F219F">
        <w:rPr>
          <w:rFonts w:ascii="Times New Roman" w:hAnsi="Times New Roman" w:cs="Times New Roman"/>
          <w:color w:val="000000"/>
          <w:sz w:val="28"/>
          <w:szCs w:val="28"/>
        </w:rPr>
        <w:t xml:space="preserve"> вод и типа загрязнения. Мы обратились к</w:t>
      </w:r>
      <w:r w:rsidR="00100A08" w:rsidRPr="002F219F">
        <w:rPr>
          <w:rFonts w:ascii="Times New Roman" w:hAnsi="Times New Roman" w:cs="Times New Roman"/>
          <w:color w:val="000000"/>
          <w:sz w:val="28"/>
          <w:szCs w:val="28"/>
        </w:rPr>
        <w:t xml:space="preserve"> таблице 8 (Приложение 8</w:t>
      </w:r>
      <w:r w:rsidRPr="002F219F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08142DB8" w14:textId="20FA4FD6" w:rsidR="00FD406C" w:rsidRPr="002F219F" w:rsidRDefault="00FD406C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По данным таблицы и по видам </w:t>
      </w:r>
      <w:r w:rsidR="00E57F83" w:rsidRPr="002F219F">
        <w:rPr>
          <w:rFonts w:ascii="Times New Roman" w:hAnsi="Times New Roman" w:cs="Times New Roman"/>
          <w:sz w:val="28"/>
          <w:szCs w:val="28"/>
        </w:rPr>
        <w:t>растений, которые</w:t>
      </w:r>
      <w:r w:rsidRPr="002F219F">
        <w:rPr>
          <w:rFonts w:ascii="Times New Roman" w:hAnsi="Times New Roman" w:cs="Times New Roman"/>
          <w:sz w:val="28"/>
          <w:szCs w:val="28"/>
        </w:rPr>
        <w:t xml:space="preserve"> встречаются в наших озерах, мы можем сделать </w:t>
      </w:r>
      <w:r w:rsidRPr="002F219F">
        <w:rPr>
          <w:rFonts w:ascii="Times New Roman" w:hAnsi="Times New Roman" w:cs="Times New Roman"/>
          <w:b/>
          <w:sz w:val="28"/>
          <w:szCs w:val="28"/>
        </w:rPr>
        <w:t>вывод</w:t>
      </w:r>
      <w:r w:rsidRPr="002F219F">
        <w:rPr>
          <w:rFonts w:ascii="Times New Roman" w:hAnsi="Times New Roman" w:cs="Times New Roman"/>
          <w:sz w:val="28"/>
          <w:szCs w:val="28"/>
        </w:rPr>
        <w:t xml:space="preserve">: </w:t>
      </w:r>
      <w:r w:rsidRPr="002F219F">
        <w:rPr>
          <w:rFonts w:ascii="Times New Roman" w:hAnsi="Times New Roman" w:cs="Times New Roman"/>
          <w:i/>
          <w:sz w:val="28"/>
          <w:szCs w:val="28"/>
        </w:rPr>
        <w:t xml:space="preserve">наибольшее загрязнение характерное для наших озер – органическое, а на втором месте – </w:t>
      </w:r>
      <w:r w:rsidRPr="002F219F">
        <w:rPr>
          <w:rFonts w:ascii="Times New Roman" w:hAnsi="Times New Roman" w:cs="Times New Roman"/>
          <w:bCs/>
          <w:i/>
          <w:color w:val="000000"/>
          <w:sz w:val="28"/>
          <w:szCs w:val="28"/>
        </w:rPr>
        <w:t>эвтрофикация.</w:t>
      </w:r>
    </w:p>
    <w:p w14:paraId="092A8EFD" w14:textId="77777777" w:rsidR="00322DA8" w:rsidRPr="002F219F" w:rsidRDefault="00FD406C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Следующим шагом нашей работы это выяснение степени загрязнения вод. Среднюю величину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сапробности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биоценоза по прибрежно-водной растительности можно определить по системе Г.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Кнеппе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. Для этого необходимо выявить виды растений- индикаторов, затем оценить количество растений по семибалльной системе Г.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Кнеппе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. Для этого необходимо выявить виды растений- индикаторов, затем оценить количество растений по семибалльной системе Г.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Кнеппе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(1 — единично, 2 — мало, 3 — от мало до средне, 4 — средне, 5 — от средне до много, 6 — много, 7 — массово). Индикаторную значимость (s) определяют, приняв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олигосапробов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за 1, β-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мезосапробов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– за 2, α-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мезосапробов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- за 3 и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полисапробов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– за 4. В полисапробной зоне индекс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сапробности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равен – 4,0-3,5; в β-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мезосапробной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зоне – 2,5-1,5; в α-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мезосапробной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зоне – 3,5-2,5; в олигосапробной зоне – 1,5-1,0.</w:t>
      </w:r>
    </w:p>
    <w:p w14:paraId="40BC3AA7" w14:textId="146B986D" w:rsidR="00FD406C" w:rsidRPr="002F219F" w:rsidRDefault="00FD406C" w:rsidP="00486F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219F">
        <w:rPr>
          <w:rFonts w:ascii="Times New Roman" w:hAnsi="Times New Roman" w:cs="Times New Roman"/>
          <w:color w:val="000000"/>
          <w:sz w:val="28"/>
          <w:szCs w:val="28"/>
        </w:rPr>
        <w:t xml:space="preserve">В наших </w:t>
      </w:r>
      <w:r w:rsidR="00E57F83" w:rsidRPr="002F219F">
        <w:rPr>
          <w:rFonts w:ascii="Times New Roman" w:hAnsi="Times New Roman" w:cs="Times New Roman"/>
          <w:color w:val="000000"/>
          <w:sz w:val="28"/>
          <w:szCs w:val="28"/>
        </w:rPr>
        <w:t>вычислениях индекс</w:t>
      </w:r>
      <w:r w:rsidRPr="002F21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F219F">
        <w:rPr>
          <w:rFonts w:ascii="Times New Roman" w:hAnsi="Times New Roman" w:cs="Times New Roman"/>
          <w:color w:val="000000"/>
          <w:sz w:val="28"/>
          <w:szCs w:val="28"/>
        </w:rPr>
        <w:t>сапробности</w:t>
      </w:r>
      <w:proofErr w:type="spellEnd"/>
      <w:r w:rsidRPr="002F219F">
        <w:rPr>
          <w:rFonts w:ascii="Times New Roman" w:hAnsi="Times New Roman" w:cs="Times New Roman"/>
          <w:color w:val="000000"/>
          <w:sz w:val="28"/>
          <w:szCs w:val="28"/>
        </w:rPr>
        <w:t xml:space="preserve"> изменялся от 1,8 до 2.8.</w:t>
      </w:r>
    </w:p>
    <w:p w14:paraId="10230218" w14:textId="1CC80412" w:rsidR="00FD406C" w:rsidRPr="002F219F" w:rsidRDefault="00FD406C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19F">
        <w:rPr>
          <w:rFonts w:ascii="Times New Roman" w:hAnsi="Times New Roman" w:cs="Times New Roman"/>
          <w:i/>
          <w:sz w:val="28"/>
          <w:szCs w:val="28"/>
        </w:rPr>
        <w:t xml:space="preserve">Следовательно, по индексу </w:t>
      </w:r>
      <w:proofErr w:type="spellStart"/>
      <w:r w:rsidRPr="002F219F">
        <w:rPr>
          <w:rFonts w:ascii="Times New Roman" w:hAnsi="Times New Roman" w:cs="Times New Roman"/>
          <w:i/>
          <w:sz w:val="28"/>
          <w:szCs w:val="28"/>
        </w:rPr>
        <w:t>сапробности</w:t>
      </w:r>
      <w:proofErr w:type="spellEnd"/>
      <w:r w:rsidRPr="002F219F">
        <w:rPr>
          <w:rFonts w:ascii="Times New Roman" w:hAnsi="Times New Roman" w:cs="Times New Roman"/>
          <w:i/>
          <w:sz w:val="28"/>
          <w:szCs w:val="28"/>
        </w:rPr>
        <w:t xml:space="preserve"> загрязнение воды можно отнести альфа-</w:t>
      </w:r>
      <w:proofErr w:type="spellStart"/>
      <w:r w:rsidRPr="002F219F">
        <w:rPr>
          <w:rFonts w:ascii="Times New Roman" w:hAnsi="Times New Roman" w:cs="Times New Roman"/>
          <w:i/>
          <w:sz w:val="28"/>
          <w:szCs w:val="28"/>
        </w:rPr>
        <w:t>мезосапробные</w:t>
      </w:r>
      <w:proofErr w:type="spellEnd"/>
      <w:r w:rsidRPr="002F21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7FC8" w:rsidRPr="002F219F">
        <w:rPr>
          <w:rFonts w:ascii="Times New Roman" w:hAnsi="Times New Roman" w:cs="Times New Roman"/>
          <w:i/>
          <w:sz w:val="28"/>
          <w:szCs w:val="28"/>
        </w:rPr>
        <w:t>(Белое</w:t>
      </w:r>
      <w:r w:rsidRPr="002F219F">
        <w:rPr>
          <w:rFonts w:ascii="Times New Roman" w:hAnsi="Times New Roman" w:cs="Times New Roman"/>
          <w:i/>
          <w:sz w:val="28"/>
          <w:szCs w:val="28"/>
        </w:rPr>
        <w:t>) и бетт</w:t>
      </w:r>
      <w:r w:rsidR="000202D1" w:rsidRPr="002F219F">
        <w:rPr>
          <w:rFonts w:ascii="Times New Roman" w:hAnsi="Times New Roman" w:cs="Times New Roman"/>
          <w:i/>
          <w:sz w:val="28"/>
          <w:szCs w:val="28"/>
        </w:rPr>
        <w:t>а-</w:t>
      </w:r>
      <w:proofErr w:type="spellStart"/>
      <w:r w:rsidR="000202D1" w:rsidRPr="002F219F">
        <w:rPr>
          <w:rFonts w:ascii="Times New Roman" w:hAnsi="Times New Roman" w:cs="Times New Roman"/>
          <w:i/>
          <w:sz w:val="28"/>
          <w:szCs w:val="28"/>
        </w:rPr>
        <w:t>мезосапробные</w:t>
      </w:r>
      <w:proofErr w:type="spellEnd"/>
      <w:r w:rsidR="000202D1" w:rsidRPr="002F219F">
        <w:rPr>
          <w:rFonts w:ascii="Times New Roman" w:hAnsi="Times New Roman" w:cs="Times New Roman"/>
          <w:i/>
          <w:sz w:val="28"/>
          <w:szCs w:val="28"/>
        </w:rPr>
        <w:t xml:space="preserve"> –о</w:t>
      </w:r>
      <w:r w:rsidR="006D757F" w:rsidRPr="002F219F">
        <w:rPr>
          <w:rFonts w:ascii="Times New Roman" w:hAnsi="Times New Roman" w:cs="Times New Roman"/>
          <w:i/>
          <w:sz w:val="28"/>
          <w:szCs w:val="28"/>
        </w:rPr>
        <w:t>зеро Назарово и Степное.</w:t>
      </w:r>
    </w:p>
    <w:p w14:paraId="2A141C00" w14:textId="27EB4C38" w:rsidR="00FD406C" w:rsidRPr="002F219F" w:rsidRDefault="00FD406C" w:rsidP="00486FC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219F">
        <w:rPr>
          <w:sz w:val="28"/>
          <w:szCs w:val="28"/>
        </w:rPr>
        <w:t xml:space="preserve">Можно сделать вывод: </w:t>
      </w:r>
      <w:r w:rsidR="00E57F83" w:rsidRPr="002F219F">
        <w:rPr>
          <w:sz w:val="28"/>
          <w:szCs w:val="28"/>
        </w:rPr>
        <w:t>озеро Белое</w:t>
      </w:r>
      <w:r w:rsidR="002C3E11" w:rsidRPr="002F219F">
        <w:rPr>
          <w:sz w:val="28"/>
          <w:szCs w:val="28"/>
        </w:rPr>
        <w:t xml:space="preserve"> постепенно переходит в </w:t>
      </w:r>
      <w:r w:rsidR="00E57F83" w:rsidRPr="002F219F">
        <w:rPr>
          <w:sz w:val="28"/>
          <w:szCs w:val="28"/>
        </w:rPr>
        <w:t>сукцессию –</w:t>
      </w:r>
      <w:r w:rsidRPr="002F219F">
        <w:rPr>
          <w:sz w:val="28"/>
          <w:szCs w:val="28"/>
        </w:rPr>
        <w:t xml:space="preserve"> болото. Там бурно разрастаются микроскопические водоросли, заполняя весь водоём, болотная растительность: ряска малая, </w:t>
      </w:r>
      <w:proofErr w:type="spellStart"/>
      <w:r w:rsidRPr="002F219F">
        <w:rPr>
          <w:sz w:val="28"/>
          <w:szCs w:val="28"/>
        </w:rPr>
        <w:t>водокрас</w:t>
      </w:r>
      <w:proofErr w:type="spellEnd"/>
      <w:r w:rsidRPr="002F219F">
        <w:rPr>
          <w:sz w:val="28"/>
          <w:szCs w:val="28"/>
        </w:rPr>
        <w:t>, камыш озёрный.</w:t>
      </w:r>
      <w:r w:rsidR="009644C1" w:rsidRPr="002F219F">
        <w:rPr>
          <w:sz w:val="28"/>
          <w:szCs w:val="28"/>
        </w:rPr>
        <w:t xml:space="preserve"> Все больше и больше площадь покрывается растительностью.</w:t>
      </w:r>
    </w:p>
    <w:p w14:paraId="1B78B251" w14:textId="621104E5" w:rsidR="009644C1" w:rsidRPr="002F219F" w:rsidRDefault="009644C1" w:rsidP="00486FC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Методикой для определения биологической оценки качества воды, является </w:t>
      </w:r>
      <w:r w:rsidRPr="00AD7FC8">
        <w:rPr>
          <w:rFonts w:ascii="Times New Roman" w:hAnsi="Times New Roman" w:cs="Times New Roman"/>
          <w:i/>
          <w:iCs/>
          <w:sz w:val="28"/>
          <w:szCs w:val="28"/>
        </w:rPr>
        <w:t xml:space="preserve">Индекс </w:t>
      </w:r>
      <w:r w:rsidR="00AD7FC8" w:rsidRPr="00AD7FC8">
        <w:rPr>
          <w:rFonts w:ascii="Times New Roman" w:hAnsi="Times New Roman" w:cs="Times New Roman"/>
          <w:i/>
          <w:iCs/>
          <w:sz w:val="28"/>
          <w:szCs w:val="28"/>
        </w:rPr>
        <w:t>Майера</w:t>
      </w:r>
      <w:r w:rsidR="00AD7FC8" w:rsidRPr="002F219F">
        <w:rPr>
          <w:rFonts w:ascii="Times New Roman" w:hAnsi="Times New Roman" w:cs="Times New Roman"/>
          <w:sz w:val="28"/>
          <w:szCs w:val="28"/>
        </w:rPr>
        <w:t xml:space="preserve"> [</w:t>
      </w:r>
      <w:r w:rsidR="00511929" w:rsidRPr="002F219F">
        <w:rPr>
          <w:rFonts w:ascii="Times New Roman" w:hAnsi="Times New Roman" w:cs="Times New Roman"/>
          <w:sz w:val="28"/>
          <w:szCs w:val="28"/>
        </w:rPr>
        <w:t>3</w:t>
      </w:r>
      <w:r w:rsidRPr="002F219F">
        <w:rPr>
          <w:rFonts w:ascii="Times New Roman" w:hAnsi="Times New Roman" w:cs="Times New Roman"/>
          <w:sz w:val="28"/>
          <w:szCs w:val="28"/>
        </w:rPr>
        <w:t>], основное преимущество которой: никаких беспозвоночных не нужно определять с точностью до вида; методика годиться для любых типов водоёмов. Метод использует приуроченность различных групп водных беспозвоночных к водоёмам с определённым уровнем загрязнённости. Организмы–индикаторы отнесены к одному из трёх р</w:t>
      </w:r>
      <w:r w:rsidR="005945C8" w:rsidRPr="002F219F">
        <w:rPr>
          <w:rFonts w:ascii="Times New Roman" w:hAnsi="Times New Roman" w:cs="Times New Roman"/>
          <w:sz w:val="28"/>
          <w:szCs w:val="28"/>
        </w:rPr>
        <w:t>азделов, приведённых в таблице 9 (Приложение 9</w:t>
      </w:r>
      <w:r w:rsidRPr="002F219F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005D9596" w14:textId="77777777" w:rsidR="009644C1" w:rsidRPr="002F219F" w:rsidRDefault="009644C1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Нужно отметить, какие из них приведённых в таблице индикаторных групп обнаружены в пробах. Количество обнаруженных групп из первого раздела таблицы необходимо умножить на три, количество групп из второго раздела - на два, а из них третьего – на один. Получившиеся цифры складывают. Значение суммы и характеризует степень загрязнённости водоёма. Если сумма более 22 – вода относится к первому классу качества. Значение суммы от 17 до 21 говорят о втором классе качества (как и в первом случае, водоём будет охарактеризован как олигосапробный). От 11 до 16 баллов – третий класс качества (бета–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мезосапробная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зона). Все значения </w:t>
      </w:r>
      <w:r w:rsidRPr="002F219F">
        <w:rPr>
          <w:rFonts w:ascii="Times New Roman" w:hAnsi="Times New Roman" w:cs="Times New Roman"/>
          <w:sz w:val="28"/>
          <w:szCs w:val="28"/>
        </w:rPr>
        <w:lastRenderedPageBreak/>
        <w:t>меньше 11 характеризуют водоём как грязный (альфа–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мезосапробный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или же полисапробный)</w:t>
      </w:r>
      <w:r w:rsidRPr="002F219F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 w:rsidR="0033598A" w:rsidRPr="002F219F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2F219F">
        <w:rPr>
          <w:rFonts w:ascii="Times New Roman" w:hAnsi="Times New Roman" w:cs="Times New Roman"/>
          <w:color w:val="000000"/>
          <w:sz w:val="28"/>
          <w:szCs w:val="28"/>
        </w:rPr>
        <w:t>].  Итак, проводим расчеты:</w:t>
      </w:r>
    </w:p>
    <w:p w14:paraId="21404BE6" w14:textId="77777777" w:rsidR="009644C1" w:rsidRPr="002F219F" w:rsidRDefault="006D757F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219F">
        <w:rPr>
          <w:rFonts w:ascii="Times New Roman" w:hAnsi="Times New Roman" w:cs="Times New Roman"/>
          <w:color w:val="000000"/>
          <w:sz w:val="28"/>
          <w:szCs w:val="28"/>
        </w:rPr>
        <w:t>Степное</w:t>
      </w:r>
      <w:r w:rsidR="009644C1" w:rsidRPr="002F219F">
        <w:rPr>
          <w:rFonts w:ascii="Times New Roman" w:hAnsi="Times New Roman" w:cs="Times New Roman"/>
          <w:color w:val="000000"/>
          <w:sz w:val="28"/>
          <w:szCs w:val="28"/>
        </w:rPr>
        <w:t xml:space="preserve">: двустворчатые моллюски, личинки ручейников, бокоплав, речной рак, личинки стрекоз, моллюски катушки, прудовики, личинки комаров, пиявки, </w:t>
      </w:r>
      <w:r w:rsidR="009644C1" w:rsidRPr="002F219F">
        <w:rPr>
          <w:rFonts w:ascii="Times New Roman" w:hAnsi="Times New Roman" w:cs="Times New Roman"/>
          <w:sz w:val="28"/>
          <w:szCs w:val="28"/>
        </w:rPr>
        <w:t>личинки мошки.</w:t>
      </w:r>
      <w:r w:rsidR="009644C1" w:rsidRPr="002F219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644C1" w:rsidRPr="002F219F">
        <w:rPr>
          <w:rFonts w:ascii="Times New Roman" w:hAnsi="Times New Roman" w:cs="Times New Roman"/>
          <w:sz w:val="28"/>
          <w:szCs w:val="28"/>
        </w:rPr>
        <w:t>2*3+4*2+4*1=18</w:t>
      </w:r>
    </w:p>
    <w:p w14:paraId="3AAC7712" w14:textId="639582F9" w:rsidR="009644C1" w:rsidRPr="002F219F" w:rsidRDefault="00E57F83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Назарово: двустворчатые</w:t>
      </w:r>
      <w:r w:rsidR="009644C1" w:rsidRPr="002F21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color w:val="000000"/>
          <w:sz w:val="28"/>
          <w:szCs w:val="28"/>
        </w:rPr>
        <w:t>моллюски, бокоплав</w:t>
      </w:r>
      <w:r w:rsidR="009644C1" w:rsidRPr="002F219F">
        <w:rPr>
          <w:rFonts w:ascii="Times New Roman" w:hAnsi="Times New Roman" w:cs="Times New Roman"/>
          <w:color w:val="000000"/>
          <w:sz w:val="28"/>
          <w:szCs w:val="28"/>
        </w:rPr>
        <w:t xml:space="preserve">, речной рак, личинки стрекоз, моллюски катушки, прудовики, личинки комаров, пиявки, </w:t>
      </w:r>
      <w:r w:rsidR="009644C1" w:rsidRPr="002F219F">
        <w:rPr>
          <w:rFonts w:ascii="Times New Roman" w:hAnsi="Times New Roman" w:cs="Times New Roman"/>
          <w:sz w:val="28"/>
          <w:szCs w:val="28"/>
        </w:rPr>
        <w:t>личинки мошки</w:t>
      </w:r>
      <w:r w:rsidR="009644C1" w:rsidRPr="002F219F">
        <w:rPr>
          <w:rFonts w:ascii="Times New Roman" w:hAnsi="Times New Roman" w:cs="Times New Roman"/>
          <w:color w:val="000000"/>
          <w:sz w:val="28"/>
          <w:szCs w:val="28"/>
        </w:rPr>
        <w:t>. 1*3+4*2+4*1=15</w:t>
      </w:r>
    </w:p>
    <w:p w14:paraId="0560BE77" w14:textId="7EBC5FD6" w:rsidR="009644C1" w:rsidRPr="002F219F" w:rsidRDefault="00E57F83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219F">
        <w:rPr>
          <w:rFonts w:ascii="Times New Roman" w:hAnsi="Times New Roman" w:cs="Times New Roman"/>
          <w:color w:val="000000"/>
          <w:sz w:val="28"/>
          <w:szCs w:val="28"/>
        </w:rPr>
        <w:t>Белое: двустворчатые</w:t>
      </w:r>
      <w:r w:rsidR="009644C1" w:rsidRPr="002F21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color w:val="000000"/>
          <w:sz w:val="28"/>
          <w:szCs w:val="28"/>
        </w:rPr>
        <w:t>моллюски, бокоплав</w:t>
      </w:r>
      <w:r w:rsidR="009644C1" w:rsidRPr="002F219F">
        <w:rPr>
          <w:rFonts w:ascii="Times New Roman" w:hAnsi="Times New Roman" w:cs="Times New Roman"/>
          <w:color w:val="000000"/>
          <w:sz w:val="28"/>
          <w:szCs w:val="28"/>
        </w:rPr>
        <w:t xml:space="preserve">, речной </w:t>
      </w:r>
      <w:r w:rsidRPr="002F219F">
        <w:rPr>
          <w:rFonts w:ascii="Times New Roman" w:hAnsi="Times New Roman" w:cs="Times New Roman"/>
          <w:color w:val="000000"/>
          <w:sz w:val="28"/>
          <w:szCs w:val="28"/>
        </w:rPr>
        <w:t>рак, моллюски</w:t>
      </w:r>
      <w:r w:rsidR="009644C1" w:rsidRPr="002F219F">
        <w:rPr>
          <w:rFonts w:ascii="Times New Roman" w:hAnsi="Times New Roman" w:cs="Times New Roman"/>
          <w:color w:val="000000"/>
          <w:sz w:val="28"/>
          <w:szCs w:val="28"/>
        </w:rPr>
        <w:t xml:space="preserve"> катушки, прудовики, личинки комаров, пиявки</w:t>
      </w:r>
      <w:r w:rsidR="009644C1" w:rsidRPr="002F219F">
        <w:rPr>
          <w:rFonts w:ascii="Times New Roman" w:hAnsi="Times New Roman" w:cs="Times New Roman"/>
          <w:sz w:val="28"/>
          <w:szCs w:val="28"/>
        </w:rPr>
        <w:t>, личинки мошки</w:t>
      </w:r>
      <w:r w:rsidR="009644C1" w:rsidRPr="002F219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40627" w:rsidRPr="002F219F">
        <w:rPr>
          <w:rFonts w:ascii="Times New Roman" w:hAnsi="Times New Roman" w:cs="Times New Roman"/>
          <w:sz w:val="28"/>
          <w:szCs w:val="28"/>
        </w:rPr>
        <w:t>1*3+3*2+4</w:t>
      </w:r>
      <w:r w:rsidR="009644C1" w:rsidRPr="002F219F">
        <w:rPr>
          <w:rFonts w:ascii="Times New Roman" w:hAnsi="Times New Roman" w:cs="Times New Roman"/>
          <w:sz w:val="28"/>
          <w:szCs w:val="28"/>
        </w:rPr>
        <w:t>*1=1</w:t>
      </w:r>
      <w:r w:rsidR="00940627" w:rsidRPr="002F219F">
        <w:rPr>
          <w:rFonts w:ascii="Times New Roman" w:hAnsi="Times New Roman" w:cs="Times New Roman"/>
          <w:sz w:val="28"/>
          <w:szCs w:val="28"/>
        </w:rPr>
        <w:t>3</w:t>
      </w:r>
    </w:p>
    <w:p w14:paraId="6B77954C" w14:textId="15AED9D2" w:rsidR="009644C1" w:rsidRPr="002F219F" w:rsidRDefault="00E57F83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Карюково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>: бокоплав</w:t>
      </w:r>
      <w:r w:rsidRPr="002F219F">
        <w:rPr>
          <w:rFonts w:ascii="Times New Roman" w:hAnsi="Times New Roman" w:cs="Times New Roman"/>
          <w:color w:val="000000"/>
          <w:sz w:val="28"/>
          <w:szCs w:val="28"/>
        </w:rPr>
        <w:t>, моллюски</w:t>
      </w:r>
      <w:r w:rsidR="009644C1" w:rsidRPr="002F219F">
        <w:rPr>
          <w:rFonts w:ascii="Times New Roman" w:hAnsi="Times New Roman" w:cs="Times New Roman"/>
          <w:color w:val="000000"/>
          <w:sz w:val="28"/>
          <w:szCs w:val="28"/>
        </w:rPr>
        <w:t xml:space="preserve"> катушки, личинки стрекоз, прудовики, личинки комаров, пиявки, </w:t>
      </w:r>
      <w:r w:rsidR="009644C1" w:rsidRPr="002F219F">
        <w:rPr>
          <w:rFonts w:ascii="Times New Roman" w:hAnsi="Times New Roman" w:cs="Times New Roman"/>
          <w:sz w:val="28"/>
          <w:szCs w:val="28"/>
        </w:rPr>
        <w:t>водяной ослик, личинки мошки</w:t>
      </w:r>
      <w:r w:rsidR="009644C1" w:rsidRPr="002F219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644C1" w:rsidRPr="002F219F">
        <w:rPr>
          <w:rFonts w:ascii="Times New Roman" w:hAnsi="Times New Roman" w:cs="Times New Roman"/>
          <w:sz w:val="28"/>
          <w:szCs w:val="28"/>
        </w:rPr>
        <w:t>3*2+5*1=11</w:t>
      </w:r>
    </w:p>
    <w:p w14:paraId="65A77C0B" w14:textId="77777777" w:rsidR="009644C1" w:rsidRPr="002F219F" w:rsidRDefault="009644C1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Таким образом, вода в озерах </w:t>
      </w:r>
      <w:r w:rsidR="00940627" w:rsidRPr="002F219F">
        <w:rPr>
          <w:rFonts w:ascii="Times New Roman" w:hAnsi="Times New Roman" w:cs="Times New Roman"/>
          <w:sz w:val="28"/>
          <w:szCs w:val="28"/>
        </w:rPr>
        <w:t>разного качества: в озере Степное</w:t>
      </w:r>
      <w:r w:rsidRPr="002F219F">
        <w:rPr>
          <w:rFonts w:ascii="Times New Roman" w:hAnsi="Times New Roman" w:cs="Times New Roman"/>
          <w:sz w:val="28"/>
          <w:szCs w:val="28"/>
        </w:rPr>
        <w:t xml:space="preserve"> – второго (олиг</w:t>
      </w:r>
      <w:r w:rsidR="00940627" w:rsidRPr="002F219F">
        <w:rPr>
          <w:rFonts w:ascii="Times New Roman" w:hAnsi="Times New Roman" w:cs="Times New Roman"/>
          <w:sz w:val="28"/>
          <w:szCs w:val="28"/>
        </w:rPr>
        <w:t>осапробный), в озерах: Назарово и Белое</w:t>
      </w:r>
      <w:r w:rsidRPr="002F219F">
        <w:rPr>
          <w:rFonts w:ascii="Times New Roman" w:hAnsi="Times New Roman" w:cs="Times New Roman"/>
          <w:sz w:val="28"/>
          <w:szCs w:val="28"/>
        </w:rPr>
        <w:t>– третий (бета-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мезосапробная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654EA083" w14:textId="6E4EB127" w:rsidR="009644C1" w:rsidRPr="002F219F" w:rsidRDefault="009644C1" w:rsidP="00486FC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219F">
        <w:rPr>
          <w:sz w:val="28"/>
          <w:szCs w:val="28"/>
        </w:rPr>
        <w:t xml:space="preserve">Озера — это экосистемы, а важнейшим свойством экосистемы является способность к самоочищению. В наших </w:t>
      </w:r>
      <w:r w:rsidR="00E57F83" w:rsidRPr="002F219F">
        <w:rPr>
          <w:sz w:val="28"/>
          <w:szCs w:val="28"/>
        </w:rPr>
        <w:t>водоемах самоочищение</w:t>
      </w:r>
      <w:r w:rsidRPr="002F219F">
        <w:rPr>
          <w:sz w:val="28"/>
          <w:szCs w:val="28"/>
        </w:rPr>
        <w:t xml:space="preserve"> происходит в результате работы двустворчатых моллюсков (перловицы и беззубки). Эти моллюски — фильтраты. Они восстанавливают свойства вод. Моллюски работоспособны: за сутки взрослая особь пропускает через себя, фильтруя, до </w:t>
      </w:r>
      <w:smartTag w:uri="urn:schemas-microsoft-com:office:smarttags" w:element="metricconverter">
        <w:smartTagPr>
          <w:attr w:name="ProductID" w:val="40 литров"/>
        </w:smartTagPr>
        <w:r w:rsidRPr="002F219F">
          <w:rPr>
            <w:sz w:val="28"/>
            <w:szCs w:val="28"/>
          </w:rPr>
          <w:t>40 литров</w:t>
        </w:r>
      </w:smartTag>
      <w:r w:rsidRPr="002F219F">
        <w:rPr>
          <w:sz w:val="28"/>
          <w:szCs w:val="28"/>
        </w:rPr>
        <w:t xml:space="preserve"> воды. Но надо помнить, что иногда загрязнение бывает столь велико, что многие естественные водоемы теряют способность к самоочищению — фильтрующие воду организмы погибают. К сожалению, в </w:t>
      </w:r>
      <w:r w:rsidR="00E57F83" w:rsidRPr="002F219F">
        <w:rPr>
          <w:sz w:val="28"/>
          <w:szCs w:val="28"/>
        </w:rPr>
        <w:t>наших озерах</w:t>
      </w:r>
      <w:r w:rsidRPr="002F219F">
        <w:rPr>
          <w:sz w:val="28"/>
          <w:szCs w:val="28"/>
        </w:rPr>
        <w:t xml:space="preserve"> количество фильтрующих животных уменьшается, что говорит о степени загрязнения озер. В наших озерах сейчас очень редко встречаются речной рак и налим, которые обитают только в чистой воде.</w:t>
      </w:r>
    </w:p>
    <w:p w14:paraId="1470BEB9" w14:textId="77777777" w:rsidR="00F26571" w:rsidRPr="00486FCE" w:rsidRDefault="009644C1" w:rsidP="00486FCE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486FCE">
        <w:rPr>
          <w:i/>
          <w:sz w:val="28"/>
          <w:szCs w:val="28"/>
        </w:rPr>
        <w:t>Вывод: Растительный и животный мир удивительно разнообразен, но некоторые виды растений и животных находятся на грани исчезновения, в связи загрязненностью воды.</w:t>
      </w:r>
    </w:p>
    <w:p w14:paraId="7B4100AC" w14:textId="77777777" w:rsidR="00AD7FC8" w:rsidRDefault="00AD7FC8" w:rsidP="00486FCE">
      <w:pPr>
        <w:pStyle w:val="a3"/>
        <w:spacing w:before="0" w:beforeAutospacing="0" w:after="0" w:afterAutospacing="0"/>
        <w:ind w:firstLine="709"/>
        <w:jc w:val="center"/>
        <w:rPr>
          <w:bCs/>
          <w:i/>
          <w:sz w:val="28"/>
          <w:szCs w:val="28"/>
        </w:rPr>
      </w:pPr>
    </w:p>
    <w:p w14:paraId="44517FB8" w14:textId="4050EA80" w:rsidR="0065407B" w:rsidRPr="00AD7FC8" w:rsidRDefault="0065407B" w:rsidP="00486FCE">
      <w:pPr>
        <w:pStyle w:val="a3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  <w:r w:rsidRPr="00AD7FC8">
        <w:rPr>
          <w:b/>
          <w:i/>
          <w:sz w:val="28"/>
          <w:szCs w:val="28"/>
        </w:rPr>
        <w:t>б) Физико-химический анализ природных и сточных вод.</w:t>
      </w:r>
    </w:p>
    <w:p w14:paraId="059D9EBF" w14:textId="6D204E04" w:rsidR="0065407B" w:rsidRPr="002F219F" w:rsidRDefault="0065407B" w:rsidP="00486FC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219F">
        <w:rPr>
          <w:sz w:val="28"/>
          <w:szCs w:val="28"/>
        </w:rPr>
        <w:t xml:space="preserve">Анализ начинается с отбора </w:t>
      </w:r>
      <w:r w:rsidR="00AD7FC8" w:rsidRPr="002F219F">
        <w:rPr>
          <w:sz w:val="28"/>
          <w:szCs w:val="28"/>
        </w:rPr>
        <w:t>проб (</w:t>
      </w:r>
      <w:r w:rsidR="00A86999" w:rsidRPr="002F219F">
        <w:rPr>
          <w:sz w:val="28"/>
          <w:szCs w:val="28"/>
        </w:rPr>
        <w:t>рисунок 6)</w:t>
      </w:r>
      <w:r w:rsidRPr="002F219F">
        <w:rPr>
          <w:sz w:val="28"/>
          <w:szCs w:val="28"/>
        </w:rPr>
        <w:t xml:space="preserve">, который во многом определяет правильность получаемых результатов. Пробы воды, отобранные для анализа, могут быть простыми и смешанными. </w:t>
      </w:r>
    </w:p>
    <w:p w14:paraId="0ADFC441" w14:textId="50300276" w:rsidR="0065407B" w:rsidRPr="00613E58" w:rsidRDefault="0065407B" w:rsidP="00486FCE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613E58">
        <w:rPr>
          <w:i/>
          <w:sz w:val="28"/>
          <w:szCs w:val="28"/>
        </w:rPr>
        <w:t>Прозрачность воды</w:t>
      </w:r>
      <w:r w:rsidRPr="002F219F">
        <w:rPr>
          <w:sz w:val="28"/>
          <w:szCs w:val="28"/>
        </w:rPr>
        <w:t xml:space="preserve"> зависит от нескольких факторов: количества взвешенных частиц ила, глины, песка, микроорганизмов, от содержания химических веществ. Прозрачность характеризуется предельной глубиной, на которой ещё виден специально опускаемый белый диск диаметром около </w:t>
      </w:r>
      <w:smartTag w:uri="urn:schemas-microsoft-com:office:smarttags" w:element="metricconverter">
        <w:smartTagPr>
          <w:attr w:name="ProductID" w:val="20 см"/>
        </w:smartTagPr>
        <w:r w:rsidRPr="002F219F">
          <w:rPr>
            <w:sz w:val="28"/>
            <w:szCs w:val="28"/>
          </w:rPr>
          <w:t>20 см</w:t>
        </w:r>
      </w:smartTag>
      <w:r w:rsidRPr="002F219F">
        <w:rPr>
          <w:sz w:val="28"/>
          <w:szCs w:val="28"/>
        </w:rPr>
        <w:t xml:space="preserve"> (диск </w:t>
      </w:r>
      <w:proofErr w:type="spellStart"/>
      <w:r w:rsidRPr="002F219F">
        <w:rPr>
          <w:sz w:val="28"/>
          <w:szCs w:val="28"/>
        </w:rPr>
        <w:t>Секки</w:t>
      </w:r>
      <w:proofErr w:type="spellEnd"/>
      <w:r w:rsidRPr="002F219F">
        <w:rPr>
          <w:sz w:val="28"/>
          <w:szCs w:val="28"/>
        </w:rPr>
        <w:t xml:space="preserve">). Для определения прозрачности мы </w:t>
      </w:r>
      <w:r w:rsidR="00E57F83" w:rsidRPr="002F219F">
        <w:rPr>
          <w:sz w:val="28"/>
          <w:szCs w:val="28"/>
        </w:rPr>
        <w:t xml:space="preserve">использовали </w:t>
      </w:r>
      <w:proofErr w:type="gramStart"/>
      <w:r w:rsidR="00E57F83" w:rsidRPr="002F219F">
        <w:rPr>
          <w:sz w:val="28"/>
          <w:szCs w:val="28"/>
        </w:rPr>
        <w:t>светлую</w:t>
      </w:r>
      <w:r w:rsidRPr="002F219F">
        <w:rPr>
          <w:sz w:val="28"/>
          <w:szCs w:val="28"/>
        </w:rPr>
        <w:t xml:space="preserve">  фанерку</w:t>
      </w:r>
      <w:proofErr w:type="gramEnd"/>
      <w:r w:rsidRPr="002F219F">
        <w:rPr>
          <w:sz w:val="28"/>
          <w:szCs w:val="28"/>
        </w:rPr>
        <w:t xml:space="preserve"> с грузом, которую опускали в воду на верёвке. На верёвке были сделаны метки. Диск опускали и замеряли по меткам на какой глубине он скроется из поля зрения. Затем диск поднимали и замечали глуби</w:t>
      </w:r>
      <w:r w:rsidR="00392043" w:rsidRPr="002F219F">
        <w:rPr>
          <w:sz w:val="28"/>
          <w:szCs w:val="28"/>
        </w:rPr>
        <w:t>н</w:t>
      </w:r>
      <w:r w:rsidR="00511929" w:rsidRPr="002F219F">
        <w:rPr>
          <w:sz w:val="28"/>
          <w:szCs w:val="28"/>
        </w:rPr>
        <w:t>у, на которой он стал виден. [3</w:t>
      </w:r>
      <w:r w:rsidRPr="002F219F">
        <w:rPr>
          <w:sz w:val="28"/>
          <w:szCs w:val="28"/>
        </w:rPr>
        <w:t xml:space="preserve">]   </w:t>
      </w:r>
    </w:p>
    <w:p w14:paraId="4578B44D" w14:textId="2B7BF194" w:rsidR="0065407B" w:rsidRPr="002F219F" w:rsidRDefault="0065407B" w:rsidP="00AD7FC8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613E58">
        <w:rPr>
          <w:bCs/>
          <w:i/>
          <w:sz w:val="28"/>
          <w:szCs w:val="28"/>
        </w:rPr>
        <w:lastRenderedPageBreak/>
        <w:t>Качественный анализ цветности воды.</w:t>
      </w:r>
      <w:r w:rsidRPr="002F219F">
        <w:rPr>
          <w:b/>
          <w:bCs/>
          <w:sz w:val="28"/>
          <w:szCs w:val="28"/>
        </w:rPr>
        <w:t xml:space="preserve"> </w:t>
      </w:r>
      <w:r w:rsidRPr="002F219F">
        <w:rPr>
          <w:color w:val="262626" w:themeColor="text1" w:themeTint="D9"/>
          <w:sz w:val="28"/>
          <w:szCs w:val="28"/>
        </w:rPr>
        <w:t>Для этого через два часа после отбора пробы налить исследуемую воду в химический стакан из бесцветного стекла и рядом поставить такай же стакан с дистиллированной водой. При дневном освещении рассмотреть воду сверху, сбоку и укажите наблюдаемый цвет. При отсутствии окраски вода считается бесцветной.</w:t>
      </w:r>
      <w:r w:rsidR="00511929" w:rsidRPr="002F219F">
        <w:rPr>
          <w:sz w:val="28"/>
          <w:szCs w:val="28"/>
        </w:rPr>
        <w:t xml:space="preserve"> [3</w:t>
      </w:r>
      <w:r w:rsidRPr="002F219F">
        <w:rPr>
          <w:sz w:val="28"/>
          <w:szCs w:val="28"/>
        </w:rPr>
        <w:t xml:space="preserve">]   </w:t>
      </w:r>
    </w:p>
    <w:p w14:paraId="42A9BAC6" w14:textId="77777777" w:rsidR="0065407B" w:rsidRPr="002F219F" w:rsidRDefault="0065407B" w:rsidP="00486FCE">
      <w:pPr>
        <w:pStyle w:val="a3"/>
        <w:spacing w:before="0" w:beforeAutospacing="0" w:after="0" w:afterAutospacing="0"/>
        <w:ind w:firstLine="709"/>
        <w:jc w:val="both"/>
        <w:rPr>
          <w:color w:val="262626" w:themeColor="text1" w:themeTint="D9"/>
          <w:sz w:val="28"/>
          <w:szCs w:val="28"/>
        </w:rPr>
      </w:pPr>
      <w:r w:rsidRPr="002F219F">
        <w:rPr>
          <w:color w:val="262626" w:themeColor="text1" w:themeTint="D9"/>
          <w:sz w:val="28"/>
          <w:szCs w:val="28"/>
        </w:rPr>
        <w:t xml:space="preserve">Цветность природных вод обусловлена главным образом присутствием гумусовых веществ и соединений трехвалентного железа. Чистые природные воды обычно бесцветны или имеют голубоватый оттенок. Вода, загрязненная органическими веществами в результате вымывания из почв и торфяников, приобретает желтый или коричневый цвет. Эти органические вещества принято объединять под общим названием гумусовые. Зимой содержание органических веществ в природных водах минимальное, в то время как весной в период половодья и паводков, а также летом в период массового развития водорослей – цветения воды - оно повышается. Таким образом, высокая цветность является тревожным признаком, свидетельствующим о неблагополучии воды.  Наличие же органики не только ухудшает физические свойства воды, приводит к возникновению посторонних запахов, но и вызывает резкое снижение концентрации растворенного в воде кислорода, что может быть критично для ряда процессов водоочистки. </w:t>
      </w:r>
    </w:p>
    <w:p w14:paraId="046F1EBE" w14:textId="77777777" w:rsidR="0065407B" w:rsidRPr="002F219F" w:rsidRDefault="0065407B" w:rsidP="00486FC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E58">
        <w:rPr>
          <w:rFonts w:ascii="Times New Roman" w:hAnsi="Times New Roman" w:cs="Times New Roman"/>
          <w:i/>
          <w:sz w:val="28"/>
          <w:szCs w:val="28"/>
        </w:rPr>
        <w:t>Определение запаха воды</w:t>
      </w:r>
      <w:r w:rsidRPr="002F219F">
        <w:rPr>
          <w:rFonts w:ascii="Times New Roman" w:hAnsi="Times New Roman" w:cs="Times New Roman"/>
          <w:sz w:val="28"/>
          <w:szCs w:val="28"/>
        </w:rPr>
        <w:t xml:space="preserve"> проводилось в домашних условиях. Примерно 100 – 150 мл воды наливали в колбу и закрывали пробкой, встряхивали. Быстро открывали пробку и определяли характер запаха. Затем колбу нагревали примерно до 60 градусов и оценивали </w:t>
      </w:r>
      <w:r w:rsidR="00511929" w:rsidRPr="002F219F">
        <w:rPr>
          <w:rFonts w:ascii="Times New Roman" w:hAnsi="Times New Roman" w:cs="Times New Roman"/>
          <w:sz w:val="28"/>
          <w:szCs w:val="28"/>
        </w:rPr>
        <w:t>запах. [3</w:t>
      </w:r>
      <w:r w:rsidRPr="002F219F">
        <w:rPr>
          <w:rFonts w:ascii="Times New Roman" w:hAnsi="Times New Roman" w:cs="Times New Roman"/>
          <w:sz w:val="28"/>
          <w:szCs w:val="28"/>
        </w:rPr>
        <w:t xml:space="preserve">]   </w:t>
      </w:r>
    </w:p>
    <w:p w14:paraId="35FB0636" w14:textId="77777777" w:rsidR="007929EF" w:rsidRPr="002F219F" w:rsidRDefault="0065407B" w:rsidP="00486FC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13E58">
        <w:rPr>
          <w:bCs/>
          <w:i/>
          <w:sz w:val="28"/>
          <w:szCs w:val="28"/>
        </w:rPr>
        <w:t>Определение интенсивности запаха воды.</w:t>
      </w:r>
      <w:r w:rsidRPr="002F219F">
        <w:rPr>
          <w:sz w:val="28"/>
          <w:szCs w:val="28"/>
        </w:rPr>
        <w:t xml:space="preserve"> Для этого в коническую колбу объемом 500 мл внести 250 мл воды комнатной температуры (20 градусов С). Колбу закрыть пробкой и содержимое несколько раз тщательно взболтайте. После этого открыть колбу и определить инт</w:t>
      </w:r>
      <w:r w:rsidR="00392043" w:rsidRPr="002F219F">
        <w:rPr>
          <w:sz w:val="28"/>
          <w:szCs w:val="28"/>
        </w:rPr>
        <w:t>енсивность запаха (см. таблицу 10 Приложение 10</w:t>
      </w:r>
      <w:r w:rsidRPr="002F219F">
        <w:rPr>
          <w:sz w:val="28"/>
          <w:szCs w:val="28"/>
        </w:rPr>
        <w:t xml:space="preserve">). </w:t>
      </w:r>
    </w:p>
    <w:p w14:paraId="7A2A1F61" w14:textId="7BDC29F8" w:rsidR="0065407B" w:rsidRPr="002F219F" w:rsidRDefault="0065407B" w:rsidP="00486FC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E58">
        <w:rPr>
          <w:rFonts w:ascii="Times New Roman" w:hAnsi="Times New Roman" w:cs="Times New Roman"/>
          <w:i/>
          <w:sz w:val="28"/>
          <w:szCs w:val="28"/>
        </w:rPr>
        <w:t xml:space="preserve">Вкус </w:t>
      </w:r>
      <w:r w:rsidR="00E57F83" w:rsidRPr="00613E58">
        <w:rPr>
          <w:rFonts w:ascii="Times New Roman" w:hAnsi="Times New Roman" w:cs="Times New Roman"/>
          <w:i/>
          <w:sz w:val="28"/>
          <w:szCs w:val="28"/>
        </w:rPr>
        <w:t>и привкус</w:t>
      </w:r>
      <w:r w:rsidRPr="00613E58">
        <w:rPr>
          <w:rFonts w:ascii="Times New Roman" w:hAnsi="Times New Roman" w:cs="Times New Roman"/>
          <w:i/>
          <w:sz w:val="28"/>
          <w:szCs w:val="28"/>
        </w:rPr>
        <w:t xml:space="preserve"> воды</w:t>
      </w:r>
      <w:r w:rsidRPr="002F219F">
        <w:rPr>
          <w:rFonts w:ascii="Times New Roman" w:hAnsi="Times New Roman" w:cs="Times New Roman"/>
          <w:sz w:val="28"/>
          <w:szCs w:val="28"/>
        </w:rPr>
        <w:t xml:space="preserve"> оценивается как качественно, так и количественно по интенсивности в баллах. Различают 4 </w:t>
      </w:r>
      <w:r w:rsidR="00AD7FC8" w:rsidRPr="002F219F">
        <w:rPr>
          <w:rFonts w:ascii="Times New Roman" w:hAnsi="Times New Roman" w:cs="Times New Roman"/>
          <w:sz w:val="28"/>
          <w:szCs w:val="28"/>
        </w:rPr>
        <w:t>вида вкуса</w:t>
      </w:r>
      <w:r w:rsidRPr="002F219F">
        <w:rPr>
          <w:rFonts w:ascii="Times New Roman" w:hAnsi="Times New Roman" w:cs="Times New Roman"/>
          <w:sz w:val="28"/>
          <w:szCs w:val="28"/>
        </w:rPr>
        <w:t xml:space="preserve">: солёный, горький, сладкий, кислый. Остальные вкусовые ощущения называют привкусами: хлорный, рыбный, металлический и т.д. Вкус и </w:t>
      </w:r>
      <w:r w:rsidR="00E57F83" w:rsidRPr="002F219F">
        <w:rPr>
          <w:rFonts w:ascii="Times New Roman" w:hAnsi="Times New Roman" w:cs="Times New Roman"/>
          <w:sz w:val="28"/>
          <w:szCs w:val="28"/>
        </w:rPr>
        <w:t>привкус определяют</w:t>
      </w:r>
      <w:r w:rsidRPr="002F219F">
        <w:rPr>
          <w:rFonts w:ascii="Times New Roman" w:hAnsi="Times New Roman" w:cs="Times New Roman"/>
          <w:sz w:val="28"/>
          <w:szCs w:val="28"/>
        </w:rPr>
        <w:t xml:space="preserve"> при комнатной температуре и 60 градусах. В воде открытых водоёмов сомнительных в санитарном отношении вкус воды устанавливают после её кипячения. При </w:t>
      </w:r>
      <w:r w:rsidR="00AD7FC8" w:rsidRPr="002F219F">
        <w:rPr>
          <w:rFonts w:ascii="Times New Roman" w:hAnsi="Times New Roman" w:cs="Times New Roman"/>
          <w:sz w:val="28"/>
          <w:szCs w:val="28"/>
        </w:rPr>
        <w:t>исследовании в</w:t>
      </w:r>
      <w:r w:rsidRPr="002F219F">
        <w:rPr>
          <w:rFonts w:ascii="Times New Roman" w:hAnsi="Times New Roman" w:cs="Times New Roman"/>
          <w:sz w:val="28"/>
          <w:szCs w:val="28"/>
        </w:rPr>
        <w:t xml:space="preserve"> рот набирают 10- 15 мл воды, держат несколько </w:t>
      </w:r>
      <w:r w:rsidR="00AD7FC8" w:rsidRPr="002F219F">
        <w:rPr>
          <w:rFonts w:ascii="Times New Roman" w:hAnsi="Times New Roman" w:cs="Times New Roman"/>
          <w:sz w:val="28"/>
          <w:szCs w:val="28"/>
        </w:rPr>
        <w:t>минут,</w:t>
      </w:r>
      <w:r w:rsidRPr="002F219F">
        <w:rPr>
          <w:rFonts w:ascii="Times New Roman" w:hAnsi="Times New Roman" w:cs="Times New Roman"/>
          <w:sz w:val="28"/>
          <w:szCs w:val="28"/>
        </w:rPr>
        <w:t xml:space="preserve"> не проглатывая и определяют характер привкуса. Привкус воды </w:t>
      </w:r>
      <w:r w:rsidR="00E57F83" w:rsidRPr="002F219F">
        <w:rPr>
          <w:rFonts w:ascii="Times New Roman" w:hAnsi="Times New Roman" w:cs="Times New Roman"/>
          <w:sz w:val="28"/>
          <w:szCs w:val="28"/>
        </w:rPr>
        <w:t>в озерах</w:t>
      </w:r>
      <w:r w:rsidRPr="002F219F">
        <w:rPr>
          <w:rFonts w:ascii="Times New Roman" w:hAnsi="Times New Roman" w:cs="Times New Roman"/>
          <w:sz w:val="28"/>
          <w:szCs w:val="28"/>
        </w:rPr>
        <w:t xml:space="preserve"> рыбный.    </w:t>
      </w:r>
    </w:p>
    <w:p w14:paraId="3D02BD4E" w14:textId="77777777" w:rsidR="0065407B" w:rsidRPr="002F219F" w:rsidRDefault="0065407B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E58">
        <w:rPr>
          <w:rFonts w:ascii="Times New Roman" w:hAnsi="Times New Roman" w:cs="Times New Roman"/>
          <w:i/>
          <w:sz w:val="28"/>
          <w:szCs w:val="28"/>
        </w:rPr>
        <w:t>Исследование мутности.</w:t>
      </w:r>
      <w:r w:rsidRPr="002F219F">
        <w:rPr>
          <w:rFonts w:ascii="Times New Roman" w:hAnsi="Times New Roman" w:cs="Times New Roman"/>
          <w:sz w:val="28"/>
          <w:szCs w:val="28"/>
        </w:rPr>
        <w:t xml:space="preserve"> В стеклянную пробирку налить воду, предварительно взболтав её Высота столбика воды в пробирке 10 см. рассмотреть воду на свету, определить уровень мутности. Мутность воды может быть слабая, заметная, сильная. Мутность воды - мера содержания в ней взвешенных частиц, различных по происхождению. Это могут быть частицы глины, ила, планктонные организмы.</w:t>
      </w:r>
    </w:p>
    <w:p w14:paraId="2D2536EC" w14:textId="1DC30A38" w:rsidR="0065407B" w:rsidRPr="002F219F" w:rsidRDefault="0065407B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lastRenderedPageBreak/>
        <w:t>Ход работы: взвесили бумажный фильтр, определили массу фильтра, отфильтровали 1литр речной воды, высушили использованный фильтр, взвесили высушенный фильтр и определили его массу, вычислили разницу массы фильтра до и после фильтрования. Разница в массе и есть величина мутности в мг/л (допустимая мутность питьевой воды 2 мг/л</w:t>
      </w:r>
      <w:r w:rsidR="00AD7FC8" w:rsidRPr="002F219F">
        <w:rPr>
          <w:rFonts w:ascii="Times New Roman" w:hAnsi="Times New Roman" w:cs="Times New Roman"/>
          <w:sz w:val="28"/>
          <w:szCs w:val="28"/>
        </w:rPr>
        <w:t>). (</w:t>
      </w:r>
      <w:r w:rsidR="006D759C" w:rsidRPr="002F219F">
        <w:rPr>
          <w:rFonts w:ascii="Times New Roman" w:hAnsi="Times New Roman" w:cs="Times New Roman"/>
          <w:sz w:val="28"/>
          <w:szCs w:val="28"/>
        </w:rPr>
        <w:t>Приложение 11 Таблица 11)</w:t>
      </w:r>
    </w:p>
    <w:p w14:paraId="07B8D08F" w14:textId="29A09C4A" w:rsidR="007929EF" w:rsidRPr="00AD7FC8" w:rsidRDefault="007929EF" w:rsidP="00486FCE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i/>
          <w:sz w:val="28"/>
          <w:szCs w:val="28"/>
        </w:rPr>
      </w:pPr>
      <w:r w:rsidRPr="00AD7FC8">
        <w:rPr>
          <w:i/>
          <w:sz w:val="28"/>
          <w:szCs w:val="28"/>
        </w:rPr>
        <w:t>Вывод 1</w:t>
      </w:r>
      <w:r w:rsidRPr="00AD7FC8">
        <w:rPr>
          <w:sz w:val="28"/>
          <w:szCs w:val="28"/>
        </w:rPr>
        <w:t>.</w:t>
      </w:r>
      <w:r w:rsidRPr="00AD7FC8">
        <w:rPr>
          <w:i/>
          <w:sz w:val="28"/>
          <w:szCs w:val="28"/>
        </w:rPr>
        <w:t xml:space="preserve"> Вода озер имеет разную окраску, так как в воде содержатся разные частицы: желтоватый оттенок придают </w:t>
      </w:r>
      <w:r w:rsidR="00AD7FC8" w:rsidRPr="00AD7FC8">
        <w:rPr>
          <w:i/>
          <w:sz w:val="28"/>
          <w:szCs w:val="28"/>
        </w:rPr>
        <w:t>металлы (</w:t>
      </w:r>
      <w:r w:rsidRPr="00AD7FC8">
        <w:rPr>
          <w:i/>
          <w:sz w:val="28"/>
          <w:szCs w:val="28"/>
          <w:lang w:val="en-US"/>
        </w:rPr>
        <w:t>Fe</w:t>
      </w:r>
      <w:r w:rsidRPr="00AD7FC8">
        <w:rPr>
          <w:i/>
          <w:sz w:val="28"/>
          <w:szCs w:val="28"/>
        </w:rPr>
        <w:t>); желтовато коричневый цвет - органические вещества, желтовато-зеленый цвет озерной воды указывает на присутствие солей органических кислот,</w:t>
      </w:r>
      <w:r w:rsidRPr="00AD7FC8">
        <w:rPr>
          <w:b/>
          <w:i/>
          <w:sz w:val="28"/>
          <w:szCs w:val="28"/>
        </w:rPr>
        <w:t xml:space="preserve"> </w:t>
      </w:r>
      <w:r w:rsidRPr="00AD7FC8">
        <w:rPr>
          <w:i/>
          <w:sz w:val="28"/>
          <w:szCs w:val="28"/>
        </w:rPr>
        <w:t xml:space="preserve">а зеленоватый цвет придают зеленые водоросли. Следовательно, самым не благополучным озером являются – озеро Белое </w:t>
      </w:r>
    </w:p>
    <w:p w14:paraId="5825A2BD" w14:textId="77777777" w:rsidR="003D545B" w:rsidRPr="00AD7FC8" w:rsidRDefault="003D545B" w:rsidP="00486FC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AD7FC8">
        <w:rPr>
          <w:i/>
          <w:sz w:val="28"/>
          <w:szCs w:val="28"/>
        </w:rPr>
        <w:t>Вывод 2 Прозрачность воды зависит от количества</w:t>
      </w:r>
      <w:r w:rsidRPr="00AD7FC8">
        <w:rPr>
          <w:b/>
          <w:i/>
          <w:sz w:val="28"/>
          <w:szCs w:val="28"/>
        </w:rPr>
        <w:t xml:space="preserve"> </w:t>
      </w:r>
      <w:r w:rsidRPr="00AD7FC8">
        <w:rPr>
          <w:i/>
          <w:sz w:val="28"/>
          <w:szCs w:val="28"/>
          <w:shd w:val="clear" w:color="auto" w:fill="FFFFFF"/>
        </w:rPr>
        <w:t xml:space="preserve">взвешенных частиц самая прозрачная вода в озере в оз. Степное, следовательно, в этой воде содержится малое количество взвешенных частиц, а </w:t>
      </w:r>
      <w:r w:rsidR="008E52BC" w:rsidRPr="00AD7FC8">
        <w:rPr>
          <w:i/>
          <w:sz w:val="28"/>
          <w:szCs w:val="28"/>
          <w:shd w:val="clear" w:color="auto" w:fill="FFFFFF"/>
        </w:rPr>
        <w:t>в озере Белое вода немного мутно</w:t>
      </w:r>
      <w:r w:rsidRPr="00AD7FC8">
        <w:rPr>
          <w:i/>
          <w:sz w:val="28"/>
          <w:szCs w:val="28"/>
          <w:shd w:val="clear" w:color="auto" w:fill="FFFFFF"/>
        </w:rPr>
        <w:t>ватая – показатели ее составляют - 35см</w:t>
      </w:r>
      <w:r w:rsidRPr="00AD7FC8">
        <w:rPr>
          <w:sz w:val="28"/>
          <w:szCs w:val="28"/>
          <w:shd w:val="clear" w:color="auto" w:fill="FFFFFF"/>
        </w:rPr>
        <w:t>.</w:t>
      </w:r>
    </w:p>
    <w:p w14:paraId="36E10D9E" w14:textId="020632C5" w:rsidR="003D545B" w:rsidRPr="00AD7FC8" w:rsidRDefault="003D545B" w:rsidP="00486FCE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  <w:shd w:val="clear" w:color="auto" w:fill="FFFFFF"/>
        </w:rPr>
      </w:pPr>
      <w:r w:rsidRPr="00AD7FC8">
        <w:rPr>
          <w:i/>
          <w:sz w:val="28"/>
          <w:szCs w:val="28"/>
          <w:shd w:val="clear" w:color="auto" w:fill="FFFFFF"/>
        </w:rPr>
        <w:t>Вывод 3 Самый резкий, болотный запах имеют оз.</w:t>
      </w:r>
      <w:r w:rsidR="00AD7FC8">
        <w:rPr>
          <w:i/>
          <w:sz w:val="28"/>
          <w:szCs w:val="28"/>
          <w:shd w:val="clear" w:color="auto" w:fill="FFFFFF"/>
        </w:rPr>
        <w:t xml:space="preserve"> </w:t>
      </w:r>
      <w:r w:rsidRPr="00AD7FC8">
        <w:rPr>
          <w:i/>
          <w:sz w:val="28"/>
          <w:szCs w:val="28"/>
          <w:shd w:val="clear" w:color="auto" w:fill="FFFFFF"/>
        </w:rPr>
        <w:t xml:space="preserve">Белое, так </w:t>
      </w:r>
      <w:r w:rsidR="00AD7FC8" w:rsidRPr="00AD7FC8">
        <w:rPr>
          <w:i/>
          <w:sz w:val="28"/>
          <w:szCs w:val="28"/>
          <w:shd w:val="clear" w:color="auto" w:fill="FFFFFF"/>
        </w:rPr>
        <w:t>как в</w:t>
      </w:r>
      <w:r w:rsidRPr="00AD7FC8">
        <w:rPr>
          <w:i/>
          <w:sz w:val="28"/>
          <w:szCs w:val="28"/>
          <w:shd w:val="clear" w:color="auto" w:fill="FFFFFF"/>
        </w:rPr>
        <w:t xml:space="preserve"> этом озере происходит накопление донных отложений (листва, водоросли и т.д.), которые при перегнивании придают запах. Кроме этого, на берегу долгое время находилась утиная ферма, а телятник и сейчас, а следовательно они тоже поспособствовали появлению запаха у </w:t>
      </w:r>
      <w:r w:rsidR="00AD7FC8" w:rsidRPr="00AD7FC8">
        <w:rPr>
          <w:i/>
          <w:sz w:val="28"/>
          <w:szCs w:val="28"/>
          <w:shd w:val="clear" w:color="auto" w:fill="FFFFFF"/>
        </w:rPr>
        <w:t>воды.</w:t>
      </w:r>
      <w:r w:rsidRPr="00AD7FC8">
        <w:rPr>
          <w:i/>
          <w:sz w:val="28"/>
          <w:szCs w:val="28"/>
          <w:shd w:val="clear" w:color="auto" w:fill="FFFFFF"/>
        </w:rPr>
        <w:t xml:space="preserve"> Даже рыба, выловленная там, имеет специфический запах.</w:t>
      </w:r>
    </w:p>
    <w:p w14:paraId="72D441E2" w14:textId="77777777" w:rsidR="003D545B" w:rsidRPr="00AD7FC8" w:rsidRDefault="003D545B" w:rsidP="00486FCE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AD7FC8">
        <w:rPr>
          <w:i/>
          <w:sz w:val="28"/>
          <w:szCs w:val="28"/>
        </w:rPr>
        <w:t>Следовательно, самые неудовлетворительные</w:t>
      </w:r>
      <w:r w:rsidRPr="00AD7FC8">
        <w:rPr>
          <w:b/>
          <w:i/>
          <w:sz w:val="28"/>
          <w:szCs w:val="28"/>
        </w:rPr>
        <w:t xml:space="preserve"> </w:t>
      </w:r>
      <w:r w:rsidRPr="00AD7FC8">
        <w:rPr>
          <w:i/>
          <w:sz w:val="28"/>
          <w:szCs w:val="28"/>
        </w:rPr>
        <w:t xml:space="preserve">органолептические характеристики воды у озера Белое, а самая </w:t>
      </w:r>
      <w:r w:rsidR="004B33B1" w:rsidRPr="00AD7FC8">
        <w:rPr>
          <w:i/>
          <w:sz w:val="28"/>
          <w:szCs w:val="28"/>
        </w:rPr>
        <w:t>лучшая – в озере Степное.</w:t>
      </w:r>
    </w:p>
    <w:p w14:paraId="21C9EDD5" w14:textId="77777777" w:rsidR="00AD7FC8" w:rsidRDefault="00AD7FC8" w:rsidP="00486FC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3F072FC" w14:textId="6D4C27DC" w:rsidR="004B33B1" w:rsidRPr="00AD7FC8" w:rsidRDefault="004B33B1" w:rsidP="00486FC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D7FC8">
        <w:rPr>
          <w:rFonts w:ascii="Times New Roman" w:hAnsi="Times New Roman" w:cs="Times New Roman"/>
          <w:b/>
          <w:bCs/>
          <w:i/>
          <w:sz w:val="28"/>
          <w:szCs w:val="28"/>
        </w:rPr>
        <w:t>в</w:t>
      </w:r>
      <w:r w:rsidR="00B75D57" w:rsidRPr="00AD7FC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) Химический анализ </w:t>
      </w:r>
      <w:r w:rsidR="00AD7FC8" w:rsidRPr="00AD7FC8">
        <w:rPr>
          <w:rFonts w:ascii="Times New Roman" w:hAnsi="Times New Roman" w:cs="Times New Roman"/>
          <w:b/>
          <w:bCs/>
          <w:i/>
          <w:sz w:val="28"/>
          <w:szCs w:val="28"/>
        </w:rPr>
        <w:t>воды</w:t>
      </w:r>
      <w:r w:rsidR="00AD7FC8" w:rsidRPr="00AD7FC8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B75D57" w:rsidRPr="00AD7FC8">
        <w:rPr>
          <w:rFonts w:ascii="Times New Roman" w:hAnsi="Times New Roman" w:cs="Times New Roman"/>
          <w:i/>
          <w:sz w:val="28"/>
          <w:szCs w:val="28"/>
        </w:rPr>
        <w:t>рис 7-1</w:t>
      </w:r>
      <w:r w:rsidR="00353396" w:rsidRPr="00AD7FC8">
        <w:rPr>
          <w:rFonts w:ascii="Times New Roman" w:hAnsi="Times New Roman" w:cs="Times New Roman"/>
          <w:i/>
          <w:sz w:val="28"/>
          <w:szCs w:val="28"/>
        </w:rPr>
        <w:t>2</w:t>
      </w:r>
      <w:r w:rsidRPr="00AD7FC8">
        <w:rPr>
          <w:rFonts w:ascii="Times New Roman" w:hAnsi="Times New Roman" w:cs="Times New Roman"/>
          <w:i/>
          <w:sz w:val="28"/>
          <w:szCs w:val="28"/>
        </w:rPr>
        <w:t>)</w:t>
      </w:r>
    </w:p>
    <w:p w14:paraId="4A781F5D" w14:textId="77777777" w:rsidR="004B33B1" w:rsidRPr="002F219F" w:rsidRDefault="004B33B1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219F">
        <w:rPr>
          <w:rFonts w:ascii="Times New Roman" w:hAnsi="Times New Roman" w:cs="Times New Roman"/>
          <w:sz w:val="28"/>
          <w:szCs w:val="28"/>
        </w:rPr>
        <w:t>1.Определение содержания растворенного кислорода в пробе воды</w:t>
      </w:r>
      <w:r w:rsidRPr="002F219F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7D580940" w14:textId="77777777" w:rsidR="004B33B1" w:rsidRPr="002F219F" w:rsidRDefault="004B33B1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Растворенный кислород - важный фактор, говорящий о благополучном состоянии водоема, о возможности существования в нем живых организмов.</w:t>
      </w:r>
    </w:p>
    <w:p w14:paraId="3567CD9E" w14:textId="77777777" w:rsidR="004B33B1" w:rsidRPr="002F219F" w:rsidRDefault="004B33B1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Способ определения по Насоновой.</w:t>
      </w:r>
    </w:p>
    <w:p w14:paraId="6A47F97E" w14:textId="77777777" w:rsidR="004B33B1" w:rsidRPr="002F219F" w:rsidRDefault="004B33B1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Ход работы:</w:t>
      </w:r>
    </w:p>
    <w:p w14:paraId="663B4178" w14:textId="77777777" w:rsidR="004B33B1" w:rsidRPr="002F219F" w:rsidRDefault="004B33B1" w:rsidP="00613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Отфильтровали пробы воды.</w:t>
      </w:r>
      <w:r w:rsidR="00613E58">
        <w:rPr>
          <w:rFonts w:ascii="Times New Roman" w:hAnsi="Times New Roman" w:cs="Times New Roman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sz w:val="28"/>
          <w:szCs w:val="28"/>
        </w:rPr>
        <w:t>К 10мл. отфильтрованной воды добавили 0,5мл. 30% серной кислоты и 1мл. 0,001н раствора перманганата калия.  Тщательно перемешали содержимое и оставили на 20 минут при t=20 градусов.</w:t>
      </w:r>
    </w:p>
    <w:p w14:paraId="0A4B8B9D" w14:textId="69ACD1F4" w:rsidR="004B33B1" w:rsidRPr="002F219F" w:rsidRDefault="004B33B1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Оценка результатов: если раствор остался ярко-розовым, то содержание растворенного кислорода в воде можно считать = 1мг/л., если окраска раствора стала лилово-розовой, то 2мг/</w:t>
      </w:r>
      <w:r w:rsidR="00AD7FC8" w:rsidRPr="002F219F">
        <w:rPr>
          <w:rFonts w:ascii="Times New Roman" w:hAnsi="Times New Roman" w:cs="Times New Roman"/>
          <w:sz w:val="28"/>
          <w:szCs w:val="28"/>
        </w:rPr>
        <w:t>л., если</w:t>
      </w:r>
      <w:r w:rsidRPr="002F219F">
        <w:rPr>
          <w:rFonts w:ascii="Times New Roman" w:hAnsi="Times New Roman" w:cs="Times New Roman"/>
          <w:sz w:val="28"/>
          <w:szCs w:val="28"/>
        </w:rPr>
        <w:t xml:space="preserve"> слабо лилово-розовой, то 4мг/л., если бледно-лилово-розовой, то 6мг/л., если бледно-розовой, то 8мг/л., если желтой, то 16мг/л.</w:t>
      </w:r>
    </w:p>
    <w:p w14:paraId="0F37B28C" w14:textId="77777777" w:rsidR="004B33B1" w:rsidRPr="002F219F" w:rsidRDefault="004B33B1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19F">
        <w:rPr>
          <w:rFonts w:ascii="Times New Roman" w:hAnsi="Times New Roman" w:cs="Times New Roman"/>
          <w:b/>
          <w:sz w:val="28"/>
          <w:szCs w:val="28"/>
        </w:rPr>
        <w:t>Вывод:</w:t>
      </w:r>
      <w:r w:rsidRPr="002F219F">
        <w:rPr>
          <w:rFonts w:ascii="Times New Roman" w:hAnsi="Times New Roman" w:cs="Times New Roman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i/>
          <w:sz w:val="28"/>
          <w:szCs w:val="28"/>
        </w:rPr>
        <w:t>окраска раствора изменялась от лилово-розовой до бледно-розовой, следовательно содержание растворенного кислорода в пробах воды колебалось от4 до 8 мг/литр.</w:t>
      </w:r>
    </w:p>
    <w:p w14:paraId="66C95449" w14:textId="77777777" w:rsidR="004B33B1" w:rsidRPr="002F219F" w:rsidRDefault="004E6D2A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B33B1" w:rsidRPr="002F219F">
        <w:rPr>
          <w:rFonts w:ascii="Times New Roman" w:hAnsi="Times New Roman" w:cs="Times New Roman"/>
          <w:sz w:val="28"/>
          <w:szCs w:val="28"/>
        </w:rPr>
        <w:t>Определение органических веществ</w:t>
      </w:r>
    </w:p>
    <w:p w14:paraId="54B373E6" w14:textId="77777777" w:rsidR="004B33B1" w:rsidRPr="002F219F" w:rsidRDefault="004B33B1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lastRenderedPageBreak/>
        <w:t>Для о</w:t>
      </w:r>
      <w:r w:rsidR="00613E58">
        <w:rPr>
          <w:rFonts w:ascii="Times New Roman" w:hAnsi="Times New Roman" w:cs="Times New Roman"/>
          <w:sz w:val="28"/>
          <w:szCs w:val="28"/>
        </w:rPr>
        <w:t xml:space="preserve">пределения органических веществ </w:t>
      </w:r>
      <w:r w:rsidRPr="002F219F">
        <w:rPr>
          <w:rFonts w:ascii="Times New Roman" w:hAnsi="Times New Roman" w:cs="Times New Roman"/>
          <w:sz w:val="28"/>
          <w:szCs w:val="28"/>
        </w:rPr>
        <w:t>в пробирки с водой добавляем перманганат калия. В пробирке с дистиллированной водой окраска остаётся, а в пробирках с исследуемой водой окраска постепенно исчезает, что указывает на присутствие в воде органических и неорганических восстановителей.</w:t>
      </w:r>
    </w:p>
    <w:p w14:paraId="0372104E" w14:textId="77777777" w:rsidR="004B33B1" w:rsidRDefault="004B33B1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i/>
          <w:sz w:val="28"/>
          <w:szCs w:val="28"/>
        </w:rPr>
        <w:t>Вывод: быстрее всего окраска обесцветилась в пробах воды из озера Белое, затем - Назарово, а медленнее – Степное, следовательно, в озере Белое содержится наибольшее количество органических веществ</w:t>
      </w:r>
      <w:r w:rsidRPr="002F219F">
        <w:rPr>
          <w:rFonts w:ascii="Times New Roman" w:hAnsi="Times New Roman" w:cs="Times New Roman"/>
          <w:sz w:val="28"/>
          <w:szCs w:val="28"/>
        </w:rPr>
        <w:t>.</w:t>
      </w:r>
    </w:p>
    <w:p w14:paraId="17FE2650" w14:textId="77777777" w:rsidR="00AD7FC8" w:rsidRPr="002F219F" w:rsidRDefault="00AD7FC8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E83A55" w14:textId="77777777" w:rsidR="00B627C6" w:rsidRPr="00AD7FC8" w:rsidRDefault="00B627C6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D7FC8">
        <w:rPr>
          <w:rFonts w:ascii="Times New Roman" w:hAnsi="Times New Roman" w:cs="Times New Roman"/>
          <w:b/>
          <w:bCs/>
          <w:i/>
          <w:sz w:val="28"/>
          <w:szCs w:val="28"/>
        </w:rPr>
        <w:t>3.Исследование воды на содержание нитритов и нитратов.</w:t>
      </w:r>
    </w:p>
    <w:p w14:paraId="6D1298FB" w14:textId="77777777" w:rsidR="00B627C6" w:rsidRPr="002F219F" w:rsidRDefault="00B627C6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Азот является важным элементом, необходимым для построения белков и нуклеиновых кислот всеми живыми организмами. В водных экосистемах азот присутствует в молекулярном виде и в составе ионов.</w:t>
      </w:r>
    </w:p>
    <w:p w14:paraId="7D83C7AC" w14:textId="77777777" w:rsidR="00B627C6" w:rsidRPr="002F219F" w:rsidRDefault="00B627C6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Оборудование и реактивы: пробы воды, бумажные индикаторы для обнаружения связанного азота.</w:t>
      </w:r>
    </w:p>
    <w:p w14:paraId="4390004E" w14:textId="77777777" w:rsidR="00B627C6" w:rsidRPr="002F219F" w:rsidRDefault="00B627C6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Ход работы:</w:t>
      </w:r>
    </w:p>
    <w:p w14:paraId="06687CB1" w14:textId="77777777" w:rsidR="00B627C6" w:rsidRPr="002F219F" w:rsidRDefault="00B627C6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Бумажный индикатор (одна полоска) опускали в исследуемую воду.</w:t>
      </w:r>
    </w:p>
    <w:p w14:paraId="7184494C" w14:textId="77777777" w:rsidR="00B627C6" w:rsidRPr="002F219F" w:rsidRDefault="00B627C6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Нормальным считается содержание нитрат-ионов 10мг/л., а нитрит-ионов -1мг/л.</w:t>
      </w:r>
    </w:p>
    <w:p w14:paraId="7AFCCEE2" w14:textId="77777777" w:rsidR="0005043A" w:rsidRPr="002F219F" w:rsidRDefault="0005043A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4.Определение содержания ионов водорода в воде: рН-фактор воды.</w:t>
      </w:r>
    </w:p>
    <w:p w14:paraId="4F99B20E" w14:textId="77777777" w:rsidR="0005043A" w:rsidRPr="002F219F" w:rsidRDefault="0005043A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С помощью данного исследования можно определить содержание ионов водорода в воде.</w:t>
      </w:r>
    </w:p>
    <w:p w14:paraId="5650A9F6" w14:textId="77777777" w:rsidR="0005043A" w:rsidRPr="002F219F" w:rsidRDefault="0005043A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Оборудование и реактивы: пробы воды; универсальная индикаторная бумага; цветная шкала рН.</w:t>
      </w:r>
    </w:p>
    <w:p w14:paraId="6F952B44" w14:textId="77777777" w:rsidR="0005043A" w:rsidRPr="002F219F" w:rsidRDefault="0005043A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Ход работы: отобрали воду из озера, определили значение рН с помощью бумажных индикаторов (универсальная индикаторная бумага) немедленно после снятия пробы, поскольку изменение температуры воды влияет на значение рН [1].  </w:t>
      </w:r>
    </w:p>
    <w:p w14:paraId="48A9B4EE" w14:textId="5AE11302" w:rsidR="0005043A" w:rsidRPr="002F219F" w:rsidRDefault="0005043A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5.</w:t>
      </w:r>
      <w:r w:rsidR="00B75D57" w:rsidRPr="002F219F">
        <w:rPr>
          <w:rFonts w:ascii="Times New Roman" w:hAnsi="Times New Roman" w:cs="Times New Roman"/>
          <w:sz w:val="28"/>
          <w:szCs w:val="28"/>
        </w:rPr>
        <w:t xml:space="preserve"> Для определения хлорид-ионов</w:t>
      </w:r>
      <w:r w:rsidRPr="002F219F">
        <w:rPr>
          <w:rFonts w:ascii="Times New Roman" w:hAnsi="Times New Roman" w:cs="Times New Roman"/>
          <w:sz w:val="28"/>
          <w:szCs w:val="28"/>
        </w:rPr>
        <w:t xml:space="preserve"> добавили в пробирки с исследуемой водой несколько капель нитрата серебра, в пробирках наблюдали небольшое помутнение, а значит хлорид- ионы </w:t>
      </w:r>
      <w:r w:rsidR="00AD7FC8" w:rsidRPr="002F219F">
        <w:rPr>
          <w:rFonts w:ascii="Times New Roman" w:hAnsi="Times New Roman" w:cs="Times New Roman"/>
          <w:sz w:val="28"/>
          <w:szCs w:val="28"/>
        </w:rPr>
        <w:t>обнаружены,</w:t>
      </w:r>
      <w:r w:rsidRPr="002F219F">
        <w:rPr>
          <w:rFonts w:ascii="Times New Roman" w:hAnsi="Times New Roman" w:cs="Times New Roman"/>
          <w:sz w:val="28"/>
          <w:szCs w:val="28"/>
        </w:rPr>
        <w:t xml:space="preserve"> но не в большом количестве. </w:t>
      </w:r>
    </w:p>
    <w:p w14:paraId="318EF796" w14:textId="77777777" w:rsidR="0005043A" w:rsidRPr="002F219F" w:rsidRDefault="0005043A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6.Для определения наличия сульфат-ионов добавили в пробирки с исследуемой водой несколько капель BaCl</w:t>
      </w:r>
      <w:r w:rsidRPr="00613E5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F219F">
        <w:rPr>
          <w:rFonts w:ascii="Times New Roman" w:hAnsi="Times New Roman" w:cs="Times New Roman"/>
          <w:sz w:val="28"/>
          <w:szCs w:val="28"/>
        </w:rPr>
        <w:t>. В пробирке с водой образовалась небольшая мутность, что показало наличие сульфат-ионов в воде.</w:t>
      </w:r>
    </w:p>
    <w:p w14:paraId="54BD0943" w14:textId="77777777" w:rsidR="0005043A" w:rsidRPr="002F219F" w:rsidRDefault="0005043A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7. Для опре</w:t>
      </w:r>
      <w:r w:rsidR="00B75D57" w:rsidRPr="002F219F">
        <w:rPr>
          <w:rFonts w:ascii="Times New Roman" w:hAnsi="Times New Roman" w:cs="Times New Roman"/>
          <w:sz w:val="28"/>
          <w:szCs w:val="28"/>
        </w:rPr>
        <w:t xml:space="preserve">деления наличия солей железа </w:t>
      </w:r>
      <w:r w:rsidRPr="002F219F">
        <w:rPr>
          <w:rFonts w:ascii="Times New Roman" w:hAnsi="Times New Roman" w:cs="Times New Roman"/>
          <w:sz w:val="28"/>
          <w:szCs w:val="28"/>
        </w:rPr>
        <w:t>в воде, добавили в пробирки по несколько капель HNO</w:t>
      </w:r>
      <w:r w:rsidRPr="00613E5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F219F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.) и прокипятили. Вода в пробирке окрасилась в розовато- красный цвет, значит содержание железа от 2 до 10 мг/л. </w:t>
      </w:r>
    </w:p>
    <w:p w14:paraId="73192C06" w14:textId="79D19A29" w:rsidR="0005043A" w:rsidRPr="002F219F" w:rsidRDefault="0005043A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8. Для о</w:t>
      </w:r>
      <w:r w:rsidR="00B75D57" w:rsidRPr="002F219F">
        <w:rPr>
          <w:rFonts w:ascii="Times New Roman" w:hAnsi="Times New Roman" w:cs="Times New Roman"/>
          <w:sz w:val="28"/>
          <w:szCs w:val="28"/>
        </w:rPr>
        <w:t>пределения наличия ионов меди</w:t>
      </w:r>
      <w:r w:rsidRPr="002F219F">
        <w:rPr>
          <w:rFonts w:ascii="Times New Roman" w:hAnsi="Times New Roman" w:cs="Times New Roman"/>
          <w:sz w:val="28"/>
          <w:szCs w:val="28"/>
        </w:rPr>
        <w:t xml:space="preserve"> к исследуемой воде прибавили избыток водного раствора аммиака. Аммиак при взаимодействии с ионами меди осаждает основные соли переменного состава сине-зелёного цвета, </w:t>
      </w:r>
      <w:r w:rsidR="00E57F83" w:rsidRPr="002F219F">
        <w:rPr>
          <w:rFonts w:ascii="Times New Roman" w:hAnsi="Times New Roman" w:cs="Times New Roman"/>
          <w:sz w:val="28"/>
          <w:szCs w:val="28"/>
        </w:rPr>
        <w:t>легкорастворимые</w:t>
      </w:r>
      <w:r w:rsidRPr="002F219F">
        <w:rPr>
          <w:rFonts w:ascii="Times New Roman" w:hAnsi="Times New Roman" w:cs="Times New Roman"/>
          <w:sz w:val="28"/>
          <w:szCs w:val="28"/>
        </w:rPr>
        <w:t xml:space="preserve"> в избытке реагента. В наших пробирках не произошло изменение цвета, значит, ионы меди отсутствуют.</w:t>
      </w:r>
    </w:p>
    <w:p w14:paraId="27BAD678" w14:textId="77777777" w:rsidR="0005043A" w:rsidRPr="002F219F" w:rsidRDefault="0005043A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В ходе исследования было установлено, что содержание химических вещес</w:t>
      </w:r>
      <w:r w:rsidR="00511929" w:rsidRPr="002F219F">
        <w:rPr>
          <w:rFonts w:ascii="Times New Roman" w:hAnsi="Times New Roman" w:cs="Times New Roman"/>
          <w:sz w:val="28"/>
          <w:szCs w:val="28"/>
        </w:rPr>
        <w:t xml:space="preserve">тв не превышают ПДК. (Таблица </w:t>
      </w:r>
      <w:r w:rsidR="00B75D57" w:rsidRPr="002F219F">
        <w:rPr>
          <w:rFonts w:ascii="Times New Roman" w:hAnsi="Times New Roman" w:cs="Times New Roman"/>
          <w:sz w:val="28"/>
          <w:szCs w:val="28"/>
        </w:rPr>
        <w:t>12 Приложение 12</w:t>
      </w:r>
      <w:r w:rsidRPr="002F219F">
        <w:rPr>
          <w:rFonts w:ascii="Times New Roman" w:hAnsi="Times New Roman" w:cs="Times New Roman"/>
          <w:sz w:val="28"/>
          <w:szCs w:val="28"/>
        </w:rPr>
        <w:t>)</w:t>
      </w:r>
    </w:p>
    <w:p w14:paraId="45C28FD6" w14:textId="77777777" w:rsidR="0005043A" w:rsidRPr="002F219F" w:rsidRDefault="0005043A" w:rsidP="00486FC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219F">
        <w:rPr>
          <w:b/>
          <w:i/>
          <w:sz w:val="28"/>
          <w:szCs w:val="28"/>
        </w:rPr>
        <w:lastRenderedPageBreak/>
        <w:t>Вывод:</w:t>
      </w:r>
      <w:r w:rsidRPr="002F219F">
        <w:rPr>
          <w:sz w:val="28"/>
          <w:szCs w:val="28"/>
        </w:rPr>
        <w:t xml:space="preserve"> </w:t>
      </w:r>
      <w:r w:rsidRPr="002F219F">
        <w:rPr>
          <w:i/>
          <w:sz w:val="28"/>
          <w:szCs w:val="28"/>
        </w:rPr>
        <w:t>в ходе исследования было установлено, превышение ПДК по некоторым химическим веществам: нитраты от 11 до 14 мг/</w:t>
      </w:r>
      <w:proofErr w:type="gramStart"/>
      <w:r w:rsidRPr="002F219F">
        <w:rPr>
          <w:i/>
          <w:sz w:val="28"/>
          <w:szCs w:val="28"/>
        </w:rPr>
        <w:t>л(</w:t>
      </w:r>
      <w:proofErr w:type="gramEnd"/>
      <w:r w:rsidRPr="002F219F">
        <w:rPr>
          <w:i/>
          <w:sz w:val="28"/>
          <w:szCs w:val="28"/>
        </w:rPr>
        <w:t xml:space="preserve">ПДК -10), </w:t>
      </w:r>
      <w:r w:rsidR="00BF647F" w:rsidRPr="002F219F">
        <w:rPr>
          <w:i/>
          <w:sz w:val="28"/>
          <w:szCs w:val="28"/>
        </w:rPr>
        <w:t>аммиак от 3,5 од 5</w:t>
      </w:r>
      <w:r w:rsidRPr="002F219F">
        <w:rPr>
          <w:i/>
          <w:sz w:val="28"/>
          <w:szCs w:val="28"/>
        </w:rPr>
        <w:t>,5 (ПДК 2,0), содержание остальных в пределах нормы</w:t>
      </w:r>
      <w:r w:rsidRPr="002F219F">
        <w:rPr>
          <w:sz w:val="28"/>
          <w:szCs w:val="28"/>
        </w:rPr>
        <w:t>.</w:t>
      </w:r>
    </w:p>
    <w:p w14:paraId="5414E134" w14:textId="77777777" w:rsidR="0005043A" w:rsidRPr="00AD7FC8" w:rsidRDefault="0005043A" w:rsidP="00486FCE">
      <w:pPr>
        <w:pStyle w:val="a3"/>
        <w:spacing w:before="0" w:beforeAutospacing="0" w:after="0" w:afterAutospacing="0"/>
        <w:ind w:firstLine="709"/>
        <w:jc w:val="both"/>
        <w:rPr>
          <w:b/>
          <w:color w:val="262626" w:themeColor="text1" w:themeTint="D9"/>
          <w:sz w:val="28"/>
          <w:szCs w:val="28"/>
        </w:rPr>
      </w:pPr>
      <w:r w:rsidRPr="002F219F">
        <w:rPr>
          <w:color w:val="262626" w:themeColor="text1" w:themeTint="D9"/>
          <w:sz w:val="28"/>
          <w:szCs w:val="28"/>
        </w:rPr>
        <w:t xml:space="preserve">Большое </w:t>
      </w:r>
      <w:proofErr w:type="gramStart"/>
      <w:r w:rsidRPr="002F219F">
        <w:rPr>
          <w:color w:val="262626" w:themeColor="text1" w:themeTint="D9"/>
          <w:sz w:val="28"/>
          <w:szCs w:val="28"/>
        </w:rPr>
        <w:t>содержание  аммиака</w:t>
      </w:r>
      <w:proofErr w:type="gramEnd"/>
      <w:r w:rsidRPr="002F219F">
        <w:rPr>
          <w:color w:val="262626" w:themeColor="text1" w:themeTint="D9"/>
          <w:sz w:val="28"/>
          <w:szCs w:val="28"/>
        </w:rPr>
        <w:t xml:space="preserve"> в природной воде обусловлено разложением азотсодержащих органических веществ. Нитриты NO</w:t>
      </w:r>
      <w:r w:rsidRPr="002F219F">
        <w:rPr>
          <w:rFonts w:ascii="Cambria Math" w:hAnsi="Cambria Math"/>
          <w:color w:val="262626" w:themeColor="text1" w:themeTint="D9"/>
          <w:sz w:val="28"/>
          <w:szCs w:val="28"/>
        </w:rPr>
        <w:t>₂⁻</w:t>
      </w:r>
      <w:r w:rsidRPr="002F219F">
        <w:rPr>
          <w:color w:val="262626" w:themeColor="text1" w:themeTint="D9"/>
          <w:sz w:val="28"/>
          <w:szCs w:val="28"/>
        </w:rPr>
        <w:t xml:space="preserve"> являются промежуточным продуктом биологического окисления аммиака до нитратов, поэтому содержание их тоже превышено, а нитраты еще могут поступать с полей.</w:t>
      </w:r>
    </w:p>
    <w:p w14:paraId="7103F818" w14:textId="4051A1A3" w:rsidR="00AD7FC8" w:rsidRPr="00AD7FC8" w:rsidRDefault="004E6D2A" w:rsidP="00AD7FC8">
      <w:pPr>
        <w:pStyle w:val="a3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  <w:r w:rsidRPr="00AD7FC8">
        <w:rPr>
          <w:b/>
          <w:i/>
          <w:sz w:val="28"/>
          <w:szCs w:val="28"/>
        </w:rPr>
        <w:t xml:space="preserve">4. </w:t>
      </w:r>
      <w:r w:rsidR="002C62ED" w:rsidRPr="00AD7FC8">
        <w:rPr>
          <w:b/>
          <w:i/>
          <w:sz w:val="28"/>
          <w:szCs w:val="28"/>
        </w:rPr>
        <w:t>Антропогенная нагрузка на озера</w:t>
      </w:r>
    </w:p>
    <w:p w14:paraId="5056CB09" w14:textId="77777777" w:rsidR="002C62ED" w:rsidRPr="002F219F" w:rsidRDefault="002C62ED" w:rsidP="00486FCE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F219F">
        <w:rPr>
          <w:b/>
          <w:bCs/>
          <w:sz w:val="28"/>
          <w:szCs w:val="28"/>
        </w:rPr>
        <w:t xml:space="preserve">Антропогенная нагрузка – </w:t>
      </w:r>
      <w:r w:rsidRPr="002F219F">
        <w:rPr>
          <w:bCs/>
          <w:sz w:val="28"/>
          <w:szCs w:val="28"/>
        </w:rPr>
        <w:t xml:space="preserve">это степень воздействия человека, его деятельности на окружающую среду. Это и использование ресурсов популяции, входящих в экосистемы (охота, рыбная ловля, собирание лекарственных трав, вырубка леса и т.д.), и </w:t>
      </w:r>
      <w:r w:rsidRPr="002F219F">
        <w:rPr>
          <w:sz w:val="28"/>
          <w:szCs w:val="28"/>
        </w:rPr>
        <w:t>рекреационное воздействие (сброс в озера промышленных, бытовых и с/х отходов)</w:t>
      </w:r>
      <w:r w:rsidRPr="002F219F">
        <w:rPr>
          <w:bCs/>
          <w:sz w:val="28"/>
          <w:szCs w:val="28"/>
        </w:rPr>
        <w:t xml:space="preserve">, и </w:t>
      </w:r>
      <w:r w:rsidRPr="002F219F">
        <w:rPr>
          <w:sz w:val="28"/>
          <w:szCs w:val="28"/>
        </w:rPr>
        <w:t>выпас скота.</w:t>
      </w:r>
    </w:p>
    <w:p w14:paraId="2CB7F39C" w14:textId="2302DBB5" w:rsidR="002C62ED" w:rsidRPr="002F219F" w:rsidRDefault="00E57F83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Озера являются</w:t>
      </w:r>
      <w:r w:rsidR="002C62ED" w:rsidRPr="002F219F">
        <w:rPr>
          <w:rFonts w:ascii="Times New Roman" w:hAnsi="Times New Roman" w:cs="Times New Roman"/>
          <w:sz w:val="28"/>
          <w:szCs w:val="28"/>
        </w:rPr>
        <w:t xml:space="preserve"> излюбленным местом отдыха не </w:t>
      </w:r>
      <w:r w:rsidRPr="002F219F">
        <w:rPr>
          <w:rFonts w:ascii="Times New Roman" w:hAnsi="Times New Roman" w:cs="Times New Roman"/>
          <w:sz w:val="28"/>
          <w:szCs w:val="28"/>
        </w:rPr>
        <w:t>только местных</w:t>
      </w:r>
      <w:r w:rsidR="002C62ED" w:rsidRPr="002F219F">
        <w:rPr>
          <w:rFonts w:ascii="Times New Roman" w:hAnsi="Times New Roman" w:cs="Times New Roman"/>
          <w:sz w:val="28"/>
          <w:szCs w:val="28"/>
        </w:rPr>
        <w:t xml:space="preserve"> жителей, но и приезжих, поэтому здесь имеет место проявление антропоге</w:t>
      </w:r>
      <w:r w:rsidR="00106D12" w:rsidRPr="002F219F">
        <w:rPr>
          <w:rFonts w:ascii="Times New Roman" w:hAnsi="Times New Roman" w:cs="Times New Roman"/>
          <w:sz w:val="28"/>
          <w:szCs w:val="28"/>
        </w:rPr>
        <w:t>нного фактора. (Таблица 13 Приложение 13</w:t>
      </w:r>
      <w:r w:rsidR="002C62ED" w:rsidRPr="002F219F">
        <w:rPr>
          <w:rFonts w:ascii="Times New Roman" w:hAnsi="Times New Roman" w:cs="Times New Roman"/>
          <w:sz w:val="28"/>
          <w:szCs w:val="28"/>
        </w:rPr>
        <w:t>)</w:t>
      </w:r>
    </w:p>
    <w:p w14:paraId="28096B42" w14:textId="77777777" w:rsidR="002C62ED" w:rsidRPr="00613E58" w:rsidRDefault="0002487F" w:rsidP="00613E5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19F">
        <w:rPr>
          <w:rFonts w:ascii="Times New Roman" w:hAnsi="Times New Roman" w:cs="Times New Roman"/>
          <w:i/>
          <w:sz w:val="28"/>
          <w:szCs w:val="28"/>
        </w:rPr>
        <w:t xml:space="preserve">Вывод: В районе озера Назарово отмечено большое количество кострищ, особенно в местах купания и рыбной ловли, горы мусора, который разлетается в прибрежной зоне. В жаркую летнюю погоду наблюдается большое скопление машин вдоль пляжа и нередко отдыхающие моют автомобили. Во всех озерах ведется рыбная ловля, в том числе и сетями, а в озере Назарово даже во время нереста. На озере Белое наблюдается не выпас скота, но </w:t>
      </w:r>
      <w:r w:rsidR="005D515B" w:rsidRPr="002F219F">
        <w:rPr>
          <w:rFonts w:ascii="Times New Roman" w:hAnsi="Times New Roman" w:cs="Times New Roman"/>
          <w:i/>
          <w:sz w:val="28"/>
          <w:szCs w:val="28"/>
        </w:rPr>
        <w:t>и оборудована стоянка для телят. Озера испытываю</w:t>
      </w:r>
      <w:r w:rsidRPr="002F219F">
        <w:rPr>
          <w:rFonts w:ascii="Times New Roman" w:hAnsi="Times New Roman" w:cs="Times New Roman"/>
          <w:i/>
          <w:sz w:val="28"/>
          <w:szCs w:val="28"/>
        </w:rPr>
        <w:t>т сильную антропогенную нагрузку, что негативно может сказаться на редких видах животных и растений.</w:t>
      </w:r>
    </w:p>
    <w:p w14:paraId="0C6496AD" w14:textId="77777777" w:rsidR="002D35CF" w:rsidRPr="002F219F" w:rsidRDefault="004E6D2A" w:rsidP="00486FCE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b/>
          <w:sz w:val="28"/>
          <w:szCs w:val="28"/>
        </w:rPr>
        <w:t>5</w:t>
      </w:r>
      <w:r w:rsidR="002D35CF" w:rsidRPr="002F219F">
        <w:rPr>
          <w:rFonts w:ascii="Times New Roman" w:hAnsi="Times New Roman" w:cs="Times New Roman"/>
          <w:b/>
          <w:sz w:val="28"/>
          <w:szCs w:val="28"/>
        </w:rPr>
        <w:t>.Выводы:</w:t>
      </w:r>
    </w:p>
    <w:p w14:paraId="09F51A35" w14:textId="68AA813C" w:rsidR="002C62ED" w:rsidRPr="002F219F" w:rsidRDefault="002D35CF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Анализ полученных данных говорит о том, что прослеживается тенденция изменения физико-химических свойств воды в негативную сторону. Вода в </w:t>
      </w:r>
      <w:r w:rsidR="00E57F83" w:rsidRPr="002F219F">
        <w:rPr>
          <w:rFonts w:ascii="Times New Roman" w:hAnsi="Times New Roman" w:cs="Times New Roman"/>
          <w:sz w:val="28"/>
          <w:szCs w:val="28"/>
        </w:rPr>
        <w:t>озере достаточно</w:t>
      </w:r>
      <w:r w:rsidRPr="002F219F">
        <w:rPr>
          <w:rFonts w:ascii="Times New Roman" w:hAnsi="Times New Roman" w:cs="Times New Roman"/>
          <w:sz w:val="28"/>
          <w:szCs w:val="28"/>
        </w:rPr>
        <w:t xml:space="preserve"> мутноватая, обладающая запахом, как естественного, так и искусственного происхождения. Цвет воды с желтовато-зеленоватым оттенком, дно илистое. Озера особенно </w:t>
      </w:r>
      <w:r w:rsidR="00E57F83" w:rsidRPr="002F219F">
        <w:rPr>
          <w:rFonts w:ascii="Times New Roman" w:hAnsi="Times New Roman" w:cs="Times New Roman"/>
          <w:sz w:val="28"/>
          <w:szCs w:val="28"/>
        </w:rPr>
        <w:t>Белое поросла</w:t>
      </w:r>
      <w:r w:rsidRPr="002F219F">
        <w:rPr>
          <w:rFonts w:ascii="Times New Roman" w:hAnsi="Times New Roman" w:cs="Times New Roman"/>
          <w:sz w:val="28"/>
          <w:szCs w:val="28"/>
        </w:rPr>
        <w:t xml:space="preserve"> ряской и другой водной растительностью.</w:t>
      </w:r>
    </w:p>
    <w:p w14:paraId="1AFB0EF1" w14:textId="0F20B5F0" w:rsidR="00B75D41" w:rsidRPr="002F219F" w:rsidRDefault="00B75D41" w:rsidP="00486FCE">
      <w:pPr>
        <w:pStyle w:val="a3"/>
        <w:spacing w:before="0" w:beforeAutospacing="0" w:after="0" w:afterAutospacing="0"/>
        <w:ind w:right="-227" w:firstLine="709"/>
        <w:jc w:val="both"/>
        <w:rPr>
          <w:sz w:val="28"/>
          <w:szCs w:val="28"/>
        </w:rPr>
      </w:pPr>
      <w:r w:rsidRPr="002F219F">
        <w:rPr>
          <w:sz w:val="28"/>
          <w:szCs w:val="28"/>
        </w:rPr>
        <w:t xml:space="preserve">Исследования состояния воды в озерах, сточных водах, поступающих в </w:t>
      </w:r>
      <w:r w:rsidR="00E57F83" w:rsidRPr="002F219F">
        <w:rPr>
          <w:sz w:val="28"/>
          <w:szCs w:val="28"/>
        </w:rPr>
        <w:t>озера, показали</w:t>
      </w:r>
      <w:r w:rsidRPr="002F219F">
        <w:rPr>
          <w:sz w:val="28"/>
          <w:szCs w:val="28"/>
        </w:rPr>
        <w:t>, что такими источниками загрязнения являются поверхностные сточные воды, которые попадают в озера в период таяния снегов и выпадения дождей. Наибольшее количество загрязнителей -70 % приходится на органические остатки, остатки нефтепродуктов, нитраты и другие вещества, поступающие с полей.</w:t>
      </w:r>
    </w:p>
    <w:p w14:paraId="2C78E30F" w14:textId="77777777" w:rsidR="00B75D41" w:rsidRPr="002F219F" w:rsidRDefault="00B75D41" w:rsidP="00486FC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219F">
        <w:rPr>
          <w:sz w:val="28"/>
          <w:szCs w:val="28"/>
        </w:rPr>
        <w:t xml:space="preserve">Нами была выявлена прямая зависимость между характером загрязнения сточных вод и антропогенным влиянием на природу. Чем ближе населенный пункт, сельскохозяйственные и промышленные предприятия к озерам тем сильнее загрязнены. Повышенное содержание нитратов в сточных водах, связано с попаданиями в воду большого количества удобрением и </w:t>
      </w:r>
      <w:r w:rsidRPr="002F219F">
        <w:rPr>
          <w:sz w:val="28"/>
          <w:szCs w:val="28"/>
        </w:rPr>
        <w:lastRenderedPageBreak/>
        <w:t>ядохимикатов с близлежащих сельскохозяйственных угодий. Содержание нефтепродуктов и повышенное содержание органики, связано с чрезмерным загрязнением территории бытовым мусором, на пути сточных вод обнаружены стихийные свалки. Также в районе этих участков отмечено повышенное скопление транспорта в летний сезон. В прибрежной зоне обнаружены следы разлива ГСМ.  И все это характерно для бли</w:t>
      </w:r>
      <w:r w:rsidR="007D16D3">
        <w:rPr>
          <w:sz w:val="28"/>
          <w:szCs w:val="28"/>
        </w:rPr>
        <w:t>жайших озер Назарово и Белое</w:t>
      </w:r>
      <w:r w:rsidRPr="002F219F">
        <w:rPr>
          <w:sz w:val="28"/>
          <w:szCs w:val="28"/>
        </w:rPr>
        <w:t xml:space="preserve">. </w:t>
      </w:r>
    </w:p>
    <w:p w14:paraId="34AB7012" w14:textId="77777777" w:rsidR="00B75D41" w:rsidRPr="002F219F" w:rsidRDefault="00B75D41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19F">
        <w:rPr>
          <w:rFonts w:ascii="Times New Roman" w:hAnsi="Times New Roman" w:cs="Times New Roman"/>
          <w:i/>
          <w:sz w:val="28"/>
          <w:szCs w:val="28"/>
        </w:rPr>
        <w:t>Вывод: главным источником загрязнения воды является сельское хозяйство, использующее ее для орошения полей. Второй источник — многочисленные рекреационные учреждения и неорганизованный отдых населения, что свидетельствует об отсутствия контроля природоохранных организаций и низкой культуры населения.</w:t>
      </w:r>
    </w:p>
    <w:p w14:paraId="2FF7302B" w14:textId="340D20E8" w:rsidR="00B75D41" w:rsidRPr="002F219F" w:rsidRDefault="00B75D41" w:rsidP="00486FC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219F">
        <w:rPr>
          <w:sz w:val="28"/>
          <w:szCs w:val="28"/>
        </w:rPr>
        <w:t xml:space="preserve">Изменение органолептических и физико-химических свойств воды в озерах связана, я думаю, и с третьей причиной: попадание в воды озер большого количества растительных </w:t>
      </w:r>
      <w:r w:rsidR="00AD7FC8" w:rsidRPr="002F219F">
        <w:rPr>
          <w:sz w:val="28"/>
          <w:szCs w:val="28"/>
        </w:rPr>
        <w:t>остатков.</w:t>
      </w:r>
      <w:r w:rsidRPr="002F219F">
        <w:rPr>
          <w:sz w:val="28"/>
          <w:szCs w:val="28"/>
        </w:rPr>
        <w:t xml:space="preserve"> Если раньше полностью выкашивалась трава, проводилась санитарная обработка деревьев, то ныне этого нет, а, следовательно, в период половодья, таяния снега все это поступает в озера. Они перегнивают, поглощают кислород и как следствие содержание кислорода уменьшается в воде и наиболее чувствительные виды растений и животных к кислороду, обитающие в озерах, начинают вымирать.</w:t>
      </w:r>
    </w:p>
    <w:p w14:paraId="38FF9BFE" w14:textId="77777777" w:rsidR="00B75D41" w:rsidRPr="002F219F" w:rsidRDefault="00B75D41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>Комплекс этих причин приводит к загрязнению озер и к ухудшению качества воды в них.</w:t>
      </w:r>
    </w:p>
    <w:p w14:paraId="411025DB" w14:textId="77777777" w:rsidR="00B75D41" w:rsidRPr="002F219F" w:rsidRDefault="00B75D41" w:rsidP="00486F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19F">
        <w:rPr>
          <w:rFonts w:ascii="Times New Roman" w:hAnsi="Times New Roman" w:cs="Times New Roman"/>
          <w:i/>
          <w:sz w:val="28"/>
          <w:szCs w:val="28"/>
        </w:rPr>
        <w:t>И так, в ходе нашего исследования, мы выяснили, что с увеличением</w:t>
      </w:r>
      <w:r w:rsidRPr="002F21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i/>
          <w:sz w:val="28"/>
          <w:szCs w:val="28"/>
        </w:rPr>
        <w:t>антропогенного</w:t>
      </w:r>
      <w:r w:rsidRPr="002F21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i/>
          <w:sz w:val="28"/>
          <w:szCs w:val="28"/>
        </w:rPr>
        <w:t>воздействия</w:t>
      </w:r>
      <w:r w:rsidRPr="002F21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i/>
          <w:sz w:val="28"/>
          <w:szCs w:val="28"/>
        </w:rPr>
        <w:t>на</w:t>
      </w:r>
      <w:r w:rsidRPr="002F21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i/>
          <w:sz w:val="28"/>
          <w:szCs w:val="28"/>
        </w:rPr>
        <w:t>озера,</w:t>
      </w:r>
      <w:r w:rsidRPr="002F219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i/>
          <w:sz w:val="28"/>
          <w:szCs w:val="28"/>
        </w:rPr>
        <w:t>экологическое</w:t>
      </w:r>
      <w:r w:rsidRPr="002F219F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i/>
          <w:sz w:val="28"/>
          <w:szCs w:val="28"/>
        </w:rPr>
        <w:t>состояние</w:t>
      </w:r>
      <w:r w:rsidRPr="002F219F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i/>
          <w:sz w:val="28"/>
          <w:szCs w:val="28"/>
        </w:rPr>
        <w:t>экосистем озер</w:t>
      </w:r>
      <w:r w:rsidRPr="002F219F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2F219F">
        <w:rPr>
          <w:rFonts w:ascii="Times New Roman" w:hAnsi="Times New Roman" w:cs="Times New Roman"/>
          <w:i/>
          <w:sz w:val="28"/>
          <w:szCs w:val="28"/>
        </w:rPr>
        <w:t>изменяется, причем в худшую сторону</w:t>
      </w:r>
      <w:r w:rsidR="007D16D3">
        <w:rPr>
          <w:rFonts w:ascii="Times New Roman" w:hAnsi="Times New Roman" w:cs="Times New Roman"/>
          <w:i/>
          <w:sz w:val="28"/>
          <w:szCs w:val="28"/>
        </w:rPr>
        <w:t>.</w:t>
      </w:r>
    </w:p>
    <w:p w14:paraId="3171D2A1" w14:textId="77777777" w:rsidR="00E57F83" w:rsidRDefault="00E57F83" w:rsidP="00486FCE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14:paraId="23892072" w14:textId="48FA3093" w:rsidR="00723F23" w:rsidRDefault="00723F23" w:rsidP="00486FCE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2F219F">
        <w:rPr>
          <w:b/>
          <w:sz w:val="28"/>
          <w:szCs w:val="28"/>
          <w:lang w:val="en-US"/>
        </w:rPr>
        <w:t>III</w:t>
      </w:r>
      <w:r w:rsidRPr="002F219F">
        <w:rPr>
          <w:b/>
          <w:sz w:val="28"/>
          <w:szCs w:val="28"/>
        </w:rPr>
        <w:t>. Заключение</w:t>
      </w:r>
    </w:p>
    <w:p w14:paraId="78438F75" w14:textId="77777777" w:rsidR="00E57F83" w:rsidRPr="002F219F" w:rsidRDefault="00E57F83" w:rsidP="00486FCE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14:paraId="5EAE7FBE" w14:textId="77777777" w:rsidR="00723F23" w:rsidRPr="002F219F" w:rsidRDefault="00723F23" w:rsidP="00AD7FC8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2F219F">
        <w:rPr>
          <w:b/>
          <w:sz w:val="28"/>
          <w:szCs w:val="28"/>
        </w:rPr>
        <w:t>Мероприятия, улучшающие состояние озер и качество воды в озерах.</w:t>
      </w:r>
    </w:p>
    <w:p w14:paraId="67677D0E" w14:textId="77777777" w:rsidR="0097177C" w:rsidRPr="002F219F" w:rsidRDefault="00603CE4" w:rsidP="00486FC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219F">
        <w:rPr>
          <w:sz w:val="28"/>
          <w:szCs w:val="28"/>
        </w:rPr>
        <w:t xml:space="preserve">В начале работы было сказано, что эти озера сданы в аренду предпринимателем. Эти предприниматели перед жителями обещали улучшить экологическую ситуацию в озере. Но обещание остались словами, дел никаких особо не последовало. Более того они сами ловят </w:t>
      </w:r>
      <w:proofErr w:type="spellStart"/>
      <w:r w:rsidRPr="002F219F">
        <w:rPr>
          <w:sz w:val="28"/>
          <w:szCs w:val="28"/>
        </w:rPr>
        <w:t>се</w:t>
      </w:r>
      <w:r w:rsidR="00B179CB">
        <w:rPr>
          <w:sz w:val="28"/>
          <w:szCs w:val="28"/>
        </w:rPr>
        <w:t>тьми</w:t>
      </w:r>
      <w:proofErr w:type="spellEnd"/>
      <w:r w:rsidR="00B179CB">
        <w:rPr>
          <w:sz w:val="28"/>
          <w:szCs w:val="28"/>
        </w:rPr>
        <w:t xml:space="preserve"> рыбу в нерестовый период, п</w:t>
      </w:r>
      <w:r w:rsidRPr="002F219F">
        <w:rPr>
          <w:sz w:val="28"/>
          <w:szCs w:val="28"/>
        </w:rPr>
        <w:t>ричем ездят на моторных лодках, хотя</w:t>
      </w:r>
      <w:r w:rsidR="00B179CB">
        <w:rPr>
          <w:sz w:val="28"/>
          <w:szCs w:val="28"/>
        </w:rPr>
        <w:t xml:space="preserve"> на всех водоемах это запрещено</w:t>
      </w:r>
      <w:r w:rsidRPr="002F219F">
        <w:rPr>
          <w:sz w:val="28"/>
          <w:szCs w:val="28"/>
        </w:rPr>
        <w:t>.</w:t>
      </w:r>
    </w:p>
    <w:p w14:paraId="0835648C" w14:textId="77777777" w:rsidR="00603CE4" w:rsidRPr="002F219F" w:rsidRDefault="00603CE4" w:rsidP="00486FC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219F">
        <w:rPr>
          <w:sz w:val="28"/>
          <w:szCs w:val="28"/>
        </w:rPr>
        <w:t>На мой взгляд</w:t>
      </w:r>
      <w:r w:rsidR="00B179CB">
        <w:rPr>
          <w:sz w:val="28"/>
          <w:szCs w:val="28"/>
        </w:rPr>
        <w:t>,</w:t>
      </w:r>
      <w:r w:rsidRPr="002F219F">
        <w:rPr>
          <w:sz w:val="28"/>
          <w:szCs w:val="28"/>
        </w:rPr>
        <w:t xml:space="preserve"> к ухудшению экологического состояния озер привели следующие условия:</w:t>
      </w:r>
    </w:p>
    <w:p w14:paraId="035EF5E7" w14:textId="2C6D875F" w:rsidR="00603CE4" w:rsidRPr="002F219F" w:rsidRDefault="00603CE4" w:rsidP="00486FC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219F">
        <w:rPr>
          <w:sz w:val="28"/>
          <w:szCs w:val="28"/>
        </w:rPr>
        <w:t>Озера соединялись между собой</w:t>
      </w:r>
      <w:r w:rsidR="00621628" w:rsidRPr="002F219F">
        <w:rPr>
          <w:sz w:val="28"/>
          <w:szCs w:val="28"/>
        </w:rPr>
        <w:t xml:space="preserve">, но в период зарыбления предприниматели решили перекрыт водоток, чтобы мальки и рыба </w:t>
      </w:r>
      <w:r w:rsidR="00AD7FC8" w:rsidRPr="002F219F">
        <w:rPr>
          <w:sz w:val="28"/>
          <w:szCs w:val="28"/>
        </w:rPr>
        <w:t>не уплывала,</w:t>
      </w:r>
      <w:r w:rsidR="00621628" w:rsidRPr="002F219F">
        <w:rPr>
          <w:sz w:val="28"/>
          <w:szCs w:val="28"/>
        </w:rPr>
        <w:t xml:space="preserve"> и вода стала стоящей.</w:t>
      </w:r>
    </w:p>
    <w:p w14:paraId="6D0C4461" w14:textId="6FF395F8" w:rsidR="005D59F7" w:rsidRPr="002F219F" w:rsidRDefault="00621628" w:rsidP="00486FCE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2F219F">
        <w:rPr>
          <w:sz w:val="28"/>
          <w:szCs w:val="28"/>
        </w:rPr>
        <w:t>В девяностые годы двадцатого столетия в связи с кризисом, который охватил всю страну, жители начали усиленно рвать корневище лекарственного растения – аира болотного. Количество его резко сократилось. А его место заняли другие, неприхотливые к грязной воде</w:t>
      </w:r>
      <w:r w:rsidR="005D59F7" w:rsidRPr="002F219F">
        <w:rPr>
          <w:sz w:val="28"/>
          <w:szCs w:val="28"/>
        </w:rPr>
        <w:t xml:space="preserve">.  Вода стала </w:t>
      </w:r>
      <w:r w:rsidR="00AD7FC8" w:rsidRPr="002F219F">
        <w:rPr>
          <w:sz w:val="28"/>
          <w:szCs w:val="28"/>
        </w:rPr>
        <w:t>грязнее так</w:t>
      </w:r>
      <w:r w:rsidR="005D59F7" w:rsidRPr="002F219F">
        <w:rPr>
          <w:sz w:val="28"/>
          <w:szCs w:val="28"/>
        </w:rPr>
        <w:t xml:space="preserve"> как </w:t>
      </w:r>
      <w:r w:rsidR="005D59F7" w:rsidRPr="002F219F">
        <w:rPr>
          <w:rStyle w:val="aa"/>
          <w:b w:val="0"/>
          <w:bCs w:val="0"/>
          <w:color w:val="333333"/>
          <w:sz w:val="28"/>
          <w:szCs w:val="28"/>
        </w:rPr>
        <w:t>аир болотный играет роль в очистке воды в водоёмах.</w:t>
      </w:r>
      <w:r w:rsidR="005D59F7" w:rsidRPr="002F219F">
        <w:rPr>
          <w:color w:val="333333"/>
          <w:sz w:val="28"/>
          <w:szCs w:val="28"/>
        </w:rPr>
        <w:t xml:space="preserve"> Это происходит благодаря </w:t>
      </w:r>
      <w:r w:rsidR="005D59F7" w:rsidRPr="002F219F">
        <w:rPr>
          <w:color w:val="333333"/>
          <w:sz w:val="28"/>
          <w:szCs w:val="28"/>
        </w:rPr>
        <w:lastRenderedPageBreak/>
        <w:t>содержанию в растении фитонцидов — биологически активных веществ, подавляющих рост бактерий.</w:t>
      </w:r>
    </w:p>
    <w:p w14:paraId="0AA8368D" w14:textId="79EEF53B" w:rsidR="005D59F7" w:rsidRPr="002F219F" w:rsidRDefault="005D59F7" w:rsidP="00486FCE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2F219F">
        <w:rPr>
          <w:color w:val="333333"/>
          <w:sz w:val="28"/>
          <w:szCs w:val="28"/>
        </w:rPr>
        <w:t xml:space="preserve">Предприниматели стараются получить как можно больше прибыли, а для этого стараются поймать больше рыбы. Поэтому зимой они </w:t>
      </w:r>
      <w:proofErr w:type="spellStart"/>
      <w:r w:rsidRPr="002F219F">
        <w:rPr>
          <w:color w:val="333333"/>
          <w:sz w:val="28"/>
          <w:szCs w:val="28"/>
        </w:rPr>
        <w:t>тфнут</w:t>
      </w:r>
      <w:proofErr w:type="spellEnd"/>
      <w:r w:rsidRPr="002F219F">
        <w:rPr>
          <w:color w:val="333333"/>
          <w:sz w:val="28"/>
          <w:szCs w:val="28"/>
        </w:rPr>
        <w:t xml:space="preserve"> невод по озерам. Особенно стараются ловить неводом в январе-феврале, когда в воде мало кислорода и рыба вялая, поймать можно много. И вот в 2010-2011 когда была летом сильная жара, дождей осенью не было озера </w:t>
      </w:r>
      <w:r w:rsidR="00AD7FC8" w:rsidRPr="002F219F">
        <w:rPr>
          <w:color w:val="333333"/>
          <w:sz w:val="28"/>
          <w:szCs w:val="28"/>
        </w:rPr>
        <w:t>сильно помелели,</w:t>
      </w:r>
      <w:r w:rsidRPr="002F219F">
        <w:rPr>
          <w:color w:val="333333"/>
          <w:sz w:val="28"/>
          <w:szCs w:val="28"/>
        </w:rPr>
        <w:t xml:space="preserve"> и рыбаки потащили невод. Был сильный замор, погибли не только рыбы, но и </w:t>
      </w:r>
      <w:proofErr w:type="spellStart"/>
      <w:r w:rsidRPr="002F219F">
        <w:rPr>
          <w:color w:val="333333"/>
          <w:sz w:val="28"/>
          <w:szCs w:val="28"/>
        </w:rPr>
        <w:t>двухстворцатые</w:t>
      </w:r>
      <w:proofErr w:type="spellEnd"/>
      <w:r w:rsidRPr="002F219F">
        <w:rPr>
          <w:color w:val="333333"/>
          <w:sz w:val="28"/>
          <w:szCs w:val="28"/>
        </w:rPr>
        <w:t xml:space="preserve"> моллюски, а они тоже фильтраты воды.</w:t>
      </w:r>
    </w:p>
    <w:p w14:paraId="724175B1" w14:textId="77777777" w:rsidR="007D16D3" w:rsidRPr="007D16D3" w:rsidRDefault="00BB27F5" w:rsidP="007D16D3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2F219F">
        <w:rPr>
          <w:color w:val="333333"/>
          <w:sz w:val="28"/>
          <w:szCs w:val="28"/>
        </w:rPr>
        <w:t>Вблизи водоемов, например</w:t>
      </w:r>
      <w:r w:rsidR="00B179CB">
        <w:rPr>
          <w:color w:val="333333"/>
          <w:sz w:val="28"/>
          <w:szCs w:val="28"/>
        </w:rPr>
        <w:t>,</w:t>
      </w:r>
      <w:r w:rsidRPr="002F219F">
        <w:rPr>
          <w:color w:val="333333"/>
          <w:sz w:val="28"/>
          <w:szCs w:val="28"/>
        </w:rPr>
        <w:t xml:space="preserve"> на озере Белое, построен телятник и все стекает вместе с талыми водами в озера</w:t>
      </w:r>
    </w:p>
    <w:p w14:paraId="544D0986" w14:textId="77777777" w:rsidR="00723F23" w:rsidRPr="002F219F" w:rsidRDefault="00723F23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В ходе работы мы смогли оценить экологическое состояние озер с помощью физико-химического анализа и биоиндикационных методик. Повышение рекреационной нагрузки, нарушение условий ведения хозяйственной деятельности напрямую повлияет на качество воды в озерах, а значит и состояние водной экосистемы. И все это произошло за 20 - 30 лет. По рассказам наших бабушек, дедушек, родителей, вода в озерах была чистой, что сейчас я не могу этого сказать. Местные жители неуважительно относятся к озерам. Они приезжают искупаться, отдохнуть на природе, устроить пикник, но после проведенного досуга никто за собой не убирает. Из-за чего по всему берегу раскидан мусор, остатки костров. Возле озер моют машины, из-за чего вода загрязняется ненужными веществами. Это негативно сказывается на животный и растительный мир.  В частности, происходит изменение обилия видов-индикаторов в озерах, существует вероятность исчезновения видов, наиболее чувствительных к загрязнению водоема. В некоторых водоемах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изчезли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, а в некоторых редко встречаются: кувшинка белая, водяной орех чилим, речной рак, личинки ручейников. </w:t>
      </w:r>
      <w:proofErr w:type="spellStart"/>
      <w:r w:rsidRPr="002F219F">
        <w:rPr>
          <w:rFonts w:ascii="Times New Roman" w:hAnsi="Times New Roman" w:cs="Times New Roman"/>
          <w:sz w:val="28"/>
          <w:szCs w:val="28"/>
        </w:rPr>
        <w:t>Самоочистительную</w:t>
      </w:r>
      <w:proofErr w:type="spellEnd"/>
      <w:r w:rsidRPr="002F219F">
        <w:rPr>
          <w:rFonts w:ascii="Times New Roman" w:hAnsi="Times New Roman" w:cs="Times New Roman"/>
          <w:sz w:val="28"/>
          <w:szCs w:val="28"/>
        </w:rPr>
        <w:t xml:space="preserve"> способность наши озера утратили, поэтому необходимо разработать комплекс мероприятий, направленные на улучшение состояния наших водоемов.</w:t>
      </w:r>
    </w:p>
    <w:p w14:paraId="2A734E32" w14:textId="55B62D71" w:rsidR="00723F23" w:rsidRPr="002F219F" w:rsidRDefault="00723F23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 Первоочередной </w:t>
      </w:r>
      <w:r w:rsidR="00E57F83" w:rsidRPr="002F219F">
        <w:rPr>
          <w:rFonts w:ascii="Times New Roman" w:hAnsi="Times New Roman" w:cs="Times New Roman"/>
          <w:sz w:val="28"/>
          <w:szCs w:val="28"/>
        </w:rPr>
        <w:t>мерой — это</w:t>
      </w:r>
      <w:r w:rsidRPr="002F219F">
        <w:rPr>
          <w:rFonts w:ascii="Times New Roman" w:hAnsi="Times New Roman" w:cs="Times New Roman"/>
          <w:sz w:val="28"/>
          <w:szCs w:val="28"/>
        </w:rPr>
        <w:t xml:space="preserve"> установление сообщения между озерами.  Они раньше соединялись узкими ручейками, но в период сенокоса эти ручейки перегораживались. А если соединить, </w:t>
      </w:r>
      <w:r w:rsidR="00E57F83" w:rsidRPr="002F219F">
        <w:rPr>
          <w:rFonts w:ascii="Times New Roman" w:hAnsi="Times New Roman" w:cs="Times New Roman"/>
          <w:sz w:val="28"/>
          <w:szCs w:val="28"/>
        </w:rPr>
        <w:t>то водоемы</w:t>
      </w:r>
      <w:r w:rsidRPr="002F219F">
        <w:rPr>
          <w:rFonts w:ascii="Times New Roman" w:hAnsi="Times New Roman" w:cs="Times New Roman"/>
          <w:sz w:val="28"/>
          <w:szCs w:val="28"/>
        </w:rPr>
        <w:t xml:space="preserve"> стали бы </w:t>
      </w:r>
      <w:r w:rsidR="00E57F83" w:rsidRPr="002F219F">
        <w:rPr>
          <w:rFonts w:ascii="Times New Roman" w:hAnsi="Times New Roman" w:cs="Times New Roman"/>
          <w:sz w:val="28"/>
          <w:szCs w:val="28"/>
        </w:rPr>
        <w:t>слабопроточными, поэтому</w:t>
      </w:r>
      <w:r w:rsidRPr="002F219F">
        <w:rPr>
          <w:rFonts w:ascii="Times New Roman" w:hAnsi="Times New Roman" w:cs="Times New Roman"/>
          <w:sz w:val="28"/>
          <w:szCs w:val="28"/>
        </w:rPr>
        <w:t xml:space="preserve"> вода в </w:t>
      </w:r>
      <w:r w:rsidR="00E57F83" w:rsidRPr="002F219F">
        <w:rPr>
          <w:rFonts w:ascii="Times New Roman" w:hAnsi="Times New Roman" w:cs="Times New Roman"/>
          <w:sz w:val="28"/>
          <w:szCs w:val="28"/>
        </w:rPr>
        <w:t>них обогащалась</w:t>
      </w:r>
      <w:r w:rsidRPr="002F219F">
        <w:rPr>
          <w:rFonts w:ascii="Times New Roman" w:hAnsi="Times New Roman" w:cs="Times New Roman"/>
          <w:sz w:val="28"/>
          <w:szCs w:val="28"/>
        </w:rPr>
        <w:t xml:space="preserve"> бы кислородом, а также меньше заиливались озера. На озерах необходимо осуществить гидротехнические работы небольшого объема. </w:t>
      </w:r>
    </w:p>
    <w:p w14:paraId="248B98F3" w14:textId="612BFD43" w:rsidR="00544E27" w:rsidRPr="002F219F" w:rsidRDefault="00544E27" w:rsidP="00486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 Следующий вариант - </w:t>
      </w:r>
      <w:r w:rsidR="00723F23" w:rsidRPr="002F219F">
        <w:rPr>
          <w:rFonts w:ascii="Times New Roman" w:hAnsi="Times New Roman" w:cs="Times New Roman"/>
          <w:sz w:val="28"/>
          <w:szCs w:val="28"/>
        </w:rPr>
        <w:t xml:space="preserve">активное участие населения (в том числе учащихся </w:t>
      </w:r>
      <w:r w:rsidR="00E57F83" w:rsidRPr="002F219F">
        <w:rPr>
          <w:rFonts w:ascii="Times New Roman" w:hAnsi="Times New Roman" w:cs="Times New Roman"/>
          <w:sz w:val="28"/>
          <w:szCs w:val="28"/>
        </w:rPr>
        <w:t>школы в</w:t>
      </w:r>
      <w:r w:rsidR="00723F23" w:rsidRPr="002F219F">
        <w:rPr>
          <w:rFonts w:ascii="Times New Roman" w:hAnsi="Times New Roman" w:cs="Times New Roman"/>
          <w:sz w:val="28"/>
          <w:szCs w:val="28"/>
        </w:rPr>
        <w:t xml:space="preserve"> уборке близлежащих территорий</w:t>
      </w:r>
      <w:r w:rsidRPr="002F219F">
        <w:rPr>
          <w:rFonts w:ascii="Times New Roman" w:hAnsi="Times New Roman" w:cs="Times New Roman"/>
          <w:sz w:val="28"/>
          <w:szCs w:val="28"/>
        </w:rPr>
        <w:t>)</w:t>
      </w:r>
      <w:r w:rsidR="00723F23" w:rsidRPr="002F219F">
        <w:rPr>
          <w:rFonts w:ascii="Times New Roman" w:hAnsi="Times New Roman" w:cs="Times New Roman"/>
          <w:sz w:val="28"/>
          <w:szCs w:val="28"/>
        </w:rPr>
        <w:t xml:space="preserve">, а тех, кто мусорит, моет машины на берегу водоемов, разводит костры привлекать к административной ответственности. Для этого необходимо расставить таблички с предупреждением о штрафе. </w:t>
      </w:r>
      <w:r w:rsidR="00E57F83" w:rsidRPr="002F219F">
        <w:rPr>
          <w:rFonts w:ascii="Times New Roman" w:hAnsi="Times New Roman" w:cs="Times New Roman"/>
          <w:sz w:val="28"/>
          <w:szCs w:val="28"/>
        </w:rPr>
        <w:t>Еще надо</w:t>
      </w:r>
      <w:r w:rsidR="00723F23" w:rsidRPr="002F219F">
        <w:rPr>
          <w:rFonts w:ascii="Times New Roman" w:hAnsi="Times New Roman" w:cs="Times New Roman"/>
          <w:sz w:val="28"/>
          <w:szCs w:val="28"/>
        </w:rPr>
        <w:t xml:space="preserve"> поднять вопрос очистки озер. Одним из способов</w:t>
      </w:r>
      <w:r w:rsidRPr="002F219F">
        <w:rPr>
          <w:rFonts w:ascii="Times New Roman" w:hAnsi="Times New Roman" w:cs="Times New Roman"/>
          <w:sz w:val="28"/>
          <w:szCs w:val="28"/>
        </w:rPr>
        <w:t xml:space="preserve"> является зарыбление озер. </w:t>
      </w:r>
    </w:p>
    <w:p w14:paraId="1A777261" w14:textId="77777777" w:rsidR="002F219F" w:rsidRPr="00486FCE" w:rsidRDefault="004E6D2A" w:rsidP="00486FCE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9F">
        <w:rPr>
          <w:rFonts w:ascii="Times New Roman" w:hAnsi="Times New Roman" w:cs="Times New Roman"/>
          <w:sz w:val="28"/>
          <w:szCs w:val="28"/>
        </w:rPr>
        <w:t xml:space="preserve">  </w:t>
      </w:r>
      <w:r w:rsidR="00544E27" w:rsidRPr="002F219F">
        <w:rPr>
          <w:rFonts w:ascii="Times New Roman" w:hAnsi="Times New Roman" w:cs="Times New Roman"/>
          <w:sz w:val="28"/>
          <w:szCs w:val="28"/>
        </w:rPr>
        <w:t>Все эти меры должны привести к улучшению экологической обстановке.</w:t>
      </w:r>
    </w:p>
    <w:p w14:paraId="736BAD61" w14:textId="77777777" w:rsidR="0067441A" w:rsidRPr="007510EC" w:rsidRDefault="0067441A" w:rsidP="007510E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4E760A5" w14:textId="77777777" w:rsidR="00B179CB" w:rsidRDefault="00B179CB" w:rsidP="00C727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E798DBF" w14:textId="77777777" w:rsidR="00613E58" w:rsidRDefault="00613E58" w:rsidP="00AD7FC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3F9708" w14:textId="77777777" w:rsidR="0067441A" w:rsidRPr="00AD7FC8" w:rsidRDefault="0067441A" w:rsidP="00C727F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7FC8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</w:t>
      </w:r>
    </w:p>
    <w:p w14:paraId="0A91BBB1" w14:textId="4BFC1950" w:rsidR="00B75D57" w:rsidRPr="00AD7FC8" w:rsidRDefault="00AD7FC8" w:rsidP="00AD7FC8">
      <w:pPr>
        <w:pStyle w:val="a4"/>
        <w:tabs>
          <w:tab w:val="left" w:pos="0"/>
        </w:tabs>
        <w:suppressAutoHyphens/>
        <w:spacing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75D57" w:rsidRPr="00AD7FC8">
        <w:rPr>
          <w:rFonts w:ascii="Times New Roman" w:hAnsi="Times New Roman" w:cs="Times New Roman"/>
          <w:sz w:val="28"/>
          <w:szCs w:val="28"/>
        </w:rPr>
        <w:t>Алексеев С.В., Груздева Н.В., Муравьева А.Г., Гущина Э.В. “Практикум по экологии”, М., АО МДС, 1996г.</w:t>
      </w:r>
    </w:p>
    <w:p w14:paraId="13DA281B" w14:textId="59062696" w:rsidR="00C83145" w:rsidRPr="00AD7FC8" w:rsidRDefault="00AD7FC8" w:rsidP="00AD7FC8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83145" w:rsidRPr="00AD7FC8">
        <w:rPr>
          <w:rFonts w:ascii="Times New Roman" w:hAnsi="Times New Roman" w:cs="Times New Roman"/>
          <w:sz w:val="28"/>
          <w:szCs w:val="28"/>
        </w:rPr>
        <w:t xml:space="preserve"> Ашихминой </w:t>
      </w:r>
      <w:r w:rsidRPr="00AD7FC8">
        <w:rPr>
          <w:rFonts w:ascii="Times New Roman" w:hAnsi="Times New Roman" w:cs="Times New Roman"/>
          <w:sz w:val="28"/>
          <w:szCs w:val="28"/>
        </w:rPr>
        <w:t>Т.Я Школьный</w:t>
      </w:r>
      <w:r w:rsidR="00C83145" w:rsidRPr="00AD7FC8">
        <w:rPr>
          <w:rFonts w:ascii="Times New Roman" w:hAnsi="Times New Roman" w:cs="Times New Roman"/>
          <w:sz w:val="28"/>
          <w:szCs w:val="28"/>
        </w:rPr>
        <w:t xml:space="preserve"> экологический мониторинг. Учебно-методическое пособие – </w:t>
      </w:r>
      <w:r w:rsidRPr="00AD7FC8">
        <w:rPr>
          <w:rFonts w:ascii="Times New Roman" w:hAnsi="Times New Roman" w:cs="Times New Roman"/>
          <w:sz w:val="28"/>
          <w:szCs w:val="28"/>
        </w:rPr>
        <w:t>М.: АГАР</w:t>
      </w:r>
      <w:r w:rsidR="00C83145" w:rsidRPr="00AD7FC8">
        <w:rPr>
          <w:rFonts w:ascii="Times New Roman" w:hAnsi="Times New Roman" w:cs="Times New Roman"/>
          <w:sz w:val="28"/>
          <w:szCs w:val="28"/>
        </w:rPr>
        <w:t>, 2000.</w:t>
      </w:r>
    </w:p>
    <w:p w14:paraId="33414D21" w14:textId="39E7565B" w:rsidR="00511929" w:rsidRPr="00AD7FC8" w:rsidRDefault="00AD7FC8" w:rsidP="00AD7FC8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11929" w:rsidRPr="00AD7FC8">
        <w:rPr>
          <w:rFonts w:ascii="Times New Roman" w:hAnsi="Times New Roman" w:cs="Times New Roman"/>
          <w:sz w:val="28"/>
          <w:szCs w:val="28"/>
        </w:rPr>
        <w:t>Боголюбов А.С. Методы гидрологических исследований: проведение измерений и описание рек: Методическое пособие для педагогов дополнительного образования и учителей. М.: Экосистема, 1996.</w:t>
      </w:r>
    </w:p>
    <w:p w14:paraId="6B38C31A" w14:textId="4DD275AA" w:rsidR="00511929" w:rsidRPr="00AD7FC8" w:rsidRDefault="00AD7FC8" w:rsidP="00AD7FC8">
      <w:pPr>
        <w:pStyle w:val="HTML"/>
        <w:tabs>
          <w:tab w:val="left" w:pos="0"/>
          <w:tab w:val="left" w:pos="360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11929" w:rsidRPr="00AD7FC8">
        <w:rPr>
          <w:rFonts w:ascii="Times New Roman" w:hAnsi="Times New Roman" w:cs="Times New Roman"/>
          <w:sz w:val="28"/>
          <w:szCs w:val="28"/>
        </w:rPr>
        <w:t xml:space="preserve"> Боголюбов А. С., </w:t>
      </w:r>
      <w:proofErr w:type="spellStart"/>
      <w:r w:rsidR="00511929" w:rsidRPr="00AD7FC8">
        <w:rPr>
          <w:rFonts w:ascii="Times New Roman" w:hAnsi="Times New Roman" w:cs="Times New Roman"/>
          <w:sz w:val="28"/>
          <w:szCs w:val="28"/>
        </w:rPr>
        <w:t>Засько</w:t>
      </w:r>
      <w:proofErr w:type="spellEnd"/>
      <w:r w:rsidR="00511929" w:rsidRPr="00AD7FC8">
        <w:rPr>
          <w:rFonts w:ascii="Times New Roman" w:hAnsi="Times New Roman" w:cs="Times New Roman"/>
          <w:sz w:val="28"/>
          <w:szCs w:val="28"/>
        </w:rPr>
        <w:t xml:space="preserve"> Д. Н </w:t>
      </w:r>
      <w:proofErr w:type="spellStart"/>
      <w:r w:rsidR="00511929" w:rsidRPr="00AD7FC8">
        <w:rPr>
          <w:rFonts w:ascii="Times New Roman" w:hAnsi="Times New Roman" w:cs="Times New Roman"/>
          <w:sz w:val="28"/>
          <w:szCs w:val="28"/>
        </w:rPr>
        <w:t>Иучение</w:t>
      </w:r>
      <w:proofErr w:type="spellEnd"/>
      <w:r w:rsidR="00511929" w:rsidRPr="00AD7FC8">
        <w:rPr>
          <w:rFonts w:ascii="Times New Roman" w:hAnsi="Times New Roman" w:cs="Times New Roman"/>
          <w:sz w:val="28"/>
          <w:szCs w:val="28"/>
        </w:rPr>
        <w:t xml:space="preserve"> водных </w:t>
      </w:r>
      <w:proofErr w:type="spellStart"/>
      <w:r w:rsidR="00511929" w:rsidRPr="00AD7FC8">
        <w:rPr>
          <w:rFonts w:ascii="Times New Roman" w:hAnsi="Times New Roman" w:cs="Times New Roman"/>
          <w:sz w:val="28"/>
          <w:szCs w:val="28"/>
        </w:rPr>
        <w:t>безпозвоночных</w:t>
      </w:r>
      <w:proofErr w:type="spellEnd"/>
      <w:r w:rsidR="00511929" w:rsidRPr="00AD7FC8">
        <w:rPr>
          <w:rFonts w:ascii="Times New Roman" w:hAnsi="Times New Roman" w:cs="Times New Roman"/>
          <w:sz w:val="28"/>
          <w:szCs w:val="28"/>
        </w:rPr>
        <w:t xml:space="preserve"> реки и оценка ее экологического состояния.</w:t>
      </w:r>
    </w:p>
    <w:p w14:paraId="7BA1ADA9" w14:textId="020C08BE" w:rsidR="0067441A" w:rsidRPr="00AD7FC8" w:rsidRDefault="00AD7FC8" w:rsidP="00AD7FC8">
      <w:pPr>
        <w:pStyle w:val="HTML"/>
        <w:tabs>
          <w:tab w:val="left" w:pos="0"/>
          <w:tab w:val="left" w:pos="360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7441A" w:rsidRPr="00AD7FC8">
        <w:rPr>
          <w:rFonts w:ascii="Times New Roman" w:hAnsi="Times New Roman" w:cs="Times New Roman"/>
          <w:sz w:val="28"/>
          <w:szCs w:val="28"/>
        </w:rPr>
        <w:t>Демина Т.А. «Экология, природопользование, охрана окружающей среды»</w:t>
      </w:r>
      <w:r w:rsidR="00052314" w:rsidRPr="00AD7FC8">
        <w:rPr>
          <w:rFonts w:ascii="Times New Roman" w:hAnsi="Times New Roman" w:cs="Times New Roman"/>
          <w:sz w:val="28"/>
          <w:szCs w:val="28"/>
        </w:rPr>
        <w:t>.   Москва, Аспект пресс, 1995.</w:t>
      </w:r>
    </w:p>
    <w:p w14:paraId="049017EC" w14:textId="2C0D389B" w:rsidR="0033598A" w:rsidRPr="00AD7FC8" w:rsidRDefault="00AD7FC8" w:rsidP="00AD7FC8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firstLine="851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6.</w:t>
      </w:r>
      <w:r w:rsidR="0033598A" w:rsidRPr="00AD7FC8">
        <w:rPr>
          <w:color w:val="212529"/>
          <w:sz w:val="28"/>
          <w:szCs w:val="28"/>
        </w:rPr>
        <w:t>Заскалкин И.В., Пешехонова Н.М. «Троицкое – моя малая родина», изд. Воронеж, 2012 г., стр. 222-223</w:t>
      </w:r>
    </w:p>
    <w:p w14:paraId="26F25F06" w14:textId="1691A6CE" w:rsidR="0033598A" w:rsidRPr="00AD7FC8" w:rsidRDefault="00AD7FC8" w:rsidP="00AD7FC8">
      <w:pPr>
        <w:pStyle w:val="HTML"/>
        <w:tabs>
          <w:tab w:val="left" w:pos="0"/>
          <w:tab w:val="left" w:pos="360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3598A" w:rsidRPr="00AD7FC8">
        <w:rPr>
          <w:rFonts w:ascii="Times New Roman" w:hAnsi="Times New Roman" w:cs="Times New Roman"/>
          <w:sz w:val="28"/>
          <w:szCs w:val="28"/>
        </w:rPr>
        <w:t xml:space="preserve">Мелехова О.П., Сарапульцева Е.И., Евсеева </w:t>
      </w:r>
      <w:r w:rsidRPr="00AD7FC8">
        <w:rPr>
          <w:rFonts w:ascii="Times New Roman" w:hAnsi="Times New Roman" w:cs="Times New Roman"/>
          <w:sz w:val="28"/>
          <w:szCs w:val="28"/>
        </w:rPr>
        <w:t>Т. И.</w:t>
      </w:r>
      <w:r w:rsidR="0033598A" w:rsidRPr="00AD7FC8">
        <w:rPr>
          <w:rFonts w:ascii="Times New Roman" w:hAnsi="Times New Roman" w:cs="Times New Roman"/>
          <w:sz w:val="28"/>
          <w:szCs w:val="28"/>
        </w:rPr>
        <w:t xml:space="preserve"> и др. Биологический контроль окружающей среды: </w:t>
      </w:r>
      <w:proofErr w:type="spellStart"/>
      <w:r w:rsidR="0033598A" w:rsidRPr="00AD7FC8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="0033598A" w:rsidRPr="00AD7FC8">
        <w:rPr>
          <w:rFonts w:ascii="Times New Roman" w:hAnsi="Times New Roman" w:cs="Times New Roman"/>
          <w:sz w:val="28"/>
          <w:szCs w:val="28"/>
        </w:rPr>
        <w:t xml:space="preserve"> и биотестирование: учеб. пособие для студентов высших учебных заведений - 2-е изд., </w:t>
      </w:r>
      <w:proofErr w:type="spellStart"/>
      <w:r w:rsidR="0033598A" w:rsidRPr="00AD7FC8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33598A" w:rsidRPr="00AD7FC8">
        <w:rPr>
          <w:rFonts w:ascii="Times New Roman" w:hAnsi="Times New Roman" w:cs="Times New Roman"/>
          <w:sz w:val="28"/>
          <w:szCs w:val="28"/>
        </w:rPr>
        <w:t>. – М. Издательский центр «Академия» 2008.</w:t>
      </w:r>
    </w:p>
    <w:p w14:paraId="3B343C0D" w14:textId="649D52F2" w:rsidR="0033598A" w:rsidRPr="00AD7FC8" w:rsidRDefault="00AD7FC8" w:rsidP="00AD7FC8">
      <w:pPr>
        <w:pStyle w:val="HTML"/>
        <w:tabs>
          <w:tab w:val="left" w:pos="0"/>
          <w:tab w:val="left" w:pos="360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33598A" w:rsidRPr="00AD7FC8">
        <w:rPr>
          <w:rFonts w:ascii="Times New Roman" w:hAnsi="Times New Roman" w:cs="Times New Roman"/>
          <w:sz w:val="28"/>
          <w:szCs w:val="28"/>
        </w:rPr>
        <w:t xml:space="preserve">Муравьев </w:t>
      </w:r>
      <w:r w:rsidRPr="00AD7FC8">
        <w:rPr>
          <w:rFonts w:ascii="Times New Roman" w:hAnsi="Times New Roman" w:cs="Times New Roman"/>
          <w:sz w:val="28"/>
          <w:szCs w:val="28"/>
        </w:rPr>
        <w:t>А. Г.</w:t>
      </w:r>
      <w:r w:rsidR="0033598A" w:rsidRPr="00AD7FC8">
        <w:rPr>
          <w:rFonts w:ascii="Times New Roman" w:hAnsi="Times New Roman" w:cs="Times New Roman"/>
          <w:sz w:val="28"/>
          <w:szCs w:val="28"/>
        </w:rPr>
        <w:t xml:space="preserve"> «Руководство по определению показателей качества воды полевыми методами»- АО </w:t>
      </w:r>
      <w:proofErr w:type="spellStart"/>
      <w:r w:rsidR="0033598A" w:rsidRPr="00AD7FC8">
        <w:rPr>
          <w:rFonts w:ascii="Times New Roman" w:hAnsi="Times New Roman" w:cs="Times New Roman"/>
          <w:sz w:val="28"/>
          <w:szCs w:val="28"/>
        </w:rPr>
        <w:t>Крисмасс</w:t>
      </w:r>
      <w:proofErr w:type="spellEnd"/>
      <w:r w:rsidR="0033598A" w:rsidRPr="00AD7F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3598A" w:rsidRPr="00AD7FC8">
        <w:rPr>
          <w:rFonts w:ascii="Times New Roman" w:hAnsi="Times New Roman" w:cs="Times New Roman"/>
          <w:sz w:val="28"/>
          <w:szCs w:val="28"/>
        </w:rPr>
        <w:t>Сантк</w:t>
      </w:r>
      <w:proofErr w:type="spellEnd"/>
      <w:r w:rsidR="0033598A" w:rsidRPr="00AD7FC8">
        <w:rPr>
          <w:rFonts w:ascii="Times New Roman" w:hAnsi="Times New Roman" w:cs="Times New Roman"/>
          <w:sz w:val="28"/>
          <w:szCs w:val="28"/>
        </w:rPr>
        <w:t>-Петербург 1998г</w:t>
      </w:r>
    </w:p>
    <w:p w14:paraId="5DF09484" w14:textId="258C74EB" w:rsidR="0033598A" w:rsidRPr="00AD7FC8" w:rsidRDefault="00AD7FC8" w:rsidP="00AD7FC8">
      <w:pPr>
        <w:pStyle w:val="HTML"/>
        <w:tabs>
          <w:tab w:val="left" w:pos="0"/>
          <w:tab w:val="left" w:pos="360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</w:t>
      </w:r>
      <w:r w:rsidR="00C56552" w:rsidRPr="00AD7FC8">
        <w:rPr>
          <w:rFonts w:ascii="Times New Roman" w:hAnsi="Times New Roman" w:cs="Times New Roman"/>
          <w:color w:val="000000"/>
          <w:sz w:val="28"/>
          <w:szCs w:val="28"/>
        </w:rPr>
        <w:t>Обухов, А. Исследовательская работа школьников. Научно – методический и информационно – публицистический журнал / А. Обухов. – М.: Тверская область. – 2004. - №2. – 110 с</w:t>
      </w:r>
    </w:p>
    <w:p w14:paraId="717E64F7" w14:textId="370E6416" w:rsidR="00C56552" w:rsidRPr="00AD7FC8" w:rsidRDefault="00AD7FC8" w:rsidP="00AD7FC8">
      <w:pPr>
        <w:pStyle w:val="HTML"/>
        <w:tabs>
          <w:tab w:val="left" w:pos="0"/>
          <w:tab w:val="left" w:pos="360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C56552" w:rsidRPr="00AD7FC8">
        <w:rPr>
          <w:rFonts w:ascii="Times New Roman" w:hAnsi="Times New Roman" w:cs="Times New Roman"/>
          <w:sz w:val="28"/>
          <w:szCs w:val="28"/>
        </w:rPr>
        <w:t xml:space="preserve">Сергеев Е. М., </w:t>
      </w:r>
      <w:proofErr w:type="spellStart"/>
      <w:r w:rsidR="00C56552" w:rsidRPr="00AD7FC8">
        <w:rPr>
          <w:rFonts w:ascii="Times New Roman" w:hAnsi="Times New Roman" w:cs="Times New Roman"/>
          <w:sz w:val="28"/>
          <w:szCs w:val="28"/>
        </w:rPr>
        <w:t>Кофф</w:t>
      </w:r>
      <w:proofErr w:type="spellEnd"/>
      <w:r w:rsidR="00C56552" w:rsidRPr="00AD7FC8">
        <w:rPr>
          <w:rFonts w:ascii="Times New Roman" w:hAnsi="Times New Roman" w:cs="Times New Roman"/>
          <w:sz w:val="28"/>
          <w:szCs w:val="28"/>
        </w:rPr>
        <w:t>. Г. Л. "Рациональное использование и охрана окружающей среды городов" -М.: Высшая школа, 1995г.</w:t>
      </w:r>
    </w:p>
    <w:p w14:paraId="18F44FD8" w14:textId="77777777" w:rsidR="005945C8" w:rsidRPr="00AD7FC8" w:rsidRDefault="005945C8" w:rsidP="00C727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FA7CB89" w14:textId="77777777" w:rsidR="009B272A" w:rsidRPr="00AD7FC8" w:rsidRDefault="009B272A" w:rsidP="0024758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3383E35" w14:textId="77777777" w:rsidR="0024758B" w:rsidRDefault="0024758B" w:rsidP="007510EC">
      <w:pPr>
        <w:pStyle w:val="a3"/>
        <w:shd w:val="clear" w:color="auto" w:fill="FFFFFF"/>
        <w:spacing w:before="0" w:beforeAutospacing="0" w:after="0" w:afterAutospacing="0" w:line="276" w:lineRule="auto"/>
        <w:rPr>
          <w:color w:val="212529"/>
        </w:rPr>
      </w:pPr>
    </w:p>
    <w:p w14:paraId="6FB73F68" w14:textId="77777777" w:rsidR="00FA5184" w:rsidRPr="007510EC" w:rsidRDefault="00FA5184" w:rsidP="007510EC">
      <w:pPr>
        <w:pStyle w:val="a3"/>
        <w:shd w:val="clear" w:color="auto" w:fill="FFFFFF"/>
        <w:spacing w:before="0" w:beforeAutospacing="0" w:after="0" w:afterAutospacing="0" w:line="276" w:lineRule="auto"/>
        <w:rPr>
          <w:color w:val="212529"/>
        </w:rPr>
      </w:pPr>
    </w:p>
    <w:p w14:paraId="640875E9" w14:textId="77777777" w:rsidR="00CA1634" w:rsidRPr="007510EC" w:rsidRDefault="00CA1634" w:rsidP="007510EC">
      <w:pPr>
        <w:pStyle w:val="HTML"/>
        <w:tabs>
          <w:tab w:val="left" w:pos="36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A052AC" w14:textId="77777777" w:rsidR="00493BE7" w:rsidRDefault="00493BE7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89060F6" w14:textId="77777777" w:rsidR="00493BE7" w:rsidRDefault="00493BE7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5E473FD" w14:textId="77777777" w:rsidR="00493BE7" w:rsidRDefault="00493BE7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8429AB5" w14:textId="77777777" w:rsidR="00493BE7" w:rsidRDefault="00493BE7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E35FDE0" w14:textId="77777777" w:rsidR="00493BE7" w:rsidRDefault="00493BE7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8595855" w14:textId="77777777" w:rsidR="00493BE7" w:rsidRDefault="00493BE7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69EAC89" w14:textId="77777777" w:rsidR="00C727F9" w:rsidRDefault="00C727F9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4E070B" w14:textId="77777777" w:rsidR="00C727F9" w:rsidRDefault="00C727F9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C7113D4" w14:textId="77777777" w:rsidR="00C727F9" w:rsidRDefault="00C727F9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1275E5" w14:textId="77777777" w:rsidR="00C727F9" w:rsidRDefault="00C727F9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441AFC8" w14:textId="77777777" w:rsidR="00C94477" w:rsidRDefault="00C94477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D6B975A" w14:textId="77777777" w:rsidR="00B179CB" w:rsidRDefault="00B179CB" w:rsidP="00AD7FC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A8B44B" w14:textId="4D6A2B14" w:rsidR="00FE53D5" w:rsidRPr="00E57F83" w:rsidRDefault="00595E16" w:rsidP="00E57F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57F83">
        <w:rPr>
          <w:rFonts w:ascii="Times New Roman" w:hAnsi="Times New Roman" w:cs="Times New Roman"/>
          <w:sz w:val="24"/>
          <w:szCs w:val="24"/>
        </w:rPr>
        <w:t>Приложение</w:t>
      </w:r>
      <w:r w:rsidR="00E57F83" w:rsidRPr="00E57F83">
        <w:rPr>
          <w:rFonts w:ascii="Times New Roman" w:hAnsi="Times New Roman" w:cs="Times New Roman"/>
          <w:sz w:val="24"/>
          <w:szCs w:val="24"/>
        </w:rPr>
        <w:t>1</w:t>
      </w:r>
      <w:r w:rsidR="00FE53D5" w:rsidRPr="00E57F83">
        <w:rPr>
          <w:rFonts w:ascii="Times New Roman" w:hAnsi="Times New Roman" w:cs="Times New Roman"/>
          <w:sz w:val="24"/>
          <w:szCs w:val="24"/>
        </w:rPr>
        <w:t>Таблица 1 Сравнительная характеристика озер</w:t>
      </w:r>
    </w:p>
    <w:tbl>
      <w:tblPr>
        <w:tblStyle w:val="a5"/>
        <w:tblW w:w="8533" w:type="dxa"/>
        <w:jc w:val="center"/>
        <w:tblLayout w:type="fixed"/>
        <w:tblLook w:val="04A0" w:firstRow="1" w:lastRow="0" w:firstColumn="1" w:lastColumn="0" w:noHBand="0" w:noVBand="1"/>
      </w:tblPr>
      <w:tblGrid>
        <w:gridCol w:w="3207"/>
        <w:gridCol w:w="1701"/>
        <w:gridCol w:w="1702"/>
        <w:gridCol w:w="1923"/>
      </w:tblGrid>
      <w:tr w:rsidR="00FE53D5" w:rsidRPr="007510EC" w14:paraId="3ACEA1D8" w14:textId="77777777" w:rsidTr="00426E99">
        <w:trPr>
          <w:jc w:val="center"/>
        </w:trPr>
        <w:tc>
          <w:tcPr>
            <w:tcW w:w="3207" w:type="dxa"/>
          </w:tcPr>
          <w:p w14:paraId="41199443" w14:textId="77777777" w:rsidR="00FE53D5" w:rsidRPr="007510EC" w:rsidRDefault="00FE53D5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Признаки</w:t>
            </w:r>
          </w:p>
        </w:tc>
        <w:tc>
          <w:tcPr>
            <w:tcW w:w="1701" w:type="dxa"/>
          </w:tcPr>
          <w:p w14:paraId="0D59A14A" w14:textId="77777777" w:rsidR="00FE53D5" w:rsidRPr="007510EC" w:rsidRDefault="00FE53D5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 Назарово</w:t>
            </w:r>
          </w:p>
        </w:tc>
        <w:tc>
          <w:tcPr>
            <w:tcW w:w="1702" w:type="dxa"/>
          </w:tcPr>
          <w:p w14:paraId="428D4A48" w14:textId="77777777" w:rsidR="00FE53D5" w:rsidRPr="007510EC" w:rsidRDefault="00FE53D5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Степное</w:t>
            </w:r>
          </w:p>
        </w:tc>
        <w:tc>
          <w:tcPr>
            <w:tcW w:w="1923" w:type="dxa"/>
          </w:tcPr>
          <w:p w14:paraId="4167810D" w14:textId="77777777" w:rsidR="00FE53D5" w:rsidRPr="007510EC" w:rsidRDefault="00FE53D5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Белое</w:t>
            </w:r>
          </w:p>
        </w:tc>
      </w:tr>
      <w:tr w:rsidR="00FE53D5" w:rsidRPr="007510EC" w14:paraId="41EFC3F4" w14:textId="77777777" w:rsidTr="00426E99">
        <w:trPr>
          <w:jc w:val="center"/>
        </w:trPr>
        <w:tc>
          <w:tcPr>
            <w:tcW w:w="3207" w:type="dxa"/>
          </w:tcPr>
          <w:p w14:paraId="2423B84F" w14:textId="77777777" w:rsidR="00FE53D5" w:rsidRPr="007510EC" w:rsidRDefault="00FE53D5" w:rsidP="00426E99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Форма озера</w:t>
            </w:r>
          </w:p>
        </w:tc>
        <w:tc>
          <w:tcPr>
            <w:tcW w:w="1701" w:type="dxa"/>
          </w:tcPr>
          <w:p w14:paraId="09626434" w14:textId="77777777" w:rsidR="00FE53D5" w:rsidRPr="007510EC" w:rsidRDefault="00FE53D5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Форма подковы</w:t>
            </w:r>
          </w:p>
        </w:tc>
        <w:tc>
          <w:tcPr>
            <w:tcW w:w="1702" w:type="dxa"/>
          </w:tcPr>
          <w:p w14:paraId="1EAAC688" w14:textId="77777777" w:rsidR="00FE53D5" w:rsidRPr="007510EC" w:rsidRDefault="00FE53D5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Формы подковы</w:t>
            </w:r>
          </w:p>
        </w:tc>
        <w:tc>
          <w:tcPr>
            <w:tcW w:w="1923" w:type="dxa"/>
          </w:tcPr>
          <w:p w14:paraId="188F0642" w14:textId="77777777" w:rsidR="00FE53D5" w:rsidRPr="007510EC" w:rsidRDefault="00FE53D5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круглая</w:t>
            </w:r>
          </w:p>
        </w:tc>
      </w:tr>
      <w:tr w:rsidR="00FE53D5" w:rsidRPr="007510EC" w14:paraId="7E31B743" w14:textId="77777777" w:rsidTr="00426E99">
        <w:trPr>
          <w:jc w:val="center"/>
        </w:trPr>
        <w:tc>
          <w:tcPr>
            <w:tcW w:w="3207" w:type="dxa"/>
          </w:tcPr>
          <w:p w14:paraId="263D4767" w14:textId="77777777" w:rsidR="00FE53D5" w:rsidRPr="007510EC" w:rsidRDefault="00FE53D5" w:rsidP="00426E99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Максимальная глубина(м)</w:t>
            </w:r>
          </w:p>
        </w:tc>
        <w:tc>
          <w:tcPr>
            <w:tcW w:w="1701" w:type="dxa"/>
          </w:tcPr>
          <w:p w14:paraId="17E8F324" w14:textId="77777777" w:rsidR="00FE53D5" w:rsidRPr="007510EC" w:rsidRDefault="00FE53D5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6,1м</w:t>
            </w:r>
          </w:p>
        </w:tc>
        <w:tc>
          <w:tcPr>
            <w:tcW w:w="1702" w:type="dxa"/>
          </w:tcPr>
          <w:p w14:paraId="5EC472CF" w14:textId="77777777" w:rsidR="00FE53D5" w:rsidRPr="007510EC" w:rsidRDefault="00FE53D5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5,2м</w:t>
            </w:r>
          </w:p>
        </w:tc>
        <w:tc>
          <w:tcPr>
            <w:tcW w:w="1923" w:type="dxa"/>
          </w:tcPr>
          <w:p w14:paraId="31755B06" w14:textId="77777777" w:rsidR="00FE53D5" w:rsidRPr="007510EC" w:rsidRDefault="00FE53D5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2,6</w:t>
            </w:r>
          </w:p>
        </w:tc>
      </w:tr>
      <w:tr w:rsidR="00FE53D5" w:rsidRPr="007510EC" w14:paraId="1C91BF92" w14:textId="77777777" w:rsidTr="00426E99">
        <w:trPr>
          <w:jc w:val="center"/>
        </w:trPr>
        <w:tc>
          <w:tcPr>
            <w:tcW w:w="3207" w:type="dxa"/>
          </w:tcPr>
          <w:p w14:paraId="54508D7C" w14:textId="77777777" w:rsidR="00FE53D5" w:rsidRPr="007510EC" w:rsidRDefault="00FE53D5" w:rsidP="00426E99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Средняя глубина (м)</w:t>
            </w:r>
          </w:p>
        </w:tc>
        <w:tc>
          <w:tcPr>
            <w:tcW w:w="1701" w:type="dxa"/>
          </w:tcPr>
          <w:p w14:paraId="3150A989" w14:textId="77777777" w:rsidR="00FE53D5" w:rsidRPr="007510EC" w:rsidRDefault="00FE53D5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4,5м</w:t>
            </w:r>
          </w:p>
        </w:tc>
        <w:tc>
          <w:tcPr>
            <w:tcW w:w="1702" w:type="dxa"/>
          </w:tcPr>
          <w:p w14:paraId="7E84BE4A" w14:textId="77777777" w:rsidR="00FE53D5" w:rsidRPr="007510EC" w:rsidRDefault="00FE53D5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3,4м</w:t>
            </w:r>
          </w:p>
        </w:tc>
        <w:tc>
          <w:tcPr>
            <w:tcW w:w="1923" w:type="dxa"/>
          </w:tcPr>
          <w:p w14:paraId="45850EB3" w14:textId="77777777" w:rsidR="00FE53D5" w:rsidRPr="007510EC" w:rsidRDefault="00FE53D5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1,3м</w:t>
            </w:r>
          </w:p>
        </w:tc>
      </w:tr>
      <w:tr w:rsidR="00FE53D5" w:rsidRPr="007510EC" w14:paraId="3AB8E4A5" w14:textId="77777777" w:rsidTr="00426E99">
        <w:trPr>
          <w:jc w:val="center"/>
        </w:trPr>
        <w:tc>
          <w:tcPr>
            <w:tcW w:w="3207" w:type="dxa"/>
          </w:tcPr>
          <w:p w14:paraId="1E6F1603" w14:textId="77777777" w:rsidR="00FE53D5" w:rsidRPr="007510EC" w:rsidRDefault="00FE53D5" w:rsidP="00426E99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Максимальная ширина (м)</w:t>
            </w:r>
          </w:p>
        </w:tc>
        <w:tc>
          <w:tcPr>
            <w:tcW w:w="1701" w:type="dxa"/>
          </w:tcPr>
          <w:p w14:paraId="26AC3FFE" w14:textId="77777777" w:rsidR="00FE53D5" w:rsidRPr="007510EC" w:rsidRDefault="00FE53D5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285м</w:t>
            </w:r>
          </w:p>
        </w:tc>
        <w:tc>
          <w:tcPr>
            <w:tcW w:w="1702" w:type="dxa"/>
          </w:tcPr>
          <w:p w14:paraId="391FB104" w14:textId="77777777" w:rsidR="00FE53D5" w:rsidRPr="007510EC" w:rsidRDefault="00FE53D5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158м</w:t>
            </w:r>
          </w:p>
        </w:tc>
        <w:tc>
          <w:tcPr>
            <w:tcW w:w="1923" w:type="dxa"/>
          </w:tcPr>
          <w:p w14:paraId="0FD6B3B5" w14:textId="77777777" w:rsidR="00FE53D5" w:rsidRPr="007510EC" w:rsidRDefault="00FE53D5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510м</w:t>
            </w:r>
          </w:p>
        </w:tc>
      </w:tr>
      <w:tr w:rsidR="00FE53D5" w:rsidRPr="007510EC" w14:paraId="1961A5A0" w14:textId="77777777" w:rsidTr="00426E99">
        <w:trPr>
          <w:jc w:val="center"/>
        </w:trPr>
        <w:tc>
          <w:tcPr>
            <w:tcW w:w="3207" w:type="dxa"/>
          </w:tcPr>
          <w:p w14:paraId="62286921" w14:textId="77777777" w:rsidR="00FE53D5" w:rsidRPr="007510EC" w:rsidRDefault="00FE53D5" w:rsidP="00426E99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Максимальная длина (м)</w:t>
            </w:r>
          </w:p>
        </w:tc>
        <w:tc>
          <w:tcPr>
            <w:tcW w:w="1701" w:type="dxa"/>
          </w:tcPr>
          <w:p w14:paraId="4355F300" w14:textId="77777777" w:rsidR="00FE53D5" w:rsidRPr="007510EC" w:rsidRDefault="00FE53D5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3600м</w:t>
            </w:r>
          </w:p>
        </w:tc>
        <w:tc>
          <w:tcPr>
            <w:tcW w:w="1702" w:type="dxa"/>
          </w:tcPr>
          <w:p w14:paraId="535822F0" w14:textId="77777777" w:rsidR="00FE53D5" w:rsidRPr="007510EC" w:rsidRDefault="00FE53D5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2180м</w:t>
            </w:r>
          </w:p>
        </w:tc>
        <w:tc>
          <w:tcPr>
            <w:tcW w:w="1923" w:type="dxa"/>
          </w:tcPr>
          <w:p w14:paraId="77412627" w14:textId="77777777" w:rsidR="00FE53D5" w:rsidRPr="007510EC" w:rsidRDefault="00FE53D5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1500м</w:t>
            </w:r>
          </w:p>
        </w:tc>
      </w:tr>
      <w:tr w:rsidR="00FE53D5" w:rsidRPr="007510EC" w14:paraId="7924F942" w14:textId="77777777" w:rsidTr="00426E99">
        <w:trPr>
          <w:jc w:val="center"/>
        </w:trPr>
        <w:tc>
          <w:tcPr>
            <w:tcW w:w="3207" w:type="dxa"/>
          </w:tcPr>
          <w:p w14:paraId="521B9D8D" w14:textId="4A1C44BC" w:rsidR="00FE53D5" w:rsidRPr="007510EC" w:rsidRDefault="00FE53D5" w:rsidP="00426E99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Площадь зеркала</w:t>
            </w:r>
            <w:r w:rsidR="00E57F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(кв м)</w:t>
            </w:r>
          </w:p>
        </w:tc>
        <w:tc>
          <w:tcPr>
            <w:tcW w:w="1701" w:type="dxa"/>
          </w:tcPr>
          <w:p w14:paraId="08780D6E" w14:textId="77777777" w:rsidR="00FE53D5" w:rsidRPr="007510EC" w:rsidRDefault="00FE53D5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0,73км2</w:t>
            </w:r>
          </w:p>
        </w:tc>
        <w:tc>
          <w:tcPr>
            <w:tcW w:w="1702" w:type="dxa"/>
          </w:tcPr>
          <w:p w14:paraId="00A7FB53" w14:textId="77777777" w:rsidR="00FE53D5" w:rsidRPr="007510EC" w:rsidRDefault="00FE53D5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0,52км2</w:t>
            </w:r>
          </w:p>
        </w:tc>
        <w:tc>
          <w:tcPr>
            <w:tcW w:w="1923" w:type="dxa"/>
          </w:tcPr>
          <w:p w14:paraId="476141C5" w14:textId="77777777" w:rsidR="00FE53D5" w:rsidRPr="007510EC" w:rsidRDefault="00FE53D5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0.28км2</w:t>
            </w:r>
          </w:p>
        </w:tc>
      </w:tr>
    </w:tbl>
    <w:p w14:paraId="1A7B445A" w14:textId="77777777" w:rsidR="00FE53D5" w:rsidRDefault="00FE53D5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5F9EF6A" w14:textId="3985C59A" w:rsidR="00F41DF1" w:rsidRPr="007510EC" w:rsidRDefault="00F41DF1" w:rsidP="00F41DF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2Таблица 2</w:t>
      </w:r>
      <w:r w:rsidRPr="007510EC">
        <w:rPr>
          <w:rFonts w:ascii="Times New Roman" w:hAnsi="Times New Roman" w:cs="Times New Roman"/>
          <w:sz w:val="24"/>
          <w:szCs w:val="24"/>
        </w:rPr>
        <w:t>Глубины озера Назарово</w:t>
      </w:r>
      <w:r w:rsidR="00E57F83">
        <w:rPr>
          <w:rFonts w:ascii="Times New Roman" w:hAnsi="Times New Roman" w:cs="Times New Roman"/>
          <w:sz w:val="24"/>
          <w:szCs w:val="24"/>
        </w:rPr>
        <w:t xml:space="preserve"> </w:t>
      </w:r>
      <w:r w:rsidRPr="007510EC">
        <w:rPr>
          <w:rFonts w:ascii="Times New Roman" w:hAnsi="Times New Roman" w:cs="Times New Roman"/>
          <w:sz w:val="24"/>
          <w:szCs w:val="24"/>
        </w:rPr>
        <w:t>(по профилю А - В).</w:t>
      </w:r>
    </w:p>
    <w:tbl>
      <w:tblPr>
        <w:tblW w:w="9524" w:type="dxa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6"/>
        <w:gridCol w:w="2160"/>
        <w:gridCol w:w="1800"/>
        <w:gridCol w:w="1795"/>
        <w:gridCol w:w="2733"/>
      </w:tblGrid>
      <w:tr w:rsidR="00F41DF1" w:rsidRPr="007510EC" w14:paraId="03A2A7B7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626A41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933B05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Расстояние между точками, м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4C0EE0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Расстояние от нач. точки, м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E37BF9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Глубина, м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17B5B5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Характер дна</w:t>
            </w:r>
          </w:p>
        </w:tc>
      </w:tr>
      <w:tr w:rsidR="00F41DF1" w:rsidRPr="007510EC" w14:paraId="26DD9A2B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08CB7C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7309C4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4AAD79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EDCBCD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B0774C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Песок, листва</w:t>
            </w:r>
          </w:p>
        </w:tc>
      </w:tr>
      <w:tr w:rsidR="00F41DF1" w:rsidRPr="007510EC" w14:paraId="7B8A00FA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702B41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3828F7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886918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347DA2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C4875E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Песок, листва</w:t>
            </w:r>
          </w:p>
        </w:tc>
      </w:tr>
      <w:tr w:rsidR="00F41DF1" w:rsidRPr="007510EC" w14:paraId="60B52640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54833C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3B7DEB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5A9A94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E9036D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351009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1A971E6C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893E31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23A894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071A3F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86AC9E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98F90C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7CA966DD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76DFA4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6E5838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3B1451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873535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10D433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4904821C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DC3149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5B80E1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6C1CE4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9D38E9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9D1390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64BAA8A2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003D52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3D41C4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10C0E9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C59A23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B71558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6D0721FB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E43C9F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F67D93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3C33C3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9AA4FE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B8865B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6267717A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AF7A9E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FFD08B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F059D6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B32B9A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9C8A02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3CDC05A5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792DD0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DF4BE6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6F670A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D08BC1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8E2987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403493A6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D17078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D48A28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C4DCD8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595324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D75714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3CB899AC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112B09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ACC90A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A97D7D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40242A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B82D8F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70BD8D5F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EC2358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14A1DD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926C49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50ED8E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B653E6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5492B418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E56827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D976B6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ABF617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0C9F41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4664B8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7405CF41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13E0FA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AA8BA5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BC14F3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7CB094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8EF2CF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0C48EE6A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ECEB93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161CBA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58D97F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9CB361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9A6CB3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137BB15C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EF14C0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FBE516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9066F1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C9FF3F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51E99A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11A9CCC4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4FC5EE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68F516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8EF441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3D4258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2716FD" w14:textId="77777777" w:rsidR="00F41DF1" w:rsidRPr="007510EC" w:rsidRDefault="00F41DF1" w:rsidP="00426E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Песок, листва ветки деревьев</w:t>
            </w:r>
          </w:p>
        </w:tc>
      </w:tr>
    </w:tbl>
    <w:p w14:paraId="3A214169" w14:textId="77777777" w:rsidR="00F41DF1" w:rsidRPr="007510EC" w:rsidRDefault="00F41DF1" w:rsidP="00F41DF1">
      <w:pPr>
        <w:pStyle w:val="a3"/>
        <w:spacing w:before="0" w:beforeAutospacing="0" w:after="0" w:afterAutospacing="0" w:line="276" w:lineRule="auto"/>
        <w:ind w:firstLine="539"/>
        <w:jc w:val="both"/>
      </w:pPr>
    </w:p>
    <w:p w14:paraId="28D73A8E" w14:textId="77777777" w:rsidR="00F41DF1" w:rsidRPr="007510EC" w:rsidRDefault="00F41DF1" w:rsidP="00F41DF1">
      <w:pPr>
        <w:pStyle w:val="a3"/>
        <w:spacing w:before="0" w:beforeAutospacing="0" w:after="0" w:afterAutospacing="0" w:line="276" w:lineRule="auto"/>
        <w:ind w:firstLine="539"/>
        <w:jc w:val="center"/>
      </w:pPr>
      <w:r w:rsidRPr="007510EC">
        <w:t xml:space="preserve">Таблица </w:t>
      </w:r>
      <w:r>
        <w:t>3 Приложение 3</w:t>
      </w:r>
      <w:r w:rsidRPr="007510EC">
        <w:t xml:space="preserve"> Глубины озера Белое (по профилю А - В).</w:t>
      </w:r>
    </w:p>
    <w:tbl>
      <w:tblPr>
        <w:tblW w:w="9524" w:type="dxa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6"/>
        <w:gridCol w:w="2160"/>
        <w:gridCol w:w="1800"/>
        <w:gridCol w:w="1795"/>
        <w:gridCol w:w="2733"/>
      </w:tblGrid>
      <w:tr w:rsidR="00F41DF1" w:rsidRPr="007510EC" w14:paraId="5E5F9274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EE1228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3B67B1" w14:textId="77777777" w:rsidR="00F41DF1" w:rsidRPr="007510EC" w:rsidRDefault="00F41DF1" w:rsidP="00426E99">
            <w:pPr>
              <w:spacing w:after="0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Расстояние между точками, м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05BF00" w14:textId="77777777" w:rsidR="00F41DF1" w:rsidRPr="007510EC" w:rsidRDefault="00F41DF1" w:rsidP="00426E99">
            <w:pPr>
              <w:spacing w:after="0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Расстояние от нач. точки, м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7D4AB4" w14:textId="77777777" w:rsidR="00F41DF1" w:rsidRPr="007510EC" w:rsidRDefault="00F41DF1" w:rsidP="00426E99">
            <w:pPr>
              <w:spacing w:after="0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Глубина, м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A79DDA" w14:textId="77777777" w:rsidR="00F41DF1" w:rsidRPr="007510EC" w:rsidRDefault="00F41DF1" w:rsidP="00426E99">
            <w:pPr>
              <w:spacing w:after="0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Характер дна</w:t>
            </w:r>
          </w:p>
        </w:tc>
      </w:tr>
      <w:tr w:rsidR="00F41DF1" w:rsidRPr="007510EC" w14:paraId="5B04803C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825950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A91E7E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0385BE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2E85D1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D07AD0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Песок, листва</w:t>
            </w:r>
          </w:p>
        </w:tc>
      </w:tr>
      <w:tr w:rsidR="00F41DF1" w:rsidRPr="007510EC" w14:paraId="0839BF61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B8759B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84A627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E7271E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D49AF8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49D33F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3E7D7EB8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6F9527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B9BEE4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DCF820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27A3CD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C3CC32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05708282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73298A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0D8506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B5149E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E4B847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7E758D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25E792F7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4B785D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555809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1F1959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1C617F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D509D9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Ил</w:t>
            </w:r>
          </w:p>
        </w:tc>
      </w:tr>
      <w:tr w:rsidR="00F41DF1" w:rsidRPr="007510EC" w14:paraId="75B66198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FDCBFF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87CD4F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DBF0BF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AF86D5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D4831A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Ил</w:t>
            </w:r>
          </w:p>
        </w:tc>
      </w:tr>
      <w:tr w:rsidR="00F41DF1" w:rsidRPr="007510EC" w14:paraId="04A689D4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CB0CCF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B7667F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E3F55E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49122E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4B5271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4B15CDE5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023627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E4291E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0A5185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E62B30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13C268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5F8DFFCB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88BA4A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5F692B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5290FB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90B87C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025BF0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611B1D53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9B0774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79DEE3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685399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5C0A11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FB272E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01469790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40DEAE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AB97C6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EA4340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22AA31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E7FFA2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Ил, листва</w:t>
            </w:r>
          </w:p>
        </w:tc>
      </w:tr>
    </w:tbl>
    <w:p w14:paraId="6F4A4B65" w14:textId="77777777" w:rsidR="00E57F83" w:rsidRDefault="00E57F83" w:rsidP="00F41DF1">
      <w:pPr>
        <w:pStyle w:val="a3"/>
        <w:spacing w:before="0" w:beforeAutospacing="0" w:after="0" w:afterAutospacing="0" w:line="276" w:lineRule="auto"/>
        <w:jc w:val="center"/>
      </w:pPr>
    </w:p>
    <w:p w14:paraId="0C311B26" w14:textId="10D24FC1" w:rsidR="00F41DF1" w:rsidRPr="007510EC" w:rsidRDefault="00F41DF1" w:rsidP="00F41DF1">
      <w:pPr>
        <w:pStyle w:val="a3"/>
        <w:spacing w:before="0" w:beforeAutospacing="0" w:after="0" w:afterAutospacing="0" w:line="276" w:lineRule="auto"/>
        <w:jc w:val="center"/>
      </w:pPr>
      <w:r>
        <w:t>Таблица 4 Приложение 4</w:t>
      </w:r>
      <w:r w:rsidRPr="007510EC">
        <w:t>Глубины озера Степное (по профилю А - В).</w:t>
      </w:r>
    </w:p>
    <w:tbl>
      <w:tblPr>
        <w:tblW w:w="9524" w:type="dxa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6"/>
        <w:gridCol w:w="2160"/>
        <w:gridCol w:w="1800"/>
        <w:gridCol w:w="1795"/>
        <w:gridCol w:w="2733"/>
      </w:tblGrid>
      <w:tr w:rsidR="00F41DF1" w:rsidRPr="007510EC" w14:paraId="04A84977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EB3E3F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BFDA22" w14:textId="77777777" w:rsidR="00F41DF1" w:rsidRPr="007510EC" w:rsidRDefault="00F41DF1" w:rsidP="00426E99">
            <w:pPr>
              <w:spacing w:after="0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Расстояние между точками, м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20010C" w14:textId="77777777" w:rsidR="00F41DF1" w:rsidRPr="007510EC" w:rsidRDefault="00F41DF1" w:rsidP="00426E99">
            <w:pPr>
              <w:spacing w:after="0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Расстояние от нач. точки, м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D51A21" w14:textId="77777777" w:rsidR="00F41DF1" w:rsidRPr="007510EC" w:rsidRDefault="00F41DF1" w:rsidP="00426E99">
            <w:pPr>
              <w:spacing w:after="0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Глубина, м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5825A0" w14:textId="77777777" w:rsidR="00F41DF1" w:rsidRPr="007510EC" w:rsidRDefault="00F41DF1" w:rsidP="00426E99">
            <w:pPr>
              <w:spacing w:after="0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Характер дна</w:t>
            </w:r>
          </w:p>
        </w:tc>
      </w:tr>
      <w:tr w:rsidR="00F41DF1" w:rsidRPr="007510EC" w14:paraId="2C1CB9EA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1718A5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19578B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405506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0AA5BD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852657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Песок, листва. мусор</w:t>
            </w:r>
          </w:p>
        </w:tc>
      </w:tr>
      <w:tr w:rsidR="00F41DF1" w:rsidRPr="007510EC" w14:paraId="157637BA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150578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7FC706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0329BE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651B8A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DE5BD8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</w:tc>
      </w:tr>
      <w:tr w:rsidR="00F41DF1" w:rsidRPr="007510EC" w14:paraId="60CB5F09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448E45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12D3A5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4E2E0A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493250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1C0A7E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Песок, ил</w:t>
            </w:r>
          </w:p>
        </w:tc>
      </w:tr>
      <w:tr w:rsidR="00F41DF1" w:rsidRPr="007510EC" w14:paraId="3CD9FF83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09BF3F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FAD212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59AB85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15E2E3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ADE293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1013BA1C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2C23D4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672A52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CF6F5F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F05259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93FB11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3F03622B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D76C1B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5B40E4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D5590C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C6029D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5F3865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  <w:tr w:rsidR="00F41DF1" w:rsidRPr="007510EC" w14:paraId="1BA9684A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D9DF9D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647BA0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E7910C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B47717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497F67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Песок, ил</w:t>
            </w:r>
          </w:p>
        </w:tc>
      </w:tr>
      <w:tr w:rsidR="00F41DF1" w:rsidRPr="007510EC" w14:paraId="62527281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129881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715A7D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A94E24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27A806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65CC11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Песок, ил</w:t>
            </w:r>
          </w:p>
        </w:tc>
      </w:tr>
      <w:tr w:rsidR="00F41DF1" w:rsidRPr="007510EC" w14:paraId="05D19AAB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FF9FE6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A5F6A5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F40BB4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71EA94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412913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Песок, ил</w:t>
            </w:r>
          </w:p>
        </w:tc>
      </w:tr>
      <w:tr w:rsidR="00F41DF1" w:rsidRPr="007510EC" w14:paraId="06747FD4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2740A7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E818CA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0BDA38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BF7234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8D2942" w14:textId="77777777" w:rsidR="00F41DF1" w:rsidRPr="007510EC" w:rsidRDefault="00F41DF1" w:rsidP="00426E99">
            <w:pPr>
              <w:spacing w:after="0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</w:tc>
      </w:tr>
      <w:tr w:rsidR="00F41DF1" w:rsidRPr="007510EC" w14:paraId="2D3B3687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5899FE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188508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B462FE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467102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6A1F30" w14:textId="77777777" w:rsidR="00F41DF1" w:rsidRPr="007510EC" w:rsidRDefault="00F41DF1" w:rsidP="00426E99">
            <w:pPr>
              <w:spacing w:after="0"/>
              <w:ind w:right="299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Песок,  листва</w:t>
            </w:r>
            <w:proofErr w:type="gramEnd"/>
          </w:p>
        </w:tc>
      </w:tr>
      <w:tr w:rsidR="00F41DF1" w:rsidRPr="007510EC" w14:paraId="1C686C38" w14:textId="77777777" w:rsidTr="00426E99">
        <w:trPr>
          <w:jc w:val="center"/>
        </w:trPr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A79476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F74E47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82EAB6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7317B1" w14:textId="77777777" w:rsidR="00F41DF1" w:rsidRPr="007510EC" w:rsidRDefault="00F41DF1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2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60B764" w14:textId="77777777" w:rsidR="00F41DF1" w:rsidRPr="007510EC" w:rsidRDefault="00F41DF1" w:rsidP="00426E99">
            <w:pPr>
              <w:spacing w:after="0"/>
              <w:ind w:right="299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Песок, листва</w:t>
            </w:r>
          </w:p>
        </w:tc>
      </w:tr>
    </w:tbl>
    <w:p w14:paraId="6D0C619B" w14:textId="77777777" w:rsidR="00F41DF1" w:rsidRPr="007510EC" w:rsidRDefault="00F41DF1" w:rsidP="00486FCE">
      <w:pPr>
        <w:pStyle w:val="a3"/>
        <w:spacing w:before="0" w:beforeAutospacing="0" w:after="0" w:afterAutospacing="0" w:line="276" w:lineRule="auto"/>
        <w:jc w:val="both"/>
        <w:rPr>
          <w:b/>
          <w:i/>
          <w:u w:val="single"/>
        </w:rPr>
      </w:pPr>
    </w:p>
    <w:p w14:paraId="0F09592B" w14:textId="77777777" w:rsidR="00BC0B28" w:rsidRPr="007510EC" w:rsidRDefault="00BC0B28" w:rsidP="00BC0B2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5 Приложение 5</w:t>
      </w:r>
      <w:r w:rsidRPr="007510EC">
        <w:rPr>
          <w:rFonts w:ascii="Times New Roman" w:hAnsi="Times New Roman" w:cs="Times New Roman"/>
          <w:sz w:val="24"/>
          <w:szCs w:val="24"/>
        </w:rPr>
        <w:t xml:space="preserve"> Экологические типы водоемов</w:t>
      </w:r>
    </w:p>
    <w:tbl>
      <w:tblPr>
        <w:tblStyle w:val="TableNormal"/>
        <w:tblW w:w="9355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9"/>
        <w:gridCol w:w="1841"/>
        <w:gridCol w:w="1843"/>
        <w:gridCol w:w="1559"/>
        <w:gridCol w:w="1701"/>
        <w:gridCol w:w="1392"/>
      </w:tblGrid>
      <w:tr w:rsidR="00BC0B28" w:rsidRPr="007510EC" w14:paraId="5085DAF8" w14:textId="77777777" w:rsidTr="00257C83">
        <w:trPr>
          <w:trHeight w:val="412"/>
        </w:trPr>
        <w:tc>
          <w:tcPr>
            <w:tcW w:w="1019" w:type="dxa"/>
            <w:vMerge w:val="restart"/>
          </w:tcPr>
          <w:p w14:paraId="74AE82C9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  <w:proofErr w:type="spellEnd"/>
          </w:p>
        </w:tc>
        <w:tc>
          <w:tcPr>
            <w:tcW w:w="8336" w:type="dxa"/>
            <w:gridSpan w:val="5"/>
          </w:tcPr>
          <w:p w14:paraId="65DC53C0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водоема</w:t>
            </w:r>
            <w:proofErr w:type="spellEnd"/>
          </w:p>
        </w:tc>
      </w:tr>
      <w:tr w:rsidR="00BC0B28" w:rsidRPr="007510EC" w14:paraId="7859E2E0" w14:textId="77777777" w:rsidTr="00257C83">
        <w:trPr>
          <w:trHeight w:val="414"/>
        </w:trPr>
        <w:tc>
          <w:tcPr>
            <w:tcW w:w="1019" w:type="dxa"/>
            <w:vMerge/>
            <w:tcBorders>
              <w:top w:val="nil"/>
            </w:tcBorders>
          </w:tcPr>
          <w:p w14:paraId="3A2E3D5A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14:paraId="1AF476B2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олиготрофный</w:t>
            </w:r>
            <w:proofErr w:type="spellEnd"/>
          </w:p>
        </w:tc>
        <w:tc>
          <w:tcPr>
            <w:tcW w:w="1843" w:type="dxa"/>
          </w:tcPr>
          <w:p w14:paraId="2F7A4BB4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мезотрофный</w:t>
            </w:r>
            <w:proofErr w:type="spellEnd"/>
          </w:p>
        </w:tc>
        <w:tc>
          <w:tcPr>
            <w:tcW w:w="1559" w:type="dxa"/>
          </w:tcPr>
          <w:p w14:paraId="01B70559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эвтрофный</w:t>
            </w:r>
            <w:proofErr w:type="spellEnd"/>
          </w:p>
        </w:tc>
        <w:tc>
          <w:tcPr>
            <w:tcW w:w="1701" w:type="dxa"/>
          </w:tcPr>
          <w:p w14:paraId="6554C959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дистрофный</w:t>
            </w:r>
            <w:proofErr w:type="spellEnd"/>
          </w:p>
        </w:tc>
        <w:tc>
          <w:tcPr>
            <w:tcW w:w="1392" w:type="dxa"/>
          </w:tcPr>
          <w:p w14:paraId="00BD4703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ацидотрофный</w:t>
            </w:r>
            <w:proofErr w:type="spellEnd"/>
          </w:p>
        </w:tc>
      </w:tr>
      <w:tr w:rsidR="00BC0B28" w:rsidRPr="007510EC" w14:paraId="7032B006" w14:textId="77777777" w:rsidTr="00257C83">
        <w:trPr>
          <w:trHeight w:val="1103"/>
        </w:trPr>
        <w:tc>
          <w:tcPr>
            <w:tcW w:w="1019" w:type="dxa"/>
          </w:tcPr>
          <w:p w14:paraId="2B61B2B3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Котловина</w:t>
            </w:r>
            <w:proofErr w:type="spellEnd"/>
          </w:p>
        </w:tc>
        <w:tc>
          <w:tcPr>
            <w:tcW w:w="1841" w:type="dxa"/>
          </w:tcPr>
          <w:p w14:paraId="5E113DB0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Обширная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глубокая</w:t>
            </w:r>
            <w:proofErr w:type="spellEnd"/>
          </w:p>
        </w:tc>
        <w:tc>
          <w:tcPr>
            <w:tcW w:w="1843" w:type="dxa"/>
          </w:tcPr>
          <w:p w14:paraId="56787FC6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Сотни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тысячи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559" w:type="dxa"/>
          </w:tcPr>
          <w:p w14:paraId="67CAABEA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размеров</w:t>
            </w:r>
            <w:proofErr w:type="spellEnd"/>
          </w:p>
        </w:tc>
        <w:tc>
          <w:tcPr>
            <w:tcW w:w="1701" w:type="dxa"/>
          </w:tcPr>
          <w:p w14:paraId="653219CE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Десятки, сотни га, глубина</w:t>
            </w:r>
          </w:p>
          <w:p w14:paraId="4E14DFF5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 2-4 м</w:t>
            </w:r>
          </w:p>
        </w:tc>
        <w:tc>
          <w:tcPr>
            <w:tcW w:w="1392" w:type="dxa"/>
          </w:tcPr>
          <w:p w14:paraId="11E097F8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Небольшая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неглубокая</w:t>
            </w:r>
            <w:proofErr w:type="spellEnd"/>
          </w:p>
        </w:tc>
      </w:tr>
      <w:tr w:rsidR="00BC0B28" w:rsidRPr="007510EC" w14:paraId="6418EA2C" w14:textId="77777777" w:rsidTr="00257C83">
        <w:trPr>
          <w:trHeight w:val="551"/>
        </w:trPr>
        <w:tc>
          <w:tcPr>
            <w:tcW w:w="1019" w:type="dxa"/>
          </w:tcPr>
          <w:p w14:paraId="6397D974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Прибрежные</w:t>
            </w:r>
            <w:proofErr w:type="spellEnd"/>
          </w:p>
          <w:p w14:paraId="537E19F8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грунты</w:t>
            </w:r>
            <w:proofErr w:type="spellEnd"/>
          </w:p>
        </w:tc>
        <w:tc>
          <w:tcPr>
            <w:tcW w:w="1841" w:type="dxa"/>
          </w:tcPr>
          <w:p w14:paraId="27B72F57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Песчано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399FD3D4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каменистые</w:t>
            </w:r>
            <w:proofErr w:type="spellEnd"/>
          </w:p>
        </w:tc>
        <w:tc>
          <w:tcPr>
            <w:tcW w:w="1843" w:type="dxa"/>
          </w:tcPr>
          <w:p w14:paraId="438E40D6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Песчано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435A1CE5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каменистые</w:t>
            </w:r>
            <w:proofErr w:type="spellEnd"/>
          </w:p>
        </w:tc>
        <w:tc>
          <w:tcPr>
            <w:tcW w:w="1559" w:type="dxa"/>
          </w:tcPr>
          <w:p w14:paraId="73135E25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Заиленные</w:t>
            </w:r>
            <w:proofErr w:type="spellEnd"/>
          </w:p>
          <w:p w14:paraId="490FB34B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пески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  <w:proofErr w:type="spellEnd"/>
          </w:p>
        </w:tc>
        <w:tc>
          <w:tcPr>
            <w:tcW w:w="1701" w:type="dxa"/>
          </w:tcPr>
          <w:p w14:paraId="7A5E15D7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илистые</w:t>
            </w:r>
            <w:proofErr w:type="spellEnd"/>
          </w:p>
        </w:tc>
        <w:tc>
          <w:tcPr>
            <w:tcW w:w="1392" w:type="dxa"/>
          </w:tcPr>
          <w:p w14:paraId="0678D1E5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торфянистые</w:t>
            </w:r>
            <w:proofErr w:type="spellEnd"/>
          </w:p>
        </w:tc>
      </w:tr>
      <w:tr w:rsidR="00BC0B28" w:rsidRPr="007510EC" w14:paraId="22CC4530" w14:textId="77777777" w:rsidTr="00257C83">
        <w:trPr>
          <w:trHeight w:val="827"/>
        </w:trPr>
        <w:tc>
          <w:tcPr>
            <w:tcW w:w="1019" w:type="dxa"/>
          </w:tcPr>
          <w:p w14:paraId="2ADC8BBA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proofErr w:type="spellEnd"/>
          </w:p>
        </w:tc>
        <w:tc>
          <w:tcPr>
            <w:tcW w:w="1841" w:type="dxa"/>
          </w:tcPr>
          <w:p w14:paraId="69E92E11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голубой</w:t>
            </w:r>
            <w:proofErr w:type="spellEnd"/>
          </w:p>
        </w:tc>
        <w:tc>
          <w:tcPr>
            <w:tcW w:w="1843" w:type="dxa"/>
          </w:tcPr>
          <w:p w14:paraId="319937AA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желтоватый</w:t>
            </w:r>
            <w:proofErr w:type="spellEnd"/>
          </w:p>
        </w:tc>
        <w:tc>
          <w:tcPr>
            <w:tcW w:w="1559" w:type="dxa"/>
          </w:tcPr>
          <w:p w14:paraId="5DF94767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Зеленовато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F3521AB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  <w:proofErr w:type="spellEnd"/>
          </w:p>
        </w:tc>
        <w:tc>
          <w:tcPr>
            <w:tcW w:w="1701" w:type="dxa"/>
          </w:tcPr>
          <w:p w14:paraId="7459827F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Буровато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  <w:proofErr w:type="spellEnd"/>
          </w:p>
        </w:tc>
        <w:tc>
          <w:tcPr>
            <w:tcW w:w="1392" w:type="dxa"/>
          </w:tcPr>
          <w:p w14:paraId="28F03920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бурый</w:t>
            </w:r>
            <w:proofErr w:type="spellEnd"/>
          </w:p>
        </w:tc>
      </w:tr>
      <w:tr w:rsidR="00BC0B28" w:rsidRPr="007510EC" w14:paraId="06B850EF" w14:textId="77777777" w:rsidTr="00257C83">
        <w:trPr>
          <w:trHeight w:val="554"/>
        </w:trPr>
        <w:tc>
          <w:tcPr>
            <w:tcW w:w="1019" w:type="dxa"/>
          </w:tcPr>
          <w:p w14:paraId="1186FDA2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Прозрачность</w:t>
            </w:r>
            <w:proofErr w:type="spellEnd"/>
          </w:p>
          <w:p w14:paraId="02BCF65D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proofErr w:type="spellEnd"/>
          </w:p>
        </w:tc>
        <w:tc>
          <w:tcPr>
            <w:tcW w:w="1841" w:type="dxa"/>
          </w:tcPr>
          <w:p w14:paraId="2643FE57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10 м и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proofErr w:type="spellEnd"/>
          </w:p>
        </w:tc>
        <w:tc>
          <w:tcPr>
            <w:tcW w:w="1843" w:type="dxa"/>
          </w:tcPr>
          <w:p w14:paraId="19811E0F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4-6 м</w:t>
            </w:r>
          </w:p>
        </w:tc>
        <w:tc>
          <w:tcPr>
            <w:tcW w:w="1559" w:type="dxa"/>
          </w:tcPr>
          <w:p w14:paraId="096AF6C0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2-3 м</w:t>
            </w:r>
          </w:p>
        </w:tc>
        <w:tc>
          <w:tcPr>
            <w:tcW w:w="1701" w:type="dxa"/>
          </w:tcPr>
          <w:p w14:paraId="6788DA4C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1,5 м</w:t>
            </w:r>
          </w:p>
        </w:tc>
        <w:tc>
          <w:tcPr>
            <w:tcW w:w="1392" w:type="dxa"/>
          </w:tcPr>
          <w:p w14:paraId="082B7872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1,5 м</w:t>
            </w:r>
          </w:p>
        </w:tc>
      </w:tr>
      <w:tr w:rsidR="00BC0B28" w:rsidRPr="007510EC" w14:paraId="3297E2BE" w14:textId="77777777" w:rsidTr="00257C83">
        <w:trPr>
          <w:trHeight w:val="828"/>
        </w:trPr>
        <w:tc>
          <w:tcPr>
            <w:tcW w:w="1019" w:type="dxa"/>
          </w:tcPr>
          <w:p w14:paraId="6805980B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кислорода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  <w:tc>
          <w:tcPr>
            <w:tcW w:w="1841" w:type="dxa"/>
          </w:tcPr>
          <w:p w14:paraId="39A6D92E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Высокое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1843" w:type="dxa"/>
          </w:tcPr>
          <w:p w14:paraId="50E684DD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, 7-8</w:t>
            </w:r>
          </w:p>
        </w:tc>
        <w:tc>
          <w:tcPr>
            <w:tcW w:w="1559" w:type="dxa"/>
          </w:tcPr>
          <w:p w14:paraId="3683F33E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Пониженное</w:t>
            </w:r>
            <w:proofErr w:type="spellEnd"/>
          </w:p>
          <w:p w14:paraId="7F176D02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0BDDD9D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701" w:type="dxa"/>
          </w:tcPr>
          <w:p w14:paraId="4EEB9B7D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Низкое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меньше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392" w:type="dxa"/>
          </w:tcPr>
          <w:p w14:paraId="3FB8E0E1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Низкое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меньше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</w:tr>
      <w:tr w:rsidR="00BC0B28" w:rsidRPr="007510EC" w14:paraId="0408D689" w14:textId="77777777" w:rsidTr="00257C83">
        <w:trPr>
          <w:trHeight w:val="551"/>
        </w:trPr>
        <w:tc>
          <w:tcPr>
            <w:tcW w:w="1019" w:type="dxa"/>
          </w:tcPr>
          <w:p w14:paraId="07E2660C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Кислотность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37197BB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proofErr w:type="spellEnd"/>
          </w:p>
        </w:tc>
        <w:tc>
          <w:tcPr>
            <w:tcW w:w="1841" w:type="dxa"/>
          </w:tcPr>
          <w:p w14:paraId="07D68B59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14:paraId="4CAC8177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1559" w:type="dxa"/>
          </w:tcPr>
          <w:p w14:paraId="10EF8B8C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1701" w:type="dxa"/>
          </w:tcPr>
          <w:p w14:paraId="50C9411E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392" w:type="dxa"/>
          </w:tcPr>
          <w:p w14:paraId="53D3EBC5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Меньше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</w:tr>
      <w:tr w:rsidR="00BC0B28" w:rsidRPr="007510EC" w14:paraId="4783D223" w14:textId="77777777" w:rsidTr="00257C83">
        <w:trPr>
          <w:trHeight w:val="827"/>
        </w:trPr>
        <w:tc>
          <w:tcPr>
            <w:tcW w:w="1019" w:type="dxa"/>
          </w:tcPr>
          <w:p w14:paraId="621B03CF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Жесткость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proofErr w:type="spellEnd"/>
          </w:p>
        </w:tc>
        <w:tc>
          <w:tcPr>
            <w:tcW w:w="3684" w:type="dxa"/>
            <w:gridSpan w:val="2"/>
          </w:tcPr>
          <w:p w14:paraId="416E0553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Мягкая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меньше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1,5</w:t>
            </w:r>
          </w:p>
        </w:tc>
        <w:tc>
          <w:tcPr>
            <w:tcW w:w="1559" w:type="dxa"/>
          </w:tcPr>
          <w:p w14:paraId="34CF14EC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Умеренно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07627E6D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жесткая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, 1,5-3,0</w:t>
            </w:r>
          </w:p>
        </w:tc>
        <w:tc>
          <w:tcPr>
            <w:tcW w:w="3093" w:type="dxa"/>
            <w:gridSpan w:val="2"/>
          </w:tcPr>
          <w:p w14:paraId="6898C328" w14:textId="77777777" w:rsidR="00BC0B28" w:rsidRPr="007510EC" w:rsidRDefault="00BC0B28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Мягкая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меньше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1,5</w:t>
            </w:r>
          </w:p>
        </w:tc>
      </w:tr>
    </w:tbl>
    <w:p w14:paraId="2721652E" w14:textId="77777777" w:rsidR="00F41DF1" w:rsidRDefault="00F41DF1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7334EBB" w14:textId="77777777" w:rsidR="00963250" w:rsidRPr="007510EC" w:rsidRDefault="00963250" w:rsidP="00963250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6</w:t>
      </w:r>
      <w:r w:rsidRPr="007510EC">
        <w:rPr>
          <w:rFonts w:ascii="Times New Roman" w:hAnsi="Times New Roman" w:cs="Times New Roman"/>
          <w:sz w:val="24"/>
          <w:szCs w:val="24"/>
        </w:rPr>
        <w:t xml:space="preserve"> Прил</w:t>
      </w:r>
      <w:r>
        <w:rPr>
          <w:rFonts w:ascii="Times New Roman" w:hAnsi="Times New Roman" w:cs="Times New Roman"/>
          <w:sz w:val="24"/>
          <w:szCs w:val="24"/>
        </w:rPr>
        <w:t>ожение 6</w:t>
      </w:r>
      <w:r w:rsidRPr="007510EC">
        <w:rPr>
          <w:rFonts w:ascii="Times New Roman" w:hAnsi="Times New Roman" w:cs="Times New Roman"/>
          <w:sz w:val="24"/>
          <w:szCs w:val="24"/>
        </w:rPr>
        <w:t xml:space="preserve"> Экологические</w:t>
      </w:r>
      <w:r w:rsidRPr="007510E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510EC">
        <w:rPr>
          <w:rFonts w:ascii="Times New Roman" w:hAnsi="Times New Roman" w:cs="Times New Roman"/>
          <w:sz w:val="24"/>
          <w:szCs w:val="24"/>
        </w:rPr>
        <w:t>типы</w:t>
      </w:r>
      <w:r w:rsidRPr="007510E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510EC">
        <w:rPr>
          <w:rFonts w:ascii="Times New Roman" w:hAnsi="Times New Roman" w:cs="Times New Roman"/>
          <w:sz w:val="24"/>
          <w:szCs w:val="24"/>
        </w:rPr>
        <w:t>озер</w:t>
      </w: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552"/>
        <w:gridCol w:w="1843"/>
        <w:gridCol w:w="2409"/>
      </w:tblGrid>
      <w:tr w:rsidR="00963250" w:rsidRPr="007510EC" w14:paraId="4DC54D85" w14:textId="77777777" w:rsidTr="00257C83">
        <w:trPr>
          <w:trHeight w:val="527"/>
        </w:trPr>
        <w:tc>
          <w:tcPr>
            <w:tcW w:w="2693" w:type="dxa"/>
          </w:tcPr>
          <w:p w14:paraId="16603E8B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  <w:proofErr w:type="spellEnd"/>
          </w:p>
        </w:tc>
        <w:tc>
          <w:tcPr>
            <w:tcW w:w="2552" w:type="dxa"/>
          </w:tcPr>
          <w:p w14:paraId="054C0F79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Оз. Назарово</w:t>
            </w:r>
          </w:p>
        </w:tc>
        <w:tc>
          <w:tcPr>
            <w:tcW w:w="1843" w:type="dxa"/>
          </w:tcPr>
          <w:p w14:paraId="51FA588B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Степное</w:t>
            </w:r>
          </w:p>
        </w:tc>
        <w:tc>
          <w:tcPr>
            <w:tcW w:w="2409" w:type="dxa"/>
          </w:tcPr>
          <w:p w14:paraId="0C23A032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Белое</w:t>
            </w:r>
          </w:p>
        </w:tc>
      </w:tr>
      <w:tr w:rsidR="00963250" w:rsidRPr="007510EC" w14:paraId="587F79D9" w14:textId="77777777" w:rsidTr="00257C83">
        <w:trPr>
          <w:trHeight w:val="439"/>
        </w:trPr>
        <w:tc>
          <w:tcPr>
            <w:tcW w:w="2693" w:type="dxa"/>
          </w:tcPr>
          <w:p w14:paraId="253BB95D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Котловина</w:t>
            </w:r>
          </w:p>
        </w:tc>
        <w:tc>
          <w:tcPr>
            <w:tcW w:w="2552" w:type="dxa"/>
          </w:tcPr>
          <w:p w14:paraId="7F42FAA6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 73км2</w:t>
            </w:r>
          </w:p>
        </w:tc>
        <w:tc>
          <w:tcPr>
            <w:tcW w:w="1843" w:type="dxa"/>
          </w:tcPr>
          <w:p w14:paraId="4796B8A7" w14:textId="77777777" w:rsidR="00963250" w:rsidRPr="007510EC" w:rsidRDefault="00963250" w:rsidP="00426E9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0,52км2</w:t>
            </w:r>
          </w:p>
        </w:tc>
        <w:tc>
          <w:tcPr>
            <w:tcW w:w="2409" w:type="dxa"/>
          </w:tcPr>
          <w:p w14:paraId="7C36AC5E" w14:textId="77777777" w:rsidR="00963250" w:rsidRPr="007510EC" w:rsidRDefault="00963250" w:rsidP="00426E9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0.28км2</w:t>
            </w:r>
          </w:p>
        </w:tc>
      </w:tr>
      <w:tr w:rsidR="00963250" w:rsidRPr="007510EC" w14:paraId="62623723" w14:textId="77777777" w:rsidTr="00257C83">
        <w:trPr>
          <w:trHeight w:val="551"/>
        </w:trPr>
        <w:tc>
          <w:tcPr>
            <w:tcW w:w="2693" w:type="dxa"/>
          </w:tcPr>
          <w:p w14:paraId="2D7262A8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Прибрежные</w:t>
            </w:r>
          </w:p>
          <w:p w14:paraId="183FA54B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грунты</w:t>
            </w:r>
          </w:p>
        </w:tc>
        <w:tc>
          <w:tcPr>
            <w:tcW w:w="2552" w:type="dxa"/>
          </w:tcPr>
          <w:p w14:paraId="5CB4F50D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Заиленные</w:t>
            </w:r>
            <w:proofErr w:type="spellEnd"/>
          </w:p>
          <w:p w14:paraId="2529E684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пески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  <w:proofErr w:type="spellEnd"/>
          </w:p>
        </w:tc>
        <w:tc>
          <w:tcPr>
            <w:tcW w:w="1843" w:type="dxa"/>
          </w:tcPr>
          <w:p w14:paraId="537D13EB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Заиленные</w:t>
            </w:r>
            <w:proofErr w:type="spellEnd"/>
          </w:p>
          <w:p w14:paraId="00720088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пески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  <w:proofErr w:type="spellEnd"/>
          </w:p>
        </w:tc>
        <w:tc>
          <w:tcPr>
            <w:tcW w:w="2409" w:type="dxa"/>
          </w:tcPr>
          <w:p w14:paraId="308B12EF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илистые</w:t>
            </w:r>
            <w:proofErr w:type="spellEnd"/>
          </w:p>
        </w:tc>
      </w:tr>
      <w:tr w:rsidR="00963250" w:rsidRPr="007510EC" w14:paraId="73552D31" w14:textId="77777777" w:rsidTr="00257C83">
        <w:trPr>
          <w:trHeight w:val="441"/>
        </w:trPr>
        <w:tc>
          <w:tcPr>
            <w:tcW w:w="2693" w:type="dxa"/>
          </w:tcPr>
          <w:p w14:paraId="6CEA16A9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Цвет воды</w:t>
            </w:r>
          </w:p>
        </w:tc>
        <w:tc>
          <w:tcPr>
            <w:tcW w:w="2552" w:type="dxa"/>
          </w:tcPr>
          <w:p w14:paraId="6B744AED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Зеленый, желтоватый, желтый</w:t>
            </w:r>
          </w:p>
        </w:tc>
        <w:tc>
          <w:tcPr>
            <w:tcW w:w="1843" w:type="dxa"/>
          </w:tcPr>
          <w:p w14:paraId="676B57E9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Зеленый, желтоватый, желтый</w:t>
            </w:r>
          </w:p>
        </w:tc>
        <w:tc>
          <w:tcPr>
            <w:tcW w:w="2409" w:type="dxa"/>
          </w:tcPr>
          <w:p w14:paraId="1C18828D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Зеленый, желтоватый, желтый</w:t>
            </w:r>
          </w:p>
        </w:tc>
      </w:tr>
      <w:tr w:rsidR="00963250" w:rsidRPr="007510EC" w14:paraId="06B03E1D" w14:textId="77777777" w:rsidTr="00257C83">
        <w:trPr>
          <w:trHeight w:val="554"/>
        </w:trPr>
        <w:tc>
          <w:tcPr>
            <w:tcW w:w="2693" w:type="dxa"/>
          </w:tcPr>
          <w:p w14:paraId="25B3A611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Прозрачность</w:t>
            </w:r>
          </w:p>
          <w:p w14:paraId="77F697FD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воды</w:t>
            </w:r>
          </w:p>
        </w:tc>
        <w:tc>
          <w:tcPr>
            <w:tcW w:w="2552" w:type="dxa"/>
          </w:tcPr>
          <w:p w14:paraId="4A31BF7E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Менее 1м</w:t>
            </w:r>
          </w:p>
        </w:tc>
        <w:tc>
          <w:tcPr>
            <w:tcW w:w="1843" w:type="dxa"/>
          </w:tcPr>
          <w:p w14:paraId="718C24E7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Менее 1,5</w:t>
            </w:r>
          </w:p>
        </w:tc>
        <w:tc>
          <w:tcPr>
            <w:tcW w:w="2409" w:type="dxa"/>
          </w:tcPr>
          <w:p w14:paraId="2870B3D8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Менее 1м</w:t>
            </w:r>
          </w:p>
        </w:tc>
      </w:tr>
      <w:tr w:rsidR="00963250" w:rsidRPr="007510EC" w14:paraId="0D5266A4" w14:textId="77777777" w:rsidTr="00257C83">
        <w:trPr>
          <w:trHeight w:val="461"/>
        </w:trPr>
        <w:tc>
          <w:tcPr>
            <w:tcW w:w="2693" w:type="dxa"/>
          </w:tcPr>
          <w:p w14:paraId="324B8D71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кислорода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  <w:tc>
          <w:tcPr>
            <w:tcW w:w="2552" w:type="dxa"/>
          </w:tcPr>
          <w:p w14:paraId="177DF6A7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6,5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О2/дм3</w:t>
            </w:r>
          </w:p>
        </w:tc>
        <w:tc>
          <w:tcPr>
            <w:tcW w:w="1843" w:type="dxa"/>
          </w:tcPr>
          <w:p w14:paraId="566C2CE6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Pr="00751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О2/дм3</w:t>
            </w:r>
          </w:p>
        </w:tc>
        <w:tc>
          <w:tcPr>
            <w:tcW w:w="2409" w:type="dxa"/>
          </w:tcPr>
          <w:p w14:paraId="0F03514B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Pr="00751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 О2/дм3</w:t>
            </w:r>
          </w:p>
        </w:tc>
      </w:tr>
      <w:tr w:rsidR="00963250" w:rsidRPr="007510EC" w14:paraId="38C6D1B1" w14:textId="77777777" w:rsidTr="00257C83">
        <w:trPr>
          <w:trHeight w:val="551"/>
        </w:trPr>
        <w:tc>
          <w:tcPr>
            <w:tcW w:w="2693" w:type="dxa"/>
          </w:tcPr>
          <w:p w14:paraId="2D38647E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Кислотность</w:t>
            </w:r>
            <w:proofErr w:type="spellEnd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773F11D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proofErr w:type="spellEnd"/>
          </w:p>
        </w:tc>
        <w:tc>
          <w:tcPr>
            <w:tcW w:w="2552" w:type="dxa"/>
          </w:tcPr>
          <w:p w14:paraId="65F5E057" w14:textId="77777777" w:rsidR="00963250" w:rsidRPr="007510EC" w:rsidRDefault="00153EF6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963250" w:rsidRPr="007510E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843" w:type="dxa"/>
          </w:tcPr>
          <w:p w14:paraId="24AC5EA5" w14:textId="77777777" w:rsidR="00963250" w:rsidRPr="007510EC" w:rsidRDefault="00963250" w:rsidP="00153E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</w:t>
            </w:r>
            <w:r w:rsidR="001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409" w:type="dxa"/>
          </w:tcPr>
          <w:p w14:paraId="03B7AF25" w14:textId="77777777" w:rsidR="00963250" w:rsidRPr="007510EC" w:rsidRDefault="00963250" w:rsidP="00426E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</w:t>
            </w:r>
            <w:r w:rsidR="001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</w:tbl>
    <w:p w14:paraId="189F07E8" w14:textId="77777777" w:rsidR="00723DAB" w:rsidRDefault="00723DAB" w:rsidP="00EA15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67566E" w14:textId="34D98A65" w:rsidR="00EA152D" w:rsidRDefault="00EA152D" w:rsidP="00EA15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7Таблица 7</w:t>
      </w:r>
      <w:r w:rsidRPr="007510EC">
        <w:rPr>
          <w:rFonts w:ascii="Times New Roman" w:hAnsi="Times New Roman" w:cs="Times New Roman"/>
          <w:sz w:val="24"/>
          <w:szCs w:val="24"/>
        </w:rPr>
        <w:t>. Список высших водн</w:t>
      </w:r>
      <w:r w:rsidR="00E519C2">
        <w:rPr>
          <w:rFonts w:ascii="Times New Roman" w:hAnsi="Times New Roman" w:cs="Times New Roman"/>
          <w:sz w:val="24"/>
          <w:szCs w:val="24"/>
        </w:rPr>
        <w:t>ых растений в озёрах с. Троицкое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3124"/>
        <w:gridCol w:w="2527"/>
        <w:gridCol w:w="1281"/>
        <w:gridCol w:w="1078"/>
        <w:gridCol w:w="1225"/>
      </w:tblGrid>
      <w:tr w:rsidR="00E519C2" w14:paraId="1457E411" w14:textId="77777777" w:rsidTr="00F359D8">
        <w:tc>
          <w:tcPr>
            <w:tcW w:w="3124" w:type="dxa"/>
            <w:vAlign w:val="center"/>
          </w:tcPr>
          <w:p w14:paraId="1D6B9FB7" w14:textId="77777777" w:rsidR="00E519C2" w:rsidRPr="00F359D8" w:rsidRDefault="00E519C2" w:rsidP="00666498">
            <w:pPr>
              <w:rPr>
                <w:sz w:val="24"/>
                <w:szCs w:val="24"/>
              </w:rPr>
            </w:pPr>
            <w:r w:rsidRPr="00F359D8">
              <w:rPr>
                <w:sz w:val="24"/>
                <w:szCs w:val="24"/>
              </w:rPr>
              <w:t>семейство</w:t>
            </w:r>
          </w:p>
        </w:tc>
        <w:tc>
          <w:tcPr>
            <w:tcW w:w="2971" w:type="dxa"/>
            <w:vAlign w:val="center"/>
          </w:tcPr>
          <w:p w14:paraId="44DAFC95" w14:textId="77777777" w:rsidR="00E519C2" w:rsidRPr="00F359D8" w:rsidRDefault="00E519C2" w:rsidP="00666498">
            <w:pPr>
              <w:rPr>
                <w:sz w:val="24"/>
                <w:szCs w:val="24"/>
              </w:rPr>
            </w:pPr>
            <w:r w:rsidRPr="00F359D8">
              <w:rPr>
                <w:sz w:val="24"/>
                <w:szCs w:val="24"/>
              </w:rPr>
              <w:t>Вид растения</w:t>
            </w:r>
          </w:p>
        </w:tc>
        <w:tc>
          <w:tcPr>
            <w:tcW w:w="1418" w:type="dxa"/>
            <w:vAlign w:val="center"/>
          </w:tcPr>
          <w:p w14:paraId="2018B673" w14:textId="77777777" w:rsidR="00E519C2" w:rsidRPr="00F359D8" w:rsidRDefault="00F359D8" w:rsidP="00666498">
            <w:pPr>
              <w:rPr>
                <w:sz w:val="24"/>
                <w:szCs w:val="24"/>
              </w:rPr>
            </w:pPr>
            <w:r w:rsidRPr="00F359D8">
              <w:rPr>
                <w:sz w:val="24"/>
                <w:szCs w:val="24"/>
              </w:rPr>
              <w:t>Назарово</w:t>
            </w:r>
          </w:p>
        </w:tc>
        <w:tc>
          <w:tcPr>
            <w:tcW w:w="1417" w:type="dxa"/>
            <w:vAlign w:val="center"/>
          </w:tcPr>
          <w:p w14:paraId="6F1C16D7" w14:textId="77777777" w:rsidR="00E519C2" w:rsidRPr="00F359D8" w:rsidRDefault="00F359D8" w:rsidP="00666498">
            <w:pPr>
              <w:rPr>
                <w:sz w:val="24"/>
                <w:szCs w:val="24"/>
              </w:rPr>
            </w:pPr>
            <w:r w:rsidRPr="00F359D8">
              <w:rPr>
                <w:sz w:val="24"/>
                <w:szCs w:val="24"/>
              </w:rPr>
              <w:t>Бело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418" w:type="dxa"/>
            <w:vAlign w:val="center"/>
          </w:tcPr>
          <w:p w14:paraId="23A537BC" w14:textId="77777777" w:rsidR="00E519C2" w:rsidRPr="00F359D8" w:rsidRDefault="00F359D8" w:rsidP="00666498">
            <w:pPr>
              <w:rPr>
                <w:sz w:val="24"/>
                <w:szCs w:val="24"/>
              </w:rPr>
            </w:pPr>
            <w:r w:rsidRPr="00F359D8">
              <w:rPr>
                <w:sz w:val="24"/>
                <w:szCs w:val="24"/>
              </w:rPr>
              <w:t>Степное</w:t>
            </w:r>
          </w:p>
        </w:tc>
      </w:tr>
      <w:tr w:rsidR="00E519C2" w14:paraId="191358BD" w14:textId="77777777" w:rsidTr="00F359D8">
        <w:tc>
          <w:tcPr>
            <w:tcW w:w="3124" w:type="dxa"/>
            <w:vAlign w:val="center"/>
          </w:tcPr>
          <w:p w14:paraId="0AD51F92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Аир </w:t>
            </w:r>
            <w:proofErr w:type="spellStart"/>
            <w:r w:rsidRPr="007510EC">
              <w:rPr>
                <w:sz w:val="24"/>
                <w:szCs w:val="24"/>
              </w:rPr>
              <w:t>Acoraceae</w:t>
            </w:r>
            <w:proofErr w:type="spellEnd"/>
          </w:p>
        </w:tc>
        <w:tc>
          <w:tcPr>
            <w:tcW w:w="2971" w:type="dxa"/>
            <w:vAlign w:val="center"/>
          </w:tcPr>
          <w:p w14:paraId="2D28CAC7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Аир обыкновенный </w:t>
            </w:r>
          </w:p>
        </w:tc>
        <w:tc>
          <w:tcPr>
            <w:tcW w:w="1418" w:type="dxa"/>
            <w:vAlign w:val="center"/>
          </w:tcPr>
          <w:p w14:paraId="10F80A9D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14:paraId="16BBE61B" w14:textId="77777777" w:rsidR="00E519C2" w:rsidRPr="007510EC" w:rsidRDefault="00E519C2" w:rsidP="0066649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1774EB5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</w:tr>
      <w:tr w:rsidR="00E519C2" w14:paraId="713CE0EE" w14:textId="77777777" w:rsidTr="00F359D8">
        <w:tc>
          <w:tcPr>
            <w:tcW w:w="3124" w:type="dxa"/>
            <w:vAlign w:val="center"/>
          </w:tcPr>
          <w:p w14:paraId="163FFC1E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proofErr w:type="spellStart"/>
            <w:r w:rsidRPr="007510EC">
              <w:rPr>
                <w:sz w:val="24"/>
                <w:szCs w:val="24"/>
              </w:rPr>
              <w:t>Частуховые</w:t>
            </w:r>
            <w:proofErr w:type="spellEnd"/>
            <w:r w:rsidRPr="007510EC">
              <w:rPr>
                <w:sz w:val="24"/>
                <w:szCs w:val="24"/>
              </w:rPr>
              <w:t xml:space="preserve"> - </w:t>
            </w:r>
            <w:proofErr w:type="spellStart"/>
            <w:r w:rsidRPr="007510EC">
              <w:rPr>
                <w:sz w:val="24"/>
                <w:szCs w:val="24"/>
              </w:rPr>
              <w:t>Alismataceae</w:t>
            </w:r>
            <w:proofErr w:type="spellEnd"/>
          </w:p>
        </w:tc>
        <w:tc>
          <w:tcPr>
            <w:tcW w:w="2971" w:type="dxa"/>
            <w:vAlign w:val="center"/>
          </w:tcPr>
          <w:p w14:paraId="2FB7B9E1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Стрелолист обыкновенный </w:t>
            </w:r>
          </w:p>
        </w:tc>
        <w:tc>
          <w:tcPr>
            <w:tcW w:w="1418" w:type="dxa"/>
            <w:vAlign w:val="center"/>
          </w:tcPr>
          <w:p w14:paraId="3662C24F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14:paraId="05C514D0" w14:textId="77777777" w:rsidR="00E519C2" w:rsidRPr="007510EC" w:rsidRDefault="00E519C2" w:rsidP="0066649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4BC274E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</w:tr>
      <w:tr w:rsidR="00E519C2" w14:paraId="20B3BE1F" w14:textId="77777777" w:rsidTr="00F359D8">
        <w:tc>
          <w:tcPr>
            <w:tcW w:w="3124" w:type="dxa"/>
            <w:vAlign w:val="center"/>
          </w:tcPr>
          <w:p w14:paraId="478E0591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proofErr w:type="spellStart"/>
            <w:r w:rsidRPr="007510EC">
              <w:rPr>
                <w:sz w:val="24"/>
                <w:szCs w:val="24"/>
              </w:rPr>
              <w:t>Ароидные</w:t>
            </w:r>
            <w:proofErr w:type="spellEnd"/>
            <w:r w:rsidRPr="007510EC">
              <w:rPr>
                <w:sz w:val="24"/>
                <w:szCs w:val="24"/>
              </w:rPr>
              <w:t xml:space="preserve"> -</w:t>
            </w:r>
            <w:proofErr w:type="spellStart"/>
            <w:r w:rsidRPr="007510EC">
              <w:rPr>
                <w:sz w:val="24"/>
                <w:szCs w:val="24"/>
              </w:rPr>
              <w:t>Araceae</w:t>
            </w:r>
            <w:proofErr w:type="spellEnd"/>
          </w:p>
        </w:tc>
        <w:tc>
          <w:tcPr>
            <w:tcW w:w="2971" w:type="dxa"/>
            <w:vAlign w:val="center"/>
          </w:tcPr>
          <w:p w14:paraId="2E78764D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Белокрыльник болотный-</w:t>
            </w:r>
          </w:p>
        </w:tc>
        <w:tc>
          <w:tcPr>
            <w:tcW w:w="1418" w:type="dxa"/>
            <w:vAlign w:val="center"/>
          </w:tcPr>
          <w:p w14:paraId="5E5F2DA8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14:paraId="04675D07" w14:textId="77777777" w:rsidR="00E519C2" w:rsidRPr="007510EC" w:rsidRDefault="00E519C2" w:rsidP="0066649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C68849A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</w:tr>
      <w:tr w:rsidR="00E519C2" w14:paraId="23AF1B5B" w14:textId="77777777" w:rsidTr="00F359D8">
        <w:tc>
          <w:tcPr>
            <w:tcW w:w="3124" w:type="dxa"/>
            <w:vAlign w:val="center"/>
          </w:tcPr>
          <w:p w14:paraId="2A916B41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Дербенниковые (</w:t>
            </w:r>
            <w:proofErr w:type="spellStart"/>
            <w:r w:rsidRPr="007510EC">
              <w:rPr>
                <w:sz w:val="24"/>
                <w:szCs w:val="24"/>
              </w:rPr>
              <w:t>Lythraceae</w:t>
            </w:r>
            <w:proofErr w:type="spellEnd"/>
            <w:r w:rsidRPr="007510EC">
              <w:rPr>
                <w:sz w:val="24"/>
                <w:szCs w:val="24"/>
              </w:rPr>
              <w:t>)</w:t>
            </w:r>
          </w:p>
        </w:tc>
        <w:tc>
          <w:tcPr>
            <w:tcW w:w="2971" w:type="dxa"/>
            <w:vAlign w:val="center"/>
          </w:tcPr>
          <w:p w14:paraId="27CC54BD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Водяной орех (</w:t>
            </w:r>
            <w:proofErr w:type="spellStart"/>
            <w:r w:rsidRPr="007510EC">
              <w:rPr>
                <w:sz w:val="24"/>
                <w:szCs w:val="24"/>
              </w:rPr>
              <w:t>Trāpa</w:t>
            </w:r>
            <w:proofErr w:type="spellEnd"/>
            <w:r w:rsidRPr="007510EC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14:paraId="64DB8C02" w14:textId="77777777" w:rsidR="00E519C2" w:rsidRPr="007510EC" w:rsidRDefault="00E519C2" w:rsidP="006664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970F27" w14:textId="77777777" w:rsidR="00E519C2" w:rsidRPr="007510EC" w:rsidRDefault="00E519C2" w:rsidP="0066649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1F2D30A0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</w:tr>
      <w:tr w:rsidR="00E519C2" w14:paraId="1C8D87A7" w14:textId="77777777" w:rsidTr="00F359D8">
        <w:tc>
          <w:tcPr>
            <w:tcW w:w="3124" w:type="dxa"/>
            <w:vMerge w:val="restart"/>
            <w:vAlign w:val="center"/>
          </w:tcPr>
          <w:p w14:paraId="0FB93280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Осоковые – </w:t>
            </w:r>
            <w:proofErr w:type="spellStart"/>
            <w:r w:rsidRPr="007510EC">
              <w:rPr>
                <w:sz w:val="24"/>
                <w:szCs w:val="24"/>
              </w:rPr>
              <w:t>Cyperaceae</w:t>
            </w:r>
            <w:proofErr w:type="spellEnd"/>
          </w:p>
        </w:tc>
        <w:tc>
          <w:tcPr>
            <w:tcW w:w="2971" w:type="dxa"/>
            <w:vAlign w:val="center"/>
          </w:tcPr>
          <w:p w14:paraId="4ED31411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Осока пузырчатая- </w:t>
            </w:r>
          </w:p>
        </w:tc>
        <w:tc>
          <w:tcPr>
            <w:tcW w:w="1418" w:type="dxa"/>
            <w:vAlign w:val="center"/>
          </w:tcPr>
          <w:p w14:paraId="12B5B987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14:paraId="609B325A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14:paraId="3CE79D62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</w:tr>
      <w:tr w:rsidR="00E519C2" w14:paraId="64F75F3D" w14:textId="77777777" w:rsidTr="00F359D8">
        <w:tc>
          <w:tcPr>
            <w:tcW w:w="3124" w:type="dxa"/>
            <w:vMerge/>
            <w:vAlign w:val="center"/>
          </w:tcPr>
          <w:p w14:paraId="7C99DD58" w14:textId="77777777" w:rsidR="00E519C2" w:rsidRDefault="00E519C2" w:rsidP="00666498"/>
        </w:tc>
        <w:tc>
          <w:tcPr>
            <w:tcW w:w="2971" w:type="dxa"/>
            <w:vAlign w:val="center"/>
          </w:tcPr>
          <w:p w14:paraId="35CD6458" w14:textId="77777777" w:rsidR="00E519C2" w:rsidRDefault="00E519C2" w:rsidP="00666498">
            <w:r w:rsidRPr="007510EC">
              <w:rPr>
                <w:sz w:val="24"/>
                <w:szCs w:val="24"/>
              </w:rPr>
              <w:t xml:space="preserve">Осока вздутая </w:t>
            </w:r>
          </w:p>
        </w:tc>
        <w:tc>
          <w:tcPr>
            <w:tcW w:w="1418" w:type="dxa"/>
            <w:vAlign w:val="center"/>
          </w:tcPr>
          <w:p w14:paraId="238F42B0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14:paraId="49FE0EB0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14:paraId="32864AFB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</w:tr>
      <w:tr w:rsidR="00E519C2" w14:paraId="0BEF5CA9" w14:textId="77777777" w:rsidTr="00F359D8">
        <w:tc>
          <w:tcPr>
            <w:tcW w:w="3124" w:type="dxa"/>
            <w:vMerge/>
            <w:vAlign w:val="center"/>
          </w:tcPr>
          <w:p w14:paraId="010DA21F" w14:textId="77777777" w:rsidR="00E519C2" w:rsidRDefault="00E519C2" w:rsidP="00666498"/>
        </w:tc>
        <w:tc>
          <w:tcPr>
            <w:tcW w:w="2971" w:type="dxa"/>
            <w:vAlign w:val="center"/>
          </w:tcPr>
          <w:p w14:paraId="03113584" w14:textId="77777777" w:rsidR="00E519C2" w:rsidRDefault="00E519C2" w:rsidP="00666498">
            <w:r w:rsidRPr="007510EC">
              <w:rPr>
                <w:sz w:val="24"/>
                <w:szCs w:val="24"/>
              </w:rPr>
              <w:t>Осока волосистоплодная-</w:t>
            </w:r>
          </w:p>
        </w:tc>
        <w:tc>
          <w:tcPr>
            <w:tcW w:w="1418" w:type="dxa"/>
            <w:vAlign w:val="center"/>
          </w:tcPr>
          <w:p w14:paraId="463EA98C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14:paraId="6CFB45B8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14:paraId="7EAE9DF9" w14:textId="77777777" w:rsidR="00E519C2" w:rsidRDefault="00E519C2" w:rsidP="00666498"/>
        </w:tc>
      </w:tr>
      <w:tr w:rsidR="00E519C2" w14:paraId="1A16033E" w14:textId="77777777" w:rsidTr="00F359D8">
        <w:tc>
          <w:tcPr>
            <w:tcW w:w="3124" w:type="dxa"/>
            <w:vMerge/>
            <w:vAlign w:val="center"/>
          </w:tcPr>
          <w:p w14:paraId="78C274F7" w14:textId="77777777" w:rsidR="00E519C2" w:rsidRDefault="00E519C2" w:rsidP="00666498"/>
        </w:tc>
        <w:tc>
          <w:tcPr>
            <w:tcW w:w="2971" w:type="dxa"/>
            <w:vAlign w:val="center"/>
          </w:tcPr>
          <w:p w14:paraId="570E2310" w14:textId="77777777" w:rsidR="00E519C2" w:rsidRDefault="00E519C2" w:rsidP="00666498">
            <w:r w:rsidRPr="007510EC">
              <w:rPr>
                <w:sz w:val="24"/>
                <w:szCs w:val="24"/>
              </w:rPr>
              <w:t xml:space="preserve">Камыш озёрный – </w:t>
            </w:r>
          </w:p>
        </w:tc>
        <w:tc>
          <w:tcPr>
            <w:tcW w:w="1418" w:type="dxa"/>
            <w:vAlign w:val="center"/>
          </w:tcPr>
          <w:p w14:paraId="5463F60D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14:paraId="19E33761" w14:textId="77777777" w:rsidR="00E519C2" w:rsidRDefault="00E519C2" w:rsidP="00666498"/>
        </w:tc>
        <w:tc>
          <w:tcPr>
            <w:tcW w:w="1418" w:type="dxa"/>
            <w:vAlign w:val="center"/>
          </w:tcPr>
          <w:p w14:paraId="3CD031DF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</w:tr>
      <w:tr w:rsidR="00E519C2" w14:paraId="63EF9F6B" w14:textId="77777777" w:rsidTr="00F359D8">
        <w:tc>
          <w:tcPr>
            <w:tcW w:w="3124" w:type="dxa"/>
            <w:vMerge/>
            <w:vAlign w:val="center"/>
          </w:tcPr>
          <w:p w14:paraId="59872316" w14:textId="77777777" w:rsidR="00E519C2" w:rsidRDefault="00E519C2" w:rsidP="00666498"/>
        </w:tc>
        <w:tc>
          <w:tcPr>
            <w:tcW w:w="2971" w:type="dxa"/>
            <w:vAlign w:val="center"/>
          </w:tcPr>
          <w:p w14:paraId="3059DA5C" w14:textId="77777777" w:rsidR="00E519C2" w:rsidRDefault="00E519C2" w:rsidP="00666498">
            <w:r w:rsidRPr="007510EC">
              <w:rPr>
                <w:sz w:val="24"/>
                <w:szCs w:val="24"/>
              </w:rPr>
              <w:t>Камыш укореняющийся-</w:t>
            </w:r>
          </w:p>
        </w:tc>
        <w:tc>
          <w:tcPr>
            <w:tcW w:w="1418" w:type="dxa"/>
            <w:vAlign w:val="center"/>
          </w:tcPr>
          <w:p w14:paraId="021ACD53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14:paraId="59438AB8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14:paraId="0F2D9D13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</w:tr>
      <w:tr w:rsidR="00E519C2" w14:paraId="6F25539E" w14:textId="77777777" w:rsidTr="00F359D8">
        <w:tc>
          <w:tcPr>
            <w:tcW w:w="3124" w:type="dxa"/>
            <w:vMerge/>
            <w:vAlign w:val="center"/>
          </w:tcPr>
          <w:p w14:paraId="7AC3AA94" w14:textId="77777777" w:rsidR="00E519C2" w:rsidRDefault="00E519C2" w:rsidP="00666498"/>
        </w:tc>
        <w:tc>
          <w:tcPr>
            <w:tcW w:w="2971" w:type="dxa"/>
            <w:vAlign w:val="center"/>
          </w:tcPr>
          <w:p w14:paraId="3F73E062" w14:textId="77777777" w:rsidR="00E519C2" w:rsidRDefault="00E519C2" w:rsidP="00666498">
            <w:r w:rsidRPr="007510EC">
              <w:rPr>
                <w:sz w:val="24"/>
                <w:szCs w:val="24"/>
              </w:rPr>
              <w:t>Болотница игольчатая</w:t>
            </w:r>
          </w:p>
        </w:tc>
        <w:tc>
          <w:tcPr>
            <w:tcW w:w="1418" w:type="dxa"/>
            <w:vAlign w:val="center"/>
          </w:tcPr>
          <w:p w14:paraId="5B73E9BD" w14:textId="77777777" w:rsidR="00E519C2" w:rsidRDefault="00E519C2" w:rsidP="00666498"/>
        </w:tc>
        <w:tc>
          <w:tcPr>
            <w:tcW w:w="1417" w:type="dxa"/>
            <w:vAlign w:val="center"/>
          </w:tcPr>
          <w:p w14:paraId="08DAE536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14:paraId="5097EB29" w14:textId="77777777" w:rsidR="00E519C2" w:rsidRDefault="00E519C2" w:rsidP="00666498"/>
        </w:tc>
      </w:tr>
      <w:tr w:rsidR="00E519C2" w14:paraId="03FD7220" w14:textId="77777777" w:rsidTr="00F359D8">
        <w:tc>
          <w:tcPr>
            <w:tcW w:w="3124" w:type="dxa"/>
            <w:vMerge/>
            <w:vAlign w:val="center"/>
          </w:tcPr>
          <w:p w14:paraId="0605B86E" w14:textId="77777777" w:rsidR="00E519C2" w:rsidRDefault="00E519C2" w:rsidP="00666498"/>
        </w:tc>
        <w:tc>
          <w:tcPr>
            <w:tcW w:w="2971" w:type="dxa"/>
            <w:vAlign w:val="center"/>
          </w:tcPr>
          <w:p w14:paraId="24811A52" w14:textId="77777777" w:rsidR="00E519C2" w:rsidRDefault="00E519C2" w:rsidP="00666498">
            <w:r w:rsidRPr="007510EC">
              <w:rPr>
                <w:sz w:val="24"/>
                <w:szCs w:val="24"/>
              </w:rPr>
              <w:t xml:space="preserve">Болотница болотная </w:t>
            </w:r>
          </w:p>
        </w:tc>
        <w:tc>
          <w:tcPr>
            <w:tcW w:w="1418" w:type="dxa"/>
            <w:vAlign w:val="center"/>
          </w:tcPr>
          <w:p w14:paraId="07DB84C6" w14:textId="77777777" w:rsidR="00E519C2" w:rsidRDefault="00E519C2" w:rsidP="00666498"/>
        </w:tc>
        <w:tc>
          <w:tcPr>
            <w:tcW w:w="1417" w:type="dxa"/>
            <w:vAlign w:val="center"/>
          </w:tcPr>
          <w:p w14:paraId="0B815043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14:paraId="7AF0D3E2" w14:textId="77777777" w:rsidR="00E519C2" w:rsidRDefault="00E519C2" w:rsidP="00666498"/>
        </w:tc>
      </w:tr>
      <w:tr w:rsidR="00E519C2" w14:paraId="2910883B" w14:textId="77777777" w:rsidTr="00F359D8">
        <w:tc>
          <w:tcPr>
            <w:tcW w:w="3124" w:type="dxa"/>
            <w:vAlign w:val="center"/>
          </w:tcPr>
          <w:p w14:paraId="2D0FF431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proofErr w:type="spellStart"/>
            <w:r w:rsidRPr="007510EC">
              <w:rPr>
                <w:sz w:val="24"/>
                <w:szCs w:val="24"/>
              </w:rPr>
              <w:t>Роголистниковые</w:t>
            </w:r>
            <w:proofErr w:type="spellEnd"/>
            <w:r w:rsidRPr="007510EC">
              <w:rPr>
                <w:sz w:val="24"/>
                <w:szCs w:val="24"/>
              </w:rPr>
              <w:t xml:space="preserve"> -</w:t>
            </w:r>
          </w:p>
        </w:tc>
        <w:tc>
          <w:tcPr>
            <w:tcW w:w="2971" w:type="dxa"/>
            <w:vAlign w:val="center"/>
          </w:tcPr>
          <w:p w14:paraId="5817C8FA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Роголистник </w:t>
            </w:r>
            <w:proofErr w:type="spellStart"/>
            <w:r w:rsidRPr="007510EC">
              <w:rPr>
                <w:sz w:val="24"/>
                <w:szCs w:val="24"/>
              </w:rPr>
              <w:t>тёмнозелёный</w:t>
            </w:r>
            <w:proofErr w:type="spellEnd"/>
          </w:p>
        </w:tc>
        <w:tc>
          <w:tcPr>
            <w:tcW w:w="1418" w:type="dxa"/>
            <w:vAlign w:val="center"/>
          </w:tcPr>
          <w:p w14:paraId="2385FC1C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14:paraId="6625771E" w14:textId="77777777" w:rsidR="00E519C2" w:rsidRPr="007510EC" w:rsidRDefault="00E519C2" w:rsidP="0066649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6579589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</w:tr>
      <w:tr w:rsidR="00E519C2" w14:paraId="52B494E1" w14:textId="77777777" w:rsidTr="00F359D8">
        <w:tc>
          <w:tcPr>
            <w:tcW w:w="3124" w:type="dxa"/>
            <w:vMerge w:val="restart"/>
            <w:vAlign w:val="center"/>
          </w:tcPr>
          <w:p w14:paraId="7A4702A4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Ситниковые - </w:t>
            </w:r>
            <w:proofErr w:type="spellStart"/>
            <w:r w:rsidRPr="007510EC">
              <w:rPr>
                <w:sz w:val="24"/>
                <w:szCs w:val="24"/>
              </w:rPr>
              <w:t>Juncaceae</w:t>
            </w:r>
            <w:proofErr w:type="spellEnd"/>
          </w:p>
        </w:tc>
        <w:tc>
          <w:tcPr>
            <w:tcW w:w="2971" w:type="dxa"/>
            <w:vAlign w:val="center"/>
          </w:tcPr>
          <w:p w14:paraId="113D4B29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Ситник членистый </w:t>
            </w:r>
          </w:p>
        </w:tc>
        <w:tc>
          <w:tcPr>
            <w:tcW w:w="1418" w:type="dxa"/>
            <w:vAlign w:val="center"/>
          </w:tcPr>
          <w:p w14:paraId="777927DA" w14:textId="77777777" w:rsidR="00E519C2" w:rsidRPr="007510EC" w:rsidRDefault="00E519C2" w:rsidP="006664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FACCBA" w14:textId="77777777" w:rsidR="00E519C2" w:rsidRPr="007510EC" w:rsidRDefault="00E519C2" w:rsidP="0066649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198D0990" w14:textId="77777777" w:rsidR="00E519C2" w:rsidRPr="007510EC" w:rsidRDefault="00E519C2" w:rsidP="00666498">
            <w:pPr>
              <w:rPr>
                <w:sz w:val="24"/>
                <w:szCs w:val="24"/>
              </w:rPr>
            </w:pPr>
          </w:p>
        </w:tc>
      </w:tr>
      <w:tr w:rsidR="00E519C2" w14:paraId="7ED848DA" w14:textId="77777777" w:rsidTr="00F359D8">
        <w:tc>
          <w:tcPr>
            <w:tcW w:w="3124" w:type="dxa"/>
            <w:vMerge/>
            <w:vAlign w:val="center"/>
          </w:tcPr>
          <w:p w14:paraId="74C06516" w14:textId="77777777" w:rsidR="00E519C2" w:rsidRDefault="00E519C2" w:rsidP="00666498"/>
        </w:tc>
        <w:tc>
          <w:tcPr>
            <w:tcW w:w="2971" w:type="dxa"/>
            <w:vAlign w:val="center"/>
          </w:tcPr>
          <w:p w14:paraId="13F2E5AC" w14:textId="77777777" w:rsidR="00E519C2" w:rsidRDefault="00E519C2" w:rsidP="00666498">
            <w:r w:rsidRPr="007510EC">
              <w:rPr>
                <w:sz w:val="24"/>
                <w:szCs w:val="24"/>
              </w:rPr>
              <w:t xml:space="preserve">Ситник окученный </w:t>
            </w:r>
          </w:p>
        </w:tc>
        <w:tc>
          <w:tcPr>
            <w:tcW w:w="1418" w:type="dxa"/>
            <w:vAlign w:val="center"/>
          </w:tcPr>
          <w:p w14:paraId="6861A184" w14:textId="77777777" w:rsidR="00E519C2" w:rsidRDefault="00E519C2" w:rsidP="00666498"/>
        </w:tc>
        <w:tc>
          <w:tcPr>
            <w:tcW w:w="1417" w:type="dxa"/>
            <w:vAlign w:val="center"/>
          </w:tcPr>
          <w:p w14:paraId="047E4157" w14:textId="77777777" w:rsidR="00E519C2" w:rsidRDefault="00E519C2" w:rsidP="00666498"/>
        </w:tc>
        <w:tc>
          <w:tcPr>
            <w:tcW w:w="1418" w:type="dxa"/>
            <w:vAlign w:val="center"/>
          </w:tcPr>
          <w:p w14:paraId="7A9D47CC" w14:textId="77777777" w:rsidR="00E519C2" w:rsidRDefault="00E519C2" w:rsidP="00666498"/>
        </w:tc>
      </w:tr>
      <w:tr w:rsidR="00E519C2" w14:paraId="6BA19812" w14:textId="77777777" w:rsidTr="00F359D8">
        <w:tc>
          <w:tcPr>
            <w:tcW w:w="3124" w:type="dxa"/>
            <w:vMerge/>
            <w:vAlign w:val="center"/>
          </w:tcPr>
          <w:p w14:paraId="4A6FDB31" w14:textId="77777777" w:rsidR="00E519C2" w:rsidRDefault="00E519C2" w:rsidP="00666498"/>
        </w:tc>
        <w:tc>
          <w:tcPr>
            <w:tcW w:w="2971" w:type="dxa"/>
            <w:vAlign w:val="center"/>
          </w:tcPr>
          <w:p w14:paraId="4038B45A" w14:textId="77777777" w:rsidR="00E519C2" w:rsidRDefault="00E519C2" w:rsidP="00666498">
            <w:r w:rsidRPr="007510EC">
              <w:rPr>
                <w:sz w:val="24"/>
                <w:szCs w:val="24"/>
              </w:rPr>
              <w:t>Ситник развесистый</w:t>
            </w:r>
          </w:p>
        </w:tc>
        <w:tc>
          <w:tcPr>
            <w:tcW w:w="1418" w:type="dxa"/>
            <w:vAlign w:val="center"/>
          </w:tcPr>
          <w:p w14:paraId="5A6BBA75" w14:textId="77777777" w:rsidR="00E519C2" w:rsidRDefault="00E519C2" w:rsidP="00666498"/>
        </w:tc>
        <w:tc>
          <w:tcPr>
            <w:tcW w:w="1417" w:type="dxa"/>
            <w:vAlign w:val="center"/>
          </w:tcPr>
          <w:p w14:paraId="71DD0B91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14:paraId="4811BD8D" w14:textId="77777777" w:rsidR="00E519C2" w:rsidRDefault="00E519C2" w:rsidP="00666498"/>
        </w:tc>
      </w:tr>
      <w:tr w:rsidR="00E519C2" w14:paraId="7D0F779C" w14:textId="77777777" w:rsidTr="00F359D8">
        <w:tc>
          <w:tcPr>
            <w:tcW w:w="3124" w:type="dxa"/>
            <w:vAlign w:val="center"/>
          </w:tcPr>
          <w:p w14:paraId="3153E02D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proofErr w:type="spellStart"/>
            <w:r w:rsidRPr="007510EC">
              <w:rPr>
                <w:sz w:val="24"/>
                <w:szCs w:val="24"/>
              </w:rPr>
              <w:t>Хвощевые</w:t>
            </w:r>
            <w:proofErr w:type="spellEnd"/>
          </w:p>
        </w:tc>
        <w:tc>
          <w:tcPr>
            <w:tcW w:w="2971" w:type="dxa"/>
            <w:vAlign w:val="center"/>
          </w:tcPr>
          <w:p w14:paraId="79CBFF14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Хвощ иловатый </w:t>
            </w:r>
          </w:p>
        </w:tc>
        <w:tc>
          <w:tcPr>
            <w:tcW w:w="1418" w:type="dxa"/>
            <w:vAlign w:val="center"/>
          </w:tcPr>
          <w:p w14:paraId="22058F37" w14:textId="77777777" w:rsidR="00E519C2" w:rsidRPr="007510EC" w:rsidRDefault="00E519C2" w:rsidP="006664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A53E8A7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14:paraId="101126F0" w14:textId="77777777" w:rsidR="00E519C2" w:rsidRPr="007510EC" w:rsidRDefault="00E519C2" w:rsidP="00666498">
            <w:pPr>
              <w:rPr>
                <w:sz w:val="24"/>
                <w:szCs w:val="24"/>
              </w:rPr>
            </w:pPr>
          </w:p>
        </w:tc>
      </w:tr>
      <w:tr w:rsidR="00E519C2" w14:paraId="618F6EAF" w14:textId="77777777" w:rsidTr="00F359D8">
        <w:tc>
          <w:tcPr>
            <w:tcW w:w="3124" w:type="dxa"/>
            <w:vMerge w:val="restart"/>
            <w:vAlign w:val="center"/>
          </w:tcPr>
          <w:p w14:paraId="556CA53D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Злаки - </w:t>
            </w:r>
            <w:proofErr w:type="spellStart"/>
            <w:r w:rsidRPr="007510EC">
              <w:rPr>
                <w:sz w:val="24"/>
                <w:szCs w:val="24"/>
              </w:rPr>
              <w:t>Gramineae</w:t>
            </w:r>
            <w:proofErr w:type="spellEnd"/>
          </w:p>
        </w:tc>
        <w:tc>
          <w:tcPr>
            <w:tcW w:w="2971" w:type="dxa"/>
            <w:vAlign w:val="center"/>
          </w:tcPr>
          <w:p w14:paraId="440C01E2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Тростник южный </w:t>
            </w:r>
          </w:p>
        </w:tc>
        <w:tc>
          <w:tcPr>
            <w:tcW w:w="1418" w:type="dxa"/>
            <w:vAlign w:val="center"/>
          </w:tcPr>
          <w:p w14:paraId="1BB10416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14:paraId="70F67051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14:paraId="393FD9B3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</w:tr>
      <w:tr w:rsidR="00E519C2" w14:paraId="17F0FADA" w14:textId="77777777" w:rsidTr="00F359D8">
        <w:tc>
          <w:tcPr>
            <w:tcW w:w="3124" w:type="dxa"/>
            <w:vMerge/>
            <w:vAlign w:val="center"/>
          </w:tcPr>
          <w:p w14:paraId="5696146D" w14:textId="77777777" w:rsidR="00E519C2" w:rsidRDefault="00E519C2" w:rsidP="00666498"/>
        </w:tc>
        <w:tc>
          <w:tcPr>
            <w:tcW w:w="2971" w:type="dxa"/>
            <w:vAlign w:val="center"/>
          </w:tcPr>
          <w:p w14:paraId="569A862B" w14:textId="77777777" w:rsidR="00E519C2" w:rsidRDefault="00E519C2" w:rsidP="00666498">
            <w:proofErr w:type="spellStart"/>
            <w:r w:rsidRPr="007510EC">
              <w:rPr>
                <w:sz w:val="24"/>
                <w:szCs w:val="24"/>
              </w:rPr>
              <w:t>Вейник</w:t>
            </w:r>
            <w:proofErr w:type="spellEnd"/>
            <w:r w:rsidRPr="007510EC">
              <w:rPr>
                <w:sz w:val="24"/>
                <w:szCs w:val="24"/>
              </w:rPr>
              <w:t xml:space="preserve"> седеющий </w:t>
            </w:r>
          </w:p>
        </w:tc>
        <w:tc>
          <w:tcPr>
            <w:tcW w:w="1418" w:type="dxa"/>
            <w:vAlign w:val="center"/>
          </w:tcPr>
          <w:p w14:paraId="011A0108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14:paraId="5DA6487A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14:paraId="4F374F7B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</w:tr>
      <w:tr w:rsidR="00E519C2" w14:paraId="4712655E" w14:textId="77777777" w:rsidTr="00F359D8">
        <w:tc>
          <w:tcPr>
            <w:tcW w:w="3124" w:type="dxa"/>
            <w:vMerge w:val="restart"/>
            <w:vAlign w:val="center"/>
          </w:tcPr>
          <w:p w14:paraId="12D43685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proofErr w:type="spellStart"/>
            <w:r w:rsidRPr="007510EC">
              <w:rPr>
                <w:sz w:val="24"/>
                <w:szCs w:val="24"/>
              </w:rPr>
              <w:t>Пузырчатковые</w:t>
            </w:r>
            <w:proofErr w:type="spellEnd"/>
            <w:r w:rsidRPr="007510EC">
              <w:rPr>
                <w:sz w:val="24"/>
                <w:szCs w:val="24"/>
              </w:rPr>
              <w:t>-</w:t>
            </w:r>
          </w:p>
          <w:p w14:paraId="723C3E11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proofErr w:type="spellStart"/>
            <w:r w:rsidRPr="007510EC">
              <w:rPr>
                <w:sz w:val="24"/>
                <w:szCs w:val="24"/>
              </w:rPr>
              <w:t>Lentibulariaceae</w:t>
            </w:r>
            <w:proofErr w:type="spellEnd"/>
          </w:p>
        </w:tc>
        <w:tc>
          <w:tcPr>
            <w:tcW w:w="2971" w:type="dxa"/>
            <w:vAlign w:val="center"/>
          </w:tcPr>
          <w:p w14:paraId="0C260365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Пузырчатка средняя</w:t>
            </w:r>
          </w:p>
        </w:tc>
        <w:tc>
          <w:tcPr>
            <w:tcW w:w="1418" w:type="dxa"/>
            <w:vAlign w:val="center"/>
          </w:tcPr>
          <w:p w14:paraId="295CFEDA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14:paraId="6FA9BDC5" w14:textId="77777777" w:rsidR="00E519C2" w:rsidRPr="007510EC" w:rsidRDefault="00E519C2" w:rsidP="0066649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5DE220D5" w14:textId="77777777" w:rsidR="00E519C2" w:rsidRPr="007510EC" w:rsidRDefault="00E519C2" w:rsidP="00666498">
            <w:pPr>
              <w:rPr>
                <w:sz w:val="24"/>
                <w:szCs w:val="24"/>
              </w:rPr>
            </w:pPr>
          </w:p>
        </w:tc>
      </w:tr>
      <w:tr w:rsidR="00E519C2" w14:paraId="3B1DEB06" w14:textId="77777777" w:rsidTr="00F359D8">
        <w:tc>
          <w:tcPr>
            <w:tcW w:w="3124" w:type="dxa"/>
            <w:vMerge/>
            <w:vAlign w:val="center"/>
          </w:tcPr>
          <w:p w14:paraId="27C7A6C2" w14:textId="77777777" w:rsidR="00E519C2" w:rsidRDefault="00E519C2" w:rsidP="00666498"/>
        </w:tc>
        <w:tc>
          <w:tcPr>
            <w:tcW w:w="2971" w:type="dxa"/>
            <w:vAlign w:val="center"/>
          </w:tcPr>
          <w:p w14:paraId="315531A0" w14:textId="77777777" w:rsidR="00E519C2" w:rsidRDefault="00E519C2" w:rsidP="00666498">
            <w:r w:rsidRPr="007510EC">
              <w:rPr>
                <w:sz w:val="24"/>
                <w:szCs w:val="24"/>
              </w:rPr>
              <w:t>Пузырчатка малая</w:t>
            </w:r>
          </w:p>
        </w:tc>
        <w:tc>
          <w:tcPr>
            <w:tcW w:w="1418" w:type="dxa"/>
            <w:vAlign w:val="center"/>
          </w:tcPr>
          <w:p w14:paraId="2C5D961A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14:paraId="1D542828" w14:textId="77777777" w:rsidR="00E519C2" w:rsidRDefault="00E519C2" w:rsidP="00666498"/>
        </w:tc>
        <w:tc>
          <w:tcPr>
            <w:tcW w:w="1418" w:type="dxa"/>
            <w:vAlign w:val="center"/>
          </w:tcPr>
          <w:p w14:paraId="40954FA9" w14:textId="77777777" w:rsidR="00E519C2" w:rsidRDefault="00E519C2" w:rsidP="00666498"/>
        </w:tc>
      </w:tr>
      <w:tr w:rsidR="00E519C2" w14:paraId="42C6C459" w14:textId="77777777" w:rsidTr="00F359D8">
        <w:tc>
          <w:tcPr>
            <w:tcW w:w="3124" w:type="dxa"/>
            <w:vMerge/>
            <w:vAlign w:val="center"/>
          </w:tcPr>
          <w:p w14:paraId="05CE1CDA" w14:textId="77777777" w:rsidR="00E519C2" w:rsidRDefault="00E519C2" w:rsidP="00666498"/>
        </w:tc>
        <w:tc>
          <w:tcPr>
            <w:tcW w:w="2971" w:type="dxa"/>
            <w:vAlign w:val="center"/>
          </w:tcPr>
          <w:p w14:paraId="4F35783D" w14:textId="77777777" w:rsidR="00E519C2" w:rsidRDefault="00E519C2" w:rsidP="00666498">
            <w:r w:rsidRPr="007510EC">
              <w:rPr>
                <w:sz w:val="24"/>
                <w:szCs w:val="24"/>
              </w:rPr>
              <w:t xml:space="preserve">Пузырчатка обыкновенная </w:t>
            </w:r>
          </w:p>
        </w:tc>
        <w:tc>
          <w:tcPr>
            <w:tcW w:w="1418" w:type="dxa"/>
            <w:vAlign w:val="center"/>
          </w:tcPr>
          <w:p w14:paraId="515299F8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14:paraId="68E9A8D1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14:paraId="66FE3F14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</w:tr>
      <w:tr w:rsidR="00E519C2" w14:paraId="4B02E7DF" w14:textId="77777777" w:rsidTr="00F359D8">
        <w:tc>
          <w:tcPr>
            <w:tcW w:w="3124" w:type="dxa"/>
            <w:vAlign w:val="center"/>
          </w:tcPr>
          <w:p w14:paraId="5E675B41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Рясковые - </w:t>
            </w:r>
            <w:proofErr w:type="spellStart"/>
            <w:r w:rsidRPr="007510EC">
              <w:rPr>
                <w:sz w:val="24"/>
                <w:szCs w:val="24"/>
              </w:rPr>
              <w:t>Lemnaceae</w:t>
            </w:r>
            <w:proofErr w:type="spellEnd"/>
          </w:p>
        </w:tc>
        <w:tc>
          <w:tcPr>
            <w:tcW w:w="2971" w:type="dxa"/>
            <w:vAlign w:val="center"/>
          </w:tcPr>
          <w:p w14:paraId="3E24AD0C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Ряска малая </w:t>
            </w:r>
          </w:p>
        </w:tc>
        <w:tc>
          <w:tcPr>
            <w:tcW w:w="1418" w:type="dxa"/>
            <w:vAlign w:val="center"/>
          </w:tcPr>
          <w:p w14:paraId="200F766F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14:paraId="0C3F4855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14:paraId="72C6ADB5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</w:tr>
      <w:tr w:rsidR="00E519C2" w14:paraId="269887DD" w14:textId="77777777" w:rsidTr="00F359D8">
        <w:tc>
          <w:tcPr>
            <w:tcW w:w="3124" w:type="dxa"/>
            <w:vAlign w:val="center"/>
          </w:tcPr>
          <w:p w14:paraId="49863E3D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proofErr w:type="spellStart"/>
            <w:r w:rsidRPr="007510EC">
              <w:rPr>
                <w:sz w:val="24"/>
                <w:szCs w:val="24"/>
              </w:rPr>
              <w:t>Гречиховые</w:t>
            </w:r>
            <w:proofErr w:type="spellEnd"/>
            <w:r w:rsidRPr="007510EC">
              <w:rPr>
                <w:sz w:val="24"/>
                <w:szCs w:val="24"/>
              </w:rPr>
              <w:t>-</w:t>
            </w:r>
          </w:p>
        </w:tc>
        <w:tc>
          <w:tcPr>
            <w:tcW w:w="2971" w:type="dxa"/>
            <w:vAlign w:val="center"/>
          </w:tcPr>
          <w:p w14:paraId="3E0E7709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Горец земноводный </w:t>
            </w:r>
          </w:p>
        </w:tc>
        <w:tc>
          <w:tcPr>
            <w:tcW w:w="1418" w:type="dxa"/>
            <w:vAlign w:val="center"/>
          </w:tcPr>
          <w:p w14:paraId="4BF97C0B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14:paraId="3D18A1CA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14:paraId="75039C85" w14:textId="77777777" w:rsidR="00E519C2" w:rsidRPr="007510EC" w:rsidRDefault="00E519C2" w:rsidP="00666498">
            <w:pPr>
              <w:rPr>
                <w:sz w:val="24"/>
                <w:szCs w:val="24"/>
              </w:rPr>
            </w:pPr>
          </w:p>
        </w:tc>
      </w:tr>
      <w:tr w:rsidR="00E519C2" w14:paraId="79433879" w14:textId="77777777" w:rsidTr="00F359D8">
        <w:tc>
          <w:tcPr>
            <w:tcW w:w="3124" w:type="dxa"/>
            <w:vMerge w:val="restart"/>
            <w:vAlign w:val="center"/>
          </w:tcPr>
          <w:p w14:paraId="44A0F257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Кувшинковые- </w:t>
            </w:r>
            <w:proofErr w:type="spellStart"/>
            <w:r w:rsidRPr="007510EC">
              <w:rPr>
                <w:sz w:val="24"/>
                <w:szCs w:val="24"/>
              </w:rPr>
              <w:t>Nymphaeaceae</w:t>
            </w:r>
            <w:proofErr w:type="spellEnd"/>
          </w:p>
        </w:tc>
        <w:tc>
          <w:tcPr>
            <w:tcW w:w="2971" w:type="dxa"/>
            <w:vAlign w:val="center"/>
          </w:tcPr>
          <w:p w14:paraId="6D7DD143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Кубышка </w:t>
            </w:r>
          </w:p>
        </w:tc>
        <w:tc>
          <w:tcPr>
            <w:tcW w:w="1418" w:type="dxa"/>
            <w:vAlign w:val="center"/>
          </w:tcPr>
          <w:p w14:paraId="0ED1F97E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14:paraId="285D1DE2" w14:textId="77777777" w:rsidR="00E519C2" w:rsidRPr="007510EC" w:rsidRDefault="00E519C2" w:rsidP="0066649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1750290B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</w:tr>
      <w:tr w:rsidR="00E519C2" w14:paraId="1DC91472" w14:textId="77777777" w:rsidTr="00F359D8">
        <w:tc>
          <w:tcPr>
            <w:tcW w:w="3124" w:type="dxa"/>
            <w:vMerge/>
            <w:vAlign w:val="center"/>
          </w:tcPr>
          <w:p w14:paraId="22DA83FA" w14:textId="77777777" w:rsidR="00E519C2" w:rsidRDefault="00E519C2" w:rsidP="00666498"/>
        </w:tc>
        <w:tc>
          <w:tcPr>
            <w:tcW w:w="2971" w:type="dxa"/>
            <w:vAlign w:val="center"/>
          </w:tcPr>
          <w:p w14:paraId="3405D7C7" w14:textId="77777777" w:rsidR="00E519C2" w:rsidRDefault="00E519C2" w:rsidP="00666498">
            <w:r w:rsidRPr="007510EC">
              <w:rPr>
                <w:sz w:val="24"/>
                <w:szCs w:val="24"/>
              </w:rPr>
              <w:t>Кувшинка -белая</w:t>
            </w:r>
          </w:p>
        </w:tc>
        <w:tc>
          <w:tcPr>
            <w:tcW w:w="1418" w:type="dxa"/>
            <w:vAlign w:val="center"/>
          </w:tcPr>
          <w:p w14:paraId="5F33AB7B" w14:textId="77777777" w:rsidR="00E519C2" w:rsidRDefault="00E519C2" w:rsidP="00666498"/>
        </w:tc>
        <w:tc>
          <w:tcPr>
            <w:tcW w:w="1417" w:type="dxa"/>
            <w:vAlign w:val="center"/>
          </w:tcPr>
          <w:p w14:paraId="5C4684BE" w14:textId="77777777" w:rsidR="00E519C2" w:rsidRDefault="00E519C2" w:rsidP="00666498"/>
        </w:tc>
        <w:tc>
          <w:tcPr>
            <w:tcW w:w="1418" w:type="dxa"/>
            <w:vAlign w:val="center"/>
          </w:tcPr>
          <w:p w14:paraId="185F5EEB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</w:tr>
      <w:tr w:rsidR="00E519C2" w14:paraId="32C70500" w14:textId="77777777" w:rsidTr="00F359D8">
        <w:tc>
          <w:tcPr>
            <w:tcW w:w="3124" w:type="dxa"/>
            <w:vAlign w:val="center"/>
          </w:tcPr>
          <w:p w14:paraId="4622204C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proofErr w:type="spellStart"/>
            <w:r w:rsidRPr="007510EC">
              <w:rPr>
                <w:sz w:val="24"/>
                <w:szCs w:val="24"/>
              </w:rPr>
              <w:t>Ежеголовниковые</w:t>
            </w:r>
            <w:proofErr w:type="spellEnd"/>
            <w:r w:rsidRPr="007510EC">
              <w:rPr>
                <w:sz w:val="24"/>
                <w:szCs w:val="24"/>
              </w:rPr>
              <w:t>-</w:t>
            </w:r>
          </w:p>
        </w:tc>
        <w:tc>
          <w:tcPr>
            <w:tcW w:w="2971" w:type="dxa"/>
            <w:vAlign w:val="center"/>
          </w:tcPr>
          <w:p w14:paraId="263DD702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Ежеголовник прямой </w:t>
            </w:r>
          </w:p>
        </w:tc>
        <w:tc>
          <w:tcPr>
            <w:tcW w:w="1418" w:type="dxa"/>
            <w:vAlign w:val="center"/>
          </w:tcPr>
          <w:p w14:paraId="2D6E2193" w14:textId="77777777" w:rsidR="00E519C2" w:rsidRPr="007510EC" w:rsidRDefault="00E519C2" w:rsidP="006664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0AC091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14:paraId="388A7569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</w:tr>
      <w:tr w:rsidR="00E519C2" w14:paraId="4168E1EF" w14:textId="77777777" w:rsidTr="00F359D8">
        <w:tc>
          <w:tcPr>
            <w:tcW w:w="3124" w:type="dxa"/>
            <w:vAlign w:val="center"/>
          </w:tcPr>
          <w:p w14:paraId="1817B242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Рогозовые - </w:t>
            </w:r>
            <w:proofErr w:type="spellStart"/>
            <w:r w:rsidRPr="007510EC">
              <w:rPr>
                <w:sz w:val="24"/>
                <w:szCs w:val="24"/>
              </w:rPr>
              <w:t>Typhaceae</w:t>
            </w:r>
            <w:proofErr w:type="spellEnd"/>
          </w:p>
        </w:tc>
        <w:tc>
          <w:tcPr>
            <w:tcW w:w="2971" w:type="dxa"/>
            <w:vAlign w:val="center"/>
          </w:tcPr>
          <w:p w14:paraId="601E5EF9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Рогоз </w:t>
            </w:r>
            <w:proofErr w:type="spellStart"/>
            <w:r w:rsidRPr="007510EC">
              <w:rPr>
                <w:sz w:val="24"/>
                <w:szCs w:val="24"/>
              </w:rPr>
              <w:t>щироколистный</w:t>
            </w:r>
            <w:proofErr w:type="spellEnd"/>
            <w:r w:rsidRPr="007510EC">
              <w:rPr>
                <w:sz w:val="24"/>
                <w:szCs w:val="24"/>
              </w:rPr>
              <w:t xml:space="preserve"> – </w:t>
            </w:r>
          </w:p>
        </w:tc>
        <w:tc>
          <w:tcPr>
            <w:tcW w:w="1418" w:type="dxa"/>
            <w:vAlign w:val="center"/>
          </w:tcPr>
          <w:p w14:paraId="082E5DDD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14:paraId="75D38DDF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14:paraId="4FF692C1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</w:tr>
      <w:tr w:rsidR="00E519C2" w14:paraId="188A0C59" w14:textId="77777777" w:rsidTr="00F359D8">
        <w:tc>
          <w:tcPr>
            <w:tcW w:w="3124" w:type="dxa"/>
            <w:vMerge w:val="restart"/>
            <w:vAlign w:val="center"/>
          </w:tcPr>
          <w:p w14:paraId="6FB07646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proofErr w:type="spellStart"/>
            <w:r w:rsidRPr="007510EC">
              <w:rPr>
                <w:sz w:val="24"/>
                <w:szCs w:val="24"/>
              </w:rPr>
              <w:t>Рдестовые</w:t>
            </w:r>
            <w:proofErr w:type="spellEnd"/>
            <w:r w:rsidRPr="007510EC">
              <w:rPr>
                <w:sz w:val="24"/>
                <w:szCs w:val="24"/>
              </w:rPr>
              <w:t xml:space="preserve"> - </w:t>
            </w:r>
            <w:proofErr w:type="spellStart"/>
            <w:r w:rsidRPr="007510EC">
              <w:rPr>
                <w:sz w:val="24"/>
                <w:szCs w:val="24"/>
              </w:rPr>
              <w:t>Potamogetonaceae</w:t>
            </w:r>
            <w:proofErr w:type="spellEnd"/>
          </w:p>
        </w:tc>
        <w:tc>
          <w:tcPr>
            <w:tcW w:w="2971" w:type="dxa"/>
            <w:vAlign w:val="center"/>
          </w:tcPr>
          <w:p w14:paraId="5FB63D36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Рдест блестящий</w:t>
            </w:r>
          </w:p>
        </w:tc>
        <w:tc>
          <w:tcPr>
            <w:tcW w:w="1418" w:type="dxa"/>
            <w:vAlign w:val="center"/>
          </w:tcPr>
          <w:p w14:paraId="6D571C1A" w14:textId="77777777" w:rsidR="00E519C2" w:rsidRPr="007510EC" w:rsidRDefault="00E519C2" w:rsidP="006664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1DE0955" w14:textId="77777777" w:rsidR="00E519C2" w:rsidRPr="007510EC" w:rsidRDefault="00E519C2" w:rsidP="0066649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E18CD54" w14:textId="77777777" w:rsidR="00E519C2" w:rsidRPr="007510EC" w:rsidRDefault="00E519C2" w:rsidP="00666498">
            <w:pPr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+</w:t>
            </w:r>
          </w:p>
        </w:tc>
      </w:tr>
      <w:tr w:rsidR="00E519C2" w14:paraId="3543CC83" w14:textId="77777777" w:rsidTr="00F359D8">
        <w:tc>
          <w:tcPr>
            <w:tcW w:w="3124" w:type="dxa"/>
            <w:vMerge/>
            <w:vAlign w:val="center"/>
          </w:tcPr>
          <w:p w14:paraId="03087D7D" w14:textId="77777777" w:rsidR="00E519C2" w:rsidRDefault="00E519C2" w:rsidP="00666498"/>
        </w:tc>
        <w:tc>
          <w:tcPr>
            <w:tcW w:w="2971" w:type="dxa"/>
            <w:vAlign w:val="center"/>
          </w:tcPr>
          <w:p w14:paraId="77C2DF00" w14:textId="77777777" w:rsidR="00E519C2" w:rsidRDefault="00E519C2" w:rsidP="00666498">
            <w:r w:rsidRPr="007510EC">
              <w:rPr>
                <w:sz w:val="24"/>
                <w:szCs w:val="24"/>
              </w:rPr>
              <w:t xml:space="preserve">Рдест плавающий </w:t>
            </w:r>
          </w:p>
        </w:tc>
        <w:tc>
          <w:tcPr>
            <w:tcW w:w="1418" w:type="dxa"/>
            <w:vAlign w:val="center"/>
          </w:tcPr>
          <w:p w14:paraId="09F204DB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14:paraId="24B107B9" w14:textId="77777777" w:rsidR="00E519C2" w:rsidRDefault="00E519C2" w:rsidP="00666498"/>
        </w:tc>
        <w:tc>
          <w:tcPr>
            <w:tcW w:w="1418" w:type="dxa"/>
            <w:vAlign w:val="center"/>
          </w:tcPr>
          <w:p w14:paraId="36820698" w14:textId="77777777" w:rsidR="00E519C2" w:rsidRDefault="00E519C2" w:rsidP="00666498">
            <w:r w:rsidRPr="007510EC">
              <w:rPr>
                <w:sz w:val="24"/>
                <w:szCs w:val="24"/>
              </w:rPr>
              <w:t>+</w:t>
            </w:r>
          </w:p>
        </w:tc>
      </w:tr>
    </w:tbl>
    <w:p w14:paraId="2A58F1B6" w14:textId="77777777" w:rsidR="00723DAB" w:rsidRDefault="00723DAB" w:rsidP="00D73457">
      <w:pPr>
        <w:shd w:val="clear" w:color="auto" w:fill="FFFFFF"/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05098886" w14:textId="4D9A0FB2" w:rsidR="00D73457" w:rsidRPr="007510EC" w:rsidRDefault="00D73457" w:rsidP="00D73457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323232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Приложение 8 Таблица 8</w:t>
      </w:r>
      <w:r w:rsidRPr="007510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Виды –индикаторы загрязнений воды (по </w:t>
      </w:r>
      <w:proofErr w:type="spellStart"/>
      <w:r w:rsidRPr="007510EC">
        <w:rPr>
          <w:rFonts w:ascii="Times New Roman" w:hAnsi="Times New Roman" w:cs="Times New Roman"/>
          <w:bCs/>
          <w:color w:val="000000"/>
          <w:sz w:val="24"/>
          <w:szCs w:val="24"/>
        </w:rPr>
        <w:t>Гигевичу</w:t>
      </w:r>
      <w:proofErr w:type="spellEnd"/>
      <w:r w:rsidRPr="007510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Власову, </w:t>
      </w:r>
      <w:proofErr w:type="spellStart"/>
      <w:r w:rsidRPr="007510EC">
        <w:rPr>
          <w:rFonts w:ascii="Times New Roman" w:hAnsi="Times New Roman" w:cs="Times New Roman"/>
          <w:bCs/>
          <w:color w:val="000000"/>
          <w:sz w:val="24"/>
          <w:szCs w:val="24"/>
        </w:rPr>
        <w:t>Вынаеву</w:t>
      </w:r>
      <w:proofErr w:type="spellEnd"/>
      <w:r w:rsidRPr="007510EC">
        <w:rPr>
          <w:rFonts w:ascii="Times New Roman" w:hAnsi="Times New Roman" w:cs="Times New Roman"/>
          <w:bCs/>
          <w:color w:val="000000"/>
          <w:sz w:val="24"/>
          <w:szCs w:val="24"/>
        </w:rPr>
        <w:t>, 2001)</w:t>
      </w:r>
    </w:p>
    <w:tbl>
      <w:tblPr>
        <w:tblW w:w="1014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1"/>
        <w:gridCol w:w="1782"/>
        <w:gridCol w:w="1815"/>
        <w:gridCol w:w="1787"/>
        <w:gridCol w:w="1420"/>
      </w:tblGrid>
      <w:tr w:rsidR="00D73457" w:rsidRPr="007510EC" w14:paraId="66CEC712" w14:textId="77777777" w:rsidTr="00426E99">
        <w:trPr>
          <w:tblCellSpacing w:w="15" w:type="dxa"/>
          <w:jc w:val="center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59C7225E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вида 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477E5800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Индикаторы </w:t>
            </w:r>
          </w:p>
        </w:tc>
        <w:tc>
          <w:tcPr>
            <w:tcW w:w="497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5502C866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  </w:t>
            </w:r>
          </w:p>
        </w:tc>
      </w:tr>
      <w:tr w:rsidR="00D73457" w:rsidRPr="007510EC" w14:paraId="1AB5A0BC" w14:textId="77777777" w:rsidTr="00426E99">
        <w:trPr>
          <w:tblCellSpacing w:w="15" w:type="dxa"/>
          <w:jc w:val="center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5B7EB76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1BD0D341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Органическое загрязнение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35451FBC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 w:rsidRPr="007510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Ацидофикация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37DF2ED6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Эвтрофикация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0814A2C9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Тяж. металлы</w:t>
            </w:r>
          </w:p>
        </w:tc>
      </w:tr>
      <w:tr w:rsidR="00D73457" w:rsidRPr="007510EC" w14:paraId="283FA24A" w14:textId="77777777" w:rsidTr="00426E99">
        <w:trPr>
          <w:tblCellSpacing w:w="15" w:type="dxa"/>
          <w:jc w:val="center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44E40A1D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Аир обыкновенный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7B64CEC0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655CA23F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DC92687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+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18D7C224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</w:tr>
      <w:tr w:rsidR="00D73457" w:rsidRPr="007510EC" w14:paraId="60770C33" w14:textId="77777777" w:rsidTr="00426E99">
        <w:trPr>
          <w:tblCellSpacing w:w="15" w:type="dxa"/>
          <w:jc w:val="center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C41C81A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Водокрас</w:t>
            </w:r>
            <w:proofErr w:type="spellEnd"/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лягушачий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72A65167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718DD2F4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68E2C244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 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5E438CA2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+</w:t>
            </w:r>
          </w:p>
        </w:tc>
      </w:tr>
      <w:tr w:rsidR="00D73457" w:rsidRPr="007510EC" w14:paraId="1E7DE581" w14:textId="77777777" w:rsidTr="00426E99">
        <w:trPr>
          <w:tblCellSpacing w:w="15" w:type="dxa"/>
          <w:jc w:val="center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521BE934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Водяной мох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13CE4037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6A824D07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3D1F796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4913FA80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</w:tr>
      <w:tr w:rsidR="00D73457" w:rsidRPr="007510EC" w14:paraId="3C114BA6" w14:textId="77777777" w:rsidTr="00426E99">
        <w:trPr>
          <w:tblCellSpacing w:w="15" w:type="dxa"/>
          <w:jc w:val="center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5EDA5A02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Камыш озерный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79BBD7E3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36562583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1E9EAC8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5E0CC7B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</w:tr>
      <w:tr w:rsidR="00D73457" w:rsidRPr="007510EC" w14:paraId="7F7D2016" w14:textId="77777777" w:rsidTr="00426E99">
        <w:trPr>
          <w:tblCellSpacing w:w="15" w:type="dxa"/>
          <w:jc w:val="center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7E8FE549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Кубышка малая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715C1462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7486DEF9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7524DB88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206F1F6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</w:tr>
      <w:tr w:rsidR="00D73457" w:rsidRPr="007510EC" w14:paraId="583D472D" w14:textId="77777777" w:rsidTr="00426E99">
        <w:trPr>
          <w:tblCellSpacing w:w="15" w:type="dxa"/>
          <w:jc w:val="center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7E44F542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Манник большой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3681DC30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EE8F6FA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3A57B0FC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512D770E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 </w:t>
            </w:r>
          </w:p>
        </w:tc>
      </w:tr>
      <w:tr w:rsidR="00D73457" w:rsidRPr="007510EC" w14:paraId="3D8F0884" w14:textId="77777777" w:rsidTr="00426E99">
        <w:trPr>
          <w:tblCellSpacing w:w="15" w:type="dxa"/>
          <w:jc w:val="center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41E06330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Рдест курчавый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5849FA1C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90CDD90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6D9CAB89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 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E6D98E3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</w:tr>
      <w:tr w:rsidR="00D73457" w:rsidRPr="007510EC" w14:paraId="388A5964" w14:textId="77777777" w:rsidTr="00426E99">
        <w:trPr>
          <w:tblCellSpacing w:w="15" w:type="dxa"/>
          <w:jc w:val="center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334697CE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Рдест блестящий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363A8A3C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7ED5F5D0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71441A7B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5CB8CC81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+</w:t>
            </w:r>
          </w:p>
        </w:tc>
      </w:tr>
      <w:tr w:rsidR="00D73457" w:rsidRPr="007510EC" w14:paraId="0CDFCE6C" w14:textId="77777777" w:rsidTr="00426E99">
        <w:trPr>
          <w:tblCellSpacing w:w="15" w:type="dxa"/>
          <w:jc w:val="center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E9413B7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Рдест длиннейший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01C52AC7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0406B8DD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10EE9BFB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CE29E4E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</w:tr>
      <w:tr w:rsidR="00D73457" w:rsidRPr="007510EC" w14:paraId="0B6B6547" w14:textId="77777777" w:rsidTr="00426E99">
        <w:trPr>
          <w:tblCellSpacing w:w="15" w:type="dxa"/>
          <w:jc w:val="center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00FECA49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Рогоз широколистный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49A30176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0D7BF123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66DE8A34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0268D977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 </w:t>
            </w:r>
          </w:p>
        </w:tc>
      </w:tr>
      <w:tr w:rsidR="00D73457" w:rsidRPr="007510EC" w14:paraId="622433EA" w14:textId="77777777" w:rsidTr="00426E99">
        <w:trPr>
          <w:tblCellSpacing w:w="15" w:type="dxa"/>
          <w:jc w:val="center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32190D5E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Роголистник темно-зеленый 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06229EF1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793838EF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7CED25EA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30D4789F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 </w:t>
            </w:r>
          </w:p>
        </w:tc>
      </w:tr>
      <w:tr w:rsidR="00D73457" w:rsidRPr="007510EC" w14:paraId="23CBCFD6" w14:textId="77777777" w:rsidTr="00426E99">
        <w:trPr>
          <w:tblCellSpacing w:w="15" w:type="dxa"/>
          <w:jc w:val="center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1E89524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Роголистник подводный 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72AE4697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2D6F7C2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BEB8C58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0673CEA9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 </w:t>
            </w:r>
          </w:p>
        </w:tc>
      </w:tr>
      <w:tr w:rsidR="00D73457" w:rsidRPr="007510EC" w14:paraId="19F12F26" w14:textId="77777777" w:rsidTr="00426E99">
        <w:trPr>
          <w:tblCellSpacing w:w="15" w:type="dxa"/>
          <w:jc w:val="center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5CF0FF2F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Ряска горбатая 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47AA1FE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0FA540AD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51AEF78D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+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405BB9BC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</w:tr>
      <w:tr w:rsidR="00D73457" w:rsidRPr="007510EC" w14:paraId="64A52619" w14:textId="77777777" w:rsidTr="00426E99">
        <w:trPr>
          <w:tblCellSpacing w:w="15" w:type="dxa"/>
          <w:jc w:val="center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54AA9414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Ряска малая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EFFA3D9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03D9AD8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766A103B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 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5DFD9760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</w:tr>
      <w:tr w:rsidR="00D73457" w:rsidRPr="007510EC" w14:paraId="18DA26C6" w14:textId="77777777" w:rsidTr="00426E99">
        <w:trPr>
          <w:tblCellSpacing w:w="15" w:type="dxa"/>
          <w:jc w:val="center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EB38053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Ситняг болотный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374EB191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60FED11B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AA8D2F3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9B17B76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</w:tr>
      <w:tr w:rsidR="00D73457" w:rsidRPr="007510EC" w14:paraId="6B1CE603" w14:textId="77777777" w:rsidTr="00426E99">
        <w:trPr>
          <w:tblCellSpacing w:w="15" w:type="dxa"/>
          <w:jc w:val="center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040E49A8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Телорез </w:t>
            </w:r>
            <w:proofErr w:type="spellStart"/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алоэвидный</w:t>
            </w:r>
            <w:proofErr w:type="spellEnd"/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332C6FB3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4AC5EC4F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6077B14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080962B8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+</w:t>
            </w:r>
          </w:p>
        </w:tc>
      </w:tr>
      <w:tr w:rsidR="00D73457" w:rsidRPr="007510EC" w14:paraId="6E791E82" w14:textId="77777777" w:rsidTr="00426E99">
        <w:trPr>
          <w:tblCellSpacing w:w="15" w:type="dxa"/>
          <w:jc w:val="center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4EB0F1A2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proofErr w:type="spellStart"/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Трехдольница</w:t>
            </w:r>
            <w:proofErr w:type="spellEnd"/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трехбороздчатая</w:t>
            </w:r>
            <w:proofErr w:type="spellEnd"/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7532A718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33413C5B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68B5339E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+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0A8A15F5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 </w:t>
            </w:r>
          </w:p>
        </w:tc>
      </w:tr>
      <w:tr w:rsidR="00D73457" w:rsidRPr="007510EC" w14:paraId="6876BE7D" w14:textId="77777777" w:rsidTr="00426E99">
        <w:trPr>
          <w:tblCellSpacing w:w="15" w:type="dxa"/>
          <w:jc w:val="center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37945E82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Хвощ речной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51FA6FAD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0F9B2082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4D3ADAD7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65EA4C1C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</w:tr>
      <w:tr w:rsidR="00D73457" w:rsidRPr="007510EC" w14:paraId="31CC0EE0" w14:textId="77777777" w:rsidTr="00426E99">
        <w:trPr>
          <w:tblCellSpacing w:w="15" w:type="dxa"/>
          <w:jc w:val="center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2E76A5F7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Элодея канадская 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18C9C56E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0FA7D87E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352910D9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 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14:paraId="03781BB8" w14:textId="77777777" w:rsidR="00D73457" w:rsidRPr="007510EC" w:rsidRDefault="00D73457" w:rsidP="00426E99">
            <w:pPr>
              <w:spacing w:after="0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+ </w:t>
            </w:r>
          </w:p>
        </w:tc>
      </w:tr>
    </w:tbl>
    <w:p w14:paraId="4EEF4E42" w14:textId="77777777" w:rsidR="00723DAB" w:rsidRDefault="00723DAB" w:rsidP="00E57F83">
      <w:pPr>
        <w:tabs>
          <w:tab w:val="left" w:pos="993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115541AA" w14:textId="141D9BD1" w:rsidR="00E72E77" w:rsidRPr="007510EC" w:rsidRDefault="00E72E77" w:rsidP="00E72E77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510EC">
        <w:rPr>
          <w:rFonts w:ascii="Times New Roman" w:hAnsi="Times New Roman" w:cs="Times New Roman"/>
          <w:sz w:val="24"/>
          <w:szCs w:val="24"/>
        </w:rPr>
        <w:lastRenderedPageBreak/>
        <w:t>Прилож</w:t>
      </w:r>
      <w:r>
        <w:rPr>
          <w:rFonts w:ascii="Times New Roman" w:hAnsi="Times New Roman" w:cs="Times New Roman"/>
          <w:sz w:val="24"/>
          <w:szCs w:val="24"/>
        </w:rPr>
        <w:t>ение 9 Таблица 9</w:t>
      </w:r>
      <w:r w:rsidRPr="007510EC">
        <w:rPr>
          <w:rFonts w:ascii="Times New Roman" w:hAnsi="Times New Roman" w:cs="Times New Roman"/>
          <w:sz w:val="24"/>
          <w:szCs w:val="24"/>
        </w:rPr>
        <w:t xml:space="preserve"> – Индекс Майера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3"/>
        <w:gridCol w:w="3281"/>
        <w:gridCol w:w="3159"/>
      </w:tblGrid>
      <w:tr w:rsidR="00E72E77" w:rsidRPr="007510EC" w14:paraId="7001802C" w14:textId="77777777" w:rsidTr="001E1A2C">
        <w:trPr>
          <w:trHeight w:val="806"/>
        </w:trPr>
        <w:tc>
          <w:tcPr>
            <w:tcW w:w="2956" w:type="dxa"/>
            <w:shd w:val="clear" w:color="auto" w:fill="auto"/>
          </w:tcPr>
          <w:p w14:paraId="0EC4C4D8" w14:textId="77777777" w:rsidR="00E72E77" w:rsidRPr="007510EC" w:rsidRDefault="00E72E77" w:rsidP="00426E99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Обитатели чистых вод</w:t>
            </w:r>
          </w:p>
        </w:tc>
        <w:tc>
          <w:tcPr>
            <w:tcW w:w="3706" w:type="dxa"/>
            <w:shd w:val="clear" w:color="auto" w:fill="auto"/>
          </w:tcPr>
          <w:p w14:paraId="2DC03AC8" w14:textId="77777777" w:rsidR="00E72E77" w:rsidRPr="007510EC" w:rsidRDefault="00E72E77" w:rsidP="00426E99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Организмы средней степени чувствительности</w:t>
            </w:r>
          </w:p>
        </w:tc>
        <w:tc>
          <w:tcPr>
            <w:tcW w:w="3544" w:type="dxa"/>
            <w:shd w:val="clear" w:color="auto" w:fill="auto"/>
          </w:tcPr>
          <w:p w14:paraId="429BD9DB" w14:textId="77777777" w:rsidR="00E72E77" w:rsidRPr="007510EC" w:rsidRDefault="00E72E77" w:rsidP="00426E99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Обитатели загрязнённых водоёмов</w:t>
            </w:r>
          </w:p>
        </w:tc>
      </w:tr>
      <w:tr w:rsidR="00E72E77" w:rsidRPr="007510EC" w14:paraId="565B0FC1" w14:textId="77777777" w:rsidTr="001E1A2C">
        <w:tc>
          <w:tcPr>
            <w:tcW w:w="2956" w:type="dxa"/>
            <w:shd w:val="clear" w:color="auto" w:fill="auto"/>
          </w:tcPr>
          <w:p w14:paraId="049EFB1E" w14:textId="77777777" w:rsidR="00E72E77" w:rsidRPr="007510EC" w:rsidRDefault="00E72E77" w:rsidP="00426E99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Нимфы веснянок</w:t>
            </w:r>
          </w:p>
        </w:tc>
        <w:tc>
          <w:tcPr>
            <w:tcW w:w="3706" w:type="dxa"/>
            <w:shd w:val="clear" w:color="auto" w:fill="auto"/>
          </w:tcPr>
          <w:p w14:paraId="62146D5C" w14:textId="77777777" w:rsidR="00E72E77" w:rsidRPr="007510EC" w:rsidRDefault="00E72E77" w:rsidP="00426E99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Бокоплав</w:t>
            </w:r>
          </w:p>
        </w:tc>
        <w:tc>
          <w:tcPr>
            <w:tcW w:w="3544" w:type="dxa"/>
            <w:shd w:val="clear" w:color="auto" w:fill="auto"/>
          </w:tcPr>
          <w:p w14:paraId="44B45CDB" w14:textId="77777777" w:rsidR="00E72E77" w:rsidRPr="007510EC" w:rsidRDefault="00E72E77" w:rsidP="00426E99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Личинки комаров–звонцов</w:t>
            </w:r>
          </w:p>
        </w:tc>
      </w:tr>
      <w:tr w:rsidR="00E72E77" w:rsidRPr="007510EC" w14:paraId="52C98334" w14:textId="77777777" w:rsidTr="001E1A2C">
        <w:tc>
          <w:tcPr>
            <w:tcW w:w="2956" w:type="dxa"/>
            <w:shd w:val="clear" w:color="auto" w:fill="auto"/>
          </w:tcPr>
          <w:p w14:paraId="7E7842EA" w14:textId="77777777" w:rsidR="00E72E77" w:rsidRPr="007510EC" w:rsidRDefault="00E72E77" w:rsidP="00426E99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Нимфы подёнок</w:t>
            </w:r>
          </w:p>
        </w:tc>
        <w:tc>
          <w:tcPr>
            <w:tcW w:w="3706" w:type="dxa"/>
            <w:shd w:val="clear" w:color="auto" w:fill="auto"/>
          </w:tcPr>
          <w:p w14:paraId="66AC091C" w14:textId="77777777" w:rsidR="00E72E77" w:rsidRPr="007510EC" w:rsidRDefault="00E72E77" w:rsidP="00426E99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Речной рак</w:t>
            </w:r>
          </w:p>
        </w:tc>
        <w:tc>
          <w:tcPr>
            <w:tcW w:w="3544" w:type="dxa"/>
            <w:shd w:val="clear" w:color="auto" w:fill="auto"/>
          </w:tcPr>
          <w:p w14:paraId="70E66BFB" w14:textId="77777777" w:rsidR="00E72E77" w:rsidRPr="007510EC" w:rsidRDefault="00E72E77" w:rsidP="00426E99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Пиявки</w:t>
            </w:r>
          </w:p>
        </w:tc>
      </w:tr>
      <w:tr w:rsidR="00E72E77" w:rsidRPr="007510EC" w14:paraId="2F83DF82" w14:textId="77777777" w:rsidTr="001E1A2C">
        <w:tc>
          <w:tcPr>
            <w:tcW w:w="2956" w:type="dxa"/>
            <w:shd w:val="clear" w:color="auto" w:fill="auto"/>
          </w:tcPr>
          <w:p w14:paraId="17BB4805" w14:textId="77777777" w:rsidR="00E72E77" w:rsidRPr="007510EC" w:rsidRDefault="00E72E77" w:rsidP="00426E99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Личинки ручейников</w:t>
            </w:r>
          </w:p>
        </w:tc>
        <w:tc>
          <w:tcPr>
            <w:tcW w:w="3706" w:type="dxa"/>
            <w:shd w:val="clear" w:color="auto" w:fill="auto"/>
          </w:tcPr>
          <w:p w14:paraId="06C6B166" w14:textId="77777777" w:rsidR="00E72E77" w:rsidRPr="007510EC" w:rsidRDefault="00E72E77" w:rsidP="00426E99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Личинки стрекоз</w:t>
            </w:r>
          </w:p>
        </w:tc>
        <w:tc>
          <w:tcPr>
            <w:tcW w:w="3544" w:type="dxa"/>
            <w:shd w:val="clear" w:color="auto" w:fill="auto"/>
          </w:tcPr>
          <w:p w14:paraId="0F9057C5" w14:textId="77777777" w:rsidR="00E72E77" w:rsidRPr="007510EC" w:rsidRDefault="00E72E77" w:rsidP="00426E99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Водяной ослик</w:t>
            </w:r>
          </w:p>
        </w:tc>
      </w:tr>
      <w:tr w:rsidR="00E72E77" w:rsidRPr="007510EC" w14:paraId="7A4B4FDF" w14:textId="77777777" w:rsidTr="001E1A2C">
        <w:tc>
          <w:tcPr>
            <w:tcW w:w="2956" w:type="dxa"/>
            <w:shd w:val="clear" w:color="auto" w:fill="auto"/>
          </w:tcPr>
          <w:p w14:paraId="712247E1" w14:textId="77777777" w:rsidR="00E72E77" w:rsidRPr="007510EC" w:rsidRDefault="00E72E77" w:rsidP="00426E99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 xml:space="preserve">Личинки </w:t>
            </w:r>
            <w:proofErr w:type="spellStart"/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вислокрылок</w:t>
            </w:r>
            <w:proofErr w:type="spellEnd"/>
          </w:p>
        </w:tc>
        <w:tc>
          <w:tcPr>
            <w:tcW w:w="3706" w:type="dxa"/>
            <w:shd w:val="clear" w:color="auto" w:fill="auto"/>
          </w:tcPr>
          <w:p w14:paraId="4B2C71C8" w14:textId="77777777" w:rsidR="00E72E77" w:rsidRPr="007510EC" w:rsidRDefault="00E72E77" w:rsidP="00426E99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Личинки комаров– долгоножек</w:t>
            </w:r>
          </w:p>
        </w:tc>
        <w:tc>
          <w:tcPr>
            <w:tcW w:w="3544" w:type="dxa"/>
            <w:shd w:val="clear" w:color="auto" w:fill="auto"/>
          </w:tcPr>
          <w:p w14:paraId="0315E6FE" w14:textId="77777777" w:rsidR="00E72E77" w:rsidRPr="007510EC" w:rsidRDefault="00E72E77" w:rsidP="00426E99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Прудовики</w:t>
            </w:r>
          </w:p>
        </w:tc>
      </w:tr>
      <w:tr w:rsidR="00E72E77" w:rsidRPr="007510EC" w14:paraId="767240CE" w14:textId="77777777" w:rsidTr="001E1A2C">
        <w:trPr>
          <w:trHeight w:val="165"/>
        </w:trPr>
        <w:tc>
          <w:tcPr>
            <w:tcW w:w="2956" w:type="dxa"/>
            <w:vMerge w:val="restart"/>
            <w:shd w:val="clear" w:color="auto" w:fill="auto"/>
          </w:tcPr>
          <w:p w14:paraId="364427A9" w14:textId="77777777" w:rsidR="00E72E77" w:rsidRPr="007510EC" w:rsidRDefault="00E72E77" w:rsidP="00426E99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Двустворчатые моллюски</w:t>
            </w:r>
          </w:p>
        </w:tc>
        <w:tc>
          <w:tcPr>
            <w:tcW w:w="3706" w:type="dxa"/>
            <w:shd w:val="clear" w:color="auto" w:fill="auto"/>
          </w:tcPr>
          <w:p w14:paraId="6FB23C5C" w14:textId="77777777" w:rsidR="00E72E77" w:rsidRPr="007510EC" w:rsidRDefault="00E72E77" w:rsidP="00426E99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Моллюски–катушки</w:t>
            </w:r>
          </w:p>
        </w:tc>
        <w:tc>
          <w:tcPr>
            <w:tcW w:w="3544" w:type="dxa"/>
            <w:shd w:val="clear" w:color="auto" w:fill="auto"/>
          </w:tcPr>
          <w:p w14:paraId="23C27794" w14:textId="77777777" w:rsidR="00E72E77" w:rsidRPr="007510EC" w:rsidRDefault="00E72E77" w:rsidP="00426E99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Личинки мошки</w:t>
            </w:r>
          </w:p>
        </w:tc>
      </w:tr>
      <w:tr w:rsidR="00E72E77" w:rsidRPr="007510EC" w14:paraId="32C1AF2B" w14:textId="77777777" w:rsidTr="001E1A2C">
        <w:trPr>
          <w:trHeight w:val="315"/>
        </w:trPr>
        <w:tc>
          <w:tcPr>
            <w:tcW w:w="2956" w:type="dxa"/>
            <w:vMerge/>
            <w:shd w:val="clear" w:color="auto" w:fill="auto"/>
          </w:tcPr>
          <w:p w14:paraId="182D0916" w14:textId="77777777" w:rsidR="00E72E77" w:rsidRPr="007510EC" w:rsidRDefault="00E72E77" w:rsidP="00426E99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6" w:type="dxa"/>
            <w:shd w:val="clear" w:color="auto" w:fill="auto"/>
          </w:tcPr>
          <w:p w14:paraId="12C25A5A" w14:textId="77777777" w:rsidR="00E72E77" w:rsidRPr="007510EC" w:rsidRDefault="00E72E77" w:rsidP="00426E99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Моллюски–живородки</w:t>
            </w:r>
          </w:p>
        </w:tc>
        <w:tc>
          <w:tcPr>
            <w:tcW w:w="3544" w:type="dxa"/>
            <w:shd w:val="clear" w:color="auto" w:fill="auto"/>
          </w:tcPr>
          <w:p w14:paraId="4510DB81" w14:textId="77777777" w:rsidR="00E72E77" w:rsidRPr="007510EC" w:rsidRDefault="00E72E77" w:rsidP="00426E99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Малощетинковые черви</w:t>
            </w:r>
          </w:p>
        </w:tc>
      </w:tr>
    </w:tbl>
    <w:p w14:paraId="7A4C100C" w14:textId="77777777" w:rsidR="00723DAB" w:rsidRDefault="00723DAB" w:rsidP="0031441F">
      <w:pPr>
        <w:pStyle w:val="a3"/>
        <w:spacing w:before="0" w:beforeAutospacing="0" w:after="0" w:afterAutospacing="0" w:line="276" w:lineRule="auto"/>
        <w:ind w:firstLine="540"/>
        <w:jc w:val="center"/>
      </w:pPr>
    </w:p>
    <w:p w14:paraId="4B69CD27" w14:textId="6E958CEB" w:rsidR="0031441F" w:rsidRPr="007510EC" w:rsidRDefault="0031441F" w:rsidP="0031441F">
      <w:pPr>
        <w:pStyle w:val="a3"/>
        <w:spacing w:before="0" w:beforeAutospacing="0" w:after="0" w:afterAutospacing="0" w:line="276" w:lineRule="auto"/>
        <w:ind w:firstLine="540"/>
        <w:jc w:val="center"/>
      </w:pPr>
      <w:r>
        <w:t>Приложение 10 Таблица 10Интенсивность запаха</w:t>
      </w:r>
    </w:p>
    <w:tbl>
      <w:tblPr>
        <w:tblW w:w="10017" w:type="dxa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2646"/>
      </w:tblGrid>
      <w:tr w:rsidR="0031441F" w:rsidRPr="007510EC" w14:paraId="68E210DE" w14:textId="77777777" w:rsidTr="001E1A2C">
        <w:trPr>
          <w:jc w:val="center"/>
        </w:trPr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F0246A" w14:textId="77777777" w:rsidR="0031441F" w:rsidRPr="0031441F" w:rsidRDefault="0031441F" w:rsidP="0031441F">
            <w:pPr>
              <w:spacing w:after="0"/>
              <w:ind w:firstLine="5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1F">
              <w:rPr>
                <w:rFonts w:ascii="Times New Roman" w:hAnsi="Times New Roman" w:cs="Times New Roman"/>
                <w:sz w:val="24"/>
                <w:szCs w:val="24"/>
              </w:rPr>
              <w:t>Степень проявления запаха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B1C8C7" w14:textId="77777777" w:rsidR="0031441F" w:rsidRPr="0031441F" w:rsidRDefault="0031441F" w:rsidP="0031441F">
            <w:pPr>
              <w:spacing w:after="0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1F">
              <w:rPr>
                <w:rFonts w:ascii="Times New Roman" w:hAnsi="Times New Roman" w:cs="Times New Roman"/>
                <w:sz w:val="24"/>
                <w:szCs w:val="24"/>
              </w:rPr>
              <w:t>Характеристика запаха</w:t>
            </w:r>
          </w:p>
        </w:tc>
        <w:tc>
          <w:tcPr>
            <w:tcW w:w="2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706510" w14:textId="77777777" w:rsidR="0031441F" w:rsidRPr="0031441F" w:rsidRDefault="0031441F" w:rsidP="003144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1F">
              <w:rPr>
                <w:rFonts w:ascii="Times New Roman" w:hAnsi="Times New Roman" w:cs="Times New Roman"/>
                <w:sz w:val="24"/>
                <w:szCs w:val="24"/>
              </w:rPr>
              <w:t>Бальная оценка интенсивности запаха</w:t>
            </w:r>
          </w:p>
        </w:tc>
      </w:tr>
      <w:tr w:rsidR="0031441F" w:rsidRPr="007510EC" w14:paraId="5E7308E8" w14:textId="77777777" w:rsidTr="001E1A2C">
        <w:trPr>
          <w:jc w:val="center"/>
        </w:trPr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AE10CE" w14:textId="77777777" w:rsidR="0031441F" w:rsidRPr="007510EC" w:rsidRDefault="0031441F" w:rsidP="00426E99">
            <w:pPr>
              <w:spacing w:after="0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Отсутствие ощутимого запаха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C787DB" w14:textId="77777777" w:rsidR="0031441F" w:rsidRPr="007510EC" w:rsidRDefault="0031441F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Никакого запаха</w:t>
            </w:r>
          </w:p>
        </w:tc>
        <w:tc>
          <w:tcPr>
            <w:tcW w:w="2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B387F2" w14:textId="77777777" w:rsidR="0031441F" w:rsidRPr="007510EC" w:rsidRDefault="0031441F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441F" w:rsidRPr="007510EC" w14:paraId="2158AF71" w14:textId="77777777" w:rsidTr="001E1A2C">
        <w:trPr>
          <w:jc w:val="center"/>
        </w:trPr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299CBF" w14:textId="77777777" w:rsidR="0031441F" w:rsidRPr="007510EC" w:rsidRDefault="0031441F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Запах не замечается потребителями, обнаруживается специалистами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6F3DE1" w14:textId="77777777" w:rsidR="0031441F" w:rsidRPr="007510EC" w:rsidRDefault="0031441F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Очень слабый</w:t>
            </w:r>
          </w:p>
        </w:tc>
        <w:tc>
          <w:tcPr>
            <w:tcW w:w="2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A5A931" w14:textId="77777777" w:rsidR="0031441F" w:rsidRPr="007510EC" w:rsidRDefault="0031441F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441F" w:rsidRPr="007510EC" w14:paraId="16B9BDBB" w14:textId="77777777" w:rsidTr="001E1A2C">
        <w:trPr>
          <w:jc w:val="center"/>
        </w:trPr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4F5871" w14:textId="77777777" w:rsidR="0031441F" w:rsidRPr="007510EC" w:rsidRDefault="0031441F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Запах, обнаруживаемый потребителями, если обратить внимание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00D174" w14:textId="77777777" w:rsidR="0031441F" w:rsidRPr="007510EC" w:rsidRDefault="0031441F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Слабый</w:t>
            </w:r>
          </w:p>
        </w:tc>
        <w:tc>
          <w:tcPr>
            <w:tcW w:w="2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6FFFEB" w14:textId="77777777" w:rsidR="0031441F" w:rsidRPr="007510EC" w:rsidRDefault="0031441F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441F" w:rsidRPr="007510EC" w14:paraId="60FD00B8" w14:textId="77777777" w:rsidTr="001E1A2C">
        <w:trPr>
          <w:jc w:val="center"/>
        </w:trPr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B05CDD" w14:textId="77777777" w:rsidR="0031441F" w:rsidRPr="007510EC" w:rsidRDefault="0031441F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Запах, легко обнаруживаемый; он может быть причиной того, что вода неприятна для питья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E77162" w14:textId="77777777" w:rsidR="0031441F" w:rsidRPr="007510EC" w:rsidRDefault="0031441F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Заметный</w:t>
            </w:r>
          </w:p>
        </w:tc>
        <w:tc>
          <w:tcPr>
            <w:tcW w:w="2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F5BA69" w14:textId="77777777" w:rsidR="0031441F" w:rsidRPr="007510EC" w:rsidRDefault="0031441F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441F" w:rsidRPr="007510EC" w14:paraId="365F8214" w14:textId="77777777" w:rsidTr="001E1A2C">
        <w:trPr>
          <w:jc w:val="center"/>
        </w:trPr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1183FC" w14:textId="77777777" w:rsidR="0031441F" w:rsidRPr="007510EC" w:rsidRDefault="0031441F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Запах, привлекает внимание, может заставить воздержаться от питья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013F06" w14:textId="77777777" w:rsidR="0031441F" w:rsidRPr="007510EC" w:rsidRDefault="0031441F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Отчетливый</w:t>
            </w:r>
          </w:p>
        </w:tc>
        <w:tc>
          <w:tcPr>
            <w:tcW w:w="2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DBB947" w14:textId="77777777" w:rsidR="0031441F" w:rsidRPr="007510EC" w:rsidRDefault="0031441F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1441F" w:rsidRPr="007510EC" w14:paraId="13732BD9" w14:textId="77777777" w:rsidTr="001E1A2C">
        <w:trPr>
          <w:jc w:val="center"/>
        </w:trPr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0E1655" w14:textId="77777777" w:rsidR="0031441F" w:rsidRPr="007510EC" w:rsidRDefault="0031441F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Запах настолько сильный, что делает воду непригодной для питья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7B5EEB" w14:textId="77777777" w:rsidR="0031441F" w:rsidRPr="007510EC" w:rsidRDefault="0031441F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Очень сильный</w:t>
            </w:r>
          </w:p>
        </w:tc>
        <w:tc>
          <w:tcPr>
            <w:tcW w:w="2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F54560" w14:textId="77777777" w:rsidR="0031441F" w:rsidRPr="007510EC" w:rsidRDefault="0031441F" w:rsidP="00426E99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4465F19C" w14:textId="77777777" w:rsidR="00E72E77" w:rsidRPr="007510EC" w:rsidRDefault="00E72E77" w:rsidP="00E72E7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F2B5FB" w14:textId="77777777" w:rsidR="004B763A" w:rsidRPr="007510EC" w:rsidRDefault="004B763A" w:rsidP="004B763A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11Таблица 11 </w:t>
      </w:r>
      <w:r w:rsidRPr="007510EC">
        <w:rPr>
          <w:rFonts w:ascii="Times New Roman" w:hAnsi="Times New Roman" w:cs="Times New Roman"/>
          <w:sz w:val="24"/>
          <w:szCs w:val="24"/>
        </w:rPr>
        <w:t>Органолептические показатели вод озер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1795"/>
        <w:gridCol w:w="2190"/>
        <w:gridCol w:w="2626"/>
        <w:gridCol w:w="2624"/>
      </w:tblGrid>
      <w:tr w:rsidR="004B763A" w:rsidRPr="007510EC" w14:paraId="2A3974EB" w14:textId="77777777" w:rsidTr="001E1A2C">
        <w:tc>
          <w:tcPr>
            <w:tcW w:w="1843" w:type="dxa"/>
          </w:tcPr>
          <w:p w14:paraId="1B3C1C87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</w:pPr>
            <w:r w:rsidRPr="007510EC">
              <w:t>Признаки</w:t>
            </w:r>
          </w:p>
        </w:tc>
        <w:tc>
          <w:tcPr>
            <w:tcW w:w="2410" w:type="dxa"/>
          </w:tcPr>
          <w:p w14:paraId="6C1F1F50" w14:textId="77777777" w:rsidR="004B763A" w:rsidRPr="007510EC" w:rsidRDefault="004B763A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Оз Назарово</w:t>
            </w:r>
          </w:p>
        </w:tc>
        <w:tc>
          <w:tcPr>
            <w:tcW w:w="2976" w:type="dxa"/>
          </w:tcPr>
          <w:p w14:paraId="010129B7" w14:textId="77777777" w:rsidR="004B763A" w:rsidRPr="007510EC" w:rsidRDefault="004B763A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Оз Белое</w:t>
            </w:r>
          </w:p>
        </w:tc>
        <w:tc>
          <w:tcPr>
            <w:tcW w:w="2977" w:type="dxa"/>
          </w:tcPr>
          <w:p w14:paraId="24AA0974" w14:textId="77777777" w:rsidR="004B763A" w:rsidRPr="007510EC" w:rsidRDefault="004B763A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Степное</w:t>
            </w:r>
          </w:p>
        </w:tc>
      </w:tr>
      <w:tr w:rsidR="004B763A" w:rsidRPr="007510EC" w14:paraId="3D2EF587" w14:textId="77777777" w:rsidTr="001E1A2C">
        <w:tc>
          <w:tcPr>
            <w:tcW w:w="1843" w:type="dxa"/>
          </w:tcPr>
          <w:p w14:paraId="79472F2D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</w:pPr>
            <w:r w:rsidRPr="007510EC">
              <w:t>Прозрачность</w:t>
            </w:r>
          </w:p>
        </w:tc>
        <w:tc>
          <w:tcPr>
            <w:tcW w:w="2410" w:type="dxa"/>
          </w:tcPr>
          <w:p w14:paraId="3AE9C4B3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</w:pPr>
            <w:r w:rsidRPr="007510EC">
              <w:t>51</w:t>
            </w:r>
          </w:p>
        </w:tc>
        <w:tc>
          <w:tcPr>
            <w:tcW w:w="2976" w:type="dxa"/>
          </w:tcPr>
          <w:p w14:paraId="352BE61D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</w:pPr>
            <w:r w:rsidRPr="007510EC">
              <w:t>35</w:t>
            </w:r>
          </w:p>
        </w:tc>
        <w:tc>
          <w:tcPr>
            <w:tcW w:w="2977" w:type="dxa"/>
          </w:tcPr>
          <w:p w14:paraId="7027AD44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</w:pPr>
            <w:r w:rsidRPr="007510EC">
              <w:t>57</w:t>
            </w:r>
          </w:p>
        </w:tc>
      </w:tr>
      <w:tr w:rsidR="004B763A" w:rsidRPr="007510EC" w14:paraId="4AD8419A" w14:textId="77777777" w:rsidTr="001E1A2C">
        <w:tc>
          <w:tcPr>
            <w:tcW w:w="1843" w:type="dxa"/>
          </w:tcPr>
          <w:p w14:paraId="4D8DFE34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</w:pPr>
            <w:r w:rsidRPr="007510EC">
              <w:t>Цветность</w:t>
            </w:r>
          </w:p>
        </w:tc>
        <w:tc>
          <w:tcPr>
            <w:tcW w:w="2410" w:type="dxa"/>
          </w:tcPr>
          <w:p w14:paraId="5B5DF9A4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</w:pPr>
            <w:r w:rsidRPr="007510EC">
              <w:t>Прозрачная с желтоватым оттенком</w:t>
            </w:r>
          </w:p>
        </w:tc>
        <w:tc>
          <w:tcPr>
            <w:tcW w:w="2976" w:type="dxa"/>
          </w:tcPr>
          <w:p w14:paraId="3F3EDFDF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</w:pPr>
            <w:r w:rsidRPr="007510EC">
              <w:t>Желто-зеленый цвет</w:t>
            </w:r>
          </w:p>
        </w:tc>
        <w:tc>
          <w:tcPr>
            <w:tcW w:w="2977" w:type="dxa"/>
          </w:tcPr>
          <w:p w14:paraId="6A1F38F0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</w:pPr>
            <w:r w:rsidRPr="007510EC">
              <w:t>Прозрачная с желтоватым оттенком</w:t>
            </w:r>
          </w:p>
        </w:tc>
      </w:tr>
      <w:tr w:rsidR="004B763A" w:rsidRPr="007510EC" w14:paraId="5262CDCC" w14:textId="77777777" w:rsidTr="001E1A2C">
        <w:tc>
          <w:tcPr>
            <w:tcW w:w="1843" w:type="dxa"/>
          </w:tcPr>
          <w:p w14:paraId="655998CB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</w:pPr>
            <w:r w:rsidRPr="007510EC">
              <w:t>Запах</w:t>
            </w:r>
          </w:p>
        </w:tc>
        <w:tc>
          <w:tcPr>
            <w:tcW w:w="2410" w:type="dxa"/>
          </w:tcPr>
          <w:p w14:paraId="39479A82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</w:pPr>
            <w:r w:rsidRPr="007510EC">
              <w:t>болотный</w:t>
            </w:r>
          </w:p>
        </w:tc>
        <w:tc>
          <w:tcPr>
            <w:tcW w:w="2976" w:type="dxa"/>
          </w:tcPr>
          <w:p w14:paraId="0AFF433F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</w:pPr>
            <w:r w:rsidRPr="007510EC">
              <w:t>Гнилостный болотный</w:t>
            </w:r>
          </w:p>
        </w:tc>
        <w:tc>
          <w:tcPr>
            <w:tcW w:w="2977" w:type="dxa"/>
          </w:tcPr>
          <w:p w14:paraId="7DC38F71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</w:pPr>
            <w:r w:rsidRPr="007510EC">
              <w:t>болотный</w:t>
            </w:r>
          </w:p>
        </w:tc>
      </w:tr>
      <w:tr w:rsidR="004B763A" w:rsidRPr="007510EC" w14:paraId="3879C863" w14:textId="77777777" w:rsidTr="001E1A2C">
        <w:tc>
          <w:tcPr>
            <w:tcW w:w="1843" w:type="dxa"/>
          </w:tcPr>
          <w:p w14:paraId="337DECBE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</w:pPr>
            <w:r w:rsidRPr="007510EC">
              <w:t>Вкус и привкус</w:t>
            </w:r>
          </w:p>
        </w:tc>
        <w:tc>
          <w:tcPr>
            <w:tcW w:w="2410" w:type="dxa"/>
          </w:tcPr>
          <w:p w14:paraId="00F00281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</w:pPr>
            <w:r w:rsidRPr="007510EC">
              <w:t>Кислый рыбий</w:t>
            </w:r>
          </w:p>
        </w:tc>
        <w:tc>
          <w:tcPr>
            <w:tcW w:w="2976" w:type="dxa"/>
          </w:tcPr>
          <w:p w14:paraId="129CBB4D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</w:pPr>
            <w:r w:rsidRPr="007510EC">
              <w:t>кислый</w:t>
            </w:r>
          </w:p>
          <w:p w14:paraId="21CA2170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</w:pPr>
            <w:r w:rsidRPr="007510EC">
              <w:t>рыбий</w:t>
            </w:r>
          </w:p>
        </w:tc>
        <w:tc>
          <w:tcPr>
            <w:tcW w:w="2977" w:type="dxa"/>
          </w:tcPr>
          <w:p w14:paraId="627187F6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</w:pPr>
            <w:r w:rsidRPr="007510EC">
              <w:t>рыбий</w:t>
            </w:r>
          </w:p>
        </w:tc>
      </w:tr>
      <w:tr w:rsidR="004B763A" w:rsidRPr="007510EC" w14:paraId="575DD02B" w14:textId="77777777" w:rsidTr="001E1A2C">
        <w:tc>
          <w:tcPr>
            <w:tcW w:w="1843" w:type="dxa"/>
          </w:tcPr>
          <w:p w14:paraId="33096238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</w:pPr>
            <w:r w:rsidRPr="007510EC">
              <w:t>Мутность</w:t>
            </w:r>
          </w:p>
        </w:tc>
        <w:tc>
          <w:tcPr>
            <w:tcW w:w="2410" w:type="dxa"/>
          </w:tcPr>
          <w:p w14:paraId="0A09D989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</w:pPr>
            <w:r w:rsidRPr="007510EC">
              <w:rPr>
                <w:i/>
              </w:rPr>
              <w:t>3мл/л.</w:t>
            </w:r>
          </w:p>
        </w:tc>
        <w:tc>
          <w:tcPr>
            <w:tcW w:w="2976" w:type="dxa"/>
          </w:tcPr>
          <w:p w14:paraId="36EB126B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</w:pPr>
            <w:r w:rsidRPr="007510EC">
              <w:rPr>
                <w:i/>
              </w:rPr>
              <w:t>5мл/л.</w:t>
            </w:r>
          </w:p>
        </w:tc>
        <w:tc>
          <w:tcPr>
            <w:tcW w:w="2977" w:type="dxa"/>
          </w:tcPr>
          <w:p w14:paraId="732E6ECE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</w:pPr>
            <w:r w:rsidRPr="007510EC">
              <w:rPr>
                <w:i/>
              </w:rPr>
              <w:t>2мл/л.</w:t>
            </w:r>
          </w:p>
        </w:tc>
      </w:tr>
    </w:tbl>
    <w:p w14:paraId="2D09DDFA" w14:textId="77777777" w:rsidR="00723DAB" w:rsidRDefault="00723DAB" w:rsidP="004B763A">
      <w:pPr>
        <w:spacing w:after="0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507DADC" w14:textId="3E7BC38D" w:rsidR="004B763A" w:rsidRPr="007510EC" w:rsidRDefault="004B763A" w:rsidP="004B763A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12</w:t>
      </w:r>
      <w:r w:rsidRPr="007510EC">
        <w:rPr>
          <w:rFonts w:ascii="Times New Roman" w:hAnsi="Times New Roman" w:cs="Times New Roman"/>
          <w:bCs/>
          <w:sz w:val="24"/>
          <w:szCs w:val="24"/>
        </w:rPr>
        <w:t xml:space="preserve">  Результаты</w:t>
      </w:r>
      <w:proofErr w:type="gramEnd"/>
      <w:r w:rsidRPr="007510EC">
        <w:rPr>
          <w:rFonts w:ascii="Times New Roman" w:hAnsi="Times New Roman" w:cs="Times New Roman"/>
          <w:bCs/>
          <w:sz w:val="24"/>
          <w:szCs w:val="24"/>
        </w:rPr>
        <w:t xml:space="preserve"> химического анализа вод.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2612"/>
        <w:gridCol w:w="2062"/>
        <w:gridCol w:w="1939"/>
        <w:gridCol w:w="2622"/>
      </w:tblGrid>
      <w:tr w:rsidR="004B763A" w:rsidRPr="007510EC" w14:paraId="67CEB1FE" w14:textId="77777777" w:rsidTr="001E1A2C">
        <w:tc>
          <w:tcPr>
            <w:tcW w:w="2835" w:type="dxa"/>
          </w:tcPr>
          <w:p w14:paraId="59641093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r w:rsidRPr="007510EC">
              <w:rPr>
                <w:b/>
                <w:i/>
              </w:rPr>
              <w:t>Признаки</w:t>
            </w:r>
          </w:p>
        </w:tc>
        <w:tc>
          <w:tcPr>
            <w:tcW w:w="2268" w:type="dxa"/>
          </w:tcPr>
          <w:p w14:paraId="6EDCAB65" w14:textId="77777777" w:rsidR="004B763A" w:rsidRPr="007510EC" w:rsidRDefault="004B763A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Назарово</w:t>
            </w:r>
          </w:p>
        </w:tc>
        <w:tc>
          <w:tcPr>
            <w:tcW w:w="2126" w:type="dxa"/>
          </w:tcPr>
          <w:p w14:paraId="22A83349" w14:textId="77777777" w:rsidR="004B763A" w:rsidRPr="007510EC" w:rsidRDefault="004B763A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Белое</w:t>
            </w:r>
          </w:p>
        </w:tc>
        <w:tc>
          <w:tcPr>
            <w:tcW w:w="2977" w:type="dxa"/>
          </w:tcPr>
          <w:p w14:paraId="29C43915" w14:textId="77777777" w:rsidR="004B763A" w:rsidRPr="007510EC" w:rsidRDefault="004B763A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Степное</w:t>
            </w:r>
          </w:p>
        </w:tc>
      </w:tr>
      <w:tr w:rsidR="004B763A" w:rsidRPr="007510EC" w14:paraId="10A28830" w14:textId="77777777" w:rsidTr="001E1A2C">
        <w:tc>
          <w:tcPr>
            <w:tcW w:w="2835" w:type="dxa"/>
            <w:vAlign w:val="center"/>
          </w:tcPr>
          <w:p w14:paraId="7F8F5588" w14:textId="77777777" w:rsidR="004B763A" w:rsidRPr="007510EC" w:rsidRDefault="004B763A" w:rsidP="00426E99">
            <w:pPr>
              <w:spacing w:line="276" w:lineRule="auto"/>
              <w:ind w:firstLine="540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Хлорид </w:t>
            </w:r>
          </w:p>
        </w:tc>
        <w:tc>
          <w:tcPr>
            <w:tcW w:w="2268" w:type="dxa"/>
          </w:tcPr>
          <w:p w14:paraId="38D130B4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r w:rsidRPr="007510EC">
              <w:rPr>
                <w:b/>
                <w:i/>
              </w:rPr>
              <w:t>-</w:t>
            </w:r>
          </w:p>
        </w:tc>
        <w:tc>
          <w:tcPr>
            <w:tcW w:w="2126" w:type="dxa"/>
          </w:tcPr>
          <w:p w14:paraId="4C462B41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r w:rsidRPr="007510EC">
              <w:rPr>
                <w:b/>
                <w:i/>
              </w:rPr>
              <w:t>-</w:t>
            </w:r>
          </w:p>
        </w:tc>
        <w:tc>
          <w:tcPr>
            <w:tcW w:w="2977" w:type="dxa"/>
          </w:tcPr>
          <w:p w14:paraId="3AF6297E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r w:rsidRPr="007510EC">
              <w:rPr>
                <w:b/>
                <w:i/>
              </w:rPr>
              <w:t>-</w:t>
            </w:r>
          </w:p>
        </w:tc>
      </w:tr>
      <w:tr w:rsidR="004B763A" w:rsidRPr="007510EC" w14:paraId="07607E99" w14:textId="77777777" w:rsidTr="001E1A2C">
        <w:tc>
          <w:tcPr>
            <w:tcW w:w="2835" w:type="dxa"/>
            <w:vAlign w:val="center"/>
          </w:tcPr>
          <w:p w14:paraId="464F62DE" w14:textId="77777777" w:rsidR="004B763A" w:rsidRPr="007510EC" w:rsidRDefault="004B763A" w:rsidP="00426E99">
            <w:pPr>
              <w:spacing w:line="276" w:lineRule="auto"/>
              <w:ind w:firstLine="540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Сульфат </w:t>
            </w:r>
          </w:p>
        </w:tc>
        <w:tc>
          <w:tcPr>
            <w:tcW w:w="2268" w:type="dxa"/>
          </w:tcPr>
          <w:p w14:paraId="6E90B8C9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r w:rsidRPr="007510EC">
              <w:rPr>
                <w:b/>
                <w:i/>
              </w:rPr>
              <w:t>-</w:t>
            </w:r>
          </w:p>
        </w:tc>
        <w:tc>
          <w:tcPr>
            <w:tcW w:w="2126" w:type="dxa"/>
          </w:tcPr>
          <w:p w14:paraId="410DE491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r w:rsidRPr="007510EC">
              <w:rPr>
                <w:b/>
                <w:i/>
              </w:rPr>
              <w:t>-</w:t>
            </w:r>
          </w:p>
        </w:tc>
        <w:tc>
          <w:tcPr>
            <w:tcW w:w="2977" w:type="dxa"/>
          </w:tcPr>
          <w:p w14:paraId="4D0657BB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r w:rsidRPr="007510EC">
              <w:rPr>
                <w:b/>
                <w:i/>
              </w:rPr>
              <w:t>-</w:t>
            </w:r>
          </w:p>
        </w:tc>
      </w:tr>
      <w:tr w:rsidR="004B763A" w:rsidRPr="007510EC" w14:paraId="30CA5AB0" w14:textId="77777777" w:rsidTr="001E1A2C">
        <w:tc>
          <w:tcPr>
            <w:tcW w:w="2835" w:type="dxa"/>
            <w:vAlign w:val="center"/>
          </w:tcPr>
          <w:p w14:paraId="1BE56902" w14:textId="77777777" w:rsidR="004B763A" w:rsidRPr="007510EC" w:rsidRDefault="004B763A" w:rsidP="00426E99">
            <w:pPr>
              <w:spacing w:line="276" w:lineRule="auto"/>
              <w:ind w:firstLine="540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Нитрат - ионы</w:t>
            </w:r>
          </w:p>
        </w:tc>
        <w:tc>
          <w:tcPr>
            <w:tcW w:w="2268" w:type="dxa"/>
          </w:tcPr>
          <w:p w14:paraId="4AFA38C2" w14:textId="77777777" w:rsidR="004B763A" w:rsidRPr="00257C83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257C83">
              <w:rPr>
                <w:i/>
              </w:rPr>
              <w:t>12мг/л</w:t>
            </w:r>
          </w:p>
        </w:tc>
        <w:tc>
          <w:tcPr>
            <w:tcW w:w="2126" w:type="dxa"/>
          </w:tcPr>
          <w:p w14:paraId="7C604BCE" w14:textId="77777777" w:rsidR="004B763A" w:rsidRPr="00257C83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257C83">
              <w:rPr>
                <w:i/>
              </w:rPr>
              <w:t>14мг/л</w:t>
            </w:r>
          </w:p>
        </w:tc>
        <w:tc>
          <w:tcPr>
            <w:tcW w:w="2977" w:type="dxa"/>
          </w:tcPr>
          <w:p w14:paraId="15491C2B" w14:textId="77777777" w:rsidR="004B763A" w:rsidRPr="00257C83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257C83">
              <w:rPr>
                <w:i/>
              </w:rPr>
              <w:t>11мг/л</w:t>
            </w:r>
          </w:p>
        </w:tc>
      </w:tr>
      <w:tr w:rsidR="004B763A" w:rsidRPr="007510EC" w14:paraId="4756D92D" w14:textId="77777777" w:rsidTr="001E1A2C">
        <w:tc>
          <w:tcPr>
            <w:tcW w:w="2835" w:type="dxa"/>
            <w:vAlign w:val="center"/>
          </w:tcPr>
          <w:p w14:paraId="5E05ED33" w14:textId="77777777" w:rsidR="004B763A" w:rsidRPr="007510EC" w:rsidRDefault="004B763A" w:rsidP="00426E99">
            <w:pPr>
              <w:spacing w:line="276" w:lineRule="auto"/>
              <w:ind w:firstLine="540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lastRenderedPageBreak/>
              <w:t>Нитрит - ионы</w:t>
            </w:r>
          </w:p>
        </w:tc>
        <w:tc>
          <w:tcPr>
            <w:tcW w:w="2268" w:type="dxa"/>
          </w:tcPr>
          <w:p w14:paraId="2469A082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  <w:color w:val="262626" w:themeColor="text1" w:themeTint="D9"/>
              </w:rPr>
            </w:pPr>
            <w:r w:rsidRPr="007510EC">
              <w:rPr>
                <w:color w:val="262626" w:themeColor="text1" w:themeTint="D9"/>
              </w:rPr>
              <w:t>1,3мг/дм³</w:t>
            </w:r>
          </w:p>
        </w:tc>
        <w:tc>
          <w:tcPr>
            <w:tcW w:w="2126" w:type="dxa"/>
          </w:tcPr>
          <w:p w14:paraId="033F730C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  <w:color w:val="262626" w:themeColor="text1" w:themeTint="D9"/>
              </w:rPr>
            </w:pPr>
            <w:r w:rsidRPr="007510EC">
              <w:rPr>
                <w:color w:val="262626" w:themeColor="text1" w:themeTint="D9"/>
              </w:rPr>
              <w:t>1,5мг/дм³</w:t>
            </w:r>
          </w:p>
        </w:tc>
        <w:tc>
          <w:tcPr>
            <w:tcW w:w="2977" w:type="dxa"/>
          </w:tcPr>
          <w:p w14:paraId="342D4257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  <w:color w:val="262626" w:themeColor="text1" w:themeTint="D9"/>
              </w:rPr>
            </w:pPr>
            <w:r w:rsidRPr="007510EC">
              <w:rPr>
                <w:color w:val="262626" w:themeColor="text1" w:themeTint="D9"/>
              </w:rPr>
              <w:t>1,2мг/дм³</w:t>
            </w:r>
          </w:p>
        </w:tc>
      </w:tr>
      <w:tr w:rsidR="004B763A" w:rsidRPr="007510EC" w14:paraId="7D00103B" w14:textId="77777777" w:rsidTr="001E1A2C">
        <w:tc>
          <w:tcPr>
            <w:tcW w:w="2835" w:type="dxa"/>
            <w:vAlign w:val="center"/>
          </w:tcPr>
          <w:p w14:paraId="69D66E75" w14:textId="77777777" w:rsidR="004B763A" w:rsidRPr="007510EC" w:rsidRDefault="004B763A" w:rsidP="00426E99">
            <w:pPr>
              <w:spacing w:line="276" w:lineRule="auto"/>
              <w:ind w:firstLine="540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Катионы свинца</w:t>
            </w:r>
          </w:p>
        </w:tc>
        <w:tc>
          <w:tcPr>
            <w:tcW w:w="2268" w:type="dxa"/>
          </w:tcPr>
          <w:p w14:paraId="625879E9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r w:rsidRPr="007510EC">
              <w:rPr>
                <w:b/>
                <w:i/>
              </w:rPr>
              <w:t>-</w:t>
            </w:r>
          </w:p>
        </w:tc>
        <w:tc>
          <w:tcPr>
            <w:tcW w:w="2126" w:type="dxa"/>
          </w:tcPr>
          <w:p w14:paraId="7749BFB3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r w:rsidRPr="007510EC">
              <w:rPr>
                <w:b/>
                <w:i/>
              </w:rPr>
              <w:t>-</w:t>
            </w:r>
          </w:p>
        </w:tc>
        <w:tc>
          <w:tcPr>
            <w:tcW w:w="2977" w:type="dxa"/>
          </w:tcPr>
          <w:p w14:paraId="634C30FC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r w:rsidRPr="007510EC">
              <w:rPr>
                <w:b/>
                <w:i/>
              </w:rPr>
              <w:t>-</w:t>
            </w:r>
          </w:p>
        </w:tc>
      </w:tr>
      <w:tr w:rsidR="004B763A" w:rsidRPr="007510EC" w14:paraId="1BB4FC2E" w14:textId="77777777" w:rsidTr="001E1A2C">
        <w:tc>
          <w:tcPr>
            <w:tcW w:w="2835" w:type="dxa"/>
            <w:vAlign w:val="center"/>
          </w:tcPr>
          <w:p w14:paraId="067B9BBA" w14:textId="77777777" w:rsidR="004B763A" w:rsidRPr="007510EC" w:rsidRDefault="004B763A" w:rsidP="00426E99">
            <w:pPr>
              <w:spacing w:line="276" w:lineRule="auto"/>
              <w:ind w:firstLine="540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Катионы меди</w:t>
            </w:r>
          </w:p>
        </w:tc>
        <w:tc>
          <w:tcPr>
            <w:tcW w:w="2268" w:type="dxa"/>
          </w:tcPr>
          <w:p w14:paraId="4F11DE73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r w:rsidRPr="007510EC">
              <w:rPr>
                <w:b/>
                <w:i/>
              </w:rPr>
              <w:t>-</w:t>
            </w:r>
          </w:p>
        </w:tc>
        <w:tc>
          <w:tcPr>
            <w:tcW w:w="2126" w:type="dxa"/>
          </w:tcPr>
          <w:p w14:paraId="7B8FBE3C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r w:rsidRPr="007510EC">
              <w:rPr>
                <w:b/>
                <w:i/>
              </w:rPr>
              <w:t>-</w:t>
            </w:r>
          </w:p>
        </w:tc>
        <w:tc>
          <w:tcPr>
            <w:tcW w:w="2977" w:type="dxa"/>
          </w:tcPr>
          <w:p w14:paraId="5482098B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r w:rsidRPr="007510EC">
              <w:rPr>
                <w:b/>
                <w:i/>
              </w:rPr>
              <w:t>-</w:t>
            </w:r>
          </w:p>
        </w:tc>
      </w:tr>
      <w:tr w:rsidR="004B763A" w:rsidRPr="007510EC" w14:paraId="002B3A96" w14:textId="77777777" w:rsidTr="001E1A2C">
        <w:tc>
          <w:tcPr>
            <w:tcW w:w="2835" w:type="dxa"/>
            <w:vAlign w:val="center"/>
          </w:tcPr>
          <w:p w14:paraId="093B2CA8" w14:textId="77777777" w:rsidR="004B763A" w:rsidRPr="007510EC" w:rsidRDefault="004B763A" w:rsidP="00426E99">
            <w:pPr>
              <w:spacing w:line="276" w:lineRule="auto"/>
              <w:ind w:firstLine="540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Катионы железа, мг/л</w:t>
            </w:r>
          </w:p>
        </w:tc>
        <w:tc>
          <w:tcPr>
            <w:tcW w:w="2268" w:type="dxa"/>
          </w:tcPr>
          <w:p w14:paraId="3E2CE87F" w14:textId="77777777" w:rsidR="004B763A" w:rsidRPr="00257C83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257C83">
              <w:rPr>
                <w:i/>
              </w:rPr>
              <w:t>2,5мг/дм3</w:t>
            </w:r>
          </w:p>
        </w:tc>
        <w:tc>
          <w:tcPr>
            <w:tcW w:w="2126" w:type="dxa"/>
          </w:tcPr>
          <w:p w14:paraId="5BE02434" w14:textId="77777777" w:rsidR="004B763A" w:rsidRPr="00257C83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257C83">
              <w:rPr>
                <w:i/>
              </w:rPr>
              <w:t>2мг/дм3</w:t>
            </w:r>
          </w:p>
        </w:tc>
        <w:tc>
          <w:tcPr>
            <w:tcW w:w="2977" w:type="dxa"/>
          </w:tcPr>
          <w:p w14:paraId="40D9D773" w14:textId="77777777" w:rsidR="004B763A" w:rsidRPr="00257C83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257C83">
              <w:rPr>
                <w:i/>
              </w:rPr>
              <w:t>2мг/дм3</w:t>
            </w:r>
          </w:p>
        </w:tc>
      </w:tr>
      <w:tr w:rsidR="004B763A" w:rsidRPr="007510EC" w14:paraId="1CCE9DDB" w14:textId="77777777" w:rsidTr="001E1A2C">
        <w:tc>
          <w:tcPr>
            <w:tcW w:w="2835" w:type="dxa"/>
            <w:vAlign w:val="center"/>
          </w:tcPr>
          <w:p w14:paraId="15733DDF" w14:textId="77777777" w:rsidR="004B763A" w:rsidRPr="007510EC" w:rsidRDefault="004B763A" w:rsidP="00426E99">
            <w:pPr>
              <w:spacing w:line="276" w:lineRule="auto"/>
              <w:ind w:firstLine="540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Ионы кальция</w:t>
            </w:r>
          </w:p>
        </w:tc>
        <w:tc>
          <w:tcPr>
            <w:tcW w:w="2268" w:type="dxa"/>
          </w:tcPr>
          <w:p w14:paraId="01196264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r w:rsidRPr="007510EC">
              <w:rPr>
                <w:b/>
                <w:i/>
              </w:rPr>
              <w:t>-</w:t>
            </w:r>
          </w:p>
        </w:tc>
        <w:tc>
          <w:tcPr>
            <w:tcW w:w="2126" w:type="dxa"/>
          </w:tcPr>
          <w:p w14:paraId="45E05805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r w:rsidRPr="007510EC">
              <w:rPr>
                <w:b/>
                <w:i/>
              </w:rPr>
              <w:t>-</w:t>
            </w:r>
          </w:p>
        </w:tc>
        <w:tc>
          <w:tcPr>
            <w:tcW w:w="2977" w:type="dxa"/>
          </w:tcPr>
          <w:p w14:paraId="4A9DA4F8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r w:rsidRPr="007510EC">
              <w:rPr>
                <w:b/>
                <w:i/>
              </w:rPr>
              <w:t>-</w:t>
            </w:r>
          </w:p>
        </w:tc>
      </w:tr>
      <w:tr w:rsidR="004B763A" w:rsidRPr="007510EC" w14:paraId="0B32C6E1" w14:textId="77777777" w:rsidTr="001E1A2C">
        <w:tc>
          <w:tcPr>
            <w:tcW w:w="2835" w:type="dxa"/>
            <w:vAlign w:val="center"/>
          </w:tcPr>
          <w:p w14:paraId="3D8A9348" w14:textId="77777777" w:rsidR="004B763A" w:rsidRPr="007510EC" w:rsidRDefault="004B763A" w:rsidP="00426E99">
            <w:pPr>
              <w:spacing w:line="276" w:lineRule="auto"/>
              <w:ind w:firstLine="540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Ионы магния</w:t>
            </w:r>
          </w:p>
        </w:tc>
        <w:tc>
          <w:tcPr>
            <w:tcW w:w="2268" w:type="dxa"/>
          </w:tcPr>
          <w:p w14:paraId="0840F7E4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r w:rsidRPr="007510EC">
              <w:rPr>
                <w:b/>
                <w:i/>
              </w:rPr>
              <w:t>-</w:t>
            </w:r>
          </w:p>
        </w:tc>
        <w:tc>
          <w:tcPr>
            <w:tcW w:w="2126" w:type="dxa"/>
          </w:tcPr>
          <w:p w14:paraId="3F72AB49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r w:rsidRPr="007510EC">
              <w:rPr>
                <w:b/>
                <w:i/>
              </w:rPr>
              <w:t>-</w:t>
            </w:r>
          </w:p>
        </w:tc>
        <w:tc>
          <w:tcPr>
            <w:tcW w:w="2977" w:type="dxa"/>
          </w:tcPr>
          <w:p w14:paraId="2D21F7F9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r w:rsidRPr="007510EC">
              <w:rPr>
                <w:b/>
                <w:i/>
              </w:rPr>
              <w:t>-</w:t>
            </w:r>
          </w:p>
        </w:tc>
      </w:tr>
      <w:tr w:rsidR="004B763A" w:rsidRPr="007510EC" w14:paraId="6F57F059" w14:textId="77777777" w:rsidTr="001E1A2C">
        <w:tc>
          <w:tcPr>
            <w:tcW w:w="2835" w:type="dxa"/>
            <w:vAlign w:val="center"/>
          </w:tcPr>
          <w:p w14:paraId="36045ACA" w14:textId="77777777" w:rsidR="004B763A" w:rsidRPr="007510EC" w:rsidRDefault="004B763A" w:rsidP="00426E99">
            <w:pPr>
              <w:spacing w:line="276" w:lineRule="auto"/>
              <w:ind w:firstLine="540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кислород</w:t>
            </w:r>
          </w:p>
        </w:tc>
        <w:tc>
          <w:tcPr>
            <w:tcW w:w="2268" w:type="dxa"/>
          </w:tcPr>
          <w:p w14:paraId="601BC1EF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r w:rsidRPr="007510EC">
              <w:t>лилово-розовой</w:t>
            </w:r>
          </w:p>
        </w:tc>
        <w:tc>
          <w:tcPr>
            <w:tcW w:w="2126" w:type="dxa"/>
          </w:tcPr>
          <w:p w14:paraId="23EBE3C3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r w:rsidRPr="007510EC">
              <w:t>лилово-розовой</w:t>
            </w:r>
          </w:p>
        </w:tc>
        <w:tc>
          <w:tcPr>
            <w:tcW w:w="2977" w:type="dxa"/>
          </w:tcPr>
          <w:p w14:paraId="2B8D85EF" w14:textId="77777777" w:rsidR="004B763A" w:rsidRPr="007510EC" w:rsidRDefault="004B763A" w:rsidP="00426E99">
            <w:pPr>
              <w:spacing w:line="276" w:lineRule="auto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бледно-лилово-розовой</w:t>
            </w:r>
          </w:p>
        </w:tc>
      </w:tr>
      <w:tr w:rsidR="004B763A" w:rsidRPr="007510EC" w14:paraId="1527A2B8" w14:textId="77777777" w:rsidTr="001E1A2C">
        <w:tc>
          <w:tcPr>
            <w:tcW w:w="2835" w:type="dxa"/>
            <w:vAlign w:val="center"/>
          </w:tcPr>
          <w:p w14:paraId="1BAC6DF6" w14:textId="77777777" w:rsidR="004B763A" w:rsidRPr="007510EC" w:rsidRDefault="004B763A" w:rsidP="00426E99">
            <w:pPr>
              <w:spacing w:line="276" w:lineRule="auto"/>
              <w:ind w:firstLine="540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Аммиак</w:t>
            </w:r>
          </w:p>
        </w:tc>
        <w:tc>
          <w:tcPr>
            <w:tcW w:w="2268" w:type="dxa"/>
          </w:tcPr>
          <w:p w14:paraId="410331EF" w14:textId="77777777" w:rsidR="004B763A" w:rsidRPr="00257C83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257C83">
              <w:rPr>
                <w:i/>
              </w:rPr>
              <w:t>4,0</w:t>
            </w:r>
          </w:p>
        </w:tc>
        <w:tc>
          <w:tcPr>
            <w:tcW w:w="2126" w:type="dxa"/>
          </w:tcPr>
          <w:p w14:paraId="329F872D" w14:textId="77777777" w:rsidR="004B763A" w:rsidRPr="00257C83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257C83">
              <w:rPr>
                <w:i/>
              </w:rPr>
              <w:t>5.5</w:t>
            </w:r>
          </w:p>
        </w:tc>
        <w:tc>
          <w:tcPr>
            <w:tcW w:w="2977" w:type="dxa"/>
          </w:tcPr>
          <w:p w14:paraId="2D118BA9" w14:textId="77777777" w:rsidR="004B763A" w:rsidRPr="00257C83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257C83">
              <w:rPr>
                <w:i/>
              </w:rPr>
              <w:t>3.5</w:t>
            </w:r>
          </w:p>
        </w:tc>
      </w:tr>
      <w:tr w:rsidR="004B763A" w:rsidRPr="007510EC" w14:paraId="779F476E" w14:textId="77777777" w:rsidTr="001E1A2C">
        <w:tc>
          <w:tcPr>
            <w:tcW w:w="2835" w:type="dxa"/>
            <w:vAlign w:val="center"/>
          </w:tcPr>
          <w:p w14:paraId="2C9A3BE5" w14:textId="77777777" w:rsidR="004B763A" w:rsidRPr="007510EC" w:rsidRDefault="004B763A" w:rsidP="00426E99">
            <w:pPr>
              <w:spacing w:line="276" w:lineRule="auto"/>
              <w:ind w:firstLine="540"/>
              <w:jc w:val="both"/>
              <w:rPr>
                <w:sz w:val="24"/>
                <w:szCs w:val="24"/>
              </w:rPr>
            </w:pPr>
            <w:proofErr w:type="spellStart"/>
            <w:r w:rsidRPr="007510EC">
              <w:rPr>
                <w:sz w:val="24"/>
                <w:szCs w:val="24"/>
              </w:rPr>
              <w:t>рH</w:t>
            </w:r>
            <w:proofErr w:type="spellEnd"/>
            <w:r w:rsidRPr="007510EC">
              <w:rPr>
                <w:sz w:val="24"/>
                <w:szCs w:val="24"/>
              </w:rPr>
              <w:t>, мг/м 3</w:t>
            </w:r>
          </w:p>
        </w:tc>
        <w:tc>
          <w:tcPr>
            <w:tcW w:w="2268" w:type="dxa"/>
          </w:tcPr>
          <w:p w14:paraId="33F88BDF" w14:textId="77777777" w:rsidR="004B763A" w:rsidRPr="00257C83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257C83">
              <w:rPr>
                <w:i/>
              </w:rPr>
              <w:t>6,5</w:t>
            </w:r>
          </w:p>
        </w:tc>
        <w:tc>
          <w:tcPr>
            <w:tcW w:w="2126" w:type="dxa"/>
          </w:tcPr>
          <w:p w14:paraId="611AAF05" w14:textId="77777777" w:rsidR="004B763A" w:rsidRPr="00257C83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257C83">
              <w:rPr>
                <w:i/>
              </w:rPr>
              <w:t>6.7</w:t>
            </w:r>
          </w:p>
        </w:tc>
        <w:tc>
          <w:tcPr>
            <w:tcW w:w="2977" w:type="dxa"/>
          </w:tcPr>
          <w:p w14:paraId="57B937D2" w14:textId="77777777" w:rsidR="004B763A" w:rsidRPr="00257C83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257C83">
              <w:rPr>
                <w:i/>
              </w:rPr>
              <w:t>6.5</w:t>
            </w:r>
          </w:p>
        </w:tc>
      </w:tr>
    </w:tbl>
    <w:p w14:paraId="7070DC44" w14:textId="77777777" w:rsidR="00723DAB" w:rsidRDefault="00723DAB" w:rsidP="004B763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002E3BD" w14:textId="77777777" w:rsidR="00723DAB" w:rsidRDefault="00723DAB" w:rsidP="004B763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484467D" w14:textId="34BF0A82" w:rsidR="004B763A" w:rsidRPr="007510EC" w:rsidRDefault="004B763A" w:rsidP="004B763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</w:t>
      </w:r>
      <w:r w:rsidRPr="00751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751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10EC">
        <w:rPr>
          <w:rFonts w:ascii="Times New Roman" w:hAnsi="Times New Roman" w:cs="Times New Roman"/>
          <w:sz w:val="24"/>
          <w:szCs w:val="24"/>
        </w:rPr>
        <w:t>Результаты учета антропогенной нагрузки на экосистему озер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1946"/>
        <w:gridCol w:w="2048"/>
        <w:gridCol w:w="2560"/>
        <w:gridCol w:w="2681"/>
      </w:tblGrid>
      <w:tr w:rsidR="004B763A" w:rsidRPr="007510EC" w14:paraId="2A4A0378" w14:textId="77777777" w:rsidTr="001E1A2C">
        <w:tc>
          <w:tcPr>
            <w:tcW w:w="1985" w:type="dxa"/>
          </w:tcPr>
          <w:p w14:paraId="5191093E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r w:rsidRPr="007510EC">
              <w:rPr>
                <w:b/>
                <w:i/>
              </w:rPr>
              <w:t>Признаки</w:t>
            </w:r>
          </w:p>
        </w:tc>
        <w:tc>
          <w:tcPr>
            <w:tcW w:w="2126" w:type="dxa"/>
          </w:tcPr>
          <w:p w14:paraId="441C7593" w14:textId="77777777" w:rsidR="004B763A" w:rsidRPr="007510EC" w:rsidRDefault="004B763A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 </w:t>
            </w:r>
            <w:proofErr w:type="spellStart"/>
            <w:r w:rsidRPr="007510EC">
              <w:rPr>
                <w:sz w:val="24"/>
                <w:szCs w:val="24"/>
              </w:rPr>
              <w:t>Мигенево</w:t>
            </w:r>
            <w:proofErr w:type="spellEnd"/>
          </w:p>
        </w:tc>
        <w:tc>
          <w:tcPr>
            <w:tcW w:w="2693" w:type="dxa"/>
          </w:tcPr>
          <w:p w14:paraId="12D77161" w14:textId="77777777" w:rsidR="004B763A" w:rsidRPr="007510EC" w:rsidRDefault="004B763A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Белое</w:t>
            </w:r>
          </w:p>
        </w:tc>
        <w:tc>
          <w:tcPr>
            <w:tcW w:w="2835" w:type="dxa"/>
          </w:tcPr>
          <w:p w14:paraId="6E255C12" w14:textId="77777777" w:rsidR="004B763A" w:rsidRPr="007510EC" w:rsidRDefault="004B763A" w:rsidP="00426E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 xml:space="preserve">Степное </w:t>
            </w:r>
          </w:p>
        </w:tc>
      </w:tr>
      <w:tr w:rsidR="004B763A" w:rsidRPr="007510EC" w14:paraId="07787C1D" w14:textId="77777777" w:rsidTr="001E1A2C">
        <w:tc>
          <w:tcPr>
            <w:tcW w:w="1985" w:type="dxa"/>
            <w:vAlign w:val="center"/>
          </w:tcPr>
          <w:p w14:paraId="7473DFD8" w14:textId="77777777" w:rsidR="004B763A" w:rsidRPr="001E1A2C" w:rsidRDefault="004B763A" w:rsidP="001E1A2C">
            <w:pPr>
              <w:rPr>
                <w:sz w:val="24"/>
                <w:szCs w:val="24"/>
              </w:rPr>
            </w:pPr>
            <w:r w:rsidRPr="001E1A2C">
              <w:rPr>
                <w:sz w:val="24"/>
                <w:szCs w:val="24"/>
              </w:rPr>
              <w:t>Кострища</w:t>
            </w:r>
          </w:p>
        </w:tc>
        <w:tc>
          <w:tcPr>
            <w:tcW w:w="2126" w:type="dxa"/>
            <w:vAlign w:val="center"/>
          </w:tcPr>
          <w:p w14:paraId="1C5F45BA" w14:textId="77777777" w:rsidR="004B763A" w:rsidRPr="007510EC" w:rsidRDefault="004B763A" w:rsidP="00426E99">
            <w:pPr>
              <w:spacing w:line="276" w:lineRule="auto"/>
              <w:ind w:firstLine="8"/>
              <w:jc w:val="center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22</w:t>
            </w:r>
          </w:p>
        </w:tc>
        <w:tc>
          <w:tcPr>
            <w:tcW w:w="2693" w:type="dxa"/>
            <w:vAlign w:val="center"/>
          </w:tcPr>
          <w:p w14:paraId="0E02A58C" w14:textId="77777777" w:rsidR="004B763A" w:rsidRPr="007510EC" w:rsidRDefault="004B763A" w:rsidP="00426E99">
            <w:pPr>
              <w:spacing w:line="276" w:lineRule="auto"/>
              <w:ind w:firstLine="8"/>
              <w:jc w:val="center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  <w:vAlign w:val="center"/>
          </w:tcPr>
          <w:p w14:paraId="1695AF73" w14:textId="77777777" w:rsidR="004B763A" w:rsidRPr="007510EC" w:rsidRDefault="004B763A" w:rsidP="00426E99">
            <w:pPr>
              <w:spacing w:line="276" w:lineRule="auto"/>
              <w:ind w:firstLine="8"/>
              <w:jc w:val="center"/>
              <w:rPr>
                <w:sz w:val="24"/>
                <w:szCs w:val="24"/>
              </w:rPr>
            </w:pPr>
            <w:r w:rsidRPr="007510EC">
              <w:rPr>
                <w:sz w:val="24"/>
                <w:szCs w:val="24"/>
              </w:rPr>
              <w:t>7</w:t>
            </w:r>
          </w:p>
        </w:tc>
      </w:tr>
      <w:tr w:rsidR="004B763A" w:rsidRPr="007510EC" w14:paraId="2000D8EE" w14:textId="77777777" w:rsidTr="001E1A2C">
        <w:tc>
          <w:tcPr>
            <w:tcW w:w="1985" w:type="dxa"/>
            <w:vAlign w:val="center"/>
          </w:tcPr>
          <w:p w14:paraId="343E13E4" w14:textId="77777777" w:rsidR="004B763A" w:rsidRPr="001E1A2C" w:rsidRDefault="004B763A" w:rsidP="001E1A2C">
            <w:pPr>
              <w:rPr>
                <w:sz w:val="24"/>
                <w:szCs w:val="24"/>
              </w:rPr>
            </w:pPr>
            <w:r w:rsidRPr="001E1A2C">
              <w:rPr>
                <w:sz w:val="24"/>
                <w:szCs w:val="24"/>
              </w:rPr>
              <w:t>Мусор</w:t>
            </w:r>
          </w:p>
        </w:tc>
        <w:tc>
          <w:tcPr>
            <w:tcW w:w="2126" w:type="dxa"/>
          </w:tcPr>
          <w:p w14:paraId="4C8DE3E0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</w:rPr>
            </w:pPr>
            <w:r w:rsidRPr="007510EC">
              <w:rPr>
                <w:b/>
                <w:i/>
              </w:rPr>
              <w:t>+++++++</w:t>
            </w:r>
          </w:p>
        </w:tc>
        <w:tc>
          <w:tcPr>
            <w:tcW w:w="2693" w:type="dxa"/>
          </w:tcPr>
          <w:p w14:paraId="7A6BDE3D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</w:rPr>
            </w:pPr>
            <w:r w:rsidRPr="007510EC">
              <w:rPr>
                <w:b/>
                <w:i/>
              </w:rPr>
              <w:t>++</w:t>
            </w:r>
          </w:p>
        </w:tc>
        <w:tc>
          <w:tcPr>
            <w:tcW w:w="2835" w:type="dxa"/>
          </w:tcPr>
          <w:p w14:paraId="1739D082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</w:rPr>
            </w:pPr>
            <w:r w:rsidRPr="007510EC">
              <w:rPr>
                <w:b/>
                <w:i/>
              </w:rPr>
              <w:t>+++</w:t>
            </w:r>
          </w:p>
        </w:tc>
      </w:tr>
      <w:tr w:rsidR="004B763A" w:rsidRPr="007510EC" w14:paraId="58402AE6" w14:textId="77777777" w:rsidTr="001E1A2C">
        <w:tc>
          <w:tcPr>
            <w:tcW w:w="1985" w:type="dxa"/>
            <w:vAlign w:val="center"/>
          </w:tcPr>
          <w:p w14:paraId="5B8EE3CC" w14:textId="77777777" w:rsidR="004B763A" w:rsidRPr="001E1A2C" w:rsidRDefault="004B763A" w:rsidP="001E1A2C">
            <w:pPr>
              <w:rPr>
                <w:sz w:val="24"/>
                <w:szCs w:val="24"/>
              </w:rPr>
            </w:pPr>
            <w:r w:rsidRPr="001E1A2C">
              <w:rPr>
                <w:sz w:val="24"/>
                <w:szCs w:val="24"/>
              </w:rPr>
              <w:t>Рыбная ловля</w:t>
            </w:r>
          </w:p>
        </w:tc>
        <w:tc>
          <w:tcPr>
            <w:tcW w:w="2126" w:type="dxa"/>
          </w:tcPr>
          <w:p w14:paraId="13C5F1F0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</w:rPr>
            </w:pPr>
            <w:r w:rsidRPr="007510EC">
              <w:rPr>
                <w:b/>
                <w:i/>
              </w:rPr>
              <w:t>+</w:t>
            </w:r>
          </w:p>
        </w:tc>
        <w:tc>
          <w:tcPr>
            <w:tcW w:w="2693" w:type="dxa"/>
          </w:tcPr>
          <w:p w14:paraId="2BDF3C16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</w:rPr>
            </w:pPr>
            <w:r w:rsidRPr="007510EC">
              <w:rPr>
                <w:b/>
                <w:i/>
              </w:rPr>
              <w:t>+</w:t>
            </w:r>
          </w:p>
        </w:tc>
        <w:tc>
          <w:tcPr>
            <w:tcW w:w="2835" w:type="dxa"/>
          </w:tcPr>
          <w:p w14:paraId="2E10DECD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</w:rPr>
            </w:pPr>
            <w:r w:rsidRPr="007510EC">
              <w:rPr>
                <w:b/>
                <w:i/>
              </w:rPr>
              <w:t>+</w:t>
            </w:r>
          </w:p>
        </w:tc>
      </w:tr>
      <w:tr w:rsidR="004B763A" w:rsidRPr="007510EC" w14:paraId="310A25D2" w14:textId="77777777" w:rsidTr="001E1A2C">
        <w:tc>
          <w:tcPr>
            <w:tcW w:w="1985" w:type="dxa"/>
            <w:vAlign w:val="center"/>
          </w:tcPr>
          <w:p w14:paraId="30BA9DE3" w14:textId="77777777" w:rsidR="004B763A" w:rsidRPr="001E1A2C" w:rsidRDefault="004B763A" w:rsidP="001E1A2C">
            <w:pPr>
              <w:rPr>
                <w:sz w:val="24"/>
                <w:szCs w:val="24"/>
              </w:rPr>
            </w:pPr>
            <w:r w:rsidRPr="001E1A2C">
              <w:rPr>
                <w:sz w:val="24"/>
                <w:szCs w:val="24"/>
              </w:rPr>
              <w:t>Места стоянок автомобилей</w:t>
            </w:r>
          </w:p>
        </w:tc>
        <w:tc>
          <w:tcPr>
            <w:tcW w:w="2126" w:type="dxa"/>
          </w:tcPr>
          <w:p w14:paraId="0247C943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center"/>
            </w:pPr>
            <w:r w:rsidRPr="007510EC">
              <w:t>Летом до 100</w:t>
            </w:r>
          </w:p>
        </w:tc>
        <w:tc>
          <w:tcPr>
            <w:tcW w:w="2693" w:type="dxa"/>
          </w:tcPr>
          <w:p w14:paraId="1700C0DF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</w:rPr>
            </w:pPr>
            <w:r w:rsidRPr="007510EC">
              <w:rPr>
                <w:b/>
                <w:i/>
              </w:rPr>
              <w:t>+</w:t>
            </w:r>
          </w:p>
        </w:tc>
        <w:tc>
          <w:tcPr>
            <w:tcW w:w="2835" w:type="dxa"/>
          </w:tcPr>
          <w:p w14:paraId="12F3E0F7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center"/>
            </w:pPr>
            <w:r w:rsidRPr="007510EC">
              <w:t>Очень редко</w:t>
            </w:r>
          </w:p>
        </w:tc>
      </w:tr>
      <w:tr w:rsidR="004B763A" w:rsidRPr="007510EC" w14:paraId="0DA953D5" w14:textId="77777777" w:rsidTr="001E1A2C">
        <w:tc>
          <w:tcPr>
            <w:tcW w:w="1985" w:type="dxa"/>
            <w:vAlign w:val="center"/>
          </w:tcPr>
          <w:p w14:paraId="6D59A4B4" w14:textId="77777777" w:rsidR="004B763A" w:rsidRPr="001E1A2C" w:rsidRDefault="004B763A" w:rsidP="001E1A2C">
            <w:pPr>
              <w:rPr>
                <w:sz w:val="24"/>
                <w:szCs w:val="24"/>
              </w:rPr>
            </w:pPr>
            <w:r w:rsidRPr="001E1A2C">
              <w:rPr>
                <w:sz w:val="24"/>
                <w:szCs w:val="24"/>
              </w:rPr>
              <w:t>Спуск лодок на воду</w:t>
            </w:r>
          </w:p>
        </w:tc>
        <w:tc>
          <w:tcPr>
            <w:tcW w:w="2126" w:type="dxa"/>
          </w:tcPr>
          <w:p w14:paraId="23108F2B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center"/>
            </w:pPr>
            <w:r w:rsidRPr="007510EC">
              <w:t>1</w:t>
            </w:r>
          </w:p>
        </w:tc>
        <w:tc>
          <w:tcPr>
            <w:tcW w:w="2693" w:type="dxa"/>
          </w:tcPr>
          <w:p w14:paraId="4D512F2D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center"/>
            </w:pPr>
            <w:r w:rsidRPr="007510EC">
              <w:t>3</w:t>
            </w:r>
          </w:p>
        </w:tc>
        <w:tc>
          <w:tcPr>
            <w:tcW w:w="2835" w:type="dxa"/>
          </w:tcPr>
          <w:p w14:paraId="3E8BA0EC" w14:textId="5CAC2EB2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center"/>
            </w:pPr>
            <w:r w:rsidRPr="007510EC">
              <w:t>4</w:t>
            </w:r>
          </w:p>
        </w:tc>
      </w:tr>
      <w:tr w:rsidR="004B763A" w:rsidRPr="007510EC" w14:paraId="1462EAC7" w14:textId="77777777" w:rsidTr="001E1A2C">
        <w:tc>
          <w:tcPr>
            <w:tcW w:w="1985" w:type="dxa"/>
            <w:vAlign w:val="center"/>
          </w:tcPr>
          <w:p w14:paraId="3401BA8B" w14:textId="77777777" w:rsidR="004B763A" w:rsidRPr="001E1A2C" w:rsidRDefault="004B763A" w:rsidP="001E1A2C">
            <w:pPr>
              <w:rPr>
                <w:sz w:val="24"/>
                <w:szCs w:val="24"/>
              </w:rPr>
            </w:pPr>
            <w:r w:rsidRPr="001E1A2C">
              <w:rPr>
                <w:sz w:val="24"/>
                <w:szCs w:val="24"/>
              </w:rPr>
              <w:t>Выпас скота</w:t>
            </w:r>
          </w:p>
        </w:tc>
        <w:tc>
          <w:tcPr>
            <w:tcW w:w="2126" w:type="dxa"/>
          </w:tcPr>
          <w:p w14:paraId="415E27C2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</w:rPr>
            </w:pPr>
            <w:r w:rsidRPr="007510EC">
              <w:rPr>
                <w:b/>
                <w:i/>
              </w:rPr>
              <w:t>+++++</w:t>
            </w:r>
          </w:p>
        </w:tc>
        <w:tc>
          <w:tcPr>
            <w:tcW w:w="2693" w:type="dxa"/>
          </w:tcPr>
          <w:p w14:paraId="54281F55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</w:rPr>
            </w:pPr>
            <w:r w:rsidRPr="007510EC">
              <w:rPr>
                <w:b/>
                <w:i/>
              </w:rPr>
              <w:t>+++++++</w:t>
            </w:r>
          </w:p>
        </w:tc>
        <w:tc>
          <w:tcPr>
            <w:tcW w:w="2835" w:type="dxa"/>
          </w:tcPr>
          <w:p w14:paraId="2246E243" w14:textId="77777777" w:rsidR="004B763A" w:rsidRPr="007510EC" w:rsidRDefault="004B763A" w:rsidP="00426E9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</w:rPr>
            </w:pPr>
            <w:r w:rsidRPr="007510EC">
              <w:rPr>
                <w:b/>
                <w:i/>
              </w:rPr>
              <w:t>+</w:t>
            </w:r>
          </w:p>
        </w:tc>
      </w:tr>
    </w:tbl>
    <w:p w14:paraId="664AF34F" w14:textId="112FA0CA" w:rsidR="00426E99" w:rsidRDefault="00426E99" w:rsidP="00AD7FC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C4F1B8" w14:textId="714832BC" w:rsidR="005C5BB6" w:rsidRDefault="005C5BB6" w:rsidP="00723DA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79E201" w14:textId="7B54EC5F" w:rsidR="005C5BB6" w:rsidRDefault="00E07613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6768" behindDoc="0" locked="0" layoutInCell="1" allowOverlap="1" wp14:anchorId="49D4C6FD" wp14:editId="791E2934">
            <wp:simplePos x="0" y="0"/>
            <wp:positionH relativeFrom="column">
              <wp:posOffset>124731</wp:posOffset>
            </wp:positionH>
            <wp:positionV relativeFrom="paragraph">
              <wp:posOffset>82550</wp:posOffset>
            </wp:positionV>
            <wp:extent cx="5431868" cy="3190875"/>
            <wp:effectExtent l="0" t="0" r="0" b="0"/>
            <wp:wrapNone/>
            <wp:docPr id="2" name="Рисунок 1" descr="C:\Users\Владимир\Desktop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кар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133" cy="319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0291D" w14:textId="411C36C7" w:rsidR="005C5BB6" w:rsidRDefault="005C5BB6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69614FA" w14:textId="32CE8322" w:rsidR="005C5BB6" w:rsidRDefault="005C5BB6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6AF93B0" w14:textId="77777777" w:rsidR="005C5BB6" w:rsidRDefault="005C5BB6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8C18AC0" w14:textId="03E60849" w:rsidR="005C5BB6" w:rsidRDefault="005C5BB6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3F4A9FE" w14:textId="10DA858B" w:rsidR="005C5BB6" w:rsidRDefault="005C5BB6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C2A1843" w14:textId="18FE0F9D" w:rsidR="005C5BB6" w:rsidRDefault="005C5BB6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5F1BBDF" w14:textId="7E9B0017" w:rsidR="005C5BB6" w:rsidRDefault="005C5BB6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5C14BAE" w14:textId="2115953F" w:rsidR="005C5BB6" w:rsidRDefault="005C5BB6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3811ABE" w14:textId="3EBFBD5A" w:rsidR="005C5BB6" w:rsidRDefault="005C5BB6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AEBBE45" w14:textId="494E724A" w:rsidR="005C5BB6" w:rsidRDefault="005C5BB6" w:rsidP="00493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3F2BDD3" w14:textId="77777777" w:rsidR="00E07613" w:rsidRDefault="00E07613" w:rsidP="00AD7F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2F52174" w14:textId="77777777" w:rsidR="00E07613" w:rsidRDefault="00E07613" w:rsidP="00AD7F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A050D7A" w14:textId="77777777" w:rsidR="00E07613" w:rsidRDefault="00E07613" w:rsidP="00AD7F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2F8434C" w14:textId="77777777" w:rsidR="00E07613" w:rsidRDefault="00E07613" w:rsidP="00AD7F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49D9122" w14:textId="77777777" w:rsidR="00E07613" w:rsidRDefault="00E07613" w:rsidP="00AD7F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81B83D9" w14:textId="77777777" w:rsidR="00723DAB" w:rsidRDefault="00723DAB" w:rsidP="00AD7F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069F3F7" w14:textId="151F981E" w:rsidR="00AD7FC8" w:rsidRDefault="00AD7FC8" w:rsidP="00AD7F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 озера на карте</w:t>
      </w:r>
    </w:p>
    <w:p w14:paraId="748389FD" w14:textId="70937E96" w:rsidR="00D272B0" w:rsidRDefault="00D272B0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ADA450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9F4EDF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F45E86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56C18D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51A4D8" w14:textId="75F161B6" w:rsidR="00D272B0" w:rsidRDefault="00D272B0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2DEF13" w14:textId="0535F79A" w:rsidR="00D272B0" w:rsidRDefault="00D272B0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398870" w14:textId="656C30A8" w:rsidR="00D272B0" w:rsidRDefault="00E07613" w:rsidP="005C5B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9056" behindDoc="0" locked="0" layoutInCell="1" allowOverlap="1" wp14:anchorId="1B904C39" wp14:editId="2250FB2C">
            <wp:simplePos x="0" y="0"/>
            <wp:positionH relativeFrom="column">
              <wp:posOffset>-291465</wp:posOffset>
            </wp:positionH>
            <wp:positionV relativeFrom="paragraph">
              <wp:posOffset>-477520</wp:posOffset>
            </wp:positionV>
            <wp:extent cx="3060700" cy="2190115"/>
            <wp:effectExtent l="19050" t="0" r="6350" b="0"/>
            <wp:wrapNone/>
            <wp:docPr id="3" name="Рисунок 2" descr="C:\Users\Владимир\Desktop\озера фото назар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озера фото назар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9296" behindDoc="0" locked="0" layoutInCell="1" allowOverlap="1" wp14:anchorId="507EA541" wp14:editId="5255FC91">
            <wp:simplePos x="0" y="0"/>
            <wp:positionH relativeFrom="column">
              <wp:posOffset>2851150</wp:posOffset>
            </wp:positionH>
            <wp:positionV relativeFrom="paragraph">
              <wp:posOffset>-477520</wp:posOffset>
            </wp:positionV>
            <wp:extent cx="3178810" cy="2115820"/>
            <wp:effectExtent l="19050" t="0" r="2540" b="0"/>
            <wp:wrapNone/>
            <wp:docPr id="4" name="Рисунок 1" descr="C:\Users\Владимир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050DE2" w14:textId="47F21D22" w:rsidR="00426E99" w:rsidRDefault="00426E99" w:rsidP="00E0761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FE2C1A" w14:textId="4F349ABB" w:rsidR="006D759C" w:rsidRDefault="006D759C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118058" w14:textId="5A1997CB" w:rsidR="00257C83" w:rsidRDefault="00257C8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75B14C" w14:textId="3522D6F6" w:rsidR="00257C83" w:rsidRDefault="00257C8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1F77DD" w14:textId="7971F3A0" w:rsidR="00257C83" w:rsidRDefault="00257C8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464F85" w14:textId="36F31400" w:rsidR="00257C83" w:rsidRDefault="00257C8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65936F" w14:textId="604EADDC" w:rsidR="00257C83" w:rsidRDefault="00257C8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D5D54E" w14:textId="5FCC0139" w:rsidR="00257C83" w:rsidRDefault="00257C8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CEA3B4" w14:textId="29E77A37" w:rsidR="00E07613" w:rsidRDefault="00E07613" w:rsidP="00E0761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 озера Назарово                                                    Рисунок 3 Берега и лес озера </w:t>
      </w:r>
    </w:p>
    <w:p w14:paraId="2FAF281A" w14:textId="4DB252E7" w:rsidR="00E07613" w:rsidRDefault="00E0761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84F271" w14:textId="61E5486D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712" behindDoc="0" locked="0" layoutInCell="1" allowOverlap="1" wp14:anchorId="5DA1E6F9" wp14:editId="73D0ADED">
            <wp:simplePos x="0" y="0"/>
            <wp:positionH relativeFrom="column">
              <wp:posOffset>346710</wp:posOffset>
            </wp:positionH>
            <wp:positionV relativeFrom="paragraph">
              <wp:posOffset>197485</wp:posOffset>
            </wp:positionV>
            <wp:extent cx="4758223" cy="1952625"/>
            <wp:effectExtent l="0" t="0" r="0" b="0"/>
            <wp:wrapNone/>
            <wp:docPr id="1467127108" name="Рисунок 3" descr="C:\Users\Владимир\Desktop\Степно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Степное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223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E1FF6" w14:textId="73D2326C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943286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11DC92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16092F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30BC4D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1D6F04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8C9A67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0D44D6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7105C5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539417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4A92E7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1830EE" w14:textId="1408953A" w:rsidR="00723DAB" w:rsidRDefault="00723DAB" w:rsidP="00723D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озеро Степное</w:t>
      </w:r>
    </w:p>
    <w:p w14:paraId="3064CBDB" w14:textId="5ACF7FB7" w:rsidR="001E1A2C" w:rsidRDefault="00E07613" w:rsidP="00257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0" locked="0" layoutInCell="1" allowOverlap="1" wp14:anchorId="7AF97CA3" wp14:editId="367DCA67">
            <wp:simplePos x="0" y="0"/>
            <wp:positionH relativeFrom="column">
              <wp:posOffset>1350645</wp:posOffset>
            </wp:positionH>
            <wp:positionV relativeFrom="paragraph">
              <wp:posOffset>10160</wp:posOffset>
            </wp:positionV>
            <wp:extent cx="3332480" cy="2447925"/>
            <wp:effectExtent l="0" t="0" r="0" b="0"/>
            <wp:wrapNone/>
            <wp:docPr id="5" name="Рисунок 3" descr="C:\Users\Владимир\Desktop\Степно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Степное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D6514" w14:textId="604EC964" w:rsidR="001E1A2C" w:rsidRDefault="001E1A2C" w:rsidP="00257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F5D06B9" w14:textId="00F50DEC" w:rsidR="001E1A2C" w:rsidRDefault="001E1A2C" w:rsidP="00257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61B7AC6" w14:textId="5CBF41B9" w:rsidR="00257C83" w:rsidRDefault="00257C8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41CF13" w14:textId="49C0D9E9" w:rsidR="00257C83" w:rsidRDefault="00257C8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B2013E" w14:textId="47355D53" w:rsidR="00257C83" w:rsidRDefault="00257C8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E66C61" w14:textId="3C0460A2" w:rsidR="00257C83" w:rsidRDefault="00257C8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D8C2AB" w14:textId="4E954871" w:rsidR="00257C83" w:rsidRDefault="00257C8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E12362" w14:textId="220568D7" w:rsidR="00E07613" w:rsidRDefault="00E0761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5042F1" w14:textId="32A66AB4" w:rsidR="00E07613" w:rsidRDefault="00E0761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342A35" w14:textId="13F2D07E" w:rsidR="00E07613" w:rsidRDefault="00E0761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19B88C" w14:textId="77777777" w:rsidR="00E07613" w:rsidRDefault="00E0761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02599A" w14:textId="156FB642" w:rsidR="00E07613" w:rsidRDefault="00E0761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A6F47C" w14:textId="529E0A93" w:rsidR="00E07613" w:rsidRDefault="00E07613" w:rsidP="00723D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 озеро Бел</w:t>
      </w:r>
      <w:r>
        <w:rPr>
          <w:rFonts w:ascii="Times New Roman" w:hAnsi="Times New Roman" w:cs="Times New Roman"/>
          <w:sz w:val="24"/>
          <w:szCs w:val="24"/>
        </w:rPr>
        <w:t>ое</w:t>
      </w:r>
    </w:p>
    <w:p w14:paraId="1A0EA0B4" w14:textId="64BCA7F3" w:rsidR="00257C83" w:rsidRDefault="00257C8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37D5B5" w14:textId="6DDA0A5A" w:rsidR="00426E99" w:rsidRDefault="00426E99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DD1196" w14:textId="7C207232" w:rsidR="00E07613" w:rsidRDefault="00E0761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CEF65B" w14:textId="30973877" w:rsidR="00E07613" w:rsidRDefault="00E0761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75774B" w14:textId="77777777" w:rsidR="00E07613" w:rsidRDefault="00E0761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806E99" w14:textId="77777777" w:rsidR="00E07613" w:rsidRDefault="00E0761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45F159" w14:textId="34840C31" w:rsidR="00E07613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 wp14:anchorId="2DAD774F" wp14:editId="6ABAA1DA">
            <wp:simplePos x="0" y="0"/>
            <wp:positionH relativeFrom="column">
              <wp:posOffset>3198495</wp:posOffset>
            </wp:positionH>
            <wp:positionV relativeFrom="paragraph">
              <wp:posOffset>-398145</wp:posOffset>
            </wp:positionV>
            <wp:extent cx="2861945" cy="2147570"/>
            <wp:effectExtent l="19050" t="0" r="0" b="0"/>
            <wp:wrapNone/>
            <wp:docPr id="10" name="Рисунок 8" descr="C:\Users\Владимир\Desktop\пробы вод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Desktop\пробы воды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 wp14:anchorId="5471FCDD" wp14:editId="23092F66">
            <wp:simplePos x="0" y="0"/>
            <wp:positionH relativeFrom="column">
              <wp:posOffset>116840</wp:posOffset>
            </wp:positionH>
            <wp:positionV relativeFrom="paragraph">
              <wp:posOffset>-445770</wp:posOffset>
            </wp:positionV>
            <wp:extent cx="2904490" cy="2179320"/>
            <wp:effectExtent l="19050" t="0" r="0" b="0"/>
            <wp:wrapNone/>
            <wp:docPr id="9" name="Рисунок 7" descr="C:\Users\Владимир\Desktop\пробы 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esktop\пробы вод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E0C0DD" w14:textId="77777777" w:rsidR="00E07613" w:rsidRDefault="00E0761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6BEBAE" w14:textId="77777777" w:rsidR="00E07613" w:rsidRDefault="00E0761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DED97F" w14:textId="77777777" w:rsidR="00E07613" w:rsidRDefault="00E0761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1D0426" w14:textId="77777777" w:rsidR="00E07613" w:rsidRDefault="00E0761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73B652" w14:textId="77777777" w:rsidR="00723DAB" w:rsidRDefault="00723DAB" w:rsidP="00E076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DC52F4E" w14:textId="77777777" w:rsidR="00723DAB" w:rsidRDefault="00723DAB" w:rsidP="00E076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00F2A47" w14:textId="77777777" w:rsidR="00723DAB" w:rsidRDefault="00723DAB" w:rsidP="00E076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4C648C5" w14:textId="77777777" w:rsidR="00723DAB" w:rsidRDefault="00723DAB" w:rsidP="00E076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34D8124" w14:textId="10D5CA80" w:rsidR="00E07613" w:rsidRDefault="00E07613" w:rsidP="00E076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 отбор проб</w:t>
      </w:r>
    </w:p>
    <w:p w14:paraId="7F0E630E" w14:textId="7EFCC65B" w:rsidR="00D272B0" w:rsidRDefault="00D272B0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FB1C46" w14:textId="77777777" w:rsidR="00426E99" w:rsidRDefault="00E834F3" w:rsidP="00723DAB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1" locked="0" layoutInCell="1" allowOverlap="1" wp14:anchorId="484D3835" wp14:editId="557228C9">
            <wp:simplePos x="0" y="0"/>
            <wp:positionH relativeFrom="column">
              <wp:posOffset>3491230</wp:posOffset>
            </wp:positionH>
            <wp:positionV relativeFrom="paragraph">
              <wp:posOffset>22860</wp:posOffset>
            </wp:positionV>
            <wp:extent cx="2433320" cy="2551430"/>
            <wp:effectExtent l="19050" t="0" r="5080" b="0"/>
            <wp:wrapNone/>
            <wp:docPr id="12" name="Рисунок 10" descr="C:\Users\Владимир\Desktop\зап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имир\Desktop\запах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939791" wp14:editId="142A4269">
            <wp:extent cx="2296632" cy="2569995"/>
            <wp:effectExtent l="19050" t="0" r="8418" b="0"/>
            <wp:docPr id="11" name="Рисунок 9" descr="C:\Users\Владимир\Desktop\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мир\Desktop\вод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36" cy="257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F30C19" w14:textId="7CB31551" w:rsidR="00257C83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Рисунок 7                                                                             Рисунок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</w:p>
    <w:p w14:paraId="2623DDB2" w14:textId="2AFB350F" w:rsidR="00E834F3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0" locked="0" layoutInCell="1" allowOverlap="1" wp14:anchorId="3A77EF1D" wp14:editId="21012001">
            <wp:simplePos x="0" y="0"/>
            <wp:positionH relativeFrom="column">
              <wp:posOffset>371475</wp:posOffset>
            </wp:positionH>
            <wp:positionV relativeFrom="paragraph">
              <wp:posOffset>32777</wp:posOffset>
            </wp:positionV>
            <wp:extent cx="2333625" cy="2721853"/>
            <wp:effectExtent l="0" t="0" r="0" b="0"/>
            <wp:wrapNone/>
            <wp:docPr id="13" name="Рисунок 11" descr="C:\Users\Владимир\Desktop\определение хлори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имир\Desktop\определение хлорид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2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208" behindDoc="0" locked="0" layoutInCell="1" allowOverlap="1" wp14:anchorId="34427A7B" wp14:editId="0FD12427">
            <wp:simplePos x="0" y="0"/>
            <wp:positionH relativeFrom="column">
              <wp:posOffset>3390900</wp:posOffset>
            </wp:positionH>
            <wp:positionV relativeFrom="paragraph">
              <wp:posOffset>11770</wp:posOffset>
            </wp:positionV>
            <wp:extent cx="2560638" cy="2743200"/>
            <wp:effectExtent l="0" t="0" r="0" b="0"/>
            <wp:wrapNone/>
            <wp:docPr id="15" name="Рисунок 13" descr="C:\Users\Владимир\Desktop\определение хло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имир\Desktop\определение хлор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3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CBB7F" w14:textId="2FC6B351" w:rsidR="00E834F3" w:rsidRDefault="00E834F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B1DC11" w14:textId="77777777" w:rsidR="00E834F3" w:rsidRDefault="00E834F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54455B" w14:textId="77777777" w:rsidR="00E834F3" w:rsidRDefault="00E834F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F56AFB" w14:textId="77777777" w:rsidR="00E834F3" w:rsidRDefault="00E834F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15FE7E" w14:textId="77777777" w:rsidR="00E834F3" w:rsidRDefault="00E834F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D10369" w14:textId="77777777" w:rsidR="00E834F3" w:rsidRDefault="00E834F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7CB29A" w14:textId="77777777" w:rsidR="00E834F3" w:rsidRDefault="00E834F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DCA784" w14:textId="77777777" w:rsidR="00E834F3" w:rsidRDefault="00E834F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13709B" w14:textId="77777777" w:rsidR="00E834F3" w:rsidRDefault="00E834F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D3DBAD" w14:textId="77777777" w:rsidR="00E834F3" w:rsidRDefault="00E834F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9F4EF2" w14:textId="77777777" w:rsidR="00E834F3" w:rsidRDefault="00E834F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A45E40" w14:textId="77777777" w:rsidR="00E834F3" w:rsidRDefault="00E834F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44B88D" w14:textId="318C4E1B" w:rsidR="00723DAB" w:rsidRDefault="00723DAB" w:rsidP="00723D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Рисунок </w:t>
      </w:r>
    </w:p>
    <w:p w14:paraId="0C25D889" w14:textId="77777777" w:rsidR="00426E99" w:rsidRDefault="00426E99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F0B9D7" w14:textId="00F3477A" w:rsidR="00E834F3" w:rsidRDefault="00426E99" w:rsidP="001E1A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Hlk187755806"/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bookmarkEnd w:id="2"/>
      <w:r>
        <w:rPr>
          <w:rFonts w:ascii="Times New Roman" w:hAnsi="Times New Roman" w:cs="Times New Roman"/>
          <w:sz w:val="24"/>
          <w:szCs w:val="24"/>
        </w:rPr>
        <w:t>1</w:t>
      </w:r>
      <w:r w:rsidR="00723DAB">
        <w:rPr>
          <w:rFonts w:ascii="Times New Roman" w:hAnsi="Times New Roman" w:cs="Times New Roman"/>
          <w:sz w:val="24"/>
          <w:szCs w:val="24"/>
        </w:rPr>
        <w:t xml:space="preserve">0                                                                        </w:t>
      </w:r>
      <w:r w:rsidR="00723DAB" w:rsidRPr="00723DAB">
        <w:rPr>
          <w:rFonts w:ascii="Times New Roman" w:hAnsi="Times New Roman" w:cs="Times New Roman"/>
          <w:sz w:val="24"/>
          <w:szCs w:val="24"/>
        </w:rPr>
        <w:t xml:space="preserve"> </w:t>
      </w:r>
      <w:r w:rsidR="00723DAB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</w:t>
      </w:r>
      <w:r w:rsidR="00723DAB">
        <w:rPr>
          <w:rFonts w:ascii="Times New Roman" w:hAnsi="Times New Roman" w:cs="Times New Roman"/>
          <w:sz w:val="24"/>
          <w:szCs w:val="24"/>
        </w:rPr>
        <w:t>1</w:t>
      </w:r>
    </w:p>
    <w:p w14:paraId="08163E2E" w14:textId="77777777" w:rsidR="00E834F3" w:rsidRDefault="00E834F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5C32B7" w14:textId="2F4AAE72" w:rsidR="00E834F3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544" behindDoc="0" locked="0" layoutInCell="1" allowOverlap="1" wp14:anchorId="03910BEF" wp14:editId="0171CE0C">
            <wp:simplePos x="0" y="0"/>
            <wp:positionH relativeFrom="column">
              <wp:posOffset>171450</wp:posOffset>
            </wp:positionH>
            <wp:positionV relativeFrom="paragraph">
              <wp:posOffset>51435</wp:posOffset>
            </wp:positionV>
            <wp:extent cx="2800350" cy="3019425"/>
            <wp:effectExtent l="0" t="0" r="0" b="0"/>
            <wp:wrapNone/>
            <wp:docPr id="19" name="Рисунок 15" descr="C:\Users\Владимир\Desktop\определение кислот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имир\Desktop\определение кислотност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376" behindDoc="0" locked="0" layoutInCell="1" allowOverlap="1" wp14:anchorId="41CE8C46" wp14:editId="001C98A0">
            <wp:simplePos x="0" y="0"/>
            <wp:positionH relativeFrom="column">
              <wp:posOffset>3362325</wp:posOffset>
            </wp:positionH>
            <wp:positionV relativeFrom="paragraph">
              <wp:posOffset>45720</wp:posOffset>
            </wp:positionV>
            <wp:extent cx="2667000" cy="3016454"/>
            <wp:effectExtent l="0" t="0" r="0" b="0"/>
            <wp:wrapNone/>
            <wp:docPr id="16" name="Рисунок 14" descr="C:\Users\Владимир\Desktop\определение сульф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имир\Desktop\определение сульфато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1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285AC" w14:textId="604CF6FF" w:rsidR="00E834F3" w:rsidRDefault="00E834F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9F069B" w14:textId="77777777" w:rsidR="00E834F3" w:rsidRDefault="00E834F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CD2A19" w14:textId="2715B3DE" w:rsidR="00E834F3" w:rsidRDefault="00E834F3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CCF615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3C382A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659950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18C39D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3B5BFA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A35639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AD5DE3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E6B18E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0464A9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CC9BCE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6DF790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2E01CC" w14:textId="77777777" w:rsidR="00723DAB" w:rsidRDefault="00723DAB" w:rsidP="005C5B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C1117A" w14:textId="4D7BB325" w:rsidR="00723DAB" w:rsidRPr="007510EC" w:rsidRDefault="00723DAB" w:rsidP="00723D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12                                                              Рисунок 13</w:t>
      </w:r>
    </w:p>
    <w:sectPr w:rsidR="00723DAB" w:rsidRPr="007510EC" w:rsidSect="00B60A5C">
      <w:footerReference w:type="default" r:id="rId20"/>
      <w:pgSz w:w="11906" w:h="16838"/>
      <w:pgMar w:top="1134" w:right="851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1F768" w14:textId="77777777" w:rsidR="007769E3" w:rsidRDefault="007769E3" w:rsidP="00D35A0F">
      <w:pPr>
        <w:spacing w:after="0" w:line="240" w:lineRule="auto"/>
      </w:pPr>
      <w:r>
        <w:separator/>
      </w:r>
    </w:p>
  </w:endnote>
  <w:endnote w:type="continuationSeparator" w:id="0">
    <w:p w14:paraId="3FBA3E35" w14:textId="77777777" w:rsidR="007769E3" w:rsidRDefault="007769E3" w:rsidP="00D35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994565"/>
      <w:docPartObj>
        <w:docPartGallery w:val="Page Numbers (Bottom of Page)"/>
        <w:docPartUnique/>
      </w:docPartObj>
    </w:sdtPr>
    <w:sdtContent>
      <w:p w14:paraId="6DED2D12" w14:textId="77777777" w:rsidR="00595E16" w:rsidRDefault="00886C66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3EE6FFD4" w14:textId="77777777" w:rsidR="00595E16" w:rsidRDefault="00595E16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CFDBF" w14:textId="77777777" w:rsidR="007769E3" w:rsidRDefault="007769E3" w:rsidP="00D35A0F">
      <w:pPr>
        <w:spacing w:after="0" w:line="240" w:lineRule="auto"/>
      </w:pPr>
      <w:r>
        <w:separator/>
      </w:r>
    </w:p>
  </w:footnote>
  <w:footnote w:type="continuationSeparator" w:id="0">
    <w:p w14:paraId="01466578" w14:textId="77777777" w:rsidR="007769E3" w:rsidRDefault="007769E3" w:rsidP="00D35A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F6472"/>
    <w:multiLevelType w:val="multilevel"/>
    <w:tmpl w:val="52A26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EC26E8"/>
    <w:multiLevelType w:val="hybridMultilevel"/>
    <w:tmpl w:val="DFB25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827B9C"/>
    <w:multiLevelType w:val="hybridMultilevel"/>
    <w:tmpl w:val="8040A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EF7995"/>
    <w:multiLevelType w:val="multilevel"/>
    <w:tmpl w:val="47645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4771006">
    <w:abstractNumId w:val="1"/>
  </w:num>
  <w:num w:numId="2" w16cid:durableId="1645767516">
    <w:abstractNumId w:val="2"/>
  </w:num>
  <w:num w:numId="3" w16cid:durableId="103112599">
    <w:abstractNumId w:val="3"/>
  </w:num>
  <w:num w:numId="4" w16cid:durableId="393820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41A"/>
    <w:rsid w:val="000202D1"/>
    <w:rsid w:val="0002487F"/>
    <w:rsid w:val="00035FE2"/>
    <w:rsid w:val="00045428"/>
    <w:rsid w:val="0005043A"/>
    <w:rsid w:val="00052314"/>
    <w:rsid w:val="00086B02"/>
    <w:rsid w:val="00087C9F"/>
    <w:rsid w:val="000A286D"/>
    <w:rsid w:val="000A6A42"/>
    <w:rsid w:val="000D132A"/>
    <w:rsid w:val="000E2986"/>
    <w:rsid w:val="00100A08"/>
    <w:rsid w:val="0010380C"/>
    <w:rsid w:val="00106D12"/>
    <w:rsid w:val="00153EF6"/>
    <w:rsid w:val="0019363B"/>
    <w:rsid w:val="001C1D18"/>
    <w:rsid w:val="001E1A2C"/>
    <w:rsid w:val="00212B0F"/>
    <w:rsid w:val="0024758B"/>
    <w:rsid w:val="00251CE6"/>
    <w:rsid w:val="00257C83"/>
    <w:rsid w:val="002614BB"/>
    <w:rsid w:val="0027374F"/>
    <w:rsid w:val="002A247D"/>
    <w:rsid w:val="002C3E11"/>
    <w:rsid w:val="002C62ED"/>
    <w:rsid w:val="002D0899"/>
    <w:rsid w:val="002D35CF"/>
    <w:rsid w:val="002F219F"/>
    <w:rsid w:val="0031441F"/>
    <w:rsid w:val="00322DA8"/>
    <w:rsid w:val="0032573A"/>
    <w:rsid w:val="00326E7F"/>
    <w:rsid w:val="0033598A"/>
    <w:rsid w:val="0034640C"/>
    <w:rsid w:val="00353396"/>
    <w:rsid w:val="00371015"/>
    <w:rsid w:val="00392043"/>
    <w:rsid w:val="003C44A0"/>
    <w:rsid w:val="003D545B"/>
    <w:rsid w:val="0042488B"/>
    <w:rsid w:val="00426E99"/>
    <w:rsid w:val="00434DFF"/>
    <w:rsid w:val="00445F08"/>
    <w:rsid w:val="00477FA8"/>
    <w:rsid w:val="00486FCE"/>
    <w:rsid w:val="00493BE7"/>
    <w:rsid w:val="004A1164"/>
    <w:rsid w:val="004A6F43"/>
    <w:rsid w:val="004B33B1"/>
    <w:rsid w:val="004B3E66"/>
    <w:rsid w:val="004B763A"/>
    <w:rsid w:val="004C19F6"/>
    <w:rsid w:val="004E6D2A"/>
    <w:rsid w:val="00511929"/>
    <w:rsid w:val="00544E27"/>
    <w:rsid w:val="00590B39"/>
    <w:rsid w:val="005945C8"/>
    <w:rsid w:val="00595E16"/>
    <w:rsid w:val="005B7DD7"/>
    <w:rsid w:val="005C5BB6"/>
    <w:rsid w:val="005D515B"/>
    <w:rsid w:val="005D59F7"/>
    <w:rsid w:val="005E3F18"/>
    <w:rsid w:val="005F06D6"/>
    <w:rsid w:val="00603CE4"/>
    <w:rsid w:val="00613E58"/>
    <w:rsid w:val="00621628"/>
    <w:rsid w:val="0065407B"/>
    <w:rsid w:val="00656AC5"/>
    <w:rsid w:val="006626BC"/>
    <w:rsid w:val="0067441A"/>
    <w:rsid w:val="00676286"/>
    <w:rsid w:val="006D4A2E"/>
    <w:rsid w:val="006D757F"/>
    <w:rsid w:val="006D759C"/>
    <w:rsid w:val="006F6C6A"/>
    <w:rsid w:val="0071612C"/>
    <w:rsid w:val="00723DAB"/>
    <w:rsid w:val="00723F23"/>
    <w:rsid w:val="007510EC"/>
    <w:rsid w:val="007769E3"/>
    <w:rsid w:val="00787217"/>
    <w:rsid w:val="00790961"/>
    <w:rsid w:val="007929EF"/>
    <w:rsid w:val="007B76B6"/>
    <w:rsid w:val="007D15D6"/>
    <w:rsid w:val="007D16D3"/>
    <w:rsid w:val="007D1DB2"/>
    <w:rsid w:val="007E39A9"/>
    <w:rsid w:val="007F7211"/>
    <w:rsid w:val="00830158"/>
    <w:rsid w:val="008630CD"/>
    <w:rsid w:val="00872EED"/>
    <w:rsid w:val="00883509"/>
    <w:rsid w:val="00886C66"/>
    <w:rsid w:val="008B3929"/>
    <w:rsid w:val="008C297A"/>
    <w:rsid w:val="008E35FA"/>
    <w:rsid w:val="008E52BC"/>
    <w:rsid w:val="00940627"/>
    <w:rsid w:val="0094302A"/>
    <w:rsid w:val="00944830"/>
    <w:rsid w:val="00963250"/>
    <w:rsid w:val="009644C1"/>
    <w:rsid w:val="0097177C"/>
    <w:rsid w:val="00973A04"/>
    <w:rsid w:val="00980F25"/>
    <w:rsid w:val="009836E0"/>
    <w:rsid w:val="00990CB1"/>
    <w:rsid w:val="0099396A"/>
    <w:rsid w:val="00995DBD"/>
    <w:rsid w:val="009A4829"/>
    <w:rsid w:val="009B272A"/>
    <w:rsid w:val="009C4BF3"/>
    <w:rsid w:val="009D395F"/>
    <w:rsid w:val="009E3F78"/>
    <w:rsid w:val="00A11B87"/>
    <w:rsid w:val="00A434F4"/>
    <w:rsid w:val="00A47793"/>
    <w:rsid w:val="00A636D9"/>
    <w:rsid w:val="00A82EDD"/>
    <w:rsid w:val="00A86999"/>
    <w:rsid w:val="00AA0FF1"/>
    <w:rsid w:val="00AA5DF5"/>
    <w:rsid w:val="00AD21A9"/>
    <w:rsid w:val="00AD7FC8"/>
    <w:rsid w:val="00B15AD9"/>
    <w:rsid w:val="00B179CB"/>
    <w:rsid w:val="00B24503"/>
    <w:rsid w:val="00B26489"/>
    <w:rsid w:val="00B47274"/>
    <w:rsid w:val="00B60A5C"/>
    <w:rsid w:val="00B627C6"/>
    <w:rsid w:val="00B746A1"/>
    <w:rsid w:val="00B75D41"/>
    <w:rsid w:val="00B75D57"/>
    <w:rsid w:val="00B8220A"/>
    <w:rsid w:val="00B8791E"/>
    <w:rsid w:val="00BA6D3D"/>
    <w:rsid w:val="00BB27F5"/>
    <w:rsid w:val="00BC0B28"/>
    <w:rsid w:val="00BD459E"/>
    <w:rsid w:val="00BF647F"/>
    <w:rsid w:val="00C1402E"/>
    <w:rsid w:val="00C269BA"/>
    <w:rsid w:val="00C43EF3"/>
    <w:rsid w:val="00C52DE2"/>
    <w:rsid w:val="00C56552"/>
    <w:rsid w:val="00C727F9"/>
    <w:rsid w:val="00C83145"/>
    <w:rsid w:val="00C94477"/>
    <w:rsid w:val="00C94796"/>
    <w:rsid w:val="00CA1634"/>
    <w:rsid w:val="00CB2A85"/>
    <w:rsid w:val="00D272B0"/>
    <w:rsid w:val="00D35A0F"/>
    <w:rsid w:val="00D73457"/>
    <w:rsid w:val="00D97221"/>
    <w:rsid w:val="00DB1AEF"/>
    <w:rsid w:val="00DE6496"/>
    <w:rsid w:val="00DF0694"/>
    <w:rsid w:val="00E07613"/>
    <w:rsid w:val="00E42ED1"/>
    <w:rsid w:val="00E519C2"/>
    <w:rsid w:val="00E57F83"/>
    <w:rsid w:val="00E7032E"/>
    <w:rsid w:val="00E72E77"/>
    <w:rsid w:val="00E75B8E"/>
    <w:rsid w:val="00E834F3"/>
    <w:rsid w:val="00E923A9"/>
    <w:rsid w:val="00EA152D"/>
    <w:rsid w:val="00EB2BB5"/>
    <w:rsid w:val="00EB5C41"/>
    <w:rsid w:val="00EC18EE"/>
    <w:rsid w:val="00EF58D3"/>
    <w:rsid w:val="00F2482C"/>
    <w:rsid w:val="00F25BC4"/>
    <w:rsid w:val="00F26571"/>
    <w:rsid w:val="00F359D8"/>
    <w:rsid w:val="00F41DF1"/>
    <w:rsid w:val="00F97E49"/>
    <w:rsid w:val="00FA5184"/>
    <w:rsid w:val="00FC5D16"/>
    <w:rsid w:val="00FD406C"/>
    <w:rsid w:val="00FD76C6"/>
    <w:rsid w:val="00FE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9889324"/>
  <w15:docId w15:val="{6DF1ACAD-3A08-4AA2-9CFF-C1BC0C84F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5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6744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7441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rsid w:val="00C94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34DFF"/>
    <w:pPr>
      <w:ind w:left="720"/>
      <w:contextualSpacing/>
    </w:pPr>
  </w:style>
  <w:style w:type="table" w:styleId="a5">
    <w:name w:val="Table Grid"/>
    <w:basedOn w:val="a1"/>
    <w:uiPriority w:val="59"/>
    <w:rsid w:val="00FD76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Plain Text"/>
    <w:basedOn w:val="a"/>
    <w:link w:val="a7"/>
    <w:rsid w:val="00FD76C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FD76C6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E75B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FA51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FA5184"/>
    <w:rPr>
      <w:rFonts w:ascii="Times New Roman" w:eastAsia="Times New Roman" w:hAnsi="Times New Roman" w:cs="Times New Roman"/>
      <w:sz w:val="24"/>
      <w:szCs w:val="24"/>
    </w:rPr>
  </w:style>
  <w:style w:type="paragraph" w:customStyle="1" w:styleId="richfactdown-paragraph">
    <w:name w:val="richfactdown-paragraph"/>
    <w:basedOn w:val="a"/>
    <w:rsid w:val="005D5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D59F7"/>
    <w:rPr>
      <w:b/>
      <w:bCs/>
    </w:rPr>
  </w:style>
  <w:style w:type="paragraph" w:styleId="ab">
    <w:name w:val="Title"/>
    <w:basedOn w:val="a"/>
    <w:link w:val="ac"/>
    <w:qFormat/>
    <w:rsid w:val="00B8220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c">
    <w:name w:val="Заголовок Знак"/>
    <w:basedOn w:val="a0"/>
    <w:link w:val="ab"/>
    <w:rsid w:val="00B8220A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93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93BE7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semiHidden/>
    <w:unhideWhenUsed/>
    <w:rsid w:val="00D35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D35A0F"/>
  </w:style>
  <w:style w:type="paragraph" w:styleId="af1">
    <w:name w:val="footer"/>
    <w:basedOn w:val="a"/>
    <w:link w:val="af2"/>
    <w:uiPriority w:val="99"/>
    <w:unhideWhenUsed/>
    <w:rsid w:val="00D35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35A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9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287C82-9A96-4129-B423-05EBE8640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</Pages>
  <Words>7755</Words>
  <Characters>44208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</dc:creator>
  <cp:lastModifiedBy>Пользователь</cp:lastModifiedBy>
  <cp:revision>2</cp:revision>
  <cp:lastPrinted>2024-09-28T17:17:00Z</cp:lastPrinted>
  <dcterms:created xsi:type="dcterms:W3CDTF">2025-01-14T11:12:00Z</dcterms:created>
  <dcterms:modified xsi:type="dcterms:W3CDTF">2025-01-14T11:12:00Z</dcterms:modified>
</cp:coreProperties>
</file>