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theme/themeOverride2.xml" ContentType="application/vnd.openxmlformats-officedocument.themeOverride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0720" w:rsidRPr="00C3746B" w:rsidRDefault="00CA07B6" w:rsidP="00C10720">
      <w:pPr>
        <w:widowControl w:val="0"/>
        <w:suppressAutoHyphens/>
        <w:spacing w:after="0"/>
        <w:ind w:left="357"/>
        <w:jc w:val="center"/>
        <w:rPr>
          <w:rFonts w:ascii="Times New Roman" w:hAnsi="Times New Roman" w:cs="Lucida Sans"/>
          <w:b/>
          <w:kern w:val="2"/>
          <w:sz w:val="28"/>
          <w:szCs w:val="28"/>
          <w:lang w:bidi="hi-IN"/>
        </w:rPr>
      </w:pPr>
      <w:r w:rsidRPr="00C3746B">
        <w:rPr>
          <w:rFonts w:ascii="Times New Roman" w:hAnsi="Times New Roman" w:cs="Lucida Sans"/>
          <w:b/>
          <w:kern w:val="2"/>
          <w:sz w:val="28"/>
          <w:szCs w:val="28"/>
          <w:lang w:bidi="hi-IN"/>
        </w:rPr>
        <w:t xml:space="preserve">Всероссийский конкурс юных исследователей окружающей среды </w:t>
      </w:r>
    </w:p>
    <w:p w:rsidR="004A4E2F" w:rsidRPr="00C3746B" w:rsidRDefault="00CA07B6" w:rsidP="00C10720">
      <w:pPr>
        <w:widowControl w:val="0"/>
        <w:suppressAutoHyphens/>
        <w:spacing w:after="0"/>
        <w:ind w:left="357"/>
        <w:jc w:val="center"/>
        <w:rPr>
          <w:rFonts w:ascii="Times New Roman" w:hAnsi="Times New Roman" w:cs="Lucida Sans"/>
          <w:b/>
          <w:kern w:val="2"/>
          <w:sz w:val="28"/>
          <w:szCs w:val="28"/>
          <w:lang w:bidi="hi-IN"/>
        </w:rPr>
      </w:pPr>
      <w:r w:rsidRPr="00C3746B">
        <w:rPr>
          <w:rFonts w:ascii="Times New Roman" w:hAnsi="Times New Roman" w:cs="Lucida Sans"/>
          <w:b/>
          <w:kern w:val="2"/>
          <w:sz w:val="28"/>
          <w:szCs w:val="28"/>
          <w:lang w:bidi="hi-IN"/>
        </w:rPr>
        <w:t>имени Б.В</w:t>
      </w:r>
      <w:r w:rsidR="00C10720" w:rsidRPr="00C3746B">
        <w:rPr>
          <w:rFonts w:ascii="Times New Roman" w:hAnsi="Times New Roman" w:cs="Lucida Sans"/>
          <w:b/>
          <w:kern w:val="2"/>
          <w:sz w:val="28"/>
          <w:szCs w:val="28"/>
          <w:lang w:bidi="hi-IN"/>
        </w:rPr>
        <w:t>.</w:t>
      </w:r>
      <w:r w:rsidRPr="00C3746B">
        <w:rPr>
          <w:rFonts w:ascii="Times New Roman" w:hAnsi="Times New Roman" w:cs="Lucida Sans"/>
          <w:b/>
          <w:kern w:val="2"/>
          <w:sz w:val="28"/>
          <w:szCs w:val="28"/>
          <w:lang w:bidi="hi-IN"/>
        </w:rPr>
        <w:t xml:space="preserve"> Всесвятского</w:t>
      </w:r>
      <w:r w:rsidR="004462EC" w:rsidRPr="00C3746B">
        <w:rPr>
          <w:rFonts w:ascii="Times New Roman" w:hAnsi="Times New Roman" w:cs="Lucida Sans"/>
          <w:b/>
          <w:kern w:val="2"/>
          <w:sz w:val="28"/>
          <w:szCs w:val="28"/>
          <w:lang w:bidi="hi-IN"/>
        </w:rPr>
        <w:t xml:space="preserve"> (с международным участием)</w:t>
      </w:r>
    </w:p>
    <w:p w:rsidR="004A4E2F" w:rsidRPr="00C10720" w:rsidRDefault="004A4E2F" w:rsidP="00C10720">
      <w:pPr>
        <w:widowControl w:val="0"/>
        <w:suppressAutoHyphens/>
        <w:spacing w:after="0"/>
        <w:ind w:left="357"/>
        <w:jc w:val="center"/>
        <w:rPr>
          <w:rFonts w:ascii="Times New Roman" w:hAnsi="Times New Roman"/>
          <w:kern w:val="2"/>
          <w:sz w:val="28"/>
          <w:szCs w:val="28"/>
          <w:lang w:bidi="hi-IN"/>
        </w:rPr>
      </w:pPr>
    </w:p>
    <w:p w:rsidR="00C10720" w:rsidRDefault="00C10720" w:rsidP="00C10720">
      <w:pPr>
        <w:widowControl w:val="0"/>
        <w:suppressAutoHyphens/>
        <w:spacing w:after="0"/>
        <w:ind w:left="357"/>
        <w:jc w:val="center"/>
        <w:rPr>
          <w:rFonts w:ascii="Times New Roman" w:hAnsi="Times New Roman"/>
          <w:kern w:val="2"/>
          <w:sz w:val="28"/>
          <w:szCs w:val="28"/>
          <w:lang w:bidi="hi-IN"/>
        </w:rPr>
      </w:pPr>
      <w:r w:rsidRPr="00C10720">
        <w:rPr>
          <w:rFonts w:ascii="Times New Roman" w:hAnsi="Times New Roman"/>
          <w:kern w:val="2"/>
          <w:sz w:val="28"/>
          <w:szCs w:val="28"/>
          <w:lang w:bidi="hi-IN"/>
        </w:rPr>
        <w:t>К</w:t>
      </w:r>
      <w:r>
        <w:rPr>
          <w:rFonts w:ascii="Times New Roman" w:hAnsi="Times New Roman"/>
          <w:kern w:val="2"/>
          <w:sz w:val="28"/>
          <w:szCs w:val="28"/>
          <w:lang w:bidi="hi-IN"/>
        </w:rPr>
        <w:t>емеровская область – Кузбасс</w:t>
      </w:r>
    </w:p>
    <w:p w:rsidR="00C10720" w:rsidRDefault="00C10720" w:rsidP="00C10720">
      <w:pPr>
        <w:widowControl w:val="0"/>
        <w:suppressAutoHyphens/>
        <w:spacing w:after="0"/>
        <w:ind w:left="357"/>
        <w:jc w:val="center"/>
        <w:rPr>
          <w:rFonts w:ascii="Times New Roman" w:hAnsi="Times New Roman"/>
          <w:kern w:val="2"/>
          <w:sz w:val="28"/>
          <w:szCs w:val="28"/>
          <w:lang w:bidi="hi-IN"/>
        </w:rPr>
      </w:pPr>
      <w:r>
        <w:rPr>
          <w:rFonts w:ascii="Times New Roman" w:hAnsi="Times New Roman"/>
          <w:kern w:val="2"/>
          <w:sz w:val="28"/>
          <w:szCs w:val="28"/>
          <w:lang w:bidi="hi-IN"/>
        </w:rPr>
        <w:t>Новокузнецкий городской</w:t>
      </w:r>
      <w:r>
        <w:rPr>
          <w:rFonts w:ascii="Times New Roman" w:hAnsi="Times New Roman"/>
          <w:kern w:val="2"/>
          <w:sz w:val="28"/>
          <w:szCs w:val="28"/>
          <w:lang w:bidi="hi-IN"/>
        </w:rPr>
        <w:tab/>
        <w:t xml:space="preserve"> округ</w:t>
      </w:r>
    </w:p>
    <w:p w:rsidR="00C10720" w:rsidRPr="00C10720" w:rsidRDefault="00C10720" w:rsidP="00C10720">
      <w:pPr>
        <w:widowControl w:val="0"/>
        <w:suppressAutoHyphens/>
        <w:spacing w:after="0"/>
        <w:ind w:left="357"/>
        <w:jc w:val="center"/>
        <w:rPr>
          <w:rFonts w:ascii="Times New Roman" w:hAnsi="Times New Roman"/>
          <w:kern w:val="2"/>
          <w:sz w:val="28"/>
          <w:szCs w:val="28"/>
          <w:lang w:bidi="hi-IN"/>
        </w:rPr>
      </w:pPr>
      <w:r>
        <w:rPr>
          <w:rFonts w:ascii="Times New Roman" w:hAnsi="Times New Roman"/>
          <w:kern w:val="2"/>
          <w:sz w:val="28"/>
          <w:szCs w:val="28"/>
          <w:lang w:bidi="hi-IN"/>
        </w:rPr>
        <w:t>муниципальное бюджетное нетиповое общеобразовательное учреждение «Лицей №111»</w:t>
      </w:r>
    </w:p>
    <w:p w:rsidR="004A4E2F" w:rsidRPr="00C10720" w:rsidRDefault="004A4E2F" w:rsidP="00C10720">
      <w:pPr>
        <w:widowControl w:val="0"/>
        <w:suppressAutoHyphens/>
        <w:spacing w:after="0"/>
        <w:ind w:left="357"/>
        <w:jc w:val="center"/>
        <w:rPr>
          <w:rFonts w:ascii="Times New Roman" w:hAnsi="Times New Roman"/>
          <w:kern w:val="2"/>
          <w:sz w:val="28"/>
          <w:szCs w:val="28"/>
          <w:lang w:bidi="hi-IN"/>
        </w:rPr>
      </w:pPr>
    </w:p>
    <w:p w:rsidR="004A4E2F" w:rsidRPr="00D9061D" w:rsidRDefault="004462EC" w:rsidP="00D9061D">
      <w:pPr>
        <w:widowControl w:val="0"/>
        <w:suppressAutoHyphens/>
        <w:spacing w:after="0" w:line="360" w:lineRule="auto"/>
        <w:ind w:left="360"/>
        <w:jc w:val="center"/>
        <w:rPr>
          <w:rFonts w:ascii="Times New Roman" w:hAnsi="Times New Roman" w:cs="Lucida Sans"/>
          <w:kern w:val="2"/>
          <w:sz w:val="28"/>
          <w:szCs w:val="24"/>
          <w:lang w:bidi="hi-IN"/>
        </w:rPr>
      </w:pPr>
      <w:r w:rsidRPr="00C3746B">
        <w:rPr>
          <w:rFonts w:ascii="Times New Roman" w:hAnsi="Times New Roman" w:cs="Lucida Sans"/>
          <w:kern w:val="2"/>
          <w:sz w:val="28"/>
          <w:szCs w:val="24"/>
          <w:lang w:bidi="hi-IN"/>
        </w:rPr>
        <w:t>Номинация:</w:t>
      </w:r>
      <w:r w:rsidR="004A4E2F" w:rsidRPr="00C3746B">
        <w:rPr>
          <w:rFonts w:ascii="Times New Roman" w:hAnsi="Times New Roman" w:cs="Lucida Sans"/>
          <w:kern w:val="2"/>
          <w:sz w:val="28"/>
          <w:szCs w:val="24"/>
          <w:lang w:bidi="hi-IN"/>
        </w:rPr>
        <w:t xml:space="preserve"> «</w:t>
      </w:r>
      <w:r w:rsidRPr="00C3746B">
        <w:rPr>
          <w:rFonts w:ascii="Times New Roman" w:hAnsi="Times New Roman" w:cs="Lucida Sans"/>
          <w:kern w:val="2"/>
          <w:sz w:val="28"/>
          <w:szCs w:val="24"/>
          <w:lang w:bidi="hi-IN"/>
        </w:rPr>
        <w:t>Экологический мониторинг</w:t>
      </w:r>
      <w:r w:rsidR="004A4E2F" w:rsidRPr="00C3746B">
        <w:rPr>
          <w:rFonts w:ascii="Times New Roman" w:hAnsi="Times New Roman" w:cs="Lucida Sans"/>
          <w:kern w:val="2"/>
          <w:sz w:val="28"/>
          <w:szCs w:val="24"/>
          <w:lang w:bidi="hi-IN"/>
        </w:rPr>
        <w:t>»</w:t>
      </w:r>
    </w:p>
    <w:p w:rsidR="004A4E2F" w:rsidRDefault="004A4E2F" w:rsidP="004A4E2F">
      <w:pPr>
        <w:widowControl w:val="0"/>
        <w:suppressAutoHyphens/>
        <w:spacing w:line="360" w:lineRule="auto"/>
        <w:jc w:val="center"/>
        <w:rPr>
          <w:rFonts w:cs="Lucida Sans"/>
          <w:kern w:val="2"/>
          <w:lang w:bidi="hi-IN"/>
        </w:rPr>
      </w:pPr>
    </w:p>
    <w:p w:rsidR="004A4E2F" w:rsidRPr="001E3AA6" w:rsidRDefault="004A4E2F" w:rsidP="001E3AA6">
      <w:pPr>
        <w:spacing w:after="0" w:line="360" w:lineRule="auto"/>
        <w:jc w:val="center"/>
        <w:rPr>
          <w:rFonts w:ascii="Times New Roman" w:hAnsi="Times New Roman"/>
          <w:b/>
          <w:sz w:val="28"/>
          <w:szCs w:val="24"/>
        </w:rPr>
      </w:pPr>
    </w:p>
    <w:p w:rsidR="00991C7B" w:rsidRPr="00991C7B" w:rsidRDefault="00991C7B" w:rsidP="00991C7B">
      <w:pPr>
        <w:spacing w:after="0" w:line="360" w:lineRule="auto"/>
        <w:jc w:val="center"/>
        <w:rPr>
          <w:rFonts w:ascii="Times New Roman" w:hAnsi="Times New Roman"/>
          <w:b/>
          <w:sz w:val="28"/>
          <w:szCs w:val="24"/>
        </w:rPr>
      </w:pPr>
      <w:r w:rsidRPr="00991C7B">
        <w:rPr>
          <w:rFonts w:ascii="Times New Roman" w:hAnsi="Times New Roman"/>
          <w:b/>
          <w:sz w:val="28"/>
          <w:szCs w:val="24"/>
        </w:rPr>
        <w:t>ОЦЕНКА И СРАВНЕНИЕ ДИНАМИКИ ЛЕДНИКОВ РАЗНЫХ МОРФОЛОГИЧЕСКИХ ТИПОВ НА ПРИМЕРЕ ОЛЕДЕНЕНИЯ ЮЖНОЙ ЧАСТИ КУЗНЕЦКОГО АЛАТАУ</w:t>
      </w:r>
    </w:p>
    <w:p w:rsidR="001E3AA6" w:rsidRDefault="001E3AA6" w:rsidP="001E3AA6">
      <w:pPr>
        <w:widowControl w:val="0"/>
        <w:spacing w:line="252" w:lineRule="auto"/>
        <w:rPr>
          <w:rFonts w:cs="Lucida Sans"/>
          <w:kern w:val="2"/>
          <w:lang w:bidi="hi-IN"/>
        </w:rPr>
      </w:pPr>
    </w:p>
    <w:p w:rsidR="001E3AA6" w:rsidRDefault="001E3AA6" w:rsidP="001E3AA6">
      <w:pPr>
        <w:widowControl w:val="0"/>
        <w:spacing w:line="252" w:lineRule="auto"/>
        <w:rPr>
          <w:sz w:val="26"/>
          <w:szCs w:val="26"/>
        </w:rPr>
      </w:pPr>
    </w:p>
    <w:p w:rsidR="004A4E2F" w:rsidRPr="00C3746B" w:rsidRDefault="004A4E2F" w:rsidP="001E3AA6">
      <w:pPr>
        <w:widowControl w:val="0"/>
        <w:suppressAutoHyphens/>
        <w:spacing w:after="0" w:line="240" w:lineRule="auto"/>
        <w:ind w:left="5954"/>
        <w:rPr>
          <w:rFonts w:ascii="Times New Roman" w:hAnsi="Times New Roman"/>
          <w:sz w:val="26"/>
          <w:szCs w:val="26"/>
        </w:rPr>
      </w:pPr>
      <w:r w:rsidRPr="00C3746B">
        <w:rPr>
          <w:rFonts w:ascii="Times New Roman" w:hAnsi="Times New Roman"/>
          <w:b/>
          <w:sz w:val="26"/>
          <w:szCs w:val="26"/>
        </w:rPr>
        <w:t>Работу выполнил</w:t>
      </w:r>
      <w:r w:rsidR="001E3AA6" w:rsidRPr="00C3746B">
        <w:rPr>
          <w:rFonts w:ascii="Times New Roman" w:hAnsi="Times New Roman"/>
          <w:b/>
          <w:sz w:val="26"/>
          <w:szCs w:val="26"/>
        </w:rPr>
        <w:t>и</w:t>
      </w:r>
      <w:r w:rsidRPr="00C3746B">
        <w:rPr>
          <w:rFonts w:ascii="Times New Roman" w:hAnsi="Times New Roman"/>
          <w:sz w:val="26"/>
          <w:szCs w:val="26"/>
        </w:rPr>
        <w:t xml:space="preserve">: </w:t>
      </w:r>
    </w:p>
    <w:p w:rsidR="00C3746B" w:rsidRPr="00C3746B" w:rsidRDefault="00D9061D" w:rsidP="001E3AA6">
      <w:pPr>
        <w:widowControl w:val="0"/>
        <w:suppressAutoHyphens/>
        <w:spacing w:after="0" w:line="240" w:lineRule="auto"/>
        <w:ind w:left="5954"/>
        <w:rPr>
          <w:rFonts w:ascii="Times New Roman" w:hAnsi="Times New Roman"/>
          <w:sz w:val="26"/>
          <w:szCs w:val="26"/>
        </w:rPr>
      </w:pPr>
      <w:r w:rsidRPr="00C3746B">
        <w:rPr>
          <w:rFonts w:ascii="Times New Roman" w:hAnsi="Times New Roman"/>
          <w:sz w:val="26"/>
          <w:szCs w:val="26"/>
        </w:rPr>
        <w:t>Мальцева</w:t>
      </w:r>
      <w:r w:rsidR="004A4E2F" w:rsidRPr="00C3746B">
        <w:rPr>
          <w:rFonts w:ascii="Times New Roman" w:hAnsi="Times New Roman"/>
          <w:sz w:val="26"/>
          <w:szCs w:val="26"/>
        </w:rPr>
        <w:t xml:space="preserve"> Анастасия</w:t>
      </w:r>
      <w:r w:rsidR="00C3746B" w:rsidRPr="00C3746B">
        <w:rPr>
          <w:rFonts w:ascii="Times New Roman" w:hAnsi="Times New Roman"/>
          <w:sz w:val="26"/>
          <w:szCs w:val="26"/>
        </w:rPr>
        <w:t xml:space="preserve"> Дмитриевна</w:t>
      </w:r>
      <w:r w:rsidR="004A4E2F" w:rsidRPr="00C3746B">
        <w:rPr>
          <w:rFonts w:ascii="Times New Roman" w:hAnsi="Times New Roman"/>
          <w:sz w:val="26"/>
          <w:szCs w:val="26"/>
        </w:rPr>
        <w:t>,</w:t>
      </w:r>
    </w:p>
    <w:p w:rsidR="004A4E2F" w:rsidRPr="00C3746B" w:rsidRDefault="00D9061D" w:rsidP="001E3AA6">
      <w:pPr>
        <w:widowControl w:val="0"/>
        <w:suppressAutoHyphens/>
        <w:spacing w:after="0" w:line="240" w:lineRule="auto"/>
        <w:ind w:left="5954"/>
        <w:rPr>
          <w:rFonts w:ascii="Times New Roman" w:hAnsi="Times New Roman"/>
          <w:sz w:val="26"/>
          <w:szCs w:val="26"/>
        </w:rPr>
      </w:pPr>
      <w:r w:rsidRPr="00C3746B">
        <w:rPr>
          <w:rFonts w:ascii="Times New Roman" w:hAnsi="Times New Roman"/>
          <w:sz w:val="26"/>
          <w:szCs w:val="26"/>
        </w:rPr>
        <w:t>Веклич Василий</w:t>
      </w:r>
      <w:r w:rsidR="00C10720" w:rsidRPr="00C3746B">
        <w:rPr>
          <w:rFonts w:ascii="Times New Roman" w:hAnsi="Times New Roman"/>
          <w:sz w:val="26"/>
          <w:szCs w:val="26"/>
        </w:rPr>
        <w:t xml:space="preserve"> </w:t>
      </w:r>
      <w:r w:rsidR="00C3746B" w:rsidRPr="00C3746B">
        <w:rPr>
          <w:rFonts w:ascii="Times New Roman" w:hAnsi="Times New Roman"/>
          <w:sz w:val="26"/>
          <w:szCs w:val="26"/>
        </w:rPr>
        <w:t>Витальевич</w:t>
      </w:r>
      <w:r w:rsidRPr="00C3746B">
        <w:rPr>
          <w:rFonts w:ascii="Times New Roman" w:hAnsi="Times New Roman"/>
          <w:sz w:val="26"/>
          <w:szCs w:val="26"/>
        </w:rPr>
        <w:t>,</w:t>
      </w:r>
    </w:p>
    <w:p w:rsidR="004A4E2F" w:rsidRPr="001E3AA6" w:rsidRDefault="004A4E2F" w:rsidP="001E3AA6">
      <w:pPr>
        <w:widowControl w:val="0"/>
        <w:suppressAutoHyphens/>
        <w:spacing w:after="0" w:line="240" w:lineRule="auto"/>
        <w:ind w:left="5954"/>
        <w:rPr>
          <w:rFonts w:ascii="Times New Roman" w:hAnsi="Times New Roman"/>
          <w:sz w:val="26"/>
          <w:szCs w:val="26"/>
        </w:rPr>
      </w:pPr>
      <w:r w:rsidRPr="00C3746B">
        <w:rPr>
          <w:rFonts w:ascii="Times New Roman" w:hAnsi="Times New Roman"/>
          <w:sz w:val="26"/>
          <w:szCs w:val="26"/>
        </w:rPr>
        <w:t>учени</w:t>
      </w:r>
      <w:r w:rsidR="00D9061D" w:rsidRPr="00C3746B">
        <w:rPr>
          <w:rFonts w:ascii="Times New Roman" w:hAnsi="Times New Roman"/>
          <w:sz w:val="26"/>
          <w:szCs w:val="26"/>
        </w:rPr>
        <w:t>ки</w:t>
      </w:r>
      <w:r w:rsidRPr="00C3746B">
        <w:rPr>
          <w:rFonts w:ascii="Times New Roman" w:hAnsi="Times New Roman"/>
          <w:sz w:val="26"/>
          <w:szCs w:val="26"/>
        </w:rPr>
        <w:t xml:space="preserve"> </w:t>
      </w:r>
      <w:r w:rsidR="00C3746B" w:rsidRPr="00C3746B">
        <w:rPr>
          <w:rFonts w:ascii="Times New Roman" w:hAnsi="Times New Roman"/>
          <w:sz w:val="26"/>
          <w:szCs w:val="26"/>
        </w:rPr>
        <w:t>9</w:t>
      </w:r>
      <w:r w:rsidRPr="00C3746B">
        <w:rPr>
          <w:rFonts w:ascii="Times New Roman" w:hAnsi="Times New Roman"/>
          <w:sz w:val="26"/>
          <w:szCs w:val="26"/>
        </w:rPr>
        <w:t xml:space="preserve"> класса</w:t>
      </w:r>
      <w:r w:rsidRPr="001E3AA6">
        <w:rPr>
          <w:rFonts w:ascii="Times New Roman" w:hAnsi="Times New Roman"/>
          <w:sz w:val="26"/>
          <w:szCs w:val="26"/>
        </w:rPr>
        <w:t xml:space="preserve"> </w:t>
      </w:r>
    </w:p>
    <w:p w:rsidR="004A4E2F" w:rsidRPr="001E3AA6" w:rsidRDefault="004A4E2F" w:rsidP="001E3AA6">
      <w:pPr>
        <w:widowControl w:val="0"/>
        <w:suppressAutoHyphens/>
        <w:spacing w:after="0" w:line="240" w:lineRule="auto"/>
        <w:ind w:left="5954"/>
        <w:rPr>
          <w:rFonts w:ascii="Times New Roman" w:hAnsi="Times New Roman"/>
          <w:sz w:val="26"/>
          <w:szCs w:val="26"/>
        </w:rPr>
      </w:pPr>
      <w:r w:rsidRPr="001E3AA6">
        <w:rPr>
          <w:rFonts w:ascii="Times New Roman" w:hAnsi="Times New Roman"/>
          <w:sz w:val="26"/>
          <w:szCs w:val="26"/>
        </w:rPr>
        <w:t xml:space="preserve">МБ НОУ «Лицей № 111», </w:t>
      </w:r>
    </w:p>
    <w:p w:rsidR="004A4E2F" w:rsidRPr="001E3AA6" w:rsidRDefault="004A4E2F" w:rsidP="001E3AA6">
      <w:pPr>
        <w:widowControl w:val="0"/>
        <w:suppressAutoHyphens/>
        <w:spacing w:after="0" w:line="240" w:lineRule="auto"/>
        <w:ind w:left="5954"/>
        <w:rPr>
          <w:rFonts w:ascii="Times New Roman" w:hAnsi="Times New Roman"/>
          <w:sz w:val="26"/>
          <w:szCs w:val="26"/>
        </w:rPr>
      </w:pPr>
      <w:r w:rsidRPr="001E3AA6">
        <w:rPr>
          <w:rFonts w:ascii="Times New Roman" w:hAnsi="Times New Roman"/>
          <w:sz w:val="26"/>
          <w:szCs w:val="26"/>
        </w:rPr>
        <w:t>г. Новокузнецк</w:t>
      </w:r>
    </w:p>
    <w:p w:rsidR="004A4E2F" w:rsidRPr="001E3AA6" w:rsidRDefault="004A4E2F" w:rsidP="001E3AA6">
      <w:pPr>
        <w:widowControl w:val="0"/>
        <w:suppressAutoHyphens/>
        <w:spacing w:after="0" w:line="240" w:lineRule="auto"/>
        <w:ind w:left="5954"/>
        <w:rPr>
          <w:rFonts w:ascii="Times New Roman" w:hAnsi="Times New Roman"/>
          <w:sz w:val="26"/>
          <w:szCs w:val="26"/>
        </w:rPr>
      </w:pPr>
    </w:p>
    <w:p w:rsidR="004A4E2F" w:rsidRPr="001E3AA6" w:rsidRDefault="004A4E2F" w:rsidP="001E3AA6">
      <w:pPr>
        <w:widowControl w:val="0"/>
        <w:suppressAutoHyphens/>
        <w:spacing w:after="0" w:line="240" w:lineRule="auto"/>
        <w:ind w:left="5954"/>
        <w:rPr>
          <w:rFonts w:ascii="Times New Roman" w:hAnsi="Times New Roman"/>
          <w:sz w:val="26"/>
          <w:szCs w:val="26"/>
        </w:rPr>
      </w:pPr>
      <w:r w:rsidRPr="00C3746B">
        <w:rPr>
          <w:rFonts w:ascii="Times New Roman" w:hAnsi="Times New Roman"/>
          <w:b/>
          <w:sz w:val="26"/>
          <w:szCs w:val="26"/>
        </w:rPr>
        <w:t>Руководители</w:t>
      </w:r>
      <w:r w:rsidRPr="001E3AA6">
        <w:rPr>
          <w:rFonts w:ascii="Times New Roman" w:hAnsi="Times New Roman"/>
          <w:sz w:val="26"/>
          <w:szCs w:val="26"/>
        </w:rPr>
        <w:t>:</w:t>
      </w:r>
    </w:p>
    <w:p w:rsidR="004A4E2F" w:rsidRPr="001E3AA6" w:rsidRDefault="004A4E2F" w:rsidP="001E3AA6">
      <w:pPr>
        <w:widowControl w:val="0"/>
        <w:suppressAutoHyphens/>
        <w:spacing w:after="0" w:line="240" w:lineRule="auto"/>
        <w:ind w:left="5954"/>
        <w:rPr>
          <w:rFonts w:ascii="Times New Roman" w:hAnsi="Times New Roman"/>
          <w:sz w:val="26"/>
          <w:szCs w:val="26"/>
        </w:rPr>
      </w:pPr>
      <w:r w:rsidRPr="001E3AA6">
        <w:rPr>
          <w:rFonts w:ascii="Times New Roman" w:hAnsi="Times New Roman"/>
          <w:sz w:val="26"/>
          <w:szCs w:val="26"/>
        </w:rPr>
        <w:t>Митрохина Ольга Владимировна</w:t>
      </w:r>
    </w:p>
    <w:p w:rsidR="004A4E2F" w:rsidRPr="001E3AA6" w:rsidRDefault="004A4E2F" w:rsidP="001E3AA6">
      <w:pPr>
        <w:widowControl w:val="0"/>
        <w:suppressAutoHyphens/>
        <w:spacing w:after="0" w:line="240" w:lineRule="auto"/>
        <w:ind w:left="5954"/>
        <w:rPr>
          <w:rFonts w:ascii="Times New Roman" w:hAnsi="Times New Roman"/>
          <w:sz w:val="26"/>
          <w:szCs w:val="26"/>
        </w:rPr>
      </w:pPr>
      <w:r w:rsidRPr="001E3AA6">
        <w:rPr>
          <w:rFonts w:ascii="Times New Roman" w:hAnsi="Times New Roman"/>
          <w:sz w:val="26"/>
          <w:szCs w:val="26"/>
        </w:rPr>
        <w:t>учитель географии, МБ НОУ «Лицей №111»</w:t>
      </w:r>
    </w:p>
    <w:p w:rsidR="004A4E2F" w:rsidRPr="001E3AA6" w:rsidRDefault="004A4E2F" w:rsidP="001E3AA6">
      <w:pPr>
        <w:widowControl w:val="0"/>
        <w:suppressAutoHyphens/>
        <w:spacing w:after="0" w:line="240" w:lineRule="auto"/>
        <w:ind w:left="5954"/>
        <w:rPr>
          <w:rFonts w:ascii="Times New Roman" w:hAnsi="Times New Roman"/>
          <w:sz w:val="26"/>
          <w:szCs w:val="26"/>
        </w:rPr>
      </w:pPr>
    </w:p>
    <w:p w:rsidR="004A4E2F" w:rsidRPr="001E3AA6" w:rsidRDefault="004A4E2F" w:rsidP="001E3AA6">
      <w:pPr>
        <w:widowControl w:val="0"/>
        <w:suppressAutoHyphens/>
        <w:spacing w:after="0" w:line="240" w:lineRule="auto"/>
        <w:ind w:left="5954"/>
        <w:rPr>
          <w:rFonts w:ascii="Times New Roman" w:hAnsi="Times New Roman"/>
          <w:sz w:val="26"/>
          <w:szCs w:val="26"/>
        </w:rPr>
      </w:pPr>
      <w:r w:rsidRPr="001E3AA6">
        <w:rPr>
          <w:rFonts w:ascii="Times New Roman" w:hAnsi="Times New Roman"/>
          <w:sz w:val="26"/>
          <w:szCs w:val="26"/>
        </w:rPr>
        <w:t>Асташкин Никита Александрович</w:t>
      </w:r>
    </w:p>
    <w:p w:rsidR="004A4E2F" w:rsidRPr="001E3AA6" w:rsidRDefault="004A4E2F" w:rsidP="001E3AA6">
      <w:pPr>
        <w:widowControl w:val="0"/>
        <w:suppressAutoHyphens/>
        <w:spacing w:after="0" w:line="240" w:lineRule="auto"/>
        <w:ind w:left="5954"/>
        <w:rPr>
          <w:rFonts w:ascii="Times New Roman" w:hAnsi="Times New Roman"/>
          <w:sz w:val="26"/>
          <w:szCs w:val="26"/>
        </w:rPr>
      </w:pPr>
      <w:r w:rsidRPr="001E3AA6">
        <w:rPr>
          <w:rFonts w:ascii="Times New Roman" w:hAnsi="Times New Roman"/>
          <w:sz w:val="26"/>
          <w:szCs w:val="26"/>
        </w:rPr>
        <w:t>педагог дополнительного образования, МБОУ ДО «Городской Дворец детского (юношеского) творчества им. Н.К. Крупской»</w:t>
      </w:r>
    </w:p>
    <w:p w:rsidR="004A4E2F" w:rsidRPr="00077189" w:rsidRDefault="004A4E2F" w:rsidP="004A4E2F">
      <w:pPr>
        <w:widowControl w:val="0"/>
        <w:suppressAutoHyphens/>
        <w:jc w:val="right"/>
        <w:rPr>
          <w:rFonts w:eastAsia="Droid Sans Fallback"/>
          <w:bCs/>
          <w:kern w:val="2"/>
          <w:lang w:eastAsia="zh-CN" w:bidi="hi-IN"/>
        </w:rPr>
      </w:pPr>
    </w:p>
    <w:p w:rsidR="00D43195" w:rsidRDefault="004A4E2F" w:rsidP="00991C7B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746B">
        <w:rPr>
          <w:rFonts w:ascii="Times New Roman" w:hAnsi="Times New Roman"/>
          <w:sz w:val="28"/>
          <w:szCs w:val="28"/>
        </w:rPr>
        <w:t>202</w:t>
      </w:r>
      <w:r w:rsidR="00C3746B" w:rsidRPr="00C3746B">
        <w:rPr>
          <w:rFonts w:ascii="Times New Roman" w:hAnsi="Times New Roman"/>
          <w:sz w:val="28"/>
          <w:szCs w:val="28"/>
        </w:rPr>
        <w:t>5</w:t>
      </w:r>
    </w:p>
    <w:sdt>
      <w:sdtPr>
        <w:rPr>
          <w:rFonts w:ascii="Times New Roman" w:hAnsi="Times New Roman"/>
          <w:color w:val="auto"/>
        </w:rPr>
        <w:id w:val="3045218"/>
        <w:docPartObj>
          <w:docPartGallery w:val="Table of Contents"/>
          <w:docPartUnique/>
        </w:docPartObj>
      </w:sdtPr>
      <w:sdtEndPr>
        <w:rPr>
          <w:rFonts w:ascii="Calibri" w:hAnsi="Calibri"/>
          <w:b w:val="0"/>
          <w:bCs w:val="0"/>
          <w:sz w:val="22"/>
          <w:szCs w:val="22"/>
          <w:lang w:val="ru-RU" w:eastAsia="ru-RU"/>
        </w:rPr>
      </w:sdtEndPr>
      <w:sdtContent>
        <w:p w:rsidR="006B00CC" w:rsidRDefault="006B00CC" w:rsidP="006B00CC">
          <w:pPr>
            <w:pStyle w:val="a6"/>
            <w:jc w:val="center"/>
            <w:rPr>
              <w:rFonts w:ascii="Times New Roman" w:hAnsi="Times New Roman"/>
              <w:color w:val="auto"/>
              <w:lang w:val="ru-RU"/>
            </w:rPr>
          </w:pPr>
          <w:r w:rsidRPr="006B00CC">
            <w:rPr>
              <w:rFonts w:ascii="Times New Roman" w:hAnsi="Times New Roman"/>
              <w:color w:val="auto"/>
            </w:rPr>
            <w:t>Оглавление</w:t>
          </w:r>
        </w:p>
        <w:p w:rsidR="006B00CC" w:rsidRPr="006B00CC" w:rsidRDefault="006B00CC" w:rsidP="006B00CC">
          <w:pPr>
            <w:rPr>
              <w:lang/>
            </w:rPr>
          </w:pPr>
        </w:p>
        <w:p w:rsidR="006B00CC" w:rsidRPr="006B00CC" w:rsidRDefault="006B00CC">
          <w:pPr>
            <w:pStyle w:val="11"/>
            <w:rPr>
              <w:rFonts w:eastAsiaTheme="minorEastAsia"/>
              <w:b w:val="0"/>
            </w:rPr>
          </w:pPr>
          <w:r w:rsidRPr="006B00CC">
            <w:fldChar w:fldCharType="begin"/>
          </w:r>
          <w:r w:rsidRPr="006B00CC">
            <w:instrText xml:space="preserve"> TOC \o "1-3" \h \z \u </w:instrText>
          </w:r>
          <w:r w:rsidRPr="006B00CC">
            <w:fldChar w:fldCharType="separate"/>
          </w:r>
          <w:hyperlink w:anchor="_Toc187507223" w:history="1">
            <w:r w:rsidRPr="006B00CC">
              <w:rPr>
                <w:rStyle w:val="a7"/>
                <w:b w:val="0"/>
                <w:color w:val="auto"/>
              </w:rPr>
              <w:t>Введение</w:t>
            </w:r>
            <w:r w:rsidRPr="006B00CC">
              <w:rPr>
                <w:b w:val="0"/>
                <w:webHidden/>
              </w:rPr>
              <w:tab/>
            </w:r>
            <w:r w:rsidRPr="006B00CC">
              <w:rPr>
                <w:b w:val="0"/>
                <w:webHidden/>
              </w:rPr>
              <w:fldChar w:fldCharType="begin"/>
            </w:r>
            <w:r w:rsidRPr="006B00CC">
              <w:rPr>
                <w:b w:val="0"/>
                <w:webHidden/>
              </w:rPr>
              <w:instrText xml:space="preserve"> PAGEREF _Toc187507223 \h </w:instrText>
            </w:r>
            <w:r w:rsidRPr="006B00CC">
              <w:rPr>
                <w:b w:val="0"/>
                <w:webHidden/>
              </w:rPr>
            </w:r>
            <w:r w:rsidRPr="006B00CC">
              <w:rPr>
                <w:b w:val="0"/>
                <w:webHidden/>
              </w:rPr>
              <w:fldChar w:fldCharType="separate"/>
            </w:r>
            <w:r w:rsidRPr="006B00CC">
              <w:rPr>
                <w:b w:val="0"/>
                <w:webHidden/>
              </w:rPr>
              <w:t>3</w:t>
            </w:r>
            <w:r w:rsidRPr="006B00CC">
              <w:rPr>
                <w:b w:val="0"/>
                <w:webHidden/>
              </w:rPr>
              <w:fldChar w:fldCharType="end"/>
            </w:r>
          </w:hyperlink>
        </w:p>
        <w:p w:rsidR="006B00CC" w:rsidRPr="006B00CC" w:rsidRDefault="006B00CC">
          <w:pPr>
            <w:pStyle w:val="11"/>
            <w:rPr>
              <w:rFonts w:eastAsiaTheme="minorEastAsia"/>
              <w:b w:val="0"/>
            </w:rPr>
          </w:pPr>
          <w:hyperlink w:anchor="_Toc187507224" w:history="1">
            <w:r w:rsidRPr="006B00CC">
              <w:rPr>
                <w:rStyle w:val="a7"/>
                <w:b w:val="0"/>
                <w:color w:val="auto"/>
              </w:rPr>
              <w:t>Глава 1.  Характеристика ледников Кузнецкого Алатау</w:t>
            </w:r>
            <w:r w:rsidRPr="006B00CC">
              <w:rPr>
                <w:b w:val="0"/>
                <w:webHidden/>
              </w:rPr>
              <w:tab/>
            </w:r>
            <w:r w:rsidRPr="006B00CC">
              <w:rPr>
                <w:b w:val="0"/>
                <w:webHidden/>
              </w:rPr>
              <w:fldChar w:fldCharType="begin"/>
            </w:r>
            <w:r w:rsidRPr="006B00CC">
              <w:rPr>
                <w:b w:val="0"/>
                <w:webHidden/>
              </w:rPr>
              <w:instrText xml:space="preserve"> PAGEREF _Toc187507224 \h </w:instrText>
            </w:r>
            <w:r w:rsidRPr="006B00CC">
              <w:rPr>
                <w:b w:val="0"/>
                <w:webHidden/>
              </w:rPr>
            </w:r>
            <w:r w:rsidRPr="006B00CC">
              <w:rPr>
                <w:b w:val="0"/>
                <w:webHidden/>
              </w:rPr>
              <w:fldChar w:fldCharType="separate"/>
            </w:r>
            <w:r w:rsidRPr="006B00CC">
              <w:rPr>
                <w:b w:val="0"/>
                <w:webHidden/>
              </w:rPr>
              <w:t>4</w:t>
            </w:r>
            <w:r w:rsidRPr="006B00CC">
              <w:rPr>
                <w:b w:val="0"/>
                <w:webHidden/>
              </w:rPr>
              <w:fldChar w:fldCharType="end"/>
            </w:r>
          </w:hyperlink>
        </w:p>
        <w:p w:rsidR="006B00CC" w:rsidRPr="006B00CC" w:rsidRDefault="006B00CC">
          <w:pPr>
            <w:pStyle w:val="11"/>
            <w:rPr>
              <w:rFonts w:eastAsiaTheme="minorEastAsia"/>
              <w:b w:val="0"/>
            </w:rPr>
          </w:pPr>
          <w:hyperlink w:anchor="_Toc187507225" w:history="1">
            <w:r w:rsidRPr="006B00CC">
              <w:rPr>
                <w:rStyle w:val="a7"/>
                <w:b w:val="0"/>
                <w:color w:val="auto"/>
              </w:rPr>
              <w:t>Глава 2. Со</w:t>
            </w:r>
            <w:r w:rsidRPr="006B00CC">
              <w:rPr>
                <w:rStyle w:val="a7"/>
                <w:b w:val="0"/>
                <w:color w:val="auto"/>
              </w:rPr>
              <w:t>в</w:t>
            </w:r>
            <w:r w:rsidRPr="006B00CC">
              <w:rPr>
                <w:rStyle w:val="a7"/>
                <w:b w:val="0"/>
                <w:color w:val="auto"/>
              </w:rPr>
              <w:t>ременное состояние ледников Тронова, Малый и Караташ</w:t>
            </w:r>
            <w:r w:rsidRPr="006B00CC">
              <w:rPr>
                <w:b w:val="0"/>
                <w:webHidden/>
              </w:rPr>
              <w:tab/>
            </w:r>
            <w:r w:rsidRPr="006B00CC">
              <w:rPr>
                <w:b w:val="0"/>
                <w:webHidden/>
              </w:rPr>
              <w:fldChar w:fldCharType="begin"/>
            </w:r>
            <w:r w:rsidRPr="006B00CC">
              <w:rPr>
                <w:b w:val="0"/>
                <w:webHidden/>
              </w:rPr>
              <w:instrText xml:space="preserve"> PAGEREF _Toc187507225 \h </w:instrText>
            </w:r>
            <w:r w:rsidRPr="006B00CC">
              <w:rPr>
                <w:b w:val="0"/>
                <w:webHidden/>
              </w:rPr>
            </w:r>
            <w:r w:rsidRPr="006B00CC">
              <w:rPr>
                <w:b w:val="0"/>
                <w:webHidden/>
              </w:rPr>
              <w:fldChar w:fldCharType="separate"/>
            </w:r>
            <w:r w:rsidRPr="006B00CC">
              <w:rPr>
                <w:b w:val="0"/>
                <w:webHidden/>
              </w:rPr>
              <w:t>6</w:t>
            </w:r>
            <w:r w:rsidRPr="006B00CC">
              <w:rPr>
                <w:b w:val="0"/>
                <w:webHidden/>
              </w:rPr>
              <w:fldChar w:fldCharType="end"/>
            </w:r>
          </w:hyperlink>
        </w:p>
        <w:p w:rsidR="006B00CC" w:rsidRPr="006B00CC" w:rsidRDefault="006B00CC">
          <w:pPr>
            <w:pStyle w:val="11"/>
            <w:rPr>
              <w:rFonts w:eastAsiaTheme="minorEastAsia"/>
              <w:b w:val="0"/>
            </w:rPr>
          </w:pPr>
          <w:hyperlink w:anchor="_Toc187507226" w:history="1">
            <w:r w:rsidRPr="006B00CC">
              <w:rPr>
                <w:rStyle w:val="a7"/>
                <w:b w:val="0"/>
                <w:color w:val="auto"/>
              </w:rPr>
              <w:t>Глава 3. Сравнительный анализ площади ледников Тронова, Малый и Караташ по космоснимкам</w:t>
            </w:r>
            <w:r w:rsidRPr="006B00CC">
              <w:rPr>
                <w:b w:val="0"/>
                <w:webHidden/>
              </w:rPr>
              <w:tab/>
            </w:r>
            <w:r w:rsidRPr="006B00CC">
              <w:rPr>
                <w:b w:val="0"/>
                <w:webHidden/>
              </w:rPr>
              <w:fldChar w:fldCharType="begin"/>
            </w:r>
            <w:r w:rsidRPr="006B00CC">
              <w:rPr>
                <w:b w:val="0"/>
                <w:webHidden/>
              </w:rPr>
              <w:instrText xml:space="preserve"> PAGEREF _Toc187507226 \h </w:instrText>
            </w:r>
            <w:r w:rsidRPr="006B00CC">
              <w:rPr>
                <w:b w:val="0"/>
                <w:webHidden/>
              </w:rPr>
            </w:r>
            <w:r w:rsidRPr="006B00CC">
              <w:rPr>
                <w:b w:val="0"/>
                <w:webHidden/>
              </w:rPr>
              <w:fldChar w:fldCharType="separate"/>
            </w:r>
            <w:r w:rsidRPr="006B00CC">
              <w:rPr>
                <w:b w:val="0"/>
                <w:webHidden/>
              </w:rPr>
              <w:t>8</w:t>
            </w:r>
            <w:r w:rsidRPr="006B00CC">
              <w:rPr>
                <w:b w:val="0"/>
                <w:webHidden/>
              </w:rPr>
              <w:fldChar w:fldCharType="end"/>
            </w:r>
          </w:hyperlink>
        </w:p>
        <w:p w:rsidR="006B00CC" w:rsidRPr="006B00CC" w:rsidRDefault="006B00CC">
          <w:pPr>
            <w:pStyle w:val="11"/>
            <w:rPr>
              <w:rFonts w:eastAsiaTheme="minorEastAsia"/>
              <w:b w:val="0"/>
            </w:rPr>
          </w:pPr>
          <w:hyperlink w:anchor="_Toc187507227" w:history="1">
            <w:r w:rsidRPr="006B00CC">
              <w:rPr>
                <w:rStyle w:val="a7"/>
                <w:b w:val="0"/>
                <w:color w:val="auto"/>
              </w:rPr>
              <w:t>Глава 4.  Динамика климатических условий южной части Кузнецкого Алатау</w:t>
            </w:r>
            <w:r w:rsidRPr="006B00CC">
              <w:rPr>
                <w:b w:val="0"/>
                <w:webHidden/>
              </w:rPr>
              <w:tab/>
            </w:r>
            <w:r w:rsidRPr="006B00CC">
              <w:rPr>
                <w:b w:val="0"/>
                <w:webHidden/>
              </w:rPr>
              <w:fldChar w:fldCharType="begin"/>
            </w:r>
            <w:r w:rsidRPr="006B00CC">
              <w:rPr>
                <w:b w:val="0"/>
                <w:webHidden/>
              </w:rPr>
              <w:instrText xml:space="preserve"> PAGEREF _Toc187507227 \h </w:instrText>
            </w:r>
            <w:r w:rsidRPr="006B00CC">
              <w:rPr>
                <w:b w:val="0"/>
                <w:webHidden/>
              </w:rPr>
            </w:r>
            <w:r w:rsidRPr="006B00CC">
              <w:rPr>
                <w:b w:val="0"/>
                <w:webHidden/>
              </w:rPr>
              <w:fldChar w:fldCharType="separate"/>
            </w:r>
            <w:r w:rsidRPr="006B00CC">
              <w:rPr>
                <w:b w:val="0"/>
                <w:webHidden/>
              </w:rPr>
              <w:t>9</w:t>
            </w:r>
            <w:r w:rsidRPr="006B00CC">
              <w:rPr>
                <w:b w:val="0"/>
                <w:webHidden/>
              </w:rPr>
              <w:fldChar w:fldCharType="end"/>
            </w:r>
          </w:hyperlink>
        </w:p>
        <w:p w:rsidR="006B00CC" w:rsidRPr="006B00CC" w:rsidRDefault="006B00CC">
          <w:pPr>
            <w:pStyle w:val="11"/>
            <w:rPr>
              <w:rFonts w:eastAsiaTheme="minorEastAsia"/>
              <w:b w:val="0"/>
            </w:rPr>
          </w:pPr>
          <w:hyperlink w:anchor="_Toc187507228" w:history="1">
            <w:r w:rsidRPr="006B00CC">
              <w:rPr>
                <w:rStyle w:val="a7"/>
                <w:b w:val="0"/>
                <w:color w:val="auto"/>
              </w:rPr>
              <w:t>Заключение</w:t>
            </w:r>
            <w:r w:rsidRPr="006B00CC">
              <w:rPr>
                <w:b w:val="0"/>
                <w:webHidden/>
              </w:rPr>
              <w:tab/>
            </w:r>
            <w:r w:rsidRPr="006B00CC">
              <w:rPr>
                <w:b w:val="0"/>
                <w:webHidden/>
              </w:rPr>
              <w:fldChar w:fldCharType="begin"/>
            </w:r>
            <w:r w:rsidRPr="006B00CC">
              <w:rPr>
                <w:b w:val="0"/>
                <w:webHidden/>
              </w:rPr>
              <w:instrText xml:space="preserve"> PAGEREF _Toc187507228 \h </w:instrText>
            </w:r>
            <w:r w:rsidRPr="006B00CC">
              <w:rPr>
                <w:b w:val="0"/>
                <w:webHidden/>
              </w:rPr>
            </w:r>
            <w:r w:rsidRPr="006B00CC">
              <w:rPr>
                <w:b w:val="0"/>
                <w:webHidden/>
              </w:rPr>
              <w:fldChar w:fldCharType="separate"/>
            </w:r>
            <w:r w:rsidRPr="006B00CC">
              <w:rPr>
                <w:b w:val="0"/>
                <w:webHidden/>
              </w:rPr>
              <w:t>10</w:t>
            </w:r>
            <w:r w:rsidRPr="006B00CC">
              <w:rPr>
                <w:b w:val="0"/>
                <w:webHidden/>
              </w:rPr>
              <w:fldChar w:fldCharType="end"/>
            </w:r>
          </w:hyperlink>
        </w:p>
        <w:p w:rsidR="006B00CC" w:rsidRPr="006B00CC" w:rsidRDefault="006B00CC">
          <w:pPr>
            <w:pStyle w:val="11"/>
            <w:rPr>
              <w:rFonts w:eastAsiaTheme="minorEastAsia"/>
              <w:b w:val="0"/>
            </w:rPr>
          </w:pPr>
          <w:hyperlink w:anchor="_Toc187507229" w:history="1">
            <w:r w:rsidRPr="006B00CC">
              <w:rPr>
                <w:rStyle w:val="a7"/>
                <w:b w:val="0"/>
                <w:color w:val="auto"/>
              </w:rPr>
              <w:t>Список использованной литературы</w:t>
            </w:r>
            <w:r w:rsidRPr="006B00CC">
              <w:rPr>
                <w:b w:val="0"/>
                <w:webHidden/>
              </w:rPr>
              <w:tab/>
            </w:r>
            <w:r w:rsidRPr="006B00CC">
              <w:rPr>
                <w:b w:val="0"/>
                <w:webHidden/>
              </w:rPr>
              <w:fldChar w:fldCharType="begin"/>
            </w:r>
            <w:r w:rsidRPr="006B00CC">
              <w:rPr>
                <w:b w:val="0"/>
                <w:webHidden/>
              </w:rPr>
              <w:instrText xml:space="preserve"> PAGEREF _Toc187507229 \h </w:instrText>
            </w:r>
            <w:r w:rsidRPr="006B00CC">
              <w:rPr>
                <w:b w:val="0"/>
                <w:webHidden/>
              </w:rPr>
            </w:r>
            <w:r w:rsidRPr="006B00CC">
              <w:rPr>
                <w:b w:val="0"/>
                <w:webHidden/>
              </w:rPr>
              <w:fldChar w:fldCharType="separate"/>
            </w:r>
            <w:r w:rsidRPr="006B00CC">
              <w:rPr>
                <w:b w:val="0"/>
                <w:webHidden/>
              </w:rPr>
              <w:t>11</w:t>
            </w:r>
            <w:r w:rsidRPr="006B00CC">
              <w:rPr>
                <w:b w:val="0"/>
                <w:webHidden/>
              </w:rPr>
              <w:fldChar w:fldCharType="end"/>
            </w:r>
          </w:hyperlink>
        </w:p>
        <w:p w:rsidR="006B00CC" w:rsidRPr="006B00CC" w:rsidRDefault="006B00CC">
          <w:pPr>
            <w:pStyle w:val="11"/>
            <w:rPr>
              <w:rFonts w:eastAsiaTheme="minorEastAsia"/>
              <w:b w:val="0"/>
            </w:rPr>
          </w:pPr>
          <w:hyperlink w:anchor="_Toc187507230" w:history="1">
            <w:r w:rsidRPr="006B00CC">
              <w:rPr>
                <w:rStyle w:val="a7"/>
                <w:b w:val="0"/>
                <w:color w:val="auto"/>
              </w:rPr>
              <w:t>Прил</w:t>
            </w:r>
            <w:r w:rsidRPr="006B00CC">
              <w:rPr>
                <w:rStyle w:val="a7"/>
                <w:b w:val="0"/>
                <w:color w:val="auto"/>
              </w:rPr>
              <w:t>о</w:t>
            </w:r>
            <w:r w:rsidRPr="006B00CC">
              <w:rPr>
                <w:rStyle w:val="a7"/>
                <w:b w:val="0"/>
                <w:color w:val="auto"/>
              </w:rPr>
              <w:t>жения</w:t>
            </w:r>
            <w:r w:rsidRPr="006B00CC">
              <w:rPr>
                <w:b w:val="0"/>
                <w:webHidden/>
              </w:rPr>
              <w:tab/>
            </w:r>
            <w:r w:rsidRPr="006B00CC">
              <w:rPr>
                <w:b w:val="0"/>
                <w:webHidden/>
              </w:rPr>
              <w:fldChar w:fldCharType="begin"/>
            </w:r>
            <w:r w:rsidRPr="006B00CC">
              <w:rPr>
                <w:b w:val="0"/>
                <w:webHidden/>
              </w:rPr>
              <w:instrText xml:space="preserve"> PAGEREF _Toc187507230 \h </w:instrText>
            </w:r>
            <w:r w:rsidRPr="006B00CC">
              <w:rPr>
                <w:b w:val="0"/>
                <w:webHidden/>
              </w:rPr>
            </w:r>
            <w:r w:rsidRPr="006B00CC">
              <w:rPr>
                <w:b w:val="0"/>
                <w:webHidden/>
              </w:rPr>
              <w:fldChar w:fldCharType="separate"/>
            </w:r>
            <w:r w:rsidRPr="006B00CC">
              <w:rPr>
                <w:b w:val="0"/>
                <w:webHidden/>
              </w:rPr>
              <w:t>12</w:t>
            </w:r>
            <w:r w:rsidRPr="006B00CC">
              <w:rPr>
                <w:b w:val="0"/>
                <w:webHidden/>
              </w:rPr>
              <w:fldChar w:fldCharType="end"/>
            </w:r>
          </w:hyperlink>
        </w:p>
        <w:p w:rsidR="006B00CC" w:rsidRDefault="006B00CC">
          <w:r w:rsidRPr="006B00CC">
            <w:rPr>
              <w:rFonts w:ascii="Times New Roman" w:hAnsi="Times New Roman"/>
              <w:sz w:val="28"/>
              <w:szCs w:val="28"/>
            </w:rPr>
            <w:fldChar w:fldCharType="end"/>
          </w:r>
        </w:p>
      </w:sdtContent>
    </w:sdt>
    <w:p w:rsidR="003F0DEE" w:rsidRPr="00D55494" w:rsidRDefault="003F0DEE" w:rsidP="00A82E26">
      <w:pPr>
        <w:spacing w:after="0" w:line="240" w:lineRule="auto"/>
        <w:rPr>
          <w:sz w:val="28"/>
          <w:szCs w:val="28"/>
        </w:rPr>
      </w:pPr>
    </w:p>
    <w:p w:rsidR="003F0DEE" w:rsidRPr="00257796" w:rsidRDefault="003F0DEE" w:rsidP="003F0DEE">
      <w:pPr>
        <w:spacing w:line="360" w:lineRule="auto"/>
        <w:jc w:val="center"/>
        <w:rPr>
          <w:b/>
          <w:i/>
          <w:sz w:val="28"/>
          <w:szCs w:val="28"/>
        </w:rPr>
      </w:pPr>
    </w:p>
    <w:p w:rsidR="004A4E2F" w:rsidRPr="00991C7B" w:rsidRDefault="00D43195" w:rsidP="00D4319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36873" w:rsidRDefault="00936873" w:rsidP="006B00CC">
      <w:pPr>
        <w:pStyle w:val="1"/>
        <w:jc w:val="center"/>
        <w:rPr>
          <w:rFonts w:ascii="Times New Roman" w:hAnsi="Times New Roman"/>
          <w:sz w:val="28"/>
          <w:szCs w:val="28"/>
          <w:lang w:val="ru-RU"/>
        </w:rPr>
      </w:pPr>
      <w:bookmarkStart w:id="0" w:name="_Toc445667101"/>
      <w:bookmarkStart w:id="1" w:name="_Toc187507223"/>
      <w:r w:rsidRPr="006B00CC">
        <w:rPr>
          <w:rFonts w:ascii="Times New Roman" w:hAnsi="Times New Roman"/>
          <w:sz w:val="28"/>
          <w:szCs w:val="28"/>
        </w:rPr>
        <w:lastRenderedPageBreak/>
        <w:t>Введение</w:t>
      </w:r>
      <w:bookmarkEnd w:id="0"/>
      <w:bookmarkEnd w:id="1"/>
    </w:p>
    <w:p w:rsidR="006B00CC" w:rsidRPr="006B00CC" w:rsidRDefault="006B00CC" w:rsidP="006B00CC">
      <w:pPr>
        <w:spacing w:after="0"/>
        <w:rPr>
          <w:lang/>
        </w:rPr>
      </w:pPr>
    </w:p>
    <w:p w:rsidR="006F761A" w:rsidRDefault="006F761A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 xml:space="preserve">Современное оледенение является индикатором климатической обстановки. Деградация ледников указывает на общее уменьшение количества выпадающего снега и потепление в нашем регионе. Изменение климатических условий влекут за собой обмеление рек, изменение экосистем, исчезновение животных и растений, например - реликтового вида, сибирского северного оленя.  </w:t>
      </w:r>
    </w:p>
    <w:p w:rsidR="006A78BF" w:rsidRPr="006A20D2" w:rsidRDefault="006A78BF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Проблема деградации современного оледенения в горах является </w:t>
      </w:r>
      <w:r w:rsidR="005259B9">
        <w:rPr>
          <w:rFonts w:ascii="Times New Roman" w:hAnsi="Times New Roman"/>
          <w:sz w:val="28"/>
          <w:szCs w:val="28"/>
        </w:rPr>
        <w:t xml:space="preserve">повсеместной и </w:t>
      </w:r>
      <w:r>
        <w:rPr>
          <w:rFonts w:ascii="Times New Roman" w:hAnsi="Times New Roman"/>
          <w:sz w:val="28"/>
          <w:szCs w:val="28"/>
        </w:rPr>
        <w:t>общемировой</w:t>
      </w:r>
      <w:r w:rsidR="005259B9">
        <w:rPr>
          <w:rFonts w:ascii="Times New Roman" w:hAnsi="Times New Roman"/>
          <w:sz w:val="28"/>
          <w:szCs w:val="28"/>
        </w:rPr>
        <w:t xml:space="preserve">. </w:t>
      </w:r>
    </w:p>
    <w:p w:rsidR="005E1516" w:rsidRDefault="00936873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Главным феноменом гор Кузнецкого Алатау является существование на чрезвычайно низких высота (на 1000-1200 м ниже климатической снеговой линии) современного оледенения разных морфологических типов (присклонные, каровые, долинные и др.).</w:t>
      </w:r>
      <w:r w:rsidRPr="006A20D2">
        <w:rPr>
          <w:rFonts w:ascii="Times New Roman" w:hAnsi="Times New Roman"/>
          <w:color w:val="212121"/>
          <w:sz w:val="28"/>
          <w:szCs w:val="28"/>
        </w:rPr>
        <w:t xml:space="preserve"> </w:t>
      </w:r>
      <w:r w:rsidRPr="006A20D2">
        <w:rPr>
          <w:rFonts w:ascii="Times New Roman" w:hAnsi="Times New Roman"/>
          <w:sz w:val="28"/>
          <w:szCs w:val="28"/>
        </w:rPr>
        <w:t>Ледниковая система Кузнецкого Алатау в середине ХХ века насчитывала 91 ледник общей площадью 6,79 км².</w:t>
      </w:r>
    </w:p>
    <w:p w:rsidR="005E1516" w:rsidRDefault="005E1516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 xml:space="preserve">Барьерная роль </w:t>
      </w:r>
      <w:r>
        <w:rPr>
          <w:rFonts w:ascii="Times New Roman" w:hAnsi="Times New Roman"/>
          <w:sz w:val="28"/>
          <w:szCs w:val="28"/>
        </w:rPr>
        <w:t xml:space="preserve">гор </w:t>
      </w:r>
      <w:r w:rsidRPr="006A20D2">
        <w:rPr>
          <w:rFonts w:ascii="Times New Roman" w:hAnsi="Times New Roman"/>
          <w:sz w:val="28"/>
          <w:szCs w:val="28"/>
        </w:rPr>
        <w:t>Кузнецкого Алатау обуславливает большое количество осадков, а наличие широких, плоских водоразделов, обеспечивает накопление и концентрацию снежных масс на подветренных склонах в понижениях рельефа</w:t>
      </w:r>
      <w:r>
        <w:rPr>
          <w:rFonts w:ascii="Times New Roman" w:hAnsi="Times New Roman"/>
          <w:sz w:val="28"/>
          <w:szCs w:val="28"/>
        </w:rPr>
        <w:t>.</w:t>
      </w:r>
    </w:p>
    <w:p w:rsidR="004709BC" w:rsidRPr="006A20D2" w:rsidRDefault="005E1516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Нагорье </w:t>
      </w:r>
      <w:r w:rsidRPr="006A20D2">
        <w:rPr>
          <w:rFonts w:ascii="Times New Roman" w:hAnsi="Times New Roman"/>
          <w:sz w:val="28"/>
          <w:szCs w:val="28"/>
        </w:rPr>
        <w:t xml:space="preserve">Кузнецкий Алатау, </w:t>
      </w:r>
      <w:r>
        <w:rPr>
          <w:rFonts w:ascii="Times New Roman" w:hAnsi="Times New Roman"/>
          <w:sz w:val="28"/>
          <w:szCs w:val="28"/>
        </w:rPr>
        <w:t>входит</w:t>
      </w:r>
      <w:r w:rsidRPr="006A20D2">
        <w:rPr>
          <w:rFonts w:ascii="Times New Roman" w:hAnsi="Times New Roman"/>
          <w:sz w:val="28"/>
          <w:szCs w:val="28"/>
        </w:rPr>
        <w:t xml:space="preserve"> в Алтае-Саянскую горную область.  Оно объединяет многочисленные по-разному ориентированные гряды, массивы и небольшие хребты. Наибольшие высоты сосредоточены в южной части района, достигая высот до 2217 метров над уровнем моря. Климатический режим Кузнецкого Алатау в значительной мере определяется его положением в центре Евразии, оно находится в умеренных широтах и простирается в субмеридианальном направлении. </w:t>
      </w:r>
    </w:p>
    <w:p w:rsidR="00936873" w:rsidRPr="006A20D2" w:rsidRDefault="00936873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 xml:space="preserve">Южная часть Кузнецкого Алатау является относительно доступным и популярным туристским районом, ежегодно посещаемым большим количеством туристов со всей России и из-за рубежа. Некоторые из туристских маршрутов проходят в непосредственной близости от расположенных там ледников, служащих объектами познавательного туризма и самостоятельных исследований. </w:t>
      </w:r>
    </w:p>
    <w:p w:rsidR="004709BC" w:rsidRPr="006A20D2" w:rsidRDefault="00936873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В 1960-х годов начались на</w:t>
      </w:r>
      <w:r w:rsidR="003B3912">
        <w:rPr>
          <w:rFonts w:ascii="Times New Roman" w:hAnsi="Times New Roman"/>
          <w:sz w:val="28"/>
          <w:szCs w:val="28"/>
        </w:rPr>
        <w:t>блюдения за состоянием ледников</w:t>
      </w:r>
      <w:r w:rsidR="003B3912" w:rsidRPr="003B3912">
        <w:rPr>
          <w:rFonts w:ascii="Times New Roman" w:hAnsi="Times New Roman"/>
          <w:sz w:val="28"/>
          <w:szCs w:val="28"/>
        </w:rPr>
        <w:t>.</w:t>
      </w:r>
      <w:r w:rsidRPr="006A20D2">
        <w:rPr>
          <w:rFonts w:ascii="Times New Roman" w:hAnsi="Times New Roman"/>
          <w:sz w:val="28"/>
          <w:szCs w:val="28"/>
        </w:rPr>
        <w:t xml:space="preserve"> </w:t>
      </w:r>
      <w:r w:rsidR="009640C2" w:rsidRPr="003B3912">
        <w:rPr>
          <w:rFonts w:ascii="Times New Roman" w:hAnsi="Times New Roman"/>
          <w:sz w:val="28"/>
          <w:szCs w:val="28"/>
        </w:rPr>
        <w:t xml:space="preserve">Вопросы динамики ледников в </w:t>
      </w:r>
      <w:r w:rsidR="003B3912">
        <w:rPr>
          <w:rFonts w:ascii="Times New Roman" w:hAnsi="Times New Roman"/>
          <w:sz w:val="28"/>
          <w:szCs w:val="28"/>
        </w:rPr>
        <w:t>прошлом</w:t>
      </w:r>
      <w:r w:rsidR="009640C2" w:rsidRPr="003B3912">
        <w:rPr>
          <w:rFonts w:ascii="Times New Roman" w:hAnsi="Times New Roman"/>
          <w:sz w:val="28"/>
          <w:szCs w:val="28"/>
        </w:rPr>
        <w:t xml:space="preserve"> рассматривались в работах П.А. Окишева, В.Е. Дмитриевой «Плейстоценовые оледенения Кузнецкого Алатау» </w:t>
      </w:r>
      <w:r w:rsidR="009640C2" w:rsidRPr="003B3912">
        <w:rPr>
          <w:rFonts w:ascii="Times New Roman" w:hAnsi="Times New Roman"/>
          <w:sz w:val="28"/>
          <w:szCs w:val="28"/>
        </w:rPr>
        <w:sym w:font="Times New Roman" w:char="005B"/>
      </w:r>
      <w:r w:rsidR="003B3912" w:rsidRPr="003B3912">
        <w:rPr>
          <w:rFonts w:ascii="Times New Roman" w:hAnsi="Times New Roman"/>
          <w:sz w:val="28"/>
          <w:szCs w:val="28"/>
        </w:rPr>
        <w:t>8</w:t>
      </w:r>
      <w:r w:rsidR="009640C2" w:rsidRPr="003B3912">
        <w:rPr>
          <w:rFonts w:ascii="Times New Roman" w:hAnsi="Times New Roman"/>
          <w:sz w:val="28"/>
          <w:szCs w:val="28"/>
        </w:rPr>
        <w:sym w:font="Times New Roman" w:char="005D"/>
      </w:r>
      <w:r w:rsidR="009640C2" w:rsidRPr="003B3912">
        <w:rPr>
          <w:rFonts w:ascii="Times New Roman" w:hAnsi="Times New Roman"/>
          <w:sz w:val="28"/>
          <w:szCs w:val="28"/>
        </w:rPr>
        <w:t xml:space="preserve">, а также в работах М.М. Адаменко, Я.М. Гутака, В.А. Антоновой </w:t>
      </w:r>
      <w:r w:rsidR="009640C2" w:rsidRPr="003B3912">
        <w:rPr>
          <w:rFonts w:ascii="Times New Roman" w:hAnsi="Times New Roman"/>
          <w:sz w:val="28"/>
          <w:szCs w:val="28"/>
        </w:rPr>
        <w:sym w:font="Times New Roman" w:char="005B"/>
      </w:r>
      <w:r w:rsidR="009640C2" w:rsidRPr="003B3912">
        <w:rPr>
          <w:rFonts w:ascii="Times New Roman" w:hAnsi="Times New Roman"/>
          <w:sz w:val="28"/>
          <w:szCs w:val="28"/>
        </w:rPr>
        <w:t>1,2,3</w:t>
      </w:r>
      <w:r w:rsidR="009640C2" w:rsidRPr="003B3912">
        <w:rPr>
          <w:rFonts w:ascii="Times New Roman" w:hAnsi="Times New Roman"/>
          <w:sz w:val="28"/>
          <w:szCs w:val="28"/>
        </w:rPr>
        <w:sym w:font="Times New Roman" w:char="005D"/>
      </w:r>
      <w:r w:rsidR="009640C2" w:rsidRPr="003B3912">
        <w:rPr>
          <w:rFonts w:ascii="Times New Roman" w:hAnsi="Times New Roman"/>
          <w:sz w:val="28"/>
          <w:szCs w:val="28"/>
        </w:rPr>
        <w:t xml:space="preserve">. Помимо этого </w:t>
      </w:r>
      <w:r w:rsidRPr="006A20D2">
        <w:rPr>
          <w:rFonts w:ascii="Times New Roman" w:hAnsi="Times New Roman"/>
          <w:sz w:val="28"/>
          <w:szCs w:val="28"/>
        </w:rPr>
        <w:t xml:space="preserve"> предпринимались школьные краеведческие экспедиции в 2000-2010-х годах. Мы решили обобщить опыт ранее проведённых наблюдений и изучить современное состояние ледников южной части Кузнецкого Алатау.</w:t>
      </w:r>
      <w:r w:rsidR="00F539B8">
        <w:rPr>
          <w:rFonts w:ascii="Times New Roman" w:hAnsi="Times New Roman"/>
          <w:sz w:val="28"/>
          <w:szCs w:val="28"/>
        </w:rPr>
        <w:t xml:space="preserve"> </w:t>
      </w:r>
    </w:p>
    <w:p w:rsidR="00634C3D" w:rsidRPr="006A20D2" w:rsidRDefault="00936873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 xml:space="preserve">В 2020 учащимися Лицея №111 была организована экспедиция к ледникам Караташ и Тронова, результатами которой стала оценка современного состояния ледников и примерного изменения их площади. Продолжением работы стала экспедиция к ледникам в 2023 году, в которой, в дополнение, был также рассмотрен ледник Малый. Этот ледник, несмотря на </w:t>
      </w:r>
      <w:r w:rsidRPr="006A20D2">
        <w:rPr>
          <w:rFonts w:ascii="Times New Roman" w:hAnsi="Times New Roman"/>
          <w:sz w:val="28"/>
          <w:szCs w:val="28"/>
        </w:rPr>
        <w:lastRenderedPageBreak/>
        <w:t xml:space="preserve">своё соседствующее положение с ледниками Тронова и Караташ изучен мало. </w:t>
      </w:r>
      <w:r w:rsidR="00634C3D">
        <w:rPr>
          <w:rFonts w:ascii="Times New Roman" w:hAnsi="Times New Roman"/>
          <w:sz w:val="28"/>
          <w:szCs w:val="28"/>
        </w:rPr>
        <w:t>В 2024 году была организо</w:t>
      </w:r>
      <w:r w:rsidR="00631014">
        <w:rPr>
          <w:rFonts w:ascii="Times New Roman" w:hAnsi="Times New Roman"/>
          <w:sz w:val="28"/>
          <w:szCs w:val="28"/>
        </w:rPr>
        <w:t>вана третья по счету экспедиция, в которой были подробнее рассмотрены изучаемые ледники в конце периода абляции, во время минимального объема снежно-ледовой ма</w:t>
      </w:r>
      <w:r w:rsidR="008641EB">
        <w:rPr>
          <w:rFonts w:ascii="Times New Roman" w:hAnsi="Times New Roman"/>
          <w:sz w:val="28"/>
          <w:szCs w:val="28"/>
        </w:rPr>
        <w:t>ссы на леднике</w:t>
      </w:r>
      <w:r w:rsidR="00EE1B5F">
        <w:rPr>
          <w:rFonts w:ascii="Times New Roman" w:hAnsi="Times New Roman"/>
          <w:sz w:val="28"/>
          <w:szCs w:val="28"/>
        </w:rPr>
        <w:t>, что позволило получить более точные результаты</w:t>
      </w:r>
      <w:r w:rsidR="008641EB">
        <w:rPr>
          <w:rFonts w:ascii="Times New Roman" w:hAnsi="Times New Roman"/>
          <w:sz w:val="28"/>
          <w:szCs w:val="28"/>
        </w:rPr>
        <w:t>.</w:t>
      </w:r>
      <w:r w:rsidR="00EE1B5F">
        <w:rPr>
          <w:rFonts w:ascii="Times New Roman" w:hAnsi="Times New Roman"/>
          <w:sz w:val="28"/>
          <w:szCs w:val="28"/>
        </w:rPr>
        <w:t xml:space="preserve"> В ходе исследований</w:t>
      </w:r>
      <w:r w:rsidR="008641EB">
        <w:rPr>
          <w:rFonts w:ascii="Times New Roman" w:hAnsi="Times New Roman"/>
          <w:sz w:val="28"/>
          <w:szCs w:val="28"/>
        </w:rPr>
        <w:t xml:space="preserve"> </w:t>
      </w:r>
      <w:r w:rsidR="00EE1B5F">
        <w:rPr>
          <w:rFonts w:ascii="Times New Roman" w:hAnsi="Times New Roman"/>
          <w:sz w:val="28"/>
          <w:szCs w:val="28"/>
        </w:rPr>
        <w:t>н</w:t>
      </w:r>
      <w:r w:rsidRPr="006A20D2">
        <w:rPr>
          <w:rFonts w:ascii="Times New Roman" w:hAnsi="Times New Roman"/>
          <w:sz w:val="28"/>
          <w:szCs w:val="28"/>
        </w:rPr>
        <w:t>ами было принято решение определить закономерности динамики современного оледенения в Кузнецком Алатау для ледников разных морфологических типов, а также обобщить и структурировать опыт прошлых экспедиций.</w:t>
      </w:r>
    </w:p>
    <w:p w:rsidR="00936873" w:rsidRPr="006A20D2" w:rsidRDefault="00936873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b/>
          <w:sz w:val="28"/>
          <w:szCs w:val="28"/>
        </w:rPr>
        <w:t>Проблема:</w:t>
      </w:r>
      <w:r w:rsidRPr="006A20D2">
        <w:rPr>
          <w:rFonts w:ascii="Times New Roman" w:hAnsi="Times New Roman"/>
          <w:sz w:val="28"/>
          <w:szCs w:val="28"/>
        </w:rPr>
        <w:t xml:space="preserve"> изменение климатических условий в Кемеровской области</w:t>
      </w:r>
    </w:p>
    <w:p w:rsidR="00936873" w:rsidRPr="006A20D2" w:rsidRDefault="00936873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b/>
          <w:sz w:val="28"/>
          <w:szCs w:val="28"/>
        </w:rPr>
        <w:t>Объект исследования:</w:t>
      </w:r>
      <w:r w:rsidRPr="006A20D2">
        <w:rPr>
          <w:rFonts w:ascii="Times New Roman" w:hAnsi="Times New Roman"/>
          <w:sz w:val="28"/>
          <w:szCs w:val="28"/>
        </w:rPr>
        <w:t xml:space="preserve"> ледники Кузнецкого Алатау.</w:t>
      </w:r>
    </w:p>
    <w:p w:rsidR="00936873" w:rsidRPr="006A20D2" w:rsidRDefault="00936873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b/>
          <w:sz w:val="28"/>
          <w:szCs w:val="28"/>
        </w:rPr>
        <w:t>Предмет исследования</w:t>
      </w:r>
      <w:r w:rsidRPr="006A20D2">
        <w:rPr>
          <w:rFonts w:ascii="Times New Roman" w:hAnsi="Times New Roman"/>
          <w:sz w:val="28"/>
          <w:szCs w:val="28"/>
        </w:rPr>
        <w:t>: динамика изменений ледников Тронова, Караташ и Малый под воздействием климатических изменений.</w:t>
      </w:r>
    </w:p>
    <w:p w:rsidR="00936873" w:rsidRPr="006A20D2" w:rsidRDefault="00936873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b/>
          <w:sz w:val="28"/>
          <w:szCs w:val="28"/>
        </w:rPr>
        <w:t>Цель работы:</w:t>
      </w:r>
      <w:r w:rsidRPr="006A20D2">
        <w:rPr>
          <w:rFonts w:ascii="Times New Roman" w:hAnsi="Times New Roman"/>
          <w:sz w:val="28"/>
          <w:szCs w:val="28"/>
        </w:rPr>
        <w:t xml:space="preserve"> изучение динамики изменений ледников южной части Кузнецкого Алатау (на примере ледников Тронова, Караташ и Малый) под влиянием изменения местных климатических условий.</w:t>
      </w:r>
    </w:p>
    <w:p w:rsidR="00936873" w:rsidRPr="006A20D2" w:rsidRDefault="00936873" w:rsidP="00A82E26">
      <w:pPr>
        <w:spacing w:after="0" w:line="240" w:lineRule="auto"/>
        <w:ind w:firstLine="748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 xml:space="preserve">Для реализации данной цели были поставлены следующие </w:t>
      </w:r>
      <w:r w:rsidRPr="006A20D2">
        <w:rPr>
          <w:rFonts w:ascii="Times New Roman" w:hAnsi="Times New Roman"/>
          <w:b/>
          <w:sz w:val="28"/>
          <w:szCs w:val="28"/>
        </w:rPr>
        <w:t>задачи</w:t>
      </w:r>
      <w:r w:rsidRPr="006A20D2">
        <w:rPr>
          <w:rFonts w:ascii="Times New Roman" w:hAnsi="Times New Roman"/>
          <w:sz w:val="28"/>
          <w:szCs w:val="28"/>
        </w:rPr>
        <w:t>:</w:t>
      </w:r>
    </w:p>
    <w:p w:rsidR="00936873" w:rsidRPr="006A20D2" w:rsidRDefault="00936873" w:rsidP="00A82E26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проанализировать литературные данные по исследованиям ледников Кузнецкого Алатау;</w:t>
      </w:r>
    </w:p>
    <w:p w:rsidR="00936873" w:rsidRPr="006A20D2" w:rsidRDefault="00936873" w:rsidP="00A82E26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провести сравнительный анализ площади ледников Тронова, Караташ и Малый  по космоснимкам;</w:t>
      </w:r>
    </w:p>
    <w:p w:rsidR="00936873" w:rsidRPr="006A20D2" w:rsidRDefault="00936873" w:rsidP="00A82E26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провести полевые наблюдения современного состояния ледников Тронова, Караташ и Малый;</w:t>
      </w:r>
    </w:p>
    <w:p w:rsidR="00936873" w:rsidRPr="006A20D2" w:rsidRDefault="00936873" w:rsidP="00A82E26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выявить зависимость ледников южной части Кузнецкого Алатау от климатических условий</w:t>
      </w:r>
    </w:p>
    <w:p w:rsidR="00936873" w:rsidRPr="006A20D2" w:rsidRDefault="00936873" w:rsidP="00A82E26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выявить закономерность влияния климатических условий на ледники разных морфологических типов</w:t>
      </w:r>
    </w:p>
    <w:p w:rsidR="00936873" w:rsidRPr="006A20D2" w:rsidRDefault="00936873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Полевые исследования проводились в июле 2023-го года</w:t>
      </w:r>
      <w:r w:rsidR="00730CB5">
        <w:rPr>
          <w:rFonts w:ascii="Times New Roman" w:hAnsi="Times New Roman"/>
          <w:sz w:val="28"/>
          <w:szCs w:val="28"/>
        </w:rPr>
        <w:t>, августе 2024-го года</w:t>
      </w:r>
      <w:r w:rsidRPr="006A20D2">
        <w:rPr>
          <w:rFonts w:ascii="Times New Roman" w:hAnsi="Times New Roman"/>
          <w:sz w:val="28"/>
          <w:szCs w:val="28"/>
        </w:rPr>
        <w:t>, камеральные исследования проводились в мае-декабре 2023-го года</w:t>
      </w:r>
      <w:r w:rsidR="00730CB5">
        <w:rPr>
          <w:rFonts w:ascii="Times New Roman" w:hAnsi="Times New Roman"/>
          <w:sz w:val="28"/>
          <w:szCs w:val="28"/>
        </w:rPr>
        <w:t xml:space="preserve"> и </w:t>
      </w:r>
      <w:r w:rsidR="00730CB5" w:rsidRPr="006A20D2">
        <w:rPr>
          <w:rFonts w:ascii="Times New Roman" w:hAnsi="Times New Roman"/>
          <w:sz w:val="28"/>
          <w:szCs w:val="28"/>
        </w:rPr>
        <w:t>мае-декабре</w:t>
      </w:r>
      <w:r w:rsidR="00730CB5">
        <w:rPr>
          <w:rFonts w:ascii="Times New Roman" w:hAnsi="Times New Roman"/>
          <w:sz w:val="28"/>
          <w:szCs w:val="28"/>
        </w:rPr>
        <w:t xml:space="preserve"> 2024-го года</w:t>
      </w:r>
      <w:r w:rsidRPr="006A20D2">
        <w:rPr>
          <w:rFonts w:ascii="Times New Roman" w:hAnsi="Times New Roman"/>
          <w:sz w:val="28"/>
          <w:szCs w:val="28"/>
        </w:rPr>
        <w:t xml:space="preserve">. </w:t>
      </w:r>
    </w:p>
    <w:p w:rsidR="00936873" w:rsidRPr="006A20D2" w:rsidRDefault="00936873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 xml:space="preserve">В ходе работы использовались методы: </w:t>
      </w:r>
      <w:bookmarkStart w:id="2" w:name="1"/>
      <w:r w:rsidRPr="006A20D2">
        <w:rPr>
          <w:rFonts w:ascii="Times New Roman" w:hAnsi="Times New Roman"/>
          <w:sz w:val="28"/>
          <w:szCs w:val="28"/>
        </w:rPr>
        <w:t xml:space="preserve">картографический, беседы, сравнительного анализа, </w:t>
      </w:r>
      <w:r w:rsidR="00782878">
        <w:rPr>
          <w:rFonts w:ascii="Times New Roman" w:hAnsi="Times New Roman"/>
          <w:sz w:val="28"/>
          <w:szCs w:val="28"/>
        </w:rPr>
        <w:t>парных фотографий</w:t>
      </w:r>
      <w:bookmarkStart w:id="3" w:name="_GoBack"/>
      <w:bookmarkEnd w:id="3"/>
      <w:r w:rsidRPr="006A20D2">
        <w:rPr>
          <w:rFonts w:ascii="Times New Roman" w:hAnsi="Times New Roman"/>
          <w:sz w:val="28"/>
          <w:szCs w:val="28"/>
        </w:rPr>
        <w:t>, лихенометрии</w:t>
      </w:r>
      <w:r w:rsidRPr="006A20D2">
        <w:rPr>
          <w:rFonts w:ascii="Times New Roman" w:hAnsi="Times New Roman"/>
          <w:bCs/>
          <w:sz w:val="28"/>
          <w:szCs w:val="28"/>
        </w:rPr>
        <w:t xml:space="preserve">. Такой </w:t>
      </w:r>
      <w:bookmarkEnd w:id="2"/>
      <w:r w:rsidRPr="006A20D2">
        <w:rPr>
          <w:rFonts w:ascii="Times New Roman" w:hAnsi="Times New Roman"/>
          <w:bCs/>
          <w:sz w:val="28"/>
          <w:szCs w:val="28"/>
        </w:rPr>
        <w:t xml:space="preserve">подход </w:t>
      </w:r>
      <w:r w:rsidR="00634C3D">
        <w:rPr>
          <w:rFonts w:ascii="Times New Roman" w:hAnsi="Times New Roman"/>
          <w:bCs/>
          <w:sz w:val="28"/>
          <w:szCs w:val="28"/>
        </w:rPr>
        <w:t>позволил</w:t>
      </w:r>
      <w:r w:rsidRPr="006A20D2">
        <w:rPr>
          <w:rFonts w:ascii="Times New Roman" w:hAnsi="Times New Roman"/>
          <w:bCs/>
          <w:sz w:val="28"/>
          <w:szCs w:val="28"/>
        </w:rPr>
        <w:t xml:space="preserve"> изучить динамику исследуемых процессов, выявить тенденции и закономерности развития, дать им объективную оценку.</w:t>
      </w:r>
    </w:p>
    <w:p w:rsidR="00EE76B2" w:rsidRPr="006A20D2" w:rsidRDefault="00936873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Технические средства и программное обеспечение</w:t>
      </w:r>
      <w:r w:rsidR="00CD4505">
        <w:rPr>
          <w:rFonts w:ascii="Times New Roman" w:hAnsi="Times New Roman"/>
          <w:sz w:val="28"/>
          <w:szCs w:val="28"/>
        </w:rPr>
        <w:t>,</w:t>
      </w:r>
      <w:r w:rsidRPr="006A20D2">
        <w:rPr>
          <w:rFonts w:ascii="Times New Roman" w:hAnsi="Times New Roman"/>
          <w:sz w:val="28"/>
          <w:szCs w:val="28"/>
        </w:rPr>
        <w:t xml:space="preserve"> применяемое во время полевых исследований и камеральных работ: </w:t>
      </w:r>
      <w:r w:rsidRPr="006A20D2">
        <w:rPr>
          <w:rFonts w:ascii="Times New Roman" w:hAnsi="Times New Roman"/>
          <w:sz w:val="28"/>
          <w:szCs w:val="28"/>
          <w:lang w:val="en-US"/>
        </w:rPr>
        <w:t>GPS</w:t>
      </w:r>
      <w:r w:rsidRPr="006A20D2">
        <w:rPr>
          <w:rFonts w:ascii="Times New Roman" w:hAnsi="Times New Roman"/>
          <w:sz w:val="28"/>
          <w:szCs w:val="28"/>
        </w:rPr>
        <w:t xml:space="preserve"> навигатор, Интернет - ресурсы Каталог ледников России, </w:t>
      </w:r>
      <w:r w:rsidRPr="006A20D2">
        <w:rPr>
          <w:rFonts w:ascii="Times New Roman" w:hAnsi="Times New Roman"/>
          <w:sz w:val="28"/>
          <w:szCs w:val="28"/>
          <w:lang w:val="en-US"/>
        </w:rPr>
        <w:t>QGIS</w:t>
      </w:r>
      <w:r w:rsidRPr="006A20D2">
        <w:rPr>
          <w:rFonts w:ascii="Times New Roman" w:hAnsi="Times New Roman"/>
          <w:sz w:val="28"/>
          <w:szCs w:val="28"/>
        </w:rPr>
        <w:t xml:space="preserve">, </w:t>
      </w:r>
      <w:r w:rsidR="006A7543">
        <w:rPr>
          <w:rFonts w:ascii="Times New Roman" w:hAnsi="Times New Roman"/>
          <w:sz w:val="28"/>
          <w:szCs w:val="28"/>
        </w:rPr>
        <w:t>к</w:t>
      </w:r>
      <w:r w:rsidRPr="006A20D2">
        <w:rPr>
          <w:rFonts w:ascii="Times New Roman" w:hAnsi="Times New Roman"/>
          <w:sz w:val="28"/>
          <w:szCs w:val="28"/>
        </w:rPr>
        <w:t xml:space="preserve">арты </w:t>
      </w:r>
      <w:r w:rsidRPr="006A20D2">
        <w:rPr>
          <w:rFonts w:ascii="Times New Roman" w:hAnsi="Times New Roman"/>
          <w:sz w:val="28"/>
          <w:szCs w:val="28"/>
          <w:lang w:val="en-US"/>
        </w:rPr>
        <w:t>Sentinel</w:t>
      </w:r>
      <w:r w:rsidRPr="006A20D2">
        <w:rPr>
          <w:rFonts w:ascii="Times New Roman" w:hAnsi="Times New Roman"/>
          <w:sz w:val="28"/>
          <w:szCs w:val="28"/>
        </w:rPr>
        <w:t xml:space="preserve"> </w:t>
      </w:r>
      <w:r w:rsidRPr="006A20D2">
        <w:rPr>
          <w:rFonts w:ascii="Times New Roman" w:hAnsi="Times New Roman"/>
          <w:sz w:val="28"/>
          <w:szCs w:val="28"/>
          <w:lang w:val="en-US"/>
        </w:rPr>
        <w:t>Hub</w:t>
      </w:r>
      <w:r w:rsidR="00DE456C" w:rsidRPr="006A20D2">
        <w:rPr>
          <w:rFonts w:ascii="Times New Roman" w:hAnsi="Times New Roman"/>
          <w:sz w:val="28"/>
          <w:szCs w:val="28"/>
        </w:rPr>
        <w:t xml:space="preserve">, </w:t>
      </w:r>
      <w:r w:rsidR="00DE456C" w:rsidRPr="006A20D2">
        <w:rPr>
          <w:rFonts w:ascii="Times New Roman" w:hAnsi="Times New Roman"/>
          <w:sz w:val="28"/>
          <w:szCs w:val="28"/>
          <w:lang w:val="en-US"/>
        </w:rPr>
        <w:t>GGC</w:t>
      </w:r>
    </w:p>
    <w:p w:rsidR="00D43195" w:rsidRPr="006A20D2" w:rsidRDefault="00D43195" w:rsidP="00A82E2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7746D" w:rsidRDefault="000031E3" w:rsidP="006B00CC">
      <w:pPr>
        <w:pStyle w:val="1"/>
        <w:spacing w:before="0" w:after="0"/>
        <w:jc w:val="center"/>
        <w:rPr>
          <w:rFonts w:ascii="Times New Roman" w:hAnsi="Times New Roman"/>
          <w:sz w:val="28"/>
          <w:szCs w:val="28"/>
          <w:lang w:val="ru-RU"/>
        </w:rPr>
      </w:pPr>
      <w:bookmarkStart w:id="4" w:name="_Toc187507224"/>
      <w:r w:rsidRPr="006B00CC">
        <w:rPr>
          <w:rFonts w:ascii="Times New Roman" w:hAnsi="Times New Roman"/>
          <w:sz w:val="28"/>
          <w:szCs w:val="28"/>
        </w:rPr>
        <w:t xml:space="preserve">Глава 1.  </w:t>
      </w:r>
      <w:r w:rsidR="00B7746D" w:rsidRPr="006B00CC">
        <w:rPr>
          <w:rFonts w:ascii="Times New Roman" w:hAnsi="Times New Roman"/>
          <w:sz w:val="28"/>
          <w:szCs w:val="28"/>
        </w:rPr>
        <w:t>Характеристика ледников Кузнецкого Алатау</w:t>
      </w:r>
      <w:bookmarkEnd w:id="4"/>
    </w:p>
    <w:p w:rsidR="006B00CC" w:rsidRPr="006B00CC" w:rsidRDefault="006B00CC" w:rsidP="006B00CC">
      <w:pPr>
        <w:spacing w:after="0"/>
        <w:rPr>
          <w:lang/>
        </w:rPr>
      </w:pPr>
    </w:p>
    <w:p w:rsidR="00B7746D" w:rsidRPr="006A20D2" w:rsidRDefault="00F5091B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 xml:space="preserve">Ледники в Кузнецком Алатау были открыты относительно недавно, лишь в период Международного гидрологического десятилетия (1965–1974 гг.) </w:t>
      </w:r>
      <w:r w:rsidR="00B7746D" w:rsidRPr="006A20D2">
        <w:rPr>
          <w:rFonts w:ascii="Times New Roman" w:hAnsi="Times New Roman"/>
          <w:sz w:val="28"/>
          <w:szCs w:val="28"/>
        </w:rPr>
        <w:t xml:space="preserve">Во второй половине 20 века отдельные туристы и ученые краеведы, в частности Сергей Дмитриевич Тивяков и Владимир Яковлевич Северный, высказывали предположения, что некоторые многолетние снежники могут оказаться </w:t>
      </w:r>
      <w:r w:rsidR="00B7746D" w:rsidRPr="006A20D2">
        <w:rPr>
          <w:rFonts w:ascii="Times New Roman" w:hAnsi="Times New Roman"/>
          <w:sz w:val="28"/>
          <w:szCs w:val="28"/>
        </w:rPr>
        <w:lastRenderedPageBreak/>
        <w:t xml:space="preserve">ледниками, однако </w:t>
      </w:r>
      <w:r w:rsidR="00DD426F" w:rsidRPr="006A20D2">
        <w:rPr>
          <w:rFonts w:ascii="Times New Roman" w:hAnsi="Times New Roman"/>
          <w:sz w:val="28"/>
          <w:szCs w:val="28"/>
        </w:rPr>
        <w:t xml:space="preserve">В 1967 г. преподаватель Новокузнецкого педагогического института Петр Степанович Шпинь открывает первый ледник в верховьях р. Чёрный Июс. </w:t>
      </w:r>
      <w:r w:rsidR="00B7746D" w:rsidRPr="006A20D2">
        <w:rPr>
          <w:rFonts w:ascii="Times New Roman" w:hAnsi="Times New Roman"/>
          <w:sz w:val="28"/>
          <w:szCs w:val="28"/>
        </w:rPr>
        <w:t xml:space="preserve"> В</w:t>
      </w:r>
      <w:r w:rsidR="00DD426F" w:rsidRPr="006A20D2">
        <w:rPr>
          <w:rFonts w:ascii="Times New Roman" w:hAnsi="Times New Roman"/>
          <w:sz w:val="28"/>
          <w:szCs w:val="28"/>
        </w:rPr>
        <w:t xml:space="preserve"> своей</w:t>
      </w:r>
      <w:r w:rsidR="00B7746D" w:rsidRPr="006A20D2">
        <w:rPr>
          <w:rFonts w:ascii="Times New Roman" w:hAnsi="Times New Roman"/>
          <w:sz w:val="28"/>
          <w:szCs w:val="28"/>
        </w:rPr>
        <w:t xml:space="preserve"> монографии</w:t>
      </w:r>
      <w:r w:rsidR="00DD426F" w:rsidRPr="006A20D2">
        <w:rPr>
          <w:rFonts w:ascii="Times New Roman" w:hAnsi="Times New Roman"/>
          <w:sz w:val="28"/>
          <w:szCs w:val="28"/>
        </w:rPr>
        <w:t xml:space="preserve"> </w:t>
      </w:r>
      <w:r w:rsidR="00522ED2" w:rsidRPr="006A20D2">
        <w:rPr>
          <w:rFonts w:ascii="Times New Roman" w:hAnsi="Times New Roman"/>
          <w:sz w:val="28"/>
          <w:szCs w:val="28"/>
        </w:rPr>
        <w:t>изданной в Москве в 1980 году,</w:t>
      </w:r>
      <w:r w:rsidR="00B7746D" w:rsidRPr="006A20D2">
        <w:rPr>
          <w:rFonts w:ascii="Times New Roman" w:hAnsi="Times New Roman"/>
          <w:sz w:val="28"/>
          <w:szCs w:val="28"/>
        </w:rPr>
        <w:t xml:space="preserve"> </w:t>
      </w:r>
      <w:r w:rsidR="00DD426F" w:rsidRPr="006A20D2">
        <w:rPr>
          <w:rFonts w:ascii="Times New Roman" w:hAnsi="Times New Roman"/>
          <w:sz w:val="28"/>
          <w:szCs w:val="28"/>
        </w:rPr>
        <w:t>Петр Степанович</w:t>
      </w:r>
      <w:r w:rsidR="00B7746D" w:rsidRPr="006A20D2">
        <w:rPr>
          <w:rFonts w:ascii="Times New Roman" w:hAnsi="Times New Roman"/>
          <w:sz w:val="28"/>
          <w:szCs w:val="28"/>
        </w:rPr>
        <w:t xml:space="preserve"> указывает на существование в Кузнецком Алатау 91 ледника [</w:t>
      </w:r>
      <w:r w:rsidR="00DA7D6D" w:rsidRPr="00DA7D6D">
        <w:rPr>
          <w:rFonts w:ascii="Times New Roman" w:hAnsi="Times New Roman"/>
          <w:sz w:val="28"/>
          <w:szCs w:val="28"/>
        </w:rPr>
        <w:t>6</w:t>
      </w:r>
      <w:r w:rsidR="00B7746D" w:rsidRPr="006A20D2">
        <w:rPr>
          <w:rFonts w:ascii="Times New Roman" w:hAnsi="Times New Roman"/>
          <w:sz w:val="28"/>
          <w:szCs w:val="28"/>
        </w:rPr>
        <w:t xml:space="preserve">]. Изучив литературу, мы убедились, что </w:t>
      </w:r>
      <w:r w:rsidR="00EB2BED" w:rsidRPr="006A20D2">
        <w:rPr>
          <w:rFonts w:ascii="Times New Roman" w:hAnsi="Times New Roman"/>
          <w:sz w:val="28"/>
          <w:szCs w:val="28"/>
        </w:rPr>
        <w:t>сведения доступные нам,</w:t>
      </w:r>
      <w:r w:rsidR="00E44495" w:rsidRPr="006A20D2">
        <w:rPr>
          <w:rFonts w:ascii="Times New Roman" w:hAnsi="Times New Roman"/>
          <w:sz w:val="28"/>
          <w:szCs w:val="28"/>
        </w:rPr>
        <w:t xml:space="preserve"> относятся</w:t>
      </w:r>
      <w:r w:rsidR="00522ED2" w:rsidRPr="006A20D2">
        <w:rPr>
          <w:rFonts w:ascii="Times New Roman" w:hAnsi="Times New Roman"/>
          <w:sz w:val="28"/>
          <w:szCs w:val="28"/>
        </w:rPr>
        <w:t xml:space="preserve"> преимущественно </w:t>
      </w:r>
      <w:r w:rsidR="00E44495" w:rsidRPr="006A20D2">
        <w:rPr>
          <w:rFonts w:ascii="Times New Roman" w:hAnsi="Times New Roman"/>
          <w:sz w:val="28"/>
          <w:szCs w:val="28"/>
        </w:rPr>
        <w:t>к</w:t>
      </w:r>
      <w:r w:rsidR="00B7746D" w:rsidRPr="006A20D2">
        <w:rPr>
          <w:rFonts w:ascii="Times New Roman" w:hAnsi="Times New Roman"/>
          <w:sz w:val="28"/>
          <w:szCs w:val="28"/>
        </w:rPr>
        <w:t xml:space="preserve"> современном</w:t>
      </w:r>
      <w:r w:rsidR="00E44495" w:rsidRPr="006A20D2">
        <w:rPr>
          <w:rFonts w:ascii="Times New Roman" w:hAnsi="Times New Roman"/>
          <w:sz w:val="28"/>
          <w:szCs w:val="28"/>
        </w:rPr>
        <w:t>у</w:t>
      </w:r>
      <w:r w:rsidR="00B7746D" w:rsidRPr="006A20D2">
        <w:rPr>
          <w:rFonts w:ascii="Times New Roman" w:hAnsi="Times New Roman"/>
          <w:sz w:val="28"/>
          <w:szCs w:val="28"/>
        </w:rPr>
        <w:t xml:space="preserve"> состояни</w:t>
      </w:r>
      <w:r w:rsidR="00E44495" w:rsidRPr="006A20D2">
        <w:rPr>
          <w:rFonts w:ascii="Times New Roman" w:hAnsi="Times New Roman"/>
          <w:sz w:val="28"/>
          <w:szCs w:val="28"/>
        </w:rPr>
        <w:t>ю ледников.</w:t>
      </w:r>
      <w:r w:rsidR="005D5C07">
        <w:rPr>
          <w:rFonts w:ascii="Times New Roman" w:hAnsi="Times New Roman"/>
          <w:sz w:val="28"/>
          <w:szCs w:val="28"/>
        </w:rPr>
        <w:t xml:space="preserve"> </w:t>
      </w:r>
      <w:r w:rsidR="00B7746D" w:rsidRPr="006A20D2">
        <w:rPr>
          <w:rFonts w:ascii="Times New Roman" w:hAnsi="Times New Roman"/>
          <w:sz w:val="28"/>
          <w:szCs w:val="28"/>
        </w:rPr>
        <w:t>Единственной известной нам работой о динамике ледников в прошлые эпохи является работа П.А. Окишева, В.Е. Дмитриева "Плейстоценовые оледенения Кузнецкого Алатау". С 2003-го года</w:t>
      </w:r>
      <w:r w:rsidR="00E44495" w:rsidRPr="006A20D2">
        <w:rPr>
          <w:rFonts w:ascii="Times New Roman" w:hAnsi="Times New Roman"/>
          <w:sz w:val="28"/>
          <w:szCs w:val="28"/>
        </w:rPr>
        <w:t xml:space="preserve"> и</w:t>
      </w:r>
      <w:r w:rsidR="00B7746D" w:rsidRPr="006A20D2">
        <w:rPr>
          <w:rFonts w:ascii="Times New Roman" w:hAnsi="Times New Roman"/>
          <w:sz w:val="28"/>
          <w:szCs w:val="28"/>
        </w:rPr>
        <w:t xml:space="preserve"> по </w:t>
      </w:r>
      <w:r w:rsidR="00117715" w:rsidRPr="006A20D2">
        <w:rPr>
          <w:rFonts w:ascii="Times New Roman" w:hAnsi="Times New Roman"/>
          <w:sz w:val="28"/>
          <w:szCs w:val="28"/>
        </w:rPr>
        <w:t>настоящее время,</w:t>
      </w:r>
      <w:r w:rsidR="00B7746D" w:rsidRPr="006A20D2">
        <w:rPr>
          <w:rFonts w:ascii="Times New Roman" w:hAnsi="Times New Roman"/>
          <w:sz w:val="28"/>
          <w:szCs w:val="28"/>
        </w:rPr>
        <w:t xml:space="preserve"> изучением ледников Кузнецкого Алатау</w:t>
      </w:r>
      <w:r w:rsidR="00E44495" w:rsidRPr="006A20D2">
        <w:rPr>
          <w:rFonts w:ascii="Times New Roman" w:hAnsi="Times New Roman"/>
          <w:sz w:val="28"/>
          <w:szCs w:val="28"/>
        </w:rPr>
        <w:t xml:space="preserve"> активно</w:t>
      </w:r>
      <w:r w:rsidR="00B7746D" w:rsidRPr="006A20D2">
        <w:rPr>
          <w:rFonts w:ascii="Times New Roman" w:hAnsi="Times New Roman"/>
          <w:sz w:val="28"/>
          <w:szCs w:val="28"/>
        </w:rPr>
        <w:t xml:space="preserve"> </w:t>
      </w:r>
      <w:r w:rsidR="00E44495" w:rsidRPr="006A20D2">
        <w:rPr>
          <w:rFonts w:ascii="Times New Roman" w:hAnsi="Times New Roman"/>
          <w:sz w:val="28"/>
          <w:szCs w:val="28"/>
        </w:rPr>
        <w:t>занимается</w:t>
      </w:r>
      <w:r w:rsidR="00B7746D" w:rsidRPr="006A20D2">
        <w:rPr>
          <w:rFonts w:ascii="Times New Roman" w:hAnsi="Times New Roman"/>
          <w:sz w:val="28"/>
          <w:szCs w:val="28"/>
        </w:rPr>
        <w:t xml:space="preserve"> Адаменко М.М., к.г.н.</w:t>
      </w:r>
    </w:p>
    <w:p w:rsidR="006D25F7" w:rsidRPr="006A20D2" w:rsidRDefault="006D25F7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 xml:space="preserve">Ледники Кузнецкого Алатау расположены на аномально низких высотах, это объясняется огромным количеством осадков, в частности твердых, выпадающих в осевой зоне Кузнецкого Алатау, обуславливается это барьерной ролью горной системы на пути юго-западных влагонесущих ветров. </w:t>
      </w:r>
    </w:p>
    <w:p w:rsidR="003F1B24" w:rsidRPr="006A20D2" w:rsidRDefault="00B7746D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Расположение современных ледников на аномально низких высотах объясняется, в первую очередь, огромным количеством осадков, в том числе и твердых, выпадающих в осевой зоне Кузнецкого Алатау, что обусловлено барьерной ролью горной страны на пути юго-западных влагонесущих ветров.</w:t>
      </w:r>
      <w:r w:rsidR="001E5931" w:rsidRPr="006A20D2">
        <w:rPr>
          <w:rFonts w:ascii="Times New Roman" w:hAnsi="Times New Roman"/>
          <w:sz w:val="28"/>
          <w:szCs w:val="28"/>
        </w:rPr>
        <w:t xml:space="preserve"> Ледники располагаются на подветренных склонах платообразных понижений водоразделов. Выпавший</w:t>
      </w:r>
      <w:r w:rsidRPr="006A20D2">
        <w:rPr>
          <w:rFonts w:ascii="Times New Roman" w:hAnsi="Times New Roman"/>
          <w:sz w:val="28"/>
          <w:szCs w:val="28"/>
        </w:rPr>
        <w:t xml:space="preserve"> снег сдувается и переносится ветром в понижения рельефа на восточных и северо-восточных склонах, где его глубина достигает десятков метров. В течение нескольких лет под действием талых вод и давления вышележащих слоев, снег постепенно превращается в лед, и достигнув определенной мощности приобретает способность к самостоятельному движению [</w:t>
      </w:r>
      <w:r w:rsidR="00F802BA" w:rsidRPr="00CB260A">
        <w:rPr>
          <w:rFonts w:ascii="Times New Roman" w:hAnsi="Times New Roman"/>
          <w:sz w:val="28"/>
          <w:szCs w:val="28"/>
        </w:rPr>
        <w:t>5</w:t>
      </w:r>
      <w:r w:rsidRPr="006A20D2">
        <w:rPr>
          <w:rFonts w:ascii="Times New Roman" w:hAnsi="Times New Roman"/>
          <w:sz w:val="28"/>
          <w:szCs w:val="28"/>
        </w:rPr>
        <w:t xml:space="preserve">, </w:t>
      </w:r>
      <w:r w:rsidR="00F802BA">
        <w:rPr>
          <w:rFonts w:ascii="Times New Roman" w:hAnsi="Times New Roman"/>
          <w:sz w:val="28"/>
          <w:szCs w:val="28"/>
        </w:rPr>
        <w:t>7</w:t>
      </w:r>
      <w:r w:rsidRPr="006A20D2">
        <w:rPr>
          <w:rFonts w:ascii="Times New Roman" w:hAnsi="Times New Roman"/>
          <w:sz w:val="28"/>
          <w:szCs w:val="28"/>
        </w:rPr>
        <w:t xml:space="preserve">]. </w:t>
      </w:r>
      <w:r w:rsidR="001E5931" w:rsidRPr="006A20D2">
        <w:rPr>
          <w:rFonts w:ascii="Times New Roman" w:hAnsi="Times New Roman"/>
          <w:sz w:val="28"/>
          <w:szCs w:val="28"/>
        </w:rPr>
        <w:t>Вторым фактором образования ледников являются невысокие средне летние температуры воздуха, способствующие замедлению таянию накапливаемых снежных масс.</w:t>
      </w:r>
      <w:r w:rsidR="003F1B24" w:rsidRPr="006A20D2">
        <w:rPr>
          <w:rFonts w:ascii="Times New Roman" w:hAnsi="Times New Roman"/>
          <w:sz w:val="28"/>
          <w:szCs w:val="28"/>
        </w:rPr>
        <w:t xml:space="preserve"> Благодаря преимущественно этим факторам и объясняется наличие оледенения. </w:t>
      </w:r>
    </w:p>
    <w:p w:rsidR="003F1B24" w:rsidRPr="006A20D2" w:rsidRDefault="001E5931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 xml:space="preserve"> </w:t>
      </w:r>
      <w:r w:rsidR="00B7746D" w:rsidRPr="006A20D2">
        <w:rPr>
          <w:rFonts w:ascii="Times New Roman" w:hAnsi="Times New Roman"/>
          <w:sz w:val="28"/>
          <w:szCs w:val="28"/>
        </w:rPr>
        <w:t xml:space="preserve">Ледники в наших горах очень невелики по размерам – они во много раз меньше ледников соседнего Алтая. </w:t>
      </w:r>
      <w:r w:rsidR="0091251F" w:rsidRPr="006A20D2">
        <w:rPr>
          <w:rFonts w:ascii="Times New Roman" w:hAnsi="Times New Roman"/>
          <w:sz w:val="28"/>
          <w:szCs w:val="28"/>
        </w:rPr>
        <w:t xml:space="preserve">В настоящее время наблюдается тенденция к деградации и сокращению количества ледников. </w:t>
      </w:r>
      <w:r w:rsidR="00B7746D" w:rsidRPr="006A20D2">
        <w:rPr>
          <w:rFonts w:ascii="Times New Roman" w:hAnsi="Times New Roman"/>
          <w:sz w:val="28"/>
          <w:szCs w:val="28"/>
        </w:rPr>
        <w:t xml:space="preserve">Тем не менее, </w:t>
      </w:r>
      <w:r w:rsidR="0091251F" w:rsidRPr="006A20D2">
        <w:rPr>
          <w:rFonts w:ascii="Times New Roman" w:hAnsi="Times New Roman"/>
          <w:sz w:val="28"/>
          <w:szCs w:val="28"/>
        </w:rPr>
        <w:t>изучение ледников позволяет составить полную картину наших знаний о природе родного края.</w:t>
      </w:r>
      <w:r w:rsidR="003F1B24" w:rsidRPr="006A20D2">
        <w:rPr>
          <w:rFonts w:ascii="Times New Roman" w:hAnsi="Times New Roman"/>
          <w:sz w:val="28"/>
          <w:szCs w:val="28"/>
        </w:rPr>
        <w:t xml:space="preserve"> </w:t>
      </w:r>
    </w:p>
    <w:p w:rsidR="00B7746D" w:rsidRPr="006A20D2" w:rsidRDefault="0091251F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В туристском отношении, наиболее д</w:t>
      </w:r>
      <w:r w:rsidR="00B7746D" w:rsidRPr="006A20D2">
        <w:rPr>
          <w:rFonts w:ascii="Times New Roman" w:hAnsi="Times New Roman"/>
          <w:sz w:val="28"/>
          <w:szCs w:val="28"/>
        </w:rPr>
        <w:t>оступными для посещения и интересными для исследования являются ледники Караташ, Тронова и Малый</w:t>
      </w:r>
      <w:r w:rsidR="006014B5" w:rsidRPr="006A20D2">
        <w:rPr>
          <w:rFonts w:ascii="Times New Roman" w:hAnsi="Times New Roman"/>
          <w:sz w:val="28"/>
          <w:szCs w:val="28"/>
        </w:rPr>
        <w:t xml:space="preserve"> (приложение, рис.1)</w:t>
      </w:r>
      <w:r w:rsidR="00B7746D" w:rsidRPr="006A20D2">
        <w:rPr>
          <w:rFonts w:ascii="Times New Roman" w:hAnsi="Times New Roman"/>
          <w:sz w:val="28"/>
          <w:szCs w:val="28"/>
        </w:rPr>
        <w:t>. Эта группа ледников располагается на небольшом расстоянии друг от друга, но имеет ряд существенных отличий в морфологии и динамике распространения. Находятся они в южной части Кузнецкого Алатау, вблизи перевальных путей на трассах популярных туристских маршрутов, проходящих через так называемую «Золотую до</w:t>
      </w:r>
      <w:r w:rsidRPr="006A20D2">
        <w:rPr>
          <w:rFonts w:ascii="Times New Roman" w:hAnsi="Times New Roman"/>
          <w:sz w:val="28"/>
          <w:szCs w:val="28"/>
        </w:rPr>
        <w:t>лину». К тому же</w:t>
      </w:r>
      <w:r w:rsidR="005D5C07">
        <w:rPr>
          <w:rFonts w:ascii="Times New Roman" w:hAnsi="Times New Roman"/>
          <w:sz w:val="28"/>
          <w:szCs w:val="28"/>
        </w:rPr>
        <w:t>,</w:t>
      </w:r>
      <w:r w:rsidRPr="006A20D2">
        <w:rPr>
          <w:rFonts w:ascii="Times New Roman" w:hAnsi="Times New Roman"/>
          <w:sz w:val="28"/>
          <w:szCs w:val="28"/>
        </w:rPr>
        <w:t xml:space="preserve"> </w:t>
      </w:r>
      <w:r w:rsidR="00B7746D" w:rsidRPr="006A20D2">
        <w:rPr>
          <w:rFonts w:ascii="Times New Roman" w:hAnsi="Times New Roman"/>
          <w:sz w:val="28"/>
          <w:szCs w:val="28"/>
        </w:rPr>
        <w:t xml:space="preserve">ледники </w:t>
      </w:r>
      <w:r w:rsidRPr="006A20D2">
        <w:rPr>
          <w:rFonts w:ascii="Times New Roman" w:hAnsi="Times New Roman"/>
          <w:sz w:val="28"/>
          <w:szCs w:val="28"/>
        </w:rPr>
        <w:t xml:space="preserve"> Тронова и Караташ </w:t>
      </w:r>
      <w:r w:rsidR="005D5C07">
        <w:rPr>
          <w:rFonts w:ascii="Times New Roman" w:hAnsi="Times New Roman"/>
          <w:sz w:val="28"/>
          <w:szCs w:val="28"/>
        </w:rPr>
        <w:t xml:space="preserve">являются одними из </w:t>
      </w:r>
      <w:r w:rsidR="00B7746D" w:rsidRPr="006A20D2">
        <w:rPr>
          <w:rFonts w:ascii="Times New Roman" w:hAnsi="Times New Roman"/>
          <w:sz w:val="28"/>
          <w:szCs w:val="28"/>
        </w:rPr>
        <w:t>с</w:t>
      </w:r>
      <w:r w:rsidR="005D5C07">
        <w:rPr>
          <w:rFonts w:ascii="Times New Roman" w:hAnsi="Times New Roman"/>
          <w:sz w:val="28"/>
          <w:szCs w:val="28"/>
        </w:rPr>
        <w:t>амых</w:t>
      </w:r>
      <w:r w:rsidRPr="006A20D2">
        <w:rPr>
          <w:rFonts w:ascii="Times New Roman" w:hAnsi="Times New Roman"/>
          <w:sz w:val="28"/>
          <w:szCs w:val="28"/>
        </w:rPr>
        <w:t xml:space="preserve"> крупны</w:t>
      </w:r>
      <w:r w:rsidR="005D5C07">
        <w:rPr>
          <w:rFonts w:ascii="Times New Roman" w:hAnsi="Times New Roman"/>
          <w:sz w:val="28"/>
          <w:szCs w:val="28"/>
        </w:rPr>
        <w:t>х</w:t>
      </w:r>
      <w:r w:rsidRPr="006A20D2">
        <w:rPr>
          <w:rFonts w:ascii="Times New Roman" w:hAnsi="Times New Roman"/>
          <w:sz w:val="28"/>
          <w:szCs w:val="28"/>
        </w:rPr>
        <w:t xml:space="preserve"> в Кузнецком Алатау, и имеют ярко выраженные признаки ледника.</w:t>
      </w:r>
    </w:p>
    <w:p w:rsidR="00B7746D" w:rsidRPr="006A20D2" w:rsidRDefault="00B7746D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 xml:space="preserve">Ледник Тронова находится в истоках ручья Малый Хунул-Хузух и относится к морфологическому типу каровых, Длина его 600 м, площадь 0,25 </w:t>
      </w:r>
      <w:r w:rsidRPr="006A20D2">
        <w:rPr>
          <w:rFonts w:ascii="Times New Roman" w:hAnsi="Times New Roman"/>
          <w:sz w:val="28"/>
          <w:szCs w:val="28"/>
        </w:rPr>
        <w:lastRenderedPageBreak/>
        <w:t>км</w:t>
      </w:r>
      <w:r w:rsidRPr="006A20D2">
        <w:rPr>
          <w:rFonts w:ascii="Times New Roman" w:hAnsi="Times New Roman"/>
          <w:sz w:val="28"/>
          <w:szCs w:val="28"/>
          <w:vertAlign w:val="superscript"/>
        </w:rPr>
        <w:t>2</w:t>
      </w:r>
      <w:r w:rsidRPr="006A20D2">
        <w:rPr>
          <w:rFonts w:ascii="Times New Roman" w:hAnsi="Times New Roman"/>
          <w:sz w:val="28"/>
          <w:szCs w:val="28"/>
        </w:rPr>
        <w:t>, низшая точка конца ледника имеет высоту 1450 м, высшая – 1660 м. Хорошо просматривается во время спуска или подъема на перевал НГПИ [</w:t>
      </w:r>
      <w:r w:rsidR="00F802BA">
        <w:rPr>
          <w:rFonts w:ascii="Times New Roman" w:hAnsi="Times New Roman"/>
          <w:sz w:val="28"/>
          <w:szCs w:val="28"/>
        </w:rPr>
        <w:t>9</w:t>
      </w:r>
      <w:r w:rsidRPr="006A20D2">
        <w:rPr>
          <w:rFonts w:ascii="Times New Roman" w:hAnsi="Times New Roman"/>
          <w:sz w:val="28"/>
          <w:szCs w:val="28"/>
        </w:rPr>
        <w:t>].</w:t>
      </w:r>
      <w:r w:rsidR="00886E1D" w:rsidRPr="006A20D2">
        <w:rPr>
          <w:rFonts w:ascii="Times New Roman" w:hAnsi="Times New Roman"/>
          <w:sz w:val="28"/>
          <w:szCs w:val="28"/>
        </w:rPr>
        <w:t xml:space="preserve"> Моренные гряды ярко-выраженны</w:t>
      </w:r>
      <w:r w:rsidRPr="006A20D2">
        <w:rPr>
          <w:rFonts w:ascii="Times New Roman" w:hAnsi="Times New Roman"/>
          <w:sz w:val="28"/>
          <w:szCs w:val="28"/>
        </w:rPr>
        <w:t xml:space="preserve">. Ближняя </w:t>
      </w:r>
      <w:r w:rsidR="00886E1D" w:rsidRPr="006A20D2">
        <w:rPr>
          <w:rFonts w:ascii="Times New Roman" w:hAnsi="Times New Roman"/>
          <w:sz w:val="28"/>
          <w:szCs w:val="28"/>
        </w:rPr>
        <w:t xml:space="preserve">гряда </w:t>
      </w:r>
      <w:r w:rsidRPr="006A20D2">
        <w:rPr>
          <w:rFonts w:ascii="Times New Roman" w:hAnsi="Times New Roman"/>
          <w:sz w:val="28"/>
          <w:szCs w:val="28"/>
        </w:rPr>
        <w:t>характеризуется большей высотой, растительность на морене представлена преимущественно лишайником - Ризокарпоном географическим, распространение которого увеличивается по мере отдаления от языка ледника по западному склону, на восточном склоне морены проглядываются травянистые растения и м</w:t>
      </w:r>
      <w:r w:rsidR="00886E1D" w:rsidRPr="006A20D2">
        <w:rPr>
          <w:rFonts w:ascii="Times New Roman" w:hAnsi="Times New Roman"/>
          <w:sz w:val="28"/>
          <w:szCs w:val="28"/>
        </w:rPr>
        <w:t>елкие кустарники.  Вторая моренная</w:t>
      </w:r>
      <w:r w:rsidRPr="006A20D2">
        <w:rPr>
          <w:rFonts w:ascii="Times New Roman" w:hAnsi="Times New Roman"/>
          <w:sz w:val="28"/>
          <w:szCs w:val="28"/>
        </w:rPr>
        <w:t xml:space="preserve"> плоская, сложена крупными глыбами, сильно поросшая лишайником, травой и крупными кустарниками. </w:t>
      </w:r>
      <w:r w:rsidR="008E0B30" w:rsidRPr="006A20D2">
        <w:rPr>
          <w:rFonts w:ascii="Times New Roman" w:hAnsi="Times New Roman"/>
          <w:sz w:val="28"/>
          <w:szCs w:val="28"/>
        </w:rPr>
        <w:t xml:space="preserve">Ледник расположен в </w:t>
      </w:r>
      <w:r w:rsidR="008D739C" w:rsidRPr="006A20D2">
        <w:rPr>
          <w:rFonts w:ascii="Times New Roman" w:hAnsi="Times New Roman"/>
          <w:sz w:val="28"/>
          <w:szCs w:val="28"/>
        </w:rPr>
        <w:t>каре, окружа</w:t>
      </w:r>
      <w:r w:rsidR="001501FB" w:rsidRPr="006A20D2">
        <w:rPr>
          <w:rFonts w:ascii="Times New Roman" w:hAnsi="Times New Roman"/>
          <w:sz w:val="28"/>
          <w:szCs w:val="28"/>
        </w:rPr>
        <w:t>ющем его крутыми стенами с севера, запада и юга, ложе ледника полого-выгнутое</w:t>
      </w:r>
      <w:r w:rsidR="00B26176" w:rsidRPr="006A20D2">
        <w:rPr>
          <w:rFonts w:ascii="Times New Roman" w:hAnsi="Times New Roman"/>
          <w:sz w:val="28"/>
          <w:szCs w:val="28"/>
        </w:rPr>
        <w:t>.</w:t>
      </w:r>
      <w:r w:rsidR="001501FB" w:rsidRPr="006A20D2">
        <w:rPr>
          <w:rFonts w:ascii="Times New Roman" w:hAnsi="Times New Roman"/>
          <w:sz w:val="28"/>
          <w:szCs w:val="28"/>
        </w:rPr>
        <w:t xml:space="preserve"> </w:t>
      </w:r>
      <w:r w:rsidR="008D739C" w:rsidRPr="006A20D2">
        <w:rPr>
          <w:rFonts w:ascii="Times New Roman" w:hAnsi="Times New Roman"/>
          <w:sz w:val="28"/>
          <w:szCs w:val="28"/>
        </w:rPr>
        <w:t xml:space="preserve"> </w:t>
      </w:r>
    </w:p>
    <w:p w:rsidR="00A86AC5" w:rsidRPr="006A20D2" w:rsidRDefault="00B7746D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 xml:space="preserve">Ледник Малый по своей морфологии относится к карово-присклонным. Длина ледника – 420 м, площадь 0,17 км2, низшая точка конца ледника имеет высоту 1570 м, высшая – 1750 м. Располагается на пути спуска или подъема на перевал НГПИ, соседствуя с ледником НГПИ. Моренный комплекс </w:t>
      </w:r>
      <w:r w:rsidR="00886E1D" w:rsidRPr="006A20D2">
        <w:rPr>
          <w:rFonts w:ascii="Times New Roman" w:hAnsi="Times New Roman"/>
          <w:sz w:val="28"/>
          <w:szCs w:val="28"/>
        </w:rPr>
        <w:t>слабо выражен</w:t>
      </w:r>
      <w:r w:rsidRPr="006A20D2">
        <w:rPr>
          <w:rFonts w:ascii="Times New Roman" w:hAnsi="Times New Roman"/>
          <w:sz w:val="28"/>
          <w:szCs w:val="28"/>
        </w:rPr>
        <w:t xml:space="preserve">, малой высоты. Большую часть года морены практически полностью скрыты под снежниками, на них отсутствует растительный покров, </w:t>
      </w:r>
      <w:r w:rsidR="00886E1D" w:rsidRPr="006A20D2">
        <w:rPr>
          <w:rFonts w:ascii="Times New Roman" w:hAnsi="Times New Roman"/>
          <w:sz w:val="28"/>
          <w:szCs w:val="28"/>
        </w:rPr>
        <w:t>дальняя</w:t>
      </w:r>
      <w:r w:rsidRPr="006A20D2">
        <w:rPr>
          <w:rFonts w:ascii="Times New Roman" w:hAnsi="Times New Roman"/>
          <w:sz w:val="28"/>
          <w:szCs w:val="28"/>
        </w:rPr>
        <w:t xml:space="preserve"> морен</w:t>
      </w:r>
      <w:r w:rsidR="00886E1D" w:rsidRPr="006A20D2">
        <w:rPr>
          <w:rFonts w:ascii="Times New Roman" w:hAnsi="Times New Roman"/>
          <w:sz w:val="28"/>
          <w:szCs w:val="28"/>
        </w:rPr>
        <w:t>н</w:t>
      </w:r>
      <w:r w:rsidRPr="006A20D2">
        <w:rPr>
          <w:rFonts w:ascii="Times New Roman" w:hAnsi="Times New Roman"/>
          <w:sz w:val="28"/>
          <w:szCs w:val="28"/>
        </w:rPr>
        <w:t>а</w:t>
      </w:r>
      <w:r w:rsidR="00886E1D" w:rsidRPr="006A20D2">
        <w:rPr>
          <w:rFonts w:ascii="Times New Roman" w:hAnsi="Times New Roman"/>
          <w:sz w:val="28"/>
          <w:szCs w:val="28"/>
        </w:rPr>
        <w:t>я гряда</w:t>
      </w:r>
      <w:r w:rsidRPr="006A20D2">
        <w:rPr>
          <w:rFonts w:ascii="Times New Roman" w:hAnsi="Times New Roman"/>
          <w:sz w:val="28"/>
          <w:szCs w:val="28"/>
        </w:rPr>
        <w:t xml:space="preserve"> </w:t>
      </w:r>
      <w:r w:rsidR="006B6F90" w:rsidRPr="006A20D2">
        <w:rPr>
          <w:rFonts w:ascii="Times New Roman" w:hAnsi="Times New Roman"/>
          <w:sz w:val="28"/>
          <w:szCs w:val="28"/>
        </w:rPr>
        <w:t>выделяется лучше</w:t>
      </w:r>
      <w:r w:rsidRPr="006A20D2">
        <w:rPr>
          <w:rFonts w:ascii="Times New Roman" w:hAnsi="Times New Roman"/>
          <w:sz w:val="28"/>
          <w:szCs w:val="28"/>
        </w:rPr>
        <w:t xml:space="preserve">, </w:t>
      </w:r>
      <w:r w:rsidR="006B6F90" w:rsidRPr="006A20D2">
        <w:rPr>
          <w:rFonts w:ascii="Times New Roman" w:hAnsi="Times New Roman"/>
          <w:sz w:val="28"/>
          <w:szCs w:val="28"/>
        </w:rPr>
        <w:t xml:space="preserve">она </w:t>
      </w:r>
      <w:r w:rsidRPr="006A20D2">
        <w:rPr>
          <w:rFonts w:ascii="Times New Roman" w:hAnsi="Times New Roman"/>
          <w:sz w:val="28"/>
          <w:szCs w:val="28"/>
        </w:rPr>
        <w:t>образует крутые каме</w:t>
      </w:r>
      <w:r w:rsidR="00A86AC5" w:rsidRPr="006A20D2">
        <w:rPr>
          <w:rFonts w:ascii="Times New Roman" w:hAnsi="Times New Roman"/>
          <w:sz w:val="28"/>
          <w:szCs w:val="28"/>
        </w:rPr>
        <w:t>нистые сбросы в оз. Харлыгколь.</w:t>
      </w:r>
      <w:r w:rsidR="00A153C7" w:rsidRPr="006A20D2">
        <w:rPr>
          <w:rFonts w:ascii="Times New Roman" w:hAnsi="Times New Roman"/>
          <w:sz w:val="28"/>
          <w:szCs w:val="28"/>
        </w:rPr>
        <w:t xml:space="preserve"> </w:t>
      </w:r>
      <w:r w:rsidR="001E4DE5" w:rsidRPr="006A20D2">
        <w:rPr>
          <w:rFonts w:ascii="Times New Roman" w:hAnsi="Times New Roman"/>
          <w:sz w:val="28"/>
          <w:szCs w:val="28"/>
        </w:rPr>
        <w:t xml:space="preserve"> Ледник достаточно пологий</w:t>
      </w:r>
      <w:r w:rsidR="007B5546" w:rsidRPr="006A20D2">
        <w:rPr>
          <w:rFonts w:ascii="Times New Roman" w:hAnsi="Times New Roman"/>
          <w:sz w:val="28"/>
          <w:szCs w:val="28"/>
        </w:rPr>
        <w:t>, только</w:t>
      </w:r>
      <w:r w:rsidR="001E4DE5" w:rsidRPr="006A20D2">
        <w:rPr>
          <w:rFonts w:ascii="Times New Roman" w:hAnsi="Times New Roman"/>
          <w:sz w:val="28"/>
          <w:szCs w:val="28"/>
        </w:rPr>
        <w:t xml:space="preserve"> в</w:t>
      </w:r>
      <w:r w:rsidR="00C717D3" w:rsidRPr="006A20D2">
        <w:rPr>
          <w:rFonts w:ascii="Times New Roman" w:hAnsi="Times New Roman"/>
          <w:sz w:val="28"/>
          <w:szCs w:val="28"/>
        </w:rPr>
        <w:t>ерхняя малая часть ледник</w:t>
      </w:r>
      <w:r w:rsidR="001E4DE5" w:rsidRPr="006A20D2">
        <w:rPr>
          <w:rFonts w:ascii="Times New Roman" w:hAnsi="Times New Roman"/>
          <w:sz w:val="28"/>
          <w:szCs w:val="28"/>
        </w:rPr>
        <w:t>а</w:t>
      </w:r>
      <w:r w:rsidR="00C717D3" w:rsidRPr="006A20D2">
        <w:rPr>
          <w:rFonts w:ascii="Times New Roman" w:hAnsi="Times New Roman"/>
          <w:sz w:val="28"/>
          <w:szCs w:val="28"/>
        </w:rPr>
        <w:t xml:space="preserve"> размещается на крутом участке северо-восточного склона, </w:t>
      </w:r>
      <w:r w:rsidR="007B5546" w:rsidRPr="006A20D2">
        <w:rPr>
          <w:rFonts w:ascii="Times New Roman" w:hAnsi="Times New Roman"/>
          <w:sz w:val="28"/>
          <w:szCs w:val="28"/>
        </w:rPr>
        <w:t xml:space="preserve">а </w:t>
      </w:r>
      <w:r w:rsidR="00C717D3" w:rsidRPr="006A20D2">
        <w:rPr>
          <w:rFonts w:ascii="Times New Roman" w:hAnsi="Times New Roman"/>
          <w:sz w:val="28"/>
          <w:szCs w:val="28"/>
        </w:rPr>
        <w:t>б</w:t>
      </w:r>
      <w:r w:rsidR="00A153C7" w:rsidRPr="006A20D2">
        <w:rPr>
          <w:rFonts w:ascii="Times New Roman" w:hAnsi="Times New Roman"/>
          <w:sz w:val="28"/>
          <w:szCs w:val="28"/>
        </w:rPr>
        <w:t>ольшая</w:t>
      </w:r>
      <w:r w:rsidR="00E0016B" w:rsidRPr="006A20D2">
        <w:rPr>
          <w:rFonts w:ascii="Times New Roman" w:hAnsi="Times New Roman"/>
          <w:sz w:val="28"/>
          <w:szCs w:val="28"/>
        </w:rPr>
        <w:t xml:space="preserve"> нижняя</w:t>
      </w:r>
      <w:r w:rsidR="00A153C7" w:rsidRPr="006A20D2">
        <w:rPr>
          <w:rFonts w:ascii="Times New Roman" w:hAnsi="Times New Roman"/>
          <w:sz w:val="28"/>
          <w:szCs w:val="28"/>
        </w:rPr>
        <w:t xml:space="preserve"> часть располагается на </w:t>
      </w:r>
      <w:r w:rsidR="00653761" w:rsidRPr="006A20D2">
        <w:rPr>
          <w:rFonts w:ascii="Times New Roman" w:hAnsi="Times New Roman"/>
          <w:sz w:val="28"/>
          <w:szCs w:val="28"/>
        </w:rPr>
        <w:t>выполаживании</w:t>
      </w:r>
      <w:r w:rsidR="007B5546" w:rsidRPr="006A20D2">
        <w:rPr>
          <w:rFonts w:ascii="Times New Roman" w:hAnsi="Times New Roman"/>
          <w:sz w:val="28"/>
          <w:szCs w:val="28"/>
        </w:rPr>
        <w:t>, в сформированном пол</w:t>
      </w:r>
      <w:r w:rsidR="0004443D" w:rsidRPr="006A20D2">
        <w:rPr>
          <w:rFonts w:ascii="Times New Roman" w:hAnsi="Times New Roman"/>
          <w:sz w:val="28"/>
          <w:szCs w:val="28"/>
        </w:rPr>
        <w:t>огом слабовыраженном ложе.</w:t>
      </w:r>
    </w:p>
    <w:p w:rsidR="00B7746D" w:rsidRPr="006A20D2" w:rsidRDefault="00B7746D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Ледник Караташ находится в истоках левого притока ручья Большой Хунул-Хузух и относится к морфологическому типу висяче-долинных (это единственный ледник этого типа в Кузнецком Алатау). Длина его 900 м, площадь 0,13 км2, низшая точка конца ледника имеет высоту 1420 м, высшая – 1715 м. Ледник хорошо просматривается с вершины, находящейся к востоку от седловины перевала НГПИ [</w:t>
      </w:r>
      <w:r w:rsidR="00F802BA">
        <w:rPr>
          <w:rFonts w:ascii="Times New Roman" w:hAnsi="Times New Roman"/>
          <w:sz w:val="28"/>
          <w:szCs w:val="28"/>
        </w:rPr>
        <w:t>9</w:t>
      </w:r>
      <w:r w:rsidRPr="006A20D2">
        <w:rPr>
          <w:rFonts w:ascii="Times New Roman" w:hAnsi="Times New Roman"/>
          <w:sz w:val="28"/>
          <w:szCs w:val="28"/>
        </w:rPr>
        <w:t>].</w:t>
      </w:r>
      <w:r w:rsidR="0004443D" w:rsidRPr="006A20D2">
        <w:rPr>
          <w:rFonts w:ascii="Times New Roman" w:hAnsi="Times New Roman"/>
          <w:sz w:val="28"/>
          <w:szCs w:val="28"/>
        </w:rPr>
        <w:t xml:space="preserve"> Ледник размещен в протяженной долине и обрамлен по бокам крутыми скальными стенами. Нижняя ча</w:t>
      </w:r>
      <w:r w:rsidR="00154C9E" w:rsidRPr="006A20D2">
        <w:rPr>
          <w:rFonts w:ascii="Times New Roman" w:hAnsi="Times New Roman"/>
          <w:sz w:val="28"/>
          <w:szCs w:val="28"/>
        </w:rPr>
        <w:t>сть ледника располагается в каре. Моренные гряды ледника небольшие, располагаются с боковых сторон</w:t>
      </w:r>
      <w:r w:rsidR="000F3053" w:rsidRPr="006A20D2">
        <w:rPr>
          <w:rFonts w:ascii="Times New Roman" w:hAnsi="Times New Roman"/>
          <w:sz w:val="28"/>
          <w:szCs w:val="28"/>
        </w:rPr>
        <w:t>.</w:t>
      </w:r>
    </w:p>
    <w:p w:rsidR="00B62A66" w:rsidRPr="006A20D2" w:rsidRDefault="00B62A66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F0DEE" w:rsidRDefault="000031E3" w:rsidP="006B00CC">
      <w:pPr>
        <w:pStyle w:val="1"/>
        <w:spacing w:before="0" w:after="0"/>
        <w:jc w:val="center"/>
        <w:rPr>
          <w:rFonts w:ascii="Times New Roman" w:hAnsi="Times New Roman"/>
          <w:sz w:val="28"/>
          <w:szCs w:val="28"/>
          <w:lang w:val="ru-RU"/>
        </w:rPr>
      </w:pPr>
      <w:bookmarkStart w:id="5" w:name="_Toc187507225"/>
      <w:r w:rsidRPr="006B00CC">
        <w:rPr>
          <w:rFonts w:ascii="Times New Roman" w:hAnsi="Times New Roman"/>
          <w:sz w:val="28"/>
          <w:szCs w:val="28"/>
        </w:rPr>
        <w:t xml:space="preserve">Глава 2. </w:t>
      </w:r>
      <w:r w:rsidR="00B62A66" w:rsidRPr="006B00CC">
        <w:rPr>
          <w:rFonts w:ascii="Times New Roman" w:hAnsi="Times New Roman"/>
          <w:sz w:val="28"/>
          <w:szCs w:val="28"/>
        </w:rPr>
        <w:t xml:space="preserve">Современное состояние ледников </w:t>
      </w:r>
      <w:r w:rsidR="007D0C54" w:rsidRPr="006B00CC">
        <w:rPr>
          <w:rFonts w:ascii="Times New Roman" w:hAnsi="Times New Roman"/>
          <w:sz w:val="28"/>
          <w:szCs w:val="28"/>
        </w:rPr>
        <w:t>Тронова</w:t>
      </w:r>
      <w:r w:rsidR="007D592A" w:rsidRPr="006B00CC">
        <w:rPr>
          <w:rFonts w:ascii="Times New Roman" w:hAnsi="Times New Roman"/>
          <w:sz w:val="28"/>
          <w:szCs w:val="28"/>
        </w:rPr>
        <w:t xml:space="preserve">, </w:t>
      </w:r>
      <w:r w:rsidR="007D0C54" w:rsidRPr="006B00CC">
        <w:rPr>
          <w:rFonts w:ascii="Times New Roman" w:hAnsi="Times New Roman"/>
          <w:sz w:val="28"/>
          <w:szCs w:val="28"/>
        </w:rPr>
        <w:t>Малый</w:t>
      </w:r>
      <w:r w:rsidR="007D592A" w:rsidRPr="006B00CC">
        <w:rPr>
          <w:rFonts w:ascii="Times New Roman" w:hAnsi="Times New Roman"/>
          <w:sz w:val="28"/>
          <w:szCs w:val="28"/>
        </w:rPr>
        <w:t xml:space="preserve"> и Караташ</w:t>
      </w:r>
      <w:bookmarkEnd w:id="5"/>
    </w:p>
    <w:p w:rsidR="006B00CC" w:rsidRPr="006B00CC" w:rsidRDefault="006B00CC" w:rsidP="00BC6B03">
      <w:pPr>
        <w:spacing w:after="0"/>
        <w:rPr>
          <w:lang/>
        </w:rPr>
      </w:pPr>
    </w:p>
    <w:p w:rsidR="002F3C43" w:rsidRPr="006A20D2" w:rsidRDefault="0012371E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 xml:space="preserve">Для определения современного состояния ледников </w:t>
      </w:r>
      <w:r w:rsidR="007D0C54" w:rsidRPr="006A20D2">
        <w:rPr>
          <w:rFonts w:ascii="Times New Roman" w:hAnsi="Times New Roman"/>
          <w:sz w:val="28"/>
          <w:szCs w:val="28"/>
        </w:rPr>
        <w:t>Тронова</w:t>
      </w:r>
      <w:r w:rsidRPr="006A20D2">
        <w:rPr>
          <w:rFonts w:ascii="Times New Roman" w:hAnsi="Times New Roman"/>
          <w:sz w:val="28"/>
          <w:szCs w:val="28"/>
        </w:rPr>
        <w:t xml:space="preserve">, </w:t>
      </w:r>
      <w:r w:rsidR="007D0C54" w:rsidRPr="006A20D2">
        <w:rPr>
          <w:rFonts w:ascii="Times New Roman" w:hAnsi="Times New Roman"/>
          <w:sz w:val="28"/>
          <w:szCs w:val="28"/>
        </w:rPr>
        <w:t>Малый</w:t>
      </w:r>
      <w:r w:rsidRPr="006A20D2">
        <w:rPr>
          <w:rFonts w:ascii="Times New Roman" w:hAnsi="Times New Roman"/>
          <w:sz w:val="28"/>
          <w:szCs w:val="28"/>
        </w:rPr>
        <w:t xml:space="preserve"> и </w:t>
      </w:r>
      <w:r w:rsidR="007D0C54" w:rsidRPr="006A20D2">
        <w:rPr>
          <w:rFonts w:ascii="Times New Roman" w:hAnsi="Times New Roman"/>
          <w:sz w:val="28"/>
          <w:szCs w:val="28"/>
        </w:rPr>
        <w:t>Караташ</w:t>
      </w:r>
      <w:r w:rsidR="003C20EA" w:rsidRPr="006A20D2">
        <w:rPr>
          <w:rFonts w:ascii="Times New Roman" w:hAnsi="Times New Roman"/>
          <w:sz w:val="28"/>
          <w:szCs w:val="28"/>
        </w:rPr>
        <w:t xml:space="preserve"> в  </w:t>
      </w:r>
      <w:r w:rsidR="009B2809" w:rsidRPr="006A20D2">
        <w:rPr>
          <w:rFonts w:ascii="Times New Roman" w:hAnsi="Times New Roman"/>
          <w:sz w:val="28"/>
          <w:szCs w:val="28"/>
        </w:rPr>
        <w:t>2023 году была организована</w:t>
      </w:r>
      <w:r w:rsidR="003C20EA" w:rsidRPr="006A20D2">
        <w:rPr>
          <w:rFonts w:ascii="Times New Roman" w:hAnsi="Times New Roman"/>
          <w:sz w:val="28"/>
          <w:szCs w:val="28"/>
        </w:rPr>
        <w:t xml:space="preserve"> экспедици</w:t>
      </w:r>
      <w:r w:rsidR="009B2809" w:rsidRPr="006A20D2">
        <w:rPr>
          <w:rFonts w:ascii="Times New Roman" w:hAnsi="Times New Roman"/>
          <w:sz w:val="28"/>
          <w:szCs w:val="28"/>
        </w:rPr>
        <w:t>я</w:t>
      </w:r>
      <w:r w:rsidR="00AF4CF7" w:rsidRPr="006A20D2">
        <w:rPr>
          <w:rFonts w:ascii="Times New Roman" w:hAnsi="Times New Roman"/>
          <w:sz w:val="28"/>
          <w:szCs w:val="28"/>
        </w:rPr>
        <w:t xml:space="preserve"> в Кузнецкий Алатау</w:t>
      </w:r>
      <w:r w:rsidR="00744925" w:rsidRPr="006A20D2">
        <w:rPr>
          <w:rFonts w:ascii="Times New Roman" w:hAnsi="Times New Roman"/>
          <w:sz w:val="28"/>
          <w:szCs w:val="28"/>
        </w:rPr>
        <w:t>, которая являлась продолжением экспедиционной работы, начатой учащимися Лицея №111 и студентами КГПИ КемГУ в 2020 году</w:t>
      </w:r>
      <w:r w:rsidR="00C307DF" w:rsidRPr="006A20D2">
        <w:rPr>
          <w:rFonts w:ascii="Times New Roman" w:hAnsi="Times New Roman"/>
          <w:sz w:val="28"/>
          <w:szCs w:val="28"/>
        </w:rPr>
        <w:t xml:space="preserve">. </w:t>
      </w:r>
      <w:r w:rsidR="00B62A66" w:rsidRPr="006A20D2">
        <w:rPr>
          <w:rFonts w:ascii="Times New Roman" w:hAnsi="Times New Roman"/>
          <w:sz w:val="28"/>
          <w:szCs w:val="28"/>
        </w:rPr>
        <w:t>В состав группы вошли краевед</w:t>
      </w:r>
      <w:r w:rsidR="005E3480" w:rsidRPr="006A20D2">
        <w:rPr>
          <w:rFonts w:ascii="Times New Roman" w:hAnsi="Times New Roman"/>
          <w:sz w:val="28"/>
          <w:szCs w:val="28"/>
        </w:rPr>
        <w:t>ы</w:t>
      </w:r>
      <w:r w:rsidR="00B62A66" w:rsidRPr="006A20D2">
        <w:rPr>
          <w:rFonts w:ascii="Times New Roman" w:hAnsi="Times New Roman"/>
          <w:sz w:val="28"/>
          <w:szCs w:val="28"/>
        </w:rPr>
        <w:t xml:space="preserve"> Лицея № </w:t>
      </w:r>
      <w:r w:rsidR="00C307DF" w:rsidRPr="006A20D2">
        <w:rPr>
          <w:rFonts w:ascii="Times New Roman" w:hAnsi="Times New Roman"/>
          <w:sz w:val="28"/>
          <w:szCs w:val="28"/>
        </w:rPr>
        <w:t>111 и учащиеся ГДД(Ю)Т им. Н.К. Крупской г. Новокузнецка</w:t>
      </w:r>
      <w:r w:rsidR="00333184" w:rsidRPr="006A20D2">
        <w:rPr>
          <w:rFonts w:ascii="Times New Roman" w:hAnsi="Times New Roman"/>
          <w:sz w:val="28"/>
          <w:szCs w:val="28"/>
        </w:rPr>
        <w:t xml:space="preserve"> (приложение, рис.</w:t>
      </w:r>
      <w:r w:rsidR="006014B5" w:rsidRPr="006A20D2">
        <w:rPr>
          <w:rFonts w:ascii="Times New Roman" w:hAnsi="Times New Roman"/>
          <w:sz w:val="28"/>
          <w:szCs w:val="28"/>
        </w:rPr>
        <w:t>2</w:t>
      </w:r>
      <w:r w:rsidR="00685334" w:rsidRPr="00CB260A">
        <w:rPr>
          <w:rFonts w:ascii="Times New Roman" w:hAnsi="Times New Roman"/>
          <w:sz w:val="28"/>
          <w:szCs w:val="28"/>
        </w:rPr>
        <w:t>,</w:t>
      </w:r>
      <w:r w:rsidR="00711FBA">
        <w:rPr>
          <w:rFonts w:ascii="Times New Roman" w:hAnsi="Times New Roman"/>
          <w:sz w:val="28"/>
          <w:szCs w:val="28"/>
        </w:rPr>
        <w:t xml:space="preserve"> </w:t>
      </w:r>
      <w:r w:rsidR="00685334" w:rsidRPr="00CB260A">
        <w:rPr>
          <w:rFonts w:ascii="Times New Roman" w:hAnsi="Times New Roman"/>
          <w:sz w:val="28"/>
          <w:szCs w:val="28"/>
        </w:rPr>
        <w:t>12,</w:t>
      </w:r>
      <w:r w:rsidR="00711FBA">
        <w:rPr>
          <w:rFonts w:ascii="Times New Roman" w:hAnsi="Times New Roman"/>
          <w:sz w:val="28"/>
          <w:szCs w:val="28"/>
        </w:rPr>
        <w:t xml:space="preserve"> </w:t>
      </w:r>
      <w:r w:rsidR="00685334" w:rsidRPr="00CB260A">
        <w:rPr>
          <w:rFonts w:ascii="Times New Roman" w:hAnsi="Times New Roman"/>
          <w:sz w:val="28"/>
          <w:szCs w:val="28"/>
        </w:rPr>
        <w:t>13</w:t>
      </w:r>
      <w:r w:rsidR="00711FBA">
        <w:rPr>
          <w:rFonts w:ascii="Times New Roman" w:hAnsi="Times New Roman"/>
          <w:sz w:val="28"/>
          <w:szCs w:val="28"/>
        </w:rPr>
        <w:t>, 14, 15</w:t>
      </w:r>
      <w:r w:rsidR="00333184" w:rsidRPr="006A20D2">
        <w:rPr>
          <w:rFonts w:ascii="Times New Roman" w:hAnsi="Times New Roman"/>
          <w:sz w:val="28"/>
          <w:szCs w:val="28"/>
        </w:rPr>
        <w:t>)</w:t>
      </w:r>
      <w:r w:rsidR="00B62A66" w:rsidRPr="006A20D2">
        <w:rPr>
          <w:rFonts w:ascii="Times New Roman" w:hAnsi="Times New Roman"/>
          <w:sz w:val="28"/>
          <w:szCs w:val="28"/>
        </w:rPr>
        <w:t>. Участниками групп</w:t>
      </w:r>
      <w:r w:rsidR="00A75966" w:rsidRPr="006A20D2">
        <w:rPr>
          <w:rFonts w:ascii="Times New Roman" w:hAnsi="Times New Roman"/>
          <w:sz w:val="28"/>
          <w:szCs w:val="28"/>
        </w:rPr>
        <w:t>ы</w:t>
      </w:r>
      <w:r w:rsidR="00B62A66" w:rsidRPr="006A20D2">
        <w:rPr>
          <w:rFonts w:ascii="Times New Roman" w:hAnsi="Times New Roman"/>
          <w:sz w:val="28"/>
          <w:szCs w:val="28"/>
        </w:rPr>
        <w:t xml:space="preserve"> был</w:t>
      </w:r>
      <w:r w:rsidR="00A75966" w:rsidRPr="006A20D2">
        <w:rPr>
          <w:rFonts w:ascii="Times New Roman" w:hAnsi="Times New Roman"/>
          <w:sz w:val="28"/>
          <w:szCs w:val="28"/>
        </w:rPr>
        <w:t>а</w:t>
      </w:r>
      <w:r w:rsidR="00B62A66" w:rsidRPr="006A20D2">
        <w:rPr>
          <w:rFonts w:ascii="Times New Roman" w:hAnsi="Times New Roman"/>
          <w:sz w:val="28"/>
          <w:szCs w:val="28"/>
        </w:rPr>
        <w:t xml:space="preserve"> проведен</w:t>
      </w:r>
      <w:r w:rsidR="00A75966" w:rsidRPr="006A20D2">
        <w:rPr>
          <w:rFonts w:ascii="Times New Roman" w:hAnsi="Times New Roman"/>
          <w:sz w:val="28"/>
          <w:szCs w:val="28"/>
        </w:rPr>
        <w:t xml:space="preserve">а </w:t>
      </w:r>
      <w:r w:rsidR="00B62A66" w:rsidRPr="006A20D2">
        <w:rPr>
          <w:rFonts w:ascii="Times New Roman" w:hAnsi="Times New Roman"/>
          <w:sz w:val="28"/>
          <w:szCs w:val="28"/>
        </w:rPr>
        <w:t xml:space="preserve">фотосъемка </w:t>
      </w:r>
      <w:r w:rsidR="005E3480" w:rsidRPr="006A20D2">
        <w:rPr>
          <w:rFonts w:ascii="Times New Roman" w:hAnsi="Times New Roman"/>
          <w:sz w:val="28"/>
          <w:szCs w:val="28"/>
        </w:rPr>
        <w:t xml:space="preserve">контуров </w:t>
      </w:r>
      <w:r w:rsidR="00B62A66" w:rsidRPr="006A20D2">
        <w:rPr>
          <w:rFonts w:ascii="Times New Roman" w:hAnsi="Times New Roman"/>
          <w:sz w:val="28"/>
          <w:szCs w:val="28"/>
        </w:rPr>
        <w:t>ледник</w:t>
      </w:r>
      <w:r w:rsidR="005E3480" w:rsidRPr="006A20D2">
        <w:rPr>
          <w:rFonts w:ascii="Times New Roman" w:hAnsi="Times New Roman"/>
          <w:sz w:val="28"/>
          <w:szCs w:val="28"/>
        </w:rPr>
        <w:t>а Тронова</w:t>
      </w:r>
      <w:r w:rsidR="00B62A66" w:rsidRPr="006A20D2">
        <w:rPr>
          <w:rFonts w:ascii="Times New Roman" w:hAnsi="Times New Roman"/>
          <w:sz w:val="28"/>
          <w:szCs w:val="28"/>
        </w:rPr>
        <w:t xml:space="preserve"> </w:t>
      </w:r>
      <w:r w:rsidR="00A75966" w:rsidRPr="006A20D2">
        <w:rPr>
          <w:rFonts w:ascii="Times New Roman" w:hAnsi="Times New Roman"/>
          <w:sz w:val="28"/>
          <w:szCs w:val="28"/>
        </w:rPr>
        <w:t>и ледника Малый.</w:t>
      </w:r>
      <w:r w:rsidR="003D7C3C" w:rsidRPr="006A20D2">
        <w:rPr>
          <w:rFonts w:ascii="Times New Roman" w:hAnsi="Times New Roman"/>
          <w:sz w:val="28"/>
          <w:szCs w:val="28"/>
        </w:rPr>
        <w:t xml:space="preserve"> Ледник Караташ в 2023 году посещен не был. </w:t>
      </w:r>
      <w:r w:rsidR="001520E2" w:rsidRPr="006A20D2">
        <w:rPr>
          <w:rFonts w:ascii="Times New Roman" w:hAnsi="Times New Roman"/>
          <w:sz w:val="28"/>
          <w:szCs w:val="28"/>
        </w:rPr>
        <w:t>В качестве его анализа представлены результаты</w:t>
      </w:r>
      <w:r w:rsidR="003D7C3C" w:rsidRPr="006A20D2">
        <w:rPr>
          <w:rFonts w:ascii="Times New Roman" w:hAnsi="Times New Roman"/>
          <w:sz w:val="28"/>
          <w:szCs w:val="28"/>
        </w:rPr>
        <w:t xml:space="preserve"> предыдущей экспедиции 2020</w:t>
      </w:r>
      <w:r w:rsidR="0069217B" w:rsidRPr="006A20D2">
        <w:rPr>
          <w:rFonts w:ascii="Times New Roman" w:hAnsi="Times New Roman"/>
          <w:sz w:val="28"/>
          <w:szCs w:val="28"/>
        </w:rPr>
        <w:t xml:space="preserve"> года.</w:t>
      </w:r>
    </w:p>
    <w:p w:rsidR="000B7530" w:rsidRPr="006A20D2" w:rsidRDefault="00A75966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lastRenderedPageBreak/>
        <w:t>На первой м</w:t>
      </w:r>
      <w:r w:rsidR="00E5138B" w:rsidRPr="006A20D2">
        <w:rPr>
          <w:rFonts w:ascii="Times New Roman" w:hAnsi="Times New Roman"/>
          <w:sz w:val="28"/>
          <w:szCs w:val="28"/>
        </w:rPr>
        <w:t>о</w:t>
      </w:r>
      <w:r w:rsidRPr="006A20D2">
        <w:rPr>
          <w:rFonts w:ascii="Times New Roman" w:hAnsi="Times New Roman"/>
          <w:sz w:val="28"/>
          <w:szCs w:val="28"/>
        </w:rPr>
        <w:t>ренной гряде ледника Тронова</w:t>
      </w:r>
      <w:r w:rsidR="009940BD" w:rsidRPr="006A20D2">
        <w:rPr>
          <w:rFonts w:ascii="Times New Roman" w:hAnsi="Times New Roman"/>
          <w:sz w:val="28"/>
          <w:szCs w:val="28"/>
        </w:rPr>
        <w:t>, на местах</w:t>
      </w:r>
      <w:r w:rsidR="00966B2A" w:rsidRPr="006A20D2">
        <w:rPr>
          <w:rFonts w:ascii="Times New Roman" w:hAnsi="Times New Roman"/>
          <w:sz w:val="28"/>
          <w:szCs w:val="28"/>
        </w:rPr>
        <w:t xml:space="preserve"> введения</w:t>
      </w:r>
      <w:r w:rsidR="009940BD" w:rsidRPr="006A20D2">
        <w:rPr>
          <w:rFonts w:ascii="Times New Roman" w:hAnsi="Times New Roman"/>
          <w:sz w:val="28"/>
          <w:szCs w:val="28"/>
        </w:rPr>
        <w:t xml:space="preserve"> фотосъемки </w:t>
      </w:r>
      <w:r w:rsidRPr="006A20D2">
        <w:rPr>
          <w:rFonts w:ascii="Times New Roman" w:hAnsi="Times New Roman"/>
          <w:sz w:val="28"/>
          <w:szCs w:val="28"/>
        </w:rPr>
        <w:t>были заложены каменны</w:t>
      </w:r>
      <w:r w:rsidR="002B1899" w:rsidRPr="006A20D2">
        <w:rPr>
          <w:rFonts w:ascii="Times New Roman" w:hAnsi="Times New Roman"/>
          <w:sz w:val="28"/>
          <w:szCs w:val="28"/>
        </w:rPr>
        <w:t>е</w:t>
      </w:r>
      <w:r w:rsidRPr="006A20D2">
        <w:rPr>
          <w:rFonts w:ascii="Times New Roman" w:hAnsi="Times New Roman"/>
          <w:sz w:val="28"/>
          <w:szCs w:val="28"/>
        </w:rPr>
        <w:t xml:space="preserve"> ту</w:t>
      </w:r>
      <w:r w:rsidR="00966B2A" w:rsidRPr="006A20D2">
        <w:rPr>
          <w:rFonts w:ascii="Times New Roman" w:hAnsi="Times New Roman"/>
          <w:sz w:val="28"/>
          <w:szCs w:val="28"/>
        </w:rPr>
        <w:t>ры</w:t>
      </w:r>
      <w:r w:rsidR="00027CFD">
        <w:rPr>
          <w:rFonts w:ascii="Times New Roman" w:hAnsi="Times New Roman"/>
          <w:sz w:val="28"/>
          <w:szCs w:val="28"/>
        </w:rPr>
        <w:t xml:space="preserve"> </w:t>
      </w:r>
      <w:r w:rsidR="00027CFD" w:rsidRPr="006A20D2">
        <w:rPr>
          <w:rFonts w:ascii="Times New Roman" w:hAnsi="Times New Roman"/>
          <w:sz w:val="28"/>
          <w:szCs w:val="28"/>
        </w:rPr>
        <w:t>(приложение, рис.2)</w:t>
      </w:r>
      <w:r w:rsidR="00966B2A" w:rsidRPr="006A20D2">
        <w:rPr>
          <w:rFonts w:ascii="Times New Roman" w:hAnsi="Times New Roman"/>
          <w:sz w:val="28"/>
          <w:szCs w:val="28"/>
        </w:rPr>
        <w:t xml:space="preserve">, для сохранения ракурсов при </w:t>
      </w:r>
      <w:r w:rsidR="001520E2" w:rsidRPr="006A20D2">
        <w:rPr>
          <w:rFonts w:ascii="Times New Roman" w:hAnsi="Times New Roman"/>
          <w:sz w:val="28"/>
          <w:szCs w:val="28"/>
        </w:rPr>
        <w:t>последующих съемках</w:t>
      </w:r>
      <w:r w:rsidR="009940BD" w:rsidRPr="006A20D2">
        <w:rPr>
          <w:rFonts w:ascii="Times New Roman" w:hAnsi="Times New Roman"/>
          <w:sz w:val="28"/>
          <w:szCs w:val="28"/>
        </w:rPr>
        <w:t>.</w:t>
      </w:r>
      <w:r w:rsidRPr="006A20D2">
        <w:rPr>
          <w:rFonts w:ascii="Times New Roman" w:hAnsi="Times New Roman"/>
          <w:sz w:val="28"/>
          <w:szCs w:val="28"/>
        </w:rPr>
        <w:t xml:space="preserve"> </w:t>
      </w:r>
      <w:r w:rsidR="00274E51" w:rsidRPr="006A20D2">
        <w:rPr>
          <w:rFonts w:ascii="Times New Roman" w:hAnsi="Times New Roman"/>
          <w:sz w:val="28"/>
          <w:szCs w:val="28"/>
        </w:rPr>
        <w:t>В качестве дополнения</w:t>
      </w:r>
      <w:r w:rsidR="002B1899" w:rsidRPr="006A20D2">
        <w:rPr>
          <w:rFonts w:ascii="Times New Roman" w:hAnsi="Times New Roman"/>
          <w:sz w:val="28"/>
          <w:szCs w:val="28"/>
        </w:rPr>
        <w:t xml:space="preserve"> к результатам экспедиции </w:t>
      </w:r>
      <w:r w:rsidR="00274E51" w:rsidRPr="006A20D2">
        <w:rPr>
          <w:rFonts w:ascii="Times New Roman" w:hAnsi="Times New Roman"/>
          <w:sz w:val="28"/>
          <w:szCs w:val="28"/>
        </w:rPr>
        <w:t>в интернет сообществах туристкой направленности</w:t>
      </w:r>
      <w:r w:rsidR="002B1899" w:rsidRPr="006A20D2">
        <w:rPr>
          <w:rFonts w:ascii="Times New Roman" w:hAnsi="Times New Roman"/>
          <w:sz w:val="28"/>
          <w:szCs w:val="28"/>
        </w:rPr>
        <w:t xml:space="preserve"> </w:t>
      </w:r>
      <w:r w:rsidR="00F07792" w:rsidRPr="006A20D2">
        <w:rPr>
          <w:rFonts w:ascii="Times New Roman" w:hAnsi="Times New Roman"/>
          <w:sz w:val="28"/>
          <w:szCs w:val="28"/>
        </w:rPr>
        <w:t>был организован сбор фото-материалов</w:t>
      </w:r>
      <w:r w:rsidR="002F3C43" w:rsidRPr="006A20D2">
        <w:rPr>
          <w:rFonts w:ascii="Times New Roman" w:hAnsi="Times New Roman"/>
          <w:sz w:val="28"/>
          <w:szCs w:val="28"/>
        </w:rPr>
        <w:t xml:space="preserve"> ледников</w:t>
      </w:r>
      <w:r w:rsidR="00F07792" w:rsidRPr="006A20D2">
        <w:rPr>
          <w:rFonts w:ascii="Times New Roman" w:hAnsi="Times New Roman"/>
          <w:sz w:val="28"/>
          <w:szCs w:val="28"/>
        </w:rPr>
        <w:t xml:space="preserve"> из личных архивов туристов</w:t>
      </w:r>
      <w:r w:rsidR="00830138" w:rsidRPr="006A20D2">
        <w:rPr>
          <w:rFonts w:ascii="Times New Roman" w:hAnsi="Times New Roman"/>
          <w:sz w:val="28"/>
          <w:szCs w:val="28"/>
        </w:rPr>
        <w:t xml:space="preserve"> – посещавших район исследования в </w:t>
      </w:r>
      <w:r w:rsidR="002F3C43" w:rsidRPr="006A20D2">
        <w:rPr>
          <w:rFonts w:ascii="Times New Roman" w:hAnsi="Times New Roman"/>
          <w:sz w:val="28"/>
          <w:szCs w:val="28"/>
        </w:rPr>
        <w:t xml:space="preserve"> августе и сентябре </w:t>
      </w:r>
      <w:r w:rsidR="00B04FA5" w:rsidRPr="006A20D2">
        <w:rPr>
          <w:rFonts w:ascii="Times New Roman" w:hAnsi="Times New Roman"/>
          <w:sz w:val="28"/>
          <w:szCs w:val="28"/>
        </w:rPr>
        <w:t>прошлых лет</w:t>
      </w:r>
      <w:r w:rsidR="00830138" w:rsidRPr="006A20D2">
        <w:rPr>
          <w:rFonts w:ascii="Times New Roman" w:hAnsi="Times New Roman"/>
          <w:sz w:val="28"/>
          <w:szCs w:val="28"/>
        </w:rPr>
        <w:t>.</w:t>
      </w:r>
      <w:r w:rsidR="00B04FA5" w:rsidRPr="006A20D2">
        <w:rPr>
          <w:rFonts w:ascii="Times New Roman" w:hAnsi="Times New Roman"/>
          <w:sz w:val="28"/>
          <w:szCs w:val="28"/>
        </w:rPr>
        <w:t xml:space="preserve"> При обработке полученных материалов были </w:t>
      </w:r>
      <w:r w:rsidR="00D5381A" w:rsidRPr="006A20D2">
        <w:rPr>
          <w:rFonts w:ascii="Times New Roman" w:hAnsi="Times New Roman"/>
          <w:sz w:val="28"/>
          <w:szCs w:val="28"/>
        </w:rPr>
        <w:t>отобраны</w:t>
      </w:r>
      <w:r w:rsidR="00B04FA5" w:rsidRPr="006A20D2">
        <w:rPr>
          <w:rFonts w:ascii="Times New Roman" w:hAnsi="Times New Roman"/>
          <w:sz w:val="28"/>
          <w:szCs w:val="28"/>
        </w:rPr>
        <w:t xml:space="preserve"> фотографии</w:t>
      </w:r>
      <w:r w:rsidR="00D5381A" w:rsidRPr="006A20D2">
        <w:rPr>
          <w:rFonts w:ascii="Times New Roman" w:hAnsi="Times New Roman"/>
          <w:sz w:val="28"/>
          <w:szCs w:val="28"/>
        </w:rPr>
        <w:t xml:space="preserve"> ледника Тронова (20</w:t>
      </w:r>
      <w:r w:rsidR="000E2AAE" w:rsidRPr="006A20D2">
        <w:rPr>
          <w:rFonts w:ascii="Times New Roman" w:hAnsi="Times New Roman"/>
          <w:sz w:val="28"/>
          <w:szCs w:val="28"/>
        </w:rPr>
        <w:t>17-</w:t>
      </w:r>
      <w:r w:rsidR="006B38AF" w:rsidRPr="006A20D2">
        <w:rPr>
          <w:rFonts w:ascii="Times New Roman" w:hAnsi="Times New Roman"/>
          <w:sz w:val="28"/>
          <w:szCs w:val="28"/>
        </w:rPr>
        <w:t xml:space="preserve">2021, </w:t>
      </w:r>
      <w:r w:rsidR="00CE7ACA" w:rsidRPr="006A20D2">
        <w:rPr>
          <w:rFonts w:ascii="Times New Roman" w:hAnsi="Times New Roman"/>
          <w:sz w:val="28"/>
          <w:szCs w:val="28"/>
        </w:rPr>
        <w:t>2023</w:t>
      </w:r>
      <w:r w:rsidR="00C42B8D">
        <w:rPr>
          <w:rFonts w:ascii="Times New Roman" w:hAnsi="Times New Roman"/>
          <w:sz w:val="28"/>
          <w:szCs w:val="28"/>
        </w:rPr>
        <w:t>, 2024</w:t>
      </w:r>
      <w:r w:rsidR="00CE7ACA" w:rsidRPr="006A20D2">
        <w:rPr>
          <w:rFonts w:ascii="Times New Roman" w:hAnsi="Times New Roman"/>
          <w:sz w:val="28"/>
          <w:szCs w:val="28"/>
        </w:rPr>
        <w:t xml:space="preserve"> гг</w:t>
      </w:r>
      <w:r w:rsidR="00B62A66" w:rsidRPr="006A20D2">
        <w:rPr>
          <w:rFonts w:ascii="Times New Roman" w:hAnsi="Times New Roman"/>
          <w:sz w:val="28"/>
          <w:szCs w:val="28"/>
        </w:rPr>
        <w:t xml:space="preserve">.), </w:t>
      </w:r>
      <w:r w:rsidR="00167F78" w:rsidRPr="006A20D2">
        <w:rPr>
          <w:rFonts w:ascii="Times New Roman" w:hAnsi="Times New Roman"/>
          <w:sz w:val="28"/>
          <w:szCs w:val="28"/>
        </w:rPr>
        <w:t>фотографии ледника Малый (</w:t>
      </w:r>
      <w:r w:rsidR="006B38AF" w:rsidRPr="006A20D2">
        <w:rPr>
          <w:rFonts w:ascii="Times New Roman" w:hAnsi="Times New Roman"/>
          <w:sz w:val="28"/>
          <w:szCs w:val="28"/>
        </w:rPr>
        <w:t>2016</w:t>
      </w:r>
      <w:r w:rsidR="000E2AAE" w:rsidRPr="006A20D2">
        <w:rPr>
          <w:rFonts w:ascii="Times New Roman" w:hAnsi="Times New Roman"/>
          <w:sz w:val="28"/>
          <w:szCs w:val="28"/>
        </w:rPr>
        <w:t xml:space="preserve"> - </w:t>
      </w:r>
      <w:r w:rsidR="006B38AF" w:rsidRPr="006A20D2">
        <w:rPr>
          <w:rFonts w:ascii="Times New Roman" w:hAnsi="Times New Roman"/>
          <w:sz w:val="28"/>
          <w:szCs w:val="28"/>
        </w:rPr>
        <w:t>20</w:t>
      </w:r>
      <w:r w:rsidR="003A395F" w:rsidRPr="006A20D2">
        <w:rPr>
          <w:rFonts w:ascii="Times New Roman" w:hAnsi="Times New Roman"/>
          <w:sz w:val="28"/>
          <w:szCs w:val="28"/>
        </w:rPr>
        <w:t>19</w:t>
      </w:r>
      <w:r w:rsidR="006B38AF" w:rsidRPr="006A20D2">
        <w:rPr>
          <w:rFonts w:ascii="Times New Roman" w:hAnsi="Times New Roman"/>
          <w:sz w:val="28"/>
          <w:szCs w:val="28"/>
        </w:rPr>
        <w:t>,</w:t>
      </w:r>
      <w:r w:rsidR="003A395F" w:rsidRPr="006A20D2">
        <w:rPr>
          <w:rFonts w:ascii="Times New Roman" w:hAnsi="Times New Roman"/>
          <w:sz w:val="28"/>
          <w:szCs w:val="28"/>
        </w:rPr>
        <w:t xml:space="preserve"> 2021,</w:t>
      </w:r>
      <w:r w:rsidR="006B38AF" w:rsidRPr="006A20D2">
        <w:rPr>
          <w:rFonts w:ascii="Times New Roman" w:hAnsi="Times New Roman"/>
          <w:sz w:val="28"/>
          <w:szCs w:val="28"/>
        </w:rPr>
        <w:t xml:space="preserve"> 2023</w:t>
      </w:r>
      <w:r w:rsidR="00C42B8D">
        <w:rPr>
          <w:rFonts w:ascii="Times New Roman" w:hAnsi="Times New Roman"/>
          <w:sz w:val="28"/>
          <w:szCs w:val="28"/>
        </w:rPr>
        <w:t>, 2024</w:t>
      </w:r>
      <w:r w:rsidR="00887CA2" w:rsidRPr="006A20D2">
        <w:rPr>
          <w:rFonts w:ascii="Times New Roman" w:hAnsi="Times New Roman"/>
          <w:sz w:val="28"/>
          <w:szCs w:val="28"/>
        </w:rPr>
        <w:t xml:space="preserve"> гг.</w:t>
      </w:r>
      <w:r w:rsidR="004C0C67" w:rsidRPr="006A20D2">
        <w:rPr>
          <w:rFonts w:ascii="Times New Roman" w:hAnsi="Times New Roman"/>
          <w:sz w:val="28"/>
          <w:szCs w:val="28"/>
        </w:rPr>
        <w:t>)</w:t>
      </w:r>
      <w:r w:rsidR="003B0153" w:rsidRPr="006A20D2">
        <w:rPr>
          <w:rFonts w:ascii="Times New Roman" w:hAnsi="Times New Roman"/>
          <w:sz w:val="28"/>
          <w:szCs w:val="28"/>
        </w:rPr>
        <w:t xml:space="preserve"> и </w:t>
      </w:r>
      <w:r w:rsidR="004C0C67" w:rsidRPr="006A20D2">
        <w:rPr>
          <w:rFonts w:ascii="Times New Roman" w:hAnsi="Times New Roman"/>
          <w:sz w:val="28"/>
          <w:szCs w:val="28"/>
        </w:rPr>
        <w:t>фотографии ледника Караташ (</w:t>
      </w:r>
      <w:r w:rsidR="00C42B8D">
        <w:rPr>
          <w:rFonts w:ascii="Times New Roman" w:hAnsi="Times New Roman"/>
          <w:sz w:val="28"/>
          <w:szCs w:val="28"/>
        </w:rPr>
        <w:t>2012, 2020 и 2024</w:t>
      </w:r>
      <w:r w:rsidR="00A86AC5" w:rsidRPr="006A20D2">
        <w:rPr>
          <w:rFonts w:ascii="Times New Roman" w:hAnsi="Times New Roman"/>
          <w:sz w:val="28"/>
          <w:szCs w:val="28"/>
        </w:rPr>
        <w:t xml:space="preserve"> г</w:t>
      </w:r>
      <w:r w:rsidR="003B0153" w:rsidRPr="006A20D2">
        <w:rPr>
          <w:rFonts w:ascii="Times New Roman" w:hAnsi="Times New Roman"/>
          <w:sz w:val="28"/>
          <w:szCs w:val="28"/>
        </w:rPr>
        <w:t>)</w:t>
      </w:r>
      <w:r w:rsidR="006B38AF" w:rsidRPr="006A20D2">
        <w:rPr>
          <w:rFonts w:ascii="Times New Roman" w:hAnsi="Times New Roman"/>
          <w:sz w:val="28"/>
          <w:szCs w:val="28"/>
        </w:rPr>
        <w:t xml:space="preserve">  </w:t>
      </w:r>
      <w:r w:rsidR="00CE7ACA" w:rsidRPr="006A20D2">
        <w:rPr>
          <w:rFonts w:ascii="Times New Roman" w:hAnsi="Times New Roman"/>
          <w:sz w:val="28"/>
          <w:szCs w:val="28"/>
        </w:rPr>
        <w:t>для проведения</w:t>
      </w:r>
      <w:r w:rsidR="00B62A66" w:rsidRPr="006A20D2">
        <w:rPr>
          <w:rFonts w:ascii="Times New Roman" w:hAnsi="Times New Roman"/>
          <w:sz w:val="28"/>
          <w:szCs w:val="28"/>
        </w:rPr>
        <w:t xml:space="preserve"> оценк</w:t>
      </w:r>
      <w:r w:rsidR="00CE7ACA" w:rsidRPr="006A20D2">
        <w:rPr>
          <w:rFonts w:ascii="Times New Roman" w:hAnsi="Times New Roman"/>
          <w:sz w:val="28"/>
          <w:szCs w:val="28"/>
        </w:rPr>
        <w:t>и</w:t>
      </w:r>
      <w:r w:rsidR="00B62A66" w:rsidRPr="006A20D2">
        <w:rPr>
          <w:rFonts w:ascii="Times New Roman" w:hAnsi="Times New Roman"/>
          <w:sz w:val="28"/>
          <w:szCs w:val="28"/>
        </w:rPr>
        <w:t xml:space="preserve"> изменения продольного профиля и м</w:t>
      </w:r>
      <w:r w:rsidR="00CE7ACA" w:rsidRPr="006A20D2">
        <w:rPr>
          <w:rFonts w:ascii="Times New Roman" w:hAnsi="Times New Roman"/>
          <w:sz w:val="28"/>
          <w:szCs w:val="28"/>
        </w:rPr>
        <w:t xml:space="preserve">ощности снежно-ледового покрова </w:t>
      </w:r>
      <w:r w:rsidR="003B0153" w:rsidRPr="006A20D2">
        <w:rPr>
          <w:rFonts w:ascii="Times New Roman" w:hAnsi="Times New Roman"/>
          <w:sz w:val="28"/>
          <w:szCs w:val="28"/>
        </w:rPr>
        <w:t xml:space="preserve">при помощи </w:t>
      </w:r>
      <w:r w:rsidR="00CE7ACA" w:rsidRPr="006A20D2">
        <w:rPr>
          <w:rFonts w:ascii="Times New Roman" w:hAnsi="Times New Roman"/>
          <w:sz w:val="28"/>
          <w:szCs w:val="28"/>
        </w:rPr>
        <w:t xml:space="preserve"> фотограмметрическ</w:t>
      </w:r>
      <w:r w:rsidR="003B0153" w:rsidRPr="006A20D2">
        <w:rPr>
          <w:rFonts w:ascii="Times New Roman" w:hAnsi="Times New Roman"/>
          <w:sz w:val="28"/>
          <w:szCs w:val="28"/>
        </w:rPr>
        <w:t>ого</w:t>
      </w:r>
      <w:r w:rsidR="00CE7ACA" w:rsidRPr="006A20D2">
        <w:rPr>
          <w:rFonts w:ascii="Times New Roman" w:hAnsi="Times New Roman"/>
          <w:sz w:val="28"/>
          <w:szCs w:val="28"/>
        </w:rPr>
        <w:t xml:space="preserve"> метод</w:t>
      </w:r>
      <w:r w:rsidR="003B0153" w:rsidRPr="006A20D2">
        <w:rPr>
          <w:rFonts w:ascii="Times New Roman" w:hAnsi="Times New Roman"/>
          <w:sz w:val="28"/>
          <w:szCs w:val="28"/>
        </w:rPr>
        <w:t>а</w:t>
      </w:r>
      <w:r w:rsidR="00CE7ACA" w:rsidRPr="006A20D2">
        <w:rPr>
          <w:rFonts w:ascii="Times New Roman" w:hAnsi="Times New Roman"/>
          <w:sz w:val="28"/>
          <w:szCs w:val="28"/>
        </w:rPr>
        <w:t>.</w:t>
      </w:r>
      <w:r w:rsidR="00A6343E" w:rsidRPr="006A20D2">
        <w:rPr>
          <w:rFonts w:ascii="Times New Roman" w:hAnsi="Times New Roman"/>
          <w:sz w:val="28"/>
          <w:szCs w:val="28"/>
        </w:rPr>
        <w:t xml:space="preserve"> Все проанализированные фотографии были сделаны в конце августа – начале </w:t>
      </w:r>
      <w:r w:rsidR="00436300" w:rsidRPr="006A20D2">
        <w:rPr>
          <w:rFonts w:ascii="Times New Roman" w:hAnsi="Times New Roman"/>
          <w:sz w:val="28"/>
          <w:szCs w:val="28"/>
        </w:rPr>
        <w:t>сентября, именно в это время завершается период абляции.</w:t>
      </w:r>
      <w:r w:rsidR="009451A3" w:rsidRPr="006A20D2">
        <w:rPr>
          <w:rFonts w:ascii="Times New Roman" w:hAnsi="Times New Roman"/>
          <w:sz w:val="28"/>
          <w:szCs w:val="28"/>
        </w:rPr>
        <w:t xml:space="preserve"> </w:t>
      </w:r>
    </w:p>
    <w:p w:rsidR="009A5A22" w:rsidRPr="006A20D2" w:rsidRDefault="00F16F10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 xml:space="preserve">Фотографии ледника Тронова с </w:t>
      </w:r>
      <w:r w:rsidR="00B91CAB" w:rsidRPr="006A20D2">
        <w:rPr>
          <w:rFonts w:ascii="Times New Roman" w:hAnsi="Times New Roman"/>
          <w:sz w:val="28"/>
          <w:szCs w:val="28"/>
        </w:rPr>
        <w:t>2018</w:t>
      </w:r>
      <w:r w:rsidRPr="006A20D2">
        <w:rPr>
          <w:rFonts w:ascii="Times New Roman" w:hAnsi="Times New Roman"/>
          <w:sz w:val="28"/>
          <w:szCs w:val="28"/>
        </w:rPr>
        <w:t>-2021, 2023</w:t>
      </w:r>
      <w:r w:rsidR="00C42B8D">
        <w:rPr>
          <w:rFonts w:ascii="Times New Roman" w:hAnsi="Times New Roman"/>
          <w:sz w:val="28"/>
          <w:szCs w:val="28"/>
        </w:rPr>
        <w:t>, 2024</w:t>
      </w:r>
      <w:r w:rsidRPr="006A20D2">
        <w:rPr>
          <w:rFonts w:ascii="Times New Roman" w:hAnsi="Times New Roman"/>
          <w:sz w:val="28"/>
          <w:szCs w:val="28"/>
        </w:rPr>
        <w:t xml:space="preserve"> гг. сравнивались с фотографией 20</w:t>
      </w:r>
      <w:r w:rsidR="00B91CAB" w:rsidRPr="006A20D2">
        <w:rPr>
          <w:rFonts w:ascii="Times New Roman" w:hAnsi="Times New Roman"/>
          <w:sz w:val="28"/>
          <w:szCs w:val="28"/>
        </w:rPr>
        <w:t>1</w:t>
      </w:r>
      <w:r w:rsidRPr="006A20D2">
        <w:rPr>
          <w:rFonts w:ascii="Times New Roman" w:hAnsi="Times New Roman"/>
          <w:sz w:val="28"/>
          <w:szCs w:val="28"/>
        </w:rPr>
        <w:t>7 г</w:t>
      </w:r>
      <w:r w:rsidR="00B91CAB" w:rsidRPr="006A20D2">
        <w:rPr>
          <w:rFonts w:ascii="Times New Roman" w:hAnsi="Times New Roman"/>
          <w:sz w:val="28"/>
          <w:szCs w:val="28"/>
        </w:rPr>
        <w:t xml:space="preserve"> (приложение, рис.</w:t>
      </w:r>
      <w:r w:rsidR="00027CFD">
        <w:rPr>
          <w:rFonts w:ascii="Times New Roman" w:hAnsi="Times New Roman"/>
          <w:sz w:val="28"/>
          <w:szCs w:val="28"/>
        </w:rPr>
        <w:t>4</w:t>
      </w:r>
      <w:r w:rsidR="00B91CAB" w:rsidRPr="006A20D2">
        <w:rPr>
          <w:rFonts w:ascii="Times New Roman" w:hAnsi="Times New Roman"/>
          <w:sz w:val="28"/>
          <w:szCs w:val="28"/>
        </w:rPr>
        <w:t>)</w:t>
      </w:r>
      <w:r w:rsidRPr="006A20D2">
        <w:rPr>
          <w:rFonts w:ascii="Times New Roman" w:hAnsi="Times New Roman"/>
          <w:sz w:val="28"/>
          <w:szCs w:val="28"/>
        </w:rPr>
        <w:t xml:space="preserve">. </w:t>
      </w:r>
      <w:r w:rsidR="00B91CAB" w:rsidRPr="006A20D2">
        <w:rPr>
          <w:rFonts w:ascii="Times New Roman" w:hAnsi="Times New Roman"/>
          <w:sz w:val="28"/>
          <w:szCs w:val="28"/>
        </w:rPr>
        <w:t xml:space="preserve">В </w:t>
      </w:r>
      <w:r w:rsidRPr="006A20D2">
        <w:rPr>
          <w:rFonts w:ascii="Times New Roman" w:hAnsi="Times New Roman"/>
          <w:sz w:val="28"/>
          <w:szCs w:val="28"/>
        </w:rPr>
        <w:t>2018 году наблюдается увеличение площади снежно</w:t>
      </w:r>
      <w:r w:rsidR="00FF0CB4" w:rsidRPr="006A20D2">
        <w:rPr>
          <w:rFonts w:ascii="Times New Roman" w:hAnsi="Times New Roman"/>
          <w:sz w:val="28"/>
          <w:szCs w:val="28"/>
        </w:rPr>
        <w:t>-ледового поля. В 2019 г. видна</w:t>
      </w:r>
      <w:r w:rsidRPr="006A20D2">
        <w:rPr>
          <w:rFonts w:ascii="Times New Roman" w:hAnsi="Times New Roman"/>
          <w:sz w:val="28"/>
          <w:szCs w:val="28"/>
        </w:rPr>
        <w:t xml:space="preserve"> </w:t>
      </w:r>
      <w:r w:rsidR="005F4F1F" w:rsidRPr="006A20D2">
        <w:rPr>
          <w:rFonts w:ascii="Times New Roman" w:hAnsi="Times New Roman"/>
          <w:sz w:val="28"/>
          <w:szCs w:val="28"/>
        </w:rPr>
        <w:t>потеря мощности - до 5</w:t>
      </w:r>
      <w:r w:rsidRPr="006A20D2">
        <w:rPr>
          <w:rFonts w:ascii="Times New Roman" w:hAnsi="Times New Roman"/>
          <w:sz w:val="28"/>
          <w:szCs w:val="28"/>
        </w:rPr>
        <w:t xml:space="preserve"> м в верхней части снежно-ледового поля и 2-4 м в нижней.  В период с 2020-202</w:t>
      </w:r>
      <w:r w:rsidR="009A5A22">
        <w:rPr>
          <w:rFonts w:ascii="Times New Roman" w:hAnsi="Times New Roman"/>
          <w:sz w:val="28"/>
          <w:szCs w:val="28"/>
        </w:rPr>
        <w:t>3</w:t>
      </w:r>
      <w:r w:rsidRPr="006A20D2">
        <w:rPr>
          <w:rFonts w:ascii="Times New Roman" w:hAnsi="Times New Roman"/>
          <w:sz w:val="28"/>
          <w:szCs w:val="28"/>
        </w:rPr>
        <w:t xml:space="preserve"> гг. мощность ледника колеблется. Снежно-ледовое поле увеличивается в одних частях и уменьшается в других, но общие контуры ледника меняются не значительно</w:t>
      </w:r>
      <w:r w:rsidR="009A5A22">
        <w:rPr>
          <w:rFonts w:ascii="Times New Roman" w:hAnsi="Times New Roman"/>
          <w:sz w:val="28"/>
          <w:szCs w:val="28"/>
        </w:rPr>
        <w:t>.</w:t>
      </w:r>
      <w:r w:rsidRPr="006A20D2">
        <w:rPr>
          <w:rFonts w:ascii="Times New Roman" w:hAnsi="Times New Roman"/>
          <w:sz w:val="28"/>
          <w:szCs w:val="28"/>
        </w:rPr>
        <w:t xml:space="preserve"> </w:t>
      </w:r>
      <w:r w:rsidR="009A5A22">
        <w:rPr>
          <w:rFonts w:ascii="Times New Roman" w:hAnsi="Times New Roman"/>
          <w:sz w:val="28"/>
          <w:szCs w:val="28"/>
        </w:rPr>
        <w:t xml:space="preserve">Это </w:t>
      </w:r>
      <w:r w:rsidRPr="006A20D2">
        <w:rPr>
          <w:rFonts w:ascii="Times New Roman" w:hAnsi="Times New Roman"/>
          <w:sz w:val="28"/>
          <w:szCs w:val="28"/>
        </w:rPr>
        <w:t xml:space="preserve"> может говорить о малозаметном выполаживании продольного профиля ледника</w:t>
      </w:r>
      <w:r w:rsidR="009A5A22">
        <w:rPr>
          <w:rFonts w:ascii="Times New Roman" w:hAnsi="Times New Roman"/>
          <w:sz w:val="28"/>
          <w:szCs w:val="28"/>
        </w:rPr>
        <w:t xml:space="preserve"> в эти годы</w:t>
      </w:r>
      <w:r w:rsidRPr="006A20D2">
        <w:rPr>
          <w:rFonts w:ascii="Times New Roman" w:hAnsi="Times New Roman"/>
          <w:sz w:val="28"/>
          <w:szCs w:val="28"/>
        </w:rPr>
        <w:t>.</w:t>
      </w:r>
      <w:r w:rsidR="009A5A22">
        <w:rPr>
          <w:rFonts w:ascii="Times New Roman" w:hAnsi="Times New Roman"/>
          <w:sz w:val="28"/>
          <w:szCs w:val="28"/>
        </w:rPr>
        <w:t xml:space="preserve"> В 2024 году заметно изменение верхней границы снежно-ледового поля, примерно на 2-3 м в сравнении с 2023 годом, что может говорить о сокращении его мощности.</w:t>
      </w:r>
    </w:p>
    <w:p w:rsidR="00B62A66" w:rsidRPr="006A20D2" w:rsidRDefault="009451A3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Фотографии ледника Малый с  2017-2019, 2021, 2023 гг. сравнивались с фотографией 2016 г</w:t>
      </w:r>
      <w:r w:rsidR="00333184" w:rsidRPr="006A20D2">
        <w:rPr>
          <w:rFonts w:ascii="Times New Roman" w:hAnsi="Times New Roman"/>
          <w:sz w:val="28"/>
          <w:szCs w:val="28"/>
        </w:rPr>
        <w:t xml:space="preserve"> (приложение, рис.</w:t>
      </w:r>
      <w:r w:rsidR="009730B9">
        <w:rPr>
          <w:rFonts w:ascii="Times New Roman" w:hAnsi="Times New Roman"/>
          <w:sz w:val="28"/>
          <w:szCs w:val="28"/>
        </w:rPr>
        <w:t xml:space="preserve"> </w:t>
      </w:r>
      <w:r w:rsidR="00027CFD">
        <w:rPr>
          <w:rFonts w:ascii="Times New Roman" w:hAnsi="Times New Roman"/>
          <w:sz w:val="28"/>
          <w:szCs w:val="28"/>
        </w:rPr>
        <w:t>5</w:t>
      </w:r>
      <w:r w:rsidR="00333184" w:rsidRPr="006A20D2">
        <w:rPr>
          <w:rFonts w:ascii="Times New Roman" w:hAnsi="Times New Roman"/>
          <w:sz w:val="28"/>
          <w:szCs w:val="28"/>
        </w:rPr>
        <w:t>)</w:t>
      </w:r>
      <w:r w:rsidRPr="006A20D2">
        <w:rPr>
          <w:rFonts w:ascii="Times New Roman" w:hAnsi="Times New Roman"/>
          <w:sz w:val="28"/>
          <w:szCs w:val="28"/>
        </w:rPr>
        <w:t>. В 2017 г. происходит потеря мощности до 8 м. В 2018-2019 гг, размеры снежно-ледового поля увеличиваются, имеется тенденция к расширению отдельных участков в верхней части ледника, но заметно и явное увеличение проталин овальной формы в центральной его части, что может являться признаком деградации. В 2023 г. увеличение центральных проталин сохраняется, а верхняя снежно-ледовая грани</w:t>
      </w:r>
      <w:r w:rsidR="00C84ADA">
        <w:rPr>
          <w:rFonts w:ascii="Times New Roman" w:hAnsi="Times New Roman"/>
          <w:sz w:val="28"/>
          <w:szCs w:val="28"/>
        </w:rPr>
        <w:t>ца находится ниже, чем в 2016 г. В 2024 г. заметна существенная потеря мощности ледника. Ц</w:t>
      </w:r>
      <w:r w:rsidR="000F2983">
        <w:rPr>
          <w:rFonts w:ascii="Times New Roman" w:hAnsi="Times New Roman"/>
          <w:sz w:val="28"/>
          <w:szCs w:val="28"/>
        </w:rPr>
        <w:t xml:space="preserve">елостность ледника нарушается центральными проталинами, которые </w:t>
      </w:r>
      <w:r w:rsidR="00C46507">
        <w:rPr>
          <w:rFonts w:ascii="Times New Roman" w:hAnsi="Times New Roman"/>
          <w:sz w:val="28"/>
          <w:szCs w:val="28"/>
        </w:rPr>
        <w:t>делят</w:t>
      </w:r>
      <w:r w:rsidR="000F2983">
        <w:rPr>
          <w:rFonts w:ascii="Times New Roman" w:hAnsi="Times New Roman"/>
          <w:sz w:val="28"/>
          <w:szCs w:val="28"/>
        </w:rPr>
        <w:t xml:space="preserve"> его на </w:t>
      </w:r>
      <w:r w:rsidR="00C46507">
        <w:rPr>
          <w:rFonts w:ascii="Times New Roman" w:hAnsi="Times New Roman"/>
          <w:sz w:val="28"/>
          <w:szCs w:val="28"/>
        </w:rPr>
        <w:t xml:space="preserve">небольшие снежно-ледовые участки. Верхняя </w:t>
      </w:r>
      <w:r w:rsidR="001A5AA2">
        <w:rPr>
          <w:rFonts w:ascii="Times New Roman" w:hAnsi="Times New Roman"/>
          <w:sz w:val="28"/>
          <w:szCs w:val="28"/>
        </w:rPr>
        <w:t>граница</w:t>
      </w:r>
      <w:r w:rsidR="00C46507">
        <w:rPr>
          <w:rFonts w:ascii="Times New Roman" w:hAnsi="Times New Roman"/>
          <w:sz w:val="28"/>
          <w:szCs w:val="28"/>
        </w:rPr>
        <w:t xml:space="preserve"> ледника отступает вниз</w:t>
      </w:r>
      <w:r w:rsidR="001A5AA2">
        <w:rPr>
          <w:rFonts w:ascii="Times New Roman" w:hAnsi="Times New Roman"/>
          <w:sz w:val="28"/>
          <w:szCs w:val="28"/>
        </w:rPr>
        <w:t>, освобождая от снега и льда прежде занятый ледником крупный кулуар. Все это говорит</w:t>
      </w:r>
      <w:r w:rsidRPr="006A20D2">
        <w:rPr>
          <w:rFonts w:ascii="Times New Roman" w:hAnsi="Times New Roman"/>
          <w:sz w:val="28"/>
          <w:szCs w:val="28"/>
        </w:rPr>
        <w:t xml:space="preserve"> о</w:t>
      </w:r>
      <w:r w:rsidR="0094509D" w:rsidRPr="006A20D2">
        <w:rPr>
          <w:rFonts w:ascii="Times New Roman" w:hAnsi="Times New Roman"/>
          <w:sz w:val="28"/>
          <w:szCs w:val="28"/>
        </w:rPr>
        <w:t xml:space="preserve"> большой</w:t>
      </w:r>
      <w:r w:rsidRPr="006A20D2">
        <w:rPr>
          <w:rFonts w:ascii="Times New Roman" w:hAnsi="Times New Roman"/>
          <w:sz w:val="28"/>
          <w:szCs w:val="28"/>
        </w:rPr>
        <w:t xml:space="preserve"> потере его мощности и о выполаживании продольного профиля ледника</w:t>
      </w:r>
      <w:r w:rsidR="006678FB" w:rsidRPr="006A20D2">
        <w:rPr>
          <w:rFonts w:ascii="Times New Roman" w:hAnsi="Times New Roman"/>
          <w:sz w:val="28"/>
          <w:szCs w:val="28"/>
        </w:rPr>
        <w:t xml:space="preserve">. </w:t>
      </w:r>
    </w:p>
    <w:p w:rsidR="00B62A66" w:rsidRPr="006A20D2" w:rsidRDefault="000028C9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При сравнении</w:t>
      </w:r>
      <w:r w:rsidR="000B24E8" w:rsidRPr="006A20D2">
        <w:rPr>
          <w:rFonts w:ascii="Times New Roman" w:hAnsi="Times New Roman"/>
          <w:sz w:val="28"/>
          <w:szCs w:val="28"/>
        </w:rPr>
        <w:t xml:space="preserve"> ф</w:t>
      </w:r>
      <w:r w:rsidR="00E41845" w:rsidRPr="006A20D2">
        <w:rPr>
          <w:rFonts w:ascii="Times New Roman" w:hAnsi="Times New Roman"/>
          <w:sz w:val="28"/>
          <w:szCs w:val="28"/>
        </w:rPr>
        <w:t>отографи</w:t>
      </w:r>
      <w:r w:rsidR="000B24E8" w:rsidRPr="006A20D2">
        <w:rPr>
          <w:rFonts w:ascii="Times New Roman" w:hAnsi="Times New Roman"/>
          <w:sz w:val="28"/>
          <w:szCs w:val="28"/>
        </w:rPr>
        <w:t>и</w:t>
      </w:r>
      <w:r w:rsidR="00E41845" w:rsidRPr="006A20D2">
        <w:rPr>
          <w:rFonts w:ascii="Times New Roman" w:hAnsi="Times New Roman"/>
          <w:sz w:val="28"/>
          <w:szCs w:val="28"/>
        </w:rPr>
        <w:t xml:space="preserve"> </w:t>
      </w:r>
      <w:r w:rsidR="00B62A66" w:rsidRPr="006A20D2">
        <w:rPr>
          <w:rFonts w:ascii="Times New Roman" w:hAnsi="Times New Roman"/>
          <w:sz w:val="28"/>
          <w:szCs w:val="28"/>
        </w:rPr>
        <w:t>ледника Караташ за 2012</w:t>
      </w:r>
      <w:r w:rsidR="00E41845" w:rsidRPr="006A20D2">
        <w:rPr>
          <w:rFonts w:ascii="Times New Roman" w:hAnsi="Times New Roman"/>
          <w:sz w:val="28"/>
          <w:szCs w:val="28"/>
        </w:rPr>
        <w:t xml:space="preserve"> г</w:t>
      </w:r>
      <w:r w:rsidR="001A5AA2">
        <w:rPr>
          <w:rFonts w:ascii="Times New Roman" w:hAnsi="Times New Roman"/>
          <w:sz w:val="28"/>
          <w:szCs w:val="28"/>
        </w:rPr>
        <w:t>,</w:t>
      </w:r>
      <w:r w:rsidR="00B62A66" w:rsidRPr="006A20D2">
        <w:rPr>
          <w:rFonts w:ascii="Times New Roman" w:hAnsi="Times New Roman"/>
          <w:sz w:val="28"/>
          <w:szCs w:val="28"/>
        </w:rPr>
        <w:t xml:space="preserve"> </w:t>
      </w:r>
      <w:r w:rsidR="001A5AA2">
        <w:rPr>
          <w:rFonts w:ascii="Times New Roman" w:hAnsi="Times New Roman"/>
          <w:sz w:val="28"/>
          <w:szCs w:val="28"/>
        </w:rPr>
        <w:t xml:space="preserve">2020 г, 2024 г, </w:t>
      </w:r>
      <w:r w:rsidR="00B62A66" w:rsidRPr="006A20D2">
        <w:rPr>
          <w:rFonts w:ascii="Times New Roman" w:hAnsi="Times New Roman"/>
          <w:sz w:val="28"/>
          <w:szCs w:val="28"/>
        </w:rPr>
        <w:t xml:space="preserve">(приложение, рис. </w:t>
      </w:r>
      <w:r w:rsidR="00027CFD">
        <w:rPr>
          <w:rFonts w:ascii="Times New Roman" w:hAnsi="Times New Roman"/>
          <w:sz w:val="28"/>
          <w:szCs w:val="28"/>
        </w:rPr>
        <w:t>6</w:t>
      </w:r>
      <w:r w:rsidR="00B62A66" w:rsidRPr="006A20D2">
        <w:rPr>
          <w:rFonts w:ascii="Times New Roman" w:hAnsi="Times New Roman"/>
          <w:sz w:val="28"/>
          <w:szCs w:val="28"/>
        </w:rPr>
        <w:t xml:space="preserve">) </w:t>
      </w:r>
      <w:r w:rsidRPr="006A20D2">
        <w:rPr>
          <w:rFonts w:ascii="Times New Roman" w:hAnsi="Times New Roman"/>
          <w:sz w:val="28"/>
          <w:szCs w:val="28"/>
        </w:rPr>
        <w:t>видно</w:t>
      </w:r>
      <w:r w:rsidR="00B62A66" w:rsidRPr="006A20D2">
        <w:rPr>
          <w:rFonts w:ascii="Times New Roman" w:hAnsi="Times New Roman"/>
          <w:sz w:val="28"/>
          <w:szCs w:val="28"/>
        </w:rPr>
        <w:t xml:space="preserve">, что за период между </w:t>
      </w:r>
      <w:r w:rsidR="00E3573D" w:rsidRPr="006A20D2">
        <w:rPr>
          <w:rFonts w:ascii="Times New Roman" w:hAnsi="Times New Roman"/>
          <w:sz w:val="28"/>
          <w:szCs w:val="28"/>
        </w:rPr>
        <w:t>съемками</w:t>
      </w:r>
      <w:r w:rsidR="00B62A66" w:rsidRPr="006A20D2">
        <w:rPr>
          <w:rFonts w:ascii="Times New Roman" w:hAnsi="Times New Roman"/>
          <w:sz w:val="28"/>
          <w:szCs w:val="28"/>
        </w:rPr>
        <w:t xml:space="preserve"> </w:t>
      </w:r>
      <w:r w:rsidR="00E3573D" w:rsidRPr="006A20D2">
        <w:rPr>
          <w:rFonts w:ascii="Times New Roman" w:hAnsi="Times New Roman"/>
          <w:sz w:val="28"/>
          <w:szCs w:val="28"/>
        </w:rPr>
        <w:t>происходит</w:t>
      </w:r>
      <w:r w:rsidR="00B62A66" w:rsidRPr="006A20D2">
        <w:rPr>
          <w:rFonts w:ascii="Times New Roman" w:hAnsi="Times New Roman"/>
          <w:sz w:val="28"/>
          <w:szCs w:val="28"/>
        </w:rPr>
        <w:t xml:space="preserve"> вып</w:t>
      </w:r>
      <w:r w:rsidR="00CA60E1" w:rsidRPr="006A20D2">
        <w:rPr>
          <w:rFonts w:ascii="Times New Roman" w:hAnsi="Times New Roman"/>
          <w:sz w:val="28"/>
          <w:szCs w:val="28"/>
        </w:rPr>
        <w:t>ол</w:t>
      </w:r>
      <w:r w:rsidR="00B62A66" w:rsidRPr="006A20D2">
        <w:rPr>
          <w:rFonts w:ascii="Times New Roman" w:hAnsi="Times New Roman"/>
          <w:sz w:val="28"/>
          <w:szCs w:val="28"/>
        </w:rPr>
        <w:t>аживание продольного профиля ледника. Сформировавшийся</w:t>
      </w:r>
      <w:r w:rsidR="0035166D" w:rsidRPr="006A20D2">
        <w:rPr>
          <w:rFonts w:ascii="Times New Roman" w:hAnsi="Times New Roman"/>
          <w:sz w:val="28"/>
          <w:szCs w:val="28"/>
        </w:rPr>
        <w:t xml:space="preserve"> ранее</w:t>
      </w:r>
      <w:r w:rsidR="00B62A66" w:rsidRPr="006A20D2">
        <w:rPr>
          <w:rFonts w:ascii="Times New Roman" w:hAnsi="Times New Roman"/>
          <w:sz w:val="28"/>
          <w:szCs w:val="28"/>
        </w:rPr>
        <w:t xml:space="preserve">, крутой лоб в нижней части ледового поля в 2020 году </w:t>
      </w:r>
      <w:r w:rsidR="004D7A1E">
        <w:rPr>
          <w:rFonts w:ascii="Times New Roman" w:hAnsi="Times New Roman"/>
          <w:sz w:val="28"/>
          <w:szCs w:val="28"/>
        </w:rPr>
        <w:t xml:space="preserve">перестает просматриваться, а в 2024 году </w:t>
      </w:r>
      <w:r w:rsidR="00170FC6">
        <w:rPr>
          <w:rFonts w:ascii="Times New Roman" w:hAnsi="Times New Roman"/>
          <w:sz w:val="28"/>
          <w:szCs w:val="28"/>
        </w:rPr>
        <w:t>на его месте отсутствует снег,</w:t>
      </w:r>
      <w:r w:rsidR="00B62A66" w:rsidRPr="006A20D2">
        <w:rPr>
          <w:rFonts w:ascii="Times New Roman" w:hAnsi="Times New Roman"/>
          <w:sz w:val="28"/>
          <w:szCs w:val="28"/>
        </w:rPr>
        <w:t xml:space="preserve"> что может говорить о деградации ледника. Помимо этого </w:t>
      </w:r>
      <w:r w:rsidR="00E3573D" w:rsidRPr="006A20D2">
        <w:rPr>
          <w:rFonts w:ascii="Times New Roman" w:hAnsi="Times New Roman"/>
          <w:sz w:val="28"/>
          <w:szCs w:val="28"/>
        </w:rPr>
        <w:t>происходит</w:t>
      </w:r>
      <w:r w:rsidR="00B62A66" w:rsidRPr="006A20D2">
        <w:rPr>
          <w:rFonts w:ascii="Times New Roman" w:hAnsi="Times New Roman"/>
          <w:sz w:val="28"/>
          <w:szCs w:val="28"/>
        </w:rPr>
        <w:t xml:space="preserve"> общее уменьшение мощности ледника, на </w:t>
      </w:r>
      <w:r w:rsidR="00170FC6">
        <w:rPr>
          <w:rFonts w:ascii="Times New Roman" w:hAnsi="Times New Roman"/>
          <w:sz w:val="28"/>
          <w:szCs w:val="28"/>
        </w:rPr>
        <w:t>20</w:t>
      </w:r>
      <w:r w:rsidR="00B62A66" w:rsidRPr="006A20D2">
        <w:rPr>
          <w:rFonts w:ascii="Times New Roman" w:hAnsi="Times New Roman"/>
          <w:sz w:val="28"/>
          <w:szCs w:val="28"/>
        </w:rPr>
        <w:t>-</w:t>
      </w:r>
      <w:r w:rsidR="00170FC6">
        <w:rPr>
          <w:rFonts w:ascii="Times New Roman" w:hAnsi="Times New Roman"/>
          <w:sz w:val="28"/>
          <w:szCs w:val="28"/>
        </w:rPr>
        <w:t>25</w:t>
      </w:r>
      <w:r w:rsidR="00B62A66" w:rsidRPr="006A20D2">
        <w:rPr>
          <w:rFonts w:ascii="Times New Roman" w:hAnsi="Times New Roman"/>
          <w:sz w:val="28"/>
          <w:szCs w:val="28"/>
        </w:rPr>
        <w:t xml:space="preserve"> метров, об этом можно судить по выступам скал, которых достигает снежно-ледовое поле. </w:t>
      </w:r>
      <w:r w:rsidR="007F2667">
        <w:rPr>
          <w:rFonts w:ascii="Times New Roman" w:hAnsi="Times New Roman"/>
          <w:sz w:val="28"/>
          <w:szCs w:val="28"/>
        </w:rPr>
        <w:t>П</w:t>
      </w:r>
      <w:r w:rsidR="00170FC6">
        <w:rPr>
          <w:rFonts w:ascii="Times New Roman" w:hAnsi="Times New Roman"/>
          <w:sz w:val="28"/>
          <w:szCs w:val="28"/>
        </w:rPr>
        <w:t>родольный профиль ледника</w:t>
      </w:r>
      <w:r w:rsidR="007F2667">
        <w:rPr>
          <w:rFonts w:ascii="Times New Roman" w:hAnsi="Times New Roman"/>
          <w:sz w:val="28"/>
          <w:szCs w:val="28"/>
        </w:rPr>
        <w:t xml:space="preserve"> </w:t>
      </w:r>
      <w:r w:rsidR="007F2667">
        <w:rPr>
          <w:rFonts w:ascii="Times New Roman" w:hAnsi="Times New Roman"/>
          <w:sz w:val="28"/>
          <w:szCs w:val="28"/>
        </w:rPr>
        <w:lastRenderedPageBreak/>
        <w:t>выглядит выравненным</w:t>
      </w:r>
      <w:r w:rsidR="000827E9">
        <w:rPr>
          <w:rFonts w:ascii="Times New Roman" w:hAnsi="Times New Roman"/>
          <w:sz w:val="28"/>
          <w:szCs w:val="28"/>
        </w:rPr>
        <w:t>, что говорит о замедлении движения ледника.</w:t>
      </w:r>
      <w:r w:rsidR="00170FC6">
        <w:rPr>
          <w:rFonts w:ascii="Times New Roman" w:hAnsi="Times New Roman"/>
          <w:sz w:val="28"/>
          <w:szCs w:val="28"/>
        </w:rPr>
        <w:t xml:space="preserve"> </w:t>
      </w:r>
      <w:r w:rsidR="00B86D11">
        <w:rPr>
          <w:rFonts w:ascii="Times New Roman" w:hAnsi="Times New Roman"/>
          <w:sz w:val="28"/>
          <w:szCs w:val="28"/>
        </w:rPr>
        <w:t xml:space="preserve">В 2020 г исключением из общей </w:t>
      </w:r>
      <w:r w:rsidR="00B62A66" w:rsidRPr="006A20D2">
        <w:rPr>
          <w:rFonts w:ascii="Times New Roman" w:hAnsi="Times New Roman"/>
          <w:sz w:val="28"/>
          <w:szCs w:val="28"/>
        </w:rPr>
        <w:t xml:space="preserve"> </w:t>
      </w:r>
      <w:r w:rsidR="0014698E">
        <w:rPr>
          <w:rFonts w:ascii="Times New Roman" w:hAnsi="Times New Roman"/>
          <w:sz w:val="28"/>
          <w:szCs w:val="28"/>
        </w:rPr>
        <w:t>картины к сокращению мощности стала верхняя</w:t>
      </w:r>
      <w:r w:rsidR="00B62A66" w:rsidRPr="006A20D2">
        <w:rPr>
          <w:rFonts w:ascii="Times New Roman" w:hAnsi="Times New Roman"/>
          <w:sz w:val="28"/>
          <w:szCs w:val="28"/>
        </w:rPr>
        <w:t xml:space="preserve"> треть ледника, которая сохранила, а мест</w:t>
      </w:r>
      <w:r w:rsidR="0014698E">
        <w:rPr>
          <w:rFonts w:ascii="Times New Roman" w:hAnsi="Times New Roman"/>
          <w:sz w:val="28"/>
          <w:szCs w:val="28"/>
        </w:rPr>
        <w:t xml:space="preserve">ами увеличила мощность на 3-4 м, в 2024 г наблюдается её сокращение </w:t>
      </w:r>
      <w:r w:rsidR="00B67D63">
        <w:rPr>
          <w:rFonts w:ascii="Times New Roman" w:hAnsi="Times New Roman"/>
          <w:sz w:val="28"/>
          <w:szCs w:val="28"/>
        </w:rPr>
        <w:t>в соответствии с общими тенденциями.</w:t>
      </w:r>
    </w:p>
    <w:p w:rsidR="000F3053" w:rsidRPr="006A20D2" w:rsidRDefault="00B62A66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20D2">
        <w:rPr>
          <w:rFonts w:ascii="Times New Roman" w:hAnsi="Times New Roman"/>
          <w:sz w:val="28"/>
          <w:szCs w:val="28"/>
        </w:rPr>
        <w:t>Приведенные характеристики изменения продольных профилей ледников гово</w:t>
      </w:r>
      <w:r w:rsidR="00DC2A10" w:rsidRPr="006A20D2">
        <w:rPr>
          <w:rFonts w:ascii="Times New Roman" w:hAnsi="Times New Roman"/>
          <w:sz w:val="28"/>
          <w:szCs w:val="28"/>
        </w:rPr>
        <w:t>рят о тенденции к</w:t>
      </w:r>
      <w:r w:rsidR="00473AB4">
        <w:rPr>
          <w:rFonts w:ascii="Times New Roman" w:hAnsi="Times New Roman"/>
          <w:sz w:val="28"/>
          <w:szCs w:val="28"/>
        </w:rPr>
        <w:t xml:space="preserve"> уменьшению мощности снежно-ледового покрова, а в</w:t>
      </w:r>
      <w:r w:rsidR="00B67D63">
        <w:rPr>
          <w:rFonts w:ascii="Times New Roman" w:hAnsi="Times New Roman"/>
          <w:sz w:val="28"/>
          <w:szCs w:val="28"/>
        </w:rPr>
        <w:t>следстви</w:t>
      </w:r>
      <w:r w:rsidR="00473AB4">
        <w:rPr>
          <w:rFonts w:ascii="Times New Roman" w:hAnsi="Times New Roman"/>
          <w:sz w:val="28"/>
          <w:szCs w:val="28"/>
        </w:rPr>
        <w:t>е,  снижению</w:t>
      </w:r>
      <w:r w:rsidR="00DC2A10" w:rsidRPr="006A20D2">
        <w:rPr>
          <w:rFonts w:ascii="Times New Roman" w:hAnsi="Times New Roman"/>
          <w:sz w:val="28"/>
          <w:szCs w:val="28"/>
        </w:rPr>
        <w:t xml:space="preserve"> скорости их движения,</w:t>
      </w:r>
      <w:r w:rsidR="00473AB4">
        <w:rPr>
          <w:rFonts w:ascii="Times New Roman" w:hAnsi="Times New Roman"/>
          <w:sz w:val="28"/>
          <w:szCs w:val="28"/>
        </w:rPr>
        <w:t xml:space="preserve"> что является одним из главных признаков существования ледника</w:t>
      </w:r>
      <w:r w:rsidRPr="006A20D2">
        <w:rPr>
          <w:rFonts w:ascii="Times New Roman" w:hAnsi="Times New Roman"/>
          <w:sz w:val="28"/>
          <w:szCs w:val="28"/>
        </w:rPr>
        <w:t>.</w:t>
      </w:r>
      <w:r w:rsidR="0055574F" w:rsidRPr="006A20D2">
        <w:rPr>
          <w:rFonts w:ascii="Times New Roman" w:hAnsi="Times New Roman"/>
          <w:sz w:val="28"/>
          <w:szCs w:val="28"/>
        </w:rPr>
        <w:t xml:space="preserve"> </w:t>
      </w:r>
      <w:r w:rsidR="0055015F" w:rsidRPr="006A20D2">
        <w:rPr>
          <w:rFonts w:ascii="Times New Roman" w:hAnsi="Times New Roman"/>
          <w:sz w:val="28"/>
          <w:szCs w:val="28"/>
        </w:rPr>
        <w:t>Наиболее выражены признаки</w:t>
      </w:r>
      <w:r w:rsidR="0094509D" w:rsidRPr="006A20D2">
        <w:rPr>
          <w:rFonts w:ascii="Times New Roman" w:hAnsi="Times New Roman"/>
          <w:sz w:val="28"/>
          <w:szCs w:val="28"/>
        </w:rPr>
        <w:t xml:space="preserve"> деградац</w:t>
      </w:r>
      <w:r w:rsidR="0055015F" w:rsidRPr="006A20D2">
        <w:rPr>
          <w:rFonts w:ascii="Times New Roman" w:hAnsi="Times New Roman"/>
          <w:sz w:val="28"/>
          <w:szCs w:val="28"/>
        </w:rPr>
        <w:t>ии</w:t>
      </w:r>
      <w:r w:rsidR="0094509D" w:rsidRPr="006A20D2">
        <w:rPr>
          <w:rFonts w:ascii="Times New Roman" w:hAnsi="Times New Roman"/>
          <w:sz w:val="28"/>
          <w:szCs w:val="28"/>
        </w:rPr>
        <w:t xml:space="preserve"> у ледни</w:t>
      </w:r>
      <w:r w:rsidR="0055015F" w:rsidRPr="006A20D2">
        <w:rPr>
          <w:rFonts w:ascii="Times New Roman" w:hAnsi="Times New Roman"/>
          <w:sz w:val="28"/>
          <w:szCs w:val="28"/>
        </w:rPr>
        <w:t xml:space="preserve">ка </w:t>
      </w:r>
      <w:r w:rsidR="00B9301F" w:rsidRPr="006A20D2">
        <w:rPr>
          <w:rFonts w:ascii="Times New Roman" w:hAnsi="Times New Roman"/>
          <w:sz w:val="28"/>
          <w:szCs w:val="28"/>
        </w:rPr>
        <w:t>Малый</w:t>
      </w:r>
      <w:r w:rsidR="0055015F" w:rsidRPr="006A20D2">
        <w:rPr>
          <w:rFonts w:ascii="Times New Roman" w:hAnsi="Times New Roman"/>
          <w:sz w:val="28"/>
          <w:szCs w:val="28"/>
        </w:rPr>
        <w:t>, являющегося</w:t>
      </w:r>
      <w:r w:rsidR="008E1ECF" w:rsidRPr="006A20D2">
        <w:rPr>
          <w:rFonts w:ascii="Times New Roman" w:hAnsi="Times New Roman"/>
          <w:sz w:val="28"/>
          <w:szCs w:val="28"/>
        </w:rPr>
        <w:t xml:space="preserve"> карово-присклонным</w:t>
      </w:r>
      <w:r w:rsidR="0055015F" w:rsidRPr="006A20D2">
        <w:rPr>
          <w:rFonts w:ascii="Times New Roman" w:hAnsi="Times New Roman"/>
          <w:sz w:val="28"/>
          <w:szCs w:val="28"/>
        </w:rPr>
        <w:t>.</w:t>
      </w:r>
      <w:r w:rsidR="008E1ECF" w:rsidRPr="006A20D2">
        <w:rPr>
          <w:rFonts w:ascii="Times New Roman" w:hAnsi="Times New Roman"/>
          <w:sz w:val="28"/>
          <w:szCs w:val="28"/>
        </w:rPr>
        <w:t xml:space="preserve"> Ледник Караташ</w:t>
      </w:r>
      <w:r w:rsidR="005A3A6F" w:rsidRPr="006A20D2">
        <w:rPr>
          <w:rFonts w:ascii="Times New Roman" w:hAnsi="Times New Roman"/>
          <w:sz w:val="28"/>
          <w:szCs w:val="28"/>
        </w:rPr>
        <w:t xml:space="preserve">, являясь </w:t>
      </w:r>
      <w:r w:rsidR="00744E0E" w:rsidRPr="006A20D2">
        <w:rPr>
          <w:rFonts w:ascii="Times New Roman" w:hAnsi="Times New Roman"/>
          <w:sz w:val="28"/>
          <w:szCs w:val="28"/>
        </w:rPr>
        <w:t>висяче-долинным</w:t>
      </w:r>
      <w:r w:rsidR="0014698E">
        <w:rPr>
          <w:rFonts w:ascii="Times New Roman" w:hAnsi="Times New Roman"/>
          <w:sz w:val="28"/>
          <w:szCs w:val="28"/>
        </w:rPr>
        <w:t>,</w:t>
      </w:r>
      <w:r w:rsidR="008E1ECF" w:rsidRPr="006A20D2">
        <w:rPr>
          <w:rFonts w:ascii="Times New Roman" w:hAnsi="Times New Roman"/>
          <w:sz w:val="28"/>
          <w:szCs w:val="28"/>
        </w:rPr>
        <w:t xml:space="preserve"> также пост</w:t>
      </w:r>
      <w:r w:rsidR="00A9381E" w:rsidRPr="006A20D2">
        <w:rPr>
          <w:rFonts w:ascii="Times New Roman" w:hAnsi="Times New Roman"/>
          <w:sz w:val="28"/>
          <w:szCs w:val="28"/>
        </w:rPr>
        <w:t>епенно утрачивает свою мощность,</w:t>
      </w:r>
      <w:r w:rsidR="00744E0E" w:rsidRPr="006A20D2">
        <w:rPr>
          <w:rFonts w:ascii="Times New Roman" w:hAnsi="Times New Roman"/>
          <w:sz w:val="28"/>
          <w:szCs w:val="28"/>
        </w:rPr>
        <w:t xml:space="preserve"> у ледника</w:t>
      </w:r>
      <w:r w:rsidR="00A9381E" w:rsidRPr="006A20D2">
        <w:rPr>
          <w:rFonts w:ascii="Times New Roman" w:hAnsi="Times New Roman"/>
          <w:sz w:val="28"/>
          <w:szCs w:val="28"/>
        </w:rPr>
        <w:t xml:space="preserve"> происходит выполаживание продольного профиля. </w:t>
      </w:r>
      <w:r w:rsidR="00744E0E" w:rsidRPr="006A20D2">
        <w:rPr>
          <w:rFonts w:ascii="Times New Roman" w:hAnsi="Times New Roman"/>
          <w:sz w:val="28"/>
          <w:szCs w:val="28"/>
        </w:rPr>
        <w:t>Каровый л</w:t>
      </w:r>
      <w:r w:rsidR="00031C37" w:rsidRPr="006A20D2">
        <w:rPr>
          <w:rFonts w:ascii="Times New Roman" w:hAnsi="Times New Roman"/>
          <w:sz w:val="28"/>
          <w:szCs w:val="28"/>
        </w:rPr>
        <w:t xml:space="preserve">едник Тронова </w:t>
      </w:r>
      <w:r w:rsidR="00403FE4">
        <w:rPr>
          <w:rFonts w:ascii="Times New Roman" w:hAnsi="Times New Roman"/>
          <w:sz w:val="28"/>
          <w:szCs w:val="28"/>
        </w:rPr>
        <w:t>долгое время сохранявший</w:t>
      </w:r>
      <w:r w:rsidR="00031C37" w:rsidRPr="006A20D2">
        <w:rPr>
          <w:rFonts w:ascii="Times New Roman" w:hAnsi="Times New Roman"/>
          <w:sz w:val="28"/>
          <w:szCs w:val="28"/>
        </w:rPr>
        <w:t xml:space="preserve"> верхние границы снежно-ледового поля</w:t>
      </w:r>
      <w:r w:rsidR="00403FE4">
        <w:rPr>
          <w:rFonts w:ascii="Times New Roman" w:hAnsi="Times New Roman"/>
          <w:sz w:val="28"/>
          <w:szCs w:val="28"/>
        </w:rPr>
        <w:t xml:space="preserve"> на одном уровне в 2024 г</w:t>
      </w:r>
      <w:r w:rsidR="00730CB5">
        <w:rPr>
          <w:rFonts w:ascii="Times New Roman" w:hAnsi="Times New Roman"/>
          <w:sz w:val="28"/>
          <w:szCs w:val="28"/>
        </w:rPr>
        <w:t xml:space="preserve"> также начал сокращать свою мощность</w:t>
      </w:r>
      <w:r w:rsidR="00031C37" w:rsidRPr="006A20D2">
        <w:rPr>
          <w:rFonts w:ascii="Times New Roman" w:hAnsi="Times New Roman"/>
          <w:sz w:val="28"/>
          <w:szCs w:val="28"/>
        </w:rPr>
        <w:t>,</w:t>
      </w:r>
      <w:r w:rsidR="00730CB5">
        <w:rPr>
          <w:rFonts w:ascii="Times New Roman" w:hAnsi="Times New Roman"/>
          <w:sz w:val="28"/>
          <w:szCs w:val="28"/>
        </w:rPr>
        <w:t xml:space="preserve"> что следует из отступания его верхних</w:t>
      </w:r>
      <w:r w:rsidR="00031C37" w:rsidRPr="006A20D2">
        <w:rPr>
          <w:rFonts w:ascii="Times New Roman" w:hAnsi="Times New Roman"/>
          <w:sz w:val="28"/>
          <w:szCs w:val="28"/>
        </w:rPr>
        <w:t xml:space="preserve"> </w:t>
      </w:r>
      <w:r w:rsidR="005F0A23" w:rsidRPr="006A20D2">
        <w:rPr>
          <w:rFonts w:ascii="Times New Roman" w:hAnsi="Times New Roman"/>
          <w:sz w:val="28"/>
          <w:szCs w:val="28"/>
        </w:rPr>
        <w:t>контур</w:t>
      </w:r>
      <w:r w:rsidR="00730CB5">
        <w:rPr>
          <w:rFonts w:ascii="Times New Roman" w:hAnsi="Times New Roman"/>
          <w:sz w:val="28"/>
          <w:szCs w:val="28"/>
        </w:rPr>
        <w:t>ов.</w:t>
      </w:r>
    </w:p>
    <w:p w:rsidR="00B52AB3" w:rsidRPr="006A20D2" w:rsidRDefault="00B52AB3" w:rsidP="00A82E26">
      <w:pPr>
        <w:pStyle w:val="3"/>
        <w:spacing w:after="0"/>
        <w:ind w:left="709"/>
        <w:rPr>
          <w:b/>
          <w:sz w:val="28"/>
          <w:szCs w:val="28"/>
        </w:rPr>
      </w:pPr>
    </w:p>
    <w:p w:rsidR="000F3053" w:rsidRDefault="000031E3" w:rsidP="006B00CC">
      <w:pPr>
        <w:pStyle w:val="1"/>
        <w:spacing w:before="0" w:after="0"/>
        <w:jc w:val="center"/>
        <w:rPr>
          <w:rFonts w:ascii="Times New Roman" w:hAnsi="Times New Roman"/>
          <w:sz w:val="28"/>
          <w:szCs w:val="28"/>
          <w:lang w:val="ru-RU"/>
        </w:rPr>
      </w:pPr>
      <w:bookmarkStart w:id="6" w:name="_Toc187507226"/>
      <w:r w:rsidRPr="006B00CC">
        <w:rPr>
          <w:rFonts w:ascii="Times New Roman" w:hAnsi="Times New Roman"/>
          <w:sz w:val="28"/>
          <w:szCs w:val="28"/>
        </w:rPr>
        <w:t xml:space="preserve">Глава 3. </w:t>
      </w:r>
      <w:r w:rsidR="000F3053" w:rsidRPr="006B00CC">
        <w:rPr>
          <w:rFonts w:ascii="Times New Roman" w:hAnsi="Times New Roman"/>
          <w:sz w:val="28"/>
          <w:szCs w:val="28"/>
        </w:rPr>
        <w:t xml:space="preserve">Сравнительный </w:t>
      </w:r>
      <w:r w:rsidR="007D0C54" w:rsidRPr="006B00CC">
        <w:rPr>
          <w:rFonts w:ascii="Times New Roman" w:hAnsi="Times New Roman"/>
          <w:sz w:val="28"/>
          <w:szCs w:val="28"/>
        </w:rPr>
        <w:t xml:space="preserve">анализ площади ледников Тронова, Малый </w:t>
      </w:r>
      <w:r w:rsidR="000F3053" w:rsidRPr="006B00CC">
        <w:rPr>
          <w:rFonts w:ascii="Times New Roman" w:hAnsi="Times New Roman"/>
          <w:sz w:val="28"/>
          <w:szCs w:val="28"/>
        </w:rPr>
        <w:t>и Караташ по космоснимкам</w:t>
      </w:r>
      <w:bookmarkEnd w:id="6"/>
    </w:p>
    <w:p w:rsidR="006B00CC" w:rsidRPr="006B00CC" w:rsidRDefault="006B00CC" w:rsidP="006B00CC">
      <w:pPr>
        <w:spacing w:after="0"/>
        <w:rPr>
          <w:lang/>
        </w:rPr>
      </w:pPr>
    </w:p>
    <w:p w:rsidR="006B6145" w:rsidRPr="006A20D2" w:rsidRDefault="000F3053" w:rsidP="00A82E26">
      <w:pPr>
        <w:pStyle w:val="3"/>
        <w:spacing w:after="0"/>
        <w:ind w:firstLine="708"/>
        <w:jc w:val="both"/>
        <w:rPr>
          <w:sz w:val="28"/>
          <w:szCs w:val="28"/>
        </w:rPr>
      </w:pPr>
      <w:r w:rsidRPr="006A20D2">
        <w:rPr>
          <w:sz w:val="28"/>
          <w:szCs w:val="28"/>
        </w:rPr>
        <w:t xml:space="preserve">Используя программное обеспечение </w:t>
      </w:r>
      <w:r w:rsidRPr="006A20D2">
        <w:rPr>
          <w:sz w:val="28"/>
          <w:szCs w:val="28"/>
          <w:lang w:val="en-US"/>
        </w:rPr>
        <w:t>Sentinel</w:t>
      </w:r>
      <w:r w:rsidRPr="006A20D2">
        <w:rPr>
          <w:sz w:val="28"/>
          <w:szCs w:val="28"/>
        </w:rPr>
        <w:t>,</w:t>
      </w:r>
      <w:r w:rsidR="00796A06" w:rsidRPr="006A20D2">
        <w:rPr>
          <w:sz w:val="28"/>
          <w:szCs w:val="28"/>
        </w:rPr>
        <w:t xml:space="preserve"> а также информацию Каталога Ледников России</w:t>
      </w:r>
      <w:r w:rsidRPr="006A20D2">
        <w:rPr>
          <w:sz w:val="28"/>
          <w:szCs w:val="28"/>
        </w:rPr>
        <w:t xml:space="preserve"> мы сопоставили космоснимки ледников Тронова</w:t>
      </w:r>
      <w:r w:rsidR="007D0C54" w:rsidRPr="006A20D2">
        <w:rPr>
          <w:sz w:val="28"/>
          <w:szCs w:val="28"/>
        </w:rPr>
        <w:t>, Малый</w:t>
      </w:r>
      <w:r w:rsidRPr="006A20D2">
        <w:rPr>
          <w:sz w:val="28"/>
          <w:szCs w:val="28"/>
        </w:rPr>
        <w:t xml:space="preserve"> и Караташ за </w:t>
      </w:r>
      <w:r w:rsidR="00796A06" w:rsidRPr="006A20D2">
        <w:rPr>
          <w:sz w:val="28"/>
          <w:szCs w:val="28"/>
        </w:rPr>
        <w:t>2017-202</w:t>
      </w:r>
      <w:r w:rsidR="00CF7AC6">
        <w:rPr>
          <w:sz w:val="28"/>
          <w:szCs w:val="28"/>
        </w:rPr>
        <w:t>4</w:t>
      </w:r>
      <w:r w:rsidR="00796A06" w:rsidRPr="006A20D2">
        <w:rPr>
          <w:sz w:val="28"/>
          <w:szCs w:val="28"/>
        </w:rPr>
        <w:t xml:space="preserve"> </w:t>
      </w:r>
      <w:r w:rsidRPr="006A20D2">
        <w:rPr>
          <w:sz w:val="28"/>
          <w:szCs w:val="28"/>
        </w:rPr>
        <w:t>года</w:t>
      </w:r>
      <w:r w:rsidR="00E83CBE" w:rsidRPr="006A20D2">
        <w:rPr>
          <w:sz w:val="28"/>
          <w:szCs w:val="28"/>
        </w:rPr>
        <w:t xml:space="preserve"> (приложение рис. </w:t>
      </w:r>
      <w:r w:rsidR="00027CFD">
        <w:rPr>
          <w:sz w:val="28"/>
          <w:szCs w:val="28"/>
        </w:rPr>
        <w:t>7</w:t>
      </w:r>
      <w:r w:rsidR="00E83CBE" w:rsidRPr="006A20D2">
        <w:rPr>
          <w:sz w:val="28"/>
          <w:szCs w:val="28"/>
        </w:rPr>
        <w:t>,</w:t>
      </w:r>
      <w:r w:rsidR="00027CFD">
        <w:rPr>
          <w:sz w:val="28"/>
          <w:szCs w:val="28"/>
        </w:rPr>
        <w:t>8</w:t>
      </w:r>
      <w:r w:rsidR="00E83CBE" w:rsidRPr="006A20D2">
        <w:rPr>
          <w:sz w:val="28"/>
          <w:szCs w:val="28"/>
        </w:rPr>
        <w:t>,</w:t>
      </w:r>
      <w:r w:rsidR="00027CFD">
        <w:rPr>
          <w:sz w:val="28"/>
          <w:szCs w:val="28"/>
        </w:rPr>
        <w:t>9</w:t>
      </w:r>
      <w:r w:rsidRPr="006A20D2">
        <w:rPr>
          <w:sz w:val="28"/>
          <w:szCs w:val="28"/>
        </w:rPr>
        <w:t xml:space="preserve">). С помощью данной программы мы рассчитали примерные площади за каждый год. </w:t>
      </w:r>
    </w:p>
    <w:p w:rsidR="00DB74D5" w:rsidRPr="00DB74D5" w:rsidRDefault="00DB74D5" w:rsidP="00DB74D5">
      <w:pPr>
        <w:spacing w:after="0" w:line="360" w:lineRule="auto"/>
        <w:jc w:val="right"/>
        <w:rPr>
          <w:rFonts w:ascii="Times New Roman" w:hAnsi="Times New Roman"/>
          <w:i/>
          <w:sz w:val="24"/>
          <w:szCs w:val="24"/>
        </w:rPr>
      </w:pPr>
      <w:r w:rsidRPr="00DB74D5">
        <w:rPr>
          <w:rFonts w:ascii="Times New Roman" w:hAnsi="Times New Roman"/>
          <w:i/>
          <w:sz w:val="24"/>
          <w:szCs w:val="24"/>
        </w:rPr>
        <w:t>Таблица 1</w:t>
      </w:r>
    </w:p>
    <w:p w:rsidR="00E83CBE" w:rsidRPr="00A82E26" w:rsidRDefault="00DB74D5" w:rsidP="00A82E26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  <w:r w:rsidRPr="00A82E26">
        <w:rPr>
          <w:rFonts w:ascii="Times New Roman" w:hAnsi="Times New Roman"/>
          <w:i/>
          <w:sz w:val="28"/>
          <w:szCs w:val="28"/>
        </w:rPr>
        <w:t>Изменение площади ледников южной части Кузнецкого Алатау</w:t>
      </w:r>
    </w:p>
    <w:tbl>
      <w:tblPr>
        <w:tblStyle w:val="a3"/>
        <w:tblW w:w="0" w:type="auto"/>
        <w:jc w:val="center"/>
        <w:tblLook w:val="04A0"/>
      </w:tblPr>
      <w:tblGrid>
        <w:gridCol w:w="1951"/>
        <w:gridCol w:w="1793"/>
        <w:gridCol w:w="2268"/>
        <w:gridCol w:w="2268"/>
      </w:tblGrid>
      <w:tr w:rsidR="00531402" w:rsidRPr="006A20D2" w:rsidTr="00531402">
        <w:trPr>
          <w:trHeight w:val="270"/>
          <w:jc w:val="center"/>
        </w:trPr>
        <w:tc>
          <w:tcPr>
            <w:tcW w:w="1951" w:type="dxa"/>
            <w:vMerge w:val="restart"/>
          </w:tcPr>
          <w:p w:rsidR="00531402" w:rsidRPr="006A20D2" w:rsidRDefault="00531402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Дата снимка</w:t>
            </w:r>
          </w:p>
        </w:tc>
        <w:tc>
          <w:tcPr>
            <w:tcW w:w="1793" w:type="dxa"/>
          </w:tcPr>
          <w:p w:rsidR="00531402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Тронова</w:t>
            </w:r>
          </w:p>
        </w:tc>
        <w:tc>
          <w:tcPr>
            <w:tcW w:w="2268" w:type="dxa"/>
          </w:tcPr>
          <w:p w:rsidR="00531402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Малый</w:t>
            </w:r>
          </w:p>
        </w:tc>
        <w:tc>
          <w:tcPr>
            <w:tcW w:w="2268" w:type="dxa"/>
          </w:tcPr>
          <w:p w:rsidR="00531402" w:rsidRPr="006A20D2" w:rsidRDefault="00531402" w:rsidP="0042479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Караташ</w:t>
            </w:r>
          </w:p>
        </w:tc>
      </w:tr>
      <w:tr w:rsidR="00531402" w:rsidRPr="006A20D2" w:rsidTr="00531402">
        <w:trPr>
          <w:trHeight w:val="198"/>
          <w:jc w:val="center"/>
        </w:trPr>
        <w:tc>
          <w:tcPr>
            <w:tcW w:w="1951" w:type="dxa"/>
            <w:vMerge/>
          </w:tcPr>
          <w:p w:rsidR="00531402" w:rsidRPr="006A20D2" w:rsidRDefault="00531402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329" w:type="dxa"/>
            <w:gridSpan w:val="3"/>
          </w:tcPr>
          <w:p w:rsidR="00531402" w:rsidRPr="006A20D2" w:rsidRDefault="00531402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Площадь в км²</w:t>
            </w:r>
          </w:p>
        </w:tc>
      </w:tr>
      <w:tr w:rsidR="00424794" w:rsidRPr="006A20D2" w:rsidTr="00531402">
        <w:trPr>
          <w:jc w:val="center"/>
        </w:trPr>
        <w:tc>
          <w:tcPr>
            <w:tcW w:w="1951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1980</w:t>
            </w:r>
          </w:p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 xml:space="preserve">(Каталог ледников СССР) </w:t>
            </w:r>
          </w:p>
        </w:tc>
        <w:tc>
          <w:tcPr>
            <w:tcW w:w="1793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0.25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0.17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0.13</w:t>
            </w:r>
          </w:p>
        </w:tc>
      </w:tr>
      <w:tr w:rsidR="00424794" w:rsidRPr="006A20D2" w:rsidTr="00531402">
        <w:trPr>
          <w:jc w:val="center"/>
        </w:trPr>
        <w:tc>
          <w:tcPr>
            <w:tcW w:w="1951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30.08.2017</w:t>
            </w:r>
          </w:p>
        </w:tc>
        <w:tc>
          <w:tcPr>
            <w:tcW w:w="1793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0.13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0.07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0.07</w:t>
            </w:r>
          </w:p>
        </w:tc>
      </w:tr>
      <w:tr w:rsidR="00424794" w:rsidRPr="006A20D2" w:rsidTr="00531402">
        <w:trPr>
          <w:jc w:val="center"/>
        </w:trPr>
        <w:tc>
          <w:tcPr>
            <w:tcW w:w="1951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25.08.2018</w:t>
            </w:r>
          </w:p>
        </w:tc>
        <w:tc>
          <w:tcPr>
            <w:tcW w:w="1793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  <w:lang w:val="en-US"/>
              </w:rPr>
              <w:t>0.1</w:t>
            </w:r>
            <w:r w:rsidRPr="006A20D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0.08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A20D2">
              <w:rPr>
                <w:rFonts w:ascii="Times New Roman" w:hAnsi="Times New Roman"/>
                <w:sz w:val="28"/>
                <w:szCs w:val="28"/>
                <w:lang w:val="en-US"/>
              </w:rPr>
              <w:t>0.07</w:t>
            </w:r>
          </w:p>
        </w:tc>
      </w:tr>
      <w:tr w:rsidR="00424794" w:rsidRPr="006A20D2" w:rsidTr="00531402">
        <w:trPr>
          <w:jc w:val="center"/>
        </w:trPr>
        <w:tc>
          <w:tcPr>
            <w:tcW w:w="1951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06.09.2019</w:t>
            </w:r>
          </w:p>
        </w:tc>
        <w:tc>
          <w:tcPr>
            <w:tcW w:w="1793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0.13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0.06</w:t>
            </w:r>
          </w:p>
        </w:tc>
        <w:tc>
          <w:tcPr>
            <w:tcW w:w="2268" w:type="dxa"/>
          </w:tcPr>
          <w:p w:rsidR="00424794" w:rsidRPr="006A20D2" w:rsidRDefault="00424794" w:rsidP="0073425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0.05</w:t>
            </w:r>
          </w:p>
        </w:tc>
      </w:tr>
      <w:tr w:rsidR="00424794" w:rsidRPr="006A20D2" w:rsidTr="00531402">
        <w:trPr>
          <w:jc w:val="center"/>
        </w:trPr>
        <w:tc>
          <w:tcPr>
            <w:tcW w:w="1951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20.09.2020</w:t>
            </w:r>
          </w:p>
        </w:tc>
        <w:tc>
          <w:tcPr>
            <w:tcW w:w="1793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0.11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0.06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0.06</w:t>
            </w:r>
          </w:p>
        </w:tc>
      </w:tr>
      <w:tr w:rsidR="00424794" w:rsidRPr="006A20D2" w:rsidTr="00531402">
        <w:trPr>
          <w:jc w:val="center"/>
        </w:trPr>
        <w:tc>
          <w:tcPr>
            <w:tcW w:w="1951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05.09.2021</w:t>
            </w:r>
          </w:p>
        </w:tc>
        <w:tc>
          <w:tcPr>
            <w:tcW w:w="1793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0.11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0.07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0.06</w:t>
            </w:r>
          </w:p>
        </w:tc>
      </w:tr>
      <w:tr w:rsidR="00424794" w:rsidRPr="006A20D2" w:rsidTr="00531402">
        <w:trPr>
          <w:jc w:val="center"/>
        </w:trPr>
        <w:tc>
          <w:tcPr>
            <w:tcW w:w="1951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10.09.2022</w:t>
            </w:r>
          </w:p>
        </w:tc>
        <w:tc>
          <w:tcPr>
            <w:tcW w:w="1793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0.15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0.08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0.06</w:t>
            </w:r>
          </w:p>
        </w:tc>
      </w:tr>
      <w:tr w:rsidR="00424794" w:rsidRPr="006A20D2" w:rsidTr="00531402">
        <w:trPr>
          <w:jc w:val="center"/>
        </w:trPr>
        <w:tc>
          <w:tcPr>
            <w:tcW w:w="1951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10.09.2023</w:t>
            </w:r>
          </w:p>
        </w:tc>
        <w:tc>
          <w:tcPr>
            <w:tcW w:w="1793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0.10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0.05</w:t>
            </w:r>
          </w:p>
        </w:tc>
        <w:tc>
          <w:tcPr>
            <w:tcW w:w="2268" w:type="dxa"/>
          </w:tcPr>
          <w:p w:rsidR="00424794" w:rsidRPr="006A20D2" w:rsidRDefault="00424794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20D2">
              <w:rPr>
                <w:rFonts w:ascii="Times New Roman" w:hAnsi="Times New Roman"/>
                <w:sz w:val="28"/>
                <w:szCs w:val="28"/>
              </w:rPr>
              <w:t>0.06</w:t>
            </w:r>
          </w:p>
        </w:tc>
      </w:tr>
      <w:tr w:rsidR="00CB260A" w:rsidRPr="006A20D2" w:rsidTr="00531402">
        <w:trPr>
          <w:jc w:val="center"/>
        </w:trPr>
        <w:tc>
          <w:tcPr>
            <w:tcW w:w="1951" w:type="dxa"/>
          </w:tcPr>
          <w:p w:rsidR="00CB260A" w:rsidRPr="00CB260A" w:rsidRDefault="00CB260A" w:rsidP="00500806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23.08.2024</w:t>
            </w:r>
          </w:p>
        </w:tc>
        <w:tc>
          <w:tcPr>
            <w:tcW w:w="1793" w:type="dxa"/>
          </w:tcPr>
          <w:p w:rsidR="00CB260A" w:rsidRPr="005C3F1A" w:rsidRDefault="005C3F1A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0.11</w:t>
            </w:r>
          </w:p>
        </w:tc>
        <w:tc>
          <w:tcPr>
            <w:tcW w:w="2268" w:type="dxa"/>
          </w:tcPr>
          <w:p w:rsidR="00CB260A" w:rsidRPr="005F7C21" w:rsidRDefault="005F7C21" w:rsidP="00500806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0.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06</w:t>
            </w:r>
          </w:p>
        </w:tc>
        <w:tc>
          <w:tcPr>
            <w:tcW w:w="2268" w:type="dxa"/>
          </w:tcPr>
          <w:p w:rsidR="00CB260A" w:rsidRPr="005F7C21" w:rsidRDefault="00CB260A" w:rsidP="0050080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F7C21">
              <w:rPr>
                <w:rFonts w:ascii="Times New Roman" w:hAnsi="Times New Roman"/>
                <w:sz w:val="28"/>
                <w:szCs w:val="28"/>
              </w:rPr>
              <w:t>0.06</w:t>
            </w:r>
          </w:p>
        </w:tc>
      </w:tr>
    </w:tbl>
    <w:p w:rsidR="00531402" w:rsidRPr="006A20D2" w:rsidRDefault="00531402" w:rsidP="00D16865">
      <w:pPr>
        <w:pStyle w:val="3"/>
        <w:spacing w:after="0" w:line="360" w:lineRule="auto"/>
        <w:ind w:firstLine="708"/>
        <w:jc w:val="both"/>
        <w:rPr>
          <w:sz w:val="28"/>
          <w:szCs w:val="28"/>
        </w:rPr>
      </w:pPr>
    </w:p>
    <w:p w:rsidR="00AB5D46" w:rsidRPr="00A82E26" w:rsidRDefault="000F3053" w:rsidP="00A82E26">
      <w:pPr>
        <w:pStyle w:val="3"/>
        <w:spacing w:after="0"/>
        <w:ind w:firstLine="708"/>
        <w:jc w:val="both"/>
        <w:rPr>
          <w:sz w:val="28"/>
          <w:szCs w:val="28"/>
        </w:rPr>
      </w:pPr>
      <w:r w:rsidRPr="00A82E26">
        <w:rPr>
          <w:sz w:val="28"/>
          <w:szCs w:val="28"/>
        </w:rPr>
        <w:t>Сравнив показатели</w:t>
      </w:r>
      <w:r w:rsidR="00AD7A77" w:rsidRPr="00A82E26">
        <w:rPr>
          <w:sz w:val="28"/>
          <w:szCs w:val="28"/>
        </w:rPr>
        <w:t xml:space="preserve">, мы вычислили, </w:t>
      </w:r>
      <w:r w:rsidR="000A1B0B" w:rsidRPr="00A82E26">
        <w:rPr>
          <w:sz w:val="28"/>
          <w:szCs w:val="28"/>
        </w:rPr>
        <w:t>что п</w:t>
      </w:r>
      <w:r w:rsidR="00F0315D" w:rsidRPr="00A82E26">
        <w:rPr>
          <w:sz w:val="28"/>
          <w:szCs w:val="28"/>
        </w:rPr>
        <w:t>лощадь ледника Тронова с 2017-202</w:t>
      </w:r>
      <w:r w:rsidR="00DE1BA0" w:rsidRPr="00A82E26">
        <w:rPr>
          <w:sz w:val="28"/>
          <w:szCs w:val="28"/>
        </w:rPr>
        <w:t>4</w:t>
      </w:r>
      <w:r w:rsidR="00F0315D" w:rsidRPr="00A82E26">
        <w:rPr>
          <w:sz w:val="28"/>
          <w:szCs w:val="28"/>
        </w:rPr>
        <w:t xml:space="preserve"> год </w:t>
      </w:r>
      <w:r w:rsidR="0004720E" w:rsidRPr="00A82E26">
        <w:rPr>
          <w:sz w:val="28"/>
          <w:szCs w:val="28"/>
        </w:rPr>
        <w:t>достигает</w:t>
      </w:r>
      <w:r w:rsidR="00F0315D" w:rsidRPr="00A82E26">
        <w:rPr>
          <w:sz w:val="28"/>
          <w:szCs w:val="28"/>
        </w:rPr>
        <w:t xml:space="preserve"> своих максимальных значений в 2018 и 2022 г.</w:t>
      </w:r>
      <w:r w:rsidR="00572FDF" w:rsidRPr="00A82E26">
        <w:rPr>
          <w:sz w:val="28"/>
          <w:szCs w:val="28"/>
        </w:rPr>
        <w:t xml:space="preserve"> </w:t>
      </w:r>
      <w:r w:rsidR="00D16865" w:rsidRPr="00A82E26">
        <w:rPr>
          <w:sz w:val="28"/>
          <w:szCs w:val="28"/>
        </w:rPr>
        <w:t>- 0,15 км²</w:t>
      </w:r>
      <w:r w:rsidR="00C93447" w:rsidRPr="00A82E26">
        <w:rPr>
          <w:sz w:val="28"/>
          <w:szCs w:val="28"/>
        </w:rPr>
        <w:t>, наименьшего значения в 2023 г. – 0,10 км²</w:t>
      </w:r>
      <w:r w:rsidRPr="00A82E26">
        <w:rPr>
          <w:sz w:val="28"/>
          <w:szCs w:val="28"/>
        </w:rPr>
        <w:t xml:space="preserve">. </w:t>
      </w:r>
      <w:r w:rsidR="002B1706" w:rsidRPr="00A82E26">
        <w:rPr>
          <w:sz w:val="28"/>
          <w:szCs w:val="28"/>
        </w:rPr>
        <w:t xml:space="preserve">По сравнению с 1980 г (данные Каталога ледников СССР), площадь ледника </w:t>
      </w:r>
      <w:r w:rsidRPr="00A82E26">
        <w:rPr>
          <w:sz w:val="28"/>
          <w:szCs w:val="28"/>
        </w:rPr>
        <w:t>Тронова уменьшилась</w:t>
      </w:r>
      <w:r w:rsidR="002B1706" w:rsidRPr="00A82E26">
        <w:rPr>
          <w:sz w:val="28"/>
          <w:szCs w:val="28"/>
        </w:rPr>
        <w:t xml:space="preserve"> на </w:t>
      </w:r>
      <w:r w:rsidR="00701A11" w:rsidRPr="00A82E26">
        <w:rPr>
          <w:sz w:val="28"/>
          <w:szCs w:val="28"/>
        </w:rPr>
        <w:t>60%</w:t>
      </w:r>
      <w:r w:rsidRPr="00A82E26">
        <w:rPr>
          <w:sz w:val="28"/>
          <w:szCs w:val="28"/>
        </w:rPr>
        <w:t xml:space="preserve"> </w:t>
      </w:r>
      <w:r w:rsidR="000A1B0B" w:rsidRPr="00A82E26">
        <w:rPr>
          <w:sz w:val="28"/>
          <w:szCs w:val="28"/>
        </w:rPr>
        <w:t>.</w:t>
      </w:r>
    </w:p>
    <w:p w:rsidR="000A1B0B" w:rsidRPr="00A82E26" w:rsidRDefault="000A1B0B" w:rsidP="00A82E26">
      <w:pPr>
        <w:pStyle w:val="3"/>
        <w:spacing w:after="0"/>
        <w:ind w:firstLine="708"/>
        <w:jc w:val="both"/>
        <w:rPr>
          <w:sz w:val="28"/>
          <w:szCs w:val="28"/>
        </w:rPr>
      </w:pPr>
      <w:r w:rsidRPr="00A82E26">
        <w:rPr>
          <w:sz w:val="28"/>
          <w:szCs w:val="28"/>
        </w:rPr>
        <w:lastRenderedPageBreak/>
        <w:t xml:space="preserve">Площадь ледника Малый </w:t>
      </w:r>
      <w:r w:rsidR="0004720E" w:rsidRPr="00A82E26">
        <w:rPr>
          <w:sz w:val="28"/>
          <w:szCs w:val="28"/>
        </w:rPr>
        <w:t>достигает</w:t>
      </w:r>
      <w:r w:rsidRPr="00A82E26">
        <w:rPr>
          <w:sz w:val="28"/>
          <w:szCs w:val="28"/>
        </w:rPr>
        <w:t xml:space="preserve"> своего большего значения в 2018 и 2022 г.- 0,08 км², а наименьшего в 2023 г – 0,05 км².</w:t>
      </w:r>
      <w:r w:rsidR="000B1B83" w:rsidRPr="00A82E26">
        <w:rPr>
          <w:sz w:val="28"/>
          <w:szCs w:val="28"/>
        </w:rPr>
        <w:t xml:space="preserve"> В 2024 г наблюдается увеличение площади ледника до 0,06 км² </w:t>
      </w:r>
      <w:r w:rsidRPr="00A82E26">
        <w:rPr>
          <w:sz w:val="28"/>
          <w:szCs w:val="28"/>
        </w:rPr>
        <w:t xml:space="preserve"> По сравнению с 1980 г (данные Каталога ледников СССР), площадь ледника </w:t>
      </w:r>
      <w:r w:rsidR="00B9301F" w:rsidRPr="00A82E26">
        <w:rPr>
          <w:sz w:val="28"/>
          <w:szCs w:val="28"/>
        </w:rPr>
        <w:t>Малый</w:t>
      </w:r>
      <w:r w:rsidRPr="00A82E26">
        <w:rPr>
          <w:sz w:val="28"/>
          <w:szCs w:val="28"/>
        </w:rPr>
        <w:t xml:space="preserve"> сократилась примерно на 70%. </w:t>
      </w:r>
    </w:p>
    <w:p w:rsidR="000A1B0B" w:rsidRPr="00A82E26" w:rsidRDefault="00755B1D" w:rsidP="00A82E26">
      <w:pPr>
        <w:pStyle w:val="3"/>
        <w:spacing w:after="0"/>
        <w:ind w:firstLine="708"/>
        <w:jc w:val="both"/>
        <w:rPr>
          <w:sz w:val="28"/>
          <w:szCs w:val="28"/>
        </w:rPr>
      </w:pPr>
      <w:r w:rsidRPr="00A82E26">
        <w:rPr>
          <w:sz w:val="28"/>
          <w:szCs w:val="28"/>
        </w:rPr>
        <w:t xml:space="preserve">Изменения площади ледника Караташ </w:t>
      </w:r>
      <w:r w:rsidR="0004720E" w:rsidRPr="00A82E26">
        <w:rPr>
          <w:sz w:val="28"/>
          <w:szCs w:val="28"/>
        </w:rPr>
        <w:t>происходит</w:t>
      </w:r>
      <w:r w:rsidRPr="00A82E26">
        <w:rPr>
          <w:sz w:val="28"/>
          <w:szCs w:val="28"/>
        </w:rPr>
        <w:t xml:space="preserve"> постепенно, самое высокое значение – 0,07 км² наблюдается </w:t>
      </w:r>
      <w:r w:rsidR="0073425E" w:rsidRPr="00A82E26">
        <w:rPr>
          <w:sz w:val="28"/>
          <w:szCs w:val="28"/>
        </w:rPr>
        <w:t>в</w:t>
      </w:r>
      <w:r w:rsidRPr="00A82E26">
        <w:rPr>
          <w:sz w:val="28"/>
          <w:szCs w:val="28"/>
        </w:rPr>
        <w:t xml:space="preserve"> 2017</w:t>
      </w:r>
      <w:r w:rsidR="0073425E" w:rsidRPr="00A82E26">
        <w:rPr>
          <w:sz w:val="28"/>
          <w:szCs w:val="28"/>
        </w:rPr>
        <w:t xml:space="preserve"> и 2018</w:t>
      </w:r>
      <w:r w:rsidRPr="00A82E26">
        <w:rPr>
          <w:sz w:val="28"/>
          <w:szCs w:val="28"/>
        </w:rPr>
        <w:t xml:space="preserve"> г, </w:t>
      </w:r>
      <w:r w:rsidR="0073425E" w:rsidRPr="00A82E26">
        <w:rPr>
          <w:sz w:val="28"/>
          <w:szCs w:val="28"/>
        </w:rPr>
        <w:t>самое низкое – 0,05 в 2019. Д</w:t>
      </w:r>
      <w:r w:rsidRPr="00A82E26">
        <w:rPr>
          <w:sz w:val="28"/>
          <w:szCs w:val="28"/>
        </w:rPr>
        <w:t>алее с 20</w:t>
      </w:r>
      <w:r w:rsidR="0073425E" w:rsidRPr="00A82E26">
        <w:rPr>
          <w:sz w:val="28"/>
          <w:szCs w:val="28"/>
        </w:rPr>
        <w:t>20</w:t>
      </w:r>
      <w:r w:rsidR="00B329EA" w:rsidRPr="00A82E26">
        <w:rPr>
          <w:sz w:val="28"/>
          <w:szCs w:val="28"/>
        </w:rPr>
        <w:t>-202</w:t>
      </w:r>
      <w:r w:rsidR="000B1B83" w:rsidRPr="00A82E26">
        <w:rPr>
          <w:sz w:val="28"/>
          <w:szCs w:val="28"/>
        </w:rPr>
        <w:t>4</w:t>
      </w:r>
      <w:r w:rsidR="00B329EA" w:rsidRPr="00A82E26">
        <w:rPr>
          <w:sz w:val="28"/>
          <w:szCs w:val="28"/>
        </w:rPr>
        <w:t xml:space="preserve"> площадь </w:t>
      </w:r>
      <w:r w:rsidR="00ED76CE" w:rsidRPr="00A82E26">
        <w:rPr>
          <w:sz w:val="28"/>
          <w:szCs w:val="28"/>
        </w:rPr>
        <w:t>увеличилась</w:t>
      </w:r>
      <w:r w:rsidR="00B329EA" w:rsidRPr="00A82E26">
        <w:rPr>
          <w:sz w:val="28"/>
          <w:szCs w:val="28"/>
        </w:rPr>
        <w:t xml:space="preserve"> до 0.06 км². По сравнению с 1980 г (данные Каталога ледников СССР), ледник Караташ  утратил </w:t>
      </w:r>
      <w:r w:rsidR="0004720E" w:rsidRPr="00A82E26">
        <w:rPr>
          <w:sz w:val="28"/>
          <w:szCs w:val="28"/>
        </w:rPr>
        <w:t>54%.</w:t>
      </w:r>
    </w:p>
    <w:p w:rsidR="001A415C" w:rsidRPr="00A82E26" w:rsidRDefault="00A144B7" w:rsidP="00A82E26">
      <w:pPr>
        <w:pStyle w:val="3"/>
        <w:spacing w:after="0"/>
        <w:ind w:firstLine="708"/>
        <w:jc w:val="both"/>
        <w:rPr>
          <w:sz w:val="28"/>
          <w:szCs w:val="28"/>
        </w:rPr>
      </w:pPr>
      <w:r w:rsidRPr="00A82E26">
        <w:rPr>
          <w:sz w:val="28"/>
          <w:szCs w:val="28"/>
        </w:rPr>
        <w:t xml:space="preserve">Характер отступания ледников различается, это связано с их морфологией. </w:t>
      </w:r>
      <w:r w:rsidR="001B2D33" w:rsidRPr="00A82E26">
        <w:rPr>
          <w:sz w:val="28"/>
          <w:szCs w:val="28"/>
        </w:rPr>
        <w:t xml:space="preserve">Ледник Малый, </w:t>
      </w:r>
      <w:r w:rsidR="0016116F" w:rsidRPr="00A82E26">
        <w:rPr>
          <w:sz w:val="28"/>
          <w:szCs w:val="28"/>
        </w:rPr>
        <w:t>является</w:t>
      </w:r>
      <w:r w:rsidR="001B2D33" w:rsidRPr="00A82E26">
        <w:rPr>
          <w:sz w:val="28"/>
          <w:szCs w:val="28"/>
        </w:rPr>
        <w:t xml:space="preserve"> </w:t>
      </w:r>
      <w:r w:rsidR="009B7331" w:rsidRPr="00A82E26">
        <w:rPr>
          <w:sz w:val="28"/>
          <w:szCs w:val="28"/>
        </w:rPr>
        <w:t>карово-присклонным</w:t>
      </w:r>
      <w:r w:rsidR="00824D01" w:rsidRPr="00A82E26">
        <w:rPr>
          <w:sz w:val="28"/>
          <w:szCs w:val="28"/>
        </w:rPr>
        <w:t>,</w:t>
      </w:r>
      <w:r w:rsidR="009B7331" w:rsidRPr="00A82E26">
        <w:rPr>
          <w:sz w:val="28"/>
          <w:szCs w:val="28"/>
        </w:rPr>
        <w:t xml:space="preserve"> имеет наибольшие показатели потери площади в сравнении с 1980 г. </w:t>
      </w:r>
      <w:r w:rsidR="003E29DF" w:rsidRPr="00A82E26">
        <w:rPr>
          <w:sz w:val="28"/>
          <w:szCs w:val="28"/>
        </w:rPr>
        <w:t>Его</w:t>
      </w:r>
      <w:r w:rsidR="007B613D" w:rsidRPr="00A82E26">
        <w:rPr>
          <w:sz w:val="28"/>
          <w:szCs w:val="28"/>
        </w:rPr>
        <w:t xml:space="preserve"> открыт</w:t>
      </w:r>
      <w:r w:rsidR="003E29DF" w:rsidRPr="00A82E26">
        <w:rPr>
          <w:sz w:val="28"/>
          <w:szCs w:val="28"/>
        </w:rPr>
        <w:t>ое</w:t>
      </w:r>
      <w:r w:rsidR="007B613D" w:rsidRPr="00A82E26">
        <w:rPr>
          <w:sz w:val="28"/>
          <w:szCs w:val="28"/>
        </w:rPr>
        <w:t xml:space="preserve"> положение</w:t>
      </w:r>
      <w:r w:rsidR="00377A08" w:rsidRPr="00A82E26">
        <w:rPr>
          <w:sz w:val="28"/>
          <w:szCs w:val="28"/>
        </w:rPr>
        <w:t xml:space="preserve"> и слабая затененность</w:t>
      </w:r>
      <w:r w:rsidR="007B613D" w:rsidRPr="00A82E26">
        <w:rPr>
          <w:sz w:val="28"/>
          <w:szCs w:val="28"/>
        </w:rPr>
        <w:t xml:space="preserve"> на пологом склоне</w:t>
      </w:r>
      <w:r w:rsidR="003E29DF" w:rsidRPr="00A82E26">
        <w:rPr>
          <w:sz w:val="28"/>
          <w:szCs w:val="28"/>
        </w:rPr>
        <w:t>,</w:t>
      </w:r>
      <w:r w:rsidR="00072EA9" w:rsidRPr="00A82E26">
        <w:rPr>
          <w:sz w:val="28"/>
          <w:szCs w:val="28"/>
        </w:rPr>
        <w:t xml:space="preserve"> </w:t>
      </w:r>
      <w:r w:rsidR="003E29DF" w:rsidRPr="00A82E26">
        <w:rPr>
          <w:sz w:val="28"/>
          <w:szCs w:val="28"/>
        </w:rPr>
        <w:t xml:space="preserve">затрудняет </w:t>
      </w:r>
      <w:r w:rsidR="0016116F" w:rsidRPr="00A82E26">
        <w:rPr>
          <w:sz w:val="28"/>
          <w:szCs w:val="28"/>
        </w:rPr>
        <w:t xml:space="preserve">метелевое </w:t>
      </w:r>
      <w:r w:rsidR="003E29DF" w:rsidRPr="00A82E26">
        <w:rPr>
          <w:sz w:val="28"/>
          <w:szCs w:val="28"/>
        </w:rPr>
        <w:t>накопление  т</w:t>
      </w:r>
      <w:r w:rsidR="00377A08" w:rsidRPr="00A82E26">
        <w:rPr>
          <w:sz w:val="28"/>
          <w:szCs w:val="28"/>
        </w:rPr>
        <w:t>вердых осадков, в тоже время увеличивает</w:t>
      </w:r>
      <w:r w:rsidR="00072EA9" w:rsidRPr="00A82E26">
        <w:rPr>
          <w:sz w:val="28"/>
          <w:szCs w:val="28"/>
        </w:rPr>
        <w:t xml:space="preserve"> к</w:t>
      </w:r>
      <w:r w:rsidR="003E29DF" w:rsidRPr="00A82E26">
        <w:rPr>
          <w:sz w:val="28"/>
          <w:szCs w:val="28"/>
        </w:rPr>
        <w:t xml:space="preserve">оличество </w:t>
      </w:r>
      <w:r w:rsidR="00377A08" w:rsidRPr="00A82E26">
        <w:rPr>
          <w:sz w:val="28"/>
          <w:szCs w:val="28"/>
        </w:rPr>
        <w:t xml:space="preserve">получаемого </w:t>
      </w:r>
      <w:r w:rsidR="003E29DF" w:rsidRPr="00A82E26">
        <w:rPr>
          <w:sz w:val="28"/>
          <w:szCs w:val="28"/>
        </w:rPr>
        <w:t>солнечного излучения. Ледник Тронова</w:t>
      </w:r>
      <w:r w:rsidR="0016116F" w:rsidRPr="00A82E26">
        <w:rPr>
          <w:sz w:val="28"/>
          <w:szCs w:val="28"/>
        </w:rPr>
        <w:t xml:space="preserve"> </w:t>
      </w:r>
      <w:r w:rsidR="001A415C" w:rsidRPr="00A82E26">
        <w:rPr>
          <w:sz w:val="28"/>
          <w:szCs w:val="28"/>
        </w:rPr>
        <w:t>является каровым,  залегает в глубоком, затененном каре и получает меньшее количество метелевого снега по сравнению с висяче-долинным ледником Караташ</w:t>
      </w:r>
      <w:r w:rsidR="00B6435D" w:rsidRPr="00A82E26">
        <w:rPr>
          <w:sz w:val="28"/>
          <w:szCs w:val="28"/>
        </w:rPr>
        <w:t>, положение ко</w:t>
      </w:r>
      <w:r w:rsidR="00D611D6" w:rsidRPr="00A82E26">
        <w:rPr>
          <w:sz w:val="28"/>
          <w:szCs w:val="28"/>
        </w:rPr>
        <w:t>торого позволяет лучше всего аккумулировать твердые осадки</w:t>
      </w:r>
      <w:r w:rsidR="001A415C" w:rsidRPr="00A82E26">
        <w:rPr>
          <w:sz w:val="28"/>
          <w:szCs w:val="28"/>
        </w:rPr>
        <w:t>.</w:t>
      </w:r>
      <w:r w:rsidR="007333F7" w:rsidRPr="00A82E26">
        <w:rPr>
          <w:sz w:val="28"/>
          <w:szCs w:val="28"/>
        </w:rPr>
        <w:t xml:space="preserve"> На наш взгляд, </w:t>
      </w:r>
      <w:r w:rsidR="00DF0BA0" w:rsidRPr="00A82E26">
        <w:rPr>
          <w:sz w:val="28"/>
          <w:szCs w:val="28"/>
        </w:rPr>
        <w:t>существование лед</w:t>
      </w:r>
      <w:r w:rsidR="003E3453" w:rsidRPr="00A82E26">
        <w:rPr>
          <w:sz w:val="28"/>
          <w:szCs w:val="28"/>
        </w:rPr>
        <w:t xml:space="preserve">ника </w:t>
      </w:r>
      <w:r w:rsidR="00B9301F" w:rsidRPr="00A82E26">
        <w:rPr>
          <w:sz w:val="28"/>
          <w:szCs w:val="28"/>
        </w:rPr>
        <w:t>Малый</w:t>
      </w:r>
      <w:r w:rsidR="003E3453" w:rsidRPr="00A82E26">
        <w:rPr>
          <w:sz w:val="28"/>
          <w:szCs w:val="28"/>
        </w:rPr>
        <w:t xml:space="preserve"> зависит и от средне летних температур, и от количества </w:t>
      </w:r>
      <w:r w:rsidR="00CE5943" w:rsidRPr="00A82E26">
        <w:rPr>
          <w:sz w:val="28"/>
          <w:szCs w:val="28"/>
        </w:rPr>
        <w:t xml:space="preserve">выпадающих </w:t>
      </w:r>
      <w:r w:rsidR="003E3453" w:rsidRPr="00A82E26">
        <w:rPr>
          <w:sz w:val="28"/>
          <w:szCs w:val="28"/>
        </w:rPr>
        <w:t xml:space="preserve">твердых </w:t>
      </w:r>
      <w:r w:rsidR="00352543" w:rsidRPr="00A82E26">
        <w:rPr>
          <w:sz w:val="28"/>
          <w:szCs w:val="28"/>
        </w:rPr>
        <w:t>осадков</w:t>
      </w:r>
      <w:r w:rsidR="00D71CCB" w:rsidRPr="00A82E26">
        <w:rPr>
          <w:sz w:val="28"/>
          <w:szCs w:val="28"/>
        </w:rPr>
        <w:t>,</w:t>
      </w:r>
      <w:r w:rsidR="00352543" w:rsidRPr="00A82E26">
        <w:rPr>
          <w:sz w:val="28"/>
          <w:szCs w:val="28"/>
        </w:rPr>
        <w:t xml:space="preserve"> </w:t>
      </w:r>
      <w:r w:rsidR="00D71CCB" w:rsidRPr="00A82E26">
        <w:rPr>
          <w:sz w:val="28"/>
          <w:szCs w:val="28"/>
        </w:rPr>
        <w:t>д</w:t>
      </w:r>
      <w:r w:rsidR="006E75EE" w:rsidRPr="00A82E26">
        <w:rPr>
          <w:sz w:val="28"/>
          <w:szCs w:val="28"/>
        </w:rPr>
        <w:t>л</w:t>
      </w:r>
      <w:r w:rsidR="00352543" w:rsidRPr="00A82E26">
        <w:rPr>
          <w:sz w:val="28"/>
          <w:szCs w:val="28"/>
        </w:rPr>
        <w:t>я ледника Тронова г</w:t>
      </w:r>
      <w:r w:rsidR="00CE5943" w:rsidRPr="00A82E26">
        <w:rPr>
          <w:sz w:val="28"/>
          <w:szCs w:val="28"/>
        </w:rPr>
        <w:t xml:space="preserve">лавным фактором </w:t>
      </w:r>
      <w:r w:rsidR="00352543" w:rsidRPr="00A82E26">
        <w:rPr>
          <w:sz w:val="28"/>
          <w:szCs w:val="28"/>
        </w:rPr>
        <w:t xml:space="preserve">его существования </w:t>
      </w:r>
      <w:r w:rsidR="00D71CCB" w:rsidRPr="00A82E26">
        <w:rPr>
          <w:sz w:val="28"/>
          <w:szCs w:val="28"/>
        </w:rPr>
        <w:t>является</w:t>
      </w:r>
      <w:r w:rsidR="00352543" w:rsidRPr="00A82E26">
        <w:rPr>
          <w:sz w:val="28"/>
          <w:szCs w:val="28"/>
        </w:rPr>
        <w:t xml:space="preserve"> температура,</w:t>
      </w:r>
      <w:r w:rsidR="00D71CCB" w:rsidRPr="00A82E26">
        <w:rPr>
          <w:sz w:val="28"/>
          <w:szCs w:val="28"/>
        </w:rPr>
        <w:t xml:space="preserve"> а для ледника Караташ – твердые осадки. Из этого следует, что </w:t>
      </w:r>
      <w:r w:rsidR="00D611D6" w:rsidRPr="00A82E26">
        <w:rPr>
          <w:sz w:val="28"/>
          <w:szCs w:val="28"/>
        </w:rPr>
        <w:t xml:space="preserve">ледники карово-присклонного типа наименее устойчивы к изменениям климатических условия, а ледники </w:t>
      </w:r>
      <w:r w:rsidR="00FA082B" w:rsidRPr="00A82E26">
        <w:rPr>
          <w:sz w:val="28"/>
          <w:szCs w:val="28"/>
        </w:rPr>
        <w:t xml:space="preserve">карового и висяче-долинного типа </w:t>
      </w:r>
      <w:r w:rsidR="00DD7403" w:rsidRPr="00A82E26">
        <w:rPr>
          <w:sz w:val="28"/>
          <w:szCs w:val="28"/>
        </w:rPr>
        <w:t xml:space="preserve">более стабильны к изменениям отдельных </w:t>
      </w:r>
      <w:r w:rsidR="00F52261" w:rsidRPr="00A82E26">
        <w:rPr>
          <w:sz w:val="28"/>
          <w:szCs w:val="28"/>
        </w:rPr>
        <w:t>элементов климата</w:t>
      </w:r>
      <w:r w:rsidR="00DD7403" w:rsidRPr="00A82E26">
        <w:rPr>
          <w:sz w:val="28"/>
          <w:szCs w:val="28"/>
        </w:rPr>
        <w:t xml:space="preserve">. </w:t>
      </w:r>
      <w:r w:rsidR="00D71CCB" w:rsidRPr="00A82E26">
        <w:rPr>
          <w:sz w:val="28"/>
          <w:szCs w:val="28"/>
        </w:rPr>
        <w:t xml:space="preserve"> </w:t>
      </w:r>
    </w:p>
    <w:p w:rsidR="00A82E26" w:rsidRDefault="00A82E26" w:rsidP="00A82E26">
      <w:pPr>
        <w:pStyle w:val="3"/>
        <w:spacing w:after="0"/>
        <w:ind w:left="709"/>
        <w:jc w:val="center"/>
        <w:rPr>
          <w:b/>
          <w:sz w:val="28"/>
          <w:szCs w:val="28"/>
        </w:rPr>
      </w:pPr>
      <w:bookmarkStart w:id="7" w:name="_Toc156920329"/>
      <w:bookmarkStart w:id="8" w:name="_Toc156921723"/>
    </w:p>
    <w:p w:rsidR="005E6AE5" w:rsidRDefault="005E6AE5" w:rsidP="006B00CC">
      <w:pPr>
        <w:pStyle w:val="1"/>
        <w:spacing w:before="0" w:after="0"/>
        <w:jc w:val="center"/>
        <w:rPr>
          <w:rFonts w:ascii="Times New Roman" w:hAnsi="Times New Roman"/>
          <w:sz w:val="28"/>
          <w:szCs w:val="28"/>
          <w:lang w:val="ru-RU"/>
        </w:rPr>
      </w:pPr>
      <w:bookmarkStart w:id="9" w:name="_Toc187507227"/>
      <w:r w:rsidRPr="006B00CC">
        <w:rPr>
          <w:rFonts w:ascii="Times New Roman" w:hAnsi="Times New Roman"/>
          <w:sz w:val="28"/>
          <w:szCs w:val="28"/>
        </w:rPr>
        <w:t>Глава 4.  Динамика климатических условий южной части Кузнецкого Алатау</w:t>
      </w:r>
      <w:bookmarkEnd w:id="9"/>
    </w:p>
    <w:p w:rsidR="006B00CC" w:rsidRPr="006B00CC" w:rsidRDefault="006B00CC" w:rsidP="006B00CC">
      <w:pPr>
        <w:spacing w:after="0"/>
        <w:rPr>
          <w:lang/>
        </w:rPr>
      </w:pPr>
    </w:p>
    <w:p w:rsidR="005E6AE5" w:rsidRPr="00A82E26" w:rsidRDefault="005E6AE5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E26">
        <w:rPr>
          <w:rFonts w:ascii="Times New Roman" w:hAnsi="Times New Roman"/>
          <w:sz w:val="28"/>
          <w:szCs w:val="28"/>
        </w:rPr>
        <w:t xml:space="preserve">Существование ледников Кузнецкого Алатау связано с особыми физико-географическими условиями данного района, прежде всего с климатическими. </w:t>
      </w:r>
    </w:p>
    <w:p w:rsidR="005E6AE5" w:rsidRPr="00A82E26" w:rsidRDefault="005E6AE5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E26">
        <w:rPr>
          <w:rFonts w:ascii="Times New Roman" w:hAnsi="Times New Roman"/>
          <w:sz w:val="28"/>
          <w:szCs w:val="28"/>
        </w:rPr>
        <w:t xml:space="preserve">Главным фактором, влияющим на изменение ледников, является сочетание низких средних температур воздуха летом и с большим количеством твёрдых атмосферных осадков. В связи с этим, изменение этих условий влияет на размеры и мощность ледников. Нами были собраны данные по средне летним температурам и среднегодовым количествам твёрдых осадков в зимний период по гидрометеостанции «Ненастная» за период 2016-2023 гг. По этим данным мы можем дать характеристику условий снегонакопления и снеготаяния в эти годы [2]. </w:t>
      </w:r>
    </w:p>
    <w:p w:rsidR="005E6AE5" w:rsidRPr="00A82E26" w:rsidRDefault="005E6AE5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E26">
        <w:rPr>
          <w:rFonts w:ascii="Times New Roman" w:hAnsi="Times New Roman"/>
          <w:sz w:val="28"/>
          <w:szCs w:val="28"/>
        </w:rPr>
        <w:t xml:space="preserve">Средние летние температуры воздуха в период 2016-2024 гг. колеблются в пределах от 11,23°C до 13,8°C (приложение, рис. 10). На графике чёрной линией показан тренд изменения средне летних температур воздуха, который показывает ежегодное повышение средне летних температур. С 2016 по 2022 гг наблюдается спад средне летних температур до наименьшего показателя в </w:t>
      </w:r>
      <w:r w:rsidRPr="00A82E26">
        <w:rPr>
          <w:rFonts w:ascii="Times New Roman" w:hAnsi="Times New Roman"/>
          <w:sz w:val="28"/>
          <w:szCs w:val="28"/>
        </w:rPr>
        <w:lastRenderedPageBreak/>
        <w:t>2022-м году – 11,23°C. В 2023 г происходит их резкое увеличение до 13,8°C. Температура в 2024 году понижается на 1°C.</w:t>
      </w:r>
    </w:p>
    <w:p w:rsidR="005E6AE5" w:rsidRPr="00A82E26" w:rsidRDefault="005E6AE5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E26">
        <w:rPr>
          <w:rFonts w:ascii="Times New Roman" w:hAnsi="Times New Roman"/>
          <w:sz w:val="28"/>
          <w:szCs w:val="28"/>
        </w:rPr>
        <w:t xml:space="preserve">Среднегодовое количество твёрдых осадков колеблется от 75,8 мм в 2019 году до 248,4 мм в 2020 году (приложение, рис. 11). На графике показано неравномерное распределение среднегодового количества твёрдых осадков за исследуемый период [2]. В период с 2023 по 2024 года количество практически не менялось. </w:t>
      </w:r>
    </w:p>
    <w:p w:rsidR="005E6AE5" w:rsidRPr="00A82E26" w:rsidRDefault="005E6AE5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E26">
        <w:rPr>
          <w:rFonts w:ascii="Times New Roman" w:hAnsi="Times New Roman"/>
          <w:sz w:val="28"/>
          <w:szCs w:val="28"/>
        </w:rPr>
        <w:t xml:space="preserve">При сопоставлении данных по среднегодовому количеству твёрдых осадков и средне летним температурам воздуха можно выделить года, когда выпало мало твёрдых осадков, а температуры воздуха были высокими. Это 2019 г. Можно предположить, что именно в этот год наблюдалось сокращение площади и объёма изучаемых ледников, в частности ледника Малый, что может подтверждаться анализом спутниковых снимков. Также в 2023 году наблюдается рекордное повышение средне летних температур, что сказалось на уменьшении площади ледников Тронова и Малый. Площадь ледника Караташ резко сократилась в 2019 году, но в 2020 году увеличилась и далее не изменялась, это может обосновываться среднегодовым количеством твердых осадков, количество которых до 2022 года было высоким. </w:t>
      </w:r>
    </w:p>
    <w:p w:rsidR="005E6AE5" w:rsidRPr="00A82E26" w:rsidRDefault="005E6AE5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E26">
        <w:rPr>
          <w:rFonts w:ascii="Times New Roman" w:hAnsi="Times New Roman"/>
          <w:sz w:val="28"/>
          <w:szCs w:val="28"/>
        </w:rPr>
        <w:t xml:space="preserve">В свою очередь, 2022 год имеет достаточно низкие показатели количества твердых осадков, что должно пагубно влиять на состояние ледников. Вопреки этому, в 2022 году наблюдается сохранение и рост площади ледников, что может быть связано с низкими средне летними температурами. </w:t>
      </w:r>
    </w:p>
    <w:p w:rsidR="005E6AE5" w:rsidRPr="00A82E26" w:rsidRDefault="005E6AE5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E26">
        <w:rPr>
          <w:rFonts w:ascii="Times New Roman" w:hAnsi="Times New Roman"/>
          <w:sz w:val="28"/>
          <w:szCs w:val="28"/>
        </w:rPr>
        <w:t>В 2023 году высокие средне-летние температуры сказались на площади ледников Тронова и Малый, сократив её до минимального (за изучаемый период) значения. Ледник Караташ при этом, возможно за счёт большого количества твердых осадков, свою площадь сохранил без изменений.</w:t>
      </w:r>
    </w:p>
    <w:p w:rsidR="005E6AE5" w:rsidRPr="00A82E26" w:rsidRDefault="005E6AE5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E26">
        <w:rPr>
          <w:rFonts w:ascii="Times New Roman" w:hAnsi="Times New Roman"/>
          <w:sz w:val="28"/>
          <w:szCs w:val="28"/>
        </w:rPr>
        <w:t xml:space="preserve">В 2024 году температура понижается по сравнению с 2023 годом. Количество твердых осадков значительно не меняется. Вследствие чего происходит небольшое увеличение площади ледников Тронова и Малый, без изменений в сравнении с прошлым годом остается площадь ледника Караташ. </w:t>
      </w:r>
    </w:p>
    <w:p w:rsidR="005E6AE5" w:rsidRPr="00A82E26" w:rsidRDefault="005E6AE5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F0DEE" w:rsidRDefault="003F0DEE" w:rsidP="00A82E26">
      <w:pPr>
        <w:pStyle w:val="1"/>
        <w:spacing w:before="0" w:after="0"/>
        <w:jc w:val="center"/>
        <w:rPr>
          <w:rFonts w:ascii="Times New Roman" w:hAnsi="Times New Roman"/>
          <w:sz w:val="28"/>
          <w:szCs w:val="28"/>
          <w:lang w:val="ru-RU"/>
        </w:rPr>
      </w:pPr>
      <w:bookmarkStart w:id="10" w:name="_Toc187507228"/>
      <w:r w:rsidRPr="00A82E26">
        <w:rPr>
          <w:rFonts w:ascii="Times New Roman" w:hAnsi="Times New Roman"/>
          <w:sz w:val="28"/>
          <w:szCs w:val="28"/>
          <w:lang w:val="ru-RU"/>
        </w:rPr>
        <w:t>Заключение</w:t>
      </w:r>
      <w:bookmarkEnd w:id="7"/>
      <w:bookmarkEnd w:id="8"/>
      <w:bookmarkEnd w:id="10"/>
    </w:p>
    <w:p w:rsidR="006B00CC" w:rsidRPr="006B00CC" w:rsidRDefault="006B00CC" w:rsidP="006B00CC">
      <w:pPr>
        <w:spacing w:after="0"/>
        <w:rPr>
          <w:lang/>
        </w:rPr>
      </w:pPr>
    </w:p>
    <w:p w:rsidR="00853EE0" w:rsidRPr="00A82E26" w:rsidRDefault="00853EE0" w:rsidP="00A82E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E26">
        <w:rPr>
          <w:rFonts w:ascii="Times New Roman" w:hAnsi="Times New Roman"/>
          <w:sz w:val="28"/>
          <w:szCs w:val="28"/>
        </w:rPr>
        <w:t>Ледники Кузнецкого Алатау подчиняются обще</w:t>
      </w:r>
      <w:r w:rsidR="00A03AAA" w:rsidRPr="00A82E26">
        <w:rPr>
          <w:rFonts w:ascii="Times New Roman" w:hAnsi="Times New Roman"/>
          <w:sz w:val="28"/>
          <w:szCs w:val="28"/>
        </w:rPr>
        <w:t>мировым тенденциям к деградации в связи с и</w:t>
      </w:r>
      <w:r w:rsidRPr="00A82E26">
        <w:rPr>
          <w:rFonts w:ascii="Times New Roman" w:hAnsi="Times New Roman"/>
          <w:sz w:val="28"/>
          <w:szCs w:val="28"/>
        </w:rPr>
        <w:t>зменение</w:t>
      </w:r>
      <w:r w:rsidR="00A03AAA" w:rsidRPr="00A82E26">
        <w:rPr>
          <w:rFonts w:ascii="Times New Roman" w:hAnsi="Times New Roman"/>
          <w:sz w:val="28"/>
          <w:szCs w:val="28"/>
        </w:rPr>
        <w:t>м</w:t>
      </w:r>
      <w:r w:rsidRPr="00A82E26">
        <w:rPr>
          <w:rFonts w:ascii="Times New Roman" w:hAnsi="Times New Roman"/>
          <w:sz w:val="28"/>
          <w:szCs w:val="28"/>
        </w:rPr>
        <w:t xml:space="preserve"> климатических условий</w:t>
      </w:r>
      <w:r w:rsidR="00A03AAA" w:rsidRPr="00A82E26">
        <w:rPr>
          <w:rFonts w:ascii="Times New Roman" w:hAnsi="Times New Roman"/>
          <w:sz w:val="28"/>
          <w:szCs w:val="28"/>
        </w:rPr>
        <w:t xml:space="preserve">. Ледники разных морфологических типов имеют разную скорость деградации. </w:t>
      </w:r>
      <w:r w:rsidR="006B5966" w:rsidRPr="00A82E26">
        <w:rPr>
          <w:rFonts w:ascii="Times New Roman" w:hAnsi="Times New Roman"/>
          <w:sz w:val="28"/>
          <w:szCs w:val="28"/>
        </w:rPr>
        <w:t xml:space="preserve">На примере ледников Тронова, Малый и Караташ удалось выяснить, что </w:t>
      </w:r>
      <w:r w:rsidR="008C2C3B" w:rsidRPr="00A82E26">
        <w:rPr>
          <w:rFonts w:ascii="Times New Roman" w:hAnsi="Times New Roman"/>
          <w:sz w:val="28"/>
          <w:szCs w:val="28"/>
        </w:rPr>
        <w:t xml:space="preserve">в горах Кузнецкого Алатау </w:t>
      </w:r>
      <w:r w:rsidR="006B5966" w:rsidRPr="00A82E26">
        <w:rPr>
          <w:rFonts w:ascii="Times New Roman" w:hAnsi="Times New Roman"/>
          <w:sz w:val="28"/>
          <w:szCs w:val="28"/>
        </w:rPr>
        <w:t>наиболее подверженными деградации являются ледники карово-присклонного типа</w:t>
      </w:r>
      <w:r w:rsidR="008C2C3B" w:rsidRPr="00A82E26">
        <w:rPr>
          <w:rFonts w:ascii="Times New Roman" w:hAnsi="Times New Roman"/>
          <w:sz w:val="28"/>
          <w:szCs w:val="28"/>
        </w:rPr>
        <w:t>, а наименее – висяче-долинные.</w:t>
      </w:r>
      <w:r w:rsidRPr="00A82E26">
        <w:rPr>
          <w:rFonts w:ascii="Times New Roman" w:hAnsi="Times New Roman"/>
          <w:sz w:val="28"/>
          <w:szCs w:val="28"/>
        </w:rPr>
        <w:t xml:space="preserve"> </w:t>
      </w:r>
    </w:p>
    <w:p w:rsidR="00ED4635" w:rsidRPr="00A82E26" w:rsidRDefault="00ED4635" w:rsidP="00A82E26">
      <w:pPr>
        <w:spacing w:after="0" w:line="240" w:lineRule="auto"/>
        <w:rPr>
          <w:sz w:val="28"/>
          <w:szCs w:val="28"/>
          <w:lang/>
        </w:rPr>
      </w:pPr>
    </w:p>
    <w:p w:rsidR="00A82E26" w:rsidRDefault="00A82E26">
      <w:pPr>
        <w:rPr>
          <w:rFonts w:ascii="Times New Roman" w:hAnsi="Times New Roman"/>
          <w:b/>
          <w:bCs/>
          <w:kern w:val="32"/>
          <w:sz w:val="28"/>
          <w:szCs w:val="28"/>
          <w:lang/>
        </w:rPr>
      </w:pPr>
      <w:bookmarkStart w:id="11" w:name="_Toc123203155"/>
      <w:bookmarkStart w:id="12" w:name="_Toc156920330"/>
      <w:bookmarkStart w:id="13" w:name="_Toc156921724"/>
      <w:r>
        <w:rPr>
          <w:rFonts w:ascii="Times New Roman" w:hAnsi="Times New Roman"/>
          <w:sz w:val="28"/>
          <w:szCs w:val="28"/>
        </w:rPr>
        <w:br w:type="page"/>
      </w:r>
    </w:p>
    <w:p w:rsidR="003F0DEE" w:rsidRDefault="003F0DEE" w:rsidP="00A82E26">
      <w:pPr>
        <w:pStyle w:val="1"/>
        <w:spacing w:before="0" w:after="0"/>
        <w:jc w:val="center"/>
        <w:rPr>
          <w:rFonts w:ascii="Times New Roman" w:hAnsi="Times New Roman"/>
          <w:sz w:val="28"/>
          <w:szCs w:val="28"/>
          <w:lang w:val="ru-RU"/>
        </w:rPr>
      </w:pPr>
      <w:bookmarkStart w:id="14" w:name="_Toc187507229"/>
      <w:r w:rsidRPr="00A82E26">
        <w:rPr>
          <w:rFonts w:ascii="Times New Roman" w:hAnsi="Times New Roman"/>
          <w:sz w:val="28"/>
          <w:szCs w:val="28"/>
          <w:lang w:val="ru-RU"/>
        </w:rPr>
        <w:lastRenderedPageBreak/>
        <w:t>Список использованной литературы</w:t>
      </w:r>
      <w:bookmarkEnd w:id="11"/>
      <w:bookmarkEnd w:id="12"/>
      <w:bookmarkEnd w:id="13"/>
      <w:bookmarkEnd w:id="14"/>
    </w:p>
    <w:p w:rsidR="00A82E26" w:rsidRPr="00A82E26" w:rsidRDefault="00A82E26" w:rsidP="006B00CC">
      <w:pPr>
        <w:spacing w:after="0"/>
        <w:rPr>
          <w:lang/>
        </w:rPr>
      </w:pPr>
    </w:p>
    <w:p w:rsidR="00960ACE" w:rsidRPr="00A82E26" w:rsidRDefault="00960ACE" w:rsidP="00A82E26">
      <w:pPr>
        <w:pStyle w:val="3"/>
        <w:numPr>
          <w:ilvl w:val="0"/>
          <w:numId w:val="3"/>
        </w:numPr>
        <w:spacing w:after="0"/>
        <w:ind w:left="0" w:firstLine="709"/>
        <w:jc w:val="both"/>
        <w:rPr>
          <w:sz w:val="28"/>
          <w:szCs w:val="28"/>
        </w:rPr>
      </w:pPr>
      <w:r w:rsidRPr="00A82E26">
        <w:rPr>
          <w:sz w:val="28"/>
          <w:szCs w:val="28"/>
        </w:rPr>
        <w:t>Адаменко М. М. Динамика оледенения и климата Тигертышского горного узла (юг Кузнецкого Алатау) в поздненеоплейстоцен-голоценовое время : диссертация ... кандидата географических наук : 25.00.25 / Адаменко Марина Михайловна; [Место защиты: Нац. исслед. Том. гос. ун-т]. - Новокузнецк, 2014. - 180 с.</w:t>
      </w:r>
    </w:p>
    <w:p w:rsidR="00960ACE" w:rsidRPr="00A82E26" w:rsidRDefault="00960ACE" w:rsidP="00A82E26">
      <w:pPr>
        <w:pStyle w:val="3"/>
        <w:numPr>
          <w:ilvl w:val="0"/>
          <w:numId w:val="3"/>
        </w:numPr>
        <w:spacing w:after="0"/>
        <w:ind w:left="0" w:firstLine="709"/>
        <w:jc w:val="both"/>
        <w:rPr>
          <w:sz w:val="28"/>
          <w:szCs w:val="28"/>
        </w:rPr>
      </w:pPr>
      <w:r w:rsidRPr="00A82E26">
        <w:rPr>
          <w:sz w:val="28"/>
          <w:szCs w:val="28"/>
        </w:rPr>
        <w:t>Адаменко М. М., Адаменко М. Ф., Гутак Я. М. Гляциальный рельеф юга Кузнецкого Алатау. Геоморфология. 2013;(2):44-50.</w:t>
      </w:r>
    </w:p>
    <w:p w:rsidR="00960ACE" w:rsidRPr="00A82E26" w:rsidRDefault="00960ACE" w:rsidP="00A82E26">
      <w:pPr>
        <w:pStyle w:val="3"/>
        <w:numPr>
          <w:ilvl w:val="0"/>
          <w:numId w:val="3"/>
        </w:numPr>
        <w:spacing w:after="0"/>
        <w:ind w:left="0" w:firstLine="709"/>
        <w:jc w:val="both"/>
        <w:rPr>
          <w:sz w:val="28"/>
          <w:szCs w:val="28"/>
        </w:rPr>
      </w:pPr>
      <w:r w:rsidRPr="00A82E26">
        <w:rPr>
          <w:sz w:val="28"/>
          <w:szCs w:val="28"/>
        </w:rPr>
        <w:t>Адаменко М. М., Гутак Я. М., Антонова В. А. Изменение климата и размеров ледников в горах Кузнецкого Алатау в 1975-2015 гг. Лед и Снег, 57 (3): 334–342.</w:t>
      </w:r>
    </w:p>
    <w:p w:rsidR="00BD3316" w:rsidRPr="00A82E26" w:rsidRDefault="00BD3316" w:rsidP="00A82E26">
      <w:pPr>
        <w:pStyle w:val="3"/>
        <w:numPr>
          <w:ilvl w:val="0"/>
          <w:numId w:val="3"/>
        </w:numPr>
        <w:spacing w:after="0"/>
        <w:ind w:left="0" w:firstLine="709"/>
        <w:jc w:val="both"/>
        <w:rPr>
          <w:sz w:val="28"/>
          <w:szCs w:val="28"/>
        </w:rPr>
      </w:pPr>
      <w:r w:rsidRPr="00A82E26">
        <w:rPr>
          <w:sz w:val="28"/>
          <w:szCs w:val="28"/>
        </w:rPr>
        <w:t>Булыгина О.Н., Разуваев В.Н., Александрова Т.М. Описание массива данных суточной температуры воздуха и количества осадков на метеорологиче</w:t>
      </w:r>
      <w:r w:rsidRPr="00A82E26">
        <w:rPr>
          <w:rFonts w:hint="eastAsia"/>
          <w:sz w:val="28"/>
          <w:szCs w:val="28"/>
        </w:rPr>
        <w:t>ских</w:t>
      </w:r>
      <w:r w:rsidRPr="00A82E26">
        <w:rPr>
          <w:sz w:val="28"/>
          <w:szCs w:val="28"/>
        </w:rPr>
        <w:t xml:space="preserve"> станциях России и бывшего СССР (TTTR). </w:t>
      </w:r>
      <w:r w:rsidRPr="00A82E26">
        <w:rPr>
          <w:rFonts w:hint="eastAsia"/>
          <w:sz w:val="28"/>
          <w:szCs w:val="28"/>
        </w:rPr>
        <w:t>Свидетельство</w:t>
      </w:r>
      <w:r w:rsidRPr="00A82E26">
        <w:rPr>
          <w:sz w:val="28"/>
          <w:szCs w:val="28"/>
        </w:rPr>
        <w:t xml:space="preserve"> о государственной регистрации </w:t>
      </w:r>
      <w:r w:rsidRPr="00A82E26">
        <w:rPr>
          <w:rFonts w:hint="eastAsia"/>
          <w:sz w:val="28"/>
          <w:szCs w:val="28"/>
        </w:rPr>
        <w:t>базы</w:t>
      </w:r>
      <w:r w:rsidRPr="00A82E26">
        <w:rPr>
          <w:sz w:val="28"/>
          <w:szCs w:val="28"/>
        </w:rPr>
        <w:t xml:space="preserve"> данных № 2014620942 URL: http://meteo. ru/data/162-temperature-precipitation#описание-</w:t>
      </w:r>
      <w:r w:rsidRPr="00A82E26">
        <w:rPr>
          <w:rFonts w:hint="eastAsia"/>
          <w:sz w:val="28"/>
          <w:szCs w:val="28"/>
        </w:rPr>
        <w:t>массива</w:t>
      </w:r>
      <w:r w:rsidRPr="00A82E26">
        <w:rPr>
          <w:sz w:val="28"/>
          <w:szCs w:val="28"/>
        </w:rPr>
        <w:t>-данных.</w:t>
      </w:r>
    </w:p>
    <w:p w:rsidR="00BD3316" w:rsidRPr="00A82E26" w:rsidRDefault="00BD3316" w:rsidP="00A82E26">
      <w:pPr>
        <w:pStyle w:val="3"/>
        <w:numPr>
          <w:ilvl w:val="0"/>
          <w:numId w:val="3"/>
        </w:numPr>
        <w:spacing w:after="0"/>
        <w:ind w:left="0" w:firstLine="709"/>
        <w:jc w:val="both"/>
        <w:rPr>
          <w:sz w:val="28"/>
          <w:szCs w:val="28"/>
        </w:rPr>
      </w:pPr>
      <w:r w:rsidRPr="00A82E26">
        <w:rPr>
          <w:sz w:val="28"/>
          <w:szCs w:val="28"/>
        </w:rPr>
        <w:t xml:space="preserve">Гляциологический словарь / Под ред. В. М. Котлякова. - Л.: Гидрометеоиз-дат, 1984. - 526 с. </w:t>
      </w:r>
    </w:p>
    <w:p w:rsidR="00BD3316" w:rsidRPr="00A82E26" w:rsidRDefault="00BD3316" w:rsidP="00A82E26">
      <w:pPr>
        <w:pStyle w:val="3"/>
        <w:numPr>
          <w:ilvl w:val="0"/>
          <w:numId w:val="3"/>
        </w:numPr>
        <w:spacing w:after="0"/>
        <w:ind w:left="0" w:firstLine="709"/>
        <w:jc w:val="both"/>
        <w:rPr>
          <w:sz w:val="28"/>
          <w:szCs w:val="28"/>
        </w:rPr>
      </w:pPr>
      <w:r w:rsidRPr="00A82E26">
        <w:rPr>
          <w:sz w:val="28"/>
          <w:szCs w:val="28"/>
        </w:rPr>
        <w:t xml:space="preserve">Каталог ледников СССР. Т. 15. - Л.: Гидрометеоиздат, 1980. - 44 с. </w:t>
      </w:r>
    </w:p>
    <w:p w:rsidR="00BD3316" w:rsidRPr="00A82E26" w:rsidRDefault="00BD3316" w:rsidP="00A82E26">
      <w:pPr>
        <w:pStyle w:val="3"/>
        <w:numPr>
          <w:ilvl w:val="0"/>
          <w:numId w:val="3"/>
        </w:numPr>
        <w:spacing w:after="0"/>
        <w:ind w:left="0" w:firstLine="709"/>
        <w:jc w:val="both"/>
        <w:rPr>
          <w:sz w:val="28"/>
          <w:szCs w:val="28"/>
        </w:rPr>
      </w:pPr>
      <w:r w:rsidRPr="00A82E26">
        <w:rPr>
          <w:sz w:val="28"/>
          <w:szCs w:val="28"/>
        </w:rPr>
        <w:t xml:space="preserve">Окишев П. А. Геоморфология и гляциология гор : Учебно - справочное пособие. - Томск: Изд-во Томск. ун-та, 1989. - 88 с. </w:t>
      </w:r>
    </w:p>
    <w:p w:rsidR="00DC7AE6" w:rsidRPr="00A82E26" w:rsidRDefault="00DC7AE6" w:rsidP="00A82E26">
      <w:pPr>
        <w:pStyle w:val="3"/>
        <w:numPr>
          <w:ilvl w:val="0"/>
          <w:numId w:val="3"/>
        </w:numPr>
        <w:spacing w:after="0"/>
        <w:ind w:left="0" w:firstLine="709"/>
        <w:jc w:val="both"/>
        <w:rPr>
          <w:sz w:val="28"/>
          <w:szCs w:val="28"/>
        </w:rPr>
      </w:pPr>
      <w:r w:rsidRPr="00A82E26">
        <w:rPr>
          <w:sz w:val="28"/>
          <w:szCs w:val="28"/>
        </w:rPr>
        <w:t>Окишев П.А., Дмитриев В.Е. Плейстоценовые оледенения Кузнецкого Алатау // Ледники и климат Сибири. Томск: Изд-во ТГУ, 1987. С. 90-93.</w:t>
      </w:r>
    </w:p>
    <w:p w:rsidR="00BD3316" w:rsidRPr="00A82E26" w:rsidRDefault="00BD3316" w:rsidP="00A82E26">
      <w:pPr>
        <w:pStyle w:val="3"/>
        <w:numPr>
          <w:ilvl w:val="0"/>
          <w:numId w:val="3"/>
        </w:numPr>
        <w:spacing w:after="0"/>
        <w:ind w:left="0" w:firstLine="709"/>
        <w:jc w:val="both"/>
        <w:rPr>
          <w:sz w:val="28"/>
          <w:szCs w:val="28"/>
        </w:rPr>
      </w:pPr>
      <w:r w:rsidRPr="00A82E26">
        <w:rPr>
          <w:sz w:val="28"/>
          <w:szCs w:val="28"/>
        </w:rPr>
        <w:t>Шпинь П.С. О снежном покрове и количестве осадков в южной части Кузнецкого Алатау // Гляциоклиматология Западной Сибири. 1975. С. 74–88.</w:t>
      </w:r>
    </w:p>
    <w:p w:rsidR="007759CF" w:rsidRPr="00A82E26" w:rsidRDefault="007759CF" w:rsidP="00A82E26">
      <w:pPr>
        <w:spacing w:after="0" w:line="240" w:lineRule="auto"/>
        <w:rPr>
          <w:sz w:val="28"/>
          <w:szCs w:val="28"/>
          <w:lang/>
        </w:rPr>
      </w:pPr>
    </w:p>
    <w:p w:rsidR="003F0DEE" w:rsidRDefault="003F0DEE" w:rsidP="003F0DEE">
      <w:pPr>
        <w:pStyle w:val="1"/>
        <w:spacing w:before="0"/>
        <w:jc w:val="center"/>
        <w:rPr>
          <w:rFonts w:ascii="Times New Roman" w:hAnsi="Times New Roman"/>
          <w:sz w:val="28"/>
          <w:szCs w:val="28"/>
          <w:lang w:val="ru-RU"/>
        </w:rPr>
      </w:pPr>
      <w:bookmarkStart w:id="15" w:name="_Toc156920331"/>
      <w:bookmarkStart w:id="16" w:name="_Toc156921725"/>
      <w:bookmarkStart w:id="17" w:name="_Toc187507230"/>
      <w:r w:rsidRPr="003F0DEE">
        <w:rPr>
          <w:rFonts w:ascii="Times New Roman" w:hAnsi="Times New Roman"/>
          <w:sz w:val="28"/>
          <w:szCs w:val="28"/>
          <w:lang w:val="ru-RU"/>
        </w:rPr>
        <w:lastRenderedPageBreak/>
        <w:t>Приложения</w:t>
      </w:r>
      <w:bookmarkEnd w:id="15"/>
      <w:bookmarkEnd w:id="16"/>
      <w:bookmarkEnd w:id="17"/>
    </w:p>
    <w:p w:rsidR="00012160" w:rsidRPr="00012160" w:rsidRDefault="00012160" w:rsidP="00895C6B">
      <w:pPr>
        <w:jc w:val="center"/>
        <w:rPr>
          <w:lang/>
        </w:rPr>
      </w:pPr>
      <w:r>
        <w:rPr>
          <w:noProof/>
        </w:rPr>
        <w:drawing>
          <wp:inline distT="0" distB="0" distL="0" distR="0">
            <wp:extent cx="3955312" cy="3713594"/>
            <wp:effectExtent l="57150" t="57150" r="121920" b="1155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з. Карта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6697" cy="3714894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B2ECF" w:rsidRPr="00A82E26" w:rsidRDefault="00012160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 xml:space="preserve">Рис.1. </w:t>
      </w:r>
      <w:r w:rsidR="001B2ECF" w:rsidRPr="00A82E26">
        <w:rPr>
          <w:rFonts w:ascii="Times New Roman" w:hAnsi="Times New Roman"/>
          <w:bCs/>
          <w:sz w:val="24"/>
          <w:szCs w:val="24"/>
        </w:rPr>
        <w:t>Изучаемые ледники на физической карте Кузнецкого Алатау</w:t>
      </w:r>
    </w:p>
    <w:p w:rsidR="00012160" w:rsidRDefault="001B2ECF" w:rsidP="00A82E26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Масштаб 1:50</w:t>
      </w:r>
      <w:r w:rsidR="00895C6B" w:rsidRPr="00A82E26">
        <w:rPr>
          <w:rFonts w:ascii="Times New Roman" w:hAnsi="Times New Roman"/>
          <w:bCs/>
          <w:sz w:val="24"/>
          <w:szCs w:val="24"/>
        </w:rPr>
        <w:t>000</w:t>
      </w:r>
      <w:r w:rsidR="00012160" w:rsidRPr="00A82E26">
        <w:rPr>
          <w:rFonts w:ascii="Times New Roman" w:hAnsi="Times New Roman"/>
          <w:sz w:val="24"/>
          <w:szCs w:val="24"/>
        </w:rPr>
        <w:t xml:space="preserve"> </w:t>
      </w:r>
    </w:p>
    <w:p w:rsidR="00A82E26" w:rsidRPr="00A82E26" w:rsidRDefault="00A82E26" w:rsidP="00A82E26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085A3F" w:rsidRDefault="00085A3F" w:rsidP="0001216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922874" cy="3692156"/>
            <wp:effectExtent l="57150" t="57150" r="106680" b="1181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ZPwu2pP7I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3586" cy="369269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85A3F" w:rsidRPr="00A82E26" w:rsidRDefault="00085A3F" w:rsidP="00A82E26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Рис.</w:t>
      </w:r>
      <w:r w:rsidR="00012160" w:rsidRPr="00A82E26">
        <w:rPr>
          <w:rFonts w:ascii="Times New Roman" w:hAnsi="Times New Roman"/>
          <w:bCs/>
          <w:sz w:val="24"/>
          <w:szCs w:val="24"/>
        </w:rPr>
        <w:t>2</w:t>
      </w:r>
      <w:r w:rsidRPr="00A82E26">
        <w:rPr>
          <w:rFonts w:ascii="Times New Roman" w:hAnsi="Times New Roman"/>
          <w:bCs/>
          <w:sz w:val="24"/>
          <w:szCs w:val="24"/>
        </w:rPr>
        <w:t xml:space="preserve">. Участники экспедиции </w:t>
      </w:r>
      <w:r w:rsidRPr="00A82E26">
        <w:rPr>
          <w:rFonts w:ascii="Times New Roman" w:hAnsi="Times New Roman"/>
          <w:sz w:val="24"/>
          <w:szCs w:val="24"/>
        </w:rPr>
        <w:t>по южной части Кузнецкого Алатау</w:t>
      </w:r>
      <w:r w:rsidR="00012160" w:rsidRPr="00A82E26">
        <w:rPr>
          <w:rFonts w:ascii="Times New Roman" w:hAnsi="Times New Roman"/>
          <w:sz w:val="24"/>
          <w:szCs w:val="24"/>
        </w:rPr>
        <w:t xml:space="preserve"> 202</w:t>
      </w:r>
      <w:r w:rsidR="003155A1" w:rsidRPr="00A82E26">
        <w:rPr>
          <w:rFonts w:ascii="Times New Roman" w:hAnsi="Times New Roman"/>
          <w:sz w:val="24"/>
          <w:szCs w:val="24"/>
        </w:rPr>
        <w:t>4</w:t>
      </w:r>
      <w:r w:rsidR="00012160" w:rsidRPr="00A82E26">
        <w:rPr>
          <w:rFonts w:ascii="Times New Roman" w:hAnsi="Times New Roman"/>
          <w:sz w:val="24"/>
          <w:szCs w:val="24"/>
        </w:rPr>
        <w:t xml:space="preserve"> на леднике Тронова</w:t>
      </w:r>
      <w:r w:rsidRPr="00A82E26">
        <w:rPr>
          <w:rFonts w:ascii="Times New Roman" w:hAnsi="Times New Roman"/>
          <w:sz w:val="24"/>
          <w:szCs w:val="24"/>
        </w:rPr>
        <w:t xml:space="preserve"> </w:t>
      </w:r>
    </w:p>
    <w:p w:rsidR="00F66F21" w:rsidRPr="00A82E26" w:rsidRDefault="00F66F21" w:rsidP="00A82E26">
      <w:pPr>
        <w:spacing w:after="0"/>
        <w:jc w:val="center"/>
        <w:rPr>
          <w:sz w:val="24"/>
          <w:szCs w:val="24"/>
        </w:rPr>
      </w:pPr>
      <w:r w:rsidRPr="00A82E26">
        <w:rPr>
          <w:noProof/>
          <w:sz w:val="24"/>
          <w:szCs w:val="24"/>
        </w:rPr>
        <w:lastRenderedPageBreak/>
        <w:drawing>
          <wp:inline distT="0" distB="0" distL="0" distR="0">
            <wp:extent cx="4795284" cy="3600194"/>
            <wp:effectExtent l="95250" t="19050" r="386715" b="381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V6h62OSG1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577" cy="3603417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6F21" w:rsidRPr="00A82E26" w:rsidRDefault="00F66F21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Рис.3. Точка фотосъемки отмеченная каменным</w:t>
      </w:r>
      <w:r w:rsidR="00A82E26">
        <w:rPr>
          <w:rFonts w:ascii="Times New Roman" w:hAnsi="Times New Roman"/>
          <w:bCs/>
          <w:sz w:val="24"/>
          <w:szCs w:val="24"/>
        </w:rPr>
        <w:t xml:space="preserve"> </w:t>
      </w:r>
      <w:r w:rsidRPr="00A82E26">
        <w:rPr>
          <w:rFonts w:ascii="Times New Roman" w:hAnsi="Times New Roman"/>
          <w:bCs/>
          <w:sz w:val="24"/>
          <w:szCs w:val="24"/>
        </w:rPr>
        <w:t xml:space="preserve">туром </w:t>
      </w:r>
    </w:p>
    <w:p w:rsidR="009730B9" w:rsidRPr="00A82E26" w:rsidRDefault="009730B9" w:rsidP="00A82E26">
      <w:pPr>
        <w:spacing w:after="0"/>
        <w:jc w:val="center"/>
        <w:rPr>
          <w:sz w:val="24"/>
          <w:szCs w:val="24"/>
        </w:rPr>
      </w:pPr>
    </w:p>
    <w:p w:rsidR="00BB0BB6" w:rsidRPr="00A82E26" w:rsidRDefault="00BB0BB6" w:rsidP="00A82E26">
      <w:pPr>
        <w:spacing w:after="0"/>
        <w:jc w:val="center"/>
        <w:rPr>
          <w:sz w:val="24"/>
          <w:szCs w:val="24"/>
        </w:rPr>
      </w:pPr>
      <w:r w:rsidRPr="00A82E26">
        <w:rPr>
          <w:noProof/>
          <w:sz w:val="24"/>
          <w:szCs w:val="24"/>
        </w:rPr>
        <w:drawing>
          <wp:inline distT="0" distB="0" distL="0" distR="0">
            <wp:extent cx="6772940" cy="217843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онова точки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9939" cy="218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A3F" w:rsidRPr="00A82E26" w:rsidRDefault="00085A3F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 xml:space="preserve"> </w:t>
      </w:r>
      <w:r w:rsidR="00BB0BB6" w:rsidRPr="00A82E26">
        <w:rPr>
          <w:rFonts w:ascii="Times New Roman" w:hAnsi="Times New Roman"/>
          <w:bCs/>
          <w:sz w:val="24"/>
          <w:szCs w:val="24"/>
        </w:rPr>
        <w:t>Рис.</w:t>
      </w:r>
      <w:r w:rsidR="009730B9" w:rsidRPr="00A82E26">
        <w:rPr>
          <w:rFonts w:ascii="Times New Roman" w:hAnsi="Times New Roman"/>
          <w:bCs/>
          <w:sz w:val="24"/>
          <w:szCs w:val="24"/>
        </w:rPr>
        <w:t>4</w:t>
      </w:r>
      <w:r w:rsidR="00BB0BB6" w:rsidRPr="00A82E26">
        <w:rPr>
          <w:rFonts w:ascii="Times New Roman" w:hAnsi="Times New Roman"/>
          <w:bCs/>
          <w:sz w:val="24"/>
          <w:szCs w:val="24"/>
        </w:rPr>
        <w:t>. Изменение ледника Тронова</w:t>
      </w:r>
    </w:p>
    <w:p w:rsidR="00BB0BB6" w:rsidRPr="00A82E26" w:rsidRDefault="00BB0BB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Ia</w:t>
      </w:r>
      <w:r w:rsidR="00354D07" w:rsidRPr="00A82E26">
        <w:rPr>
          <w:rFonts w:ascii="Times New Roman" w:hAnsi="Times New Roman"/>
          <w:bCs/>
          <w:sz w:val="24"/>
          <w:szCs w:val="24"/>
        </w:rPr>
        <w:t xml:space="preserve"> –</w:t>
      </w:r>
      <w:r w:rsidRPr="00A82E26">
        <w:rPr>
          <w:rFonts w:ascii="Times New Roman" w:hAnsi="Times New Roman"/>
          <w:bCs/>
          <w:sz w:val="24"/>
          <w:szCs w:val="24"/>
        </w:rPr>
        <w:t xml:space="preserve"> </w:t>
      </w:r>
      <w:r w:rsidR="00554911" w:rsidRPr="00A82E26">
        <w:rPr>
          <w:rFonts w:ascii="Times New Roman" w:hAnsi="Times New Roman"/>
          <w:bCs/>
          <w:sz w:val="24"/>
          <w:szCs w:val="24"/>
        </w:rPr>
        <w:t xml:space="preserve">Ледник Тронова,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="00354D07" w:rsidRPr="00A82E26">
        <w:rPr>
          <w:rFonts w:ascii="Times New Roman" w:hAnsi="Times New Roman"/>
          <w:bCs/>
          <w:sz w:val="24"/>
          <w:szCs w:val="24"/>
        </w:rPr>
        <w:t xml:space="preserve">2017г; </w:t>
      </w:r>
      <w:r w:rsidRPr="00A82E26">
        <w:rPr>
          <w:rFonts w:ascii="Times New Roman" w:hAnsi="Times New Roman"/>
          <w:bCs/>
          <w:sz w:val="24"/>
          <w:szCs w:val="24"/>
        </w:rPr>
        <w:t>IIa</w:t>
      </w:r>
      <w:r w:rsidR="00354D07" w:rsidRPr="00A82E26">
        <w:rPr>
          <w:rFonts w:ascii="Times New Roman" w:hAnsi="Times New Roman"/>
          <w:bCs/>
          <w:sz w:val="24"/>
          <w:szCs w:val="24"/>
        </w:rPr>
        <w:t xml:space="preserve"> </w:t>
      </w:r>
      <w:r w:rsidR="00854C70" w:rsidRPr="00A82E26">
        <w:rPr>
          <w:rFonts w:ascii="Times New Roman" w:hAnsi="Times New Roman"/>
          <w:bCs/>
          <w:sz w:val="24"/>
          <w:szCs w:val="24"/>
        </w:rPr>
        <w:t>–</w:t>
      </w:r>
      <w:r w:rsidR="00554911" w:rsidRPr="00A82E26">
        <w:rPr>
          <w:rFonts w:ascii="Times New Roman" w:hAnsi="Times New Roman"/>
          <w:bCs/>
          <w:sz w:val="24"/>
          <w:szCs w:val="24"/>
        </w:rPr>
        <w:t xml:space="preserve"> Ледник Тронова,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="00260734" w:rsidRPr="00A82E26">
        <w:rPr>
          <w:rFonts w:ascii="Times New Roman" w:hAnsi="Times New Roman"/>
          <w:bCs/>
          <w:sz w:val="24"/>
          <w:szCs w:val="24"/>
        </w:rPr>
        <w:t>2018г;</w:t>
      </w:r>
      <w:r w:rsidRPr="00A82E26">
        <w:rPr>
          <w:rFonts w:ascii="Times New Roman" w:hAnsi="Times New Roman"/>
          <w:bCs/>
          <w:sz w:val="24"/>
          <w:szCs w:val="24"/>
        </w:rPr>
        <w:t xml:space="preserve"> IIIa</w:t>
      </w:r>
      <w:r w:rsidR="00260734" w:rsidRPr="00A82E26">
        <w:rPr>
          <w:rFonts w:ascii="Times New Roman" w:hAnsi="Times New Roman"/>
          <w:bCs/>
          <w:sz w:val="24"/>
          <w:szCs w:val="24"/>
        </w:rPr>
        <w:t xml:space="preserve"> – </w:t>
      </w:r>
      <w:r w:rsidR="003D492E" w:rsidRPr="00A82E26">
        <w:rPr>
          <w:rFonts w:ascii="Times New Roman" w:hAnsi="Times New Roman"/>
          <w:bCs/>
          <w:sz w:val="24"/>
          <w:szCs w:val="24"/>
        </w:rPr>
        <w:t xml:space="preserve">Ледник Тронова,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="00260734" w:rsidRPr="00A82E26">
        <w:rPr>
          <w:rFonts w:ascii="Times New Roman" w:hAnsi="Times New Roman"/>
          <w:bCs/>
          <w:sz w:val="24"/>
          <w:szCs w:val="24"/>
        </w:rPr>
        <w:t>2019г;</w:t>
      </w:r>
      <w:r w:rsidRPr="00A82E26">
        <w:rPr>
          <w:rFonts w:ascii="Times New Roman" w:hAnsi="Times New Roman"/>
          <w:bCs/>
          <w:sz w:val="24"/>
          <w:szCs w:val="24"/>
        </w:rPr>
        <w:t xml:space="preserve"> IVa</w:t>
      </w:r>
      <w:r w:rsidR="000856E5" w:rsidRPr="00A82E26">
        <w:rPr>
          <w:rFonts w:ascii="Times New Roman" w:hAnsi="Times New Roman"/>
          <w:bCs/>
          <w:sz w:val="24"/>
          <w:szCs w:val="24"/>
        </w:rPr>
        <w:t xml:space="preserve"> –</w:t>
      </w:r>
      <w:r w:rsidR="00854C70" w:rsidRPr="00A82E26">
        <w:rPr>
          <w:rFonts w:ascii="Times New Roman" w:hAnsi="Times New Roman"/>
          <w:bCs/>
          <w:sz w:val="24"/>
          <w:szCs w:val="24"/>
        </w:rPr>
        <w:t xml:space="preserve"> </w:t>
      </w:r>
      <w:r w:rsidR="003D492E" w:rsidRPr="00A82E26">
        <w:rPr>
          <w:rFonts w:ascii="Times New Roman" w:hAnsi="Times New Roman"/>
          <w:bCs/>
          <w:sz w:val="24"/>
          <w:szCs w:val="24"/>
        </w:rPr>
        <w:t xml:space="preserve">Ледник Тронова,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="00260734" w:rsidRPr="00A82E26">
        <w:rPr>
          <w:rFonts w:ascii="Times New Roman" w:hAnsi="Times New Roman"/>
          <w:bCs/>
          <w:sz w:val="24"/>
          <w:szCs w:val="24"/>
        </w:rPr>
        <w:t>2020</w:t>
      </w:r>
      <w:r w:rsidR="000856E5" w:rsidRPr="00A82E26">
        <w:rPr>
          <w:rFonts w:ascii="Times New Roman" w:hAnsi="Times New Roman"/>
          <w:bCs/>
          <w:sz w:val="24"/>
          <w:szCs w:val="24"/>
        </w:rPr>
        <w:t>г;</w:t>
      </w:r>
      <w:r w:rsidRPr="00A82E26">
        <w:rPr>
          <w:rFonts w:ascii="Times New Roman" w:hAnsi="Times New Roman"/>
          <w:bCs/>
          <w:sz w:val="24"/>
          <w:szCs w:val="24"/>
        </w:rPr>
        <w:t xml:space="preserve"> Va</w:t>
      </w:r>
      <w:r w:rsidR="000856E5" w:rsidRPr="00A82E26">
        <w:rPr>
          <w:rFonts w:ascii="Times New Roman" w:hAnsi="Times New Roman"/>
          <w:bCs/>
          <w:sz w:val="24"/>
          <w:szCs w:val="24"/>
        </w:rPr>
        <w:t xml:space="preserve"> – </w:t>
      </w:r>
      <w:r w:rsidR="003D492E" w:rsidRPr="00A82E26">
        <w:rPr>
          <w:rFonts w:ascii="Times New Roman" w:hAnsi="Times New Roman"/>
          <w:bCs/>
          <w:sz w:val="24"/>
          <w:szCs w:val="24"/>
        </w:rPr>
        <w:t xml:space="preserve">Ледник Тронова,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="000856E5" w:rsidRPr="00A82E26">
        <w:rPr>
          <w:rFonts w:ascii="Times New Roman" w:hAnsi="Times New Roman"/>
          <w:bCs/>
          <w:sz w:val="24"/>
          <w:szCs w:val="24"/>
        </w:rPr>
        <w:t>2021г;</w:t>
      </w:r>
      <w:r w:rsidRPr="00A82E26">
        <w:rPr>
          <w:rFonts w:ascii="Times New Roman" w:hAnsi="Times New Roman"/>
          <w:bCs/>
          <w:sz w:val="24"/>
          <w:szCs w:val="24"/>
        </w:rPr>
        <w:t xml:space="preserve"> V</w:t>
      </w:r>
      <w:r w:rsidR="00991B0B" w:rsidRPr="00A82E26">
        <w:rPr>
          <w:rFonts w:ascii="Times New Roman" w:hAnsi="Times New Roman"/>
          <w:bCs/>
          <w:sz w:val="24"/>
          <w:szCs w:val="24"/>
          <w:lang w:val="en-US"/>
        </w:rPr>
        <w:t>I</w:t>
      </w:r>
      <w:r w:rsidRPr="00A82E26">
        <w:rPr>
          <w:rFonts w:ascii="Times New Roman" w:hAnsi="Times New Roman"/>
          <w:bCs/>
          <w:sz w:val="24"/>
          <w:szCs w:val="24"/>
        </w:rPr>
        <w:t>a</w:t>
      </w:r>
      <w:r w:rsidR="000856E5" w:rsidRPr="00A82E26">
        <w:rPr>
          <w:rFonts w:ascii="Times New Roman" w:hAnsi="Times New Roman"/>
          <w:bCs/>
          <w:sz w:val="24"/>
          <w:szCs w:val="24"/>
        </w:rPr>
        <w:t xml:space="preserve"> – </w:t>
      </w:r>
      <w:r w:rsidR="003D492E" w:rsidRPr="00A82E26">
        <w:rPr>
          <w:rFonts w:ascii="Times New Roman" w:hAnsi="Times New Roman"/>
          <w:bCs/>
          <w:sz w:val="24"/>
          <w:szCs w:val="24"/>
        </w:rPr>
        <w:t xml:space="preserve">Ледник Тронова,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="00642DC8" w:rsidRPr="00A82E26">
        <w:rPr>
          <w:rFonts w:ascii="Times New Roman" w:hAnsi="Times New Roman"/>
          <w:bCs/>
          <w:sz w:val="24"/>
          <w:szCs w:val="24"/>
        </w:rPr>
        <w:t>2023г; V</w:t>
      </w:r>
      <w:r w:rsidR="00642DC8" w:rsidRPr="00A82E26">
        <w:rPr>
          <w:rFonts w:ascii="Times New Roman" w:hAnsi="Times New Roman"/>
          <w:bCs/>
          <w:sz w:val="24"/>
          <w:szCs w:val="24"/>
          <w:lang w:val="en-US"/>
        </w:rPr>
        <w:t>II</w:t>
      </w:r>
      <w:r w:rsidR="00642DC8" w:rsidRPr="00A82E26">
        <w:rPr>
          <w:rFonts w:ascii="Times New Roman" w:hAnsi="Times New Roman"/>
          <w:bCs/>
          <w:sz w:val="24"/>
          <w:szCs w:val="24"/>
        </w:rPr>
        <w:t xml:space="preserve">a – Ледник Тронова,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="00642DC8" w:rsidRPr="00A82E26">
        <w:rPr>
          <w:rFonts w:ascii="Times New Roman" w:hAnsi="Times New Roman"/>
          <w:bCs/>
          <w:sz w:val="24"/>
          <w:szCs w:val="24"/>
        </w:rPr>
        <w:t>2024г.</w:t>
      </w:r>
    </w:p>
    <w:p w:rsidR="00BB0BB6" w:rsidRPr="00A82E26" w:rsidRDefault="00BB0BB6" w:rsidP="00A82E26">
      <w:pPr>
        <w:spacing w:after="0"/>
        <w:jc w:val="center"/>
        <w:rPr>
          <w:bCs/>
          <w:sz w:val="24"/>
          <w:szCs w:val="24"/>
        </w:rPr>
      </w:pPr>
      <w:r w:rsidRPr="00A82E26">
        <w:rPr>
          <w:bCs/>
          <w:noProof/>
          <w:sz w:val="24"/>
          <w:szCs w:val="24"/>
        </w:rPr>
        <w:lastRenderedPageBreak/>
        <w:drawing>
          <wp:inline distT="0" distB="0" distL="0" distR="0">
            <wp:extent cx="6804837" cy="202920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лый точки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1475" cy="202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BB6" w:rsidRPr="00A82E26" w:rsidRDefault="00BB0BB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Рис.</w:t>
      </w:r>
      <w:r w:rsidR="009730B9" w:rsidRPr="00A82E26">
        <w:rPr>
          <w:rFonts w:ascii="Times New Roman" w:hAnsi="Times New Roman"/>
          <w:bCs/>
          <w:sz w:val="24"/>
          <w:szCs w:val="24"/>
        </w:rPr>
        <w:t>5</w:t>
      </w:r>
      <w:r w:rsidRPr="00A82E26">
        <w:rPr>
          <w:rFonts w:ascii="Times New Roman" w:hAnsi="Times New Roman"/>
          <w:bCs/>
          <w:sz w:val="24"/>
          <w:szCs w:val="24"/>
        </w:rPr>
        <w:t>. Изменение ледника Малый</w:t>
      </w:r>
    </w:p>
    <w:p w:rsidR="000856E5" w:rsidRPr="00A82E26" w:rsidRDefault="000856E5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 xml:space="preserve">Iб – </w:t>
      </w:r>
      <w:r w:rsidR="003D492E" w:rsidRPr="00A82E26">
        <w:rPr>
          <w:rFonts w:ascii="Times New Roman" w:hAnsi="Times New Roman"/>
          <w:bCs/>
          <w:sz w:val="24"/>
          <w:szCs w:val="24"/>
        </w:rPr>
        <w:t xml:space="preserve">Ледник Малый,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Pr="00A82E26">
        <w:rPr>
          <w:rFonts w:ascii="Times New Roman" w:hAnsi="Times New Roman"/>
          <w:bCs/>
          <w:sz w:val="24"/>
          <w:szCs w:val="24"/>
        </w:rPr>
        <w:t>201</w:t>
      </w:r>
      <w:r w:rsidR="00854C70" w:rsidRPr="00A82E26">
        <w:rPr>
          <w:rFonts w:ascii="Times New Roman" w:hAnsi="Times New Roman"/>
          <w:bCs/>
          <w:sz w:val="24"/>
          <w:szCs w:val="24"/>
        </w:rPr>
        <w:t>6</w:t>
      </w:r>
      <w:r w:rsidRPr="00A82E26">
        <w:rPr>
          <w:rFonts w:ascii="Times New Roman" w:hAnsi="Times New Roman"/>
          <w:bCs/>
          <w:sz w:val="24"/>
          <w:szCs w:val="24"/>
        </w:rPr>
        <w:t>г; IIб -</w:t>
      </w:r>
      <w:r w:rsidR="003D492E" w:rsidRPr="00A82E26">
        <w:rPr>
          <w:rFonts w:ascii="Times New Roman" w:hAnsi="Times New Roman"/>
          <w:bCs/>
          <w:sz w:val="24"/>
          <w:szCs w:val="24"/>
        </w:rPr>
        <w:t xml:space="preserve"> Ледник Малый,</w:t>
      </w:r>
      <w:r w:rsidR="00905368" w:rsidRPr="00A82E26">
        <w:rPr>
          <w:rFonts w:ascii="Times New Roman" w:hAnsi="Times New Roman"/>
          <w:bCs/>
          <w:sz w:val="24"/>
          <w:szCs w:val="24"/>
        </w:rPr>
        <w:t xml:space="preserve">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Pr="00A82E26">
        <w:rPr>
          <w:rFonts w:ascii="Times New Roman" w:hAnsi="Times New Roman"/>
          <w:bCs/>
          <w:sz w:val="24"/>
          <w:szCs w:val="24"/>
        </w:rPr>
        <w:t>201</w:t>
      </w:r>
      <w:r w:rsidR="00854C70" w:rsidRPr="00A82E26">
        <w:rPr>
          <w:rFonts w:ascii="Times New Roman" w:hAnsi="Times New Roman"/>
          <w:bCs/>
          <w:sz w:val="24"/>
          <w:szCs w:val="24"/>
        </w:rPr>
        <w:t>7</w:t>
      </w:r>
      <w:r w:rsidRPr="00A82E26">
        <w:rPr>
          <w:rFonts w:ascii="Times New Roman" w:hAnsi="Times New Roman"/>
          <w:bCs/>
          <w:sz w:val="24"/>
          <w:szCs w:val="24"/>
        </w:rPr>
        <w:t xml:space="preserve">г; IIIб – </w:t>
      </w:r>
      <w:r w:rsidR="003D492E" w:rsidRPr="00A82E26">
        <w:rPr>
          <w:rFonts w:ascii="Times New Roman" w:hAnsi="Times New Roman"/>
          <w:bCs/>
          <w:sz w:val="24"/>
          <w:szCs w:val="24"/>
        </w:rPr>
        <w:t xml:space="preserve">Ледник Малый,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Pr="00A82E26">
        <w:rPr>
          <w:rFonts w:ascii="Times New Roman" w:hAnsi="Times New Roman"/>
          <w:bCs/>
          <w:sz w:val="24"/>
          <w:szCs w:val="24"/>
        </w:rPr>
        <w:t>201</w:t>
      </w:r>
      <w:r w:rsidR="00854C70" w:rsidRPr="00A82E26">
        <w:rPr>
          <w:rFonts w:ascii="Times New Roman" w:hAnsi="Times New Roman"/>
          <w:bCs/>
          <w:sz w:val="24"/>
          <w:szCs w:val="24"/>
        </w:rPr>
        <w:t>8</w:t>
      </w:r>
      <w:r w:rsidRPr="00A82E26">
        <w:rPr>
          <w:rFonts w:ascii="Times New Roman" w:hAnsi="Times New Roman"/>
          <w:bCs/>
          <w:sz w:val="24"/>
          <w:szCs w:val="24"/>
        </w:rPr>
        <w:t>г; IVб –</w:t>
      </w:r>
      <w:r w:rsidR="003D492E" w:rsidRPr="00A82E26">
        <w:rPr>
          <w:rFonts w:ascii="Times New Roman" w:hAnsi="Times New Roman"/>
          <w:bCs/>
          <w:sz w:val="24"/>
          <w:szCs w:val="24"/>
        </w:rPr>
        <w:t xml:space="preserve"> Ледник Малый,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Pr="00A82E26">
        <w:rPr>
          <w:rFonts w:ascii="Times New Roman" w:hAnsi="Times New Roman"/>
          <w:bCs/>
          <w:sz w:val="24"/>
          <w:szCs w:val="24"/>
        </w:rPr>
        <w:t>20</w:t>
      </w:r>
      <w:r w:rsidR="00854C70" w:rsidRPr="00A82E26">
        <w:rPr>
          <w:rFonts w:ascii="Times New Roman" w:hAnsi="Times New Roman"/>
          <w:bCs/>
          <w:sz w:val="24"/>
          <w:szCs w:val="24"/>
        </w:rPr>
        <w:t>19</w:t>
      </w:r>
      <w:r w:rsidRPr="00A82E26">
        <w:rPr>
          <w:rFonts w:ascii="Times New Roman" w:hAnsi="Times New Roman"/>
          <w:bCs/>
          <w:sz w:val="24"/>
          <w:szCs w:val="24"/>
        </w:rPr>
        <w:t xml:space="preserve">г; Vб – </w:t>
      </w:r>
      <w:r w:rsidR="003D492E" w:rsidRPr="00A82E26">
        <w:rPr>
          <w:rFonts w:ascii="Times New Roman" w:hAnsi="Times New Roman"/>
          <w:bCs/>
          <w:sz w:val="24"/>
          <w:szCs w:val="24"/>
        </w:rPr>
        <w:t xml:space="preserve">Ледник Малый,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Pr="00A82E26">
        <w:rPr>
          <w:rFonts w:ascii="Times New Roman" w:hAnsi="Times New Roman"/>
          <w:bCs/>
          <w:sz w:val="24"/>
          <w:szCs w:val="24"/>
        </w:rPr>
        <w:t>2021г; V</w:t>
      </w:r>
      <w:r w:rsidR="00991B0B" w:rsidRPr="00A82E26">
        <w:rPr>
          <w:rFonts w:ascii="Times New Roman" w:hAnsi="Times New Roman"/>
          <w:bCs/>
          <w:sz w:val="24"/>
          <w:szCs w:val="24"/>
          <w:lang w:val="en-US"/>
        </w:rPr>
        <w:t>I</w:t>
      </w:r>
      <w:r w:rsidRPr="00A82E26">
        <w:rPr>
          <w:rFonts w:ascii="Times New Roman" w:hAnsi="Times New Roman"/>
          <w:bCs/>
          <w:sz w:val="24"/>
          <w:szCs w:val="24"/>
        </w:rPr>
        <w:t xml:space="preserve">б – </w:t>
      </w:r>
      <w:r w:rsidR="003D492E" w:rsidRPr="00A82E26">
        <w:rPr>
          <w:rFonts w:ascii="Times New Roman" w:hAnsi="Times New Roman"/>
          <w:bCs/>
          <w:sz w:val="24"/>
          <w:szCs w:val="24"/>
        </w:rPr>
        <w:t>Ледник Малый,</w:t>
      </w:r>
      <w:r w:rsidR="00905368" w:rsidRPr="00A82E26">
        <w:rPr>
          <w:rFonts w:ascii="Times New Roman" w:hAnsi="Times New Roman"/>
          <w:bCs/>
          <w:sz w:val="24"/>
          <w:szCs w:val="24"/>
        </w:rPr>
        <w:t xml:space="preserve">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="00991B0B" w:rsidRPr="00A82E26">
        <w:rPr>
          <w:rFonts w:ascii="Times New Roman" w:hAnsi="Times New Roman"/>
          <w:bCs/>
          <w:sz w:val="24"/>
          <w:szCs w:val="24"/>
        </w:rPr>
        <w:t>2023г; V</w:t>
      </w:r>
      <w:r w:rsidR="00991B0B" w:rsidRPr="00A82E26">
        <w:rPr>
          <w:rFonts w:ascii="Times New Roman" w:hAnsi="Times New Roman"/>
          <w:bCs/>
          <w:sz w:val="24"/>
          <w:szCs w:val="24"/>
          <w:lang w:val="en-US"/>
        </w:rPr>
        <w:t>I</w:t>
      </w:r>
      <w:r w:rsidR="00642DC8" w:rsidRPr="00A82E26">
        <w:rPr>
          <w:rFonts w:ascii="Times New Roman" w:hAnsi="Times New Roman"/>
          <w:bCs/>
          <w:sz w:val="24"/>
          <w:szCs w:val="24"/>
          <w:lang w:val="en-US"/>
        </w:rPr>
        <w:t>I</w:t>
      </w:r>
      <w:r w:rsidR="00991B0B" w:rsidRPr="00A82E26">
        <w:rPr>
          <w:rFonts w:ascii="Times New Roman" w:hAnsi="Times New Roman"/>
          <w:bCs/>
          <w:sz w:val="24"/>
          <w:szCs w:val="24"/>
        </w:rPr>
        <w:t xml:space="preserve">б – Ледник Малый, </w:t>
      </w:r>
      <w:r w:rsidR="00C1785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="00991B0B" w:rsidRPr="00A82E26">
        <w:rPr>
          <w:rFonts w:ascii="Times New Roman" w:hAnsi="Times New Roman"/>
          <w:bCs/>
          <w:sz w:val="24"/>
          <w:szCs w:val="24"/>
        </w:rPr>
        <w:t>2024г.</w:t>
      </w:r>
    </w:p>
    <w:p w:rsidR="00BB0BB6" w:rsidRPr="00A82E26" w:rsidRDefault="00BB0BB6" w:rsidP="00A82E26">
      <w:pPr>
        <w:spacing w:after="0"/>
        <w:jc w:val="center"/>
        <w:rPr>
          <w:bCs/>
          <w:sz w:val="24"/>
          <w:szCs w:val="24"/>
        </w:rPr>
      </w:pPr>
      <w:r w:rsidRPr="00A82E26">
        <w:rPr>
          <w:bCs/>
          <w:noProof/>
          <w:sz w:val="24"/>
          <w:szCs w:val="24"/>
        </w:rPr>
        <w:drawing>
          <wp:inline distT="0" distB="0" distL="0" distR="0">
            <wp:extent cx="6492677" cy="1305229"/>
            <wp:effectExtent l="0" t="0" r="381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таш точки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7033" cy="13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BB6" w:rsidRPr="00A82E26" w:rsidRDefault="00BB0BB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Рис.</w:t>
      </w:r>
      <w:r w:rsidR="009730B9" w:rsidRPr="00A82E26">
        <w:rPr>
          <w:rFonts w:ascii="Times New Roman" w:hAnsi="Times New Roman"/>
          <w:bCs/>
          <w:sz w:val="24"/>
          <w:szCs w:val="24"/>
        </w:rPr>
        <w:t>6</w:t>
      </w:r>
      <w:r w:rsidRPr="00A82E26">
        <w:rPr>
          <w:rFonts w:ascii="Times New Roman" w:hAnsi="Times New Roman"/>
          <w:bCs/>
          <w:sz w:val="24"/>
          <w:szCs w:val="24"/>
        </w:rPr>
        <w:t>. Изменение ледника Караташ</w:t>
      </w:r>
    </w:p>
    <w:p w:rsidR="00CC16E8" w:rsidRPr="00A82E26" w:rsidRDefault="00854C70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 xml:space="preserve">Iс – </w:t>
      </w:r>
      <w:r w:rsidR="003D492E" w:rsidRPr="00A82E26">
        <w:rPr>
          <w:rFonts w:ascii="Times New Roman" w:hAnsi="Times New Roman"/>
          <w:bCs/>
          <w:sz w:val="24"/>
          <w:szCs w:val="24"/>
        </w:rPr>
        <w:t xml:space="preserve">Ледник Караташ, </w:t>
      </w:r>
      <w:r w:rsidR="00031885" w:rsidRPr="00A82E26">
        <w:rPr>
          <w:rFonts w:ascii="Times New Roman" w:hAnsi="Times New Roman"/>
          <w:bCs/>
          <w:sz w:val="24"/>
          <w:szCs w:val="24"/>
        </w:rPr>
        <w:t>фотография</w:t>
      </w:r>
      <w:r w:rsidR="003D492E" w:rsidRPr="00A82E26">
        <w:rPr>
          <w:rFonts w:ascii="Times New Roman" w:hAnsi="Times New Roman"/>
          <w:bCs/>
          <w:sz w:val="24"/>
          <w:szCs w:val="24"/>
        </w:rPr>
        <w:t xml:space="preserve"> </w:t>
      </w:r>
      <w:r w:rsidRPr="00A82E26">
        <w:rPr>
          <w:rFonts w:ascii="Times New Roman" w:hAnsi="Times New Roman"/>
          <w:bCs/>
          <w:sz w:val="24"/>
          <w:szCs w:val="24"/>
        </w:rPr>
        <w:t xml:space="preserve">2012г; </w:t>
      </w:r>
      <w:r w:rsidR="003D492E" w:rsidRPr="00A82E26">
        <w:rPr>
          <w:rFonts w:ascii="Times New Roman" w:hAnsi="Times New Roman"/>
          <w:bCs/>
          <w:sz w:val="24"/>
          <w:szCs w:val="24"/>
        </w:rPr>
        <w:t xml:space="preserve">Ледник Караташ, </w:t>
      </w:r>
      <w:r w:rsidR="0003188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="00642DC8" w:rsidRPr="00A82E26">
        <w:rPr>
          <w:rFonts w:ascii="Times New Roman" w:hAnsi="Times New Roman"/>
          <w:bCs/>
          <w:sz w:val="24"/>
          <w:szCs w:val="24"/>
        </w:rPr>
        <w:t xml:space="preserve">IIс – 2020г; Ледник Караташ, </w:t>
      </w:r>
      <w:r w:rsidR="00031885" w:rsidRPr="00A82E26">
        <w:rPr>
          <w:rFonts w:ascii="Times New Roman" w:hAnsi="Times New Roman"/>
          <w:bCs/>
          <w:sz w:val="24"/>
          <w:szCs w:val="24"/>
        </w:rPr>
        <w:t xml:space="preserve">фотография </w:t>
      </w:r>
      <w:r w:rsidR="00642DC8" w:rsidRPr="00A82E26">
        <w:rPr>
          <w:rFonts w:ascii="Times New Roman" w:hAnsi="Times New Roman"/>
          <w:bCs/>
          <w:sz w:val="24"/>
          <w:szCs w:val="24"/>
        </w:rPr>
        <w:t>II</w:t>
      </w:r>
      <w:r w:rsidR="00642DC8" w:rsidRPr="00A82E26">
        <w:rPr>
          <w:rFonts w:ascii="Times New Roman" w:hAnsi="Times New Roman"/>
          <w:bCs/>
          <w:sz w:val="24"/>
          <w:szCs w:val="24"/>
          <w:lang w:val="en-US"/>
        </w:rPr>
        <w:t>I</w:t>
      </w:r>
      <w:r w:rsidR="00642DC8" w:rsidRPr="00A82E26">
        <w:rPr>
          <w:rFonts w:ascii="Times New Roman" w:hAnsi="Times New Roman"/>
          <w:bCs/>
          <w:sz w:val="24"/>
          <w:szCs w:val="24"/>
        </w:rPr>
        <w:t>с – 2024г.</w:t>
      </w:r>
    </w:p>
    <w:p w:rsidR="00CC16E8" w:rsidRPr="00A82E26" w:rsidRDefault="00CC16E8" w:rsidP="00A82E26">
      <w:pPr>
        <w:spacing w:after="0"/>
        <w:rPr>
          <w:bCs/>
          <w:sz w:val="24"/>
          <w:szCs w:val="24"/>
        </w:rPr>
      </w:pPr>
    </w:p>
    <w:p w:rsidR="00BA3987" w:rsidRPr="00A82E26" w:rsidRDefault="00BA3987" w:rsidP="00A82E26">
      <w:pPr>
        <w:spacing w:after="0"/>
        <w:jc w:val="center"/>
        <w:rPr>
          <w:bCs/>
          <w:sz w:val="24"/>
          <w:szCs w:val="24"/>
        </w:rPr>
      </w:pPr>
      <w:r w:rsidRPr="00A82E26">
        <w:rPr>
          <w:bCs/>
          <w:noProof/>
          <w:sz w:val="24"/>
          <w:szCs w:val="24"/>
        </w:rPr>
        <w:drawing>
          <wp:inline distT="0" distB="0" distL="0" distR="0">
            <wp:extent cx="6367453" cy="232853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онова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128" cy="233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2A0" w:rsidRPr="00A82E26" w:rsidRDefault="001C62A0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Рис.</w:t>
      </w:r>
      <w:r w:rsidR="009730B9" w:rsidRPr="00A82E26">
        <w:rPr>
          <w:rFonts w:ascii="Times New Roman" w:hAnsi="Times New Roman"/>
          <w:bCs/>
          <w:sz w:val="24"/>
          <w:szCs w:val="24"/>
        </w:rPr>
        <w:t>7</w:t>
      </w:r>
      <w:r w:rsidRPr="00A82E26">
        <w:rPr>
          <w:rFonts w:ascii="Times New Roman" w:hAnsi="Times New Roman"/>
          <w:bCs/>
          <w:sz w:val="24"/>
          <w:szCs w:val="24"/>
        </w:rPr>
        <w:t xml:space="preserve">. Космоснимки ледника Тронова </w:t>
      </w:r>
    </w:p>
    <w:p w:rsidR="00F66F21" w:rsidRPr="00A82E26" w:rsidRDefault="001C62A0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Ia –</w:t>
      </w:r>
      <w:r w:rsidR="00905368" w:rsidRPr="00A82E26">
        <w:rPr>
          <w:rFonts w:ascii="Times New Roman" w:hAnsi="Times New Roman"/>
          <w:bCs/>
          <w:sz w:val="24"/>
          <w:szCs w:val="24"/>
        </w:rPr>
        <w:t>Ледник Тронова, космоснимок</w:t>
      </w:r>
      <w:r w:rsidRPr="00A82E26">
        <w:rPr>
          <w:rFonts w:ascii="Times New Roman" w:hAnsi="Times New Roman"/>
          <w:bCs/>
          <w:sz w:val="24"/>
          <w:szCs w:val="24"/>
        </w:rPr>
        <w:t xml:space="preserve"> 30.08.2017; IIa – </w:t>
      </w:r>
      <w:r w:rsidR="00905368" w:rsidRPr="00A82E26">
        <w:rPr>
          <w:rFonts w:ascii="Times New Roman" w:hAnsi="Times New Roman"/>
          <w:bCs/>
          <w:sz w:val="24"/>
          <w:szCs w:val="24"/>
        </w:rPr>
        <w:t xml:space="preserve">Ледник Тронова, космоснимок </w:t>
      </w:r>
      <w:r w:rsidRPr="00A82E26">
        <w:rPr>
          <w:rFonts w:ascii="Times New Roman" w:hAnsi="Times New Roman"/>
          <w:bCs/>
          <w:sz w:val="24"/>
          <w:szCs w:val="24"/>
        </w:rPr>
        <w:t xml:space="preserve">25.08.2018; IIIa – </w:t>
      </w:r>
      <w:r w:rsidR="00905368" w:rsidRPr="00A82E26">
        <w:rPr>
          <w:rFonts w:ascii="Times New Roman" w:hAnsi="Times New Roman"/>
          <w:bCs/>
          <w:sz w:val="24"/>
          <w:szCs w:val="24"/>
        </w:rPr>
        <w:t xml:space="preserve">Ледник Тронова, космоснимок </w:t>
      </w:r>
      <w:r w:rsidRPr="00A82E26">
        <w:rPr>
          <w:rFonts w:ascii="Times New Roman" w:hAnsi="Times New Roman"/>
          <w:bCs/>
          <w:sz w:val="24"/>
          <w:szCs w:val="24"/>
        </w:rPr>
        <w:t xml:space="preserve">06.09.2019; IVa – </w:t>
      </w:r>
      <w:r w:rsidR="00905368" w:rsidRPr="00A82E26">
        <w:rPr>
          <w:rFonts w:ascii="Times New Roman" w:hAnsi="Times New Roman"/>
          <w:bCs/>
          <w:sz w:val="24"/>
          <w:szCs w:val="24"/>
        </w:rPr>
        <w:t xml:space="preserve">Ледник Тронова, космоснимок </w:t>
      </w:r>
      <w:r w:rsidRPr="00A82E26">
        <w:rPr>
          <w:rFonts w:ascii="Times New Roman" w:hAnsi="Times New Roman"/>
          <w:bCs/>
          <w:sz w:val="24"/>
          <w:szCs w:val="24"/>
        </w:rPr>
        <w:t xml:space="preserve">20.09.2020; Va – </w:t>
      </w:r>
      <w:r w:rsidR="00905368" w:rsidRPr="00A82E26">
        <w:rPr>
          <w:rFonts w:ascii="Times New Roman" w:hAnsi="Times New Roman"/>
          <w:bCs/>
          <w:sz w:val="24"/>
          <w:szCs w:val="24"/>
        </w:rPr>
        <w:t xml:space="preserve">Ледник Тронова, космоснимок </w:t>
      </w:r>
      <w:r w:rsidRPr="00A82E26">
        <w:rPr>
          <w:rFonts w:ascii="Times New Roman" w:hAnsi="Times New Roman"/>
          <w:bCs/>
          <w:sz w:val="24"/>
          <w:szCs w:val="24"/>
        </w:rPr>
        <w:t>05.09.2021; VIa – 10.09.2022</w:t>
      </w:r>
      <w:r w:rsidR="00500806" w:rsidRPr="00A82E26">
        <w:rPr>
          <w:rFonts w:ascii="Times New Roman" w:hAnsi="Times New Roman"/>
          <w:bCs/>
          <w:sz w:val="24"/>
          <w:szCs w:val="24"/>
        </w:rPr>
        <w:t>;</w:t>
      </w:r>
      <w:r w:rsidR="00554911" w:rsidRPr="00A82E26">
        <w:rPr>
          <w:rFonts w:ascii="Times New Roman" w:hAnsi="Times New Roman"/>
          <w:bCs/>
          <w:sz w:val="24"/>
          <w:szCs w:val="24"/>
        </w:rPr>
        <w:t xml:space="preserve"> </w:t>
      </w:r>
      <w:r w:rsidRPr="00A82E26">
        <w:rPr>
          <w:rFonts w:ascii="Times New Roman" w:hAnsi="Times New Roman"/>
          <w:bCs/>
          <w:sz w:val="24"/>
          <w:szCs w:val="24"/>
        </w:rPr>
        <w:t>VII</w:t>
      </w:r>
      <w:r w:rsidR="00554911" w:rsidRPr="00A82E26">
        <w:rPr>
          <w:rFonts w:ascii="Times New Roman" w:hAnsi="Times New Roman"/>
          <w:bCs/>
          <w:sz w:val="24"/>
          <w:szCs w:val="24"/>
        </w:rPr>
        <w:t>a –</w:t>
      </w:r>
      <w:r w:rsidR="00500806" w:rsidRPr="00A82E26">
        <w:rPr>
          <w:rFonts w:ascii="Times New Roman" w:hAnsi="Times New Roman"/>
          <w:bCs/>
          <w:sz w:val="24"/>
          <w:szCs w:val="24"/>
        </w:rPr>
        <w:t xml:space="preserve"> Ледник Тронова, космоснимок</w:t>
      </w:r>
      <w:r w:rsidR="00554911" w:rsidRPr="00A82E26">
        <w:rPr>
          <w:rFonts w:ascii="Times New Roman" w:hAnsi="Times New Roman"/>
          <w:bCs/>
          <w:sz w:val="24"/>
          <w:szCs w:val="24"/>
        </w:rPr>
        <w:t xml:space="preserve"> 10.09.2023</w:t>
      </w:r>
      <w:r w:rsidR="00D00843" w:rsidRPr="00A82E26">
        <w:rPr>
          <w:rFonts w:ascii="Times New Roman" w:hAnsi="Times New Roman"/>
          <w:bCs/>
          <w:sz w:val="24"/>
          <w:szCs w:val="24"/>
        </w:rPr>
        <w:t>; VIIIa – Ледник Тронова, космоснимок 25.08.2024</w:t>
      </w:r>
    </w:p>
    <w:p w:rsidR="001C62A0" w:rsidRPr="00A82E26" w:rsidRDefault="001C62A0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CC16E8" w:rsidRPr="00A82E26" w:rsidRDefault="00CC16E8" w:rsidP="00A82E26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A82E26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369442" cy="2030371"/>
            <wp:effectExtent l="0" t="0" r="317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лый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5329" cy="203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2A0" w:rsidRPr="00A82E26" w:rsidRDefault="001C62A0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Рис.</w:t>
      </w:r>
      <w:r w:rsidR="009730B9" w:rsidRPr="00A82E26">
        <w:rPr>
          <w:rFonts w:ascii="Times New Roman" w:hAnsi="Times New Roman"/>
          <w:bCs/>
          <w:sz w:val="24"/>
          <w:szCs w:val="24"/>
        </w:rPr>
        <w:t>8</w:t>
      </w:r>
      <w:r w:rsidRPr="00A82E26">
        <w:rPr>
          <w:rFonts w:ascii="Times New Roman" w:hAnsi="Times New Roman"/>
          <w:bCs/>
          <w:sz w:val="24"/>
          <w:szCs w:val="24"/>
        </w:rPr>
        <w:t>. Космоснимки ледника Малый</w:t>
      </w:r>
    </w:p>
    <w:p w:rsidR="00500806" w:rsidRDefault="0050080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Iб –Ледник Малый, космоснимок 30.08.2017; IIб – Ледник Малый, космоснимок 25.08.2018; IIIб – Ледник Малый, космоснимок 06.09.2019; IVб – Ледник Малый, космоснимок 20.09.2020; Vб – Ледник Малый, космоснимок 05.09.2021; VIб– 10.09.2022; VIIб – Ледник Малый, космоснимок 10.09.2023</w:t>
      </w:r>
      <w:r w:rsidR="00D00843" w:rsidRPr="00A82E26">
        <w:rPr>
          <w:rFonts w:ascii="Times New Roman" w:hAnsi="Times New Roman"/>
          <w:bCs/>
          <w:sz w:val="24"/>
          <w:szCs w:val="24"/>
        </w:rPr>
        <w:t xml:space="preserve">; </w:t>
      </w:r>
      <w:r w:rsidR="00D00843" w:rsidRPr="00A82E26">
        <w:rPr>
          <w:rFonts w:ascii="Times New Roman" w:hAnsi="Times New Roman"/>
          <w:bCs/>
          <w:sz w:val="24"/>
          <w:szCs w:val="24"/>
          <w:lang w:val="en-US"/>
        </w:rPr>
        <w:t>VIII</w:t>
      </w:r>
      <w:r w:rsidR="00D00843" w:rsidRPr="00A82E26">
        <w:rPr>
          <w:rFonts w:ascii="Times New Roman" w:hAnsi="Times New Roman"/>
          <w:bCs/>
          <w:sz w:val="24"/>
          <w:szCs w:val="24"/>
        </w:rPr>
        <w:t>б – Ледник Малый, космоснимок 25.08.2024</w:t>
      </w: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P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500806" w:rsidRPr="00A82E26" w:rsidRDefault="00CC16E8" w:rsidP="00A82E26">
      <w:pPr>
        <w:spacing w:after="0"/>
        <w:jc w:val="center"/>
        <w:rPr>
          <w:bCs/>
          <w:sz w:val="24"/>
          <w:szCs w:val="24"/>
        </w:rPr>
      </w:pPr>
      <w:r w:rsidRPr="00A82E26">
        <w:rPr>
          <w:bCs/>
          <w:noProof/>
          <w:sz w:val="24"/>
          <w:szCs w:val="24"/>
        </w:rPr>
        <w:drawing>
          <wp:inline distT="0" distB="0" distL="0" distR="0">
            <wp:extent cx="5295014" cy="1895614"/>
            <wp:effectExtent l="0" t="0" r="127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таш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8519" cy="1896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2A0" w:rsidRPr="00A82E26" w:rsidRDefault="001C62A0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Рис.</w:t>
      </w:r>
      <w:r w:rsidR="009730B9" w:rsidRPr="00A82E26">
        <w:rPr>
          <w:rFonts w:ascii="Times New Roman" w:hAnsi="Times New Roman"/>
          <w:bCs/>
          <w:sz w:val="24"/>
          <w:szCs w:val="24"/>
        </w:rPr>
        <w:t>9</w:t>
      </w:r>
      <w:r w:rsidRPr="00A82E26">
        <w:rPr>
          <w:rFonts w:ascii="Times New Roman" w:hAnsi="Times New Roman"/>
          <w:bCs/>
          <w:sz w:val="24"/>
          <w:szCs w:val="24"/>
        </w:rPr>
        <w:t>. Космоснимки ледника Караташ</w:t>
      </w:r>
    </w:p>
    <w:p w:rsidR="001C62A0" w:rsidRPr="00A82E26" w:rsidRDefault="0050080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Iс –Ледник Караташ, космоснимок 30.08.2017; IIс – Ледник Караташ, космоснимок 25.08.2018; IIIс – Ледник Караташ, космоснимок 06.09.2019; IVс – Ледник Караташ, космоснимок 20.09.2020; V</w:t>
      </w:r>
      <w:r w:rsidR="00BA3987" w:rsidRPr="00A82E26">
        <w:rPr>
          <w:rFonts w:ascii="Times New Roman" w:hAnsi="Times New Roman"/>
          <w:bCs/>
          <w:sz w:val="24"/>
          <w:szCs w:val="24"/>
        </w:rPr>
        <w:t>с</w:t>
      </w:r>
      <w:r w:rsidRPr="00A82E26">
        <w:rPr>
          <w:rFonts w:ascii="Times New Roman" w:hAnsi="Times New Roman"/>
          <w:bCs/>
          <w:sz w:val="24"/>
          <w:szCs w:val="24"/>
        </w:rPr>
        <w:t xml:space="preserve"> – Ледник </w:t>
      </w:r>
      <w:r w:rsidR="00BA3987" w:rsidRPr="00A82E26">
        <w:rPr>
          <w:rFonts w:ascii="Times New Roman" w:hAnsi="Times New Roman"/>
          <w:bCs/>
          <w:sz w:val="24"/>
          <w:szCs w:val="24"/>
        </w:rPr>
        <w:t>Караташ</w:t>
      </w:r>
      <w:r w:rsidRPr="00A82E26">
        <w:rPr>
          <w:rFonts w:ascii="Times New Roman" w:hAnsi="Times New Roman"/>
          <w:bCs/>
          <w:sz w:val="24"/>
          <w:szCs w:val="24"/>
        </w:rPr>
        <w:t>, космоснимок 05.09.2021; VI</w:t>
      </w:r>
      <w:r w:rsidR="00BA3987" w:rsidRPr="00A82E26">
        <w:rPr>
          <w:rFonts w:ascii="Times New Roman" w:hAnsi="Times New Roman"/>
          <w:bCs/>
          <w:sz w:val="24"/>
          <w:szCs w:val="24"/>
        </w:rPr>
        <w:t xml:space="preserve">с </w:t>
      </w:r>
      <w:r w:rsidRPr="00A82E26">
        <w:rPr>
          <w:rFonts w:ascii="Times New Roman" w:hAnsi="Times New Roman"/>
          <w:bCs/>
          <w:sz w:val="24"/>
          <w:szCs w:val="24"/>
        </w:rPr>
        <w:t xml:space="preserve">– </w:t>
      </w:r>
      <w:r w:rsidR="00BA3987" w:rsidRPr="00A82E26">
        <w:rPr>
          <w:rFonts w:ascii="Times New Roman" w:hAnsi="Times New Roman"/>
          <w:bCs/>
          <w:sz w:val="24"/>
          <w:szCs w:val="24"/>
        </w:rPr>
        <w:t xml:space="preserve">Ледник Караташ, космоснимок </w:t>
      </w:r>
      <w:r w:rsidRPr="00A82E26">
        <w:rPr>
          <w:rFonts w:ascii="Times New Roman" w:hAnsi="Times New Roman"/>
          <w:bCs/>
          <w:sz w:val="24"/>
          <w:szCs w:val="24"/>
        </w:rPr>
        <w:t>10.09.2022; VII</w:t>
      </w:r>
      <w:r w:rsidR="00BA3987" w:rsidRPr="00A82E26">
        <w:rPr>
          <w:rFonts w:ascii="Times New Roman" w:hAnsi="Times New Roman"/>
          <w:bCs/>
          <w:sz w:val="24"/>
          <w:szCs w:val="24"/>
        </w:rPr>
        <w:t>с</w:t>
      </w:r>
      <w:r w:rsidRPr="00A82E26">
        <w:rPr>
          <w:rFonts w:ascii="Times New Roman" w:hAnsi="Times New Roman"/>
          <w:bCs/>
          <w:sz w:val="24"/>
          <w:szCs w:val="24"/>
        </w:rPr>
        <w:t xml:space="preserve"> – </w:t>
      </w:r>
      <w:r w:rsidR="00BA3987" w:rsidRPr="00A82E26">
        <w:rPr>
          <w:rFonts w:ascii="Times New Roman" w:hAnsi="Times New Roman"/>
          <w:bCs/>
          <w:sz w:val="24"/>
          <w:szCs w:val="24"/>
        </w:rPr>
        <w:t xml:space="preserve">Ледник Караташ, космоснимок </w:t>
      </w:r>
      <w:r w:rsidRPr="00A82E26">
        <w:rPr>
          <w:rFonts w:ascii="Times New Roman" w:hAnsi="Times New Roman"/>
          <w:bCs/>
          <w:sz w:val="24"/>
          <w:szCs w:val="24"/>
        </w:rPr>
        <w:t>10.09.2023</w:t>
      </w:r>
      <w:r w:rsidR="00D13AA9" w:rsidRPr="00A82E26">
        <w:rPr>
          <w:rFonts w:ascii="Times New Roman" w:hAnsi="Times New Roman"/>
          <w:bCs/>
          <w:sz w:val="24"/>
          <w:szCs w:val="24"/>
        </w:rPr>
        <w:t xml:space="preserve">; </w:t>
      </w:r>
      <w:r w:rsidR="00D13AA9" w:rsidRPr="00A82E26">
        <w:rPr>
          <w:rFonts w:ascii="Times New Roman" w:hAnsi="Times New Roman"/>
          <w:bCs/>
          <w:sz w:val="24"/>
          <w:szCs w:val="24"/>
          <w:lang w:val="en-US"/>
        </w:rPr>
        <w:t>VIIIc</w:t>
      </w:r>
      <w:r w:rsidR="00D13AA9" w:rsidRPr="00A82E26">
        <w:rPr>
          <w:rFonts w:ascii="Times New Roman" w:hAnsi="Times New Roman"/>
          <w:bCs/>
          <w:sz w:val="24"/>
          <w:szCs w:val="24"/>
        </w:rPr>
        <w:t xml:space="preserve"> – Ледник Караташ, космоснимок 25.08.2024.</w:t>
      </w:r>
    </w:p>
    <w:p w:rsidR="004B7469" w:rsidRPr="00A82E26" w:rsidRDefault="004B7469" w:rsidP="00A82E26">
      <w:pPr>
        <w:spacing w:after="0"/>
        <w:jc w:val="center"/>
        <w:rPr>
          <w:sz w:val="24"/>
          <w:szCs w:val="24"/>
        </w:rPr>
      </w:pPr>
      <w:r w:rsidRPr="00A82E26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505450" cy="3209925"/>
            <wp:effectExtent l="0" t="0" r="19050" b="9525"/>
            <wp:docPr id="1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B71A31" w:rsidRDefault="008B7EBB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sz w:val="24"/>
          <w:szCs w:val="24"/>
        </w:rPr>
        <w:tab/>
      </w:r>
      <w:r w:rsidR="00B71A31" w:rsidRPr="00A82E26">
        <w:rPr>
          <w:rFonts w:ascii="Times New Roman" w:hAnsi="Times New Roman"/>
          <w:bCs/>
          <w:sz w:val="24"/>
          <w:szCs w:val="24"/>
        </w:rPr>
        <w:t xml:space="preserve">Рис. </w:t>
      </w:r>
      <w:r w:rsidR="009730B9" w:rsidRPr="00A82E26">
        <w:rPr>
          <w:rFonts w:ascii="Times New Roman" w:hAnsi="Times New Roman"/>
          <w:bCs/>
          <w:sz w:val="24"/>
          <w:szCs w:val="24"/>
        </w:rPr>
        <w:t>10</w:t>
      </w:r>
      <w:r w:rsidR="00B71A31" w:rsidRPr="00A82E26">
        <w:rPr>
          <w:rFonts w:ascii="Times New Roman" w:hAnsi="Times New Roman"/>
          <w:bCs/>
          <w:sz w:val="24"/>
          <w:szCs w:val="24"/>
        </w:rPr>
        <w:t xml:space="preserve"> – Средне летние температуры на по гидрометеостанции «Ненастная»</w:t>
      </w: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A82E26" w:rsidRPr="00A82E26" w:rsidRDefault="00A82E26" w:rsidP="00A82E26">
      <w:pPr>
        <w:spacing w:after="0"/>
        <w:jc w:val="center"/>
        <w:rPr>
          <w:bCs/>
          <w:sz w:val="24"/>
          <w:szCs w:val="24"/>
        </w:rPr>
      </w:pPr>
    </w:p>
    <w:p w:rsidR="00305211" w:rsidRPr="00A82E26" w:rsidRDefault="00305211" w:rsidP="00A82E26">
      <w:pPr>
        <w:spacing w:after="0"/>
        <w:jc w:val="center"/>
        <w:rPr>
          <w:sz w:val="24"/>
          <w:szCs w:val="24"/>
        </w:rPr>
      </w:pPr>
      <w:r w:rsidRPr="00A82E26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505450" cy="3209925"/>
            <wp:effectExtent l="0" t="0" r="0" b="0"/>
            <wp:docPr id="5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B71A31" w:rsidRPr="00A82E26" w:rsidRDefault="007759CF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Рис. 1</w:t>
      </w:r>
      <w:r w:rsidR="009730B9" w:rsidRPr="00A82E26">
        <w:rPr>
          <w:rFonts w:ascii="Times New Roman" w:hAnsi="Times New Roman"/>
          <w:bCs/>
          <w:sz w:val="24"/>
          <w:szCs w:val="24"/>
        </w:rPr>
        <w:t>1</w:t>
      </w:r>
      <w:r w:rsidRPr="00A82E26">
        <w:rPr>
          <w:rFonts w:ascii="Times New Roman" w:hAnsi="Times New Roman"/>
          <w:bCs/>
          <w:sz w:val="24"/>
          <w:szCs w:val="24"/>
        </w:rPr>
        <w:t xml:space="preserve"> – </w:t>
      </w:r>
      <w:r w:rsidR="008B7EBB" w:rsidRPr="00A82E26">
        <w:rPr>
          <w:rFonts w:ascii="Times New Roman" w:hAnsi="Times New Roman"/>
          <w:bCs/>
          <w:sz w:val="24"/>
          <w:szCs w:val="24"/>
        </w:rPr>
        <w:t xml:space="preserve">  </w:t>
      </w:r>
      <w:r w:rsidR="00B71A31" w:rsidRPr="00A82E26">
        <w:rPr>
          <w:rFonts w:ascii="Times New Roman" w:hAnsi="Times New Roman"/>
          <w:bCs/>
          <w:sz w:val="24"/>
          <w:szCs w:val="24"/>
        </w:rPr>
        <w:t xml:space="preserve">Среднегодовое количество твердых осадков </w:t>
      </w:r>
    </w:p>
    <w:p w:rsidR="00B71A31" w:rsidRPr="00A82E26" w:rsidRDefault="00B71A31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по гидрометеостанции «Ненастная»</w:t>
      </w:r>
    </w:p>
    <w:p w:rsidR="008B7EBB" w:rsidRPr="00A82E26" w:rsidRDefault="00685334" w:rsidP="00A82E26">
      <w:pPr>
        <w:tabs>
          <w:tab w:val="left" w:pos="930"/>
        </w:tabs>
        <w:spacing w:after="0"/>
        <w:ind w:firstLine="708"/>
        <w:rPr>
          <w:rFonts w:ascii="Times New Roman" w:hAnsi="Times New Roman"/>
          <w:sz w:val="24"/>
          <w:szCs w:val="24"/>
          <w:lang w:val="en-US"/>
        </w:rPr>
      </w:pPr>
      <w:r w:rsidRPr="00A82E26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4918192" cy="3648075"/>
            <wp:effectExtent l="95250" t="19050" r="377825" b="3714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yCG5deYcNk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146" cy="3648041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85334" w:rsidRDefault="00685334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Рис. 12 –   Участники экспедиции 2023г. преодолевают лед. Малый</w:t>
      </w:r>
    </w:p>
    <w:p w:rsidR="00A82E26" w:rsidRPr="00A82E26" w:rsidRDefault="00A82E26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</w:p>
    <w:p w:rsidR="00711FBA" w:rsidRPr="00A82E26" w:rsidRDefault="00711FBA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4833685" cy="3629025"/>
            <wp:effectExtent l="95250" t="19050" r="386080" b="3714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TU69nufhXc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7696" cy="3632037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11FBA" w:rsidRPr="00A82E26" w:rsidRDefault="00685334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 xml:space="preserve">Рис. 13 –   Участники экспедиции 2023г. </w:t>
      </w:r>
      <w:r w:rsidR="00711FBA" w:rsidRPr="00A82E26">
        <w:rPr>
          <w:rFonts w:ascii="Times New Roman" w:hAnsi="Times New Roman"/>
          <w:bCs/>
          <w:sz w:val="24"/>
          <w:szCs w:val="24"/>
        </w:rPr>
        <w:t>двигаются к лед. Тронова, на фоне лед. Малый</w:t>
      </w:r>
    </w:p>
    <w:p w:rsidR="00692795" w:rsidRPr="00A82E26" w:rsidRDefault="00692795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noProof/>
          <w:sz w:val="24"/>
          <w:szCs w:val="24"/>
        </w:rPr>
        <w:lastRenderedPageBreak/>
        <w:drawing>
          <wp:inline distT="0" distB="0" distL="0" distR="0">
            <wp:extent cx="5011300" cy="3762375"/>
            <wp:effectExtent l="95250" t="19050" r="380365" b="3714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rMKbsrZc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5458" cy="3765497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11FBA" w:rsidRPr="00A82E26" w:rsidRDefault="00711FBA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 xml:space="preserve">Рис. 14 –  </w:t>
      </w:r>
      <w:r w:rsidR="00CA7B4F" w:rsidRPr="00A82E26">
        <w:rPr>
          <w:rFonts w:ascii="Times New Roman" w:hAnsi="Times New Roman"/>
          <w:bCs/>
          <w:sz w:val="24"/>
          <w:szCs w:val="24"/>
        </w:rPr>
        <w:t>Визуальный</w:t>
      </w:r>
      <w:r w:rsidRPr="00A82E26">
        <w:rPr>
          <w:rFonts w:ascii="Times New Roman" w:hAnsi="Times New Roman"/>
          <w:bCs/>
          <w:sz w:val="24"/>
          <w:szCs w:val="24"/>
        </w:rPr>
        <w:t xml:space="preserve"> </w:t>
      </w:r>
      <w:r w:rsidR="00CA7B4F" w:rsidRPr="00A82E26">
        <w:rPr>
          <w:rFonts w:ascii="Times New Roman" w:hAnsi="Times New Roman"/>
          <w:bCs/>
          <w:sz w:val="24"/>
          <w:szCs w:val="24"/>
        </w:rPr>
        <w:t>о</w:t>
      </w:r>
      <w:r w:rsidR="00692795" w:rsidRPr="00A82E26">
        <w:rPr>
          <w:rFonts w:ascii="Times New Roman" w:hAnsi="Times New Roman"/>
          <w:bCs/>
          <w:sz w:val="24"/>
          <w:szCs w:val="24"/>
        </w:rPr>
        <w:t>смотр моренного комплекса лед. Тронова участницей экспедиции 2023г.</w:t>
      </w:r>
    </w:p>
    <w:p w:rsidR="00711FBA" w:rsidRPr="00A82E26" w:rsidRDefault="00CA7B4F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noProof/>
          <w:sz w:val="24"/>
          <w:szCs w:val="24"/>
        </w:rPr>
        <w:drawing>
          <wp:inline distT="0" distB="0" distL="0" distR="0">
            <wp:extent cx="5128109" cy="3850518"/>
            <wp:effectExtent l="95250" t="19050" r="377825" b="37909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2gn8_hmXQ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8109" cy="3850518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E1C46" w:rsidRPr="00A82E26" w:rsidRDefault="00711FBA" w:rsidP="00A82E26">
      <w:pPr>
        <w:spacing w:after="0"/>
        <w:jc w:val="center"/>
        <w:rPr>
          <w:rFonts w:ascii="Times New Roman" w:hAnsi="Times New Roman"/>
          <w:bCs/>
          <w:sz w:val="24"/>
          <w:szCs w:val="24"/>
        </w:rPr>
      </w:pPr>
      <w:r w:rsidRPr="00A82E26">
        <w:rPr>
          <w:rFonts w:ascii="Times New Roman" w:hAnsi="Times New Roman"/>
          <w:bCs/>
          <w:sz w:val="24"/>
          <w:szCs w:val="24"/>
        </w:rPr>
        <w:t>Рис. 15 –   Участники экспедиции 202</w:t>
      </w:r>
      <w:r w:rsidR="002701BC" w:rsidRPr="00A82E26">
        <w:rPr>
          <w:rFonts w:ascii="Times New Roman" w:hAnsi="Times New Roman"/>
          <w:bCs/>
          <w:sz w:val="24"/>
          <w:szCs w:val="24"/>
        </w:rPr>
        <w:t>4</w:t>
      </w:r>
      <w:r w:rsidRPr="00A82E26">
        <w:rPr>
          <w:rFonts w:ascii="Times New Roman" w:hAnsi="Times New Roman"/>
          <w:bCs/>
          <w:sz w:val="24"/>
          <w:szCs w:val="24"/>
        </w:rPr>
        <w:t xml:space="preserve">г. </w:t>
      </w:r>
      <w:r w:rsidR="00031885" w:rsidRPr="00A82E26">
        <w:rPr>
          <w:rFonts w:ascii="Times New Roman" w:hAnsi="Times New Roman"/>
          <w:bCs/>
          <w:sz w:val="24"/>
          <w:szCs w:val="24"/>
        </w:rPr>
        <w:t>Полевые работы на леднике. Тронова</w:t>
      </w:r>
    </w:p>
    <w:sectPr w:rsidR="003E1C46" w:rsidRPr="00A82E26" w:rsidSect="00C10720">
      <w:footerReference w:type="default" r:id="rId23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324F0" w:rsidRDefault="000324F0" w:rsidP="00CD4505">
      <w:pPr>
        <w:spacing w:after="0" w:line="240" w:lineRule="auto"/>
      </w:pPr>
      <w:r>
        <w:separator/>
      </w:r>
    </w:p>
  </w:endnote>
  <w:endnote w:type="continuationSeparator" w:id="0">
    <w:p w:rsidR="000324F0" w:rsidRDefault="000324F0" w:rsidP="00CD45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Droid Sans Fallback">
    <w:altName w:val="MS Gothic"/>
    <w:charset w:val="80"/>
    <w:family w:val="auto"/>
    <w:pitch w:val="variable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037347162"/>
      <w:docPartObj>
        <w:docPartGallery w:val="Page Numbers (Bottom of Page)"/>
        <w:docPartUnique/>
      </w:docPartObj>
    </w:sdtPr>
    <w:sdtContent>
      <w:p w:rsidR="00CD4505" w:rsidRDefault="00003838">
        <w:pPr>
          <w:pStyle w:val="ab"/>
          <w:jc w:val="center"/>
        </w:pPr>
        <w:r>
          <w:fldChar w:fldCharType="begin"/>
        </w:r>
        <w:r w:rsidR="00CD4505">
          <w:instrText>PAGE   \* MERGEFORMAT</w:instrText>
        </w:r>
        <w:r>
          <w:fldChar w:fldCharType="separate"/>
        </w:r>
        <w:r w:rsidR="006A7543">
          <w:rPr>
            <w:noProof/>
          </w:rPr>
          <w:t>2</w:t>
        </w:r>
        <w:r>
          <w:fldChar w:fldCharType="end"/>
        </w:r>
      </w:p>
    </w:sdtContent>
  </w:sdt>
  <w:p w:rsidR="00CD4505" w:rsidRDefault="00CD4505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324F0" w:rsidRDefault="000324F0" w:rsidP="00CD4505">
      <w:pPr>
        <w:spacing w:after="0" w:line="240" w:lineRule="auto"/>
      </w:pPr>
      <w:r>
        <w:separator/>
      </w:r>
    </w:p>
  </w:footnote>
  <w:footnote w:type="continuationSeparator" w:id="0">
    <w:p w:rsidR="000324F0" w:rsidRDefault="000324F0" w:rsidP="00CD45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216899"/>
    <w:multiLevelType w:val="hybridMultilevel"/>
    <w:tmpl w:val="6BF87A50"/>
    <w:lvl w:ilvl="0" w:tplc="3A043E54">
      <w:start w:val="1"/>
      <w:numFmt w:val="upperRoman"/>
      <w:lvlText w:val="%1."/>
      <w:lvlJc w:val="left"/>
      <w:pPr>
        <w:ind w:left="286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229" w:hanging="360"/>
      </w:pPr>
    </w:lvl>
    <w:lvl w:ilvl="2" w:tplc="0419001B" w:tentative="1">
      <w:start w:val="1"/>
      <w:numFmt w:val="lowerRoman"/>
      <w:lvlText w:val="%3."/>
      <w:lvlJc w:val="right"/>
      <w:pPr>
        <w:ind w:left="3949" w:hanging="180"/>
      </w:pPr>
    </w:lvl>
    <w:lvl w:ilvl="3" w:tplc="0419000F" w:tentative="1">
      <w:start w:val="1"/>
      <w:numFmt w:val="decimal"/>
      <w:lvlText w:val="%4."/>
      <w:lvlJc w:val="left"/>
      <w:pPr>
        <w:ind w:left="4669" w:hanging="360"/>
      </w:pPr>
    </w:lvl>
    <w:lvl w:ilvl="4" w:tplc="04190019" w:tentative="1">
      <w:start w:val="1"/>
      <w:numFmt w:val="lowerLetter"/>
      <w:lvlText w:val="%5."/>
      <w:lvlJc w:val="left"/>
      <w:pPr>
        <w:ind w:left="5389" w:hanging="360"/>
      </w:pPr>
    </w:lvl>
    <w:lvl w:ilvl="5" w:tplc="0419001B" w:tentative="1">
      <w:start w:val="1"/>
      <w:numFmt w:val="lowerRoman"/>
      <w:lvlText w:val="%6."/>
      <w:lvlJc w:val="right"/>
      <w:pPr>
        <w:ind w:left="6109" w:hanging="180"/>
      </w:pPr>
    </w:lvl>
    <w:lvl w:ilvl="6" w:tplc="0419000F" w:tentative="1">
      <w:start w:val="1"/>
      <w:numFmt w:val="decimal"/>
      <w:lvlText w:val="%7."/>
      <w:lvlJc w:val="left"/>
      <w:pPr>
        <w:ind w:left="6829" w:hanging="360"/>
      </w:pPr>
    </w:lvl>
    <w:lvl w:ilvl="7" w:tplc="04190019" w:tentative="1">
      <w:start w:val="1"/>
      <w:numFmt w:val="lowerLetter"/>
      <w:lvlText w:val="%8."/>
      <w:lvlJc w:val="left"/>
      <w:pPr>
        <w:ind w:left="7549" w:hanging="360"/>
      </w:pPr>
    </w:lvl>
    <w:lvl w:ilvl="8" w:tplc="0419001B" w:tentative="1">
      <w:start w:val="1"/>
      <w:numFmt w:val="lowerRoman"/>
      <w:lvlText w:val="%9."/>
      <w:lvlJc w:val="right"/>
      <w:pPr>
        <w:ind w:left="8269" w:hanging="180"/>
      </w:pPr>
    </w:lvl>
  </w:abstractNum>
  <w:abstractNum w:abstractNumId="1">
    <w:nsid w:val="21840E11"/>
    <w:multiLevelType w:val="hybridMultilevel"/>
    <w:tmpl w:val="2AAEB64E"/>
    <w:lvl w:ilvl="0" w:tplc="5D96A61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7E20D14"/>
    <w:multiLevelType w:val="hybridMultilevel"/>
    <w:tmpl w:val="E58AA4CE"/>
    <w:lvl w:ilvl="0" w:tplc="F49A698E">
      <w:start w:val="1"/>
      <w:numFmt w:val="bullet"/>
      <w:lvlText w:val="–"/>
      <w:lvlJc w:val="left"/>
      <w:pPr>
        <w:tabs>
          <w:tab w:val="num" w:pos="1009"/>
        </w:tabs>
        <w:ind w:left="1009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6A132E90"/>
    <w:multiLevelType w:val="hybridMultilevel"/>
    <w:tmpl w:val="2C26211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A1BF0"/>
    <w:rsid w:val="000008D4"/>
    <w:rsid w:val="000028C9"/>
    <w:rsid w:val="000031E3"/>
    <w:rsid w:val="000033AF"/>
    <w:rsid w:val="00003838"/>
    <w:rsid w:val="00012160"/>
    <w:rsid w:val="00016A34"/>
    <w:rsid w:val="00027CFD"/>
    <w:rsid w:val="00031885"/>
    <w:rsid w:val="00031C37"/>
    <w:rsid w:val="000324F0"/>
    <w:rsid w:val="0004443D"/>
    <w:rsid w:val="0004720E"/>
    <w:rsid w:val="00064394"/>
    <w:rsid w:val="00066696"/>
    <w:rsid w:val="00072EA9"/>
    <w:rsid w:val="000827E9"/>
    <w:rsid w:val="00084D59"/>
    <w:rsid w:val="000856E5"/>
    <w:rsid w:val="00085A3F"/>
    <w:rsid w:val="000866E9"/>
    <w:rsid w:val="00091237"/>
    <w:rsid w:val="0009456D"/>
    <w:rsid w:val="000A145B"/>
    <w:rsid w:val="000A1B0B"/>
    <w:rsid w:val="000B1B83"/>
    <w:rsid w:val="000B24E8"/>
    <w:rsid w:val="000B7530"/>
    <w:rsid w:val="000C1DE3"/>
    <w:rsid w:val="000E2AAE"/>
    <w:rsid w:val="000F1CD1"/>
    <w:rsid w:val="000F2983"/>
    <w:rsid w:val="000F3053"/>
    <w:rsid w:val="00110C29"/>
    <w:rsid w:val="00117715"/>
    <w:rsid w:val="00120777"/>
    <w:rsid w:val="00121000"/>
    <w:rsid w:val="0012371E"/>
    <w:rsid w:val="00144C4F"/>
    <w:rsid w:val="0014698E"/>
    <w:rsid w:val="00146EB2"/>
    <w:rsid w:val="001501FB"/>
    <w:rsid w:val="001520E2"/>
    <w:rsid w:val="00154C9E"/>
    <w:rsid w:val="00156C07"/>
    <w:rsid w:val="0016116F"/>
    <w:rsid w:val="00167F78"/>
    <w:rsid w:val="00170FC6"/>
    <w:rsid w:val="001A415C"/>
    <w:rsid w:val="001A5AA2"/>
    <w:rsid w:val="001B2D33"/>
    <w:rsid w:val="001B2ECF"/>
    <w:rsid w:val="001B61C2"/>
    <w:rsid w:val="001C1BBB"/>
    <w:rsid w:val="001C6010"/>
    <w:rsid w:val="001C62A0"/>
    <w:rsid w:val="001E2C7C"/>
    <w:rsid w:val="001E3AA6"/>
    <w:rsid w:val="001E4B94"/>
    <w:rsid w:val="001E4DE5"/>
    <w:rsid w:val="001E5931"/>
    <w:rsid w:val="00205BC5"/>
    <w:rsid w:val="00220E24"/>
    <w:rsid w:val="002311C1"/>
    <w:rsid w:val="0023207C"/>
    <w:rsid w:val="00243067"/>
    <w:rsid w:val="00260734"/>
    <w:rsid w:val="002701BC"/>
    <w:rsid w:val="0027181D"/>
    <w:rsid w:val="00274E51"/>
    <w:rsid w:val="00276282"/>
    <w:rsid w:val="00277E1C"/>
    <w:rsid w:val="002B1706"/>
    <w:rsid w:val="002B1899"/>
    <w:rsid w:val="002C66EE"/>
    <w:rsid w:val="002D394E"/>
    <w:rsid w:val="002E148E"/>
    <w:rsid w:val="002E6939"/>
    <w:rsid w:val="002E746D"/>
    <w:rsid w:val="002F3719"/>
    <w:rsid w:val="002F3C43"/>
    <w:rsid w:val="00305211"/>
    <w:rsid w:val="00314D0B"/>
    <w:rsid w:val="003155A1"/>
    <w:rsid w:val="00333184"/>
    <w:rsid w:val="00337666"/>
    <w:rsid w:val="00343372"/>
    <w:rsid w:val="00346B4E"/>
    <w:rsid w:val="0035166D"/>
    <w:rsid w:val="00352543"/>
    <w:rsid w:val="00354D07"/>
    <w:rsid w:val="00371161"/>
    <w:rsid w:val="00372545"/>
    <w:rsid w:val="00377A08"/>
    <w:rsid w:val="00387A56"/>
    <w:rsid w:val="00393BED"/>
    <w:rsid w:val="003A395F"/>
    <w:rsid w:val="003A5B75"/>
    <w:rsid w:val="003A67A7"/>
    <w:rsid w:val="003B0153"/>
    <w:rsid w:val="003B3912"/>
    <w:rsid w:val="003B65A4"/>
    <w:rsid w:val="003C20EA"/>
    <w:rsid w:val="003C55FB"/>
    <w:rsid w:val="003D492E"/>
    <w:rsid w:val="003D7C3C"/>
    <w:rsid w:val="003D7C54"/>
    <w:rsid w:val="003E1C46"/>
    <w:rsid w:val="003E2139"/>
    <w:rsid w:val="003E29DF"/>
    <w:rsid w:val="003E3453"/>
    <w:rsid w:val="003F0DEE"/>
    <w:rsid w:val="003F1B24"/>
    <w:rsid w:val="003F6C58"/>
    <w:rsid w:val="00403FE4"/>
    <w:rsid w:val="00405070"/>
    <w:rsid w:val="00424794"/>
    <w:rsid w:val="00436300"/>
    <w:rsid w:val="00437B6A"/>
    <w:rsid w:val="004462EC"/>
    <w:rsid w:val="00467C92"/>
    <w:rsid w:val="004709BC"/>
    <w:rsid w:val="00473AB4"/>
    <w:rsid w:val="00475737"/>
    <w:rsid w:val="004A2908"/>
    <w:rsid w:val="004A4E2F"/>
    <w:rsid w:val="004B108B"/>
    <w:rsid w:val="004B1E31"/>
    <w:rsid w:val="004B7469"/>
    <w:rsid w:val="004C0C67"/>
    <w:rsid w:val="004C4C70"/>
    <w:rsid w:val="004D05B5"/>
    <w:rsid w:val="004D22E7"/>
    <w:rsid w:val="004D2D7D"/>
    <w:rsid w:val="004D7A1E"/>
    <w:rsid w:val="004E03EA"/>
    <w:rsid w:val="004F665D"/>
    <w:rsid w:val="00500806"/>
    <w:rsid w:val="00505395"/>
    <w:rsid w:val="0052042B"/>
    <w:rsid w:val="00522C7F"/>
    <w:rsid w:val="00522ED2"/>
    <w:rsid w:val="00524C7C"/>
    <w:rsid w:val="005259B9"/>
    <w:rsid w:val="00531402"/>
    <w:rsid w:val="00534058"/>
    <w:rsid w:val="0055015F"/>
    <w:rsid w:val="00554911"/>
    <w:rsid w:val="0055574F"/>
    <w:rsid w:val="00561EC3"/>
    <w:rsid w:val="00566797"/>
    <w:rsid w:val="005672B4"/>
    <w:rsid w:val="00572FDF"/>
    <w:rsid w:val="00585E09"/>
    <w:rsid w:val="005A3A6F"/>
    <w:rsid w:val="005B5EC5"/>
    <w:rsid w:val="005C066B"/>
    <w:rsid w:val="005C2C45"/>
    <w:rsid w:val="005C3F1A"/>
    <w:rsid w:val="005D5C07"/>
    <w:rsid w:val="005E1516"/>
    <w:rsid w:val="005E3480"/>
    <w:rsid w:val="005E6AE5"/>
    <w:rsid w:val="005E7DF1"/>
    <w:rsid w:val="005F0A23"/>
    <w:rsid w:val="005F1291"/>
    <w:rsid w:val="005F423F"/>
    <w:rsid w:val="005F4F1F"/>
    <w:rsid w:val="005F7C21"/>
    <w:rsid w:val="006014B5"/>
    <w:rsid w:val="00620453"/>
    <w:rsid w:val="00631014"/>
    <w:rsid w:val="00634C3D"/>
    <w:rsid w:val="0063505A"/>
    <w:rsid w:val="00642DC8"/>
    <w:rsid w:val="006436D2"/>
    <w:rsid w:val="00653761"/>
    <w:rsid w:val="00660653"/>
    <w:rsid w:val="00666FED"/>
    <w:rsid w:val="006678FB"/>
    <w:rsid w:val="00671681"/>
    <w:rsid w:val="006843BB"/>
    <w:rsid w:val="00685334"/>
    <w:rsid w:val="00691E25"/>
    <w:rsid w:val="0069217B"/>
    <w:rsid w:val="00692795"/>
    <w:rsid w:val="00697DCA"/>
    <w:rsid w:val="006A025E"/>
    <w:rsid w:val="006A20D2"/>
    <w:rsid w:val="006A2547"/>
    <w:rsid w:val="006A7543"/>
    <w:rsid w:val="006A78BF"/>
    <w:rsid w:val="006B00CC"/>
    <w:rsid w:val="006B38AF"/>
    <w:rsid w:val="006B3D43"/>
    <w:rsid w:val="006B4187"/>
    <w:rsid w:val="006B497A"/>
    <w:rsid w:val="006B5966"/>
    <w:rsid w:val="006B6145"/>
    <w:rsid w:val="006B6F90"/>
    <w:rsid w:val="006C2635"/>
    <w:rsid w:val="006D25F7"/>
    <w:rsid w:val="006E4BA8"/>
    <w:rsid w:val="006E75EE"/>
    <w:rsid w:val="006F4CE7"/>
    <w:rsid w:val="006F69BA"/>
    <w:rsid w:val="006F761A"/>
    <w:rsid w:val="00701A11"/>
    <w:rsid w:val="00705964"/>
    <w:rsid w:val="007059A7"/>
    <w:rsid w:val="00711FBA"/>
    <w:rsid w:val="00730CB5"/>
    <w:rsid w:val="00732CE0"/>
    <w:rsid w:val="007333F7"/>
    <w:rsid w:val="0073425E"/>
    <w:rsid w:val="00744925"/>
    <w:rsid w:val="00744E0E"/>
    <w:rsid w:val="00745857"/>
    <w:rsid w:val="0075301F"/>
    <w:rsid w:val="00755B1D"/>
    <w:rsid w:val="00772730"/>
    <w:rsid w:val="00774AB6"/>
    <w:rsid w:val="007759CF"/>
    <w:rsid w:val="00782878"/>
    <w:rsid w:val="00796011"/>
    <w:rsid w:val="00796A06"/>
    <w:rsid w:val="007B5490"/>
    <w:rsid w:val="007B5546"/>
    <w:rsid w:val="007B613D"/>
    <w:rsid w:val="007C1C76"/>
    <w:rsid w:val="007D0C54"/>
    <w:rsid w:val="007D592A"/>
    <w:rsid w:val="007E1F1D"/>
    <w:rsid w:val="007E4F60"/>
    <w:rsid w:val="007F25AE"/>
    <w:rsid w:val="007F2667"/>
    <w:rsid w:val="007F59B9"/>
    <w:rsid w:val="00817840"/>
    <w:rsid w:val="0082163D"/>
    <w:rsid w:val="00823747"/>
    <w:rsid w:val="00824D01"/>
    <w:rsid w:val="00825CA0"/>
    <w:rsid w:val="00827D37"/>
    <w:rsid w:val="00830138"/>
    <w:rsid w:val="00831B82"/>
    <w:rsid w:val="00834C5B"/>
    <w:rsid w:val="00846398"/>
    <w:rsid w:val="00853EE0"/>
    <w:rsid w:val="00854C70"/>
    <w:rsid w:val="008641EB"/>
    <w:rsid w:val="00865D5D"/>
    <w:rsid w:val="00883476"/>
    <w:rsid w:val="00886E04"/>
    <w:rsid w:val="00886E1D"/>
    <w:rsid w:val="00887CA2"/>
    <w:rsid w:val="00892288"/>
    <w:rsid w:val="00895C6B"/>
    <w:rsid w:val="00897454"/>
    <w:rsid w:val="008B7EBB"/>
    <w:rsid w:val="008C2C3B"/>
    <w:rsid w:val="008D739C"/>
    <w:rsid w:val="008E0B30"/>
    <w:rsid w:val="008E1ECF"/>
    <w:rsid w:val="008F27C9"/>
    <w:rsid w:val="008F2E36"/>
    <w:rsid w:val="008F47BD"/>
    <w:rsid w:val="008F4904"/>
    <w:rsid w:val="008F6657"/>
    <w:rsid w:val="00901279"/>
    <w:rsid w:val="00904872"/>
    <w:rsid w:val="00905368"/>
    <w:rsid w:val="0091251F"/>
    <w:rsid w:val="009146EC"/>
    <w:rsid w:val="00936669"/>
    <w:rsid w:val="00936873"/>
    <w:rsid w:val="0094509D"/>
    <w:rsid w:val="009451A3"/>
    <w:rsid w:val="00946AF2"/>
    <w:rsid w:val="0095533C"/>
    <w:rsid w:val="00955E59"/>
    <w:rsid w:val="00960ACE"/>
    <w:rsid w:val="009624B7"/>
    <w:rsid w:val="00962AAE"/>
    <w:rsid w:val="009640C2"/>
    <w:rsid w:val="00966B2A"/>
    <w:rsid w:val="009730B9"/>
    <w:rsid w:val="00977062"/>
    <w:rsid w:val="00980E3E"/>
    <w:rsid w:val="00984F10"/>
    <w:rsid w:val="00991B0B"/>
    <w:rsid w:val="00991C7B"/>
    <w:rsid w:val="009940BD"/>
    <w:rsid w:val="0099764A"/>
    <w:rsid w:val="009A5A22"/>
    <w:rsid w:val="009B2809"/>
    <w:rsid w:val="009B7331"/>
    <w:rsid w:val="009C3760"/>
    <w:rsid w:val="009C630C"/>
    <w:rsid w:val="009D0DC4"/>
    <w:rsid w:val="009D32EC"/>
    <w:rsid w:val="009F17BE"/>
    <w:rsid w:val="009F3C12"/>
    <w:rsid w:val="009F6A96"/>
    <w:rsid w:val="00A03AAA"/>
    <w:rsid w:val="00A143EB"/>
    <w:rsid w:val="00A144B7"/>
    <w:rsid w:val="00A153C7"/>
    <w:rsid w:val="00A31B6E"/>
    <w:rsid w:val="00A429CE"/>
    <w:rsid w:val="00A46C08"/>
    <w:rsid w:val="00A54E60"/>
    <w:rsid w:val="00A6343E"/>
    <w:rsid w:val="00A74AAC"/>
    <w:rsid w:val="00A75966"/>
    <w:rsid w:val="00A77B4A"/>
    <w:rsid w:val="00A82E26"/>
    <w:rsid w:val="00A86AC5"/>
    <w:rsid w:val="00A9381E"/>
    <w:rsid w:val="00A94C1D"/>
    <w:rsid w:val="00AB3AAA"/>
    <w:rsid w:val="00AB5D46"/>
    <w:rsid w:val="00AC5915"/>
    <w:rsid w:val="00AD7A77"/>
    <w:rsid w:val="00AF4CF7"/>
    <w:rsid w:val="00B04FA5"/>
    <w:rsid w:val="00B05C15"/>
    <w:rsid w:val="00B072D6"/>
    <w:rsid w:val="00B159F7"/>
    <w:rsid w:val="00B26176"/>
    <w:rsid w:val="00B32330"/>
    <w:rsid w:val="00B329EA"/>
    <w:rsid w:val="00B4416F"/>
    <w:rsid w:val="00B52AB3"/>
    <w:rsid w:val="00B62A66"/>
    <w:rsid w:val="00B631D3"/>
    <w:rsid w:val="00B6435D"/>
    <w:rsid w:val="00B67D63"/>
    <w:rsid w:val="00B71A31"/>
    <w:rsid w:val="00B7580C"/>
    <w:rsid w:val="00B7746D"/>
    <w:rsid w:val="00B86D11"/>
    <w:rsid w:val="00B91CAB"/>
    <w:rsid w:val="00B9301F"/>
    <w:rsid w:val="00BA1BF0"/>
    <w:rsid w:val="00BA3987"/>
    <w:rsid w:val="00BB0BB6"/>
    <w:rsid w:val="00BC569B"/>
    <w:rsid w:val="00BC6B03"/>
    <w:rsid w:val="00BC6C58"/>
    <w:rsid w:val="00BD3316"/>
    <w:rsid w:val="00BF74B6"/>
    <w:rsid w:val="00C04AC9"/>
    <w:rsid w:val="00C10720"/>
    <w:rsid w:val="00C14C15"/>
    <w:rsid w:val="00C17855"/>
    <w:rsid w:val="00C23479"/>
    <w:rsid w:val="00C307DF"/>
    <w:rsid w:val="00C3746B"/>
    <w:rsid w:val="00C4283C"/>
    <w:rsid w:val="00C42B8D"/>
    <w:rsid w:val="00C46507"/>
    <w:rsid w:val="00C717D3"/>
    <w:rsid w:val="00C84ADA"/>
    <w:rsid w:val="00C93447"/>
    <w:rsid w:val="00CA07B6"/>
    <w:rsid w:val="00CA1285"/>
    <w:rsid w:val="00CA60E1"/>
    <w:rsid w:val="00CA7B4F"/>
    <w:rsid w:val="00CB0A94"/>
    <w:rsid w:val="00CB260A"/>
    <w:rsid w:val="00CB3595"/>
    <w:rsid w:val="00CC16E8"/>
    <w:rsid w:val="00CC1D6F"/>
    <w:rsid w:val="00CC21B8"/>
    <w:rsid w:val="00CC548F"/>
    <w:rsid w:val="00CD2843"/>
    <w:rsid w:val="00CD4505"/>
    <w:rsid w:val="00CE5943"/>
    <w:rsid w:val="00CE7ACA"/>
    <w:rsid w:val="00CF18DC"/>
    <w:rsid w:val="00CF6593"/>
    <w:rsid w:val="00CF7AC6"/>
    <w:rsid w:val="00D00843"/>
    <w:rsid w:val="00D022DE"/>
    <w:rsid w:val="00D13AA9"/>
    <w:rsid w:val="00D1462E"/>
    <w:rsid w:val="00D16865"/>
    <w:rsid w:val="00D25672"/>
    <w:rsid w:val="00D32B85"/>
    <w:rsid w:val="00D43195"/>
    <w:rsid w:val="00D5381A"/>
    <w:rsid w:val="00D611D6"/>
    <w:rsid w:val="00D625F9"/>
    <w:rsid w:val="00D6424F"/>
    <w:rsid w:val="00D67423"/>
    <w:rsid w:val="00D71660"/>
    <w:rsid w:val="00D71CCB"/>
    <w:rsid w:val="00D758CF"/>
    <w:rsid w:val="00D9061D"/>
    <w:rsid w:val="00D95828"/>
    <w:rsid w:val="00D962FB"/>
    <w:rsid w:val="00DA65A9"/>
    <w:rsid w:val="00DA7D6D"/>
    <w:rsid w:val="00DB74D5"/>
    <w:rsid w:val="00DC2A10"/>
    <w:rsid w:val="00DC7AE6"/>
    <w:rsid w:val="00DD426F"/>
    <w:rsid w:val="00DD4F3D"/>
    <w:rsid w:val="00DD7403"/>
    <w:rsid w:val="00DE1BA0"/>
    <w:rsid w:val="00DE33BD"/>
    <w:rsid w:val="00DE42B2"/>
    <w:rsid w:val="00DE456C"/>
    <w:rsid w:val="00DF0BA0"/>
    <w:rsid w:val="00DF1628"/>
    <w:rsid w:val="00DF6BFE"/>
    <w:rsid w:val="00E0016B"/>
    <w:rsid w:val="00E10EB9"/>
    <w:rsid w:val="00E143FF"/>
    <w:rsid w:val="00E163FA"/>
    <w:rsid w:val="00E3573D"/>
    <w:rsid w:val="00E35B2B"/>
    <w:rsid w:val="00E41845"/>
    <w:rsid w:val="00E44495"/>
    <w:rsid w:val="00E5138B"/>
    <w:rsid w:val="00E53808"/>
    <w:rsid w:val="00E836D8"/>
    <w:rsid w:val="00E83CBE"/>
    <w:rsid w:val="00E86B7B"/>
    <w:rsid w:val="00E92F25"/>
    <w:rsid w:val="00E934FF"/>
    <w:rsid w:val="00EB2713"/>
    <w:rsid w:val="00EB2BED"/>
    <w:rsid w:val="00EC1C62"/>
    <w:rsid w:val="00EC3D8D"/>
    <w:rsid w:val="00EC7A9B"/>
    <w:rsid w:val="00ED4635"/>
    <w:rsid w:val="00ED6B2D"/>
    <w:rsid w:val="00ED76CE"/>
    <w:rsid w:val="00EE1B5F"/>
    <w:rsid w:val="00EE76B2"/>
    <w:rsid w:val="00EF4534"/>
    <w:rsid w:val="00F014D3"/>
    <w:rsid w:val="00F0315D"/>
    <w:rsid w:val="00F07792"/>
    <w:rsid w:val="00F16F10"/>
    <w:rsid w:val="00F26255"/>
    <w:rsid w:val="00F41570"/>
    <w:rsid w:val="00F4404A"/>
    <w:rsid w:val="00F461FD"/>
    <w:rsid w:val="00F5091B"/>
    <w:rsid w:val="00F52261"/>
    <w:rsid w:val="00F539B8"/>
    <w:rsid w:val="00F550E8"/>
    <w:rsid w:val="00F5611A"/>
    <w:rsid w:val="00F6087B"/>
    <w:rsid w:val="00F66F21"/>
    <w:rsid w:val="00F73BAA"/>
    <w:rsid w:val="00F802BA"/>
    <w:rsid w:val="00F8511C"/>
    <w:rsid w:val="00F8795F"/>
    <w:rsid w:val="00F96A4C"/>
    <w:rsid w:val="00FA082B"/>
    <w:rsid w:val="00FA4E6E"/>
    <w:rsid w:val="00FC0402"/>
    <w:rsid w:val="00FD20A3"/>
    <w:rsid w:val="00FD3829"/>
    <w:rsid w:val="00FD4810"/>
    <w:rsid w:val="00FE1E95"/>
    <w:rsid w:val="00FF0CB4"/>
    <w:rsid w:val="00FF11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1BF0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next w:val="a"/>
    <w:link w:val="10"/>
    <w:qFormat/>
    <w:rsid w:val="003F0DEE"/>
    <w:pPr>
      <w:keepNext/>
      <w:spacing w:before="240" w:after="60" w:line="240" w:lineRule="auto"/>
      <w:outlineLvl w:val="0"/>
    </w:pPr>
    <w:rPr>
      <w:rFonts w:ascii="Cambria" w:hAnsi="Cambria"/>
      <w:b/>
      <w:bCs/>
      <w:kern w:val="32"/>
      <w:sz w:val="32"/>
      <w:szCs w:val="32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A5B7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B7E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7EBB"/>
    <w:rPr>
      <w:rFonts w:ascii="Tahoma" w:eastAsia="Times New Roman" w:hAnsi="Tahoma" w:cs="Tahoma"/>
      <w:sz w:val="16"/>
      <w:szCs w:val="16"/>
      <w:lang w:eastAsia="ru-RU"/>
    </w:rPr>
  </w:style>
  <w:style w:type="paragraph" w:styleId="3">
    <w:name w:val="Body Text 3"/>
    <w:basedOn w:val="a"/>
    <w:link w:val="30"/>
    <w:uiPriority w:val="99"/>
    <w:rsid w:val="00B62A66"/>
    <w:pPr>
      <w:spacing w:after="120" w:line="240" w:lineRule="auto"/>
    </w:pPr>
    <w:rPr>
      <w:rFonts w:ascii="Times New Roman" w:hAnsi="Times New Roman"/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rsid w:val="00B62A66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rsid w:val="003F0DEE"/>
    <w:rPr>
      <w:rFonts w:ascii="Cambria" w:eastAsia="Times New Roman" w:hAnsi="Cambria" w:cs="Times New Roman"/>
      <w:b/>
      <w:bCs/>
      <w:kern w:val="32"/>
      <w:sz w:val="32"/>
      <w:szCs w:val="32"/>
      <w:lang/>
    </w:rPr>
  </w:style>
  <w:style w:type="paragraph" w:styleId="a6">
    <w:name w:val="TOC Heading"/>
    <w:basedOn w:val="1"/>
    <w:next w:val="a"/>
    <w:uiPriority w:val="39"/>
    <w:semiHidden/>
    <w:unhideWhenUsed/>
    <w:qFormat/>
    <w:rsid w:val="003F0DEE"/>
    <w:pPr>
      <w:keepLines/>
      <w:spacing w:before="480" w:after="0" w:line="276" w:lineRule="auto"/>
      <w:outlineLvl w:val="9"/>
    </w:pPr>
    <w:rPr>
      <w:color w:val="365F91"/>
      <w:kern w:val="0"/>
      <w:sz w:val="28"/>
      <w:szCs w:val="28"/>
    </w:rPr>
  </w:style>
  <w:style w:type="paragraph" w:styleId="11">
    <w:name w:val="toc 1"/>
    <w:basedOn w:val="a"/>
    <w:next w:val="a"/>
    <w:autoRedefine/>
    <w:uiPriority w:val="39"/>
    <w:qFormat/>
    <w:rsid w:val="003F0DEE"/>
    <w:pPr>
      <w:tabs>
        <w:tab w:val="right" w:leader="dot" w:pos="9631"/>
      </w:tabs>
      <w:spacing w:after="0" w:line="360" w:lineRule="auto"/>
    </w:pPr>
    <w:rPr>
      <w:rFonts w:ascii="Times New Roman" w:hAnsi="Times New Roman"/>
      <w:b/>
      <w:noProof/>
      <w:sz w:val="28"/>
      <w:szCs w:val="28"/>
    </w:rPr>
  </w:style>
  <w:style w:type="character" w:styleId="a7">
    <w:name w:val="Hyperlink"/>
    <w:uiPriority w:val="99"/>
    <w:unhideWhenUsed/>
    <w:rsid w:val="003F0DEE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960ACE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CD45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D4505"/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iPriority w:val="99"/>
    <w:unhideWhenUsed/>
    <w:rsid w:val="00CD45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D4505"/>
    <w:rPr>
      <w:rFonts w:ascii="Calibri" w:eastAsia="Times New Roman" w:hAnsi="Calibri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1BF0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next w:val="a"/>
    <w:link w:val="10"/>
    <w:qFormat/>
    <w:rsid w:val="003F0DEE"/>
    <w:pPr>
      <w:keepNext/>
      <w:spacing w:before="240" w:after="60" w:line="240" w:lineRule="auto"/>
      <w:outlineLvl w:val="0"/>
    </w:pPr>
    <w:rPr>
      <w:rFonts w:ascii="Cambria" w:hAnsi="Cambria"/>
      <w:b/>
      <w:bCs/>
      <w:kern w:val="32"/>
      <w:sz w:val="32"/>
      <w:szCs w:val="32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A5B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B7E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7EBB"/>
    <w:rPr>
      <w:rFonts w:ascii="Tahoma" w:eastAsia="Times New Roman" w:hAnsi="Tahoma" w:cs="Tahoma"/>
      <w:sz w:val="16"/>
      <w:szCs w:val="16"/>
      <w:lang w:eastAsia="ru-RU"/>
    </w:rPr>
  </w:style>
  <w:style w:type="paragraph" w:styleId="3">
    <w:name w:val="Body Text 3"/>
    <w:basedOn w:val="a"/>
    <w:link w:val="30"/>
    <w:uiPriority w:val="99"/>
    <w:rsid w:val="00B62A66"/>
    <w:pPr>
      <w:spacing w:after="120" w:line="240" w:lineRule="auto"/>
    </w:pPr>
    <w:rPr>
      <w:rFonts w:ascii="Times New Roman" w:hAnsi="Times New Roman"/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rsid w:val="00B62A66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rsid w:val="003F0DEE"/>
    <w:rPr>
      <w:rFonts w:ascii="Cambria" w:eastAsia="Times New Roman" w:hAnsi="Cambria" w:cs="Times New Roman"/>
      <w:b/>
      <w:bCs/>
      <w:kern w:val="32"/>
      <w:sz w:val="32"/>
      <w:szCs w:val="32"/>
      <w:lang w:val="x-none" w:eastAsia="x-none"/>
    </w:rPr>
  </w:style>
  <w:style w:type="paragraph" w:styleId="a6">
    <w:name w:val="TOC Heading"/>
    <w:basedOn w:val="1"/>
    <w:next w:val="a"/>
    <w:uiPriority w:val="39"/>
    <w:semiHidden/>
    <w:unhideWhenUsed/>
    <w:qFormat/>
    <w:rsid w:val="003F0DEE"/>
    <w:pPr>
      <w:keepLines/>
      <w:spacing w:before="480" w:after="0" w:line="276" w:lineRule="auto"/>
      <w:outlineLvl w:val="9"/>
    </w:pPr>
    <w:rPr>
      <w:color w:val="365F91"/>
      <w:kern w:val="0"/>
      <w:sz w:val="28"/>
      <w:szCs w:val="28"/>
    </w:rPr>
  </w:style>
  <w:style w:type="paragraph" w:styleId="11">
    <w:name w:val="toc 1"/>
    <w:basedOn w:val="a"/>
    <w:next w:val="a"/>
    <w:autoRedefine/>
    <w:uiPriority w:val="39"/>
    <w:qFormat/>
    <w:rsid w:val="003F0DEE"/>
    <w:pPr>
      <w:tabs>
        <w:tab w:val="right" w:leader="dot" w:pos="9631"/>
      </w:tabs>
      <w:spacing w:after="0" w:line="360" w:lineRule="auto"/>
    </w:pPr>
    <w:rPr>
      <w:rFonts w:ascii="Times New Roman" w:hAnsi="Times New Roman"/>
      <w:b/>
      <w:noProof/>
      <w:sz w:val="28"/>
      <w:szCs w:val="28"/>
    </w:rPr>
  </w:style>
  <w:style w:type="character" w:styleId="a7">
    <w:name w:val="Hyperlink"/>
    <w:uiPriority w:val="99"/>
    <w:unhideWhenUsed/>
    <w:rsid w:val="003F0DEE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960ACE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CD45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D4505"/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iPriority w:val="99"/>
    <w:unhideWhenUsed/>
    <w:rsid w:val="00CD45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D4505"/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575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60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73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4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chart" Target="charts/chart2.xml"/><Relationship Id="rId26" Type="http://schemas.microsoft.com/office/2007/relationships/stylesWithEffects" Target="stylesWithEffects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chart" Target="charts/chart1.xm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3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Средне летние температуры, °С</a:t>
            </a:r>
          </a:p>
        </c:rich>
      </c:tx>
    </c:title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Средняя летняя температура, °С</c:v>
                </c:pt>
              </c:strCache>
            </c:strRef>
          </c:tx>
          <c:marker>
            <c:symbol val="none"/>
          </c:marker>
          <c:trendline>
            <c:trendlineType val="log"/>
          </c:trendline>
          <c:cat>
            <c:numRef>
              <c:f>Лист1!$A$2:$A$10</c:f>
              <c:numCache>
                <c:formatCode>General</c:formatCode>
                <c:ptCount val="9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  <c:pt idx="5">
                  <c:v>2021</c:v>
                </c:pt>
                <c:pt idx="6">
                  <c:v>2022</c:v>
                </c:pt>
                <c:pt idx="7">
                  <c:v>2023</c:v>
                </c:pt>
                <c:pt idx="8">
                  <c:v>2024</c:v>
                </c:pt>
              </c:numCache>
            </c:numRef>
          </c:cat>
          <c:val>
            <c:numRef>
              <c:f>Лист1!$B$2:$B$10</c:f>
              <c:numCache>
                <c:formatCode>0.00</c:formatCode>
                <c:ptCount val="9"/>
                <c:pt idx="0">
                  <c:v>13.27</c:v>
                </c:pt>
                <c:pt idx="1">
                  <c:v>13.13</c:v>
                </c:pt>
                <c:pt idx="2">
                  <c:v>13.57</c:v>
                </c:pt>
                <c:pt idx="3">
                  <c:v>12.83</c:v>
                </c:pt>
                <c:pt idx="4">
                  <c:v>12.33</c:v>
                </c:pt>
                <c:pt idx="5">
                  <c:v>12.9</c:v>
                </c:pt>
                <c:pt idx="6">
                  <c:v>11.23</c:v>
                </c:pt>
                <c:pt idx="7">
                  <c:v>13.8</c:v>
                </c:pt>
                <c:pt idx="8">
                  <c:v>12.73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1CB-413C-8659-5FFC06603BA8}"/>
            </c:ext>
          </c:extLst>
        </c:ser>
        <c:marker val="1"/>
        <c:axId val="97357184"/>
        <c:axId val="97359360"/>
      </c:lineChart>
      <c:catAx>
        <c:axId val="97357184"/>
        <c:scaling>
          <c:orientation val="minMax"/>
        </c:scaling>
        <c:axPos val="b"/>
        <c:numFmt formatCode="General" sourceLinked="1"/>
        <c:tickLblPos val="nextTo"/>
        <c:crossAx val="97359360"/>
        <c:crosses val="autoZero"/>
        <c:auto val="1"/>
        <c:lblAlgn val="ctr"/>
        <c:lblOffset val="100"/>
      </c:catAx>
      <c:valAx>
        <c:axId val="97359360"/>
        <c:scaling>
          <c:orientation val="minMax"/>
          <c:max val="15"/>
          <c:min val="10"/>
        </c:scaling>
        <c:axPos val="l"/>
        <c:majorGridlines/>
        <c:numFmt formatCode="0.00" sourceLinked="1"/>
        <c:tickLblPos val="nextTo"/>
        <c:crossAx val="97357184"/>
        <c:crosses val="autoZero"/>
        <c:crossBetween val="between"/>
      </c:valAx>
    </c:plotArea>
    <c:plotVisOnly val="1"/>
    <c:dispBlanksAs val="gap"/>
  </c:chart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/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Среднегодовое количество твёрдых осадков, мм</c:v>
                </c:pt>
              </c:strCache>
            </c:strRef>
          </c:tx>
          <c:marker>
            <c:symbol val="none"/>
          </c:marker>
          <c:trendline>
            <c:trendlineType val="log"/>
          </c:trendline>
          <c:cat>
            <c:numRef>
              <c:f>Лист1!$A$2:$A$10</c:f>
              <c:numCache>
                <c:formatCode>General</c:formatCode>
                <c:ptCount val="9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  <c:pt idx="5">
                  <c:v>2021</c:v>
                </c:pt>
                <c:pt idx="6">
                  <c:v>2022</c:v>
                </c:pt>
                <c:pt idx="7">
                  <c:v>2023</c:v>
                </c:pt>
                <c:pt idx="8">
                  <c:v>2024</c:v>
                </c:pt>
              </c:numCache>
            </c:num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126.6</c:v>
                </c:pt>
                <c:pt idx="1">
                  <c:v>94.2</c:v>
                </c:pt>
                <c:pt idx="2">
                  <c:v>118.4</c:v>
                </c:pt>
                <c:pt idx="3">
                  <c:v>75.8</c:v>
                </c:pt>
                <c:pt idx="4">
                  <c:v>148.4</c:v>
                </c:pt>
                <c:pt idx="5">
                  <c:v>141.19999999999999</c:v>
                </c:pt>
                <c:pt idx="6">
                  <c:v>89.6</c:v>
                </c:pt>
                <c:pt idx="7">
                  <c:v>134.4</c:v>
                </c:pt>
                <c:pt idx="8">
                  <c:v>132.19999999999999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A2B-41AC-8CE8-7D24F28B8C24}"/>
            </c:ext>
          </c:extLst>
        </c:ser>
        <c:marker val="1"/>
        <c:axId val="104322944"/>
        <c:axId val="108740608"/>
      </c:lineChart>
      <c:catAx>
        <c:axId val="104322944"/>
        <c:scaling>
          <c:orientation val="minMax"/>
        </c:scaling>
        <c:axPos val="b"/>
        <c:numFmt formatCode="General" sourceLinked="1"/>
        <c:tickLblPos val="nextTo"/>
        <c:crossAx val="108740608"/>
        <c:crosses val="autoZero"/>
        <c:auto val="1"/>
        <c:lblAlgn val="ctr"/>
        <c:lblOffset val="100"/>
      </c:catAx>
      <c:valAx>
        <c:axId val="108740608"/>
        <c:scaling>
          <c:orientation val="minMax"/>
          <c:max val="170"/>
          <c:min val="50"/>
        </c:scaling>
        <c:axPos val="l"/>
        <c:majorGridlines/>
        <c:numFmt formatCode="General" sourceLinked="1"/>
        <c:tickLblPos val="nextTo"/>
        <c:crossAx val="104322944"/>
        <c:crosses val="autoZero"/>
        <c:crossBetween val="between"/>
      </c:valAx>
    </c:plotArea>
    <c:plotVisOnly val="1"/>
    <c:dispBlanksAs val="gap"/>
  </c:chart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BB4BED-C400-47C3-919F-EF0E910658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18</Pages>
  <Words>3982</Words>
  <Characters>22704</Characters>
  <Application>Microsoft Office Word</Application>
  <DocSecurity>0</DocSecurity>
  <Lines>189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</dc:creator>
  <cp:lastModifiedBy>S</cp:lastModifiedBy>
  <cp:revision>11</cp:revision>
  <dcterms:created xsi:type="dcterms:W3CDTF">2024-10-03T17:08:00Z</dcterms:created>
  <dcterms:modified xsi:type="dcterms:W3CDTF">2025-01-11T10:40:00Z</dcterms:modified>
</cp:coreProperties>
</file>