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E67D4" w14:textId="77777777" w:rsidR="00D24305" w:rsidRDefault="00D24305" w:rsidP="00802EC3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Cs w:val="28"/>
        </w:rPr>
      </w:pPr>
      <w:bookmarkStart w:id="0" w:name="_Hlk129017231"/>
    </w:p>
    <w:p w14:paraId="4FE7CA08" w14:textId="70698DE0" w:rsidR="00E157DA" w:rsidRPr="00E157DA" w:rsidRDefault="00E157DA" w:rsidP="00E157DA">
      <w:pPr>
        <w:spacing w:after="0" w:line="240" w:lineRule="auto"/>
        <w:ind w:right="282" w:firstLine="567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На краевой заочный  конкурс </w:t>
      </w:r>
      <w:r w:rsidRPr="00E157DA">
        <w:rPr>
          <w:rFonts w:cs="Times New Roman"/>
          <w:szCs w:val="28"/>
        </w:rPr>
        <w:t xml:space="preserve"> юных исследователей окружающей среды</w:t>
      </w:r>
    </w:p>
    <w:p w14:paraId="0A3E6921" w14:textId="77777777" w:rsidR="00E157DA" w:rsidRPr="00E157DA" w:rsidRDefault="00E157DA" w:rsidP="00E157DA">
      <w:pPr>
        <w:spacing w:after="0" w:line="240" w:lineRule="auto"/>
        <w:ind w:right="282"/>
        <w:jc w:val="right"/>
        <w:rPr>
          <w:rFonts w:cs="Times New Roman"/>
          <w:szCs w:val="28"/>
        </w:rPr>
      </w:pPr>
      <w:r w:rsidRPr="00E157DA">
        <w:rPr>
          <w:rFonts w:cs="Times New Roman"/>
          <w:szCs w:val="28"/>
        </w:rPr>
        <w:t xml:space="preserve">                                              имени Б.В. Всесвятского</w:t>
      </w:r>
    </w:p>
    <w:p w14:paraId="0C11F70D" w14:textId="77777777" w:rsidR="00D24305" w:rsidRDefault="00D24305" w:rsidP="000855C8">
      <w:pPr>
        <w:spacing w:after="0"/>
        <w:ind w:firstLine="709"/>
        <w:jc w:val="right"/>
        <w:rPr>
          <w:rFonts w:eastAsia="Calibri" w:cs="Times New Roman"/>
          <w:b/>
          <w:bCs/>
          <w:i/>
          <w:iCs/>
          <w:szCs w:val="28"/>
        </w:rPr>
      </w:pPr>
    </w:p>
    <w:p w14:paraId="283F68B1" w14:textId="77777777" w:rsidR="00D24305" w:rsidRDefault="00D24305" w:rsidP="00802EC3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Cs w:val="28"/>
        </w:rPr>
      </w:pPr>
    </w:p>
    <w:p w14:paraId="23A02645" w14:textId="77777777" w:rsidR="00D24305" w:rsidRDefault="00D24305" w:rsidP="00802EC3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Cs w:val="28"/>
        </w:rPr>
      </w:pPr>
    </w:p>
    <w:p w14:paraId="51E8E1FB" w14:textId="77777777" w:rsidR="00D24305" w:rsidRDefault="00D24305" w:rsidP="00802EC3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Cs w:val="28"/>
        </w:rPr>
      </w:pPr>
    </w:p>
    <w:p w14:paraId="6E324DDF" w14:textId="77777777" w:rsidR="00D24305" w:rsidRDefault="00D24305" w:rsidP="00802EC3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Cs w:val="28"/>
        </w:rPr>
      </w:pPr>
    </w:p>
    <w:p w14:paraId="7F26E453" w14:textId="3EB17B51" w:rsidR="00802EC3" w:rsidRPr="000855C8" w:rsidRDefault="00D24305" w:rsidP="00802EC3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 w:val="36"/>
          <w:szCs w:val="36"/>
        </w:rPr>
      </w:pPr>
      <w:r w:rsidRPr="000855C8">
        <w:rPr>
          <w:rFonts w:eastAsia="Calibri" w:cs="Times New Roman"/>
          <w:b/>
          <w:bCs/>
          <w:i/>
          <w:iCs/>
          <w:sz w:val="36"/>
          <w:szCs w:val="36"/>
        </w:rPr>
        <w:t>Научно</w:t>
      </w:r>
      <w:r w:rsidR="00100659">
        <w:rPr>
          <w:rFonts w:eastAsia="Calibri" w:cs="Times New Roman"/>
          <w:b/>
          <w:bCs/>
          <w:i/>
          <w:iCs/>
          <w:sz w:val="36"/>
          <w:szCs w:val="36"/>
        </w:rPr>
        <w:t xml:space="preserve"> </w:t>
      </w:r>
      <w:r w:rsidRPr="000855C8">
        <w:rPr>
          <w:rFonts w:eastAsia="Calibri" w:cs="Times New Roman"/>
          <w:b/>
          <w:bCs/>
          <w:i/>
          <w:iCs/>
          <w:sz w:val="36"/>
          <w:szCs w:val="36"/>
        </w:rPr>
        <w:t xml:space="preserve">- исследовательский </w:t>
      </w:r>
      <w:r w:rsidR="00100659">
        <w:rPr>
          <w:rFonts w:eastAsia="Calibri" w:cs="Times New Roman"/>
          <w:b/>
          <w:bCs/>
          <w:i/>
          <w:iCs/>
          <w:sz w:val="36"/>
          <w:szCs w:val="36"/>
        </w:rPr>
        <w:t xml:space="preserve"> проект</w:t>
      </w:r>
      <w:r w:rsidR="00802EC3" w:rsidRPr="000855C8">
        <w:rPr>
          <w:rFonts w:eastAsia="Calibri" w:cs="Times New Roman"/>
          <w:b/>
          <w:bCs/>
          <w:i/>
          <w:iCs/>
          <w:sz w:val="36"/>
          <w:szCs w:val="36"/>
        </w:rPr>
        <w:t xml:space="preserve"> по теме:</w:t>
      </w:r>
    </w:p>
    <w:p w14:paraId="121242DC" w14:textId="77777777" w:rsidR="00802EC3" w:rsidRPr="000855C8" w:rsidRDefault="00802EC3" w:rsidP="00802EC3">
      <w:pPr>
        <w:spacing w:after="0"/>
        <w:ind w:firstLine="709"/>
        <w:jc w:val="center"/>
        <w:rPr>
          <w:rFonts w:eastAsia="Calibri" w:cs="Times New Roman"/>
          <w:b/>
          <w:bCs/>
          <w:sz w:val="36"/>
          <w:szCs w:val="36"/>
        </w:rPr>
      </w:pPr>
      <w:r w:rsidRPr="000855C8">
        <w:rPr>
          <w:rFonts w:eastAsia="Calibri" w:cs="Times New Roman"/>
          <w:b/>
          <w:bCs/>
          <w:sz w:val="36"/>
          <w:szCs w:val="36"/>
        </w:rPr>
        <w:t xml:space="preserve"> «</w:t>
      </w:r>
      <w:bookmarkStart w:id="1" w:name="_Hlk164848258"/>
      <w:proofErr w:type="spellStart"/>
      <w:r w:rsidRPr="000855C8">
        <w:rPr>
          <w:rFonts w:eastAsia="Calibri" w:cs="Times New Roman"/>
          <w:b/>
          <w:bCs/>
          <w:sz w:val="36"/>
          <w:szCs w:val="36"/>
        </w:rPr>
        <w:t>Экологичные</w:t>
      </w:r>
      <w:proofErr w:type="spellEnd"/>
      <w:r w:rsidRPr="000855C8">
        <w:rPr>
          <w:rFonts w:eastAsia="Calibri" w:cs="Times New Roman"/>
          <w:b/>
          <w:bCs/>
          <w:sz w:val="36"/>
          <w:szCs w:val="36"/>
        </w:rPr>
        <w:t xml:space="preserve"> материалы из пищевых отходов: получение и оценка свойст</w:t>
      </w:r>
      <w:bookmarkStart w:id="2" w:name="_GoBack"/>
      <w:bookmarkEnd w:id="2"/>
      <w:r w:rsidRPr="000855C8">
        <w:rPr>
          <w:rFonts w:eastAsia="Calibri" w:cs="Times New Roman"/>
          <w:b/>
          <w:bCs/>
          <w:sz w:val="36"/>
          <w:szCs w:val="36"/>
        </w:rPr>
        <w:t>в</w:t>
      </w:r>
      <w:bookmarkEnd w:id="1"/>
      <w:r w:rsidRPr="000855C8">
        <w:rPr>
          <w:rFonts w:eastAsia="Calibri" w:cs="Times New Roman"/>
          <w:b/>
          <w:bCs/>
          <w:sz w:val="36"/>
          <w:szCs w:val="36"/>
        </w:rPr>
        <w:t xml:space="preserve">» </w:t>
      </w:r>
    </w:p>
    <w:p w14:paraId="000E5804" w14:textId="31DBB7E5" w:rsidR="00E157DA" w:rsidRPr="00E157DA" w:rsidRDefault="00E157DA" w:rsidP="00E157DA">
      <w:pPr>
        <w:spacing w:after="0" w:line="240" w:lineRule="auto"/>
        <w:ind w:right="282"/>
        <w:jc w:val="center"/>
        <w:rPr>
          <w:rFonts w:cs="Times New Roman"/>
          <w:sz w:val="36"/>
          <w:szCs w:val="36"/>
          <w:u w:val="single"/>
        </w:rPr>
      </w:pPr>
      <w:r w:rsidRPr="00E157DA">
        <w:rPr>
          <w:rFonts w:cs="Times New Roman"/>
          <w:sz w:val="36"/>
          <w:szCs w:val="36"/>
        </w:rPr>
        <w:t xml:space="preserve">Номинация: </w:t>
      </w:r>
      <w:r w:rsidRPr="00E157DA">
        <w:rPr>
          <w:rFonts w:cs="Times New Roman"/>
          <w:b/>
          <w:sz w:val="36"/>
          <w:szCs w:val="36"/>
        </w:rPr>
        <w:t>«Обращение с отходами»</w:t>
      </w:r>
    </w:p>
    <w:p w14:paraId="1C8AB6D5" w14:textId="580CD9DA" w:rsidR="000855C8" w:rsidRDefault="000855C8" w:rsidP="000855C8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 w:val="36"/>
          <w:szCs w:val="36"/>
        </w:rPr>
      </w:pPr>
    </w:p>
    <w:p w14:paraId="473BE522" w14:textId="77777777" w:rsidR="00E157DA" w:rsidRPr="000855C8" w:rsidRDefault="00E157DA" w:rsidP="000855C8">
      <w:pPr>
        <w:spacing w:after="0"/>
        <w:ind w:firstLine="709"/>
        <w:jc w:val="center"/>
        <w:rPr>
          <w:rFonts w:eastAsia="Calibri" w:cs="Times New Roman"/>
          <w:b/>
          <w:bCs/>
          <w:i/>
          <w:iCs/>
          <w:sz w:val="36"/>
          <w:szCs w:val="36"/>
        </w:rPr>
      </w:pPr>
    </w:p>
    <w:p w14:paraId="76EC6E2C" w14:textId="77777777" w:rsidR="000855C8" w:rsidRPr="000855C8" w:rsidRDefault="000855C8" w:rsidP="00802EC3">
      <w:pPr>
        <w:spacing w:after="0"/>
        <w:ind w:firstLine="709"/>
        <w:jc w:val="center"/>
        <w:rPr>
          <w:rFonts w:eastAsia="Calibri" w:cs="Times New Roman"/>
          <w:b/>
          <w:bCs/>
          <w:sz w:val="36"/>
          <w:szCs w:val="36"/>
        </w:rPr>
      </w:pPr>
    </w:p>
    <w:p w14:paraId="5970C089" w14:textId="1F42C1A1" w:rsidR="000855C8" w:rsidRPr="000855C8" w:rsidRDefault="000855C8" w:rsidP="000855C8">
      <w:pPr>
        <w:spacing w:line="276" w:lineRule="auto"/>
        <w:jc w:val="right"/>
        <w:rPr>
          <w:rFonts w:eastAsia="Calibri" w:cs="Times New Roman"/>
          <w:spacing w:val="2"/>
          <w:szCs w:val="28"/>
          <w:shd w:val="clear" w:color="auto" w:fill="FFFFFF"/>
        </w:rPr>
      </w:pPr>
      <w:r w:rsidRPr="000855C8">
        <w:rPr>
          <w:rFonts w:eastAsia="Calibri" w:cs="Times New Roman"/>
          <w:spacing w:val="2"/>
          <w:szCs w:val="28"/>
          <w:shd w:val="clear" w:color="auto" w:fill="FFFFFF"/>
        </w:rPr>
        <w:t>Работу выполняла ученица 11«Б» класса</w:t>
      </w:r>
    </w:p>
    <w:p w14:paraId="55973C35" w14:textId="77777777" w:rsidR="000855C8" w:rsidRPr="000855C8" w:rsidRDefault="000855C8" w:rsidP="000855C8">
      <w:pPr>
        <w:spacing w:line="276" w:lineRule="auto"/>
        <w:jc w:val="right"/>
        <w:rPr>
          <w:rFonts w:eastAsia="Calibri" w:cs="Times New Roman"/>
          <w:spacing w:val="2"/>
          <w:szCs w:val="28"/>
          <w:shd w:val="clear" w:color="auto" w:fill="FFFFFF"/>
        </w:rPr>
      </w:pPr>
      <w:r w:rsidRPr="000855C8">
        <w:rPr>
          <w:rFonts w:eastAsia="Calibri" w:cs="Times New Roman"/>
          <w:spacing w:val="2"/>
          <w:szCs w:val="28"/>
          <w:shd w:val="clear" w:color="auto" w:fill="FFFFFF"/>
        </w:rPr>
        <w:t>МОУ «СОШ №6 с.  Солдато-Александровского»</w:t>
      </w:r>
    </w:p>
    <w:p w14:paraId="25EDA16F" w14:textId="796D9F38" w:rsidR="000855C8" w:rsidRPr="000855C8" w:rsidRDefault="000855C8" w:rsidP="000855C8">
      <w:pPr>
        <w:spacing w:line="276" w:lineRule="auto"/>
        <w:jc w:val="right"/>
        <w:rPr>
          <w:rFonts w:eastAsia="Calibri" w:cs="Times New Roman"/>
          <w:spacing w:val="2"/>
          <w:szCs w:val="28"/>
          <w:shd w:val="clear" w:color="auto" w:fill="FFFFFF"/>
        </w:rPr>
      </w:pPr>
      <w:r w:rsidRPr="000855C8">
        <w:rPr>
          <w:rFonts w:eastAsia="Calibri" w:cs="Times New Roman"/>
          <w:spacing w:val="2"/>
          <w:szCs w:val="28"/>
          <w:shd w:val="clear" w:color="auto" w:fill="FFFFFF"/>
        </w:rPr>
        <w:t xml:space="preserve"> Советского района, Ставропольского края</w:t>
      </w:r>
      <w:r>
        <w:rPr>
          <w:rFonts w:eastAsia="Calibri" w:cs="Times New Roman"/>
          <w:spacing w:val="2"/>
          <w:szCs w:val="28"/>
          <w:shd w:val="clear" w:color="auto" w:fill="FFFFFF"/>
        </w:rPr>
        <w:t>.</w:t>
      </w:r>
    </w:p>
    <w:p w14:paraId="2856F38C" w14:textId="737230EF" w:rsidR="000855C8" w:rsidRPr="000855C8" w:rsidRDefault="000855C8" w:rsidP="000855C8">
      <w:pPr>
        <w:spacing w:line="276" w:lineRule="auto"/>
        <w:jc w:val="right"/>
        <w:rPr>
          <w:rFonts w:eastAsia="Calibri" w:cs="Times New Roman"/>
          <w:spacing w:val="2"/>
          <w:szCs w:val="28"/>
          <w:shd w:val="clear" w:color="auto" w:fill="FFFFFF"/>
        </w:rPr>
      </w:pPr>
      <w:proofErr w:type="spellStart"/>
      <w:r w:rsidRPr="000855C8">
        <w:rPr>
          <w:rFonts w:eastAsia="Calibri" w:cs="Times New Roman"/>
          <w:spacing w:val="2"/>
          <w:szCs w:val="28"/>
          <w:shd w:val="clear" w:color="auto" w:fill="FFFFFF"/>
        </w:rPr>
        <w:t>Шеренешева</w:t>
      </w:r>
      <w:proofErr w:type="spellEnd"/>
      <w:r w:rsidRPr="000855C8">
        <w:rPr>
          <w:rFonts w:eastAsia="Calibri" w:cs="Times New Roman"/>
          <w:spacing w:val="2"/>
          <w:szCs w:val="28"/>
          <w:shd w:val="clear" w:color="auto" w:fill="FFFFFF"/>
        </w:rPr>
        <w:t xml:space="preserve"> Дарья Николаевна</w:t>
      </w:r>
    </w:p>
    <w:p w14:paraId="2AC9FBA1" w14:textId="77777777" w:rsidR="000855C8" w:rsidRPr="000855C8" w:rsidRDefault="000855C8" w:rsidP="000855C8">
      <w:pPr>
        <w:spacing w:line="276" w:lineRule="auto"/>
        <w:jc w:val="right"/>
        <w:rPr>
          <w:rFonts w:eastAsia="Calibri" w:cs="Times New Roman"/>
          <w:spacing w:val="2"/>
          <w:szCs w:val="28"/>
          <w:shd w:val="clear" w:color="auto" w:fill="FFFFFF"/>
        </w:rPr>
      </w:pPr>
      <w:r w:rsidRPr="000855C8">
        <w:rPr>
          <w:rFonts w:eastAsia="Calibri" w:cs="Times New Roman"/>
          <w:spacing w:val="2"/>
          <w:szCs w:val="28"/>
          <w:shd w:val="clear" w:color="auto" w:fill="FFFFFF"/>
        </w:rPr>
        <w:t>Научный руководитель:</w:t>
      </w:r>
    </w:p>
    <w:p w14:paraId="21C72B0E" w14:textId="77777777" w:rsidR="000855C8" w:rsidRPr="000855C8" w:rsidRDefault="000855C8" w:rsidP="000855C8">
      <w:pPr>
        <w:spacing w:line="276" w:lineRule="auto"/>
        <w:jc w:val="right"/>
        <w:rPr>
          <w:rFonts w:eastAsia="Calibri" w:cs="Times New Roman"/>
          <w:spacing w:val="2"/>
          <w:szCs w:val="28"/>
          <w:shd w:val="clear" w:color="auto" w:fill="FFFFFF"/>
        </w:rPr>
      </w:pPr>
      <w:r w:rsidRPr="000855C8">
        <w:rPr>
          <w:rFonts w:eastAsia="Calibri" w:cs="Times New Roman"/>
          <w:spacing w:val="2"/>
          <w:szCs w:val="28"/>
          <w:shd w:val="clear" w:color="auto" w:fill="FFFFFF"/>
        </w:rPr>
        <w:t>Кузьменко Наталья Вячеславовна,</w:t>
      </w:r>
    </w:p>
    <w:p w14:paraId="70CB6A36" w14:textId="015CE3D7" w:rsidR="000855C8" w:rsidRPr="000855C8" w:rsidRDefault="000855C8" w:rsidP="000855C8">
      <w:pPr>
        <w:spacing w:line="276" w:lineRule="auto"/>
        <w:jc w:val="right"/>
        <w:rPr>
          <w:rFonts w:eastAsia="Calibri" w:cs="Times New Roman"/>
          <w:spacing w:val="2"/>
          <w:sz w:val="32"/>
          <w:szCs w:val="32"/>
          <w:shd w:val="clear" w:color="auto" w:fill="FFFFFF"/>
        </w:rPr>
      </w:pPr>
      <w:r>
        <w:rPr>
          <w:rFonts w:eastAsia="Calibri" w:cs="Times New Roman"/>
          <w:spacing w:val="2"/>
          <w:szCs w:val="28"/>
          <w:shd w:val="clear" w:color="auto" w:fill="FFFFFF"/>
        </w:rPr>
        <w:t>у</w:t>
      </w:r>
      <w:r w:rsidRPr="000855C8">
        <w:rPr>
          <w:rFonts w:eastAsia="Calibri" w:cs="Times New Roman"/>
          <w:spacing w:val="2"/>
          <w:szCs w:val="28"/>
          <w:shd w:val="clear" w:color="auto" w:fill="FFFFFF"/>
        </w:rPr>
        <w:t>читель биологии старших классов</w:t>
      </w:r>
    </w:p>
    <w:p w14:paraId="58341E9A" w14:textId="77777777" w:rsidR="000855C8" w:rsidRDefault="000855C8" w:rsidP="000855C8">
      <w:pPr>
        <w:spacing w:after="0"/>
        <w:ind w:firstLine="709"/>
        <w:jc w:val="right"/>
        <w:rPr>
          <w:rFonts w:eastAsia="Calibri" w:cs="Times New Roman"/>
          <w:b/>
          <w:bCs/>
          <w:szCs w:val="28"/>
        </w:rPr>
      </w:pPr>
    </w:p>
    <w:bookmarkEnd w:id="0"/>
    <w:p w14:paraId="5C3F2297" w14:textId="77777777" w:rsidR="00D24305" w:rsidRDefault="00D24305" w:rsidP="00802EC3">
      <w:pPr>
        <w:spacing w:after="0"/>
        <w:ind w:firstLine="709"/>
        <w:jc w:val="center"/>
        <w:rPr>
          <w:rFonts w:cs="Times New Roman"/>
          <w:i/>
          <w:iCs/>
          <w:szCs w:val="28"/>
        </w:rPr>
      </w:pPr>
    </w:p>
    <w:p w14:paraId="7D1ED298" w14:textId="77777777" w:rsidR="00D24305" w:rsidRDefault="00D24305" w:rsidP="00802EC3">
      <w:pPr>
        <w:spacing w:after="0"/>
        <w:ind w:firstLine="709"/>
        <w:jc w:val="center"/>
        <w:rPr>
          <w:rFonts w:cs="Times New Roman"/>
          <w:i/>
          <w:iCs/>
          <w:szCs w:val="28"/>
        </w:rPr>
      </w:pPr>
    </w:p>
    <w:p w14:paraId="7ECC27D9" w14:textId="77777777" w:rsidR="000855C8" w:rsidRDefault="000855C8" w:rsidP="00802EC3">
      <w:pPr>
        <w:spacing w:after="0"/>
        <w:ind w:firstLine="709"/>
        <w:jc w:val="center"/>
        <w:rPr>
          <w:rFonts w:cs="Times New Roman"/>
          <w:i/>
          <w:iCs/>
          <w:szCs w:val="28"/>
        </w:rPr>
      </w:pPr>
    </w:p>
    <w:p w14:paraId="7921A6BD" w14:textId="77777777" w:rsidR="000855C8" w:rsidRDefault="000855C8" w:rsidP="00802EC3">
      <w:pPr>
        <w:spacing w:after="0"/>
        <w:ind w:firstLine="709"/>
        <w:jc w:val="center"/>
        <w:rPr>
          <w:rFonts w:cs="Times New Roman"/>
          <w:i/>
          <w:iCs/>
          <w:szCs w:val="28"/>
        </w:rPr>
      </w:pPr>
    </w:p>
    <w:p w14:paraId="1B06AB0E" w14:textId="77777777" w:rsidR="000855C8" w:rsidRDefault="000855C8" w:rsidP="00802EC3">
      <w:pPr>
        <w:spacing w:after="0"/>
        <w:ind w:firstLine="709"/>
        <w:jc w:val="center"/>
        <w:rPr>
          <w:rFonts w:cs="Times New Roman"/>
          <w:i/>
          <w:iCs/>
          <w:szCs w:val="28"/>
        </w:rPr>
      </w:pPr>
    </w:p>
    <w:p w14:paraId="69DCFE71" w14:textId="77777777" w:rsidR="000855C8" w:rsidRDefault="000855C8" w:rsidP="00802EC3">
      <w:pPr>
        <w:spacing w:after="0"/>
        <w:ind w:firstLine="709"/>
        <w:jc w:val="center"/>
        <w:rPr>
          <w:rFonts w:cs="Times New Roman"/>
          <w:i/>
          <w:iCs/>
          <w:szCs w:val="28"/>
        </w:rPr>
      </w:pPr>
    </w:p>
    <w:p w14:paraId="1C74C87B" w14:textId="77777777" w:rsidR="00E157DA" w:rsidRDefault="00E157DA" w:rsidP="00802EC3">
      <w:pPr>
        <w:spacing w:after="0"/>
        <w:ind w:firstLine="709"/>
        <w:jc w:val="center"/>
        <w:rPr>
          <w:rFonts w:cs="Times New Roman"/>
          <w:i/>
          <w:iCs/>
          <w:szCs w:val="28"/>
        </w:rPr>
      </w:pPr>
    </w:p>
    <w:p w14:paraId="5BD29CE7" w14:textId="27CCB3E6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  <w:r>
        <w:rPr>
          <w:rFonts w:eastAsia="Calibri" w:cs="Times New Roman"/>
          <w:b/>
          <w:bCs/>
          <w:szCs w:val="28"/>
        </w:rPr>
        <w:t>Содержание</w:t>
      </w:r>
    </w:p>
    <w:p w14:paraId="2D86232A" w14:textId="6C9736E5" w:rsidR="0061495F" w:rsidRPr="0061495F" w:rsidRDefault="0061495F" w:rsidP="0061495F">
      <w:pPr>
        <w:spacing w:after="0"/>
        <w:ind w:firstLine="709"/>
        <w:jc w:val="left"/>
        <w:rPr>
          <w:rFonts w:eastAsia="Calibri" w:cs="Times New Roman"/>
          <w:b/>
          <w:bCs/>
          <w:sz w:val="24"/>
          <w:szCs w:val="24"/>
        </w:rPr>
      </w:pPr>
      <w:r w:rsidRPr="0061495F">
        <w:rPr>
          <w:rFonts w:eastAsia="Calibri" w:cs="Times New Roman"/>
          <w:b/>
          <w:bCs/>
          <w:sz w:val="24"/>
          <w:szCs w:val="24"/>
        </w:rPr>
        <w:t>Введение</w:t>
      </w:r>
      <w:r w:rsidRPr="0061495F">
        <w:rPr>
          <w:rFonts w:eastAsia="Calibri" w:cs="Times New Roman"/>
          <w:bCs/>
          <w:sz w:val="24"/>
          <w:szCs w:val="24"/>
        </w:rPr>
        <w:t>……………………………………………………………………………3-6 стр.</w:t>
      </w:r>
    </w:p>
    <w:p w14:paraId="3BEE85D9" w14:textId="7549D188" w:rsidR="00B9089F" w:rsidRPr="0061495F" w:rsidRDefault="00B9089F" w:rsidP="0061495F">
      <w:pPr>
        <w:keepNext/>
        <w:keepLines/>
        <w:spacing w:before="240" w:after="0"/>
        <w:ind w:left="-567" w:firstLine="567"/>
        <w:outlineLvl w:val="0"/>
        <w:rPr>
          <w:rFonts w:eastAsia="Calibri" w:cs="Times New Roman"/>
          <w:sz w:val="24"/>
          <w:szCs w:val="24"/>
          <w:lang w:eastAsia="ru-RU"/>
        </w:rPr>
      </w:pPr>
      <w:r w:rsidRPr="0061495F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 xml:space="preserve">Глава 1. </w:t>
      </w:r>
      <w:proofErr w:type="spellStart"/>
      <w:r w:rsidRPr="0061495F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>Экологичные</w:t>
      </w:r>
      <w:proofErr w:type="spellEnd"/>
      <w:r w:rsidRPr="0061495F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 xml:space="preserve"> материалы из натурального сырья вместо одноразового пластика (теоретическая часть</w:t>
      </w:r>
      <w:r w:rsidRPr="0061495F">
        <w:rPr>
          <w:rFonts w:eastAsia="Calibri" w:cs="Times New Roman"/>
          <w:sz w:val="24"/>
          <w:szCs w:val="24"/>
          <w:shd w:val="clear" w:color="auto" w:fill="FFFFFF"/>
          <w:lang w:eastAsia="ru-RU"/>
        </w:rPr>
        <w:t>)</w:t>
      </w:r>
      <w:r w:rsidR="0061495F" w:rsidRPr="0061495F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………………………………………………………………..6-14 </w:t>
      </w:r>
      <w:proofErr w:type="spellStart"/>
      <w:proofErr w:type="gramStart"/>
      <w:r w:rsidR="0061495F" w:rsidRPr="0061495F">
        <w:rPr>
          <w:rFonts w:eastAsia="Calibri" w:cs="Times New Roman"/>
          <w:sz w:val="24"/>
          <w:szCs w:val="24"/>
          <w:shd w:val="clear" w:color="auto" w:fill="FFFFFF"/>
          <w:lang w:eastAsia="ru-RU"/>
        </w:rPr>
        <w:t>стр</w:t>
      </w:r>
      <w:proofErr w:type="spellEnd"/>
      <w:proofErr w:type="gramEnd"/>
    </w:p>
    <w:p w14:paraId="0879A965" w14:textId="1705DAC4" w:rsidR="00B9089F" w:rsidRPr="0061495F" w:rsidRDefault="00B9089F" w:rsidP="00D24305">
      <w:pPr>
        <w:pStyle w:val="aa"/>
        <w:keepNext/>
        <w:keepLines/>
        <w:numPr>
          <w:ilvl w:val="1"/>
          <w:numId w:val="21"/>
        </w:numPr>
        <w:spacing w:before="40" w:after="0"/>
        <w:outlineLvl w:val="1"/>
        <w:rPr>
          <w:rFonts w:eastAsia="Calibri" w:cs="Times New Roman"/>
          <w:bCs/>
          <w:iCs/>
          <w:sz w:val="24"/>
          <w:szCs w:val="24"/>
          <w:lang w:eastAsia="ru-RU"/>
        </w:rPr>
      </w:pPr>
      <w:r w:rsidRPr="0061495F">
        <w:rPr>
          <w:rFonts w:eastAsia="Calibri" w:cs="Times New Roman"/>
          <w:bCs/>
          <w:iCs/>
          <w:sz w:val="24"/>
          <w:szCs w:val="24"/>
          <w:lang w:eastAsia="ru-RU"/>
        </w:rPr>
        <w:t>Пластик – мировая проблема и принципы выхода из нее……………</w:t>
      </w:r>
      <w:r w:rsidR="0061495F">
        <w:rPr>
          <w:rFonts w:eastAsia="Calibri" w:cs="Times New Roman"/>
          <w:bCs/>
          <w:iCs/>
          <w:sz w:val="24"/>
          <w:szCs w:val="24"/>
          <w:lang w:eastAsia="ru-RU"/>
        </w:rPr>
        <w:t>…………..6-8 стр.</w:t>
      </w:r>
    </w:p>
    <w:p w14:paraId="3DC66FF8" w14:textId="3A136013" w:rsidR="00B9089F" w:rsidRPr="0061495F" w:rsidRDefault="00D24305" w:rsidP="00D24305">
      <w:pPr>
        <w:keepNext/>
        <w:keepLines/>
        <w:spacing w:before="40" w:after="0"/>
        <w:outlineLvl w:val="1"/>
        <w:rPr>
          <w:rFonts w:eastAsia="Calibri" w:cs="Times New Roman"/>
          <w:bCs/>
          <w:iCs/>
          <w:sz w:val="24"/>
          <w:szCs w:val="24"/>
          <w:lang w:eastAsia="ru-RU"/>
        </w:rPr>
      </w:pPr>
      <w:r w:rsidRPr="0061495F">
        <w:rPr>
          <w:rFonts w:eastAsia="Calibri" w:cs="Times New Roman"/>
          <w:bCs/>
          <w:iCs/>
          <w:sz w:val="24"/>
          <w:szCs w:val="24"/>
          <w:lang w:eastAsia="ru-RU"/>
        </w:rPr>
        <w:t xml:space="preserve">1.2. </w:t>
      </w:r>
      <w:r w:rsidR="00B9089F" w:rsidRPr="0061495F">
        <w:rPr>
          <w:rFonts w:eastAsia="Calibri" w:cs="Times New Roman"/>
          <w:bCs/>
          <w:iCs/>
          <w:sz w:val="24"/>
          <w:szCs w:val="24"/>
          <w:lang w:eastAsia="ru-RU"/>
        </w:rPr>
        <w:t xml:space="preserve">Альтернатива пластику – </w:t>
      </w:r>
      <w:proofErr w:type="spellStart"/>
      <w:r w:rsidR="00B9089F" w:rsidRPr="0061495F">
        <w:rPr>
          <w:rFonts w:eastAsia="Calibri" w:cs="Times New Roman"/>
          <w:bCs/>
          <w:iCs/>
          <w:sz w:val="24"/>
          <w:szCs w:val="24"/>
          <w:lang w:eastAsia="ru-RU"/>
        </w:rPr>
        <w:t>биокомпозиты</w:t>
      </w:r>
      <w:proofErr w:type="spellEnd"/>
      <w:r w:rsidR="00B9089F" w:rsidRPr="0061495F">
        <w:rPr>
          <w:rFonts w:eastAsia="Calibri" w:cs="Times New Roman"/>
          <w:bCs/>
          <w:iCs/>
          <w:sz w:val="24"/>
          <w:szCs w:val="24"/>
          <w:lang w:eastAsia="ru-RU"/>
        </w:rPr>
        <w:t>………………………………</w:t>
      </w:r>
      <w:r w:rsidR="0061495F">
        <w:rPr>
          <w:rFonts w:eastAsia="Calibri" w:cs="Times New Roman"/>
          <w:bCs/>
          <w:iCs/>
          <w:sz w:val="24"/>
          <w:szCs w:val="24"/>
          <w:lang w:eastAsia="ru-RU"/>
        </w:rPr>
        <w:t>……………8-10 стр.</w:t>
      </w:r>
    </w:p>
    <w:p w14:paraId="39E727FF" w14:textId="1292B6BA" w:rsidR="00B9089F" w:rsidRPr="0061495F" w:rsidRDefault="00B9089F" w:rsidP="00D24305">
      <w:pPr>
        <w:keepNext/>
        <w:keepLines/>
        <w:spacing w:before="40" w:after="0"/>
        <w:contextualSpacing/>
        <w:outlineLvl w:val="1"/>
        <w:rPr>
          <w:rFonts w:eastAsia="Calibri" w:cs="Times New Roman"/>
          <w:bCs/>
          <w:iCs/>
          <w:sz w:val="24"/>
          <w:szCs w:val="24"/>
          <w:lang w:eastAsia="ru-RU"/>
        </w:rPr>
      </w:pPr>
      <w:r w:rsidRPr="0061495F">
        <w:rPr>
          <w:rFonts w:eastAsia="Calibri" w:cs="Times New Roman"/>
          <w:bCs/>
          <w:iCs/>
          <w:sz w:val="24"/>
          <w:szCs w:val="24"/>
          <w:lang w:eastAsia="ru-RU"/>
        </w:rPr>
        <w:t xml:space="preserve">1.3. </w:t>
      </w:r>
      <w:proofErr w:type="spellStart"/>
      <w:r w:rsidRPr="0061495F">
        <w:rPr>
          <w:rFonts w:eastAsia="Calibri" w:cs="Times New Roman"/>
          <w:bCs/>
          <w:iCs/>
          <w:sz w:val="24"/>
          <w:szCs w:val="24"/>
          <w:lang w:eastAsia="ru-RU"/>
        </w:rPr>
        <w:t>Экологичные</w:t>
      </w:r>
      <w:proofErr w:type="spellEnd"/>
      <w:r w:rsidRPr="0061495F">
        <w:rPr>
          <w:rFonts w:eastAsia="Calibri" w:cs="Times New Roman"/>
          <w:bCs/>
          <w:iCs/>
          <w:sz w:val="24"/>
          <w:szCs w:val="24"/>
          <w:lang w:eastAsia="ru-RU"/>
        </w:rPr>
        <w:t xml:space="preserve"> материалы из натурального сырья: некоторые актуальные направления и подходы…………………………………………………………</w:t>
      </w:r>
      <w:r w:rsidR="0061495F">
        <w:rPr>
          <w:rFonts w:eastAsia="Calibri" w:cs="Times New Roman"/>
          <w:bCs/>
          <w:iCs/>
          <w:sz w:val="24"/>
          <w:szCs w:val="24"/>
          <w:lang w:eastAsia="ru-RU"/>
        </w:rPr>
        <w:t>…………………………10-13 стр.</w:t>
      </w:r>
    </w:p>
    <w:p w14:paraId="73F643DE" w14:textId="1D237B9C" w:rsidR="00B9089F" w:rsidRPr="0061495F" w:rsidRDefault="00B9089F" w:rsidP="00D24305">
      <w:pPr>
        <w:pStyle w:val="2"/>
        <w:ind w:left="-567" w:firstLine="567"/>
        <w:jc w:val="both"/>
        <w:rPr>
          <w:rFonts w:eastAsia="Calibri" w:cs="Times New Roman"/>
          <w:b w:val="0"/>
          <w:bCs/>
          <w:i w:val="0"/>
          <w:iCs/>
          <w:sz w:val="24"/>
          <w:szCs w:val="24"/>
          <w:lang w:eastAsia="ru-RU"/>
        </w:rPr>
      </w:pPr>
      <w:r w:rsidRPr="0061495F">
        <w:rPr>
          <w:b w:val="0"/>
          <w:i w:val="0"/>
          <w:sz w:val="24"/>
          <w:szCs w:val="24"/>
        </w:rPr>
        <w:t xml:space="preserve">1.4. Для чего нужно развивать технологии производства </w:t>
      </w:r>
      <w:proofErr w:type="spellStart"/>
      <w:r w:rsidRPr="0061495F">
        <w:rPr>
          <w:b w:val="0"/>
          <w:i w:val="0"/>
          <w:sz w:val="24"/>
          <w:szCs w:val="24"/>
        </w:rPr>
        <w:t>экоматериалов</w:t>
      </w:r>
      <w:proofErr w:type="spellEnd"/>
      <w:r w:rsidRPr="0061495F">
        <w:rPr>
          <w:b w:val="0"/>
          <w:i w:val="0"/>
          <w:sz w:val="24"/>
          <w:szCs w:val="24"/>
        </w:rPr>
        <w:t xml:space="preserve"> из отходов пищевых производств………………………………………………………</w:t>
      </w:r>
      <w:r w:rsidR="0061495F">
        <w:rPr>
          <w:b w:val="0"/>
          <w:i w:val="0"/>
          <w:sz w:val="24"/>
          <w:szCs w:val="24"/>
        </w:rPr>
        <w:t>…………………………….13-14 стр.</w:t>
      </w:r>
    </w:p>
    <w:p w14:paraId="39DA3A03" w14:textId="1DA22F85" w:rsidR="00B9089F" w:rsidRPr="0061495F" w:rsidRDefault="003A70B1" w:rsidP="00D24305">
      <w:pPr>
        <w:spacing w:after="0"/>
        <w:rPr>
          <w:rFonts w:eastAsia="Calibri" w:cs="Times New Roman"/>
          <w:b/>
          <w:bCs/>
          <w:sz w:val="24"/>
          <w:szCs w:val="24"/>
        </w:rPr>
      </w:pPr>
      <w:r w:rsidRPr="0061495F">
        <w:rPr>
          <w:rFonts w:eastAsia="Calibri" w:cs="Times New Roman"/>
          <w:b/>
          <w:bCs/>
          <w:sz w:val="24"/>
          <w:szCs w:val="24"/>
        </w:rPr>
        <w:t xml:space="preserve">Глава 2. Практическая часть </w:t>
      </w:r>
      <w:r w:rsidRPr="0061495F">
        <w:rPr>
          <w:rFonts w:eastAsia="Calibri" w:cs="Times New Roman"/>
          <w:bCs/>
          <w:sz w:val="24"/>
          <w:szCs w:val="24"/>
        </w:rPr>
        <w:t>…………………………………………………</w:t>
      </w:r>
      <w:r w:rsidR="0061495F">
        <w:rPr>
          <w:rFonts w:eastAsia="Calibri" w:cs="Times New Roman"/>
          <w:bCs/>
          <w:sz w:val="24"/>
          <w:szCs w:val="24"/>
        </w:rPr>
        <w:t>………14-19 стр.</w:t>
      </w:r>
    </w:p>
    <w:p w14:paraId="49430501" w14:textId="11B83C9D" w:rsidR="003A70B1" w:rsidRPr="0061495F" w:rsidRDefault="003A70B1" w:rsidP="00D24305">
      <w:pPr>
        <w:keepLines/>
        <w:suppressAutoHyphens/>
        <w:spacing w:after="0"/>
        <w:outlineLvl w:val="1"/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61495F">
        <w:rPr>
          <w:rFonts w:eastAsia="Calibri" w:cs="Times New Roman"/>
          <w:b/>
          <w:bCs/>
          <w:sz w:val="24"/>
          <w:szCs w:val="24"/>
        </w:rPr>
        <w:t>2.1.</w:t>
      </w:r>
      <w:r w:rsidRPr="0061495F">
        <w:rPr>
          <w:rFonts w:eastAsia="Calibri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 </w:t>
      </w:r>
      <w:r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 xml:space="preserve">Получение </w:t>
      </w:r>
      <w:proofErr w:type="spellStart"/>
      <w:r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биоразлагаемых</w:t>
      </w:r>
      <w:proofErr w:type="spellEnd"/>
      <w:r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композитных материалов на основе крахмала</w:t>
      </w:r>
      <w:r w:rsid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…..14-</w:t>
      </w:r>
      <w:r w:rsidR="0061495F">
        <w:rPr>
          <w:rFonts w:eastAsia="Calibri" w:cs="Times New Roman"/>
          <w:bCs/>
          <w:sz w:val="24"/>
          <w:szCs w:val="24"/>
        </w:rPr>
        <w:t>16 стр.</w:t>
      </w:r>
    </w:p>
    <w:p w14:paraId="43AD94F5" w14:textId="22CBD87C" w:rsidR="003A70B1" w:rsidRPr="0061495F" w:rsidRDefault="003A70B1" w:rsidP="00D24305">
      <w:pPr>
        <w:keepLines/>
        <w:suppressAutoHyphens/>
        <w:spacing w:after="0"/>
        <w:outlineLvl w:val="1"/>
        <w:rPr>
          <w:rFonts w:eastAsia="Calibri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</w:pPr>
      <w:r w:rsidRPr="0061495F">
        <w:rPr>
          <w:rFonts w:eastAsia="Calibri" w:cs="Times New Roman"/>
          <w:b/>
          <w:bCs/>
          <w:iCs/>
          <w:sz w:val="24"/>
          <w:szCs w:val="24"/>
          <w:shd w:val="clear" w:color="auto" w:fill="FFFFFF"/>
          <w:lang w:eastAsia="ru-RU"/>
        </w:rPr>
        <w:t>2.2.</w:t>
      </w:r>
      <w:r w:rsidRPr="0061495F">
        <w:rPr>
          <w:rFonts w:eastAsia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61495F">
        <w:rPr>
          <w:rFonts w:eastAsia="Times New Roman" w:cs="Times New Roman"/>
          <w:bCs/>
          <w:iCs/>
          <w:sz w:val="24"/>
          <w:szCs w:val="24"/>
          <w:shd w:val="clear" w:color="auto" w:fill="FFFFFF"/>
          <w:lang w:eastAsia="ru-RU"/>
        </w:rPr>
        <w:t>Получение эластичных материалов на основе желатина………………</w:t>
      </w:r>
      <w:r w:rsidR="0061495F">
        <w:rPr>
          <w:rFonts w:eastAsia="Times New Roman" w:cs="Times New Roman"/>
          <w:bCs/>
          <w:iCs/>
          <w:sz w:val="24"/>
          <w:szCs w:val="24"/>
          <w:shd w:val="clear" w:color="auto" w:fill="FFFFFF"/>
          <w:lang w:eastAsia="ru-RU"/>
        </w:rPr>
        <w:t>………..16-17 стр.</w:t>
      </w:r>
    </w:p>
    <w:p w14:paraId="13A7D52D" w14:textId="26321CE4" w:rsidR="003A70B1" w:rsidRPr="0061495F" w:rsidRDefault="003A70B1" w:rsidP="00D24305">
      <w:pPr>
        <w:pStyle w:val="2"/>
        <w:jc w:val="both"/>
        <w:rPr>
          <w:rFonts w:eastAsia="Times New Roman"/>
          <w:i w:val="0"/>
          <w:sz w:val="24"/>
          <w:szCs w:val="24"/>
          <w:lang w:eastAsia="ru-RU"/>
        </w:rPr>
      </w:pPr>
      <w:r w:rsidRPr="0061495F">
        <w:rPr>
          <w:i w:val="0"/>
          <w:iCs/>
          <w:sz w:val="24"/>
          <w:szCs w:val="24"/>
          <w:shd w:val="clear" w:color="auto" w:fill="FFFFFF"/>
          <w:lang w:eastAsia="ru-RU"/>
        </w:rPr>
        <w:t xml:space="preserve">2.3. </w:t>
      </w:r>
      <w:r w:rsidRPr="0061495F">
        <w:rPr>
          <w:rFonts w:eastAsia="Times New Roman"/>
          <w:b w:val="0"/>
          <w:i w:val="0"/>
          <w:sz w:val="24"/>
          <w:szCs w:val="24"/>
          <w:lang w:eastAsia="ru-RU"/>
        </w:rPr>
        <w:t xml:space="preserve">Изготовление </w:t>
      </w:r>
      <w:proofErr w:type="spellStart"/>
      <w:r w:rsidRPr="0061495F">
        <w:rPr>
          <w:rFonts w:eastAsia="Times New Roman"/>
          <w:b w:val="0"/>
          <w:i w:val="0"/>
          <w:sz w:val="24"/>
          <w:szCs w:val="24"/>
          <w:lang w:eastAsia="ru-RU"/>
        </w:rPr>
        <w:t>биокерамики</w:t>
      </w:r>
      <w:proofErr w:type="spellEnd"/>
      <w:r w:rsidRPr="0061495F">
        <w:rPr>
          <w:rFonts w:eastAsia="Times New Roman"/>
          <w:b w:val="0"/>
          <w:i w:val="0"/>
          <w:sz w:val="24"/>
          <w:szCs w:val="24"/>
          <w:lang w:eastAsia="ru-RU"/>
        </w:rPr>
        <w:t xml:space="preserve"> из яичной скорлупы………………………</w:t>
      </w:r>
      <w:r w:rsidR="0061495F">
        <w:rPr>
          <w:rFonts w:eastAsia="Times New Roman"/>
          <w:b w:val="0"/>
          <w:i w:val="0"/>
          <w:sz w:val="24"/>
          <w:szCs w:val="24"/>
          <w:lang w:eastAsia="ru-RU"/>
        </w:rPr>
        <w:t>………….17стр.</w:t>
      </w:r>
    </w:p>
    <w:p w14:paraId="6990A429" w14:textId="6002C7CB" w:rsidR="003A70B1" w:rsidRPr="0061495F" w:rsidRDefault="0061495F" w:rsidP="00D24305">
      <w:pPr>
        <w:keepLines/>
        <w:suppressAutoHyphens/>
        <w:spacing w:after="0"/>
        <w:outlineLvl w:val="1"/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</w:pPr>
      <w:r>
        <w:rPr>
          <w:rFonts w:eastAsia="Calibri" w:cs="Times New Roman"/>
          <w:b/>
          <w:bCs/>
          <w:sz w:val="24"/>
          <w:szCs w:val="24"/>
        </w:rPr>
        <w:t>2.4</w:t>
      </w:r>
      <w:r w:rsidR="003A70B1" w:rsidRPr="0061495F">
        <w:rPr>
          <w:rFonts w:eastAsia="Calibri" w:cs="Times New Roman"/>
          <w:b/>
          <w:bCs/>
          <w:sz w:val="24"/>
          <w:szCs w:val="24"/>
        </w:rPr>
        <w:t xml:space="preserve">. </w:t>
      </w:r>
      <w:r w:rsidR="003A70B1"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 xml:space="preserve">Оценка </w:t>
      </w:r>
      <w:proofErr w:type="gramStart"/>
      <w:r w:rsidR="003A70B1"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биологической</w:t>
      </w:r>
      <w:proofErr w:type="gramEnd"/>
      <w:r w:rsidR="003A70B1"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3A70B1"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разлагаемости</w:t>
      </w:r>
      <w:proofErr w:type="spellEnd"/>
      <w:r w:rsidR="003A70B1"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полученных пленок …………</w:t>
      </w:r>
      <w:r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…………….18 стр.</w:t>
      </w:r>
    </w:p>
    <w:p w14:paraId="704902DA" w14:textId="30F3B195" w:rsidR="003A70B1" w:rsidRDefault="0061495F" w:rsidP="00D24305">
      <w:pPr>
        <w:spacing w:after="0"/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</w:pPr>
      <w:r>
        <w:rPr>
          <w:rFonts w:eastAsia="Calibri" w:cs="Times New Roman"/>
          <w:b/>
          <w:bCs/>
          <w:sz w:val="24"/>
          <w:szCs w:val="24"/>
        </w:rPr>
        <w:t>2.5</w:t>
      </w:r>
      <w:r w:rsidR="003A70B1" w:rsidRPr="0061495F">
        <w:rPr>
          <w:rFonts w:eastAsia="Calibri" w:cs="Times New Roman"/>
          <w:b/>
          <w:bCs/>
          <w:sz w:val="24"/>
          <w:szCs w:val="24"/>
        </w:rPr>
        <w:t xml:space="preserve">. </w:t>
      </w:r>
      <w:r w:rsidR="003A70B1"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 xml:space="preserve">Химическое </w:t>
      </w:r>
      <w:r w:rsidR="003A70B1" w:rsidRPr="0061495F">
        <w:rPr>
          <w:rFonts w:eastAsia="Calibri" w:cs="Times New Roman"/>
          <w:bCs/>
          <w:iCs/>
          <w:sz w:val="24"/>
          <w:szCs w:val="24"/>
        </w:rPr>
        <w:t>разложение материалов</w:t>
      </w:r>
      <w:r w:rsidR="003A70B1" w:rsidRPr="0061495F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………………………………………</w:t>
      </w:r>
      <w:r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………..18-19 стр.</w:t>
      </w:r>
    </w:p>
    <w:p w14:paraId="769D5AEC" w14:textId="0F909886" w:rsidR="0061495F" w:rsidRPr="0061495F" w:rsidRDefault="0061495F" w:rsidP="0061495F">
      <w:pPr>
        <w:keepNext/>
        <w:keepLines/>
        <w:spacing w:before="240" w:after="0"/>
        <w:outlineLvl w:val="0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b/>
          <w:sz w:val="24"/>
          <w:szCs w:val="24"/>
        </w:rPr>
        <w:t>Глава 3. Результаты и обсуждение</w:t>
      </w:r>
      <w:r w:rsidRPr="0061495F">
        <w:rPr>
          <w:rFonts w:eastAsia="Calibri" w:cs="Times New Roman"/>
          <w:sz w:val="24"/>
          <w:szCs w:val="24"/>
        </w:rPr>
        <w:t>……………………………………………………19-21 стр.</w:t>
      </w:r>
    </w:p>
    <w:p w14:paraId="0DB61722" w14:textId="28A28560" w:rsidR="0061495F" w:rsidRPr="0037373E" w:rsidRDefault="0061495F" w:rsidP="0061495F">
      <w:pPr>
        <w:keepNext/>
        <w:keepLines/>
        <w:spacing w:before="40" w:after="0"/>
        <w:outlineLvl w:val="1"/>
        <w:rPr>
          <w:rFonts w:eastAsia="Times New Roman" w:cs="Times New Roman"/>
          <w:sz w:val="24"/>
          <w:szCs w:val="24"/>
        </w:rPr>
      </w:pPr>
      <w:r w:rsidRPr="006205BA">
        <w:rPr>
          <w:rFonts w:eastAsia="Times New Roman" w:cs="Times New Roman"/>
          <w:b/>
          <w:i/>
          <w:sz w:val="24"/>
          <w:szCs w:val="24"/>
        </w:rPr>
        <w:t>3.1 Выбор объектов исследования и анализ состава</w:t>
      </w:r>
      <w:r w:rsidR="0037373E" w:rsidRPr="0037373E">
        <w:rPr>
          <w:rFonts w:eastAsia="Times New Roman" w:cs="Times New Roman"/>
          <w:sz w:val="24"/>
          <w:szCs w:val="24"/>
        </w:rPr>
        <w:t>………………………………</w:t>
      </w:r>
      <w:r w:rsidR="0037373E">
        <w:rPr>
          <w:rFonts w:eastAsia="Times New Roman" w:cs="Times New Roman"/>
          <w:sz w:val="24"/>
          <w:szCs w:val="24"/>
        </w:rPr>
        <w:t>...19-20</w:t>
      </w:r>
      <w:r w:rsidR="0037373E" w:rsidRPr="0037373E">
        <w:rPr>
          <w:rFonts w:eastAsia="Times New Roman" w:cs="Times New Roman"/>
          <w:sz w:val="24"/>
          <w:szCs w:val="24"/>
        </w:rPr>
        <w:t>стр.</w:t>
      </w:r>
    </w:p>
    <w:p w14:paraId="63F76457" w14:textId="72065B34" w:rsidR="00D24305" w:rsidRPr="0061495F" w:rsidRDefault="00D24305" w:rsidP="00D24305">
      <w:pPr>
        <w:spacing w:after="0"/>
        <w:rPr>
          <w:rFonts w:eastAsia="Calibri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 w:rsidRPr="0061495F">
        <w:rPr>
          <w:rFonts w:eastAsia="Calibri" w:cs="Times New Roman"/>
          <w:b/>
          <w:bCs/>
          <w:iCs/>
          <w:sz w:val="24"/>
          <w:szCs w:val="24"/>
          <w:shd w:val="clear" w:color="auto" w:fill="FFFFFF"/>
          <w:lang w:eastAsia="ru-RU"/>
        </w:rPr>
        <w:t>Заключение</w:t>
      </w:r>
      <w:r w:rsidRPr="0037373E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………………………………………………………………………</w:t>
      </w:r>
      <w:r w:rsidR="0037373E" w:rsidRPr="0037373E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</w:t>
      </w:r>
      <w:r w:rsidR="0037373E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……..21стр.</w:t>
      </w:r>
    </w:p>
    <w:p w14:paraId="20402CD6" w14:textId="2FE7DD5E" w:rsidR="0037373E" w:rsidRPr="0037373E" w:rsidRDefault="0037373E" w:rsidP="0037373E">
      <w:pPr>
        <w:spacing w:after="0"/>
        <w:rPr>
          <w:rFonts w:eastAsia="Calibri" w:cs="Times New Roman"/>
          <w:bCs/>
          <w:sz w:val="24"/>
          <w:szCs w:val="24"/>
        </w:rPr>
      </w:pPr>
      <w:r w:rsidRPr="0061495F">
        <w:rPr>
          <w:rFonts w:eastAsia="Calibri" w:cs="Times New Roman"/>
          <w:b/>
          <w:bCs/>
          <w:iCs/>
          <w:sz w:val="24"/>
          <w:szCs w:val="24"/>
          <w:shd w:val="clear" w:color="auto" w:fill="FFFFFF"/>
          <w:lang w:eastAsia="ru-RU"/>
        </w:rPr>
        <w:t>Список литературы</w:t>
      </w:r>
      <w:r w:rsidRPr="0037373E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……………………………………………………………………</w:t>
      </w:r>
      <w:r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..</w:t>
      </w:r>
      <w:r w:rsidRPr="0037373E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21-23 стр.</w:t>
      </w:r>
    </w:p>
    <w:p w14:paraId="08BF74DD" w14:textId="7EF92A65" w:rsidR="00D24305" w:rsidRPr="0061495F" w:rsidRDefault="0037373E" w:rsidP="00D24305">
      <w:pPr>
        <w:spacing w:after="0"/>
        <w:rPr>
          <w:rFonts w:eastAsia="Calibri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>
        <w:rPr>
          <w:rFonts w:eastAsia="Calibri" w:cs="Times New Roman"/>
          <w:b/>
          <w:bCs/>
          <w:iCs/>
          <w:sz w:val="24"/>
          <w:szCs w:val="24"/>
          <w:shd w:val="clear" w:color="auto" w:fill="FFFFFF"/>
          <w:lang w:eastAsia="ru-RU"/>
        </w:rPr>
        <w:t>Приложения</w:t>
      </w:r>
      <w:r w:rsidR="00D24305" w:rsidRPr="0037373E"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………………………………………………………………………</w:t>
      </w:r>
      <w:r>
        <w:rPr>
          <w:rFonts w:eastAsia="Calibri" w:cs="Times New Roman"/>
          <w:bCs/>
          <w:iCs/>
          <w:sz w:val="24"/>
          <w:szCs w:val="24"/>
          <w:shd w:val="clear" w:color="auto" w:fill="FFFFFF"/>
          <w:lang w:eastAsia="ru-RU"/>
        </w:rPr>
        <w:t>………24-30 стр.</w:t>
      </w:r>
    </w:p>
    <w:p w14:paraId="03F054BE" w14:textId="77777777" w:rsidR="00B9089F" w:rsidRPr="0061495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 w:val="24"/>
          <w:szCs w:val="24"/>
        </w:rPr>
      </w:pPr>
    </w:p>
    <w:p w14:paraId="35EFB3B9" w14:textId="77777777" w:rsidR="00B9089F" w:rsidRPr="0061495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 w:val="24"/>
          <w:szCs w:val="24"/>
        </w:rPr>
      </w:pPr>
    </w:p>
    <w:p w14:paraId="47CE8A9C" w14:textId="77777777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</w:p>
    <w:p w14:paraId="59A86AAC" w14:textId="77777777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</w:p>
    <w:p w14:paraId="2D1126D2" w14:textId="77777777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</w:p>
    <w:p w14:paraId="060B1412" w14:textId="77777777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</w:p>
    <w:p w14:paraId="720D987B" w14:textId="77777777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</w:p>
    <w:p w14:paraId="0E9F8B64" w14:textId="77777777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</w:p>
    <w:p w14:paraId="19B3339A" w14:textId="77777777" w:rsidR="00B9089F" w:rsidRDefault="00B9089F" w:rsidP="00802EC3">
      <w:pPr>
        <w:spacing w:after="0"/>
        <w:ind w:firstLine="709"/>
        <w:jc w:val="center"/>
        <w:rPr>
          <w:rFonts w:eastAsia="Calibri" w:cs="Times New Roman"/>
          <w:b/>
          <w:bCs/>
          <w:szCs w:val="28"/>
        </w:rPr>
      </w:pPr>
    </w:p>
    <w:p w14:paraId="4FEE8C75" w14:textId="77777777" w:rsidR="00802EC3" w:rsidRPr="006205BA" w:rsidRDefault="00802EC3" w:rsidP="000855C8">
      <w:pPr>
        <w:spacing w:after="0"/>
        <w:jc w:val="center"/>
        <w:rPr>
          <w:rFonts w:eastAsia="Calibri" w:cs="Times New Roman"/>
          <w:b/>
          <w:bCs/>
          <w:sz w:val="24"/>
          <w:szCs w:val="24"/>
        </w:rPr>
      </w:pPr>
      <w:r w:rsidRPr="006205BA">
        <w:rPr>
          <w:rFonts w:eastAsia="Calibri" w:cs="Times New Roman"/>
          <w:b/>
          <w:bCs/>
          <w:sz w:val="24"/>
          <w:szCs w:val="24"/>
        </w:rPr>
        <w:t>Введение</w:t>
      </w:r>
    </w:p>
    <w:p w14:paraId="4C181EFA" w14:textId="6CF0D6AA" w:rsidR="000E0E8A" w:rsidRPr="006205BA" w:rsidRDefault="000E0E8A" w:rsidP="000855C8">
      <w:pPr>
        <w:spacing w:after="0"/>
        <w:ind w:firstLine="709"/>
        <w:jc w:val="center"/>
        <w:rPr>
          <w:rFonts w:eastAsia="Calibri" w:cs="Times New Roman"/>
          <w:i/>
          <w:iCs/>
          <w:sz w:val="24"/>
          <w:szCs w:val="24"/>
        </w:rPr>
      </w:pPr>
    </w:p>
    <w:p w14:paraId="54692EA4" w14:textId="0AE18A40" w:rsidR="000E0E8A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Наше время можно смело назвать временем пластика. Основной материал вокруг нас - пластик во всех видах: посуда, пакеты и ме</w:t>
      </w:r>
      <w:r w:rsidR="00D24AB4" w:rsidRPr="006205BA">
        <w:rPr>
          <w:rFonts w:eastAsia="Calibri" w:cs="Times New Roman"/>
          <w:sz w:val="24"/>
          <w:szCs w:val="24"/>
          <w:lang w:eastAsia="ru-RU"/>
        </w:rPr>
        <w:t>ш</w:t>
      </w:r>
      <w:r w:rsidRPr="006205BA">
        <w:rPr>
          <w:rFonts w:eastAsia="Calibri" w:cs="Times New Roman"/>
          <w:sz w:val="24"/>
          <w:szCs w:val="24"/>
          <w:lang w:eastAsia="ru-RU"/>
        </w:rPr>
        <w:t>ки, ткани для одежды, строительные материалы, покрытия для мебели, бытовые предметы</w:t>
      </w:r>
      <w:r w:rsidR="00CF25EB" w:rsidRPr="006205BA">
        <w:rPr>
          <w:rFonts w:eastAsia="Calibri" w:cs="Times New Roman"/>
          <w:sz w:val="24"/>
          <w:szCs w:val="24"/>
          <w:lang w:eastAsia="ru-RU"/>
        </w:rPr>
        <w:t xml:space="preserve"> – пластик, без преувеличения везде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.  </w:t>
      </w:r>
    </w:p>
    <w:p w14:paraId="622F30E7" w14:textId="77777777" w:rsidR="000E0E8A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Если рассматривать свойства разных видов пластика как материала, то они с точки зрения производства и использования - идеальны. В отличие от стекла не бьются при падении, в отличие от дерева и бумаги не гниют, в отличие от металлических сплавов не подвергаются коррозии. </w:t>
      </w:r>
    </w:p>
    <w:p w14:paraId="0428DCCA" w14:textId="77777777" w:rsidR="008F4E1D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Но есть одна проблема – пластик не перерабатывается в природе организмами-деструкторами (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редуцентами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>)</w:t>
      </w:r>
      <w:r w:rsidR="008F4E1D" w:rsidRPr="006205BA">
        <w:rPr>
          <w:rFonts w:eastAsia="Calibri" w:cs="Times New Roman"/>
          <w:sz w:val="24"/>
          <w:szCs w:val="24"/>
          <w:lang w:eastAsia="ru-RU"/>
        </w:rPr>
        <w:t>;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 переработке подлежат лишь некоторые виды пластика</w:t>
      </w:r>
      <w:r w:rsidR="00CF25EB" w:rsidRPr="006205BA">
        <w:rPr>
          <w:rFonts w:eastAsia="Calibri" w:cs="Times New Roman"/>
          <w:sz w:val="24"/>
          <w:szCs w:val="24"/>
          <w:lang w:eastAsia="ru-RU"/>
        </w:rPr>
        <w:t xml:space="preserve"> и в относительно небольших количествах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, а композитные материалы на основе пластика (смеси пластика с другими материалами-наполнителями и покрытиями) еще более сложны </w:t>
      </w:r>
      <w:r w:rsidR="00CF25EB" w:rsidRPr="006205BA">
        <w:rPr>
          <w:rFonts w:eastAsia="Calibri" w:cs="Times New Roman"/>
          <w:sz w:val="24"/>
          <w:szCs w:val="24"/>
          <w:lang w:eastAsia="ru-RU"/>
        </w:rPr>
        <w:t xml:space="preserve">для </w:t>
      </w:r>
      <w:r w:rsidR="005212DE" w:rsidRPr="006205BA">
        <w:rPr>
          <w:rFonts w:eastAsia="Calibri" w:cs="Times New Roman"/>
          <w:sz w:val="24"/>
          <w:szCs w:val="24"/>
          <w:lang w:eastAsia="ru-RU"/>
        </w:rPr>
        <w:t xml:space="preserve">утилизации 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или совсем не подлежат переработке. </w:t>
      </w:r>
    </w:p>
    <w:p w14:paraId="7FA3A46A" w14:textId="77777777" w:rsidR="0037532F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Уже сейчас масштабы пластикового загрязнения планеты ужасающи, в океанах плавают целые острова плас</w:t>
      </w:r>
      <w:r w:rsidR="00635849" w:rsidRPr="006205BA">
        <w:rPr>
          <w:rFonts w:eastAsia="Calibri" w:cs="Times New Roman"/>
          <w:sz w:val="24"/>
          <w:szCs w:val="24"/>
          <w:lang w:eastAsia="ru-RU"/>
        </w:rPr>
        <w:t>тикового мусора. Самый крупный такой «мусорный остров», а точнее, целый материк из мусора, находится в Тихом океане. Он называется Восточный мусорный континент, или Тихоокеанский «</w:t>
      </w:r>
      <w:proofErr w:type="spellStart"/>
      <w:r w:rsidR="00635849" w:rsidRPr="006205BA">
        <w:rPr>
          <w:rFonts w:eastAsia="Calibri" w:cs="Times New Roman"/>
          <w:sz w:val="24"/>
          <w:szCs w:val="24"/>
          <w:lang w:eastAsia="ru-RU"/>
        </w:rPr>
        <w:t>мусороворот</w:t>
      </w:r>
      <w:proofErr w:type="spellEnd"/>
      <w:r w:rsidR="00635849" w:rsidRPr="006205BA">
        <w:rPr>
          <w:rFonts w:eastAsia="Calibri" w:cs="Times New Roman"/>
          <w:sz w:val="24"/>
          <w:szCs w:val="24"/>
          <w:lang w:eastAsia="ru-RU"/>
        </w:rPr>
        <w:t xml:space="preserve">», или </w:t>
      </w:r>
      <w:proofErr w:type="spellStart"/>
      <w:proofErr w:type="gramStart"/>
      <w:r w:rsidR="00635849" w:rsidRPr="006205BA">
        <w:rPr>
          <w:rFonts w:eastAsia="Calibri" w:cs="Times New Roman"/>
          <w:sz w:val="24"/>
          <w:szCs w:val="24"/>
          <w:lang w:eastAsia="ru-RU"/>
        </w:rPr>
        <w:t>Большо́е</w:t>
      </w:r>
      <w:proofErr w:type="spellEnd"/>
      <w:proofErr w:type="gramEnd"/>
      <w:r w:rsidR="00635849" w:rsidRPr="006205BA">
        <w:rPr>
          <w:rFonts w:eastAsia="Calibri" w:cs="Times New Roman"/>
          <w:sz w:val="24"/>
          <w:szCs w:val="24"/>
          <w:lang w:eastAsia="ru-RU"/>
        </w:rPr>
        <w:t xml:space="preserve"> </w:t>
      </w:r>
      <w:proofErr w:type="spellStart"/>
      <w:r w:rsidR="00635849" w:rsidRPr="006205BA">
        <w:rPr>
          <w:rFonts w:eastAsia="Calibri" w:cs="Times New Roman"/>
          <w:sz w:val="24"/>
          <w:szCs w:val="24"/>
          <w:lang w:eastAsia="ru-RU"/>
        </w:rPr>
        <w:t>тихоокеа́нское</w:t>
      </w:r>
      <w:proofErr w:type="spellEnd"/>
      <w:r w:rsidR="00635849" w:rsidRPr="006205BA">
        <w:rPr>
          <w:rFonts w:eastAsia="Calibri" w:cs="Times New Roman"/>
          <w:sz w:val="24"/>
          <w:szCs w:val="24"/>
          <w:lang w:eastAsia="ru-RU"/>
        </w:rPr>
        <w:t xml:space="preserve"> </w:t>
      </w:r>
      <w:proofErr w:type="spellStart"/>
      <w:r w:rsidR="00635849" w:rsidRPr="006205BA">
        <w:rPr>
          <w:rFonts w:eastAsia="Calibri" w:cs="Times New Roman"/>
          <w:sz w:val="24"/>
          <w:szCs w:val="24"/>
          <w:lang w:eastAsia="ru-RU"/>
        </w:rPr>
        <w:t>му́сорное</w:t>
      </w:r>
      <w:proofErr w:type="spellEnd"/>
      <w:r w:rsidR="00635849" w:rsidRPr="006205BA">
        <w:rPr>
          <w:rFonts w:eastAsia="Calibri" w:cs="Times New Roman"/>
          <w:sz w:val="24"/>
          <w:szCs w:val="24"/>
          <w:lang w:eastAsia="ru-RU"/>
        </w:rPr>
        <w:t xml:space="preserve"> пятно́</w:t>
      </w:r>
      <w:r w:rsidR="008F4E1D" w:rsidRPr="006205BA">
        <w:rPr>
          <w:rFonts w:eastAsia="Calibri" w:cs="Times New Roman"/>
          <w:sz w:val="24"/>
          <w:szCs w:val="24"/>
          <w:lang w:eastAsia="ru-RU"/>
        </w:rPr>
        <w:t xml:space="preserve"> -</w:t>
      </w:r>
      <w:r w:rsidR="00635849" w:rsidRPr="006205BA">
        <w:rPr>
          <w:rFonts w:eastAsia="Calibri" w:cs="Times New Roman"/>
          <w:sz w:val="24"/>
          <w:szCs w:val="24"/>
          <w:lang w:eastAsia="ru-RU"/>
        </w:rPr>
        <w:t xml:space="preserve"> скопление пластика и других отходов, принесённых течениями. </w:t>
      </w:r>
      <w:r w:rsidR="00D60F72" w:rsidRPr="006205BA">
        <w:rPr>
          <w:rFonts w:eastAsia="Calibri" w:cs="Times New Roman"/>
          <w:sz w:val="24"/>
          <w:szCs w:val="24"/>
          <w:lang w:eastAsia="ru-RU"/>
        </w:rPr>
        <w:t xml:space="preserve">Здесь и </w:t>
      </w:r>
      <w:r w:rsidR="00635849" w:rsidRPr="006205BA">
        <w:rPr>
          <w:rFonts w:eastAsia="Calibri" w:cs="Times New Roman"/>
          <w:sz w:val="24"/>
          <w:szCs w:val="24"/>
          <w:lang w:eastAsia="ru-RU"/>
        </w:rPr>
        <w:t>«одноразовый пластик»</w:t>
      </w:r>
      <w:r w:rsidR="005212DE" w:rsidRPr="006205BA">
        <w:rPr>
          <w:rFonts w:eastAsia="Calibri" w:cs="Times New Roman"/>
          <w:sz w:val="24"/>
          <w:szCs w:val="24"/>
          <w:lang w:eastAsia="ru-RU"/>
        </w:rPr>
        <w:t xml:space="preserve">, </w:t>
      </w:r>
      <w:r w:rsidR="00D60F72" w:rsidRPr="006205BA">
        <w:rPr>
          <w:rFonts w:eastAsia="Calibri" w:cs="Times New Roman"/>
          <w:sz w:val="24"/>
          <w:szCs w:val="24"/>
          <w:lang w:eastAsia="ru-RU"/>
        </w:rPr>
        <w:t xml:space="preserve">и </w:t>
      </w:r>
      <w:r w:rsidR="005212DE" w:rsidRPr="006205BA">
        <w:rPr>
          <w:rFonts w:eastAsia="Calibri" w:cs="Times New Roman"/>
          <w:sz w:val="24"/>
          <w:szCs w:val="24"/>
          <w:lang w:eastAsia="ru-RU"/>
        </w:rPr>
        <w:t xml:space="preserve">вышедшие из употребления изделия из пластика </w:t>
      </w:r>
      <w:r w:rsidR="00D60F72" w:rsidRPr="006205BA">
        <w:rPr>
          <w:rFonts w:eastAsia="Calibri" w:cs="Times New Roman"/>
          <w:sz w:val="24"/>
          <w:szCs w:val="24"/>
          <w:lang w:eastAsia="ru-RU"/>
        </w:rPr>
        <w:t xml:space="preserve">длительного применения, пришедшие в негодность или просто замененные </w:t>
      </w:r>
      <w:proofErr w:type="gramStart"/>
      <w:r w:rsidR="00D60F72" w:rsidRPr="006205BA">
        <w:rPr>
          <w:rFonts w:eastAsia="Calibri" w:cs="Times New Roman"/>
          <w:sz w:val="24"/>
          <w:szCs w:val="24"/>
          <w:lang w:eastAsia="ru-RU"/>
        </w:rPr>
        <w:t>на</w:t>
      </w:r>
      <w:proofErr w:type="gramEnd"/>
      <w:r w:rsidR="00D60F72" w:rsidRPr="006205BA">
        <w:rPr>
          <w:rFonts w:eastAsia="Calibri" w:cs="Times New Roman"/>
          <w:sz w:val="24"/>
          <w:szCs w:val="24"/>
          <w:lang w:eastAsia="ru-RU"/>
        </w:rPr>
        <w:t xml:space="preserve"> более новые без особой необходимости</w:t>
      </w:r>
      <w:r w:rsidR="00635849" w:rsidRPr="006205BA">
        <w:rPr>
          <w:rFonts w:eastAsia="Calibri" w:cs="Times New Roman"/>
          <w:sz w:val="24"/>
          <w:szCs w:val="24"/>
          <w:lang w:eastAsia="ru-RU"/>
        </w:rPr>
        <w:t xml:space="preserve">.  </w:t>
      </w:r>
    </w:p>
    <w:p w14:paraId="22CF6AF8" w14:textId="429595E1" w:rsidR="0037532F" w:rsidRPr="006205BA" w:rsidRDefault="000E0E8A" w:rsidP="006205BA">
      <w:pPr>
        <w:spacing w:after="0"/>
        <w:ind w:firstLine="567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cs="Times New Roman"/>
          <w:sz w:val="24"/>
          <w:szCs w:val="24"/>
        </w:rPr>
        <w:t xml:space="preserve">В этих условиях </w:t>
      </w:r>
      <w:r w:rsidR="009712D5" w:rsidRPr="006205BA">
        <w:rPr>
          <w:rFonts w:cs="Times New Roman"/>
          <w:sz w:val="24"/>
          <w:szCs w:val="24"/>
        </w:rPr>
        <w:t xml:space="preserve">всё более актуальной становится проблема количества пластика, </w:t>
      </w:r>
      <w:r w:rsidRPr="006205BA">
        <w:rPr>
          <w:rFonts w:cs="Times New Roman"/>
          <w:sz w:val="24"/>
          <w:szCs w:val="24"/>
        </w:rPr>
        <w:t xml:space="preserve">окружающего нас. </w:t>
      </w:r>
      <w:r w:rsidR="009712D5" w:rsidRPr="006205BA">
        <w:rPr>
          <w:rFonts w:cs="Times New Roman"/>
          <w:sz w:val="24"/>
          <w:szCs w:val="24"/>
        </w:rPr>
        <w:t>Просто о</w:t>
      </w:r>
      <w:r w:rsidRPr="006205BA">
        <w:rPr>
          <w:rFonts w:cs="Times New Roman"/>
          <w:sz w:val="24"/>
          <w:szCs w:val="24"/>
        </w:rPr>
        <w:t xml:space="preserve">тказаться он этих удобных материалов </w:t>
      </w:r>
      <w:r w:rsidR="00A42448" w:rsidRPr="006205BA">
        <w:rPr>
          <w:rFonts w:cs="Times New Roman"/>
          <w:sz w:val="24"/>
          <w:szCs w:val="24"/>
        </w:rPr>
        <w:t>н</w:t>
      </w:r>
      <w:r w:rsidRPr="006205BA">
        <w:rPr>
          <w:rFonts w:cs="Times New Roman"/>
          <w:sz w:val="24"/>
          <w:szCs w:val="24"/>
        </w:rPr>
        <w:t>евозможно</w:t>
      </w:r>
      <w:r w:rsidR="00A42448" w:rsidRPr="006205BA">
        <w:rPr>
          <w:rFonts w:cs="Times New Roman"/>
          <w:sz w:val="24"/>
          <w:szCs w:val="24"/>
        </w:rPr>
        <w:t>:</w:t>
      </w:r>
      <w:r w:rsidRPr="006205BA">
        <w:rPr>
          <w:rFonts w:cs="Times New Roman"/>
          <w:sz w:val="24"/>
          <w:szCs w:val="24"/>
        </w:rPr>
        <w:t xml:space="preserve"> по многих показателям и для многих областей это незаменимый материал</w:t>
      </w:r>
      <w:r w:rsidR="00A42448" w:rsidRPr="006205BA">
        <w:rPr>
          <w:rFonts w:cs="Times New Roman"/>
          <w:sz w:val="24"/>
          <w:szCs w:val="24"/>
        </w:rPr>
        <w:t xml:space="preserve"> – дешевый, прочный, легкий в обработке и формовке</w:t>
      </w:r>
      <w:r w:rsidRPr="006205BA">
        <w:rPr>
          <w:rFonts w:cs="Times New Roman"/>
          <w:sz w:val="24"/>
          <w:szCs w:val="24"/>
        </w:rPr>
        <w:t xml:space="preserve">. Но снизить долю производства пластика, </w:t>
      </w:r>
      <w:r w:rsidR="00A42448" w:rsidRPr="006205BA">
        <w:rPr>
          <w:rFonts w:cs="Times New Roman"/>
          <w:sz w:val="24"/>
          <w:szCs w:val="24"/>
        </w:rPr>
        <w:t xml:space="preserve">использовать </w:t>
      </w:r>
      <w:r w:rsidRPr="006205BA">
        <w:rPr>
          <w:rFonts w:cs="Times New Roman"/>
          <w:sz w:val="24"/>
          <w:szCs w:val="24"/>
        </w:rPr>
        <w:t>меньше пластика</w:t>
      </w:r>
      <w:r w:rsidR="00C67A1C" w:rsidRPr="006205BA">
        <w:rPr>
          <w:rFonts w:cs="Times New Roman"/>
          <w:sz w:val="24"/>
          <w:szCs w:val="24"/>
        </w:rPr>
        <w:t>,</w:t>
      </w:r>
      <w:r w:rsidRPr="006205BA">
        <w:rPr>
          <w:rFonts w:cs="Times New Roman"/>
          <w:sz w:val="24"/>
          <w:szCs w:val="24"/>
        </w:rPr>
        <w:t xml:space="preserve"> </w:t>
      </w:r>
      <w:r w:rsidR="00A42448" w:rsidRPr="006205BA">
        <w:rPr>
          <w:rFonts w:cs="Times New Roman"/>
          <w:sz w:val="24"/>
          <w:szCs w:val="24"/>
        </w:rPr>
        <w:t>несомненно</w:t>
      </w:r>
      <w:r w:rsidR="00C67A1C" w:rsidRPr="006205BA">
        <w:rPr>
          <w:rFonts w:cs="Times New Roman"/>
          <w:sz w:val="24"/>
          <w:szCs w:val="24"/>
        </w:rPr>
        <w:t>,</w:t>
      </w:r>
      <w:r w:rsidR="00A42448" w:rsidRPr="006205BA">
        <w:rPr>
          <w:rFonts w:cs="Times New Roman"/>
          <w:sz w:val="24"/>
          <w:szCs w:val="24"/>
        </w:rPr>
        <w:t xml:space="preserve"> </w:t>
      </w:r>
      <w:r w:rsidR="00C67A1C" w:rsidRPr="006205BA">
        <w:rPr>
          <w:rFonts w:cs="Times New Roman"/>
          <w:sz w:val="24"/>
          <w:szCs w:val="24"/>
        </w:rPr>
        <w:t>реально</w:t>
      </w:r>
      <w:r w:rsidRPr="006205BA">
        <w:rPr>
          <w:rFonts w:cs="Times New Roman"/>
          <w:sz w:val="24"/>
          <w:szCs w:val="24"/>
        </w:rPr>
        <w:t>. Например, упаковочные материалы, одноразовые предметы гигиены и посуда</w:t>
      </w:r>
      <w:r w:rsidR="00C67A1C" w:rsidRPr="006205BA">
        <w:rPr>
          <w:rFonts w:cs="Times New Roman"/>
          <w:sz w:val="24"/>
          <w:szCs w:val="24"/>
        </w:rPr>
        <w:t xml:space="preserve">, </w:t>
      </w:r>
      <w:r w:rsidR="00632DD9" w:rsidRPr="006205BA">
        <w:rPr>
          <w:rFonts w:cs="Times New Roman"/>
          <w:sz w:val="24"/>
          <w:szCs w:val="24"/>
        </w:rPr>
        <w:t xml:space="preserve">строительные и </w:t>
      </w:r>
      <w:r w:rsidR="00C67A1C" w:rsidRPr="006205BA">
        <w:rPr>
          <w:rFonts w:cs="Times New Roman"/>
          <w:sz w:val="24"/>
          <w:szCs w:val="24"/>
        </w:rPr>
        <w:t>отделочные</w:t>
      </w:r>
      <w:r w:rsidR="00632DD9" w:rsidRPr="006205BA">
        <w:rPr>
          <w:rFonts w:cs="Times New Roman"/>
          <w:sz w:val="24"/>
          <w:szCs w:val="24"/>
        </w:rPr>
        <w:t xml:space="preserve"> </w:t>
      </w:r>
      <w:r w:rsidR="00C67A1C" w:rsidRPr="006205BA">
        <w:rPr>
          <w:rFonts w:cs="Times New Roman"/>
          <w:sz w:val="24"/>
          <w:szCs w:val="24"/>
        </w:rPr>
        <w:t>материалы</w:t>
      </w:r>
      <w:r w:rsidRPr="006205BA">
        <w:rPr>
          <w:rFonts w:cs="Times New Roman"/>
          <w:sz w:val="24"/>
          <w:szCs w:val="24"/>
        </w:rPr>
        <w:t xml:space="preserve">. </w:t>
      </w:r>
      <w:r w:rsidR="00AE291D" w:rsidRPr="006205BA">
        <w:rPr>
          <w:rFonts w:cs="Times New Roman"/>
          <w:sz w:val="24"/>
          <w:szCs w:val="24"/>
        </w:rPr>
        <w:t xml:space="preserve">Существует немало возможностей для постепенного снижения количества </w:t>
      </w:r>
      <w:r w:rsidRPr="006205BA">
        <w:rPr>
          <w:rFonts w:cs="Times New Roman"/>
          <w:sz w:val="24"/>
          <w:szCs w:val="24"/>
        </w:rPr>
        <w:t>пластика и переход</w:t>
      </w:r>
      <w:r w:rsidR="00AE291D" w:rsidRPr="006205BA">
        <w:rPr>
          <w:rFonts w:cs="Times New Roman"/>
          <w:sz w:val="24"/>
          <w:szCs w:val="24"/>
        </w:rPr>
        <w:t>а</w:t>
      </w:r>
      <w:r w:rsidRPr="006205BA">
        <w:rPr>
          <w:rFonts w:cs="Times New Roman"/>
          <w:sz w:val="24"/>
          <w:szCs w:val="24"/>
        </w:rPr>
        <w:t xml:space="preserve"> на</w:t>
      </w:r>
      <w:r w:rsidR="00AE291D" w:rsidRPr="006205BA">
        <w:rPr>
          <w:rFonts w:cs="Times New Roman"/>
          <w:sz w:val="24"/>
          <w:szCs w:val="24"/>
        </w:rPr>
        <w:t xml:space="preserve"> более</w:t>
      </w:r>
      <w:r w:rsidRPr="006205BA">
        <w:rPr>
          <w:rFonts w:cs="Times New Roman"/>
          <w:sz w:val="24"/>
          <w:szCs w:val="24"/>
        </w:rPr>
        <w:t xml:space="preserve"> </w:t>
      </w:r>
      <w:proofErr w:type="spellStart"/>
      <w:r w:rsidRPr="006205BA">
        <w:rPr>
          <w:rFonts w:cs="Times New Roman"/>
          <w:sz w:val="24"/>
          <w:szCs w:val="24"/>
        </w:rPr>
        <w:t>экологичные</w:t>
      </w:r>
      <w:proofErr w:type="spellEnd"/>
      <w:r w:rsidRPr="006205BA">
        <w:rPr>
          <w:rFonts w:cs="Times New Roman"/>
          <w:sz w:val="24"/>
          <w:szCs w:val="24"/>
        </w:rPr>
        <w:t xml:space="preserve"> материалы, т.е. такие, которые не представляют угрозы для природы</w:t>
      </w:r>
      <w:r w:rsidR="00AE3091" w:rsidRPr="006205BA">
        <w:rPr>
          <w:rFonts w:cs="Times New Roman"/>
          <w:sz w:val="24"/>
          <w:szCs w:val="24"/>
        </w:rPr>
        <w:t xml:space="preserve">, подлежат безопасной утилизации, к тому же отвечают современной концепции </w:t>
      </w:r>
      <w:r w:rsidR="00472273" w:rsidRPr="006205BA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«Ноль отходов» (</w:t>
      </w:r>
      <w:proofErr w:type="spellStart"/>
      <w:r w:rsidR="00472273" w:rsidRPr="006205BA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Zero</w:t>
      </w:r>
      <w:proofErr w:type="spellEnd"/>
      <w:r w:rsidR="00472273" w:rsidRPr="006205BA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72273" w:rsidRPr="006205BA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Waste</w:t>
      </w:r>
      <w:proofErr w:type="spellEnd"/>
      <w:r w:rsidR="00472273" w:rsidRPr="006205BA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472273" w:rsidRPr="006205BA">
        <w:rPr>
          <w:rFonts w:cs="Times New Roman"/>
          <w:sz w:val="24"/>
          <w:szCs w:val="24"/>
          <w:shd w:val="clear" w:color="auto" w:fill="FFFFFF"/>
        </w:rPr>
        <w:t>, в основе которой лежат простые принципы </w:t>
      </w:r>
      <w:r w:rsidR="00472273" w:rsidRPr="006205BA">
        <w:rPr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5R (пяти «Р»)</w:t>
      </w:r>
      <w:r w:rsidR="00236ABF" w:rsidRPr="006205BA">
        <w:rPr>
          <w:rFonts w:cs="Times New Roman"/>
          <w:spacing w:val="11"/>
          <w:sz w:val="24"/>
          <w:szCs w:val="24"/>
        </w:rPr>
        <w:t xml:space="preserve">: </w:t>
      </w:r>
    </w:p>
    <w:p w14:paraId="6F4134AC" w14:textId="77777777" w:rsidR="0037532F" w:rsidRPr="006205BA" w:rsidRDefault="00796772" w:rsidP="006205BA">
      <w:pPr>
        <w:spacing w:after="0"/>
        <w:ind w:firstLine="567"/>
        <w:rPr>
          <w:rFonts w:cs="Times New Roman"/>
          <w:sz w:val="24"/>
          <w:szCs w:val="24"/>
        </w:rPr>
      </w:pPr>
      <w:proofErr w:type="spellStart"/>
      <w:r w:rsidRPr="006205BA">
        <w:rPr>
          <w:rFonts w:cs="Times New Roman"/>
          <w:sz w:val="24"/>
          <w:szCs w:val="24"/>
        </w:rPr>
        <w:t>Reduce</w:t>
      </w:r>
      <w:proofErr w:type="spellEnd"/>
      <w:r w:rsidR="00C50F5A" w:rsidRPr="006205BA">
        <w:rPr>
          <w:rFonts w:cs="Times New Roman"/>
          <w:sz w:val="24"/>
          <w:szCs w:val="24"/>
        </w:rPr>
        <w:t xml:space="preserve"> – снизить потребление</w:t>
      </w:r>
      <w:r w:rsidRPr="006205BA">
        <w:rPr>
          <w:rFonts w:cs="Times New Roman"/>
          <w:sz w:val="24"/>
          <w:szCs w:val="24"/>
        </w:rPr>
        <w:t xml:space="preserve">, </w:t>
      </w:r>
    </w:p>
    <w:p w14:paraId="03F4AB27" w14:textId="77777777" w:rsidR="0037532F" w:rsidRPr="006205BA" w:rsidRDefault="00796772" w:rsidP="006205BA">
      <w:pPr>
        <w:spacing w:after="0"/>
        <w:ind w:firstLine="567"/>
        <w:rPr>
          <w:rFonts w:cs="Times New Roman"/>
          <w:sz w:val="24"/>
          <w:szCs w:val="24"/>
        </w:rPr>
      </w:pPr>
      <w:proofErr w:type="spellStart"/>
      <w:r w:rsidRPr="006205BA">
        <w:rPr>
          <w:rFonts w:cs="Times New Roman"/>
          <w:sz w:val="24"/>
          <w:szCs w:val="24"/>
        </w:rPr>
        <w:lastRenderedPageBreak/>
        <w:t>Reuse</w:t>
      </w:r>
      <w:proofErr w:type="spellEnd"/>
      <w:r w:rsidR="00C50F5A" w:rsidRPr="006205BA">
        <w:rPr>
          <w:rFonts w:cs="Times New Roman"/>
          <w:sz w:val="24"/>
          <w:szCs w:val="24"/>
        </w:rPr>
        <w:t xml:space="preserve"> – использовать повторно</w:t>
      </w:r>
      <w:r w:rsidRPr="006205BA">
        <w:rPr>
          <w:rFonts w:cs="Times New Roman"/>
          <w:sz w:val="24"/>
          <w:szCs w:val="24"/>
        </w:rPr>
        <w:t xml:space="preserve">, </w:t>
      </w:r>
    </w:p>
    <w:p w14:paraId="04532851" w14:textId="77777777" w:rsidR="0037532F" w:rsidRPr="006205BA" w:rsidRDefault="00796772" w:rsidP="006205BA">
      <w:pPr>
        <w:spacing w:after="0"/>
        <w:ind w:firstLine="567"/>
        <w:rPr>
          <w:rFonts w:cs="Times New Roman"/>
          <w:sz w:val="24"/>
          <w:szCs w:val="24"/>
        </w:rPr>
      </w:pPr>
      <w:proofErr w:type="spellStart"/>
      <w:r w:rsidRPr="006205BA">
        <w:rPr>
          <w:rFonts w:cs="Times New Roman"/>
          <w:sz w:val="24"/>
          <w:szCs w:val="24"/>
        </w:rPr>
        <w:t>Recycle</w:t>
      </w:r>
      <w:proofErr w:type="spellEnd"/>
      <w:r w:rsidR="00C50F5A" w:rsidRPr="006205BA">
        <w:rPr>
          <w:rFonts w:cs="Times New Roman"/>
          <w:sz w:val="24"/>
          <w:szCs w:val="24"/>
        </w:rPr>
        <w:t xml:space="preserve"> - переработать</w:t>
      </w:r>
      <w:r w:rsidR="00A413D2" w:rsidRPr="006205BA">
        <w:rPr>
          <w:rFonts w:cs="Times New Roman"/>
          <w:sz w:val="24"/>
          <w:szCs w:val="24"/>
        </w:rPr>
        <w:t xml:space="preserve">, </w:t>
      </w:r>
    </w:p>
    <w:p w14:paraId="42675123" w14:textId="77777777" w:rsidR="0037532F" w:rsidRPr="006205BA" w:rsidRDefault="00C50F5A" w:rsidP="006205BA">
      <w:pPr>
        <w:spacing w:after="0"/>
        <w:ind w:firstLine="567"/>
        <w:rPr>
          <w:rFonts w:cs="Times New Roman"/>
          <w:sz w:val="24"/>
          <w:szCs w:val="24"/>
        </w:rPr>
      </w:pPr>
      <w:r w:rsidRPr="006205BA">
        <w:rPr>
          <w:rFonts w:cs="Times New Roman"/>
          <w:sz w:val="24"/>
          <w:szCs w:val="24"/>
          <w:lang w:val="en-US"/>
        </w:rPr>
        <w:t>R</w:t>
      </w:r>
      <w:r w:rsidR="00A413D2" w:rsidRPr="006205BA">
        <w:rPr>
          <w:rFonts w:cs="Times New Roman"/>
          <w:sz w:val="24"/>
          <w:szCs w:val="24"/>
          <w:lang w:val="en-US"/>
        </w:rPr>
        <w:t>epair</w:t>
      </w:r>
      <w:r w:rsidRPr="006205BA">
        <w:rPr>
          <w:rFonts w:cs="Times New Roman"/>
          <w:sz w:val="24"/>
          <w:szCs w:val="24"/>
        </w:rPr>
        <w:t xml:space="preserve"> </w:t>
      </w:r>
      <w:r w:rsidR="00AD12D5" w:rsidRPr="006205BA">
        <w:rPr>
          <w:rFonts w:cs="Times New Roman"/>
          <w:sz w:val="24"/>
          <w:szCs w:val="24"/>
        </w:rPr>
        <w:t>- починить</w:t>
      </w:r>
      <w:r w:rsidRPr="006205BA">
        <w:rPr>
          <w:rFonts w:cs="Times New Roman"/>
          <w:sz w:val="24"/>
          <w:szCs w:val="24"/>
        </w:rPr>
        <w:t xml:space="preserve">, </w:t>
      </w:r>
    </w:p>
    <w:p w14:paraId="74FB88B0" w14:textId="77777777" w:rsidR="0037532F" w:rsidRPr="006205BA" w:rsidRDefault="00C50F5A" w:rsidP="006205BA">
      <w:pPr>
        <w:spacing w:after="0"/>
        <w:ind w:firstLine="567"/>
        <w:rPr>
          <w:rFonts w:cs="Times New Roman"/>
          <w:sz w:val="24"/>
          <w:szCs w:val="24"/>
        </w:rPr>
      </w:pPr>
      <w:r w:rsidRPr="006205BA">
        <w:rPr>
          <w:rFonts w:cs="Times New Roman"/>
          <w:sz w:val="24"/>
          <w:szCs w:val="24"/>
          <w:lang w:val="en-US"/>
        </w:rPr>
        <w:t>Rot</w:t>
      </w:r>
      <w:r w:rsidRPr="006205BA">
        <w:rPr>
          <w:rFonts w:cs="Times New Roman"/>
          <w:sz w:val="24"/>
          <w:szCs w:val="24"/>
        </w:rPr>
        <w:t xml:space="preserve"> </w:t>
      </w:r>
      <w:r w:rsidR="00AD12D5" w:rsidRPr="006205BA">
        <w:rPr>
          <w:rFonts w:cs="Times New Roman"/>
          <w:sz w:val="24"/>
          <w:szCs w:val="24"/>
        </w:rPr>
        <w:t>- компостировать</w:t>
      </w:r>
      <w:r w:rsidR="00796772" w:rsidRPr="006205BA">
        <w:rPr>
          <w:rFonts w:cs="Times New Roman"/>
          <w:sz w:val="24"/>
          <w:szCs w:val="24"/>
        </w:rPr>
        <w:t xml:space="preserve">. </w:t>
      </w:r>
    </w:p>
    <w:p w14:paraId="60820B7B" w14:textId="44AA3609" w:rsidR="003B2E8C" w:rsidRPr="006205BA" w:rsidRDefault="00796772" w:rsidP="006205BA">
      <w:pPr>
        <w:spacing w:after="0"/>
        <w:ind w:firstLine="567"/>
        <w:rPr>
          <w:rFonts w:cs="Times New Roman"/>
          <w:sz w:val="24"/>
          <w:szCs w:val="24"/>
        </w:rPr>
      </w:pPr>
      <w:r w:rsidRPr="006205BA">
        <w:rPr>
          <w:rFonts w:cs="Times New Roman"/>
          <w:sz w:val="24"/>
          <w:szCs w:val="24"/>
        </w:rPr>
        <w:t xml:space="preserve">Здесь действует </w:t>
      </w:r>
      <w:r w:rsidR="00236ABF" w:rsidRPr="006205BA">
        <w:rPr>
          <w:rFonts w:cs="Times New Roman"/>
          <w:sz w:val="24"/>
          <w:szCs w:val="24"/>
        </w:rPr>
        <w:t xml:space="preserve">иерархический принцип, то есть действовать нужно по порядку: сначала </w:t>
      </w:r>
      <w:proofErr w:type="spellStart"/>
      <w:r w:rsidR="00236ABF" w:rsidRPr="006205BA">
        <w:rPr>
          <w:rFonts w:cs="Times New Roman"/>
          <w:sz w:val="24"/>
          <w:szCs w:val="24"/>
        </w:rPr>
        <w:t>Reduce</w:t>
      </w:r>
      <w:proofErr w:type="spellEnd"/>
      <w:r w:rsidR="00236ABF" w:rsidRPr="006205BA">
        <w:rPr>
          <w:rFonts w:cs="Times New Roman"/>
          <w:sz w:val="24"/>
          <w:szCs w:val="24"/>
        </w:rPr>
        <w:t xml:space="preserve"> (уменьшить количество отходов</w:t>
      </w:r>
      <w:r w:rsidR="009607CF" w:rsidRPr="006205BA">
        <w:rPr>
          <w:rFonts w:cs="Times New Roman"/>
          <w:sz w:val="24"/>
          <w:szCs w:val="24"/>
        </w:rPr>
        <w:t>, в частности, мусора из пластика</w:t>
      </w:r>
      <w:r w:rsidR="00236ABF" w:rsidRPr="006205BA">
        <w:rPr>
          <w:rFonts w:cs="Times New Roman"/>
          <w:sz w:val="24"/>
          <w:szCs w:val="24"/>
        </w:rPr>
        <w:t xml:space="preserve">), </w:t>
      </w:r>
      <w:r w:rsidR="009607CF" w:rsidRPr="006205BA">
        <w:rPr>
          <w:rFonts w:cs="Times New Roman"/>
          <w:sz w:val="24"/>
          <w:szCs w:val="24"/>
        </w:rPr>
        <w:t>затем</w:t>
      </w:r>
      <w:r w:rsidR="0037532F" w:rsidRPr="006205BA">
        <w:rPr>
          <w:rFonts w:cs="Times New Roman"/>
          <w:sz w:val="24"/>
          <w:szCs w:val="24"/>
        </w:rPr>
        <w:t xml:space="preserve">, в зависимости от материала, изделия, ситуации </w:t>
      </w:r>
      <w:r w:rsidR="001B27D9" w:rsidRPr="006205BA">
        <w:rPr>
          <w:rFonts w:cs="Times New Roman"/>
          <w:sz w:val="24"/>
          <w:szCs w:val="24"/>
        </w:rPr>
        <w:t>остальные шаги</w:t>
      </w:r>
      <w:r w:rsidR="0037532F" w:rsidRPr="006205BA">
        <w:rPr>
          <w:rFonts w:cs="Times New Roman"/>
          <w:sz w:val="24"/>
          <w:szCs w:val="24"/>
        </w:rPr>
        <w:t>-действия</w:t>
      </w:r>
      <w:r w:rsidR="001B27D9" w:rsidRPr="006205BA">
        <w:rPr>
          <w:rFonts w:cs="Times New Roman"/>
          <w:sz w:val="24"/>
          <w:szCs w:val="24"/>
        </w:rPr>
        <w:t>.</w:t>
      </w:r>
    </w:p>
    <w:p w14:paraId="50E7CB0A" w14:textId="47C27277" w:rsidR="00D94687" w:rsidRPr="006205BA" w:rsidRDefault="00D94687" w:rsidP="006205BA">
      <w:pPr>
        <w:spacing w:after="0"/>
        <w:ind w:firstLine="567"/>
        <w:rPr>
          <w:rFonts w:cs="Times New Roman"/>
          <w:sz w:val="24"/>
          <w:szCs w:val="24"/>
        </w:rPr>
      </w:pPr>
      <w:r w:rsidRPr="006205BA">
        <w:rPr>
          <w:rFonts w:cs="Times New Roman"/>
          <w:sz w:val="24"/>
          <w:szCs w:val="24"/>
        </w:rPr>
        <w:t xml:space="preserve">Одно из активно развивающихся направлений науки и технологии в области материалов – </w:t>
      </w:r>
      <w:proofErr w:type="spellStart"/>
      <w:r w:rsidRPr="006205BA">
        <w:rPr>
          <w:rFonts w:cs="Times New Roman"/>
          <w:sz w:val="24"/>
          <w:szCs w:val="24"/>
        </w:rPr>
        <w:t>биоразлагаемые</w:t>
      </w:r>
      <w:proofErr w:type="spellEnd"/>
      <w:r w:rsidRPr="006205BA">
        <w:rPr>
          <w:rFonts w:cs="Times New Roman"/>
          <w:sz w:val="24"/>
          <w:szCs w:val="24"/>
        </w:rPr>
        <w:t xml:space="preserve"> пластики и </w:t>
      </w:r>
      <w:proofErr w:type="spellStart"/>
      <w:r w:rsidRPr="006205BA">
        <w:rPr>
          <w:rFonts w:cs="Times New Roman"/>
          <w:sz w:val="24"/>
          <w:szCs w:val="24"/>
        </w:rPr>
        <w:t>биокомпозиты</w:t>
      </w:r>
      <w:proofErr w:type="spellEnd"/>
      <w:r w:rsidRPr="006205BA">
        <w:rPr>
          <w:rFonts w:cs="Times New Roman"/>
          <w:sz w:val="24"/>
          <w:szCs w:val="24"/>
        </w:rPr>
        <w:t xml:space="preserve"> на их основе. Для их производства используются </w:t>
      </w:r>
      <w:r w:rsidR="00CF4838" w:rsidRPr="006205BA">
        <w:rPr>
          <w:rFonts w:cs="Times New Roman"/>
          <w:sz w:val="24"/>
          <w:szCs w:val="24"/>
        </w:rPr>
        <w:t xml:space="preserve">различные </w:t>
      </w:r>
      <w:proofErr w:type="spellStart"/>
      <w:r w:rsidR="00CF4838" w:rsidRPr="006205BA">
        <w:rPr>
          <w:rFonts w:cs="Times New Roman"/>
          <w:sz w:val="24"/>
          <w:szCs w:val="24"/>
        </w:rPr>
        <w:t>экологичные</w:t>
      </w:r>
      <w:proofErr w:type="spellEnd"/>
      <w:r w:rsidR="00CF4838" w:rsidRPr="006205BA">
        <w:rPr>
          <w:rFonts w:cs="Times New Roman"/>
          <w:sz w:val="24"/>
          <w:szCs w:val="24"/>
        </w:rPr>
        <w:t xml:space="preserve"> альтернативы традиционным пластикам. Дополнительный плюс – утилизируются бросовые материалы, в том числе, отходы пищевых производств.   </w:t>
      </w:r>
    </w:p>
    <w:p w14:paraId="4462897F" w14:textId="2233D726" w:rsidR="000E0E8A" w:rsidRPr="006205BA" w:rsidRDefault="000E0E8A" w:rsidP="006205BA">
      <w:pPr>
        <w:spacing w:after="0"/>
        <w:ind w:firstLine="567"/>
        <w:rPr>
          <w:rFonts w:cs="Times New Roman"/>
          <w:sz w:val="24"/>
          <w:szCs w:val="24"/>
          <w:lang w:eastAsia="ru-RU"/>
        </w:rPr>
      </w:pPr>
      <w:r w:rsidRPr="006205BA">
        <w:rPr>
          <w:rFonts w:cs="Times New Roman"/>
          <w:sz w:val="24"/>
          <w:szCs w:val="24"/>
          <w:lang w:eastAsia="ru-RU"/>
        </w:rPr>
        <w:t xml:space="preserve">Как и из чего можно создать экологически безопасные материалы будущего? </w:t>
      </w:r>
      <w:proofErr w:type="gramStart"/>
      <w:r w:rsidRPr="006205BA">
        <w:rPr>
          <w:rFonts w:cs="Times New Roman"/>
          <w:sz w:val="24"/>
          <w:szCs w:val="24"/>
          <w:lang w:eastAsia="ru-RU"/>
        </w:rPr>
        <w:t>Возможно</w:t>
      </w:r>
      <w:proofErr w:type="gramEnd"/>
      <w:r w:rsidRPr="006205BA">
        <w:rPr>
          <w:rFonts w:cs="Times New Roman"/>
          <w:sz w:val="24"/>
          <w:szCs w:val="24"/>
          <w:lang w:eastAsia="ru-RU"/>
        </w:rPr>
        <w:t xml:space="preserve"> ли решить сразу несколько экологических проблем современности – уменьшить долю использования не перерабатываемых видов пластика и использовать отходы производств?</w:t>
      </w:r>
      <w:r w:rsidR="007F10A2" w:rsidRPr="006205BA">
        <w:rPr>
          <w:rFonts w:cs="Times New Roman"/>
          <w:sz w:val="24"/>
          <w:szCs w:val="24"/>
          <w:lang w:eastAsia="ru-RU"/>
        </w:rPr>
        <w:t xml:space="preserve"> </w:t>
      </w:r>
      <w:r w:rsidRPr="006205BA">
        <w:rPr>
          <w:rFonts w:cs="Times New Roman"/>
          <w:sz w:val="24"/>
          <w:szCs w:val="24"/>
          <w:lang w:eastAsia="ru-RU"/>
        </w:rPr>
        <w:t>Какие исходные материалы для этого подходят? Для каких целей их можно использовать? В чем их преимущества?</w:t>
      </w:r>
      <w:r w:rsidR="007F10A2" w:rsidRPr="006205BA">
        <w:rPr>
          <w:rFonts w:cs="Times New Roman"/>
          <w:sz w:val="24"/>
          <w:szCs w:val="24"/>
          <w:lang w:eastAsia="ru-RU"/>
        </w:rPr>
        <w:t xml:space="preserve"> </w:t>
      </w:r>
    </w:p>
    <w:p w14:paraId="1341B058" w14:textId="14B30B7E" w:rsidR="00635849" w:rsidRPr="006205BA" w:rsidRDefault="00635849" w:rsidP="006205BA">
      <w:pPr>
        <w:spacing w:after="0"/>
        <w:ind w:firstLine="567"/>
        <w:rPr>
          <w:rFonts w:cs="Times New Roman"/>
          <w:sz w:val="24"/>
          <w:szCs w:val="24"/>
          <w:lang w:eastAsia="ru-RU"/>
        </w:rPr>
      </w:pPr>
      <w:r w:rsidRPr="006205BA">
        <w:rPr>
          <w:rFonts w:cs="Times New Roman"/>
          <w:sz w:val="24"/>
          <w:szCs w:val="24"/>
          <w:lang w:eastAsia="ru-RU"/>
        </w:rPr>
        <w:t>Иде</w:t>
      </w:r>
      <w:r w:rsidR="0012638E" w:rsidRPr="006205BA">
        <w:rPr>
          <w:rFonts w:cs="Times New Roman"/>
          <w:sz w:val="24"/>
          <w:szCs w:val="24"/>
          <w:lang w:eastAsia="ru-RU"/>
        </w:rPr>
        <w:t xml:space="preserve">я композитных материалов не нова. </w:t>
      </w:r>
      <w:r w:rsidR="003149FC" w:rsidRPr="006205BA">
        <w:rPr>
          <w:rFonts w:cs="Times New Roman"/>
          <w:sz w:val="24"/>
          <w:szCs w:val="24"/>
          <w:lang w:eastAsia="ru-RU"/>
        </w:rPr>
        <w:t xml:space="preserve">Вспомним </w:t>
      </w:r>
      <w:r w:rsidRPr="006205BA">
        <w:rPr>
          <w:rFonts w:cs="Times New Roman"/>
          <w:sz w:val="24"/>
          <w:szCs w:val="24"/>
          <w:lang w:eastAsia="ru-RU"/>
        </w:rPr>
        <w:t xml:space="preserve">саманные дома, построенные из глины, в которую добавляют солому и другие добавки. Так глиняные стены не растрескиваются, материал - крепкий. В древних раскопках до сих пор сохранились постройки, выполненные по аналогичному принципу – укрепление мягких материалов, склонных к размыванию и выветриванию, волокнистыми </w:t>
      </w:r>
      <w:r w:rsidR="00992A94" w:rsidRPr="006205BA">
        <w:rPr>
          <w:rFonts w:cs="Times New Roman"/>
          <w:sz w:val="24"/>
          <w:szCs w:val="24"/>
          <w:lang w:eastAsia="ru-RU"/>
        </w:rPr>
        <w:t xml:space="preserve">растительными </w:t>
      </w:r>
      <w:r w:rsidRPr="006205BA">
        <w:rPr>
          <w:rFonts w:cs="Times New Roman"/>
          <w:sz w:val="24"/>
          <w:szCs w:val="24"/>
          <w:lang w:eastAsia="ru-RU"/>
        </w:rPr>
        <w:t>добавками</w:t>
      </w:r>
      <w:r w:rsidR="00992A94" w:rsidRPr="006205BA">
        <w:rPr>
          <w:rFonts w:cs="Times New Roman"/>
          <w:sz w:val="24"/>
          <w:szCs w:val="24"/>
          <w:lang w:eastAsia="ru-RU"/>
        </w:rPr>
        <w:t>,</w:t>
      </w:r>
      <w:r w:rsidRPr="006205BA">
        <w:rPr>
          <w:rFonts w:cs="Times New Roman"/>
          <w:sz w:val="24"/>
          <w:szCs w:val="24"/>
          <w:lang w:eastAsia="ru-RU"/>
        </w:rPr>
        <w:t xml:space="preserve"> песком</w:t>
      </w:r>
      <w:r w:rsidR="00992A94" w:rsidRPr="006205BA">
        <w:rPr>
          <w:rFonts w:cs="Times New Roman"/>
          <w:sz w:val="24"/>
          <w:szCs w:val="24"/>
          <w:lang w:eastAsia="ru-RU"/>
        </w:rPr>
        <w:t xml:space="preserve"> и другими доступными натуральными </w:t>
      </w:r>
      <w:r w:rsidR="00D33243" w:rsidRPr="006205BA">
        <w:rPr>
          <w:rFonts w:cs="Times New Roman"/>
          <w:sz w:val="24"/>
          <w:szCs w:val="24"/>
          <w:lang w:eastAsia="ru-RU"/>
        </w:rPr>
        <w:t>компонентами</w:t>
      </w:r>
      <w:r w:rsidR="00992A94" w:rsidRPr="006205BA">
        <w:rPr>
          <w:rFonts w:cs="Times New Roman"/>
          <w:sz w:val="24"/>
          <w:szCs w:val="24"/>
          <w:lang w:eastAsia="ru-RU"/>
        </w:rPr>
        <w:t xml:space="preserve">, </w:t>
      </w:r>
      <w:r w:rsidR="00D33243" w:rsidRPr="006205BA">
        <w:rPr>
          <w:rFonts w:cs="Times New Roman"/>
          <w:sz w:val="24"/>
          <w:szCs w:val="24"/>
          <w:lang w:eastAsia="ru-RU"/>
        </w:rPr>
        <w:t xml:space="preserve">улучшающими качества и срок </w:t>
      </w:r>
      <w:r w:rsidR="005B7F73" w:rsidRPr="006205BA">
        <w:rPr>
          <w:rFonts w:cs="Times New Roman"/>
          <w:sz w:val="24"/>
          <w:szCs w:val="24"/>
          <w:lang w:eastAsia="ru-RU"/>
        </w:rPr>
        <w:t>службы домов, изделий, укреплений крепостей</w:t>
      </w:r>
      <w:r w:rsidRPr="006205BA">
        <w:rPr>
          <w:rFonts w:cs="Times New Roman"/>
          <w:sz w:val="24"/>
          <w:szCs w:val="24"/>
          <w:lang w:eastAsia="ru-RU"/>
        </w:rPr>
        <w:t xml:space="preserve">.    </w:t>
      </w:r>
    </w:p>
    <w:p w14:paraId="73CE6DCB" w14:textId="77777777" w:rsidR="00AC4DF0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>Актуальность темы исследования: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 проблема пластикового загрязнения </w:t>
      </w:r>
      <w:r w:rsidR="0078643D" w:rsidRPr="006205BA">
        <w:rPr>
          <w:rFonts w:eastAsia="Calibri" w:cs="Times New Roman"/>
          <w:sz w:val="24"/>
          <w:szCs w:val="24"/>
          <w:lang w:eastAsia="ru-RU"/>
        </w:rPr>
        <w:t>– одна из насущных</w:t>
      </w:r>
      <w:r w:rsidRPr="006205BA">
        <w:rPr>
          <w:rFonts w:eastAsia="Calibri" w:cs="Times New Roman"/>
          <w:sz w:val="24"/>
          <w:szCs w:val="24"/>
          <w:lang w:eastAsia="ru-RU"/>
        </w:rPr>
        <w:t>.</w:t>
      </w:r>
      <w:r w:rsidR="0078643D" w:rsidRPr="006205BA">
        <w:rPr>
          <w:rFonts w:eastAsia="Calibri" w:cs="Times New Roman"/>
          <w:sz w:val="24"/>
          <w:szCs w:val="24"/>
          <w:lang w:eastAsia="ru-RU"/>
        </w:rPr>
        <w:t xml:space="preserve"> Темпы роста производства синтетических материалов </w:t>
      </w:r>
      <w:r w:rsidR="00720844" w:rsidRPr="006205BA">
        <w:rPr>
          <w:rFonts w:eastAsia="Calibri" w:cs="Times New Roman"/>
          <w:sz w:val="24"/>
          <w:szCs w:val="24"/>
          <w:lang w:eastAsia="ru-RU"/>
        </w:rPr>
        <w:t xml:space="preserve"> (пластиков и их композитов) </w:t>
      </w:r>
      <w:r w:rsidR="0078643D" w:rsidRPr="006205BA">
        <w:rPr>
          <w:rFonts w:eastAsia="Calibri" w:cs="Times New Roman"/>
          <w:sz w:val="24"/>
          <w:szCs w:val="24"/>
          <w:lang w:eastAsia="ru-RU"/>
        </w:rPr>
        <w:t>растут, а п</w:t>
      </w:r>
      <w:r w:rsidR="00720844" w:rsidRPr="006205BA">
        <w:rPr>
          <w:rFonts w:eastAsia="Calibri" w:cs="Times New Roman"/>
          <w:sz w:val="24"/>
          <w:szCs w:val="24"/>
          <w:lang w:eastAsia="ru-RU"/>
        </w:rPr>
        <w:t>е</w:t>
      </w:r>
      <w:r w:rsidR="0078643D" w:rsidRPr="006205BA">
        <w:rPr>
          <w:rFonts w:eastAsia="Calibri" w:cs="Times New Roman"/>
          <w:sz w:val="24"/>
          <w:szCs w:val="24"/>
          <w:lang w:eastAsia="ru-RU"/>
        </w:rPr>
        <w:t xml:space="preserve">рерабатывается лишь малая доля </w:t>
      </w:r>
      <w:r w:rsidR="00720844" w:rsidRPr="006205BA">
        <w:rPr>
          <w:rFonts w:eastAsia="Calibri" w:cs="Times New Roman"/>
          <w:sz w:val="24"/>
          <w:szCs w:val="24"/>
          <w:lang w:eastAsia="ru-RU"/>
        </w:rPr>
        <w:t>(по лучшим прогнозам около 10 %).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 Альтернатива </w:t>
      </w:r>
      <w:r w:rsidR="00720844" w:rsidRPr="006205BA">
        <w:rPr>
          <w:rFonts w:eastAsia="Calibri" w:cs="Times New Roman"/>
          <w:sz w:val="24"/>
          <w:szCs w:val="24"/>
          <w:lang w:eastAsia="ru-RU"/>
        </w:rPr>
        <w:t>пластикам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 – экологически безопасные материалы из натуральн</w:t>
      </w:r>
      <w:r w:rsidR="00720844" w:rsidRPr="006205BA">
        <w:rPr>
          <w:rFonts w:eastAsia="Calibri" w:cs="Times New Roman"/>
          <w:sz w:val="24"/>
          <w:szCs w:val="24"/>
          <w:lang w:eastAsia="ru-RU"/>
        </w:rPr>
        <w:t>ого сырья,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 в частности биополимеров разного происхождения</w:t>
      </w:r>
      <w:r w:rsidR="00B649D3" w:rsidRPr="006205BA">
        <w:rPr>
          <w:rFonts w:eastAsia="Calibri" w:cs="Times New Roman"/>
          <w:sz w:val="24"/>
          <w:szCs w:val="24"/>
          <w:lang w:eastAsia="ru-RU"/>
        </w:rPr>
        <w:t xml:space="preserve"> и </w:t>
      </w:r>
      <w:r w:rsidR="00AC4DF0" w:rsidRPr="006205BA">
        <w:rPr>
          <w:rFonts w:eastAsia="Calibri" w:cs="Times New Roman"/>
          <w:sz w:val="24"/>
          <w:szCs w:val="24"/>
          <w:lang w:eastAsia="ru-RU"/>
        </w:rPr>
        <w:t>пищевых отходов</w:t>
      </w: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14:paraId="0EF8F78C" w14:textId="77777777" w:rsidR="00AC4DF0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Какие материалы можно получить, поставив целью максимально использовать натуральное сырье? </w:t>
      </w:r>
    </w:p>
    <w:p w14:paraId="4FA87248" w14:textId="77777777" w:rsidR="00AC4DF0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Какие особенности они могут иметь? </w:t>
      </w:r>
    </w:p>
    <w:p w14:paraId="6E2404A0" w14:textId="77777777" w:rsidR="00AC4DF0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Перспективны ли эти материалы? </w:t>
      </w:r>
    </w:p>
    <w:p w14:paraId="5A16E653" w14:textId="0C3526F4" w:rsidR="000E0E8A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  <w:lang w:eastAsia="ru-RU"/>
        </w:rPr>
        <w:t>Можно ли с их помощью повлиять на мусорную проблему?</w:t>
      </w:r>
    </w:p>
    <w:p w14:paraId="39D1981C" w14:textId="39B4B84E" w:rsidR="00AC4DF0" w:rsidRPr="006205BA" w:rsidRDefault="0037373E" w:rsidP="006205BA">
      <w:pPr>
        <w:spacing w:after="0"/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lastRenderedPageBreak/>
        <w:t>Я заинтересовала</w:t>
      </w:r>
      <w:r w:rsidR="00AC4DF0" w:rsidRPr="006205BA">
        <w:rPr>
          <w:rFonts w:cs="Times New Roman"/>
          <w:sz w:val="24"/>
          <w:szCs w:val="24"/>
          <w:lang w:eastAsia="ru-RU"/>
        </w:rPr>
        <w:t xml:space="preserve">сь этим </w:t>
      </w:r>
      <w:proofErr w:type="gramStart"/>
      <w:r w:rsidR="00AC4DF0" w:rsidRPr="006205BA">
        <w:rPr>
          <w:rFonts w:cs="Times New Roman"/>
          <w:sz w:val="24"/>
          <w:szCs w:val="24"/>
          <w:lang w:eastAsia="ru-RU"/>
        </w:rPr>
        <w:t>вопросом</w:t>
      </w:r>
      <w:proofErr w:type="gramEnd"/>
      <w:r w:rsidR="00AC4DF0" w:rsidRPr="006205BA">
        <w:rPr>
          <w:rFonts w:cs="Times New Roman"/>
          <w:sz w:val="24"/>
          <w:szCs w:val="24"/>
          <w:lang w:eastAsia="ru-RU"/>
        </w:rPr>
        <w:t xml:space="preserve"> и решили изучить его</w:t>
      </w:r>
      <w:r>
        <w:rPr>
          <w:rFonts w:cs="Times New Roman"/>
          <w:sz w:val="24"/>
          <w:szCs w:val="24"/>
          <w:lang w:eastAsia="ru-RU"/>
        </w:rPr>
        <w:t>.</w:t>
      </w:r>
      <w:r w:rsidR="00AC4DF0" w:rsidRPr="006205BA">
        <w:rPr>
          <w:rFonts w:cs="Times New Roman"/>
          <w:sz w:val="24"/>
          <w:szCs w:val="24"/>
          <w:lang w:eastAsia="ru-RU"/>
        </w:rPr>
        <w:t xml:space="preserve"> </w:t>
      </w:r>
    </w:p>
    <w:p w14:paraId="00D8F50A" w14:textId="3911F49B" w:rsidR="000E0E8A" w:rsidRPr="006205BA" w:rsidRDefault="000E0E8A" w:rsidP="006205BA">
      <w:pPr>
        <w:spacing w:after="0"/>
        <w:ind w:firstLine="540"/>
        <w:rPr>
          <w:rFonts w:eastAsia="Calibri" w:cs="Times New Roman"/>
          <w:i/>
          <w:iCs/>
          <w:sz w:val="24"/>
          <w:szCs w:val="24"/>
        </w:rPr>
      </w:pPr>
      <w:r w:rsidRPr="006205BA">
        <w:rPr>
          <w:rFonts w:eastAsia="Calibri" w:cs="Times New Roman"/>
          <w:b/>
          <w:bCs/>
          <w:i/>
          <w:iCs/>
          <w:color w:val="000000"/>
          <w:sz w:val="24"/>
          <w:szCs w:val="24"/>
        </w:rPr>
        <w:t xml:space="preserve">Гипотеза проекта: 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получение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экологичных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материалов из натурального сырья, в частности, отходов пищевых производств, - </w:t>
      </w:r>
      <w:r w:rsidR="00C51AD5" w:rsidRPr="006205BA">
        <w:rPr>
          <w:rFonts w:eastAsia="Calibri" w:cs="Times New Roman"/>
          <w:sz w:val="24"/>
          <w:szCs w:val="24"/>
          <w:lang w:eastAsia="ru-RU"/>
        </w:rPr>
        <w:t>насущная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 научная </w:t>
      </w:r>
      <w:r w:rsidR="00C51AD5" w:rsidRPr="006205BA">
        <w:rPr>
          <w:rFonts w:eastAsia="Calibri" w:cs="Times New Roman"/>
          <w:sz w:val="24"/>
          <w:szCs w:val="24"/>
          <w:lang w:eastAsia="ru-RU"/>
        </w:rPr>
        <w:t xml:space="preserve">и технологическая </w:t>
      </w:r>
      <w:r w:rsidRPr="006205BA">
        <w:rPr>
          <w:rFonts w:eastAsia="Calibri" w:cs="Times New Roman"/>
          <w:sz w:val="24"/>
          <w:szCs w:val="24"/>
          <w:lang w:eastAsia="ru-RU"/>
        </w:rPr>
        <w:t>проблема. Они могут стать альтернативой пластику</w:t>
      </w:r>
      <w:r w:rsidR="00C51AD5" w:rsidRPr="006205BA">
        <w:rPr>
          <w:rFonts w:eastAsia="Calibri" w:cs="Times New Roman"/>
          <w:sz w:val="24"/>
          <w:szCs w:val="24"/>
          <w:lang w:eastAsia="ru-RU"/>
        </w:rPr>
        <w:t xml:space="preserve"> в отдельных областях применения, подразумевающих краткие сроки использования</w:t>
      </w:r>
      <w:r w:rsidR="00D54D19" w:rsidRPr="006205BA">
        <w:rPr>
          <w:rFonts w:eastAsia="Calibri" w:cs="Times New Roman"/>
          <w:sz w:val="24"/>
          <w:szCs w:val="24"/>
          <w:lang w:eastAsia="ru-RU"/>
        </w:rPr>
        <w:t xml:space="preserve"> и имеющих сложности с утилизацией. В частности, актуальна проблема снижения одноразового пластика</w:t>
      </w:r>
      <w:r w:rsidR="00657C5F" w:rsidRPr="006205BA">
        <w:rPr>
          <w:rFonts w:eastAsia="Calibri" w:cs="Times New Roman"/>
          <w:sz w:val="24"/>
          <w:szCs w:val="24"/>
          <w:lang w:eastAsia="ru-RU"/>
        </w:rPr>
        <w:t xml:space="preserve"> в области бытового использования – упаковка пищи, посуда, предметы гигиены</w:t>
      </w:r>
      <w:r w:rsidR="00A00BFB" w:rsidRPr="006205BA">
        <w:rPr>
          <w:rFonts w:eastAsia="Calibri" w:cs="Times New Roman"/>
          <w:sz w:val="24"/>
          <w:szCs w:val="24"/>
          <w:lang w:eastAsia="ru-RU"/>
        </w:rPr>
        <w:t xml:space="preserve">, декоративные </w:t>
      </w:r>
      <w:r w:rsidR="0017724D" w:rsidRPr="006205BA">
        <w:rPr>
          <w:rFonts w:eastAsia="Calibri" w:cs="Times New Roman"/>
          <w:sz w:val="24"/>
          <w:szCs w:val="24"/>
          <w:lang w:eastAsia="ru-RU"/>
        </w:rPr>
        <w:t>товары, материалы</w:t>
      </w:r>
      <w:r w:rsidR="00A00BFB" w:rsidRPr="006205BA">
        <w:rPr>
          <w:rFonts w:eastAsia="Calibri" w:cs="Times New Roman"/>
          <w:sz w:val="24"/>
          <w:szCs w:val="24"/>
          <w:lang w:eastAsia="ru-RU"/>
        </w:rPr>
        <w:t xml:space="preserve"> </w:t>
      </w:r>
      <w:r w:rsidR="00FA42AB" w:rsidRPr="006205BA">
        <w:rPr>
          <w:rFonts w:eastAsia="Calibri" w:cs="Times New Roman"/>
          <w:sz w:val="24"/>
          <w:szCs w:val="24"/>
          <w:lang w:eastAsia="ru-RU"/>
        </w:rPr>
        <w:t>д</w:t>
      </w:r>
      <w:r w:rsidR="00A00BFB" w:rsidRPr="006205BA">
        <w:rPr>
          <w:rFonts w:eastAsia="Calibri" w:cs="Times New Roman"/>
          <w:sz w:val="24"/>
          <w:szCs w:val="24"/>
          <w:lang w:eastAsia="ru-RU"/>
        </w:rPr>
        <w:t>ля творчества</w:t>
      </w:r>
      <w:r w:rsidR="0017724D" w:rsidRPr="006205BA">
        <w:rPr>
          <w:rFonts w:eastAsia="Calibri" w:cs="Times New Roman"/>
          <w:sz w:val="24"/>
          <w:szCs w:val="24"/>
          <w:lang w:eastAsia="ru-RU"/>
        </w:rPr>
        <w:t xml:space="preserve"> и т.п. </w:t>
      </w:r>
    </w:p>
    <w:p w14:paraId="1E3D2859" w14:textId="66EF0CD6" w:rsidR="000E0E8A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 xml:space="preserve">Цель исследовательской работы: </w:t>
      </w:r>
      <w:r w:rsidRPr="006205BA">
        <w:rPr>
          <w:rFonts w:eastAsia="Calibri" w:cs="Times New Roman"/>
          <w:bCs/>
          <w:iCs/>
          <w:sz w:val="24"/>
          <w:szCs w:val="24"/>
          <w:lang w:eastAsia="ru-RU"/>
        </w:rPr>
        <w:t xml:space="preserve">изучить проблему </w:t>
      </w:r>
      <w:proofErr w:type="spellStart"/>
      <w:r w:rsidRPr="006205BA">
        <w:rPr>
          <w:rFonts w:eastAsia="Calibri" w:cs="Times New Roman"/>
          <w:bCs/>
          <w:iCs/>
          <w:sz w:val="24"/>
          <w:szCs w:val="24"/>
          <w:lang w:eastAsia="ru-RU"/>
        </w:rPr>
        <w:t>экоматериалов</w:t>
      </w:r>
      <w:proofErr w:type="spellEnd"/>
      <w:r w:rsidRPr="006205BA">
        <w:rPr>
          <w:rFonts w:eastAsia="Calibri" w:cs="Times New Roman"/>
          <w:bCs/>
          <w:iCs/>
          <w:sz w:val="24"/>
          <w:szCs w:val="24"/>
          <w:lang w:eastAsia="ru-RU"/>
        </w:rPr>
        <w:t xml:space="preserve"> из натурального сырья, в том числе отходов пищевых производств</w:t>
      </w:r>
      <w:r w:rsidR="000D721E" w:rsidRPr="006205BA">
        <w:rPr>
          <w:rFonts w:eastAsia="Calibri" w:cs="Times New Roman"/>
          <w:bCs/>
          <w:iCs/>
          <w:sz w:val="24"/>
          <w:szCs w:val="24"/>
          <w:lang w:eastAsia="ru-RU"/>
        </w:rPr>
        <w:t>,</w:t>
      </w:r>
      <w:r w:rsidRPr="006205BA">
        <w:rPr>
          <w:rFonts w:eastAsia="Calibri" w:cs="Times New Roman"/>
          <w:bCs/>
          <w:iCs/>
          <w:sz w:val="24"/>
          <w:szCs w:val="24"/>
          <w:lang w:eastAsia="ru-RU"/>
        </w:rPr>
        <w:t xml:space="preserve"> и их перспективность с точки зрения снижения употребления пластика в некоторых областях</w:t>
      </w:r>
      <w:r w:rsidR="00C5184A" w:rsidRPr="006205BA">
        <w:rPr>
          <w:rFonts w:eastAsia="Calibri" w:cs="Times New Roman"/>
          <w:bCs/>
          <w:iCs/>
          <w:sz w:val="24"/>
          <w:szCs w:val="24"/>
          <w:lang w:eastAsia="ru-RU"/>
        </w:rPr>
        <w:t>.</w:t>
      </w:r>
    </w:p>
    <w:p w14:paraId="2B419C27" w14:textId="524987B5" w:rsidR="000E0E8A" w:rsidRPr="006205BA" w:rsidRDefault="0037373E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>
        <w:rPr>
          <w:rFonts w:eastAsia="Calibri" w:cs="Times New Roman"/>
          <w:sz w:val="24"/>
          <w:szCs w:val="24"/>
          <w:lang w:eastAsia="ru-RU"/>
        </w:rPr>
        <w:t>Главные вопросы, которые меня</w:t>
      </w:r>
      <w:r w:rsidR="000E0E8A" w:rsidRPr="006205BA">
        <w:rPr>
          <w:rFonts w:eastAsia="Calibri" w:cs="Times New Roman"/>
          <w:sz w:val="24"/>
          <w:szCs w:val="24"/>
          <w:lang w:eastAsia="ru-RU"/>
        </w:rPr>
        <w:t xml:space="preserve"> заинтересовали: "Можно ли использовать отходы пищевых произво</w:t>
      </w:r>
      <w:proofErr w:type="gramStart"/>
      <w:r w:rsidR="000E0E8A" w:rsidRPr="006205BA">
        <w:rPr>
          <w:rFonts w:eastAsia="Calibri" w:cs="Times New Roman"/>
          <w:sz w:val="24"/>
          <w:szCs w:val="24"/>
          <w:lang w:eastAsia="ru-RU"/>
        </w:rPr>
        <w:t>дств дл</w:t>
      </w:r>
      <w:proofErr w:type="gramEnd"/>
      <w:r w:rsidR="000E0E8A" w:rsidRPr="006205BA">
        <w:rPr>
          <w:rFonts w:eastAsia="Calibri" w:cs="Times New Roman"/>
          <w:sz w:val="24"/>
          <w:szCs w:val="24"/>
          <w:lang w:eastAsia="ru-RU"/>
        </w:rPr>
        <w:t xml:space="preserve">я борьбы с мусорным загрязнением планеты посредством снижения доли пластика и получением </w:t>
      </w:r>
      <w:proofErr w:type="spellStart"/>
      <w:r w:rsidR="000E0E8A" w:rsidRPr="006205BA">
        <w:rPr>
          <w:rFonts w:eastAsia="Calibri" w:cs="Times New Roman"/>
          <w:sz w:val="24"/>
          <w:szCs w:val="24"/>
          <w:lang w:eastAsia="ru-RU"/>
        </w:rPr>
        <w:t>экологичных</w:t>
      </w:r>
      <w:proofErr w:type="spellEnd"/>
      <w:r w:rsidR="000E0E8A" w:rsidRPr="006205BA">
        <w:rPr>
          <w:rFonts w:eastAsia="Calibri" w:cs="Times New Roman"/>
          <w:sz w:val="24"/>
          <w:szCs w:val="24"/>
          <w:lang w:eastAsia="ru-RU"/>
        </w:rPr>
        <w:t xml:space="preserve"> материалов из натурального сырья? Где их можно использовать? Какие их свойства наиболее важны?". </w:t>
      </w:r>
    </w:p>
    <w:p w14:paraId="035B0BA5" w14:textId="77777777" w:rsidR="000E0E8A" w:rsidRPr="006205BA" w:rsidRDefault="000E0E8A" w:rsidP="006205BA">
      <w:pPr>
        <w:spacing w:after="0"/>
        <w:ind w:firstLine="709"/>
        <w:rPr>
          <w:rFonts w:eastAsia="Calibri" w:cs="Times New Roman"/>
          <w:b/>
          <w:bCs/>
          <w:i/>
          <w:iCs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Для достижения цели и проверки гипотезы нами были поставлены следующие </w:t>
      </w:r>
      <w:r w:rsidRPr="006205BA">
        <w:rPr>
          <w:rFonts w:eastAsia="Calibri" w:cs="Times New Roman"/>
          <w:b/>
          <w:bCs/>
          <w:i/>
          <w:iCs/>
          <w:sz w:val="24"/>
          <w:szCs w:val="24"/>
        </w:rPr>
        <w:t xml:space="preserve">задачи: </w:t>
      </w:r>
    </w:p>
    <w:p w14:paraId="12534F82" w14:textId="77777777" w:rsidR="000E0E8A" w:rsidRPr="006205BA" w:rsidRDefault="000E0E8A" w:rsidP="006205BA">
      <w:pPr>
        <w:numPr>
          <w:ilvl w:val="0"/>
          <w:numId w:val="13"/>
        </w:numPr>
        <w:spacing w:after="0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изучить литературу по теме исследования - что такое экологически безопасные материалы в противоположность пластику, какие они бывают, как их получают, для чего их можно использовать, какое сырье подходит для их получения, какие есть проблемы с созданием таких материалов;</w:t>
      </w:r>
    </w:p>
    <w:p w14:paraId="211DD6FD" w14:textId="438A4B67" w:rsidR="000E0E8A" w:rsidRPr="006205BA" w:rsidRDefault="000E0E8A" w:rsidP="006205BA">
      <w:pPr>
        <w:numPr>
          <w:ilvl w:val="0"/>
          <w:numId w:val="13"/>
        </w:numPr>
        <w:spacing w:after="0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получить образцы композитных (составных, наполненных)</w:t>
      </w:r>
      <w:r w:rsidR="003B6515" w:rsidRPr="006205BA">
        <w:rPr>
          <w:rFonts w:eastAsia="Calibri" w:cs="Times New Roman"/>
          <w:sz w:val="24"/>
          <w:szCs w:val="24"/>
        </w:rPr>
        <w:t xml:space="preserve"> </w:t>
      </w:r>
      <w:r w:rsidRPr="006205BA">
        <w:rPr>
          <w:rFonts w:eastAsia="Calibri" w:cs="Times New Roman"/>
          <w:sz w:val="24"/>
          <w:szCs w:val="24"/>
        </w:rPr>
        <w:t xml:space="preserve">материалов  </w:t>
      </w:r>
      <w:r w:rsidR="003B6515" w:rsidRPr="006205BA">
        <w:rPr>
          <w:rFonts w:eastAsia="Calibri" w:cs="Times New Roman"/>
          <w:sz w:val="24"/>
          <w:szCs w:val="24"/>
        </w:rPr>
        <w:t>и</w:t>
      </w:r>
      <w:r w:rsidRPr="006205BA">
        <w:rPr>
          <w:rFonts w:eastAsia="Calibri" w:cs="Times New Roman"/>
          <w:sz w:val="24"/>
          <w:szCs w:val="24"/>
        </w:rPr>
        <w:t>з</w:t>
      </w:r>
      <w:r w:rsidR="003B6515" w:rsidRPr="006205BA">
        <w:rPr>
          <w:rFonts w:eastAsia="Calibri" w:cs="Times New Roman"/>
          <w:sz w:val="24"/>
          <w:szCs w:val="24"/>
        </w:rPr>
        <w:t xml:space="preserve"> </w:t>
      </w:r>
      <w:r w:rsidRPr="006205BA">
        <w:rPr>
          <w:rFonts w:eastAsia="Calibri" w:cs="Times New Roman"/>
          <w:sz w:val="24"/>
          <w:szCs w:val="24"/>
        </w:rPr>
        <w:t xml:space="preserve">натурального сырья с доступными </w:t>
      </w:r>
      <w:r w:rsidR="003B6515" w:rsidRPr="006205BA">
        <w:rPr>
          <w:rFonts w:eastAsia="Calibri" w:cs="Times New Roman"/>
          <w:sz w:val="24"/>
          <w:szCs w:val="24"/>
        </w:rPr>
        <w:t>компон</w:t>
      </w:r>
      <w:r w:rsidRPr="006205BA">
        <w:rPr>
          <w:rFonts w:eastAsia="Calibri" w:cs="Times New Roman"/>
          <w:sz w:val="24"/>
          <w:szCs w:val="24"/>
        </w:rPr>
        <w:t xml:space="preserve">ентами, оценить их свойства и сравнить их со свойствами некоторых видов пластика;  </w:t>
      </w:r>
    </w:p>
    <w:p w14:paraId="10CD7A8F" w14:textId="77777777" w:rsidR="000E0E8A" w:rsidRPr="006205BA" w:rsidRDefault="000E0E8A" w:rsidP="006205BA">
      <w:pPr>
        <w:numPr>
          <w:ilvl w:val="0"/>
          <w:numId w:val="13"/>
        </w:numPr>
        <w:spacing w:after="0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проанализировать полученные теоретические и практические данные; </w:t>
      </w:r>
    </w:p>
    <w:p w14:paraId="58288266" w14:textId="77777777" w:rsidR="00C5184A" w:rsidRPr="006205BA" w:rsidRDefault="000E0E8A" w:rsidP="006205BA">
      <w:pPr>
        <w:numPr>
          <w:ilvl w:val="0"/>
          <w:numId w:val="13"/>
        </w:numPr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</w:rPr>
        <w:t xml:space="preserve">сделать выводы о перспективности таких материалов в ближайшем будущем </w:t>
      </w:r>
    </w:p>
    <w:p w14:paraId="73D2771E" w14:textId="251F69B5" w:rsidR="000E0E8A" w:rsidRPr="006205BA" w:rsidRDefault="000E0E8A" w:rsidP="006205BA">
      <w:pPr>
        <w:numPr>
          <w:ilvl w:val="0"/>
          <w:numId w:val="13"/>
        </w:numPr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b/>
          <w:bCs/>
          <w:i/>
          <w:iCs/>
          <w:sz w:val="24"/>
          <w:szCs w:val="24"/>
        </w:rPr>
        <w:t xml:space="preserve">Объект исследования: 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композитные материалы на основе натурального сырья, в частности, пищевых отходов. </w:t>
      </w:r>
    </w:p>
    <w:p w14:paraId="210CFCD0" w14:textId="525A3E23" w:rsidR="000E0E8A" w:rsidRPr="006205BA" w:rsidRDefault="000E0E8A" w:rsidP="006205BA">
      <w:pPr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b/>
          <w:bCs/>
          <w:i/>
          <w:iCs/>
          <w:sz w:val="24"/>
          <w:szCs w:val="24"/>
        </w:rPr>
        <w:t xml:space="preserve">Предмет исследования: 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принципы </w:t>
      </w:r>
      <w:r w:rsidR="0013358A" w:rsidRPr="006205BA">
        <w:rPr>
          <w:rFonts w:eastAsia="Calibri" w:cs="Times New Roman"/>
          <w:sz w:val="24"/>
          <w:szCs w:val="24"/>
          <w:lang w:eastAsia="ru-RU"/>
        </w:rPr>
        <w:t xml:space="preserve">создания, изготовления 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композитных экологически безопасных материалов для замены пластика в некоторых областях (упаковка, одноразовая посуда, одноразовые предметы гигиены, отделочные </w:t>
      </w:r>
      <w:r w:rsidR="006B68BA" w:rsidRPr="006205BA">
        <w:rPr>
          <w:rFonts w:eastAsia="Calibri" w:cs="Times New Roman"/>
          <w:sz w:val="24"/>
          <w:szCs w:val="24"/>
          <w:lang w:eastAsia="ru-RU"/>
        </w:rPr>
        <w:t xml:space="preserve">и декоративные </w:t>
      </w:r>
      <w:r w:rsidRPr="006205BA">
        <w:rPr>
          <w:rFonts w:eastAsia="Calibri" w:cs="Times New Roman"/>
          <w:sz w:val="24"/>
          <w:szCs w:val="24"/>
          <w:lang w:eastAsia="ru-RU"/>
        </w:rPr>
        <w:t>материалы.)</w:t>
      </w:r>
    </w:p>
    <w:p w14:paraId="0E3BA36F" w14:textId="77777777" w:rsidR="000E0E8A" w:rsidRPr="006205BA" w:rsidRDefault="000E0E8A" w:rsidP="006205BA">
      <w:pPr>
        <w:spacing w:after="0"/>
        <w:ind w:firstLine="709"/>
        <w:rPr>
          <w:rFonts w:eastAsia="Calibri" w:cs="Times New Roman"/>
          <w:b/>
          <w:bCs/>
          <w:i/>
          <w:iCs/>
          <w:sz w:val="24"/>
          <w:szCs w:val="24"/>
        </w:rPr>
      </w:pPr>
      <w:r w:rsidRPr="006205BA">
        <w:rPr>
          <w:rFonts w:eastAsia="Calibri" w:cs="Times New Roman"/>
          <w:b/>
          <w:bCs/>
          <w:i/>
          <w:iCs/>
          <w:sz w:val="24"/>
          <w:szCs w:val="24"/>
        </w:rPr>
        <w:t xml:space="preserve">Методы исследования: </w:t>
      </w:r>
    </w:p>
    <w:p w14:paraId="20F981CA" w14:textId="77777777" w:rsidR="000E0E8A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теоретический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(работа с литературой - книги, статьи, практикумы); </w:t>
      </w:r>
    </w:p>
    <w:p w14:paraId="1EF4D928" w14:textId="39D56EDB" w:rsidR="000E0E8A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эмпирический (наблюдение, сравнение</w:t>
      </w:r>
      <w:r w:rsidR="006B68BA" w:rsidRPr="006205BA">
        <w:rPr>
          <w:rFonts w:eastAsia="Calibri" w:cs="Times New Roman"/>
          <w:sz w:val="24"/>
          <w:szCs w:val="24"/>
          <w:lang w:eastAsia="ru-RU"/>
        </w:rPr>
        <w:t>, сопоставление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 свойств материалов, анализ </w:t>
      </w:r>
      <w:r w:rsidRPr="006205BA">
        <w:rPr>
          <w:rFonts w:eastAsia="Calibri" w:cs="Times New Roman"/>
          <w:sz w:val="24"/>
          <w:szCs w:val="24"/>
          <w:lang w:eastAsia="ru-RU"/>
        </w:rPr>
        <w:lastRenderedPageBreak/>
        <w:t xml:space="preserve">полученных </w:t>
      </w:r>
      <w:r w:rsidR="006B68BA" w:rsidRPr="006205BA">
        <w:rPr>
          <w:rFonts w:eastAsia="Calibri" w:cs="Times New Roman"/>
          <w:sz w:val="24"/>
          <w:szCs w:val="24"/>
          <w:lang w:eastAsia="ru-RU"/>
        </w:rPr>
        <w:t>данных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); </w:t>
      </w:r>
    </w:p>
    <w:p w14:paraId="323BA4E8" w14:textId="641C1098" w:rsidR="00C65B2D" w:rsidRPr="006205BA" w:rsidRDefault="000E0E8A" w:rsidP="006205BA">
      <w:pPr>
        <w:widowControl w:val="0"/>
        <w:spacing w:after="0"/>
        <w:ind w:firstLine="540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практический (</w:t>
      </w:r>
      <w:r w:rsidR="006B68BA" w:rsidRPr="006205BA">
        <w:rPr>
          <w:rFonts w:eastAsia="Calibri" w:cs="Times New Roman"/>
          <w:sz w:val="24"/>
          <w:szCs w:val="24"/>
          <w:lang w:eastAsia="ru-RU"/>
        </w:rPr>
        <w:t xml:space="preserve">получение образцов </w:t>
      </w:r>
      <w:proofErr w:type="spellStart"/>
      <w:r w:rsidR="00CE4153" w:rsidRPr="006205BA">
        <w:rPr>
          <w:rFonts w:eastAsia="Calibri" w:cs="Times New Roman"/>
          <w:sz w:val="24"/>
          <w:szCs w:val="24"/>
          <w:lang w:eastAsia="ru-RU"/>
        </w:rPr>
        <w:t>биокомпозитов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, </w:t>
      </w:r>
      <w:r w:rsidR="00CE4153" w:rsidRPr="006205BA">
        <w:rPr>
          <w:rFonts w:eastAsia="Calibri" w:cs="Times New Roman"/>
          <w:sz w:val="24"/>
          <w:szCs w:val="24"/>
          <w:lang w:eastAsia="ru-RU"/>
        </w:rPr>
        <w:t>экологические тесты</w:t>
      </w:r>
      <w:r w:rsidR="008E581F" w:rsidRPr="006205BA">
        <w:rPr>
          <w:rFonts w:eastAsia="Calibri" w:cs="Times New Roman"/>
          <w:sz w:val="24"/>
          <w:szCs w:val="24"/>
          <w:lang w:eastAsia="ru-RU"/>
        </w:rPr>
        <w:t xml:space="preserve">: </w:t>
      </w:r>
      <w:r w:rsidRPr="006205BA">
        <w:rPr>
          <w:rFonts w:eastAsia="Calibri" w:cs="Times New Roman"/>
          <w:sz w:val="24"/>
          <w:szCs w:val="24"/>
          <w:lang w:eastAsia="ru-RU"/>
        </w:rPr>
        <w:t>моделирование</w:t>
      </w:r>
      <w:r w:rsidR="008E581F" w:rsidRPr="006205BA">
        <w:rPr>
          <w:rFonts w:eastAsia="Calibri" w:cs="Times New Roman"/>
          <w:sz w:val="24"/>
          <w:szCs w:val="24"/>
          <w:lang w:eastAsia="ru-RU"/>
        </w:rPr>
        <w:t xml:space="preserve"> процессов, качественные анализы</w:t>
      </w:r>
      <w:r w:rsidRPr="006205BA">
        <w:rPr>
          <w:rFonts w:eastAsia="Calibri" w:cs="Times New Roman"/>
          <w:sz w:val="24"/>
          <w:szCs w:val="24"/>
          <w:lang w:eastAsia="ru-RU"/>
        </w:rPr>
        <w:t>).</w:t>
      </w:r>
    </w:p>
    <w:p w14:paraId="265064F6" w14:textId="020CB867" w:rsidR="00D24305" w:rsidRPr="006205BA" w:rsidRDefault="00D24305" w:rsidP="006205BA">
      <w:pPr>
        <w:jc w:val="left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>Глава 1.</w:t>
      </w:r>
      <w:bookmarkStart w:id="3" w:name="_Toc531788481"/>
      <w:r w:rsidRPr="006205BA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205BA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>Экологичные</w:t>
      </w:r>
      <w:proofErr w:type="spellEnd"/>
      <w:r w:rsidRPr="006205BA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 xml:space="preserve"> материалы из натурального сырья вместо одноразового пластика (теоретическая часть)</w:t>
      </w:r>
    </w:p>
    <w:p w14:paraId="753DF746" w14:textId="77777777" w:rsidR="00D24305" w:rsidRPr="006205BA" w:rsidRDefault="00D24305" w:rsidP="006205BA">
      <w:pPr>
        <w:keepNext/>
        <w:keepLines/>
        <w:numPr>
          <w:ilvl w:val="1"/>
          <w:numId w:val="9"/>
        </w:numPr>
        <w:spacing w:before="40" w:after="0"/>
        <w:ind w:left="420"/>
        <w:contextualSpacing/>
        <w:jc w:val="center"/>
        <w:outlineLvl w:val="1"/>
        <w:rPr>
          <w:rFonts w:eastAsia="Calibri" w:cs="Times New Roman"/>
          <w:b/>
          <w:bCs/>
          <w:i/>
          <w:iCs/>
          <w:sz w:val="24"/>
          <w:szCs w:val="24"/>
          <w:lang w:eastAsia="ru-RU"/>
        </w:rPr>
      </w:pPr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>Пластик – мировая проблема и принципы выхода из нее</w:t>
      </w:r>
    </w:p>
    <w:p w14:paraId="65442453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Пластиковый мусор создает огромное количество экологических проблем.  Приведем несколько цифр.</w:t>
      </w:r>
    </w:p>
    <w:p w14:paraId="02327393" w14:textId="77777777" w:rsidR="00D24305" w:rsidRPr="006205BA" w:rsidRDefault="00D24305" w:rsidP="006205BA">
      <w:pPr>
        <w:numPr>
          <w:ilvl w:val="0"/>
          <w:numId w:val="25"/>
        </w:numPr>
        <w:spacing w:after="0"/>
        <w:ind w:left="0" w:firstLine="927"/>
        <w:contextualSpacing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C 1950 года произведено более 9 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млрд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тонн пластика. </w:t>
      </w:r>
    </w:p>
    <w:p w14:paraId="648885B3" w14:textId="77777777" w:rsidR="00D24305" w:rsidRPr="006205BA" w:rsidRDefault="00D24305" w:rsidP="006205BA">
      <w:pPr>
        <w:numPr>
          <w:ilvl w:val="0"/>
          <w:numId w:val="25"/>
        </w:numPr>
        <w:spacing w:after="0"/>
        <w:ind w:left="0" w:firstLine="927"/>
        <w:contextualSpacing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Объемы производства выросли с 2 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млн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тонн в 1950-м до 438 млн тонн в 2017-м и, очевидно, продолжат расти. К 2050 году прогнозируется увеличение производства изделий из пластика до 1 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млрд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тонн в год. </w:t>
      </w:r>
    </w:p>
    <w:p w14:paraId="647DFFD1" w14:textId="77777777" w:rsidR="00D24305" w:rsidRPr="006205BA" w:rsidRDefault="00D24305" w:rsidP="006205BA">
      <w:pPr>
        <w:numPr>
          <w:ilvl w:val="0"/>
          <w:numId w:val="25"/>
        </w:numPr>
        <w:spacing w:after="0"/>
        <w:ind w:left="0" w:firstLine="927"/>
        <w:contextualSpacing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Более трети всего пластика идет на производство упаковки. </w:t>
      </w:r>
    </w:p>
    <w:p w14:paraId="3668FFA2" w14:textId="4DB44945" w:rsidR="00D24305" w:rsidRPr="006205BA" w:rsidRDefault="00D24305" w:rsidP="006205BA">
      <w:pPr>
        <w:numPr>
          <w:ilvl w:val="0"/>
          <w:numId w:val="25"/>
        </w:numPr>
        <w:spacing w:after="0"/>
        <w:ind w:left="0" w:firstLine="927"/>
        <w:contextualSpacing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Лишь ~30% пластика, произведенного с 1950 года, еще используется.  Почти 7 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млрд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тонн уже превратились в отходы. Менее 10% - пошло на переработку, 14% было сожжено, остальные 76% — выброшено в окружающую среду или на свалки. </w:t>
      </w:r>
    </w:p>
    <w:p w14:paraId="7523C2A3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Огромные количества пластика используются для производства одноразовых изделий, которые мы используем считанные минуты – упаковка продуктов, фасовка пищи в заведениях общественного питания, одноразовая посуда. В этих областях необходимо снижать долю применения пластика. </w:t>
      </w: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Использование вместо «вечного» пластика, а также композитных материалов на его основе, альтернативных </w:t>
      </w:r>
      <w:proofErr w:type="spellStart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>экоматериалов</w:t>
      </w:r>
      <w:proofErr w:type="spellEnd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 из сырья, которое обычно выбрасывается и легко возобновляется, в отличие от истощаемых ископаемых ресурсов, – важный шаг к снижению и постепенному отказу от </w:t>
      </w:r>
      <w:proofErr w:type="spellStart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>псевдоэкологичных</w:t>
      </w:r>
      <w:proofErr w:type="spellEnd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 изделий.  </w:t>
      </w:r>
    </w:p>
    <w:p w14:paraId="77EEF0C8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>Несколько примеров:</w:t>
      </w:r>
    </w:p>
    <w:p w14:paraId="24981561" w14:textId="77777777" w:rsidR="00D24305" w:rsidRPr="006205BA" w:rsidRDefault="00D24305" w:rsidP="006205BA">
      <w:pPr>
        <w:numPr>
          <w:ilvl w:val="0"/>
          <w:numId w:val="26"/>
        </w:numPr>
        <w:spacing w:after="0"/>
        <w:contextualSpacing/>
        <w:rPr>
          <w:rFonts w:eastAsia="Calibri"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Одноразовый бумажный стакан проклеен внутри пластиком во избежание протекания жидкостей; </w:t>
      </w:r>
    </w:p>
    <w:p w14:paraId="7978F34A" w14:textId="77777777" w:rsidR="00D24305" w:rsidRPr="006205BA" w:rsidRDefault="00D24305" w:rsidP="006205BA">
      <w:pPr>
        <w:numPr>
          <w:ilvl w:val="0"/>
          <w:numId w:val="26"/>
        </w:numPr>
        <w:spacing w:after="0"/>
        <w:contextualSpacing/>
        <w:rPr>
          <w:rFonts w:eastAsia="Calibri"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упаковка для сока или молока типа </w:t>
      </w:r>
      <w:proofErr w:type="spellStart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  <w:lang w:val="en-US"/>
        </w:rPr>
        <w:t>TetraPack</w:t>
      </w:r>
      <w:proofErr w:type="spellEnd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 содержит несколько слоев, требующих разной переработки, а значит, усложняется схема утилизации – проще отвезти на свалку, чем переработать;</w:t>
      </w:r>
    </w:p>
    <w:p w14:paraId="301A61E8" w14:textId="77777777" w:rsidR="00D24305" w:rsidRPr="006205BA" w:rsidRDefault="00D24305" w:rsidP="006205BA">
      <w:pPr>
        <w:numPr>
          <w:ilvl w:val="0"/>
          <w:numId w:val="26"/>
        </w:numPr>
        <w:spacing w:after="0"/>
        <w:contextualSpacing/>
        <w:rPr>
          <w:rFonts w:eastAsia="Calibri"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>перфорированные внешне бумажные пакеты для выпечки часто содержат в составе пластик, например, дополнительный слой от протечек и масляных пятен или пластиковое «окошко», чтобы можно было увидеть товар внутри.</w:t>
      </w:r>
    </w:p>
    <w:p w14:paraId="7F2ADD37" w14:textId="685521A8" w:rsidR="00D24305" w:rsidRPr="006205BA" w:rsidRDefault="00D24305" w:rsidP="006205BA">
      <w:pPr>
        <w:spacing w:after="0"/>
        <w:ind w:firstLine="709"/>
        <w:rPr>
          <w:rFonts w:eastAsia="Calibri"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lastRenderedPageBreak/>
        <w:t xml:space="preserve">Все эти изделия и упаковки лишь выглядят и считаются </w:t>
      </w:r>
      <w:proofErr w:type="spellStart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>экологичными</w:t>
      </w:r>
      <w:proofErr w:type="spellEnd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, но на самом деле обычно они практически не подлежат переработке и вторичному использованию и быстрыми темпами пополняют объемы свалок и «диких» мусорных островов, также как и обычный, не «прикрытый» </w:t>
      </w:r>
      <w:proofErr w:type="spellStart"/>
      <w:r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>экологичн</w:t>
      </w:r>
      <w:r w:rsidR="00803735"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>ой</w:t>
      </w:r>
      <w:proofErr w:type="spellEnd"/>
      <w:r w:rsidR="00803735" w:rsidRPr="006205BA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 бумагой или картоном пластик.</w:t>
      </w:r>
    </w:p>
    <w:p w14:paraId="7915104D" w14:textId="36A16439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 xml:space="preserve">В эпоху растущей экологической осведомленности возрастает актуальность такого направления науки и технологии как разработка и внедрение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экологичных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альтернатив традиционным материалам, при этом сохраняя преимущества хорошо известных традиционных материалов и попутно решая отдельные экологические проблемы (снижение доли синтетических материалов и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неперерабатываемых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отходов из них, использование сырья и отходов по максимуму – следование принципам экономики замкнутого цикла и концепции «Ноль отходов» (предотвращение образования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отходов). Это целостный системный подход, который направлен на массовое изменение способа перемещения материалов по обществу. </w:t>
      </w:r>
    </w:p>
    <w:p w14:paraId="381F40A0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Сделать производство и быт полностью безотходным невозможно. Задача не сводится к тому, чтобы устранить абсолютно все экологически отрицательные последствия производственных и бытовых процессов. Ставить такую задачу равносильно намерению изобрести вечный двигатель.  </w:t>
      </w:r>
    </w:p>
    <w:p w14:paraId="21FF0E46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Тем не менее, возможности для более «чистого» пребывания, проживания человечества на планете, под которым можно понимать общую стратегию, предотвращающую загрязнение окружающей среды и понижающую до минимума риск для окружающей среды и самих людей, не раскрыты и не используются в полной мере. Применительно к процессам — это рациональное использование сырья и энергии, исключение применения токсичных сырьевых материалов, уменьшение количества и степени токсичности всех выбросов и отходов, образующихся в процессе деятельности и проживания человечества. </w:t>
      </w:r>
    </w:p>
    <w:p w14:paraId="543A251E" w14:textId="7C16D114" w:rsidR="00D24305" w:rsidRPr="006205BA" w:rsidRDefault="006205BA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 </w:t>
      </w:r>
      <w:r w:rsidR="00D24305" w:rsidRPr="006205BA">
        <w:rPr>
          <w:rFonts w:eastAsia="Calibri" w:cs="Times New Roman"/>
          <w:sz w:val="24"/>
          <w:szCs w:val="24"/>
        </w:rPr>
        <w:t xml:space="preserve">«Чистое» пребывание (производство и быт) означает уменьшение воздействия на окружающую среду, начиная от добычи сырья для различных товаров и нужд до утилизации (или обезвреживания) после использования. Это достигается путем улучшения технологий, применением ноу-хау, улучшением организации производства и быта, осознанным потреблением и общей </w:t>
      </w:r>
      <w:proofErr w:type="spellStart"/>
      <w:r w:rsidR="00D24305" w:rsidRPr="006205BA">
        <w:rPr>
          <w:rFonts w:eastAsia="Calibri" w:cs="Times New Roman"/>
          <w:sz w:val="24"/>
          <w:szCs w:val="24"/>
        </w:rPr>
        <w:t>экологизацией</w:t>
      </w:r>
      <w:proofErr w:type="spellEnd"/>
      <w:r w:rsidR="00D24305" w:rsidRPr="006205BA">
        <w:rPr>
          <w:rFonts w:eastAsia="Calibri" w:cs="Times New Roman"/>
          <w:sz w:val="24"/>
          <w:szCs w:val="24"/>
        </w:rPr>
        <w:t xml:space="preserve">, начиная от бережного отношения к природе и сортировки отходов в быту и заканчивая развитием технологий, исключающих образование </w:t>
      </w:r>
      <w:proofErr w:type="spellStart"/>
      <w:r w:rsidR="00D24305" w:rsidRPr="006205BA">
        <w:rPr>
          <w:rFonts w:eastAsia="Calibri" w:cs="Times New Roman"/>
          <w:sz w:val="24"/>
          <w:szCs w:val="24"/>
        </w:rPr>
        <w:t>неперерабатываемого</w:t>
      </w:r>
      <w:proofErr w:type="spellEnd"/>
      <w:r w:rsidR="00D24305" w:rsidRPr="006205BA">
        <w:rPr>
          <w:rFonts w:eastAsia="Calibri" w:cs="Times New Roman"/>
          <w:sz w:val="24"/>
          <w:szCs w:val="24"/>
        </w:rPr>
        <w:t xml:space="preserve"> утильсырья. </w:t>
      </w:r>
    </w:p>
    <w:p w14:paraId="55AEC803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proofErr w:type="gramStart"/>
      <w:r w:rsidRPr="006205BA">
        <w:rPr>
          <w:rFonts w:eastAsia="Calibri" w:cs="Times New Roman"/>
          <w:sz w:val="24"/>
          <w:szCs w:val="24"/>
        </w:rPr>
        <w:t xml:space="preserve">Таким образом, отметим, что эти современные концепции и подходы не подразумевают возможности полной безотходности производства и замены синтетических материалов и ингредиентов на натуральное </w:t>
      </w:r>
      <w:proofErr w:type="spellStart"/>
      <w:r w:rsidRPr="006205BA">
        <w:rPr>
          <w:rFonts w:eastAsia="Calibri" w:cs="Times New Roman"/>
          <w:sz w:val="24"/>
          <w:szCs w:val="24"/>
        </w:rPr>
        <w:t>биоразлагаемое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сырье, но способствуют </w:t>
      </w:r>
      <w:r w:rsidRPr="006205BA">
        <w:rPr>
          <w:rFonts w:eastAsia="Calibri" w:cs="Times New Roman"/>
          <w:sz w:val="24"/>
          <w:szCs w:val="24"/>
        </w:rPr>
        <w:lastRenderedPageBreak/>
        <w:t xml:space="preserve">развитию более </w:t>
      </w:r>
      <w:proofErr w:type="spellStart"/>
      <w:r w:rsidRPr="006205BA">
        <w:rPr>
          <w:rFonts w:eastAsia="Calibri" w:cs="Times New Roman"/>
          <w:sz w:val="24"/>
          <w:szCs w:val="24"/>
        </w:rPr>
        <w:t>экологичных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альтернатив традиционным синтетическим материалам (пластикам) в тех областях, где это необходимо («одноразовый» пластик, товары краткого использования, товары из возобновляемых источников сырья).  </w:t>
      </w:r>
      <w:proofErr w:type="gramEnd"/>
    </w:p>
    <w:p w14:paraId="2D3C0C4F" w14:textId="324C7E0E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В этих условиях все более востребованной альтернативой традиционным материалам на основе синтетических веществ, получаемых из продуктов переработки нефтегазового сырья и являющихся основным загрязнителем среды на всех этапах производства, использования, утилизации (захоронения, сжигания, хранения в условиях санкционированных и «диких» полигонов), становятся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биокомпозиты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.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Биокомпозиты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, как материалы, изготовленные из возобновляемых и безопасных для природы ресурсов, имеют не только экологические преимущества, но и конкурентоспособные свойства </w:t>
      </w:r>
      <w:r w:rsidR="00803735" w:rsidRPr="006205BA">
        <w:rPr>
          <w:rFonts w:eastAsia="Calibri" w:cs="Times New Roman"/>
          <w:sz w:val="24"/>
          <w:szCs w:val="24"/>
          <w:lang w:eastAsia="ru-RU"/>
        </w:rPr>
        <w:t>для широкого спектра применений.</w:t>
      </w:r>
    </w:p>
    <w:p w14:paraId="73B0F7C8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</w:p>
    <w:p w14:paraId="671E9FA0" w14:textId="77777777" w:rsidR="00D24305" w:rsidRPr="006205BA" w:rsidRDefault="00D24305" w:rsidP="006205BA">
      <w:pPr>
        <w:keepNext/>
        <w:keepLines/>
        <w:numPr>
          <w:ilvl w:val="1"/>
          <w:numId w:val="9"/>
        </w:numPr>
        <w:spacing w:before="40" w:after="0"/>
        <w:ind w:left="704"/>
        <w:contextualSpacing/>
        <w:jc w:val="center"/>
        <w:outlineLvl w:val="1"/>
        <w:rPr>
          <w:rFonts w:eastAsia="Calibri" w:cs="Times New Roman"/>
          <w:b/>
          <w:bCs/>
          <w:i/>
          <w:iCs/>
          <w:sz w:val="24"/>
          <w:szCs w:val="24"/>
          <w:lang w:eastAsia="ru-RU"/>
        </w:rPr>
      </w:pPr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 xml:space="preserve">Альтернатива пластику - </w:t>
      </w:r>
      <w:proofErr w:type="spellStart"/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>биокомпозиты</w:t>
      </w:r>
      <w:proofErr w:type="spellEnd"/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14:paraId="1CDEB397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Изобретение пластмасс произвело революцию в нашем образе жизни, предоставив нам легкие, прочные и универсальные материалы, которые изменили такие отрасли, как транспорт, здравоохранение и электроника. Пластмассы сделали нашу жизнь более удобной и эффективной, позволив создавать продукты, которые раньше были невозможны.</w:t>
      </w:r>
    </w:p>
    <w:p w14:paraId="269C6200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Однако широкое использование пластмасс также привело к экологическим проблемам, поскольку эти материалы не поддаются биологическому разложению и могут загрязнять окружающую среду, если их не утилизировать должным образом. В последние годы наблюдается рост в области разработки </w:t>
      </w:r>
      <w:proofErr w:type="spellStart"/>
      <w:r w:rsidRPr="006205BA">
        <w:rPr>
          <w:rFonts w:eastAsia="Calibri" w:cs="Times New Roman"/>
          <w:sz w:val="24"/>
          <w:szCs w:val="24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и устойчивых пластиков, которые могут снизить воздействие пластиковых отходов на окружающую среду. Повышенный интерес вызывают полимерные композиционные материалы (ПКМ) на основе возобновляемых природных источников (</w:t>
      </w:r>
      <w:proofErr w:type="spellStart"/>
      <w:r w:rsidRPr="006205BA">
        <w:rPr>
          <w:rFonts w:eastAsia="Calibri" w:cs="Times New Roman"/>
          <w:sz w:val="24"/>
          <w:szCs w:val="24"/>
        </w:rPr>
        <w:t>биокомпозиты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), в которых в качестве армирующего наполнителя применяются натуральные растительные волокна. </w:t>
      </w:r>
    </w:p>
    <w:p w14:paraId="5868720A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proofErr w:type="spellStart"/>
      <w:r w:rsidRPr="006205BA">
        <w:rPr>
          <w:rFonts w:eastAsia="Calibri" w:cs="Times New Roman"/>
          <w:sz w:val="24"/>
          <w:szCs w:val="24"/>
        </w:rPr>
        <w:t>Биокомпозиты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можно разделить на 3 основные группы: </w:t>
      </w:r>
    </w:p>
    <w:p w14:paraId="39EBD3E2" w14:textId="77777777" w:rsidR="00D24305" w:rsidRPr="006205BA" w:rsidRDefault="00D24305" w:rsidP="006205BA">
      <w:pPr>
        <w:numPr>
          <w:ilvl w:val="0"/>
          <w:numId w:val="22"/>
        </w:numPr>
        <w:spacing w:after="0"/>
        <w:contextualSpacing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Полимеры на основе нефтехимических продуктов, армированные натуральным растительным волокном;</w:t>
      </w:r>
    </w:p>
    <w:p w14:paraId="272C4E4F" w14:textId="77777777" w:rsidR="00D24305" w:rsidRPr="006205BA" w:rsidRDefault="00D24305" w:rsidP="006205BA">
      <w:pPr>
        <w:numPr>
          <w:ilvl w:val="0"/>
          <w:numId w:val="22"/>
        </w:numPr>
        <w:spacing w:after="0"/>
        <w:contextualSpacing/>
        <w:rPr>
          <w:rFonts w:eastAsia="Calibri" w:cs="Times New Roman"/>
          <w:sz w:val="24"/>
          <w:szCs w:val="24"/>
        </w:rPr>
      </w:pPr>
      <w:proofErr w:type="spellStart"/>
      <w:r w:rsidRPr="006205BA">
        <w:rPr>
          <w:rFonts w:eastAsia="Calibri" w:cs="Times New Roman"/>
          <w:sz w:val="24"/>
          <w:szCs w:val="24"/>
        </w:rPr>
        <w:t>Небиоразлагаемые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полимеры из растительного сырья, армированные натуральным растительным волокном;</w:t>
      </w:r>
    </w:p>
    <w:p w14:paraId="69C4F1EE" w14:textId="77777777" w:rsidR="00D24305" w:rsidRPr="006205BA" w:rsidRDefault="00D24305" w:rsidP="006205BA">
      <w:pPr>
        <w:numPr>
          <w:ilvl w:val="0"/>
          <w:numId w:val="22"/>
        </w:numPr>
        <w:spacing w:after="0"/>
        <w:contextualSpacing/>
        <w:rPr>
          <w:rFonts w:eastAsia="Calibri" w:cs="Times New Roman"/>
          <w:sz w:val="24"/>
          <w:szCs w:val="24"/>
        </w:rPr>
      </w:pPr>
      <w:proofErr w:type="spellStart"/>
      <w:r w:rsidRPr="006205BA">
        <w:rPr>
          <w:rFonts w:eastAsia="Calibri" w:cs="Times New Roman"/>
          <w:sz w:val="24"/>
          <w:szCs w:val="24"/>
        </w:rPr>
        <w:t>Биоразлагаемые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полимеры из возобновляемого сырья, армированные натуральным растительным волокном.</w:t>
      </w:r>
    </w:p>
    <w:p w14:paraId="4382315F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Таким образом,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– это смешанный, составной материал, включающий как минимум один компонент, полученный из биологического источника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 xml:space="preserve">., 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натуральное вещество </w:t>
      </w:r>
      <w:r w:rsidRPr="006205BA">
        <w:rPr>
          <w:rFonts w:eastAsia="Calibri" w:cs="Times New Roman"/>
          <w:sz w:val="24"/>
          <w:szCs w:val="24"/>
          <w:lang w:eastAsia="ru-RU"/>
        </w:rPr>
        <w:lastRenderedPageBreak/>
        <w:t>или смесь. Обычно это означает использование полимера в качестве матрицы, а натуральных волокон или порошкообразных компонентов в качестве армирующего или связующего материала.</w:t>
      </w:r>
    </w:p>
    <w:p w14:paraId="74ACD14A" w14:textId="19D8F476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По конструкционному признаку вследствие того, что натуральные биополимеры, в отличие от синтетических, характеризуются более сложным строением, топологией, пространственными структурами, физико-химическими характеристиками (среднечисловая молекулярная масса, поведение молекул в растворах и смесях),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биокомпозиты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обычно представляют собой хаотично армированные материалы с неупорядоченным расположением волокон или частиц наполнителя в амо</w:t>
      </w:r>
      <w:r w:rsidR="006205BA">
        <w:rPr>
          <w:rFonts w:eastAsia="Calibri" w:cs="Times New Roman"/>
          <w:sz w:val="24"/>
          <w:szCs w:val="24"/>
          <w:lang w:eastAsia="ru-RU"/>
        </w:rPr>
        <w:t>рфной полимерной основе-матрице.</w:t>
      </w:r>
    </w:p>
    <w:p w14:paraId="2F855B5D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Особый интерес представляют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биокомпозиты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, 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состоящие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из биополимерного связующего, армированного натуральными волокнами.</w:t>
      </w:r>
    </w:p>
    <w:p w14:paraId="2A0ECB24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При этом важно понимать такой нюанс современной терминологии в области полимеров: термин «биополимер» («биопластик») определяет: </w:t>
      </w:r>
    </w:p>
    <w:p w14:paraId="1493DB14" w14:textId="77777777" w:rsidR="00D24305" w:rsidRPr="006205BA" w:rsidRDefault="00D24305" w:rsidP="006205BA">
      <w:pPr>
        <w:numPr>
          <w:ilvl w:val="0"/>
          <w:numId w:val="23"/>
        </w:numPr>
        <w:spacing w:after="0"/>
        <w:contextualSpacing/>
        <w:rPr>
          <w:rFonts w:eastAsia="Calibri" w:cs="Times New Roman"/>
          <w:sz w:val="24"/>
          <w:szCs w:val="24"/>
          <w:lang w:eastAsia="ru-RU"/>
        </w:rPr>
      </w:pP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биоразлагаемые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полимеры, полученные из биологического сырья («истинные биопластики»), а также и </w:t>
      </w:r>
    </w:p>
    <w:p w14:paraId="07484E2F" w14:textId="77777777" w:rsidR="00D24305" w:rsidRPr="006205BA" w:rsidRDefault="00D24305" w:rsidP="006205BA">
      <w:pPr>
        <w:numPr>
          <w:ilvl w:val="0"/>
          <w:numId w:val="23"/>
        </w:numPr>
        <w:spacing w:after="0"/>
        <w:contextualSpacing/>
        <w:rPr>
          <w:rFonts w:eastAsia="Calibri" w:cs="Times New Roman"/>
          <w:sz w:val="24"/>
          <w:szCs w:val="24"/>
          <w:lang w:eastAsia="ru-RU"/>
        </w:rPr>
      </w:pP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традиционные полимеры, полученные из биологического сырья (</w:t>
      </w:r>
      <w:r w:rsidRPr="006205BA">
        <w:rPr>
          <w:rFonts w:eastAsia="Calibri" w:cs="Times New Roman"/>
          <w:sz w:val="24"/>
          <w:szCs w:val="24"/>
        </w:rPr>
        <w:t>полиэтилен – синтетический полимер, получаемый гидролизом из сахарного тростника; полиамид для тканей, который выделяют из касторового масла, а его получают из растения клещевины.</w:t>
      </w:r>
      <w:proofErr w:type="gramEnd"/>
      <w:r w:rsidRPr="006205BA">
        <w:rPr>
          <w:rFonts w:eastAsia="Calibri" w:cs="Times New Roman"/>
          <w:sz w:val="24"/>
          <w:szCs w:val="24"/>
        </w:rPr>
        <w:t xml:space="preserve"> </w:t>
      </w:r>
      <w:proofErr w:type="gramStart"/>
      <w:r w:rsidRPr="006205BA">
        <w:rPr>
          <w:rFonts w:eastAsia="Calibri" w:cs="Times New Roman"/>
          <w:sz w:val="24"/>
          <w:szCs w:val="24"/>
        </w:rPr>
        <w:t xml:space="preserve">Т.е. полимеры остаются синтетическими, </w:t>
      </w:r>
      <w:proofErr w:type="spellStart"/>
      <w:r w:rsidRPr="006205BA">
        <w:rPr>
          <w:rFonts w:eastAsia="Calibri" w:cs="Times New Roman"/>
          <w:sz w:val="24"/>
          <w:szCs w:val="24"/>
        </w:rPr>
        <w:t>небиоразлагаемыми</w:t>
      </w:r>
      <w:proofErr w:type="spellEnd"/>
      <w:r w:rsidRPr="006205BA">
        <w:rPr>
          <w:rFonts w:eastAsia="Calibri" w:cs="Times New Roman"/>
          <w:sz w:val="24"/>
          <w:szCs w:val="24"/>
        </w:rPr>
        <w:t>, отличается лишь источник сырья</w:t>
      </w:r>
      <w:r w:rsidRPr="006205BA">
        <w:rPr>
          <w:rFonts w:eastAsia="Calibri" w:cs="Times New Roman"/>
          <w:sz w:val="24"/>
          <w:szCs w:val="24"/>
          <w:lang w:eastAsia="ru-RU"/>
        </w:rPr>
        <w:t xml:space="preserve">) (рис.1.2).   </w:t>
      </w:r>
      <w:proofErr w:type="gramEnd"/>
    </w:p>
    <w:p w14:paraId="7BEC1239" w14:textId="548590CD" w:rsidR="00D24305" w:rsidRPr="006205BA" w:rsidRDefault="00D24305" w:rsidP="006205BA">
      <w:pPr>
        <w:spacing w:after="0"/>
        <w:ind w:left="1069"/>
        <w:jc w:val="center"/>
        <w:rPr>
          <w:rFonts w:eastAsia="Calibri" w:cs="Times New Roman"/>
          <w:sz w:val="24"/>
          <w:szCs w:val="24"/>
          <w:lang w:eastAsia="ru-RU"/>
        </w:rPr>
      </w:pPr>
    </w:p>
    <w:p w14:paraId="2A841AE8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При рассмотрении и выборе связующих (матрицы) для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биокомпозитов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имеет смысл концентрироваться на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пластиках из растительного сырья, поскольку они являются наиболее перспективными с точки зрения соответствия экологическим требованиям. На современном уровне развития этой области такие пластики составляют 80 % всего рынка биопластиков. </w:t>
      </w:r>
    </w:p>
    <w:p w14:paraId="2908F60C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Основные компоненты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биокомпозитов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>:</w:t>
      </w:r>
    </w:p>
    <w:p w14:paraId="57D3F3F0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Биоразлагаемые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полимеры: часто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полилактид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(PLA),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полигидроксиалканоаты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(PHA), крахмальные полимеры, целлюлозные эфиры и другие биополимеры, способные разлагаться под воздействием микроорганизмов.</w:t>
      </w:r>
    </w:p>
    <w:p w14:paraId="79422642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>Натуральные добавки могут быть различного строения, свойств, формы:</w:t>
      </w:r>
    </w:p>
    <w:p w14:paraId="79C2BDA4" w14:textId="77777777" w:rsidR="00D24305" w:rsidRPr="006205BA" w:rsidRDefault="00D24305" w:rsidP="006205BA">
      <w:pPr>
        <w:numPr>
          <w:ilvl w:val="0"/>
          <w:numId w:val="24"/>
        </w:numPr>
        <w:spacing w:after="0"/>
        <w:contextualSpacing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растительные волокна: льняные, джутовые,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сизалевые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, бамбуковые, древесная целлюлоза и другие волокна растительного происхождения, </w:t>
      </w:r>
    </w:p>
    <w:p w14:paraId="3EF22C99" w14:textId="77777777" w:rsidR="00D24305" w:rsidRPr="006205BA" w:rsidRDefault="00D24305" w:rsidP="006205BA">
      <w:pPr>
        <w:numPr>
          <w:ilvl w:val="0"/>
          <w:numId w:val="24"/>
        </w:numPr>
        <w:spacing w:after="0"/>
        <w:contextualSpacing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lastRenderedPageBreak/>
        <w:t xml:space="preserve">измельченные сухие вещества (например, отходы пищевых производств, по сути, они – скорлупа, жмых, обезвоженные очистки - тоже являются волокнистыми материалами, но измельченными до более мелких фракций), </w:t>
      </w:r>
    </w:p>
    <w:p w14:paraId="6BA5B256" w14:textId="77777777" w:rsidR="00D24305" w:rsidRPr="006205BA" w:rsidRDefault="00D24305" w:rsidP="006205BA">
      <w:pPr>
        <w:numPr>
          <w:ilvl w:val="0"/>
          <w:numId w:val="24"/>
        </w:numPr>
        <w:spacing w:after="0"/>
        <w:contextualSpacing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также могут быть использованы порошки (минерального и органического производства). </w:t>
      </w:r>
    </w:p>
    <w:p w14:paraId="4EB77564" w14:textId="0988F41E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Несмотря на сложности и вызовы, на преодоление этих ограничений и улучшение свойств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биокомпозитов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направлены постоянные исследования и разработки. Модификация натуральных волокон, разработка новых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полимеров и оптимизация процессов производства позволяют создавать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биокомпозиты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с характеристиками, сопоставим</w:t>
      </w:r>
      <w:r w:rsidR="00803735" w:rsidRPr="006205BA">
        <w:rPr>
          <w:rFonts w:eastAsia="Calibri" w:cs="Times New Roman"/>
          <w:sz w:val="24"/>
          <w:szCs w:val="24"/>
          <w:lang w:eastAsia="ru-RU"/>
        </w:rPr>
        <w:t>ыми с традиционными материалами.</w:t>
      </w:r>
    </w:p>
    <w:p w14:paraId="6F1F69BF" w14:textId="77777777" w:rsidR="00D24305" w:rsidRPr="006205BA" w:rsidRDefault="00D24305" w:rsidP="006205BA">
      <w:pPr>
        <w:keepNext/>
        <w:keepLines/>
        <w:numPr>
          <w:ilvl w:val="1"/>
          <w:numId w:val="9"/>
        </w:numPr>
        <w:spacing w:before="40" w:after="0"/>
        <w:ind w:left="704"/>
        <w:contextualSpacing/>
        <w:jc w:val="center"/>
        <w:outlineLvl w:val="1"/>
        <w:rPr>
          <w:rFonts w:eastAsia="Calibri" w:cs="Times New Roman"/>
          <w:b/>
          <w:bCs/>
          <w:i/>
          <w:iCs/>
          <w:sz w:val="24"/>
          <w:szCs w:val="24"/>
          <w:lang w:eastAsia="ru-RU"/>
        </w:rPr>
      </w:pPr>
      <w:proofErr w:type="spellStart"/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>Экологичные</w:t>
      </w:r>
      <w:proofErr w:type="spellEnd"/>
      <w:r w:rsidRPr="006205BA">
        <w:rPr>
          <w:rFonts w:eastAsia="Calibri" w:cs="Times New Roman"/>
          <w:b/>
          <w:bCs/>
          <w:i/>
          <w:iCs/>
          <w:sz w:val="24"/>
          <w:szCs w:val="24"/>
          <w:lang w:eastAsia="ru-RU"/>
        </w:rPr>
        <w:t xml:space="preserve"> материалы из натурального сырья: некоторые актуальные направления и подходы</w:t>
      </w:r>
    </w:p>
    <w:p w14:paraId="2328BE39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Направление развития </w:t>
      </w:r>
      <w:proofErr w:type="spellStart"/>
      <w:r w:rsidRPr="006205BA">
        <w:rPr>
          <w:rFonts w:eastAsia="Calibri" w:cs="Times New Roman"/>
          <w:sz w:val="24"/>
          <w:szCs w:val="24"/>
        </w:rPr>
        <w:t>экологичных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</w:t>
      </w:r>
      <w:proofErr w:type="spellStart"/>
      <w:r w:rsidRPr="006205BA">
        <w:rPr>
          <w:rFonts w:eastAsia="Calibri" w:cs="Times New Roman"/>
          <w:sz w:val="24"/>
          <w:szCs w:val="24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материалов активно развивается во многих направлениях, как по разработке составов и добавок, так и форм выпуска в зависимости от функций. </w:t>
      </w:r>
    </w:p>
    <w:p w14:paraId="6D1651AB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В этом обзоре упомянем о нескольких формах (видах выпуска изделий), доступных, но не используемых в полной мере источниках сырья, а также возможных областях применения новых типов </w:t>
      </w:r>
      <w:proofErr w:type="spellStart"/>
      <w:r w:rsidRPr="006205BA">
        <w:rPr>
          <w:rFonts w:eastAsia="Calibri" w:cs="Times New Roman"/>
          <w:sz w:val="24"/>
          <w:szCs w:val="24"/>
        </w:rPr>
        <w:t>экоматериалов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из пищевых продуктов и их неиспользуемых отходов.   </w:t>
      </w:r>
    </w:p>
    <w:p w14:paraId="0C47F979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Ученые во всем мире работают над созданием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экологически безопасных материалов, обладающих свойствами пластиков. Одно из активных направлений развития – съедобные пленки и посуда. </w:t>
      </w:r>
      <w:proofErr w:type="gramStart"/>
      <w:r w:rsidRPr="006205BA">
        <w:rPr>
          <w:rFonts w:eastAsia="Calibri" w:cs="Times New Roman"/>
          <w:sz w:val="24"/>
          <w:szCs w:val="24"/>
        </w:rPr>
        <w:t xml:space="preserve">Съедобные пленочные материалы, разрабатываемые во всем мире как альтернатива биологически инертным (не разлагаемым естественными способами деструкции) полимерным пленкам, способны частично заместить их как упаковочный материал для ряда пищевых продуктов, а также как многослойный или литой более плотный листовой материал, например, для производства посуды или коробок. </w:t>
      </w:r>
      <w:proofErr w:type="gramEnd"/>
    </w:p>
    <w:p w14:paraId="6A7D4414" w14:textId="17FE508F" w:rsidR="00D24305" w:rsidRPr="006205BA" w:rsidRDefault="00C5184A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Вывод: </w:t>
      </w:r>
      <w:r w:rsidR="00D24305" w:rsidRPr="006205BA">
        <w:rPr>
          <w:rFonts w:eastAsia="Calibri" w:cs="Times New Roman"/>
          <w:sz w:val="24"/>
          <w:szCs w:val="24"/>
        </w:rPr>
        <w:t xml:space="preserve">технология перспективна в эколого-экономическом отношении, безопасна для потребителя, хотя и требует доработки. </w:t>
      </w:r>
    </w:p>
    <w:p w14:paraId="62A9AB60" w14:textId="306F9991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Еще один биополимер – основа для получения биопластиков – крахмал из различных видов растительного сырья – картофеля, кукурузы, риса, пшеницы. Термопластичный, или </w:t>
      </w:r>
      <w:proofErr w:type="spellStart"/>
      <w:r w:rsidRPr="006205BA">
        <w:rPr>
          <w:rFonts w:eastAsia="Calibri" w:cs="Times New Roman"/>
          <w:sz w:val="24"/>
          <w:szCs w:val="24"/>
        </w:rPr>
        <w:t>термопластифицированный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, крахмал - одно из главных направлений исследований для производства относительно дешевых </w:t>
      </w:r>
      <w:proofErr w:type="spellStart"/>
      <w:r w:rsidRPr="006205BA">
        <w:rPr>
          <w:rFonts w:eastAsia="Calibri" w:cs="Times New Roman"/>
          <w:sz w:val="24"/>
          <w:szCs w:val="24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материалов. Крахмал – полисахарид, накапливаемый в процессе жизнедеятельности растений в клубнях, семенах, стеблях и листьях. Крахмал не является истинным термопластом, в сухом виде это порошок, но в </w:t>
      </w:r>
      <w:r w:rsidRPr="006205BA">
        <w:rPr>
          <w:rFonts w:eastAsia="Calibri" w:cs="Times New Roman"/>
          <w:sz w:val="24"/>
          <w:szCs w:val="24"/>
        </w:rPr>
        <w:lastRenderedPageBreak/>
        <w:t xml:space="preserve">присутствии пластификатора (вода, глицерин) при высокой температуре (90-180 </w:t>
      </w:r>
      <w:r w:rsidRPr="006205BA">
        <w:rPr>
          <w:rFonts w:eastAsia="Calibri" w:cs="Times New Roman"/>
          <w:sz w:val="24"/>
          <w:szCs w:val="24"/>
          <w:vertAlign w:val="superscript"/>
        </w:rPr>
        <w:t>0</w:t>
      </w:r>
      <w:r w:rsidRPr="006205BA">
        <w:rPr>
          <w:rFonts w:eastAsia="Calibri" w:cs="Times New Roman"/>
          <w:sz w:val="24"/>
          <w:szCs w:val="24"/>
        </w:rPr>
        <w:t xml:space="preserve">С) он плавится и разжижается, позволяя использовать его на литьевом, </w:t>
      </w:r>
      <w:proofErr w:type="spellStart"/>
      <w:r w:rsidRPr="006205BA">
        <w:rPr>
          <w:rFonts w:eastAsia="Calibri" w:cs="Times New Roman"/>
          <w:sz w:val="24"/>
          <w:szCs w:val="24"/>
        </w:rPr>
        <w:t>экструзионном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и раздувном оборудовании, применяемом для синтетических пластмасс, а также смешивать с различными добавками, получая композитные материалы.  Глицерин помогает создавать более прочную структуру, а добавки (армирующие наполнители, а также органические кислоты) способствуют поддержанию сеточного каркаса. Крахмал используют в получении растворимых </w:t>
      </w:r>
      <w:proofErr w:type="spellStart"/>
      <w:r w:rsidRPr="006205BA">
        <w:rPr>
          <w:rFonts w:eastAsia="Calibri" w:cs="Times New Roman"/>
          <w:sz w:val="24"/>
          <w:szCs w:val="24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пен (рыхлых наполнителей, вспененных лотков, вспененных листов – на замену вспененного полистирола), также изучается возможность создания </w:t>
      </w:r>
      <w:proofErr w:type="spellStart"/>
      <w:r w:rsidRPr="006205BA">
        <w:rPr>
          <w:rFonts w:eastAsia="Calibri" w:cs="Times New Roman"/>
          <w:sz w:val="24"/>
          <w:szCs w:val="24"/>
        </w:rPr>
        <w:t>биоразлагаемых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пленок – </w:t>
      </w:r>
      <w:proofErr w:type="spellStart"/>
      <w:r w:rsidRPr="006205BA">
        <w:rPr>
          <w:rFonts w:eastAsia="Calibri" w:cs="Times New Roman"/>
          <w:sz w:val="24"/>
          <w:szCs w:val="24"/>
        </w:rPr>
        <w:t>биокомпозитов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на основе крахмала и натуральных добавок, которые могли бы придать</w:t>
      </w:r>
      <w:r w:rsidR="00803735" w:rsidRPr="006205BA">
        <w:rPr>
          <w:rFonts w:eastAsia="Calibri" w:cs="Times New Roman"/>
          <w:sz w:val="24"/>
          <w:szCs w:val="24"/>
        </w:rPr>
        <w:t xml:space="preserve"> материалу большую пластичность.</w:t>
      </w:r>
    </w:p>
    <w:p w14:paraId="2220623C" w14:textId="77777777" w:rsidR="00D24305" w:rsidRPr="006205BA" w:rsidRDefault="00D24305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Делая обзор применения натурального сырья в производстве биокомпозитных материалов, хочется упомянуть еще один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биокомпозит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биокерамику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основе яичной скорлупы. Около 80 миллионов тонн яичной скорлупы выбрасывается в мире ежегодно, что создает проблему её утилизации. Применение яичной скорлупы в качестве вторичного сырья позволит решить проблему отходов, уменьшить негативное воздействие на окружающую среду и создать прочные и безопасные материалы.</w:t>
      </w:r>
    </w:p>
    <w:p w14:paraId="4F6561E6" w14:textId="77777777" w:rsidR="00D24305" w:rsidRPr="006205BA" w:rsidRDefault="00D24305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Синтия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Нудель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художница и дизайнер, предлагает альтернативу керамическим изделиям: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биокерамику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— серию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биоразлагаемых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ваз и объектов, созданных из пищевых отходов, включая яичную скорлупу и водоросли. Основу изделий составляет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биокомпозит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: порошок из яичной скорлупы и полисахарид, полученный из бурых водорослей.</w:t>
      </w:r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br/>
        <w:t xml:space="preserve">В качестве армирующего компонента добавляется карбонат кальция. Главное: изделия не обжигаются, а высушиваются при комнатной температуре, без использования печи. Это значительно снижает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энергозатраты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делает весь процесс практически углеродно-нейтральным. Эти объекты задуманы не как вечные, а как временные. В конце своего срока службы они разлагаются и возвращаются обратно в землю, замыкая круг безотходного существования.</w:t>
      </w:r>
    </w:p>
    <w:p w14:paraId="7F69A70B" w14:textId="77777777" w:rsidR="00D24305" w:rsidRPr="006205BA" w:rsidRDefault="00D24305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Следует отметить, что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биокерамика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из яичной скорлупы - не только материал для творчества. На основе яичной скорлупы разрабатываются    биоактивные полимерно-керамические композиты, которые используются для фиксации имплантатов, восстановления костных дефектов, таких как черепные травмы, лечения заболеваний, требующих стимуляции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остеогенеза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Важно, что применение яичной скорлупы в получении медицинской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биокерамики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не только увеличивает прочность материалов, но и способствует их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биосовместимости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костной тканью и другими живыми тканями организма пациента. Инновации в медицинской технологии позволяют расширить возможности использования </w:t>
      </w:r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этой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биокерамики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разных областях, что в конечном итоге обогатит методы лечения и восстановительной хирургии. Использование яичной скорлупы также открывает новые возможности в области создания побочных продуктов из биомассы, что значительно снижает затраты на создание медицинских изделий. Исследования продолжаются, открывая горизонты для будущих разработок в медицине и смежных науках. </w:t>
      </w:r>
    </w:p>
    <w:p w14:paraId="133A3FD1" w14:textId="034EE87E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Дизайнер по текстилю Элейн Ян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Линг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Нг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вдохновилась примером использования скорлупы </w:t>
      </w:r>
      <w:hyperlink r:id="rId9" w:history="1">
        <w:r w:rsidRPr="006205BA">
          <w:rPr>
            <w:rFonts w:eastAsia="Calibri" w:cs="Times New Roman"/>
            <w:sz w:val="24"/>
            <w:szCs w:val="24"/>
            <w:lang w:eastAsia="ru-RU"/>
          </w:rPr>
          <w:t>в стоматологии</w:t>
        </w:r>
      </w:hyperlink>
      <w:r w:rsidRPr="006205BA">
        <w:rPr>
          <w:rFonts w:eastAsia="Calibri" w:cs="Times New Roman"/>
          <w:sz w:val="24"/>
          <w:szCs w:val="24"/>
          <w:lang w:eastAsia="ru-RU"/>
        </w:rPr>
        <w:t> и </w:t>
      </w:r>
      <w:hyperlink r:id="rId10" w:history="1">
        <w:r w:rsidRPr="006205BA">
          <w:rPr>
            <w:rFonts w:eastAsia="Calibri" w:cs="Times New Roman"/>
            <w:sz w:val="24"/>
            <w:szCs w:val="24"/>
            <w:lang w:eastAsia="ru-RU"/>
          </w:rPr>
          <w:t>хирургии</w:t>
        </w:r>
      </w:hyperlink>
      <w:r w:rsidRPr="006205BA">
        <w:rPr>
          <w:rFonts w:eastAsia="Calibri" w:cs="Times New Roman"/>
          <w:sz w:val="24"/>
          <w:szCs w:val="24"/>
          <w:lang w:eastAsia="ru-RU"/>
        </w:rPr>
        <w:t> и решила превратить этот внешне хрупкий, но очень устойчивый на деле</w:t>
      </w:r>
      <w:r w:rsidR="006205BA">
        <w:rPr>
          <w:rFonts w:eastAsia="Calibri" w:cs="Times New Roman"/>
          <w:sz w:val="24"/>
          <w:szCs w:val="24"/>
          <w:lang w:eastAsia="ru-RU"/>
        </w:rPr>
        <w:t xml:space="preserve"> материал в строительную плитку.</w:t>
      </w:r>
    </w:p>
    <w:p w14:paraId="3CAF0147" w14:textId="0F318466" w:rsidR="00D24305" w:rsidRPr="006205BA" w:rsidRDefault="00D24305" w:rsidP="006205BA">
      <w:pPr>
        <w:spacing w:after="0"/>
        <w:ind w:firstLine="709"/>
        <w:rPr>
          <w:rFonts w:eastAsia="Calibri" w:cs="Times New Roman"/>
          <w:i/>
          <w:iCs/>
          <w:color w:val="000000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Скорлупа ассоциируется у нас с хрупкостью. Но на самом деле, это очень прочный материал. Плитка, 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>скорлупа</w:t>
      </w:r>
      <w:proofErr w:type="gramEnd"/>
      <w:r w:rsidRPr="006205BA">
        <w:rPr>
          <w:rFonts w:eastAsia="Calibri" w:cs="Times New Roman"/>
          <w:sz w:val="24"/>
          <w:szCs w:val="24"/>
          <w:lang w:eastAsia="ru-RU"/>
        </w:rPr>
        <w:t xml:space="preserve"> на изготовление которой поступает прямо из пекарен, получила название</w:t>
      </w:r>
      <w:r w:rsidRPr="006205BA">
        <w:rPr>
          <w:rFonts w:eastAsia="Calibri" w:cs="Times New Roman"/>
          <w:i/>
          <w:iCs/>
          <w:sz w:val="24"/>
          <w:szCs w:val="24"/>
          <w:lang w:eastAsia="ru-RU"/>
        </w:rPr>
        <w:t> </w:t>
      </w:r>
      <w:proofErr w:type="spellStart"/>
      <w:r w:rsidRPr="006205BA">
        <w:rPr>
          <w:rFonts w:eastAsia="Calibri" w:cs="Times New Roman"/>
          <w:i/>
          <w:iCs/>
          <w:sz w:val="24"/>
          <w:szCs w:val="24"/>
          <w:lang w:eastAsia="ru-RU"/>
        </w:rPr>
        <w:t>CArrelé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. Проект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Линг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</w:t>
      </w:r>
      <w:proofErr w:type="spellStart"/>
      <w:r w:rsidRPr="006205BA">
        <w:rPr>
          <w:rFonts w:eastAsia="Calibri" w:cs="Times New Roman"/>
          <w:sz w:val="24"/>
          <w:szCs w:val="24"/>
          <w:lang w:eastAsia="ru-RU"/>
        </w:rPr>
        <w:t>Нг</w:t>
      </w:r>
      <w:proofErr w:type="spellEnd"/>
      <w:r w:rsidRPr="006205BA">
        <w:rPr>
          <w:rFonts w:eastAsia="Calibri" w:cs="Times New Roman"/>
          <w:sz w:val="24"/>
          <w:szCs w:val="24"/>
          <w:lang w:eastAsia="ru-RU"/>
        </w:rPr>
        <w:t xml:space="preserve"> — часть общей концепции компании, на которую она работает, </w:t>
      </w:r>
      <w:proofErr w:type="spellStart"/>
      <w:r w:rsidR="009F30AD">
        <w:fldChar w:fldCharType="begin"/>
      </w:r>
      <w:r w:rsidR="009F30AD">
        <w:instrText xml:space="preserve"> HYPERLINK "https://naturesquared.com/" </w:instrText>
      </w:r>
      <w:r w:rsidR="009F30AD">
        <w:fldChar w:fldCharType="separate"/>
      </w:r>
      <w:r w:rsidRPr="006205BA">
        <w:rPr>
          <w:rFonts w:eastAsia="Calibri" w:cs="Times New Roman"/>
          <w:i/>
          <w:iCs/>
          <w:sz w:val="24"/>
          <w:szCs w:val="24"/>
          <w:u w:val="single"/>
          <w:lang w:eastAsia="ru-RU"/>
        </w:rPr>
        <w:t>Nature</w:t>
      </w:r>
      <w:proofErr w:type="spellEnd"/>
      <w:r w:rsidRPr="006205BA">
        <w:rPr>
          <w:rFonts w:eastAsia="Calibri" w:cs="Times New Roman"/>
          <w:i/>
          <w:iCs/>
          <w:sz w:val="24"/>
          <w:szCs w:val="24"/>
          <w:u w:val="single"/>
          <w:lang w:eastAsia="ru-RU"/>
        </w:rPr>
        <w:t xml:space="preserve"> </w:t>
      </w:r>
      <w:proofErr w:type="spellStart"/>
      <w:r w:rsidRPr="006205BA">
        <w:rPr>
          <w:rFonts w:eastAsia="Calibri" w:cs="Times New Roman"/>
          <w:i/>
          <w:iCs/>
          <w:sz w:val="24"/>
          <w:szCs w:val="24"/>
          <w:u w:val="single"/>
          <w:lang w:eastAsia="ru-RU"/>
        </w:rPr>
        <w:t>Squared</w:t>
      </w:r>
      <w:proofErr w:type="spellEnd"/>
      <w:r w:rsidR="009F30AD">
        <w:rPr>
          <w:rFonts w:eastAsia="Calibri" w:cs="Times New Roman"/>
          <w:i/>
          <w:iCs/>
          <w:sz w:val="24"/>
          <w:szCs w:val="24"/>
          <w:u w:val="single"/>
          <w:lang w:eastAsia="ru-RU"/>
        </w:rPr>
        <w:fldChar w:fldCharType="end"/>
      </w:r>
      <w:r w:rsidRPr="006205BA">
        <w:rPr>
          <w:rFonts w:eastAsia="Calibri" w:cs="Times New Roman"/>
          <w:i/>
          <w:iCs/>
          <w:sz w:val="24"/>
          <w:szCs w:val="24"/>
          <w:u w:val="single"/>
          <w:lang w:eastAsia="ru-RU"/>
        </w:rPr>
        <w:t xml:space="preserve">. </w:t>
      </w:r>
      <w:r w:rsidRPr="006205BA">
        <w:rPr>
          <w:rFonts w:eastAsia="Calibri" w:cs="Times New Roman"/>
          <w:sz w:val="24"/>
          <w:szCs w:val="24"/>
          <w:lang w:eastAsia="ru-RU"/>
        </w:rPr>
        <w:t>Эта британская фирма специализируется на использовании органического мусора для создания строительных материалов. Помимо яичной скорлупы они работают с раковинами моллюсков, оставленными термитными гнездами, травой и семенами</w:t>
      </w:r>
      <w:proofErr w:type="gramStart"/>
      <w:r w:rsidRPr="006205BA">
        <w:rPr>
          <w:rFonts w:eastAsia="Calibri" w:cs="Times New Roman"/>
          <w:sz w:val="24"/>
          <w:szCs w:val="24"/>
          <w:lang w:eastAsia="ru-RU"/>
        </w:rPr>
        <w:t xml:space="preserve"> </w:t>
      </w:r>
      <w:r w:rsidR="00803735" w:rsidRPr="006205BA">
        <w:rPr>
          <w:rFonts w:eastAsia="Calibri" w:cs="Times New Roman"/>
          <w:color w:val="000000"/>
          <w:sz w:val="24"/>
          <w:szCs w:val="24"/>
          <w:lang w:eastAsia="ru-RU"/>
        </w:rPr>
        <w:t>.</w:t>
      </w:r>
      <w:proofErr w:type="gramEnd"/>
    </w:p>
    <w:p w14:paraId="20D0DE28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color w:val="444444"/>
          <w:sz w:val="24"/>
          <w:szCs w:val="24"/>
        </w:rPr>
      </w:pPr>
      <w:r w:rsidRPr="006205BA">
        <w:rPr>
          <w:rFonts w:eastAsia="Calibri" w:cs="Times New Roman"/>
          <w:color w:val="000000"/>
          <w:sz w:val="24"/>
          <w:szCs w:val="24"/>
          <w:lang w:eastAsia="ru-RU"/>
        </w:rPr>
        <w:t xml:space="preserve">Таким образом, </w:t>
      </w:r>
      <w:proofErr w:type="spellStart"/>
      <w:r w:rsidRPr="006205BA">
        <w:rPr>
          <w:rFonts w:eastAsia="Calibri" w:cs="Times New Roman"/>
          <w:color w:val="000000"/>
          <w:sz w:val="24"/>
          <w:szCs w:val="24"/>
          <w:lang w:eastAsia="ru-RU"/>
        </w:rPr>
        <w:t>биокерамические</w:t>
      </w:r>
      <w:proofErr w:type="spellEnd"/>
      <w:r w:rsidRPr="006205BA">
        <w:rPr>
          <w:rFonts w:eastAsia="Calibri" w:cs="Times New Roman"/>
          <w:color w:val="000000"/>
          <w:sz w:val="24"/>
          <w:szCs w:val="24"/>
          <w:lang w:eastAsia="ru-RU"/>
        </w:rPr>
        <w:t xml:space="preserve"> композиты на основе яичной скорлупы могут занять свою нишу на рынке. </w:t>
      </w:r>
    </w:p>
    <w:p w14:paraId="07E76473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  <w:lang w:eastAsia="ru-RU"/>
        </w:rPr>
      </w:pPr>
      <w:r w:rsidRPr="006205BA">
        <w:rPr>
          <w:rFonts w:eastAsia="Calibri" w:cs="Times New Roman"/>
          <w:sz w:val="24"/>
          <w:szCs w:val="24"/>
          <w:lang w:eastAsia="ru-RU"/>
        </w:rPr>
        <w:t xml:space="preserve">Также следует упомянуть такое направление производства материалов как изготовление теплоизоляционных и конструкционно-теплоизоляционных материалов и изделий. Идея поиска новых составов строительных смесей с растительными отходами не нова. Дешевые органические компоненты для строительных смесей ищут по всему миру, хорошо для этих целей подходят бросовые материалы и отходы производств. Путем введения органических добавок (или органического заполнителя) достигается уменьшение плотности бетона (получаются материалы, которые называются «легкий бетон») и повышение конструктивного качества. Сырьевая смесь, кроме обычных составляющих, может включать до 25 % отходы зернового производства - </w:t>
      </w:r>
      <w:r w:rsidRPr="006205BA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рисовую лузгу, гречневую лузгу, рисовую солому, пшеничную солому, полову, также могут быть использованы измельченный камыш, отходы маисовых колосьев, целлюлозные материалы (</w:t>
      </w:r>
      <w:proofErr w:type="spellStart"/>
      <w:r w:rsidRPr="006205BA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вторбумага</w:t>
      </w:r>
      <w:proofErr w:type="spellEnd"/>
      <w:r w:rsidRPr="006205BA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 xml:space="preserve">). </w:t>
      </w:r>
    </w:p>
    <w:p w14:paraId="530540EE" w14:textId="56BF8F45" w:rsidR="00D24305" w:rsidRPr="006205BA" w:rsidRDefault="00D24305" w:rsidP="006205BA">
      <w:pPr>
        <w:spacing w:after="0"/>
        <w:ind w:firstLine="709"/>
        <w:rPr>
          <w:rFonts w:eastAsia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Применение рисовой лузги и других отходов зернового производства, целлюлозных отходов вместо опилок позволяет увеличить прочность, способствует сохранению устойчивой структуры бетона, уменьшению средней плотности и снижению коэффициента теплопроводности. Кроме того, при использовании отходов решаются экологические проблемы их безопасной утилизации. Так, ученые из Ростова создали бетон со скорлупой кокоса.</w:t>
      </w:r>
      <w:r w:rsidRPr="006205BA">
        <w:rPr>
          <w:rFonts w:eastAsia="Calibri" w:cs="Times New Roman"/>
          <w:sz w:val="24"/>
          <w:szCs w:val="24"/>
        </w:rPr>
        <w:t xml:space="preserve"> Такая добавка как мелко раздробленная кокосовая скорлупа не только удешевляет </w:t>
      </w:r>
      <w:r w:rsidRPr="006205BA">
        <w:rPr>
          <w:rFonts w:eastAsia="Calibri" w:cs="Times New Roman"/>
          <w:sz w:val="24"/>
          <w:szCs w:val="24"/>
        </w:rPr>
        <w:lastRenderedPageBreak/>
        <w:t>производство до 15 процентов, но и конструкции, созданные из этого материала, отличаются повышенной легкостью: этот бетон — облегченный, и у него при разных воздействиях есть смягчающий эффект, разрушения имеют более вязкий характер, и у конструкций остаетс</w:t>
      </w:r>
      <w:r w:rsidR="00803735" w:rsidRPr="006205BA">
        <w:rPr>
          <w:rFonts w:eastAsia="Calibri" w:cs="Times New Roman"/>
          <w:sz w:val="24"/>
          <w:szCs w:val="24"/>
        </w:rPr>
        <w:t>я больше шансов на устойчивость.</w:t>
      </w:r>
    </w:p>
    <w:p w14:paraId="7F95854B" w14:textId="77777777" w:rsidR="00D24305" w:rsidRPr="006205BA" w:rsidRDefault="00D24305" w:rsidP="006205BA">
      <w:pPr>
        <w:keepNext/>
        <w:keepLines/>
        <w:spacing w:before="40" w:after="0"/>
        <w:ind w:firstLine="709"/>
        <w:jc w:val="center"/>
        <w:outlineLvl w:val="1"/>
        <w:rPr>
          <w:rFonts w:eastAsia="Times New Roman" w:cs="Times New Roman"/>
          <w:b/>
          <w:i/>
          <w:sz w:val="24"/>
          <w:szCs w:val="24"/>
        </w:rPr>
      </w:pPr>
      <w:r w:rsidRPr="006205BA">
        <w:rPr>
          <w:rFonts w:eastAsia="Times New Roman" w:cs="Times New Roman"/>
          <w:b/>
          <w:i/>
          <w:sz w:val="24"/>
          <w:szCs w:val="24"/>
        </w:rPr>
        <w:t>1.4</w:t>
      </w:r>
      <w:proofErr w:type="gramStart"/>
      <w:r w:rsidRPr="006205BA">
        <w:rPr>
          <w:rFonts w:eastAsia="Times New Roman" w:cs="Times New Roman"/>
          <w:b/>
          <w:i/>
          <w:sz w:val="24"/>
          <w:szCs w:val="24"/>
        </w:rPr>
        <w:t xml:space="preserve"> </w:t>
      </w:r>
      <w:bookmarkStart w:id="4" w:name="_Hlk204253741"/>
      <w:r w:rsidRPr="006205BA">
        <w:rPr>
          <w:rFonts w:eastAsia="Times New Roman" w:cs="Times New Roman"/>
          <w:b/>
          <w:i/>
          <w:sz w:val="24"/>
          <w:szCs w:val="24"/>
        </w:rPr>
        <w:t>Д</w:t>
      </w:r>
      <w:proofErr w:type="gramEnd"/>
      <w:r w:rsidRPr="006205BA">
        <w:rPr>
          <w:rFonts w:eastAsia="Times New Roman" w:cs="Times New Roman"/>
          <w:b/>
          <w:i/>
          <w:sz w:val="24"/>
          <w:szCs w:val="24"/>
        </w:rPr>
        <w:t xml:space="preserve">ля чего нужно развивать технологии производства </w:t>
      </w:r>
      <w:proofErr w:type="spellStart"/>
      <w:r w:rsidRPr="006205BA">
        <w:rPr>
          <w:rFonts w:eastAsia="Times New Roman" w:cs="Times New Roman"/>
          <w:b/>
          <w:i/>
          <w:sz w:val="24"/>
          <w:szCs w:val="24"/>
        </w:rPr>
        <w:t>экоматериалов</w:t>
      </w:r>
      <w:proofErr w:type="spellEnd"/>
      <w:r w:rsidRPr="006205BA">
        <w:rPr>
          <w:rFonts w:eastAsia="Times New Roman" w:cs="Times New Roman"/>
          <w:b/>
          <w:i/>
          <w:sz w:val="24"/>
          <w:szCs w:val="24"/>
        </w:rPr>
        <w:t xml:space="preserve"> из отходов пищевых производств</w:t>
      </w:r>
    </w:p>
    <w:bookmarkEnd w:id="4"/>
    <w:p w14:paraId="26279D96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Может показаться, что подобные изобретения — различные материалы из мусора и отходов не более чем стремление к оригинальности. Однако пищевые отходы признаны в мире серьезной экологической проблемой</w:t>
      </w:r>
      <w:r w:rsidRPr="006205BA">
        <w:rPr>
          <w:rFonts w:eastAsia="Calibri" w:cs="Times New Roman"/>
          <w:b/>
          <w:bCs/>
          <w:sz w:val="24"/>
          <w:szCs w:val="24"/>
        </w:rPr>
        <w:t>.</w:t>
      </w:r>
      <w:r w:rsidRPr="006205BA">
        <w:rPr>
          <w:rFonts w:eastAsia="Calibri" w:cs="Times New Roman"/>
          <w:sz w:val="24"/>
          <w:szCs w:val="24"/>
        </w:rPr>
        <w:t xml:space="preserve"> Масштаб ее впечатляет: </w:t>
      </w:r>
      <w:hyperlink r:id="rId11" w:tgtFrame="_blank" w:history="1">
        <w:r w:rsidRPr="006205BA">
          <w:rPr>
            <w:rFonts w:eastAsia="Calibri" w:cs="Times New Roman"/>
            <w:sz w:val="24"/>
            <w:szCs w:val="24"/>
          </w:rPr>
          <w:t>по разным оценкам</w:t>
        </w:r>
      </w:hyperlink>
      <w:r w:rsidRPr="006205BA">
        <w:rPr>
          <w:rFonts w:eastAsia="Calibri" w:cs="Times New Roman"/>
          <w:sz w:val="24"/>
          <w:szCs w:val="24"/>
        </w:rPr>
        <w:t>, в категорию отходов попадает примерно 30-40% всех производимых человечеством продуктов питания. Они отправляются на свалки, где разлагаются, увеличивая выбросы парниковых газов, что, в свою очередь, ухудшает и без того непростую экологическую обстановку на планете. </w:t>
      </w:r>
    </w:p>
    <w:p w14:paraId="58D54966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В это количество входят и отходы пищевых производств (скорлупа, очистки, лузга семян, жмых и жом овощей, фруктов и другого растительного сырья, некондиционные растительные продукты). Образование отходов является значимой проблемой для пищевой промышленности. Общее количество отходов в производстве пищевых продуктов составляет 20,5 </w:t>
      </w:r>
      <w:proofErr w:type="gramStart"/>
      <w:r w:rsidRPr="006205BA">
        <w:rPr>
          <w:rFonts w:eastAsia="Calibri" w:cs="Times New Roman"/>
          <w:sz w:val="24"/>
          <w:szCs w:val="24"/>
        </w:rPr>
        <w:t>млн</w:t>
      </w:r>
      <w:proofErr w:type="gramEnd"/>
      <w:r w:rsidRPr="006205BA">
        <w:rPr>
          <w:rFonts w:eastAsia="Calibri" w:cs="Times New Roman"/>
          <w:sz w:val="24"/>
          <w:szCs w:val="24"/>
        </w:rPr>
        <w:t xml:space="preserve"> т. При этом используется и обезвреживается около 1/3 от общего объема образовавшихся. В отдельных отраслях пищевой промышленности объем твердых отходов может быть весьма значительным. Например, в случае переработки гороха и зерновых отходы превышают 75 %. </w:t>
      </w:r>
    </w:p>
    <w:p w14:paraId="096DB9F5" w14:textId="41CECC4B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Одним из перспективных направлений развития пищевой промышленности является более глубокая переработка сельскохозяйственного сырья с получением конкурентоспособной продукции. Так, свекловичный жом, образуемый в производстве сахара, может направляться на сушку и использоваться как сырье для получения </w:t>
      </w:r>
      <w:proofErr w:type="spellStart"/>
      <w:r w:rsidRPr="006205BA">
        <w:rPr>
          <w:rFonts w:eastAsia="Calibri" w:cs="Times New Roman"/>
          <w:sz w:val="24"/>
          <w:szCs w:val="24"/>
        </w:rPr>
        <w:t>пектинсодержащих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продуктов (пищевых волокон, экстракта, концентрата, сухого пектина) для разных целей (в том числе и для производства </w:t>
      </w:r>
      <w:proofErr w:type="spellStart"/>
      <w:r w:rsidRPr="006205BA">
        <w:rPr>
          <w:rFonts w:eastAsia="Calibri" w:cs="Times New Roman"/>
          <w:sz w:val="24"/>
          <w:szCs w:val="24"/>
        </w:rPr>
        <w:t>экологичной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посуды и пленки). Фильтрационный осадок может выводиться из производства в сухом виде и использоваться для произ</w:t>
      </w:r>
      <w:r w:rsidR="00803735" w:rsidRPr="006205BA">
        <w:rPr>
          <w:rFonts w:eastAsia="Calibri" w:cs="Times New Roman"/>
          <w:sz w:val="24"/>
          <w:szCs w:val="24"/>
        </w:rPr>
        <w:t>водства строительных материалов.</w:t>
      </w:r>
    </w:p>
    <w:p w14:paraId="51838EB2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Комплексный подход к решению указанных проблем позволит не только минимизировать негативное воздействие, но и сократить потребление энергоресурсов, а также использовать некондиционное, бросовое сырье и отходы в решении глобальных экологических проблем, замыкая цикл осознанного потребления природных ресурсов.</w:t>
      </w:r>
    </w:p>
    <w:bookmarkEnd w:id="3"/>
    <w:p w14:paraId="6912EBF0" w14:textId="79FC833C" w:rsidR="00D24305" w:rsidRPr="006205BA" w:rsidRDefault="00842497" w:rsidP="006205BA">
      <w:pPr>
        <w:widowControl w:val="0"/>
        <w:spacing w:after="0"/>
        <w:ind w:firstLine="539"/>
        <w:rPr>
          <w:rFonts w:eastAsia="Calibri" w:cs="Times New Roman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Изучив теоретический материал, </w:t>
      </w:r>
      <w:r w:rsidR="00C5184A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 я </w:t>
      </w:r>
      <w:r w:rsidR="00C5184A" w:rsidRPr="006205BA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>сделала</w:t>
      </w:r>
      <w:r w:rsidR="00D24305" w:rsidRPr="006205BA">
        <w:rPr>
          <w:rFonts w:eastAsia="Calibri" w:cs="Times New Roman"/>
          <w:b/>
          <w:sz w:val="24"/>
          <w:szCs w:val="24"/>
          <w:shd w:val="clear" w:color="auto" w:fill="FFFFFF"/>
          <w:lang w:eastAsia="ru-RU"/>
        </w:rPr>
        <w:t xml:space="preserve"> вывод</w:t>
      </w:r>
      <w:r w:rsidR="00D24305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, что одним из направлений в борьбе </w:t>
      </w:r>
      <w:r w:rsidR="00D24305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lastRenderedPageBreak/>
        <w:t xml:space="preserve">с пластиковым загрязнением планеты является создание </w:t>
      </w:r>
      <w:proofErr w:type="spellStart"/>
      <w:r w:rsidR="00D24305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>экологичных</w:t>
      </w:r>
      <w:proofErr w:type="spellEnd"/>
      <w:r w:rsidR="00D24305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 материалов из натурального сырья, подверженных </w:t>
      </w:r>
      <w:proofErr w:type="spellStart"/>
      <w:r w:rsidR="00D24305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>биоразложению</w:t>
      </w:r>
      <w:proofErr w:type="spellEnd"/>
      <w:r w:rsidR="00D24305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 (компостированию). </w:t>
      </w:r>
    </w:p>
    <w:p w14:paraId="15F24396" w14:textId="77777777" w:rsidR="00D24305" w:rsidRPr="006205BA" w:rsidRDefault="00D2430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Для этой цели можно использовать различные биополимеры натурального происхождения, легко добываемые и возобновляемые из природного сырья, а также отходы пищевых производств. </w:t>
      </w:r>
      <w:r w:rsidRPr="006205BA">
        <w:rPr>
          <w:rFonts w:eastAsia="Calibri" w:cs="Times New Roman"/>
          <w:sz w:val="24"/>
          <w:szCs w:val="24"/>
        </w:rPr>
        <w:t xml:space="preserve">Будущее пластмасс и полимеров выглядит светлым и </w:t>
      </w:r>
      <w:proofErr w:type="spellStart"/>
      <w:r w:rsidRPr="006205BA">
        <w:rPr>
          <w:rFonts w:eastAsia="Calibri" w:cs="Times New Roman"/>
          <w:sz w:val="24"/>
          <w:szCs w:val="24"/>
        </w:rPr>
        <w:t>экологичным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: продолжающиеся исследования и разработки с большой долей вероятности могут помочь приостановить рост пластикового загрязнения планеты и связанных с ним глобальных проблем современности. Возможности для инноваций в области </w:t>
      </w:r>
      <w:proofErr w:type="spellStart"/>
      <w:r w:rsidRPr="006205BA">
        <w:rPr>
          <w:rFonts w:eastAsia="Calibri" w:cs="Times New Roman"/>
          <w:sz w:val="24"/>
          <w:szCs w:val="24"/>
        </w:rPr>
        <w:t>биокомпозитов</w:t>
      </w:r>
      <w:proofErr w:type="spellEnd"/>
      <w:r w:rsidRPr="006205BA">
        <w:rPr>
          <w:rFonts w:eastAsia="Calibri" w:cs="Times New Roman"/>
          <w:sz w:val="24"/>
          <w:szCs w:val="24"/>
        </w:rPr>
        <w:t xml:space="preserve"> на основе натурального сырья многочисленны и практически безграничны.</w:t>
      </w:r>
    </w:p>
    <w:p w14:paraId="49A089B0" w14:textId="37D1418F" w:rsidR="00D24305" w:rsidRPr="006205BA" w:rsidRDefault="00C5184A" w:rsidP="006205BA">
      <w:pPr>
        <w:widowControl w:val="0"/>
        <w:spacing w:after="0"/>
        <w:ind w:firstLine="539"/>
        <w:rPr>
          <w:rFonts w:eastAsia="Calibri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>В данной работе я</w:t>
      </w:r>
      <w:r w:rsidR="00D24305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 остановились на изучении возможности получения композиц</w:t>
      </w: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>ионных материалов на основе яичной скорлупы, пектина, агар-агара, желатина.</w:t>
      </w:r>
    </w:p>
    <w:p w14:paraId="628FF9CD" w14:textId="5BD0319B" w:rsidR="001E02AE" w:rsidRPr="006205BA" w:rsidRDefault="00C5184A" w:rsidP="006205BA">
      <w:pPr>
        <w:widowControl w:val="0"/>
        <w:spacing w:after="0"/>
        <w:ind w:firstLine="539"/>
        <w:rPr>
          <w:rFonts w:eastAsia="Calibri" w:cs="Times New Roman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Изучив теоритическую часть моего исследовательского проекта, я  сделала </w:t>
      </w:r>
      <w:r w:rsidR="00802EC3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>вывод, что</w:t>
      </w:r>
      <w:r w:rsidR="00A45367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 одним из направлений в борьбе с пластиковым загрязнением планеты является замена товаров краткого срока службы, однократного применения, упаковочных материалов из пластика или содержащего его, </w:t>
      </w:r>
      <w:r w:rsidR="001E02AE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и </w:t>
      </w:r>
      <w:r w:rsidR="00A45367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создание </w:t>
      </w:r>
      <w:proofErr w:type="spellStart"/>
      <w:r w:rsidR="00A45367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>экологичных</w:t>
      </w:r>
      <w:proofErr w:type="spellEnd"/>
      <w:r w:rsidR="00A45367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 материалов из натурального сырья, подверженного </w:t>
      </w:r>
      <w:proofErr w:type="spellStart"/>
      <w:r w:rsidR="00A45367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>биоразложению</w:t>
      </w:r>
      <w:proofErr w:type="spellEnd"/>
      <w:r w:rsidR="00A45367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14:paraId="687802B6" w14:textId="77777777" w:rsidR="001E02AE" w:rsidRPr="006205BA" w:rsidRDefault="00A45367" w:rsidP="006205BA">
      <w:pPr>
        <w:widowControl w:val="0"/>
        <w:spacing w:after="0"/>
        <w:ind w:firstLine="539"/>
        <w:rPr>
          <w:rFonts w:eastAsia="Calibri" w:cs="Times New Roman"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Для этой цели можно использовать различные биополимеры, легко добываемые из природного сырья, а также отходы пищевых производств. </w:t>
      </w:r>
    </w:p>
    <w:p w14:paraId="27ED42C3" w14:textId="30DFF315" w:rsidR="00D6005F" w:rsidRPr="006205BA" w:rsidRDefault="00A45367" w:rsidP="006205BA">
      <w:pPr>
        <w:widowControl w:val="0"/>
        <w:spacing w:after="0"/>
        <w:ind w:firstLine="539"/>
        <w:rPr>
          <w:rFonts w:eastAsia="Calibri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В данной работе </w:t>
      </w:r>
      <w:r w:rsidR="00C5184A"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я </w:t>
      </w:r>
      <w:r w:rsidRPr="006205BA">
        <w:rPr>
          <w:rFonts w:eastAsia="Calibri" w:cs="Times New Roman"/>
          <w:sz w:val="24"/>
          <w:szCs w:val="24"/>
          <w:shd w:val="clear" w:color="auto" w:fill="FFFFFF"/>
          <w:lang w:eastAsia="ru-RU"/>
        </w:rPr>
        <w:t xml:space="preserve">остановились на изучении возможности получения композиционных материалов на основе натурального биополимера - крахмала с различными натуральными добавками, которые являются отходами пищевых производств, но могут быть использованы в производстве таких материалов </w:t>
      </w:r>
    </w:p>
    <w:p w14:paraId="0434F914" w14:textId="4D94C30C" w:rsidR="00B01908" w:rsidRPr="006205BA" w:rsidRDefault="00B01908" w:rsidP="006205BA">
      <w:pPr>
        <w:keepNext/>
        <w:keepLines/>
        <w:spacing w:before="240" w:after="0"/>
        <w:jc w:val="center"/>
        <w:rPr>
          <w:rFonts w:eastAsia="Times New Roman" w:cs="Times New Roman"/>
          <w:b/>
          <w:sz w:val="24"/>
          <w:szCs w:val="24"/>
          <w:highlight w:val="white"/>
          <w:lang w:val="ru" w:eastAsia="ru-RU"/>
        </w:rPr>
      </w:pPr>
      <w:r w:rsidRPr="006205BA">
        <w:rPr>
          <w:rFonts w:eastAsia="Times New Roman" w:cs="Times New Roman"/>
          <w:b/>
          <w:sz w:val="24"/>
          <w:szCs w:val="24"/>
          <w:highlight w:val="white"/>
          <w:lang w:val="ru" w:eastAsia="ru-RU"/>
        </w:rPr>
        <w:t>Глава 2. Практическая часть</w:t>
      </w:r>
    </w:p>
    <w:p w14:paraId="7F44256A" w14:textId="77777777" w:rsidR="00B01908" w:rsidRPr="006205BA" w:rsidRDefault="00B01908" w:rsidP="006205BA">
      <w:pPr>
        <w:shd w:val="clear" w:color="auto" w:fill="FFFFFF"/>
        <w:tabs>
          <w:tab w:val="left" w:pos="3240"/>
        </w:tabs>
        <w:spacing w:after="0"/>
        <w:ind w:firstLine="540"/>
        <w:rPr>
          <w:rFonts w:eastAsia="Times New Roman" w:cs="Times New Roman"/>
          <w:b/>
          <w:i/>
          <w:sz w:val="24"/>
          <w:szCs w:val="24"/>
          <w:lang w:eastAsia="ru-RU"/>
        </w:rPr>
      </w:pPr>
      <w:bookmarkStart w:id="5" w:name="_e99yxkbijcdt" w:colFirst="0" w:colLast="0"/>
      <w:bookmarkEnd w:id="5"/>
      <w:proofErr w:type="gramStart"/>
      <w:r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 xml:space="preserve">Реактивы: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крахмал, глицерин, </w:t>
      </w:r>
      <w:r w:rsidRPr="006205BA">
        <w:rPr>
          <w:rFonts w:eastAsia="Times New Roman" w:cs="Times New Roman"/>
          <w:sz w:val="24"/>
          <w:szCs w:val="24"/>
          <w:lang w:eastAsia="ru-RU"/>
        </w:rPr>
        <w:t xml:space="preserve">яичная скорлупа,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вода, агар-агар, растительное масло, яблочное пюре, желатин</w:t>
      </w:r>
      <w:r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 xml:space="preserve"> </w:t>
      </w:r>
      <w:proofErr w:type="gramEnd"/>
    </w:p>
    <w:p w14:paraId="745C59B4" w14:textId="77777777" w:rsidR="00B01908" w:rsidRPr="006205BA" w:rsidRDefault="00B01908" w:rsidP="006205BA">
      <w:pPr>
        <w:shd w:val="clear" w:color="auto" w:fill="FFFFFF"/>
        <w:tabs>
          <w:tab w:val="left" w:pos="3240"/>
        </w:tabs>
        <w:spacing w:after="0"/>
        <w:ind w:firstLine="540"/>
        <w:rPr>
          <w:rFonts w:eastAsia="Times New Roman" w:cs="Times New Roman"/>
          <w:color w:val="000000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b/>
          <w:i/>
          <w:color w:val="000000"/>
          <w:sz w:val="24"/>
          <w:szCs w:val="24"/>
          <w:lang w:val="ru" w:eastAsia="ru-RU"/>
        </w:rPr>
        <w:t xml:space="preserve">Оборудование: 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металлический сотейник, керамическая тарелка, чайная ложка, противень, кухонные весы, лопатка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металическая</w:t>
      </w:r>
      <w:proofErr w:type="spellEnd"/>
    </w:p>
    <w:p w14:paraId="15EA3485" w14:textId="77777777" w:rsidR="00B01908" w:rsidRPr="006205BA" w:rsidRDefault="00B01908" w:rsidP="006205BA">
      <w:pPr>
        <w:spacing w:after="0"/>
        <w:rPr>
          <w:rFonts w:eastAsia="Times New Roman" w:cs="Times New Roman"/>
          <w:i/>
          <w:sz w:val="24"/>
          <w:szCs w:val="24"/>
          <w:highlight w:val="green"/>
          <w:lang w:val="ru" w:eastAsia="ru-RU"/>
        </w:rPr>
      </w:pPr>
    </w:p>
    <w:p w14:paraId="54ED9BF8" w14:textId="77777777" w:rsidR="00B01908" w:rsidRPr="006205BA" w:rsidRDefault="00B01908" w:rsidP="006205BA">
      <w:pPr>
        <w:spacing w:after="0"/>
        <w:ind w:firstLine="709"/>
        <w:jc w:val="center"/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</w:pPr>
      <w:r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>Методики выполнения экспериментов и наблюдений</w:t>
      </w:r>
    </w:p>
    <w:p w14:paraId="3A856823" w14:textId="77777777" w:rsidR="00B01908" w:rsidRPr="006205BA" w:rsidRDefault="00B01908" w:rsidP="006205BA">
      <w:pPr>
        <w:keepLines/>
        <w:spacing w:after="0"/>
        <w:ind w:firstLine="539"/>
        <w:jc w:val="center"/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</w:pPr>
      <w:bookmarkStart w:id="6" w:name="_868raj9zape0" w:colFirst="0" w:colLast="0"/>
      <w:bookmarkEnd w:id="6"/>
      <w:r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 xml:space="preserve">2.1 Получение </w:t>
      </w:r>
      <w:proofErr w:type="spellStart"/>
      <w:r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>биоразлагаемых</w:t>
      </w:r>
      <w:proofErr w:type="spellEnd"/>
      <w:r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 xml:space="preserve"> композитных материалов на основе крахмала  </w:t>
      </w:r>
    </w:p>
    <w:p w14:paraId="2AF8E7E6" w14:textId="77777777" w:rsidR="00B01908" w:rsidRPr="006205BA" w:rsidRDefault="00B01908" w:rsidP="006205BA">
      <w:pPr>
        <w:widowControl w:val="0"/>
        <w:spacing w:after="0"/>
        <w:ind w:firstLine="539"/>
        <w:rPr>
          <w:rFonts w:eastAsia="Times New Roman" w:cs="Times New Roman"/>
          <w:color w:val="262626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color w:val="262626"/>
          <w:sz w:val="24"/>
          <w:szCs w:val="24"/>
          <w:highlight w:val="white"/>
          <w:lang w:val="ru" w:eastAsia="ru-RU"/>
        </w:rPr>
        <w:t>Смешали 150 мл воды и 1 чайную ложку глицерина, нагрели эту смесь до кипения. Затем добавили 10 г крахмала при перемешивании и дождались, пока смесь стала однородной. Полученный раствор вылили на противень</w:t>
      </w:r>
      <w:proofErr w:type="gramStart"/>
      <w:r w:rsidRPr="006205BA">
        <w:rPr>
          <w:rFonts w:eastAsia="Times New Roman" w:cs="Times New Roman"/>
          <w:color w:val="262626"/>
          <w:sz w:val="24"/>
          <w:szCs w:val="24"/>
          <w:highlight w:val="white"/>
          <w:lang w:val="ru" w:eastAsia="ru-RU"/>
        </w:rPr>
        <w:t xml:space="preserve"> ,</w:t>
      </w:r>
      <w:proofErr w:type="gramEnd"/>
      <w:r w:rsidRPr="006205BA">
        <w:rPr>
          <w:rFonts w:eastAsia="Times New Roman" w:cs="Times New Roman"/>
          <w:color w:val="262626"/>
          <w:sz w:val="24"/>
          <w:szCs w:val="24"/>
          <w:highlight w:val="white"/>
          <w:lang w:val="ru" w:eastAsia="ru-RU"/>
        </w:rPr>
        <w:t xml:space="preserve"> равномерно распределили и </w:t>
      </w:r>
      <w:r w:rsidRPr="006205BA">
        <w:rPr>
          <w:rFonts w:eastAsia="Times New Roman" w:cs="Times New Roman"/>
          <w:color w:val="262626"/>
          <w:sz w:val="24"/>
          <w:szCs w:val="24"/>
          <w:highlight w:val="white"/>
          <w:lang w:val="ru" w:eastAsia="ru-RU"/>
        </w:rPr>
        <w:lastRenderedPageBreak/>
        <w:t>оставили сохнуть на два дня до полного высыхания. Получили экологически безопасный пленочный материал. Отлили более толстые образцы, которые досушили феном. При высушивании уменьшался объем из-за испарения влаги, уменьшалась гибкость. При увеличении температуры материал начинал разлагаться</w:t>
      </w:r>
    </w:p>
    <w:p w14:paraId="29E52C96" w14:textId="77777777" w:rsidR="00B01908" w:rsidRPr="006205BA" w:rsidRDefault="00B01908" w:rsidP="006205BA">
      <w:pPr>
        <w:widowControl w:val="0"/>
        <w:spacing w:after="0"/>
        <w:rPr>
          <w:rFonts w:eastAsia="Times New Roman" w:cs="Times New Roman"/>
          <w:color w:val="262626"/>
          <w:sz w:val="24"/>
          <w:szCs w:val="24"/>
          <w:highlight w:val="white"/>
          <w:lang w:val="ru" w:eastAsia="ru-RU"/>
        </w:rPr>
      </w:pPr>
      <w:bookmarkStart w:id="7" w:name="_akatvpo79a2w" w:colFirst="0" w:colLast="0"/>
      <w:bookmarkEnd w:id="7"/>
      <w:r w:rsidRPr="006205BA">
        <w:rPr>
          <w:rFonts w:eastAsia="Times New Roman" w:cs="Times New Roman"/>
          <w:color w:val="262626"/>
          <w:sz w:val="24"/>
          <w:szCs w:val="24"/>
          <w:highlight w:val="white"/>
          <w:lang w:val="ru" w:eastAsia="ru-RU"/>
        </w:rPr>
        <w:t xml:space="preserve">В параллельных опытах меняли соотношение компонентов (больше или меньше крахмала и глицерина). </w:t>
      </w:r>
      <w:r w:rsidRPr="006205BA">
        <w:rPr>
          <w:rFonts w:eastAsia="Times New Roman" w:cs="Times New Roman"/>
          <w:color w:val="262626"/>
          <w:sz w:val="24"/>
          <w:szCs w:val="24"/>
          <w:highlight w:val="white"/>
          <w:lang w:eastAsia="ru-RU"/>
        </w:rPr>
        <w:t>( Приложение 1, рис.1.)</w:t>
      </w:r>
      <w:r w:rsidRPr="006205BA">
        <w:rPr>
          <w:rFonts w:eastAsia="Times New Roman" w:cs="Times New Roman"/>
          <w:color w:val="262626"/>
          <w:sz w:val="24"/>
          <w:szCs w:val="24"/>
          <w:highlight w:val="white"/>
          <w:lang w:val="ru" w:eastAsia="ru-RU"/>
        </w:rPr>
        <w:t xml:space="preserve"> </w:t>
      </w:r>
    </w:p>
    <w:p w14:paraId="0A2F36CB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>С наиболее удачным составом оценили влияние количества наполнителя на свойства</w:t>
      </w:r>
      <w:r w:rsidRPr="006205BA">
        <w:rPr>
          <w:rFonts w:eastAsia="Times New Roman" w:cs="Times New Roman"/>
          <w:i/>
          <w:sz w:val="24"/>
          <w:szCs w:val="24"/>
          <w:lang w:val="ru" w:eastAsia="ru-RU"/>
        </w:rPr>
        <w:t xml:space="preserve">.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Соотношение подбирали эмпирическим путем</w:t>
      </w:r>
      <w:r w:rsidRPr="006205BA">
        <w:rPr>
          <w:rFonts w:eastAsia="Times New Roman" w:cs="Times New Roman"/>
          <w:i/>
          <w:sz w:val="24"/>
          <w:szCs w:val="24"/>
          <w:lang w:val="ru" w:eastAsia="ru-RU"/>
        </w:rPr>
        <w:t xml:space="preserve"> </w:t>
      </w:r>
    </w:p>
    <w:p w14:paraId="5055BD4C" w14:textId="77777777" w:rsidR="00B01908" w:rsidRPr="006205BA" w:rsidRDefault="00B01908" w:rsidP="006205BA">
      <w:pPr>
        <w:widowControl w:val="0"/>
        <w:spacing w:after="0"/>
        <w:ind w:firstLine="539"/>
        <w:rPr>
          <w:rFonts w:eastAsia="Times New Roman" w:cs="Times New Roman"/>
          <w:sz w:val="24"/>
          <w:szCs w:val="24"/>
          <w:highlight w:val="white"/>
          <w:lang w:val="ru" w:eastAsia="ru-RU"/>
        </w:rPr>
      </w:pPr>
      <w:proofErr w:type="gramStart"/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Оценивали, в каких случаях пленка и литьевой «пластик» были более прочные, какая пленка более гибкая, удобная для упаковывания продуктов, обращали внимание на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твердость, жесткость, эластичность, хрупкость, внешний вид, усадку литьевого изделия, и т.п</w:t>
      </w: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. </w:t>
      </w:r>
      <w:proofErr w:type="gramEnd"/>
    </w:p>
    <w:p w14:paraId="044BE541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i/>
          <w:sz w:val="24"/>
          <w:szCs w:val="24"/>
          <w:highlight w:val="yellow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Сделали вывод о наиболее подходящем составе для получения композитных материалов. При соотношении 50:50 пленка рвется и плохо отходит от противня, более твердая и менее эластичная. Взяв соотношение 20:80 пленка получается эластичной, при растягивании не рвется и легко отходит от противня, лучше подходит для упаковки продуктов. Приняв во внимание результаты эксперимента с получением упаковочной пленки из крахмала, описанного выше, в приготовленный раствор ввели наполнитель (при необходимости предварительно измельчив его), хорошо перемешали до получения однородной массы, в которой равномерно распределен наполнитель </w:t>
      </w:r>
    </w:p>
    <w:p w14:paraId="6EA69D84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i/>
          <w:sz w:val="24"/>
          <w:szCs w:val="24"/>
          <w:highlight w:val="yellow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>В приготовленный раствор добавили яблочное пюре, в котором содержится яблочный пектин. При добавлении яблочного пектина в раствор увеличивалась вязкость. При высушивании увеличилась эластичность и пластичность.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Оба компонента — крахмал и пектин — являются гидрофильными, что может привести к высокой водоудерживающей способности материала. Это свойство может быть полезным для применения в упаковке, так как помогает сохранить свежесть продуктов</w:t>
      </w:r>
      <w:proofErr w:type="gram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.</w:t>
      </w:r>
      <w:r w:rsidRPr="006205BA">
        <w:rPr>
          <w:rFonts w:eastAsia="Roboto" w:cs="Times New Roman"/>
          <w:color w:val="FFFFFF"/>
          <w:sz w:val="24"/>
          <w:szCs w:val="24"/>
          <w:lang w:val="ru" w:eastAsia="ru-RU"/>
        </w:rPr>
        <w:t>.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</w:t>
      </w:r>
      <w:proofErr w:type="gram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Такой материал может быть использованы для создания упаковки для пищевых продуктов, которая не только защищает содержимое, но и является экологически чистой альтернативой традиционным пластикам. Также найти применение в производстве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биодеградируемых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контейнеров и других изделий, которые требуют минимального воздействия на окружающую среду.</w:t>
      </w:r>
    </w:p>
    <w:p w14:paraId="08F5C5EB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В приготовленный раствор добавили агар-агар. При сочетании агар-агара и крахмала может </w:t>
      </w:r>
      <w:proofErr w:type="gram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получится</w:t>
      </w:r>
      <w:proofErr w:type="gram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гибкие и прочные структуры, а также гели. В сочетании с крахмалом,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агар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гар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может улучшить текстуру материала, делая его более эластичным и устойчивым к механическим повреждениям. Агар-агар обладает влагопоглощающей способностью, что 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lastRenderedPageBreak/>
        <w:t xml:space="preserve">поможет удерживать влагу </w:t>
      </w:r>
      <w:proofErr w:type="gram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при</w:t>
      </w:r>
      <w:proofErr w:type="gram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упаковки продуктов. При нагревании агар-агар позволял формировать различные структуры, а после охлаждения они становились более стабильными. Композиты на основе крахмала и агар-агара могут использоваться для создания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биоразлагаемой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упаковки для пищевых продуктов, особенно для тех, которые требуют контроля влажности, а также для съедобной упаковки. Благодаря своим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гелевым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свойствам, такие композиты могут быть использованы в производстве капсул, гелей и других форм</w:t>
      </w:r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препаратов.</w:t>
      </w:r>
      <w:r w:rsidRPr="006205BA">
        <w:rPr>
          <w:rFonts w:eastAsia="Calibri" w:cs="Times New Roman"/>
          <w:sz w:val="24"/>
          <w:szCs w:val="24"/>
          <w:lang w:val="ru" w:eastAsia="ru-RU"/>
        </w:rPr>
        <w:br/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Если в массе при перемешивании образовались пузырьки, оставили раствор на некоторое время для удаления пузырьков и уравновешивания процессов в растворе.  </w:t>
      </w:r>
    </w:p>
    <w:p w14:paraId="57B690AD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i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Отлили массы в виде пленок на </w:t>
      </w:r>
      <w:proofErr w:type="gramStart"/>
      <w:r w:rsidRPr="006205BA">
        <w:rPr>
          <w:rFonts w:eastAsia="Times New Roman" w:cs="Times New Roman"/>
          <w:sz w:val="24"/>
          <w:szCs w:val="24"/>
          <w:lang w:val="ru" w:eastAsia="ru-RU"/>
        </w:rPr>
        <w:t>вощенную</w:t>
      </w:r>
      <w:proofErr w:type="gram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бумагу (или силиконовую подложку) и спрессовали в форме. Так получили два вида материалов – пленочный и литьевой </w:t>
      </w:r>
    </w:p>
    <w:p w14:paraId="11D9218E" w14:textId="6968EB30" w:rsidR="00B01908" w:rsidRPr="006205BA" w:rsidRDefault="00B01908" w:rsidP="006205BA">
      <w:pPr>
        <w:spacing w:after="0"/>
        <w:ind w:firstLine="709"/>
        <w:rPr>
          <w:rFonts w:eastAsia="Times New Roman" w:cs="Times New Roman"/>
          <w:i/>
          <w:sz w:val="24"/>
          <w:szCs w:val="24"/>
          <w:highlight w:val="yellow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>После высыхания оценили свойства полученных материалов</w:t>
      </w:r>
      <w:r w:rsidRPr="006205BA">
        <w:rPr>
          <w:rFonts w:eastAsia="Times New Roman" w:cs="Times New Roman"/>
          <w:i/>
          <w:sz w:val="24"/>
          <w:szCs w:val="24"/>
          <w:lang w:val="ru" w:eastAsia="ru-RU"/>
        </w:rPr>
        <w:t xml:space="preserve">,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в том числе, усадку из-за усыхания, если она есть. При высушивании </w:t>
      </w:r>
      <w:proofErr w:type="gramStart"/>
      <w:r w:rsidRPr="006205BA">
        <w:rPr>
          <w:rFonts w:eastAsia="Times New Roman" w:cs="Times New Roman"/>
          <w:sz w:val="24"/>
          <w:szCs w:val="24"/>
          <w:lang w:val="ru" w:eastAsia="ru-RU"/>
        </w:rPr>
        <w:t>происходило испарение влаги из-за чего материалы уменьшались</w:t>
      </w:r>
      <w:proofErr w:type="gramEnd"/>
      <w:r w:rsidRPr="006205BA">
        <w:rPr>
          <w:rFonts w:eastAsia="Times New Roman" w:cs="Times New Roman"/>
          <w:sz w:val="24"/>
          <w:szCs w:val="24"/>
          <w:lang w:val="ru" w:eastAsia="ru-RU"/>
        </w:rPr>
        <w:t>, структура становилась более плотной и менее гибкой. Материал из крахмала и агар-агара в форме куба объемом 15см</w:t>
      </w:r>
      <w:r w:rsidRPr="006205BA">
        <w:rPr>
          <w:rFonts w:eastAsia="Times New Roman" w:cs="Times New Roman"/>
          <w:sz w:val="24"/>
          <w:szCs w:val="24"/>
          <w:vertAlign w:val="superscript"/>
          <w:lang w:val="ru" w:eastAsia="ru-RU"/>
        </w:rPr>
        <w:t>3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уменьшился до объема 6см</w:t>
      </w:r>
      <w:r w:rsidRPr="006205BA">
        <w:rPr>
          <w:rFonts w:eastAsia="Times New Roman" w:cs="Times New Roman"/>
          <w:sz w:val="24"/>
          <w:szCs w:val="24"/>
          <w:vertAlign w:val="superscript"/>
          <w:lang w:val="ru" w:eastAsia="ru-RU"/>
        </w:rPr>
        <w:t>3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, то</w:t>
      </w:r>
      <w:r w:rsidRPr="006205B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есть в 2,5 раза. Тоже самое произошло с кубом из крахмала, глицерина и яблочного пектин</w:t>
      </w:r>
      <w:proofErr w:type="gramStart"/>
      <w:r w:rsidRPr="006205BA">
        <w:rPr>
          <w:rFonts w:eastAsia="Times New Roman" w:cs="Times New Roman"/>
          <w:sz w:val="24"/>
          <w:szCs w:val="24"/>
          <w:lang w:val="ru" w:eastAsia="ru-RU"/>
        </w:rPr>
        <w:t>а(</w:t>
      </w:r>
      <w:proofErr w:type="gramEnd"/>
      <w:r w:rsidRPr="006205BA">
        <w:rPr>
          <w:rFonts w:eastAsia="Times New Roman" w:cs="Times New Roman"/>
          <w:sz w:val="24"/>
          <w:szCs w:val="24"/>
          <w:lang w:val="ru" w:eastAsia="ru-RU"/>
        </w:rPr>
        <w:t>см.</w:t>
      </w:r>
      <w:r w:rsidR="006205BA">
        <w:rPr>
          <w:rFonts w:eastAsia="Times New Roman" w:cs="Times New Roman"/>
          <w:sz w:val="24"/>
          <w:szCs w:val="24"/>
          <w:lang w:val="ru"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Приложение </w:t>
      </w:r>
      <w:r w:rsidR="006205BA">
        <w:rPr>
          <w:rFonts w:eastAsia="Times New Roman" w:cs="Times New Roman"/>
          <w:sz w:val="24"/>
          <w:szCs w:val="24"/>
          <w:lang w:val="ru" w:eastAsia="ru-RU"/>
        </w:rPr>
        <w:t xml:space="preserve"> 2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)</w:t>
      </w:r>
    </w:p>
    <w:p w14:paraId="6A385A17" w14:textId="2AD0EB84" w:rsidR="00B01908" w:rsidRPr="006205BA" w:rsidRDefault="00B01908" w:rsidP="006205BA">
      <w:pPr>
        <w:keepNext/>
        <w:keepLines/>
        <w:spacing w:before="40" w:after="0"/>
        <w:jc w:val="center"/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</w:pPr>
      <w:r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>2.2</w:t>
      </w:r>
      <w:r w:rsidR="0061495F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>.</w:t>
      </w:r>
      <w:r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 xml:space="preserve"> Получение эластичных материалов на основе желатина</w:t>
      </w:r>
    </w:p>
    <w:p w14:paraId="0EE518B9" w14:textId="77777777" w:rsidR="00B01908" w:rsidRPr="006205BA" w:rsidRDefault="00B01908" w:rsidP="006205BA">
      <w:pPr>
        <w:spacing w:after="0"/>
        <w:ind w:firstLine="567"/>
        <w:rPr>
          <w:rFonts w:eastAsia="Times New Roman" w:cs="Times New Roman"/>
          <w:i/>
          <w:sz w:val="24"/>
          <w:szCs w:val="24"/>
          <w:highlight w:val="white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eastAsia="ru-RU"/>
        </w:rPr>
        <w:t>1.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Приготовили </w:t>
      </w: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смесь из примерно равного количества желатина и глицерина </w:t>
      </w:r>
    </w:p>
    <w:p w14:paraId="05F2280F" w14:textId="77777777" w:rsidR="00B01908" w:rsidRPr="006205BA" w:rsidRDefault="00B01908" w:rsidP="006205BA">
      <w:pPr>
        <w:spacing w:after="0"/>
        <w:ind w:firstLine="567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2.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Смесь нагрели</w:t>
      </w:r>
      <w:r w:rsidRPr="006205B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i/>
          <w:sz w:val="24"/>
          <w:szCs w:val="24"/>
          <w:lang w:val="ru"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на водяной бане, чтобы масса стала равномерной и не подгорела. </w:t>
      </w:r>
    </w:p>
    <w:p w14:paraId="35F7796D" w14:textId="77777777" w:rsidR="00B01908" w:rsidRPr="006205BA" w:rsidRDefault="00B01908" w:rsidP="006205BA">
      <w:pPr>
        <w:spacing w:after="0"/>
        <w:ind w:firstLine="567"/>
        <w:rPr>
          <w:rFonts w:eastAsia="Times New Roman" w:cs="Times New Roman"/>
          <w:sz w:val="24"/>
          <w:szCs w:val="24"/>
          <w:highlight w:val="white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Эту </w:t>
      </w:r>
      <w:proofErr w:type="spellStart"/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>силиконоподобную</w:t>
      </w:r>
      <w:proofErr w:type="spellEnd"/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 смесь использовали как базу для композитных материалов. Исходя из свойств массы, выбрали состав, наиболее подходящий для получения композитов с пищевыми, растительными или минеральными отходами. </w:t>
      </w:r>
    </w:p>
    <w:p w14:paraId="71FA2A5A" w14:textId="77777777" w:rsidR="00B01908" w:rsidRPr="006205BA" w:rsidRDefault="00B01908" w:rsidP="006205BA">
      <w:pPr>
        <w:spacing w:after="0"/>
        <w:ind w:firstLine="567"/>
        <w:rPr>
          <w:rFonts w:eastAsia="Times New Roman" w:cs="Times New Roman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>Подготовленную смесь «желатин-глицерин-натуральная добавка из отходов» отлил</w:t>
      </w: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а</w:t>
      </w: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 в форму</w:t>
      </w: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.</w:t>
      </w:r>
    </w:p>
    <w:p w14:paraId="2537C425" w14:textId="77777777" w:rsidR="00B01908" w:rsidRPr="006205BA" w:rsidRDefault="00B01908" w:rsidP="006205BA">
      <w:pPr>
        <w:spacing w:after="0"/>
        <w:ind w:firstLine="567"/>
        <w:rPr>
          <w:rFonts w:eastAsia="Times New Roman" w:cs="Times New Roman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Посуду, </w:t>
      </w:r>
      <w:proofErr w:type="gramStart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приготовленная</w:t>
      </w:r>
      <w:proofErr w:type="gramEnd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 из данного состава, может найти применение в различных сферах  благодаря своим уникальным свойствам. Примеры:</w:t>
      </w:r>
    </w:p>
    <w:p w14:paraId="676C863F" w14:textId="77777777" w:rsidR="00B01908" w:rsidRPr="006205BA" w:rsidRDefault="00B01908" w:rsidP="006205BA">
      <w:pPr>
        <w:numPr>
          <w:ilvl w:val="0"/>
          <w:numId w:val="28"/>
        </w:numPr>
        <w:spacing w:after="0"/>
        <w:contextualSpacing/>
        <w:jc w:val="left"/>
        <w:rPr>
          <w:rFonts w:eastAsia="Times New Roman" w:cs="Times New Roman"/>
          <w:sz w:val="24"/>
          <w:szCs w:val="24"/>
          <w:highlight w:val="white"/>
          <w:lang w:eastAsia="ru-RU"/>
        </w:rPr>
      </w:pPr>
      <w:proofErr w:type="gramStart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Пищевая</w:t>
      </w:r>
      <w:proofErr w:type="gramEnd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 промышленность-для упаковки продуктов питания краткосрочного хранения.</w:t>
      </w:r>
    </w:p>
    <w:p w14:paraId="496711AD" w14:textId="77777777" w:rsidR="00B01908" w:rsidRPr="006205BA" w:rsidRDefault="00B01908" w:rsidP="006205BA">
      <w:pPr>
        <w:numPr>
          <w:ilvl w:val="0"/>
          <w:numId w:val="28"/>
        </w:numPr>
        <w:spacing w:after="0"/>
        <w:contextualSpacing/>
        <w:jc w:val="left"/>
        <w:rPr>
          <w:rFonts w:eastAsia="Times New Roman" w:cs="Times New Roman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Медицина. В медицинских учреждениях такая посуда может использоваться для хранения и транспортировке лекарственных материалов. Она безопасна для контакта с кожей и слизистыми оболочками.</w:t>
      </w:r>
    </w:p>
    <w:p w14:paraId="121DFE2E" w14:textId="77777777" w:rsidR="00B01908" w:rsidRPr="006205BA" w:rsidRDefault="00B01908" w:rsidP="006205BA">
      <w:pPr>
        <w:numPr>
          <w:ilvl w:val="0"/>
          <w:numId w:val="28"/>
        </w:numPr>
        <w:spacing w:after="0"/>
        <w:contextualSpacing/>
        <w:jc w:val="left"/>
        <w:rPr>
          <w:rFonts w:eastAsia="Times New Roman" w:cs="Times New Roman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lastRenderedPageBreak/>
        <w:t>Образование. В образовательных учреждениях такая посуда может использоваться для проведения лабораторных работ и экспериментов. Она безопасна для детей и не требует утилизации.</w:t>
      </w:r>
    </w:p>
    <w:p w14:paraId="23ACE681" w14:textId="77777777" w:rsidR="00B01908" w:rsidRPr="006205BA" w:rsidRDefault="00B01908" w:rsidP="006205BA">
      <w:pPr>
        <w:numPr>
          <w:ilvl w:val="0"/>
          <w:numId w:val="28"/>
        </w:numPr>
        <w:spacing w:after="0"/>
        <w:contextualSpacing/>
        <w:jc w:val="left"/>
        <w:rPr>
          <w:rFonts w:eastAsia="Times New Roman" w:cs="Times New Roman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Сельское хозяйство. Посуда может использоваться для хранения и транспортировки семян, удобрений. </w:t>
      </w:r>
      <w:proofErr w:type="gramStart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Безопасна</w:t>
      </w:r>
      <w:proofErr w:type="gramEnd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 для растений и не загрязняет почву.</w:t>
      </w:r>
    </w:p>
    <w:p w14:paraId="3B13BAC1" w14:textId="72C13AC4" w:rsidR="00B01908" w:rsidRPr="006205BA" w:rsidRDefault="00B01908" w:rsidP="006205BA">
      <w:pPr>
        <w:keepNext/>
        <w:keepLines/>
        <w:spacing w:before="40" w:after="0"/>
        <w:jc w:val="center"/>
        <w:rPr>
          <w:rFonts w:eastAsia="Times New Roman" w:cs="Times New Roman"/>
          <w:b/>
          <w:i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b/>
          <w:sz w:val="24"/>
          <w:szCs w:val="24"/>
          <w:highlight w:val="white"/>
          <w:lang w:val="ru" w:eastAsia="ru-RU"/>
        </w:rPr>
        <w:t>2.3</w:t>
      </w:r>
      <w:r w:rsidR="0061495F">
        <w:rPr>
          <w:rFonts w:eastAsia="Times New Roman" w:cs="Times New Roman"/>
          <w:b/>
          <w:sz w:val="24"/>
          <w:szCs w:val="24"/>
          <w:highlight w:val="white"/>
          <w:lang w:val="ru" w:eastAsia="ru-RU"/>
        </w:rPr>
        <w:t>.</w:t>
      </w:r>
      <w:r w:rsidRPr="006205BA">
        <w:rPr>
          <w:rFonts w:eastAsia="Times New Roman" w:cs="Times New Roman"/>
          <w:b/>
          <w:sz w:val="24"/>
          <w:szCs w:val="24"/>
          <w:highlight w:val="white"/>
          <w:lang w:val="ru" w:eastAsia="ru-RU"/>
        </w:rPr>
        <w:t xml:space="preserve"> </w:t>
      </w:r>
      <w:r w:rsidRPr="006205BA">
        <w:rPr>
          <w:rFonts w:eastAsia="Times New Roman" w:cs="Times New Roman"/>
          <w:b/>
          <w:sz w:val="24"/>
          <w:szCs w:val="24"/>
          <w:lang w:val="ru" w:eastAsia="ru-RU"/>
        </w:rPr>
        <w:t>Изготовление</w:t>
      </w:r>
      <w:r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 xml:space="preserve"> </w:t>
      </w:r>
      <w:proofErr w:type="spellStart"/>
      <w:r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>биокерамики</w:t>
      </w:r>
      <w:proofErr w:type="spellEnd"/>
      <w:r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 xml:space="preserve"> из яичной скорлупы</w:t>
      </w:r>
    </w:p>
    <w:p w14:paraId="7EF05A6C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Яичную скорлупу тщательно вымыли и подвергли термической обработке — отваривали в течение 15 минут для обеззараживания. После этого скорлупу высушили. </w:t>
      </w:r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 xml:space="preserve">(15 минут в духовке при температуре 100 </w:t>
      </w:r>
      <w:r w:rsidRPr="006205BA">
        <w:rPr>
          <w:rFonts w:eastAsia="Times New Roman" w:cs="Times New Roman"/>
          <w:i/>
          <w:color w:val="000000"/>
          <w:sz w:val="24"/>
          <w:szCs w:val="24"/>
          <w:vertAlign w:val="superscript"/>
          <w:lang w:val="ru" w:eastAsia="ru-RU"/>
        </w:rPr>
        <w:t>0</w:t>
      </w:r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С или в микроволновой печи на режиме максимальной мощности в течение 1 минуты, затем еще 3 минуты на средней мощности</w:t>
      </w:r>
      <w:r w:rsidRPr="006205BA">
        <w:rPr>
          <w:rFonts w:eastAsia="Times New Roman" w:cs="Times New Roman"/>
          <w:i/>
          <w:color w:val="000000"/>
          <w:sz w:val="24"/>
          <w:szCs w:val="24"/>
          <w:lang w:eastAsia="ru-RU"/>
        </w:rPr>
        <w:t>.)</w:t>
      </w:r>
    </w:p>
    <w:p w14:paraId="65C9D90B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Подготовленную яичную скорлупу измельчили с помощью </w:t>
      </w:r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кофемолки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 блендера</w:t>
      </w:r>
      <w:proofErr w:type="gramStart"/>
      <w:r w:rsidRPr="006205BA">
        <w:rPr>
          <w:rFonts w:eastAsia="Times New Roman" w:cs="Times New Roman"/>
          <w:i/>
          <w:color w:val="000000"/>
          <w:sz w:val="24"/>
          <w:szCs w:val="24"/>
          <w:lang w:eastAsia="ru-RU"/>
        </w:rPr>
        <w:t>,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>з</w:t>
      </w:r>
      <w:proofErr w:type="gramEnd"/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атем пропустили порошок через сито </w:t>
      </w:r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(удалили грубые и крупные фрагменты).</w:t>
      </w:r>
    </w:p>
    <w:p w14:paraId="0B9865EC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</w:pPr>
      <w:r w:rsidRPr="006205BA"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hidden="0" allowOverlap="1" wp14:anchorId="3077E646" wp14:editId="02C9DC48">
            <wp:simplePos x="0" y="0"/>
            <wp:positionH relativeFrom="column">
              <wp:posOffset>386715</wp:posOffset>
            </wp:positionH>
            <wp:positionV relativeFrom="paragraph">
              <wp:posOffset>114300</wp:posOffset>
            </wp:positionV>
            <wp:extent cx="1085850" cy="1409700"/>
            <wp:effectExtent l="0" t="0" r="0" b="0"/>
            <wp:wrapSquare wrapText="bothSides" distT="0" distB="0" distL="114300" distR="11430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/>
                    <a:srcRect l="9907" t="23809" r="48259" b="5714"/>
                    <a:stretch/>
                  </pic:blipFill>
                  <pic:spPr bwMode="auto">
                    <a:xfrm>
                      <a:off x="0" y="0"/>
                      <a:ext cx="10858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AC9ED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</w:pPr>
    </w:p>
    <w:p w14:paraId="177175F9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</w:pPr>
    </w:p>
    <w:p w14:paraId="76C78215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</w:pPr>
    </w:p>
    <w:p w14:paraId="5ED65B69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</w:pPr>
    </w:p>
    <w:p w14:paraId="607DA7AE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</w:pPr>
    </w:p>
    <w:p w14:paraId="4F96A490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color w:val="000000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 xml:space="preserve">Смешали все ингредиенты: в миску для смешивания просеяли 5 г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>альгината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 xml:space="preserve"> кальция, добавили 20 мл </w:t>
      </w:r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отвар 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eastAsia="ru-RU"/>
        </w:rPr>
        <w:t>каркаде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>, тщательно перемешали, чтобы не осталось комочков.</w:t>
      </w:r>
    </w:p>
    <w:p w14:paraId="613406CC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i/>
          <w:color w:val="000000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>Постепенно добавили 25 г яичной скорлупы в водно-</w:t>
      </w:r>
      <w:proofErr w:type="spellStart"/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>альгинатную</w:t>
      </w:r>
      <w:proofErr w:type="spellEnd"/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 xml:space="preserve"> смесь, пока не образовалась густая кашица. Все ингредиенты хорошо перемешали. </w:t>
      </w:r>
      <w:proofErr w:type="gramStart"/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(</w:t>
      </w:r>
      <w:proofErr w:type="spellStart"/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Действова</w:t>
      </w:r>
      <w:proofErr w:type="spellEnd"/>
      <w:r w:rsidRPr="006205BA">
        <w:rPr>
          <w:rFonts w:eastAsia="Times New Roman" w:cs="Times New Roman"/>
          <w:i/>
          <w:color w:val="000000"/>
          <w:sz w:val="24"/>
          <w:szCs w:val="24"/>
          <w:lang w:eastAsia="ru-RU"/>
        </w:rPr>
        <w:t>ла</w:t>
      </w:r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 xml:space="preserve"> довольно быстро, чтобы предотвратить преждевременное затвердевание </w:t>
      </w:r>
      <w:proofErr w:type="spellStart"/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альгината</w:t>
      </w:r>
      <w:proofErr w:type="spellEnd"/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.</w:t>
      </w:r>
      <w:proofErr w:type="gramEnd"/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 xml:space="preserve"> </w:t>
      </w:r>
      <w:proofErr w:type="gramStart"/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 xml:space="preserve">Этот процесс, </w:t>
      </w:r>
      <w:r w:rsidRPr="006205BA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занял </w:t>
      </w:r>
      <w:r w:rsidRPr="006205BA">
        <w:rPr>
          <w:rFonts w:eastAsia="Times New Roman" w:cs="Times New Roman"/>
          <w:i/>
          <w:color w:val="000000"/>
          <w:sz w:val="24"/>
          <w:szCs w:val="24"/>
          <w:lang w:val="ru" w:eastAsia="ru-RU"/>
        </w:rPr>
        <w:t>около трех минут</w:t>
      </w:r>
      <w:r w:rsidRPr="006205BA">
        <w:rPr>
          <w:rFonts w:eastAsia="Times New Roman" w:cs="Times New Roman"/>
          <w:i/>
          <w:color w:val="000000"/>
          <w:sz w:val="24"/>
          <w:szCs w:val="24"/>
          <w:lang w:eastAsia="ru-RU"/>
        </w:rPr>
        <w:t>.)</w:t>
      </w:r>
      <w:proofErr w:type="gramEnd"/>
    </w:p>
    <w:p w14:paraId="23F59BD3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i/>
          <w:color w:val="000000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>Вылил</w:t>
      </w:r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eastAsia="ru-RU"/>
        </w:rPr>
        <w:t>а</w:t>
      </w:r>
      <w:r w:rsidRPr="006205BA">
        <w:rPr>
          <w:rFonts w:eastAsia="Times New Roman" w:cs="Times New Roman"/>
          <w:color w:val="000000"/>
          <w:sz w:val="24"/>
          <w:szCs w:val="24"/>
          <w:highlight w:val="white"/>
          <w:lang w:val="ru" w:eastAsia="ru-RU"/>
        </w:rPr>
        <w:t xml:space="preserve"> смесь в форму, оставили до полного высушивания </w:t>
      </w:r>
      <w:r w:rsidRPr="006205BA">
        <w:rPr>
          <w:rFonts w:eastAsia="Times New Roman" w:cs="Times New Roman"/>
          <w:color w:val="000000"/>
          <w:sz w:val="24"/>
          <w:szCs w:val="24"/>
          <w:lang w:val="ru" w:eastAsia="ru-RU"/>
        </w:rPr>
        <w:t xml:space="preserve">при комнатной температуре. </w:t>
      </w:r>
    </w:p>
    <w:p w14:paraId="2067ADB8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i/>
          <w:color w:val="000000"/>
          <w:sz w:val="24"/>
          <w:szCs w:val="24"/>
          <w:lang w:val="ru" w:eastAsia="ru-RU"/>
        </w:rPr>
      </w:pPr>
      <w:r w:rsidRPr="006205BA"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hidden="0" allowOverlap="1" wp14:anchorId="15146943" wp14:editId="7344A181">
            <wp:simplePos x="0" y="0"/>
            <wp:positionH relativeFrom="column">
              <wp:posOffset>290830</wp:posOffset>
            </wp:positionH>
            <wp:positionV relativeFrom="paragraph">
              <wp:posOffset>26035</wp:posOffset>
            </wp:positionV>
            <wp:extent cx="1485900" cy="1743075"/>
            <wp:effectExtent l="0" t="0" r="0" b="9525"/>
            <wp:wrapSquare wrapText="bothSides" distT="0" distB="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3"/>
                    <a:srcRect t="17409" r="49839" b="8502"/>
                    <a:stretch/>
                  </pic:blipFill>
                  <pic:spPr bwMode="auto">
                    <a:xfrm>
                      <a:off x="0" y="0"/>
                      <a:ext cx="14859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02AEF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i/>
          <w:color w:val="000000"/>
          <w:sz w:val="24"/>
          <w:szCs w:val="24"/>
          <w:lang w:val="ru" w:eastAsia="ru-RU"/>
        </w:rPr>
      </w:pPr>
    </w:p>
    <w:p w14:paraId="03FBEA6B" w14:textId="77777777" w:rsidR="00B01908" w:rsidRPr="006205BA" w:rsidRDefault="00B01908" w:rsidP="006205BA">
      <w:pPr>
        <w:spacing w:after="0"/>
        <w:ind w:firstLine="720"/>
        <w:rPr>
          <w:rFonts w:eastAsia="Times New Roman" w:cs="Times New Roman"/>
          <w:i/>
          <w:color w:val="000000"/>
          <w:sz w:val="24"/>
          <w:szCs w:val="24"/>
          <w:lang w:val="ru" w:eastAsia="ru-RU"/>
        </w:rPr>
      </w:pPr>
    </w:p>
    <w:p w14:paraId="312D7A4F" w14:textId="77777777" w:rsidR="00B01908" w:rsidRPr="006205BA" w:rsidRDefault="00B01908" w:rsidP="00E050DF">
      <w:pPr>
        <w:spacing w:after="0"/>
        <w:rPr>
          <w:rFonts w:eastAsia="Times New Roman" w:cs="Times New Roman"/>
          <w:i/>
          <w:color w:val="000000"/>
          <w:sz w:val="24"/>
          <w:szCs w:val="24"/>
          <w:highlight w:val="yellow"/>
          <w:lang w:val="ru" w:eastAsia="ru-RU"/>
        </w:rPr>
      </w:pPr>
    </w:p>
    <w:p w14:paraId="48969AD8" w14:textId="77777777" w:rsidR="0061495F" w:rsidRDefault="0061495F" w:rsidP="006205BA">
      <w:pPr>
        <w:keepLines/>
        <w:spacing w:after="0"/>
        <w:ind w:firstLine="539"/>
        <w:jc w:val="center"/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</w:pPr>
    </w:p>
    <w:p w14:paraId="54BF3EB0" w14:textId="77777777" w:rsidR="0061495F" w:rsidRDefault="0061495F" w:rsidP="006205BA">
      <w:pPr>
        <w:keepLines/>
        <w:spacing w:after="0"/>
        <w:ind w:firstLine="539"/>
        <w:jc w:val="center"/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</w:pPr>
    </w:p>
    <w:p w14:paraId="38B9F13B" w14:textId="1EB07690" w:rsidR="00B01908" w:rsidRPr="006205BA" w:rsidRDefault="0061495F" w:rsidP="006205BA">
      <w:pPr>
        <w:keepLines/>
        <w:spacing w:after="0"/>
        <w:ind w:firstLine="539"/>
        <w:jc w:val="center"/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</w:pPr>
      <w:r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lastRenderedPageBreak/>
        <w:t>2.4.</w:t>
      </w:r>
      <w:r w:rsidR="00B01908"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 xml:space="preserve"> Оценка </w:t>
      </w:r>
      <w:proofErr w:type="gramStart"/>
      <w:r w:rsidR="00B01908"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>биологической</w:t>
      </w:r>
      <w:proofErr w:type="gramEnd"/>
      <w:r w:rsidR="00B01908"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 xml:space="preserve"> </w:t>
      </w:r>
      <w:proofErr w:type="spellStart"/>
      <w:r w:rsidR="00B01908"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>разлагаемости</w:t>
      </w:r>
      <w:proofErr w:type="spellEnd"/>
      <w:r w:rsidR="00B01908" w:rsidRPr="006205BA">
        <w:rPr>
          <w:rFonts w:eastAsia="Times New Roman" w:cs="Times New Roman"/>
          <w:b/>
          <w:i/>
          <w:sz w:val="24"/>
          <w:szCs w:val="24"/>
          <w:highlight w:val="white"/>
          <w:lang w:val="ru" w:eastAsia="ru-RU"/>
        </w:rPr>
        <w:t xml:space="preserve"> полученных пленок </w:t>
      </w:r>
    </w:p>
    <w:p w14:paraId="506837AE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>Подготовили образцы одинаковых размеров</w:t>
      </w:r>
      <w:r w:rsidRPr="006205BA">
        <w:rPr>
          <w:rFonts w:eastAsia="Times New Roman" w:cs="Times New Roman"/>
          <w:i/>
          <w:sz w:val="24"/>
          <w:szCs w:val="24"/>
          <w:lang w:val="ru" w:eastAsia="ru-RU"/>
        </w:rPr>
        <w:t>,</w:t>
      </w:r>
      <w:r w:rsidRPr="006205BA">
        <w:rPr>
          <w:rFonts w:eastAsia="Times New Roman" w:cs="Times New Roman"/>
          <w:i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>подписали их несмываемым маркером</w:t>
      </w: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.</w:t>
      </w:r>
    </w:p>
    <w:p w14:paraId="492CE07B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i/>
          <w:sz w:val="24"/>
          <w:szCs w:val="24"/>
          <w:highlight w:val="white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Полили почву концентрированным раствором препарата для </w:t>
      </w:r>
      <w:proofErr w:type="spellStart"/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>биокомпостирования</w:t>
      </w:r>
      <w:proofErr w:type="spellEnd"/>
      <w:r w:rsidRPr="006205BA">
        <w:rPr>
          <w:rFonts w:eastAsia="Times New Roman" w:cs="Times New Roman"/>
          <w:sz w:val="24"/>
          <w:szCs w:val="24"/>
          <w:highlight w:val="white"/>
          <w:lang w:val="ru" w:eastAsia="ru-RU"/>
        </w:rPr>
        <w:t xml:space="preserve">, контейнеры закрыли и поставили в теплое место.  </w:t>
      </w:r>
    </w:p>
    <w:p w14:paraId="59ACB975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highlight w:val="white"/>
          <w:lang w:eastAsia="ru-RU"/>
        </w:rPr>
      </w:pP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В течение 2-3 месяцев поддерживали почву </w:t>
      </w:r>
      <w:proofErr w:type="gramStart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влажной</w:t>
      </w:r>
      <w:proofErr w:type="gramEnd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, в теплом месте. </w:t>
      </w:r>
      <w:proofErr w:type="gramStart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По окончании эксперимента</w:t>
      </w:r>
      <w:r w:rsidRPr="006205BA">
        <w:rPr>
          <w:rFonts w:eastAsia="Times New Roman" w:cs="Times New Roman"/>
          <w:i/>
          <w:sz w:val="24"/>
          <w:szCs w:val="24"/>
          <w:lang w:eastAsia="ru-RU"/>
        </w:rPr>
        <w:t>)</w:t>
      </w:r>
      <w:r w:rsidRPr="006205B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>образцы извлекли из почвы, аккуратно отмыли и оценили, есть ли следы разложения, разрушения, отличается ли состояние образцов.</w:t>
      </w:r>
      <w:proofErr w:type="gramEnd"/>
      <w:r w:rsidRPr="006205BA">
        <w:rPr>
          <w:rFonts w:eastAsia="Times New Roman" w:cs="Times New Roman"/>
          <w:sz w:val="24"/>
          <w:szCs w:val="24"/>
          <w:highlight w:val="white"/>
          <w:lang w:eastAsia="ru-RU"/>
        </w:rPr>
        <w:t xml:space="preserve"> Образцы полученных пленок нарезали мелкими кусочками, поместили в контейнеры с крышками и попробовали растворить в теплой воде. Наблюдения зафиксировали в виде таблицы.  </w:t>
      </w:r>
    </w:p>
    <w:p w14:paraId="52539120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i/>
          <w:sz w:val="24"/>
          <w:szCs w:val="24"/>
          <w:lang w:eastAsia="ru-RU"/>
        </w:rPr>
      </w:pPr>
      <w:r w:rsidRPr="006205BA">
        <w:rPr>
          <w:rFonts w:eastAsia="Times New Roman" w:cs="Times New Roman"/>
          <w:b/>
          <w:sz w:val="24"/>
          <w:szCs w:val="24"/>
          <w:lang w:eastAsia="ru-RU"/>
        </w:rPr>
        <w:t>Вывод:</w:t>
      </w:r>
      <w:r w:rsidRPr="006205BA">
        <w:rPr>
          <w:rFonts w:eastAsia="Times New Roman" w:cs="Times New Roman"/>
          <w:i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eastAsia="ru-RU"/>
        </w:rPr>
        <w:t>Синтетические материалы в воде не изменятся, т.к. они не «съедобны» для микробов, поэтому и являются загрязнителем природы – не перерабатываются биологически.</w:t>
      </w:r>
    </w:p>
    <w:p w14:paraId="6AF3475F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val="ru" w:eastAsia="ru-RU"/>
        </w:rPr>
      </w:pPr>
      <w:proofErr w:type="spellStart"/>
      <w:r w:rsidRPr="006205BA">
        <w:rPr>
          <w:rFonts w:eastAsia="Times New Roman" w:cs="Times New Roman"/>
          <w:sz w:val="24"/>
          <w:szCs w:val="24"/>
          <w:lang w:val="ru" w:eastAsia="ru-RU"/>
        </w:rPr>
        <w:t>Биоразлагаемые</w:t>
      </w:r>
      <w:proofErr w:type="spell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материалы будут </w:t>
      </w:r>
      <w:proofErr w:type="gramStart"/>
      <w:r w:rsidRPr="006205BA">
        <w:rPr>
          <w:rFonts w:eastAsia="Times New Roman" w:cs="Times New Roman"/>
          <w:sz w:val="24"/>
          <w:szCs w:val="24"/>
          <w:lang w:val="ru" w:eastAsia="ru-RU"/>
        </w:rPr>
        <w:t>разлагаться</w:t>
      </w:r>
      <w:proofErr w:type="gram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и перерабатываться деструкторами, </w:t>
      </w:r>
      <w:proofErr w:type="spellStart"/>
      <w:r w:rsidRPr="006205BA">
        <w:rPr>
          <w:rFonts w:eastAsia="Times New Roman" w:cs="Times New Roman"/>
          <w:sz w:val="24"/>
          <w:szCs w:val="24"/>
          <w:lang w:val="ru" w:eastAsia="ru-RU"/>
        </w:rPr>
        <w:t>редуцентами</w:t>
      </w:r>
      <w:proofErr w:type="spellEnd"/>
      <w:r w:rsidRPr="006205BA">
        <w:rPr>
          <w:rFonts w:eastAsia="Times New Roman" w:cs="Times New Roman"/>
          <w:sz w:val="24"/>
          <w:szCs w:val="24"/>
          <w:lang w:val="ru" w:eastAsia="ru-RU"/>
        </w:rPr>
        <w:t>, сапрофитами, включаться в экологические цепи питания.)</w:t>
      </w:r>
    </w:p>
    <w:p w14:paraId="1206040C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В воде с натуральными материалами за это время должны появиться признаки микробиологического разложения: плесень, гниль, слизь, размягчение тканей, неприятный запах, образование газов и т.п. Это указывает на то, что эти материалы </w:t>
      </w:r>
      <w:proofErr w:type="spellStart"/>
      <w:r w:rsidRPr="006205BA">
        <w:rPr>
          <w:rFonts w:eastAsia="Times New Roman" w:cs="Times New Roman"/>
          <w:sz w:val="24"/>
          <w:szCs w:val="24"/>
          <w:lang w:val="ru" w:eastAsia="ru-RU"/>
        </w:rPr>
        <w:t>биоразлагаемы</w:t>
      </w:r>
      <w:proofErr w:type="spell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, подвержены поражению, т.е. переработке, плесневыми и другими грибками, бактериями и т.п., а значит, и в природе они хорошо и быстро перерабатываются в естественных экологических условиях. </w:t>
      </w:r>
    </w:p>
    <w:p w14:paraId="0BD5EFA5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Предлагаемые нами композиты – </w:t>
      </w:r>
      <w:proofErr w:type="spellStart"/>
      <w:r w:rsidRPr="006205BA">
        <w:rPr>
          <w:rFonts w:eastAsia="Times New Roman" w:cs="Times New Roman"/>
          <w:sz w:val="24"/>
          <w:szCs w:val="24"/>
          <w:lang w:val="ru" w:eastAsia="ru-RU"/>
        </w:rPr>
        <w:t>экологичны</w:t>
      </w:r>
      <w:proofErr w:type="spell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, должны распадаться на фрагменты и подвергаться </w:t>
      </w:r>
      <w:proofErr w:type="spellStart"/>
      <w:r w:rsidRPr="006205BA">
        <w:rPr>
          <w:rFonts w:eastAsia="Times New Roman" w:cs="Times New Roman"/>
          <w:sz w:val="24"/>
          <w:szCs w:val="24"/>
          <w:lang w:val="ru" w:eastAsia="ru-RU"/>
        </w:rPr>
        <w:t>биоразложению</w:t>
      </w:r>
      <w:proofErr w:type="spellEnd"/>
      <w:r w:rsidRPr="006205BA">
        <w:rPr>
          <w:rFonts w:eastAsia="Times New Roman" w:cs="Times New Roman"/>
          <w:sz w:val="24"/>
          <w:szCs w:val="24"/>
          <w:lang w:val="ru" w:eastAsia="ru-RU"/>
        </w:rPr>
        <w:t>. Особенно актуально их применение для одноразовых изделий или изделий краткого использования.</w:t>
      </w:r>
    </w:p>
    <w:p w14:paraId="295731A8" w14:textId="77777777" w:rsidR="00B01908" w:rsidRPr="006205BA" w:rsidRDefault="00B01908" w:rsidP="006205BA">
      <w:pPr>
        <w:widowControl w:val="0"/>
        <w:spacing w:after="0"/>
        <w:ind w:firstLine="539"/>
        <w:rPr>
          <w:rFonts w:eastAsia="Quattrocento Sans" w:cs="Times New Roman"/>
          <w:color w:val="262626"/>
          <w:sz w:val="24"/>
          <w:szCs w:val="24"/>
          <w:highlight w:val="white"/>
          <w:lang w:val="ru" w:eastAsia="ru-RU"/>
        </w:rPr>
      </w:pPr>
    </w:p>
    <w:p w14:paraId="1118D406" w14:textId="79F863D7" w:rsidR="00B01908" w:rsidRPr="006205BA" w:rsidRDefault="0061495F" w:rsidP="006205BA">
      <w:pPr>
        <w:keepLines/>
        <w:spacing w:after="0"/>
        <w:ind w:firstLine="709"/>
        <w:jc w:val="center"/>
        <w:rPr>
          <w:rFonts w:eastAsia="Times New Roman" w:cs="Times New Roman"/>
          <w:b/>
          <w:i/>
          <w:sz w:val="24"/>
          <w:szCs w:val="24"/>
          <w:lang w:val="ru" w:eastAsia="ru-RU"/>
        </w:rPr>
      </w:pPr>
      <w:r>
        <w:rPr>
          <w:rFonts w:eastAsia="Times New Roman" w:cs="Times New Roman"/>
          <w:b/>
          <w:i/>
          <w:sz w:val="24"/>
          <w:szCs w:val="24"/>
          <w:lang w:val="ru" w:eastAsia="ru-RU"/>
        </w:rPr>
        <w:t>2.5.</w:t>
      </w:r>
      <w:r w:rsidR="00B01908"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 xml:space="preserve"> Химическое разложение материалов. </w:t>
      </w:r>
    </w:p>
    <w:p w14:paraId="008AA36E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Химическое разложение материалов характеризует то, как они сгорают. Горение – это многократно ускоренное разложение. </w:t>
      </w:r>
    </w:p>
    <w:p w14:paraId="61AC5DBE" w14:textId="77777777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>Поджигали образцы полученных материалов, а также для сравнения синтетические и натуральные материалы</w:t>
      </w:r>
      <w:r w:rsidRPr="006205BA">
        <w:rPr>
          <w:rFonts w:eastAsia="Times New Roman" w:cs="Times New Roman"/>
          <w:sz w:val="24"/>
          <w:szCs w:val="24"/>
          <w:lang w:eastAsia="ru-RU"/>
        </w:rPr>
        <w:t>.</w:t>
      </w:r>
    </w:p>
    <w:p w14:paraId="2C95375D" w14:textId="7964D255" w:rsidR="00B01908" w:rsidRPr="006205BA" w:rsidRDefault="00B01908" w:rsidP="006205BA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>Наблюдал</w:t>
      </w:r>
      <w:r w:rsidRPr="006205BA">
        <w:rPr>
          <w:rFonts w:eastAsia="Times New Roman" w:cs="Times New Roman"/>
          <w:sz w:val="24"/>
          <w:szCs w:val="24"/>
          <w:lang w:eastAsia="ru-RU"/>
        </w:rPr>
        <w:t>а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>, образец горит или плавится, происходит ли образование дыма и копоти, какого цвета дым, если он есть, что собой представляет остаток после сжигания</w:t>
      </w:r>
      <w:proofErr w:type="gramStart"/>
      <w:r w:rsidR="006205BA">
        <w:rPr>
          <w:rFonts w:eastAsia="Times New Roman" w:cs="Times New Roman"/>
          <w:sz w:val="24"/>
          <w:szCs w:val="24"/>
          <w:lang w:eastAsia="ru-RU"/>
        </w:rPr>
        <w:t>.</w:t>
      </w:r>
      <w:proofErr w:type="gramEnd"/>
      <w:r w:rsidR="006205BA">
        <w:rPr>
          <w:rFonts w:eastAsia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205BA">
        <w:rPr>
          <w:rFonts w:eastAsia="Times New Roman" w:cs="Times New Roman"/>
          <w:sz w:val="24"/>
          <w:szCs w:val="24"/>
          <w:lang w:eastAsia="ru-RU"/>
        </w:rPr>
        <w:t>с</w:t>
      </w:r>
      <w:proofErr w:type="gramEnd"/>
      <w:r w:rsidRPr="006205BA">
        <w:rPr>
          <w:rFonts w:eastAsia="Times New Roman" w:cs="Times New Roman"/>
          <w:sz w:val="24"/>
          <w:szCs w:val="24"/>
          <w:lang w:eastAsia="ru-RU"/>
        </w:rPr>
        <w:t>м.</w:t>
      </w:r>
      <w:r w:rsidR="006205B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eastAsia="ru-RU"/>
        </w:rPr>
        <w:t>Приложение</w:t>
      </w:r>
      <w:r w:rsidR="006205BA">
        <w:rPr>
          <w:rFonts w:eastAsia="Times New Roman" w:cs="Times New Roman"/>
          <w:sz w:val="24"/>
          <w:szCs w:val="24"/>
          <w:lang w:eastAsia="ru-RU"/>
        </w:rPr>
        <w:t>1</w:t>
      </w:r>
      <w:r w:rsidRPr="006205BA">
        <w:rPr>
          <w:rFonts w:eastAsia="Times New Roman" w:cs="Times New Roman"/>
          <w:sz w:val="24"/>
          <w:szCs w:val="24"/>
          <w:lang w:eastAsia="ru-RU"/>
        </w:rPr>
        <w:t>)</w:t>
      </w:r>
    </w:p>
    <w:p w14:paraId="39F8B6C6" w14:textId="77777777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val="ru" w:eastAsia="ru-RU"/>
        </w:rPr>
      </w:pPr>
      <w:bookmarkStart w:id="8" w:name="_skp74c3oqvy7" w:colFirst="0" w:colLast="0"/>
      <w:bookmarkEnd w:id="8"/>
      <w:r w:rsidRPr="006205BA">
        <w:rPr>
          <w:rFonts w:eastAsia="Times New Roman" w:cs="Times New Roman"/>
          <w:b/>
          <w:sz w:val="24"/>
          <w:szCs w:val="24"/>
          <w:lang w:eastAsia="ru-RU"/>
        </w:rPr>
        <w:t>Вывод</w:t>
      </w:r>
      <w:r w:rsidRPr="006205BA">
        <w:rPr>
          <w:rFonts w:eastAsia="Times New Roman" w:cs="Times New Roman"/>
          <w:sz w:val="24"/>
          <w:szCs w:val="24"/>
          <w:lang w:eastAsia="ru-RU"/>
        </w:rPr>
        <w:t>: л</w:t>
      </w:r>
      <w:proofErr w:type="spellStart"/>
      <w:r w:rsidRPr="006205BA">
        <w:rPr>
          <w:rFonts w:eastAsia="Times New Roman" w:cs="Times New Roman"/>
          <w:sz w:val="24"/>
          <w:szCs w:val="24"/>
          <w:lang w:val="ru" w:eastAsia="ru-RU"/>
        </w:rPr>
        <w:t>юбое</w:t>
      </w:r>
      <w:proofErr w:type="spell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натуральное вещество сгорает до безопасных веществ - углекислого газа (или угля), воды, минерального остатка. Это простые соединения, которые включаются в круговорот веще</w:t>
      </w:r>
      <w:proofErr w:type="gramStart"/>
      <w:r w:rsidRPr="006205BA">
        <w:rPr>
          <w:rFonts w:eastAsia="Times New Roman" w:cs="Times New Roman"/>
          <w:sz w:val="24"/>
          <w:szCs w:val="24"/>
          <w:lang w:val="ru" w:eastAsia="ru-RU"/>
        </w:rPr>
        <w:t>ств в пр</w:t>
      </w:r>
      <w:proofErr w:type="gram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ироде - в процессе фотосинтеза из этих соединений образуются 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lastRenderedPageBreak/>
        <w:t xml:space="preserve">природные биополимеры: целлюлоза - "скелет" всех растений и крахмал - запасное вещество. </w:t>
      </w:r>
    </w:p>
    <w:p w14:paraId="15888E6B" w14:textId="77777777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>Пластик (пленки, мешки, одноразовые контейнеры)</w:t>
      </w:r>
      <w:proofErr w:type="gramStart"/>
      <w:r w:rsidRPr="006205BA">
        <w:rPr>
          <w:rFonts w:eastAsia="Times New Roman" w:cs="Times New Roman"/>
          <w:sz w:val="24"/>
          <w:szCs w:val="24"/>
          <w:lang w:eastAsia="ru-RU"/>
        </w:rPr>
        <w:t>,с</w:t>
      </w:r>
      <w:proofErr w:type="gramEnd"/>
      <w:r w:rsidRPr="006205BA">
        <w:rPr>
          <w:rFonts w:eastAsia="Times New Roman" w:cs="Times New Roman"/>
          <w:sz w:val="24"/>
          <w:szCs w:val="24"/>
          <w:lang w:eastAsia="ru-RU"/>
        </w:rPr>
        <w:t>текло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- это искусственные материалы, которые не включаются в естественные циклические природные процессы, не подвергаются </w:t>
      </w:r>
      <w:proofErr w:type="spellStart"/>
      <w:r w:rsidRPr="006205BA">
        <w:rPr>
          <w:rFonts w:eastAsia="Times New Roman" w:cs="Times New Roman"/>
          <w:sz w:val="24"/>
          <w:szCs w:val="24"/>
          <w:lang w:val="ru" w:eastAsia="ru-RU"/>
        </w:rPr>
        <w:t>биоразложению</w:t>
      </w:r>
      <w:proofErr w:type="spellEnd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. </w:t>
      </w:r>
    </w:p>
    <w:p w14:paraId="32CC5319" w14:textId="77777777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Подвергается ли он разложению под действием высоких температур?      </w:t>
      </w:r>
    </w:p>
    <w:p w14:paraId="639CB0B5" w14:textId="77777777" w:rsidR="00B01908" w:rsidRPr="00E050DF" w:rsidRDefault="00B01908" w:rsidP="006205BA">
      <w:pPr>
        <w:spacing w:after="0"/>
        <w:ind w:firstLine="540"/>
        <w:rPr>
          <w:rFonts w:eastAsia="Times New Roman" w:cs="Times New Roman"/>
          <w:b/>
          <w:sz w:val="24"/>
          <w:szCs w:val="24"/>
          <w:lang w:val="ru" w:eastAsia="ru-RU"/>
        </w:rPr>
      </w:pPr>
      <w:r w:rsidRPr="00E050DF">
        <w:rPr>
          <w:rFonts w:eastAsia="Times New Roman" w:cs="Times New Roman"/>
          <w:b/>
          <w:sz w:val="24"/>
          <w:szCs w:val="24"/>
          <w:lang w:val="ru" w:eastAsia="ru-RU"/>
        </w:rPr>
        <w:t>МОИ наблюдения:</w:t>
      </w:r>
    </w:p>
    <w:p w14:paraId="0D340CAA" w14:textId="77777777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>натуральные материалы – картон, дерево, полученные нами композиты из биологических полимеров сгорели быстро, почти без дыма и копоти, остаток (если он есть) представляет собой</w:t>
      </w:r>
      <w:proofErr w:type="gramStart"/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6205BA">
        <w:rPr>
          <w:rFonts w:eastAsia="Times New Roman" w:cs="Times New Roman"/>
          <w:sz w:val="24"/>
          <w:szCs w:val="24"/>
          <w:lang w:eastAsia="ru-RU"/>
        </w:rPr>
        <w:t xml:space="preserve"> например, золу, которая полезна для почвы</w:t>
      </w: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 ;</w:t>
      </w:r>
    </w:p>
    <w:p w14:paraId="20D6815E" w14:textId="77777777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val="ru" w:eastAsia="ru-RU"/>
        </w:rPr>
        <w:t xml:space="preserve">пластик сгорел с выделением большого количества черного коптящего дыма, на поверхности стекла этот дым оставляет черный налет – сажу, копоть. </w:t>
      </w:r>
      <w:r w:rsidRPr="006205BA">
        <w:rPr>
          <w:rFonts w:eastAsia="Times New Roman" w:cs="Times New Roman"/>
          <w:sz w:val="24"/>
          <w:szCs w:val="24"/>
          <w:lang w:eastAsia="ru-RU"/>
        </w:rPr>
        <w:t>При сжигании полимеров в атмосферу попадают опасные соединения, такие как:</w:t>
      </w:r>
    </w:p>
    <w:p w14:paraId="602DC20C" w14:textId="54E71DFC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eastAsia="ru-RU"/>
        </w:rPr>
        <w:t>-</w:t>
      </w:r>
      <w:proofErr w:type="spellStart"/>
      <w:r w:rsidRPr="006205BA">
        <w:rPr>
          <w:rFonts w:eastAsia="Times New Roman" w:cs="Times New Roman"/>
          <w:b/>
          <w:sz w:val="24"/>
          <w:szCs w:val="24"/>
          <w:u w:val="single"/>
          <w:lang w:eastAsia="ru-RU"/>
        </w:rPr>
        <w:t>Диоксины</w:t>
      </w:r>
      <w:proofErr w:type="spellEnd"/>
      <w:r w:rsidRPr="006205BA">
        <w:rPr>
          <w:rFonts w:eastAsia="Times New Roman" w:cs="Times New Roman"/>
          <w:b/>
          <w:sz w:val="24"/>
          <w:szCs w:val="24"/>
          <w:u w:val="single"/>
          <w:lang w:eastAsia="ru-RU"/>
        </w:rPr>
        <w:t xml:space="preserve"> и </w:t>
      </w:r>
      <w:proofErr w:type="gramStart"/>
      <w:r w:rsidRPr="006205BA">
        <w:rPr>
          <w:rFonts w:eastAsia="Times New Roman" w:cs="Times New Roman"/>
          <w:b/>
          <w:sz w:val="24"/>
          <w:szCs w:val="24"/>
          <w:u w:val="single"/>
          <w:lang w:eastAsia="ru-RU"/>
        </w:rPr>
        <w:t>фураны</w:t>
      </w:r>
      <w:r w:rsidRPr="006205BA">
        <w:rPr>
          <w:rFonts w:eastAsia="Times New Roman" w:cs="Times New Roman"/>
          <w:sz w:val="24"/>
          <w:szCs w:val="24"/>
          <w:lang w:eastAsia="ru-RU"/>
        </w:rPr>
        <w:t>-одна</w:t>
      </w:r>
      <w:proofErr w:type="gramEnd"/>
      <w:r w:rsidRPr="006205BA">
        <w:rPr>
          <w:rFonts w:eastAsia="Times New Roman" w:cs="Times New Roman"/>
          <w:sz w:val="24"/>
          <w:szCs w:val="24"/>
          <w:lang w:eastAsia="ru-RU"/>
        </w:rPr>
        <w:t xml:space="preserve"> из самых токсичных веществ, вызывающих рак, нарушение иммунной системы,</w:t>
      </w:r>
      <w:r w:rsidR="006205B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eastAsia="ru-RU"/>
        </w:rPr>
        <w:t>Могут накапливаться в организме и передаваться через поколения.</w:t>
      </w:r>
    </w:p>
    <w:p w14:paraId="567A2A76" w14:textId="417634D9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eastAsia="ru-RU"/>
        </w:rPr>
        <w:t>-</w:t>
      </w:r>
      <w:proofErr w:type="gramStart"/>
      <w:r w:rsidRPr="006205BA">
        <w:rPr>
          <w:rFonts w:eastAsia="Times New Roman" w:cs="Times New Roman"/>
          <w:b/>
          <w:sz w:val="24"/>
          <w:szCs w:val="24"/>
          <w:u w:val="single"/>
          <w:lang w:eastAsia="ru-RU"/>
        </w:rPr>
        <w:t>Фосген</w:t>
      </w:r>
      <w:r w:rsidRPr="006205BA">
        <w:rPr>
          <w:rFonts w:eastAsia="Times New Roman" w:cs="Times New Roman"/>
          <w:sz w:val="24"/>
          <w:szCs w:val="24"/>
          <w:lang w:eastAsia="ru-RU"/>
        </w:rPr>
        <w:t>-боевое</w:t>
      </w:r>
      <w:proofErr w:type="gramEnd"/>
      <w:r w:rsidRPr="006205BA">
        <w:rPr>
          <w:rFonts w:eastAsia="Times New Roman" w:cs="Times New Roman"/>
          <w:sz w:val="24"/>
          <w:szCs w:val="24"/>
          <w:lang w:eastAsia="ru-RU"/>
        </w:rPr>
        <w:t xml:space="preserve"> отравляющее вещество,</w:t>
      </w:r>
      <w:r w:rsidR="006205B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205BA">
        <w:rPr>
          <w:rFonts w:eastAsia="Times New Roman" w:cs="Times New Roman"/>
          <w:sz w:val="24"/>
          <w:szCs w:val="24"/>
          <w:lang w:eastAsia="ru-RU"/>
        </w:rPr>
        <w:t>вызывает отёк легких и удушье</w:t>
      </w:r>
    </w:p>
    <w:p w14:paraId="27BBE47C" w14:textId="77777777" w:rsidR="00B01908" w:rsidRPr="006205BA" w:rsidRDefault="00B01908" w:rsidP="006205BA">
      <w:pPr>
        <w:spacing w:after="0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b/>
          <w:sz w:val="24"/>
          <w:szCs w:val="24"/>
          <w:u w:val="single"/>
          <w:lang w:eastAsia="ru-RU"/>
        </w:rPr>
        <w:t>-</w:t>
      </w:r>
      <w:proofErr w:type="gramStart"/>
      <w:r w:rsidRPr="006205BA">
        <w:rPr>
          <w:rFonts w:eastAsia="Times New Roman" w:cs="Times New Roman"/>
          <w:b/>
          <w:sz w:val="24"/>
          <w:szCs w:val="24"/>
          <w:u w:val="single"/>
          <w:lang w:eastAsia="ru-RU"/>
        </w:rPr>
        <w:t>Цианиды</w:t>
      </w:r>
      <w:r w:rsidRPr="006205BA">
        <w:rPr>
          <w:rFonts w:eastAsia="Times New Roman" w:cs="Times New Roman"/>
          <w:sz w:val="24"/>
          <w:szCs w:val="24"/>
          <w:lang w:eastAsia="ru-RU"/>
        </w:rPr>
        <w:t>-высокотоксичные</w:t>
      </w:r>
      <w:proofErr w:type="gramEnd"/>
      <w:r w:rsidRPr="006205BA">
        <w:rPr>
          <w:rFonts w:eastAsia="Times New Roman" w:cs="Times New Roman"/>
          <w:sz w:val="24"/>
          <w:szCs w:val="24"/>
          <w:lang w:eastAsia="ru-RU"/>
        </w:rPr>
        <w:t xml:space="preserve"> соединения, поражающие дыхательную и нервную систему.</w:t>
      </w:r>
    </w:p>
    <w:p w14:paraId="60E413E4" w14:textId="77777777" w:rsidR="00802EC3" w:rsidRPr="006205BA" w:rsidRDefault="00802EC3" w:rsidP="006205BA">
      <w:pPr>
        <w:keepNext/>
        <w:keepLines/>
        <w:spacing w:before="240" w:after="0"/>
        <w:jc w:val="center"/>
        <w:outlineLvl w:val="0"/>
        <w:rPr>
          <w:rFonts w:eastAsia="Calibri" w:cs="Times New Roman"/>
          <w:b/>
          <w:sz w:val="24"/>
          <w:szCs w:val="24"/>
        </w:rPr>
      </w:pPr>
      <w:r w:rsidRPr="006205BA">
        <w:rPr>
          <w:rFonts w:eastAsia="Calibri" w:cs="Times New Roman"/>
          <w:b/>
          <w:sz w:val="24"/>
          <w:szCs w:val="24"/>
        </w:rPr>
        <w:t>Глава 3. Результаты и обсуждение</w:t>
      </w:r>
    </w:p>
    <w:p w14:paraId="31A2EEAD" w14:textId="77777777" w:rsidR="00802EC3" w:rsidRPr="006205BA" w:rsidRDefault="00802EC3" w:rsidP="006205BA">
      <w:pPr>
        <w:keepNext/>
        <w:keepLines/>
        <w:spacing w:before="40" w:after="0"/>
        <w:jc w:val="center"/>
        <w:outlineLvl w:val="1"/>
        <w:rPr>
          <w:rFonts w:eastAsia="Times New Roman" w:cs="Times New Roman"/>
          <w:b/>
          <w:i/>
          <w:sz w:val="24"/>
          <w:szCs w:val="24"/>
        </w:rPr>
      </w:pPr>
      <w:r w:rsidRPr="006205BA">
        <w:rPr>
          <w:rFonts w:eastAsia="Times New Roman" w:cs="Times New Roman"/>
          <w:b/>
          <w:i/>
          <w:sz w:val="24"/>
          <w:szCs w:val="24"/>
        </w:rPr>
        <w:t>3.1 Выбор объектов исследования и анализ состава</w:t>
      </w:r>
    </w:p>
    <w:p w14:paraId="52AB3F02" w14:textId="3B46BF82" w:rsidR="004C66D2" w:rsidRPr="006205BA" w:rsidRDefault="004C66D2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При планировании практической части исследования – выборе материалов и наполнителей для получе</w:t>
      </w:r>
      <w:r w:rsidR="00C5184A" w:rsidRPr="006205BA">
        <w:rPr>
          <w:rFonts w:eastAsia="Calibri" w:cs="Times New Roman"/>
          <w:sz w:val="24"/>
          <w:szCs w:val="24"/>
        </w:rPr>
        <w:t xml:space="preserve">ния </w:t>
      </w:r>
      <w:proofErr w:type="spellStart"/>
      <w:r w:rsidR="00C5184A" w:rsidRPr="006205BA">
        <w:rPr>
          <w:rFonts w:eastAsia="Calibri" w:cs="Times New Roman"/>
          <w:sz w:val="24"/>
          <w:szCs w:val="24"/>
        </w:rPr>
        <w:t>экологичных</w:t>
      </w:r>
      <w:proofErr w:type="spellEnd"/>
      <w:r w:rsidR="00C5184A" w:rsidRPr="006205BA">
        <w:rPr>
          <w:rFonts w:eastAsia="Calibri" w:cs="Times New Roman"/>
          <w:sz w:val="24"/>
          <w:szCs w:val="24"/>
        </w:rPr>
        <w:t xml:space="preserve"> материалов – я исходила</w:t>
      </w:r>
      <w:r w:rsidRPr="006205BA">
        <w:rPr>
          <w:rFonts w:eastAsia="Calibri" w:cs="Times New Roman"/>
          <w:sz w:val="24"/>
          <w:szCs w:val="24"/>
        </w:rPr>
        <w:t xml:space="preserve"> из положения, что материал должен быть натуральным и доступным.</w:t>
      </w:r>
    </w:p>
    <w:p w14:paraId="0E9D199B" w14:textId="01E3A8E3" w:rsidR="00E307F1" w:rsidRPr="006205BA" w:rsidRDefault="004C66D2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В качестве матрицы</w:t>
      </w:r>
      <w:r w:rsidR="00E307F1" w:rsidRPr="006205BA">
        <w:rPr>
          <w:rFonts w:eastAsia="Calibri" w:cs="Times New Roman"/>
          <w:sz w:val="24"/>
          <w:szCs w:val="24"/>
        </w:rPr>
        <w:t xml:space="preserve"> (материала, который будем наполнять сырьем, полученным из пищевых отходов)</w:t>
      </w:r>
      <w:r w:rsidR="00C5184A" w:rsidRPr="006205BA">
        <w:rPr>
          <w:rFonts w:eastAsia="Calibri" w:cs="Times New Roman"/>
          <w:sz w:val="24"/>
          <w:szCs w:val="24"/>
        </w:rPr>
        <w:t xml:space="preserve"> я</w:t>
      </w:r>
      <w:r w:rsidRPr="006205BA">
        <w:rPr>
          <w:rFonts w:eastAsia="Calibri" w:cs="Times New Roman"/>
          <w:sz w:val="24"/>
          <w:szCs w:val="24"/>
        </w:rPr>
        <w:t xml:space="preserve"> </w:t>
      </w:r>
      <w:r w:rsidR="00C5184A" w:rsidRPr="006205BA">
        <w:rPr>
          <w:rFonts w:eastAsia="Calibri" w:cs="Times New Roman"/>
          <w:sz w:val="24"/>
          <w:szCs w:val="24"/>
        </w:rPr>
        <w:t>выбрала</w:t>
      </w:r>
      <w:r w:rsidR="00E307F1" w:rsidRPr="006205BA">
        <w:rPr>
          <w:rFonts w:eastAsia="Calibri" w:cs="Times New Roman"/>
          <w:sz w:val="24"/>
          <w:szCs w:val="24"/>
        </w:rPr>
        <w:t xml:space="preserve"> биопластик</w:t>
      </w:r>
      <w:r w:rsidR="00390FE9" w:rsidRPr="006205BA">
        <w:rPr>
          <w:rFonts w:eastAsia="Calibri" w:cs="Times New Roman"/>
          <w:sz w:val="24"/>
          <w:szCs w:val="24"/>
        </w:rPr>
        <w:t>и</w:t>
      </w:r>
      <w:r w:rsidR="00E307F1" w:rsidRPr="006205BA">
        <w:rPr>
          <w:rFonts w:eastAsia="Calibri" w:cs="Times New Roman"/>
          <w:sz w:val="24"/>
          <w:szCs w:val="24"/>
        </w:rPr>
        <w:t xml:space="preserve"> из крахмала</w:t>
      </w:r>
      <w:r w:rsidR="00390FE9" w:rsidRPr="006205BA">
        <w:rPr>
          <w:rFonts w:eastAsia="Calibri" w:cs="Times New Roman"/>
          <w:sz w:val="24"/>
          <w:szCs w:val="24"/>
        </w:rPr>
        <w:t xml:space="preserve"> и желатина</w:t>
      </w:r>
      <w:r w:rsidR="00E307F1" w:rsidRPr="006205BA">
        <w:rPr>
          <w:rFonts w:eastAsia="Calibri" w:cs="Times New Roman"/>
          <w:sz w:val="24"/>
          <w:szCs w:val="24"/>
        </w:rPr>
        <w:t>.</w:t>
      </w:r>
    </w:p>
    <w:p w14:paraId="3BEBF5AC" w14:textId="11C1A9D7" w:rsidR="004C66D2" w:rsidRPr="006205BA" w:rsidRDefault="004C66D2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Крахмал – дешевый и доступный биополимер, который получают из растительного сырья. Широко распространено использование в разных областях промышленности крахмала из корнеплодов картофеля, риса, зерен кукурузы. Также много крахмала в пшеничной муке и культурах с крупными зерновками. Получить крахмал довольно просто даже в домашних условиях</w:t>
      </w:r>
      <w:r w:rsidR="00390FE9" w:rsidRPr="006205BA">
        <w:rPr>
          <w:rFonts w:eastAsia="Calibri" w:cs="Times New Roman"/>
          <w:sz w:val="24"/>
          <w:szCs w:val="24"/>
        </w:rPr>
        <w:t xml:space="preserve">. </w:t>
      </w:r>
      <w:r w:rsidRPr="006205BA">
        <w:rPr>
          <w:rFonts w:eastAsia="Calibri" w:cs="Times New Roman"/>
          <w:sz w:val="24"/>
          <w:szCs w:val="24"/>
        </w:rPr>
        <w:t xml:space="preserve"> </w:t>
      </w:r>
      <w:r w:rsidR="00390FE9" w:rsidRPr="006205BA">
        <w:rPr>
          <w:rFonts w:eastAsia="Calibri" w:cs="Times New Roman"/>
          <w:sz w:val="24"/>
          <w:szCs w:val="24"/>
        </w:rPr>
        <w:t>Свойства зависят от состава (соотношения амилозы и амилопектина)</w:t>
      </w:r>
      <w:proofErr w:type="gramStart"/>
      <w:r w:rsidR="00390FE9" w:rsidRPr="006205BA">
        <w:rPr>
          <w:rFonts w:eastAsia="Calibri" w:cs="Times New Roman"/>
          <w:sz w:val="24"/>
          <w:szCs w:val="24"/>
        </w:rPr>
        <w:t xml:space="preserve"> </w:t>
      </w:r>
      <w:r w:rsidR="00803735" w:rsidRPr="006205BA">
        <w:rPr>
          <w:rFonts w:eastAsia="Calibri" w:cs="Times New Roman"/>
          <w:sz w:val="24"/>
          <w:szCs w:val="24"/>
        </w:rPr>
        <w:t>.</w:t>
      </w:r>
      <w:proofErr w:type="gramEnd"/>
    </w:p>
    <w:p w14:paraId="663CA152" w14:textId="15D2AB0A" w:rsidR="00390FE9" w:rsidRPr="006205BA" w:rsidRDefault="00390FE9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 xml:space="preserve">Желатин - его получают из </w:t>
      </w:r>
      <w:r w:rsidRPr="006205BA">
        <w:rPr>
          <w:rFonts w:eastAsia="Calibri" w:cs="Times New Roman"/>
          <w:color w:val="040C28"/>
          <w:sz w:val="24"/>
          <w:szCs w:val="24"/>
        </w:rPr>
        <w:t xml:space="preserve">сухожилий, связок, костей, шкур КРС и свиней, а также из чешуи и костей рыбы </w:t>
      </w:r>
    </w:p>
    <w:p w14:paraId="0ECE3A39" w14:textId="0FD9B3E4" w:rsidR="004C66D2" w:rsidRPr="006205BA" w:rsidRDefault="00390FE9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lastRenderedPageBreak/>
        <w:t>В качестве наполнителей выбрали материалы, которые являются отходами пищевых производств: п</w:t>
      </w:r>
      <w:r w:rsidR="004C66D2" w:rsidRPr="006205BA">
        <w:rPr>
          <w:rFonts w:eastAsia="Calibri" w:cs="Times New Roman"/>
          <w:sz w:val="24"/>
          <w:szCs w:val="24"/>
        </w:rPr>
        <w:t xml:space="preserve">ектин, который получают из отходов переработки яблок и других плодов. </w:t>
      </w:r>
      <w:r w:rsidR="00C5184A" w:rsidRPr="006205BA">
        <w:rPr>
          <w:rFonts w:eastAsia="Calibri" w:cs="Times New Roman"/>
          <w:sz w:val="24"/>
          <w:szCs w:val="24"/>
        </w:rPr>
        <w:t>Я выбрала</w:t>
      </w:r>
      <w:r w:rsidR="004C66D2" w:rsidRPr="006205BA">
        <w:rPr>
          <w:rFonts w:eastAsia="Calibri" w:cs="Times New Roman"/>
          <w:sz w:val="24"/>
          <w:szCs w:val="24"/>
        </w:rPr>
        <w:t xml:space="preserve"> яблочный. Методика выделения пектина из сердцевин (огрызков) плодов яблони описана в</w:t>
      </w:r>
      <w:r w:rsidR="00C5184A" w:rsidRPr="006205BA">
        <w:rPr>
          <w:rFonts w:eastAsia="Calibri" w:cs="Times New Roman"/>
          <w:sz w:val="24"/>
          <w:szCs w:val="24"/>
        </w:rPr>
        <w:t>. Это отвечает моей</w:t>
      </w:r>
      <w:r w:rsidR="004C66D2" w:rsidRPr="006205BA">
        <w:rPr>
          <w:rFonts w:eastAsia="Calibri" w:cs="Times New Roman"/>
          <w:sz w:val="24"/>
          <w:szCs w:val="24"/>
        </w:rPr>
        <w:t xml:space="preserve"> идее – получение </w:t>
      </w:r>
      <w:proofErr w:type="spellStart"/>
      <w:r w:rsidR="004C66D2" w:rsidRPr="006205BA">
        <w:rPr>
          <w:rFonts w:eastAsia="Calibri" w:cs="Times New Roman"/>
          <w:sz w:val="24"/>
          <w:szCs w:val="24"/>
        </w:rPr>
        <w:t>эк</w:t>
      </w:r>
      <w:r w:rsidR="00C5184A" w:rsidRPr="006205BA">
        <w:rPr>
          <w:rFonts w:eastAsia="Calibri" w:cs="Times New Roman"/>
          <w:sz w:val="24"/>
          <w:szCs w:val="24"/>
        </w:rPr>
        <w:t>оматериалов</w:t>
      </w:r>
      <w:proofErr w:type="spellEnd"/>
      <w:r w:rsidR="00C5184A" w:rsidRPr="006205BA">
        <w:rPr>
          <w:rFonts w:eastAsia="Calibri" w:cs="Times New Roman"/>
          <w:sz w:val="24"/>
          <w:szCs w:val="24"/>
        </w:rPr>
        <w:t xml:space="preserve"> из пищевых отходов: </w:t>
      </w:r>
      <w:r w:rsidR="004C66D2" w:rsidRPr="006205BA">
        <w:rPr>
          <w:rFonts w:eastAsia="Calibri" w:cs="Times New Roman"/>
          <w:sz w:val="24"/>
          <w:szCs w:val="24"/>
        </w:rPr>
        <w:t xml:space="preserve">свекловичный жмых, или жом. Он примерно на половину (48-50 %) состоит из пектина и на четверть (20-25 %) из клетчатки. Если жмых сахарной свеклы, то он будет иметь сладковатый вкус, если столовой – остаток пищевых производств (полуфабрикаты для приготовления борща, </w:t>
      </w:r>
      <w:proofErr w:type="spellStart"/>
      <w:r w:rsidR="004C66D2" w:rsidRPr="006205BA">
        <w:rPr>
          <w:rFonts w:eastAsia="Calibri" w:cs="Times New Roman"/>
          <w:sz w:val="24"/>
          <w:szCs w:val="24"/>
        </w:rPr>
        <w:t>вакуумированные</w:t>
      </w:r>
      <w:proofErr w:type="spellEnd"/>
      <w:r w:rsidR="004C66D2" w:rsidRPr="006205BA">
        <w:rPr>
          <w:rFonts w:eastAsia="Calibri" w:cs="Times New Roman"/>
          <w:sz w:val="24"/>
          <w:szCs w:val="24"/>
        </w:rPr>
        <w:t xml:space="preserve"> отварные корнеплоды) – то дополнительным преимуществом будет окрашивание натуральным красителем бетаином. </w:t>
      </w:r>
    </w:p>
    <w:p w14:paraId="436042D8" w14:textId="27F3D90C" w:rsidR="004C66D2" w:rsidRPr="006205BA" w:rsidRDefault="004C66D2" w:rsidP="006205BA">
      <w:pPr>
        <w:spacing w:after="0"/>
        <w:ind w:firstLine="709"/>
        <w:rPr>
          <w:rFonts w:eastAsia="Calibri" w:cs="Times New Roman"/>
          <w:color w:val="202124"/>
          <w:sz w:val="24"/>
          <w:szCs w:val="24"/>
          <w:shd w:val="clear" w:color="auto" w:fill="FFFFFF"/>
        </w:rPr>
      </w:pPr>
      <w:r w:rsidRPr="006205BA">
        <w:rPr>
          <w:rFonts w:eastAsia="Calibri" w:cs="Times New Roman"/>
          <w:sz w:val="24"/>
          <w:szCs w:val="24"/>
        </w:rPr>
        <w:t xml:space="preserve">клетчатка или пищевые волокна, или отруби разных растительных культур.   </w:t>
      </w:r>
      <w:r w:rsidR="00390FE9" w:rsidRPr="006205BA">
        <w:rPr>
          <w:rFonts w:eastAsia="Calibri" w:cs="Times New Roman"/>
          <w:sz w:val="24"/>
          <w:szCs w:val="24"/>
        </w:rPr>
        <w:t>В основном они состоя</w:t>
      </w:r>
      <w:r w:rsidRPr="006205BA">
        <w:rPr>
          <w:rFonts w:eastAsia="Calibri" w:cs="Times New Roman"/>
          <w:sz w:val="24"/>
          <w:szCs w:val="24"/>
        </w:rPr>
        <w:t>т из целлюлозы, гемицеллюлозы, лигнина и пектинов</w:t>
      </w:r>
      <w:r w:rsidRPr="006205BA">
        <w:rPr>
          <w:rFonts w:eastAsia="Calibri" w:cs="Times New Roman"/>
          <w:sz w:val="24"/>
          <w:szCs w:val="24"/>
          <w:shd w:val="clear" w:color="auto" w:fill="FFFFFF"/>
        </w:rPr>
        <w:t>, но получение более простое и состав смешанный</w:t>
      </w:r>
      <w:r w:rsidRPr="006205BA">
        <w:rPr>
          <w:rFonts w:eastAsia="Calibri" w:cs="Times New Roman"/>
          <w:color w:val="202124"/>
          <w:sz w:val="24"/>
          <w:szCs w:val="24"/>
          <w:shd w:val="clear" w:color="auto" w:fill="FFFFFF"/>
        </w:rPr>
        <w:t xml:space="preserve">  </w:t>
      </w:r>
      <w:r w:rsidRPr="006205BA">
        <w:rPr>
          <w:rFonts w:eastAsia="Calibri" w:cs="Times New Roman"/>
          <w:sz w:val="24"/>
          <w:szCs w:val="24"/>
        </w:rPr>
        <w:t>лузга подсолнечника – плодовая оболочка семян, которая остается в результате очистки при производстве пакетированных ядер подсолнечника. Лузга подсолнечник</w:t>
      </w:r>
      <w:r w:rsidR="00944A75" w:rsidRPr="006205BA">
        <w:rPr>
          <w:rFonts w:eastAsia="Calibri" w:cs="Times New Roman"/>
          <w:sz w:val="24"/>
          <w:szCs w:val="24"/>
        </w:rPr>
        <w:t>а содержит около 60 % клетчатки.</w:t>
      </w:r>
    </w:p>
    <w:p w14:paraId="5EF13959" w14:textId="2577C49C" w:rsidR="004C66D2" w:rsidRPr="006205BA" w:rsidRDefault="00944A7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Ц</w:t>
      </w:r>
      <w:r w:rsidR="004C66D2" w:rsidRPr="006205BA">
        <w:rPr>
          <w:rFonts w:eastAsia="Calibri" w:cs="Times New Roman"/>
          <w:sz w:val="24"/>
          <w:szCs w:val="24"/>
        </w:rPr>
        <w:t xml:space="preserve">еллюлоза – нерастворимый биополимер, образующий клеточные стенки деревьев и </w:t>
      </w:r>
      <w:proofErr w:type="gramStart"/>
      <w:r w:rsidR="004C66D2" w:rsidRPr="006205BA">
        <w:rPr>
          <w:rFonts w:eastAsia="Calibri" w:cs="Times New Roman"/>
          <w:sz w:val="24"/>
          <w:szCs w:val="24"/>
        </w:rPr>
        <w:t>р</w:t>
      </w:r>
      <w:proofErr w:type="gramEnd"/>
      <w:r w:rsidR="004C66D2" w:rsidRPr="006205BA">
        <w:rPr>
          <w:rFonts w:eastAsia="Calibri" w:cs="Times New Roman"/>
          <w:sz w:val="24"/>
          <w:szCs w:val="24"/>
        </w:rPr>
        <w:t xml:space="preserve">, или древесина, растений. </w:t>
      </w:r>
      <w:r w:rsidRPr="006205BA">
        <w:rPr>
          <w:rFonts w:eastAsia="Calibri" w:cs="Times New Roman"/>
          <w:sz w:val="24"/>
          <w:szCs w:val="24"/>
        </w:rPr>
        <w:t>Из нее состоят стебли растений</w:t>
      </w:r>
      <w:proofErr w:type="gramStart"/>
      <w:r w:rsidRPr="006205BA">
        <w:rPr>
          <w:rFonts w:eastAsia="Calibri" w:cs="Times New Roman"/>
          <w:sz w:val="24"/>
          <w:szCs w:val="24"/>
        </w:rPr>
        <w:t xml:space="preserve"> </w:t>
      </w:r>
      <w:r w:rsidR="004C66D2" w:rsidRPr="006205BA">
        <w:rPr>
          <w:rFonts w:eastAsia="Calibri" w:cs="Times New Roman"/>
          <w:sz w:val="24"/>
          <w:szCs w:val="24"/>
        </w:rPr>
        <w:t>.</w:t>
      </w:r>
      <w:proofErr w:type="gramEnd"/>
      <w:r w:rsidR="004C66D2" w:rsidRPr="006205BA">
        <w:rPr>
          <w:rFonts w:eastAsia="Calibri" w:cs="Times New Roman"/>
          <w:sz w:val="24"/>
          <w:szCs w:val="24"/>
        </w:rPr>
        <w:t xml:space="preserve"> В работе использовали бумагу, так как она состоит преимущественно из целлюлозы. </w:t>
      </w:r>
    </w:p>
    <w:p w14:paraId="67320636" w14:textId="22278826" w:rsidR="004C66D2" w:rsidRPr="006205BA" w:rsidRDefault="00944A75" w:rsidP="006205BA">
      <w:pPr>
        <w:spacing w:after="0"/>
        <w:ind w:firstLine="709"/>
        <w:rPr>
          <w:rFonts w:eastAsia="Calibri" w:cs="Times New Roman"/>
          <w:sz w:val="24"/>
          <w:szCs w:val="24"/>
        </w:rPr>
      </w:pPr>
      <w:r w:rsidRPr="006205BA">
        <w:rPr>
          <w:rFonts w:cs="Times New Roman"/>
          <w:sz w:val="24"/>
          <w:szCs w:val="24"/>
        </w:rPr>
        <w:t>С</w:t>
      </w:r>
      <w:r w:rsidR="004C66D2" w:rsidRPr="006205BA">
        <w:rPr>
          <w:rFonts w:cs="Times New Roman"/>
          <w:sz w:val="24"/>
          <w:szCs w:val="24"/>
        </w:rPr>
        <w:t xml:space="preserve">корлупа куриных яиц. </w:t>
      </w:r>
      <w:r w:rsidR="0097565A" w:rsidRPr="006205BA">
        <w:rPr>
          <w:rFonts w:cs="Times New Roman"/>
          <w:sz w:val="24"/>
          <w:szCs w:val="24"/>
        </w:rPr>
        <w:t xml:space="preserve">В мире ежегодно выбрасывают 80 миллионов тонн яичной скорлупы, по версии Агентства по охране окружающей среды, отходы яичной скорлупы занимают 15 место среди наиболее загрязняющих пищевых продуктов. </w:t>
      </w:r>
      <w:r w:rsidR="004C66D2" w:rsidRPr="006205BA">
        <w:rPr>
          <w:rFonts w:cs="Times New Roman"/>
          <w:sz w:val="24"/>
          <w:szCs w:val="24"/>
        </w:rPr>
        <w:t>Она</w:t>
      </w:r>
      <w:r w:rsidR="00390FE9" w:rsidRPr="006205BA">
        <w:rPr>
          <w:rFonts w:cs="Times New Roman"/>
          <w:sz w:val="24"/>
          <w:szCs w:val="24"/>
        </w:rPr>
        <w:t xml:space="preserve">, в отличие от других наполнителей, не является биополимером и смесью органических веществ, </w:t>
      </w:r>
      <w:r w:rsidR="00014509" w:rsidRPr="006205BA">
        <w:rPr>
          <w:rFonts w:cs="Times New Roman"/>
          <w:sz w:val="24"/>
          <w:szCs w:val="24"/>
        </w:rPr>
        <w:t xml:space="preserve">состоит из неорганических веществ. </w:t>
      </w:r>
      <w:r w:rsidR="007469B6" w:rsidRPr="006205BA">
        <w:rPr>
          <w:rFonts w:cs="Times New Roman"/>
          <w:sz w:val="24"/>
          <w:szCs w:val="24"/>
          <w:lang w:eastAsia="ru-RU"/>
        </w:rPr>
        <w:t xml:space="preserve">Основной компонент </w:t>
      </w:r>
      <w:r w:rsidR="00014509" w:rsidRPr="006205BA">
        <w:rPr>
          <w:rFonts w:cs="Times New Roman"/>
          <w:sz w:val="24"/>
          <w:szCs w:val="24"/>
        </w:rPr>
        <w:t>яичной скорлупы</w:t>
      </w:r>
      <w:r w:rsidR="007469B6" w:rsidRPr="006205BA">
        <w:rPr>
          <w:rFonts w:cs="Times New Roman"/>
          <w:sz w:val="24"/>
          <w:szCs w:val="24"/>
          <w:lang w:eastAsia="ru-RU"/>
        </w:rPr>
        <w:t xml:space="preserve"> — карбонат кальция (CaCO3), составляющий от 94% до 97%</w:t>
      </w:r>
      <w:r w:rsidR="007469B6" w:rsidRPr="006205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общей массы. Этот минерал, добавленный в тот или иной материал, обеспечивает прочность и стабильность изделий, благодаря чему они могут служить надежными конструктивными элементами в разных отраслях</w:t>
      </w:r>
      <w:r w:rsidR="005E3AC7" w:rsidRPr="006205BA">
        <w:rPr>
          <w:rFonts w:eastAsia="Times New Roman" w:cs="Times New Roman"/>
          <w:color w:val="000000"/>
          <w:sz w:val="24"/>
          <w:szCs w:val="24"/>
          <w:lang w:eastAsia="ru-RU"/>
        </w:rPr>
        <w:t>, и снижается количество отходов</w:t>
      </w:r>
      <w:r w:rsidRPr="006205B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0EC23BC3" w14:textId="30603399" w:rsidR="00101607" w:rsidRPr="006205BA" w:rsidRDefault="004C66D2" w:rsidP="006205BA">
      <w:pPr>
        <w:spacing w:after="0"/>
        <w:ind w:firstLine="720"/>
        <w:rPr>
          <w:rFonts w:eastAsia="Calibri" w:cs="Times New Roman"/>
          <w:sz w:val="24"/>
          <w:szCs w:val="24"/>
        </w:rPr>
      </w:pPr>
      <w:r w:rsidRPr="006205BA">
        <w:rPr>
          <w:rFonts w:eastAsia="Calibri" w:cs="Times New Roman"/>
          <w:sz w:val="24"/>
          <w:szCs w:val="24"/>
        </w:rPr>
        <w:t>Если классифицировать выбранные материалы, то все они, кроме скорлупы куриных яиц, относятся к нерастворимым в воде биополимерам</w:t>
      </w:r>
      <w:r w:rsidR="000B25BF" w:rsidRPr="006205BA">
        <w:rPr>
          <w:rFonts w:eastAsia="Calibri" w:cs="Times New Roman"/>
          <w:sz w:val="24"/>
          <w:szCs w:val="24"/>
        </w:rPr>
        <w:t xml:space="preserve"> и их производным или смесям</w:t>
      </w:r>
      <w:r w:rsidRPr="006205BA">
        <w:rPr>
          <w:rFonts w:eastAsia="Calibri" w:cs="Times New Roman"/>
          <w:sz w:val="24"/>
          <w:szCs w:val="24"/>
        </w:rPr>
        <w:t xml:space="preserve">: </w:t>
      </w:r>
      <w:r w:rsidR="003A7F9A" w:rsidRPr="006205BA">
        <w:rPr>
          <w:rFonts w:eastAsia="Calibri" w:cs="Times New Roman"/>
          <w:sz w:val="24"/>
          <w:szCs w:val="24"/>
        </w:rPr>
        <w:t>полисахарида</w:t>
      </w:r>
      <w:r w:rsidR="0097565A" w:rsidRPr="006205BA">
        <w:rPr>
          <w:rFonts w:eastAsia="Calibri" w:cs="Times New Roman"/>
          <w:sz w:val="24"/>
          <w:szCs w:val="24"/>
        </w:rPr>
        <w:t>м</w:t>
      </w:r>
      <w:r w:rsidR="003A7F9A" w:rsidRPr="006205BA">
        <w:rPr>
          <w:rFonts w:eastAsia="Calibri" w:cs="Times New Roman"/>
          <w:sz w:val="24"/>
          <w:szCs w:val="24"/>
        </w:rPr>
        <w:t xml:space="preserve"> (</w:t>
      </w:r>
      <w:r w:rsidRPr="006205BA">
        <w:rPr>
          <w:rFonts w:eastAsia="Calibri" w:cs="Times New Roman"/>
          <w:sz w:val="24"/>
          <w:szCs w:val="24"/>
        </w:rPr>
        <w:t>крахмал, пектин</w:t>
      </w:r>
      <w:r w:rsidR="000B25BF" w:rsidRPr="006205BA">
        <w:rPr>
          <w:rFonts w:eastAsia="Calibri" w:cs="Times New Roman"/>
          <w:sz w:val="24"/>
          <w:szCs w:val="24"/>
        </w:rPr>
        <w:t>ы</w:t>
      </w:r>
      <w:r w:rsidRPr="006205BA">
        <w:rPr>
          <w:rFonts w:eastAsia="Calibri" w:cs="Times New Roman"/>
          <w:sz w:val="24"/>
          <w:szCs w:val="24"/>
        </w:rPr>
        <w:t>, целлюлоза</w:t>
      </w:r>
      <w:r w:rsidR="003A7F9A" w:rsidRPr="006205BA">
        <w:rPr>
          <w:rFonts w:eastAsia="Calibri" w:cs="Times New Roman"/>
          <w:sz w:val="24"/>
          <w:szCs w:val="24"/>
        </w:rPr>
        <w:t>) и белкам</w:t>
      </w:r>
      <w:r w:rsidRPr="006205BA">
        <w:rPr>
          <w:rFonts w:eastAsia="Calibri" w:cs="Times New Roman"/>
          <w:sz w:val="24"/>
          <w:szCs w:val="24"/>
        </w:rPr>
        <w:t xml:space="preserve"> </w:t>
      </w:r>
      <w:r w:rsidR="003A7F9A" w:rsidRPr="006205BA">
        <w:rPr>
          <w:rFonts w:eastAsia="Calibri" w:cs="Times New Roman"/>
          <w:sz w:val="24"/>
          <w:szCs w:val="24"/>
        </w:rPr>
        <w:t>(</w:t>
      </w:r>
      <w:r w:rsidRPr="006205BA">
        <w:rPr>
          <w:rFonts w:eastAsia="Calibri" w:cs="Times New Roman"/>
          <w:sz w:val="24"/>
          <w:szCs w:val="24"/>
        </w:rPr>
        <w:t>коллаген</w:t>
      </w:r>
      <w:r w:rsidR="003A7F9A" w:rsidRPr="006205BA">
        <w:rPr>
          <w:rFonts w:eastAsia="Calibri" w:cs="Times New Roman"/>
          <w:sz w:val="24"/>
          <w:szCs w:val="24"/>
        </w:rPr>
        <w:t xml:space="preserve">, </w:t>
      </w:r>
      <w:r w:rsidRPr="006205BA">
        <w:rPr>
          <w:rFonts w:eastAsia="Calibri" w:cs="Times New Roman"/>
          <w:sz w:val="24"/>
          <w:szCs w:val="24"/>
        </w:rPr>
        <w:t xml:space="preserve">желатин). </w:t>
      </w:r>
    </w:p>
    <w:p w14:paraId="2147C54D" w14:textId="77777777" w:rsidR="00802EC3" w:rsidRPr="006205BA" w:rsidRDefault="00802EC3" w:rsidP="006205BA">
      <w:pPr>
        <w:keepNext/>
        <w:keepLines/>
        <w:spacing w:before="240" w:after="0"/>
        <w:jc w:val="center"/>
        <w:outlineLvl w:val="0"/>
        <w:rPr>
          <w:rFonts w:eastAsia="Times New Roman" w:cs="Times New Roman"/>
          <w:b/>
          <w:sz w:val="24"/>
          <w:szCs w:val="24"/>
          <w:lang w:eastAsia="ru-RU"/>
        </w:rPr>
      </w:pPr>
      <w:bookmarkStart w:id="9" w:name="_Toc506302784"/>
      <w:bookmarkStart w:id="10" w:name="_Toc91590708"/>
      <w:bookmarkStart w:id="11" w:name="_Toc20476512"/>
      <w:r w:rsidRPr="006205BA">
        <w:rPr>
          <w:rFonts w:eastAsia="Times New Roman" w:cs="Times New Roman"/>
          <w:b/>
          <w:sz w:val="24"/>
          <w:szCs w:val="24"/>
          <w:lang w:eastAsia="ru-RU"/>
        </w:rPr>
        <w:t>Заключение</w:t>
      </w:r>
      <w:bookmarkEnd w:id="9"/>
    </w:p>
    <w:p w14:paraId="017E7A01" w14:textId="5E47B584" w:rsidR="00803735" w:rsidRPr="006205BA" w:rsidRDefault="00803735" w:rsidP="006205BA">
      <w:pPr>
        <w:spacing w:after="0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6205BA">
        <w:rPr>
          <w:rFonts w:eastAsia="Times New Roman" w:cs="Times New Roman"/>
          <w:sz w:val="24"/>
          <w:szCs w:val="24"/>
          <w:lang w:eastAsia="ru-RU"/>
        </w:rPr>
        <w:t xml:space="preserve">В результате </w:t>
      </w:r>
      <w:r w:rsidR="00802EC3" w:rsidRPr="006205BA">
        <w:rPr>
          <w:rFonts w:eastAsia="Times New Roman" w:cs="Times New Roman"/>
          <w:sz w:val="24"/>
          <w:szCs w:val="24"/>
          <w:lang w:eastAsia="ru-RU"/>
        </w:rPr>
        <w:t xml:space="preserve"> работы </w:t>
      </w:r>
      <w:r w:rsidRPr="006205BA">
        <w:rPr>
          <w:rFonts w:eastAsia="Times New Roman" w:cs="Times New Roman"/>
          <w:sz w:val="24"/>
          <w:szCs w:val="24"/>
          <w:lang w:eastAsia="ru-RU"/>
        </w:rPr>
        <w:t xml:space="preserve">были изучены различные методы переработки пищевых отходов с целью получения экологически чистых материалов. Было установлено, что пищевые отходы </w:t>
      </w:r>
      <w:r w:rsidRPr="006205BA">
        <w:rPr>
          <w:rFonts w:eastAsia="Times New Roman" w:cs="Times New Roman"/>
          <w:sz w:val="24"/>
          <w:szCs w:val="24"/>
          <w:lang w:eastAsia="ru-RU"/>
        </w:rPr>
        <w:lastRenderedPageBreak/>
        <w:t xml:space="preserve">могут служить ценным сырьем для производства </w:t>
      </w:r>
      <w:proofErr w:type="spellStart"/>
      <w:r w:rsidRPr="006205BA">
        <w:rPr>
          <w:rFonts w:eastAsia="Times New Roman" w:cs="Times New Roman"/>
          <w:sz w:val="24"/>
          <w:szCs w:val="24"/>
          <w:lang w:eastAsia="ru-RU"/>
        </w:rPr>
        <w:t>биоразлагаемых</w:t>
      </w:r>
      <w:proofErr w:type="spellEnd"/>
      <w:r w:rsidRPr="006205BA">
        <w:rPr>
          <w:rFonts w:eastAsia="Times New Roman" w:cs="Times New Roman"/>
          <w:sz w:val="24"/>
          <w:szCs w:val="24"/>
          <w:lang w:eastAsia="ru-RU"/>
        </w:rPr>
        <w:t xml:space="preserve"> полимеров, композиционных материалов и других продуктов, обладающих уникальными свойствами.</w:t>
      </w:r>
    </w:p>
    <w:p w14:paraId="37A765D4" w14:textId="77777777" w:rsidR="00803735" w:rsidRPr="006205BA" w:rsidRDefault="00803735" w:rsidP="006205BA">
      <w:pPr>
        <w:shd w:val="clear" w:color="auto" w:fill="FFFFFF"/>
        <w:spacing w:after="0"/>
        <w:jc w:val="left"/>
        <w:rPr>
          <w:rFonts w:eastAsia="Times New Roman" w:cs="Times New Roman"/>
          <w:color w:val="1A1A1A"/>
          <w:sz w:val="24"/>
          <w:szCs w:val="24"/>
          <w:lang w:eastAsia="ru-RU"/>
        </w:rPr>
      </w:pPr>
      <w:r w:rsidRPr="006205BA">
        <w:rPr>
          <w:rFonts w:eastAsia="Times New Roman" w:cs="Times New Roman"/>
          <w:color w:val="1A1A1A"/>
          <w:sz w:val="24"/>
          <w:szCs w:val="24"/>
          <w:lang w:eastAsia="ru-RU"/>
        </w:rPr>
        <w:t>Экспериментальные данные показали, что полученные материалы обладают высокой прочностью, устойчивостью к воздействию влаги и температурным колебаниям. Это открывает широкие возможности для их применения в различных отраслях промышленности, таких как упаковка, строительство и текстиль.</w:t>
      </w:r>
    </w:p>
    <w:p w14:paraId="2BFA49B6" w14:textId="77777777" w:rsidR="00803735" w:rsidRPr="006205BA" w:rsidRDefault="00803735" w:rsidP="006205BA">
      <w:pPr>
        <w:shd w:val="clear" w:color="auto" w:fill="FFFFFF"/>
        <w:spacing w:after="0"/>
        <w:jc w:val="left"/>
        <w:rPr>
          <w:rFonts w:eastAsia="Times New Roman" w:cs="Times New Roman"/>
          <w:color w:val="1A1A1A"/>
          <w:sz w:val="24"/>
          <w:szCs w:val="24"/>
          <w:lang w:eastAsia="ru-RU"/>
        </w:rPr>
      </w:pPr>
    </w:p>
    <w:p w14:paraId="06A1C158" w14:textId="60C63279" w:rsidR="001F4DF8" w:rsidRPr="001F4DF8" w:rsidRDefault="00803735" w:rsidP="001F4DF8">
      <w:pPr>
        <w:pStyle w:val="13"/>
        <w:ind w:firstLine="708"/>
        <w:rPr>
          <w:color w:val="000000"/>
        </w:rPr>
      </w:pPr>
      <w:r w:rsidRPr="006205BA">
        <w:rPr>
          <w:color w:val="1A1A1A"/>
          <w:sz w:val="24"/>
          <w:szCs w:val="24"/>
        </w:rPr>
        <w:t>Кроме того, использование пищевых отходов в качестве сырья для производства материалов способствует решению проблемы утилизации отходов и снижению негативного воздействия на окружающую среду. Таким образом, полученные результаты имеют важное практическое значение и могут быть использованы для разработки новых технологий переработки пищевых отходов и создания экологически безопасных материалов.</w:t>
      </w:r>
      <w:r w:rsidR="001F4DF8" w:rsidRPr="001F4DF8">
        <w:rPr>
          <w:b/>
          <w:i/>
          <w:color w:val="000000"/>
          <w:shd w:val="clear" w:color="auto" w:fill="FFFFFF"/>
        </w:rPr>
        <w:t xml:space="preserve"> </w:t>
      </w:r>
      <w:r w:rsidR="001F4DF8" w:rsidRPr="0061495F">
        <w:rPr>
          <w:b/>
          <w:i/>
          <w:color w:val="000000"/>
          <w:sz w:val="24"/>
          <w:szCs w:val="24"/>
          <w:shd w:val="clear" w:color="auto" w:fill="FFFFFF"/>
        </w:rPr>
        <w:t>Цель исследования успешно достигнута:</w:t>
      </w:r>
      <w:r w:rsidR="0061495F" w:rsidRPr="0061495F">
        <w:rPr>
          <w:color w:val="000000"/>
          <w:sz w:val="24"/>
          <w:szCs w:val="24"/>
          <w:shd w:val="clear" w:color="auto" w:fill="FFFFFF"/>
        </w:rPr>
        <w:t xml:space="preserve"> посуда</w:t>
      </w:r>
      <w:r w:rsidR="001F4DF8" w:rsidRPr="0061495F">
        <w:rPr>
          <w:color w:val="000000"/>
          <w:sz w:val="24"/>
          <w:szCs w:val="24"/>
          <w:shd w:val="clear" w:color="auto" w:fill="FFFFFF"/>
        </w:rPr>
        <w:t xml:space="preserve"> на основе натуральных биополимеров, изучены их характеристики и преимущества по сравнению с синтетическими аналогами. </w:t>
      </w:r>
      <w:r w:rsidR="001F4DF8" w:rsidRPr="0061495F">
        <w:rPr>
          <w:b/>
          <w:i/>
          <w:color w:val="000000"/>
          <w:sz w:val="24"/>
          <w:szCs w:val="24"/>
          <w:shd w:val="clear" w:color="auto" w:fill="FFFFFF"/>
        </w:rPr>
        <w:t>Гипотеза подтверждена:</w:t>
      </w:r>
      <w:r w:rsidR="001F4DF8" w:rsidRPr="0061495F">
        <w:rPr>
          <w:color w:val="000000"/>
          <w:sz w:val="24"/>
          <w:szCs w:val="24"/>
          <w:shd w:val="clear" w:color="auto" w:fill="FFFFFF"/>
        </w:rPr>
        <w:t xml:space="preserve"> замена синтетических материалов на натуральные может значительно снизить проблему загрязнения окружающей среды пластиковыми отходами, что имеет важное экологическое значение.</w:t>
      </w:r>
    </w:p>
    <w:p w14:paraId="6609DF37" w14:textId="08AF688A" w:rsidR="00803735" w:rsidRPr="006205BA" w:rsidRDefault="00803735" w:rsidP="006205BA">
      <w:pPr>
        <w:spacing w:after="0"/>
        <w:contextualSpacing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6205BA">
        <w:rPr>
          <w:rFonts w:cs="Times New Roman"/>
          <w:color w:val="1A1A1A"/>
          <w:sz w:val="24"/>
          <w:szCs w:val="24"/>
          <w:shd w:val="clear" w:color="auto" w:fill="FFFFFF"/>
        </w:rPr>
        <w:t>Дальнейшие исследования в этой области могут быть направлены на оптимизацию процессов переработки, улучшение свойств получаемых материалов и расширение области их применения.</w:t>
      </w:r>
    </w:p>
    <w:p w14:paraId="6C6D6209" w14:textId="3C861DCC" w:rsidR="00802EC3" w:rsidRPr="006205BA" w:rsidRDefault="00802EC3" w:rsidP="006205BA">
      <w:pPr>
        <w:spacing w:after="0"/>
        <w:contextualSpacing/>
        <w:jc w:val="center"/>
        <w:rPr>
          <w:rFonts w:eastAsia="Calibri" w:cs="Times New Roman"/>
          <w:b/>
          <w:sz w:val="24"/>
          <w:szCs w:val="24"/>
          <w:lang w:eastAsia="ru-RU"/>
        </w:rPr>
      </w:pPr>
      <w:r w:rsidRPr="006205BA">
        <w:rPr>
          <w:rFonts w:eastAsia="Calibri" w:cs="Times New Roman"/>
          <w:b/>
          <w:sz w:val="24"/>
          <w:szCs w:val="24"/>
          <w:lang w:eastAsia="ru-RU"/>
        </w:rPr>
        <w:t xml:space="preserve">Список литературы </w:t>
      </w:r>
    </w:p>
    <w:p w14:paraId="11CFDA65" w14:textId="77777777" w:rsidR="00E35E6C" w:rsidRPr="006205BA" w:rsidRDefault="00E35E6C" w:rsidP="006205BA">
      <w:pPr>
        <w:pStyle w:val="aa"/>
        <w:numPr>
          <w:ilvl w:val="0"/>
          <w:numId w:val="15"/>
        </w:numPr>
        <w:spacing w:after="0"/>
        <w:rPr>
          <w:rFonts w:cs="Times New Roman"/>
          <w:sz w:val="24"/>
          <w:szCs w:val="24"/>
        </w:rPr>
      </w:pPr>
      <w:proofErr w:type="spellStart"/>
      <w:r w:rsidRPr="006205BA">
        <w:rPr>
          <w:rFonts w:cs="Times New Roman"/>
          <w:sz w:val="24"/>
          <w:szCs w:val="24"/>
        </w:rPr>
        <w:t>Пигулина</w:t>
      </w:r>
      <w:proofErr w:type="spellEnd"/>
      <w:r w:rsidRPr="006205BA">
        <w:rPr>
          <w:rFonts w:cs="Times New Roman"/>
          <w:sz w:val="24"/>
          <w:szCs w:val="24"/>
        </w:rPr>
        <w:t xml:space="preserve"> А., </w:t>
      </w:r>
      <w:proofErr w:type="spellStart"/>
      <w:r w:rsidRPr="006205BA">
        <w:rPr>
          <w:rFonts w:cs="Times New Roman"/>
          <w:sz w:val="24"/>
          <w:szCs w:val="24"/>
        </w:rPr>
        <w:t>Ермоченко</w:t>
      </w:r>
      <w:proofErr w:type="spellEnd"/>
      <w:r w:rsidRPr="006205BA">
        <w:rPr>
          <w:rFonts w:cs="Times New Roman"/>
          <w:sz w:val="24"/>
          <w:szCs w:val="24"/>
        </w:rPr>
        <w:t xml:space="preserve"> А., Саблин Р. Пищевые отходы // Совместный просветительский проект </w:t>
      </w:r>
      <w:proofErr w:type="spellStart"/>
      <w:r w:rsidRPr="006205BA">
        <w:rPr>
          <w:rFonts w:cs="Times New Roman"/>
          <w:sz w:val="24"/>
          <w:szCs w:val="24"/>
          <w:lang w:val="en-US"/>
        </w:rPr>
        <w:t>Danone</w:t>
      </w:r>
      <w:proofErr w:type="spellEnd"/>
      <w:r w:rsidRPr="006205BA">
        <w:rPr>
          <w:rFonts w:cs="Times New Roman"/>
          <w:sz w:val="24"/>
          <w:szCs w:val="24"/>
        </w:rPr>
        <w:t xml:space="preserve"> Россия и ИД «</w:t>
      </w:r>
      <w:proofErr w:type="gramStart"/>
      <w:r w:rsidRPr="006205BA">
        <w:rPr>
          <w:rFonts w:cs="Times New Roman"/>
          <w:sz w:val="24"/>
          <w:szCs w:val="24"/>
        </w:rPr>
        <w:t>Комсомольская</w:t>
      </w:r>
      <w:proofErr w:type="gramEnd"/>
      <w:r w:rsidRPr="006205BA">
        <w:rPr>
          <w:rFonts w:cs="Times New Roman"/>
          <w:sz w:val="24"/>
          <w:szCs w:val="24"/>
        </w:rPr>
        <w:t xml:space="preserve"> правда» // </w:t>
      </w:r>
      <w:hyperlink r:id="rId14" w:history="1">
        <w:r w:rsidRPr="006205BA">
          <w:rPr>
            <w:rStyle w:val="a9"/>
            <w:rFonts w:eastAsia="Calibri" w:cs="Times New Roman"/>
            <w:i/>
            <w:iCs/>
            <w:sz w:val="24"/>
            <w:szCs w:val="24"/>
          </w:rPr>
          <w:t>https://www.kp.ru/family/ecology/pishchevye-otkhody/</w:t>
        </w:r>
      </w:hyperlink>
    </w:p>
    <w:p w14:paraId="382D15D3" w14:textId="77777777" w:rsidR="00130BB3" w:rsidRPr="006205BA" w:rsidRDefault="00E35E6C" w:rsidP="006205BA">
      <w:pPr>
        <w:pStyle w:val="aa"/>
        <w:numPr>
          <w:ilvl w:val="0"/>
          <w:numId w:val="15"/>
        </w:numPr>
        <w:spacing w:after="0"/>
        <w:rPr>
          <w:rStyle w:val="a9"/>
          <w:rFonts w:cs="Times New Roman"/>
          <w:color w:val="auto"/>
          <w:sz w:val="24"/>
          <w:szCs w:val="24"/>
          <w:u w:val="none"/>
        </w:rPr>
      </w:pPr>
      <w:r w:rsidRPr="006205BA">
        <w:rPr>
          <w:rFonts w:cs="Times New Roman"/>
          <w:sz w:val="24"/>
          <w:szCs w:val="24"/>
        </w:rPr>
        <w:t xml:space="preserve">Отходы производства пищевых и вкусовых продуктов // </w:t>
      </w:r>
      <w:hyperlink r:id="rId15" w:history="1">
        <w:r w:rsidR="00266664" w:rsidRPr="006205BA">
          <w:rPr>
            <w:rStyle w:val="a9"/>
            <w:rFonts w:eastAsia="Calibri" w:cs="Times New Roman"/>
            <w:i/>
            <w:iCs/>
            <w:sz w:val="24"/>
            <w:szCs w:val="24"/>
          </w:rPr>
          <w:t>https://biyahim.ru/produktsiya/utilizatsiya-otkhodov/othody-proizvodstva-pishhevyh-i-vkusovyh-produktov</w:t>
        </w:r>
      </w:hyperlink>
    </w:p>
    <w:p w14:paraId="32C343E3" w14:textId="0B257CB0" w:rsidR="00130BB3" w:rsidRPr="006205BA" w:rsidRDefault="00130BB3" w:rsidP="006205BA">
      <w:pPr>
        <w:pStyle w:val="aa"/>
        <w:numPr>
          <w:ilvl w:val="0"/>
          <w:numId w:val="15"/>
        </w:numPr>
        <w:spacing w:after="0"/>
        <w:rPr>
          <w:rFonts w:cs="Times New Roman"/>
          <w:sz w:val="24"/>
          <w:szCs w:val="24"/>
        </w:rPr>
      </w:pPr>
      <w:proofErr w:type="spellStart"/>
      <w:r w:rsidRPr="006205BA">
        <w:rPr>
          <w:rFonts w:cs="Times New Roman"/>
          <w:sz w:val="24"/>
          <w:szCs w:val="24"/>
          <w:shd w:val="clear" w:color="auto" w:fill="FFFFFF"/>
        </w:rPr>
        <w:t>Биокомпозиты</w:t>
      </w:r>
      <w:proofErr w:type="spellEnd"/>
      <w:r w:rsidRPr="006205BA">
        <w:rPr>
          <w:rFonts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6205BA">
        <w:rPr>
          <w:rFonts w:cs="Times New Roman"/>
          <w:sz w:val="24"/>
          <w:szCs w:val="24"/>
          <w:shd w:val="clear" w:color="auto" w:fill="FFFFFF"/>
        </w:rPr>
        <w:t>экологичный</w:t>
      </w:r>
      <w:proofErr w:type="spellEnd"/>
      <w:r w:rsidRPr="006205BA">
        <w:rPr>
          <w:rFonts w:cs="Times New Roman"/>
          <w:sz w:val="24"/>
          <w:szCs w:val="24"/>
          <w:shd w:val="clear" w:color="auto" w:fill="FFFFFF"/>
        </w:rPr>
        <w:t xml:space="preserve"> путь в мире композитных материалов // https://pmcomposite.ru/articles/stati-zavoda-ooo-pm-kompozit/biokompozity-ekologichnyy-put-v-mire-kompozitnykh-materialov/</w:t>
      </w:r>
    </w:p>
    <w:p w14:paraId="2C43495B" w14:textId="21F44336" w:rsidR="00266664" w:rsidRPr="006205BA" w:rsidRDefault="00266664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Как получать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биосырье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и создавать будущее на своей кухне </w:t>
      </w:r>
      <w:r w:rsidR="007E663C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// </w:t>
      </w:r>
      <w:hyperlink r:id="rId16" w:history="1">
        <w:r w:rsidR="007B20A5"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https://vk.com/club134922633?w=wall-134922633_3009</w:t>
        </w:r>
      </w:hyperlink>
    </w:p>
    <w:p w14:paraId="2C61EA12" w14:textId="675AFFCD" w:rsidR="007B20A5" w:rsidRPr="006205BA" w:rsidRDefault="007B20A5" w:rsidP="006205BA">
      <w:pPr>
        <w:pStyle w:val="aa"/>
        <w:numPr>
          <w:ilvl w:val="0"/>
          <w:numId w:val="15"/>
        </w:numPr>
        <w:spacing w:after="0"/>
        <w:rPr>
          <w:rFonts w:cs="Times New Roman"/>
          <w:sz w:val="24"/>
          <w:szCs w:val="24"/>
        </w:rPr>
      </w:pPr>
      <w:r w:rsidRPr="006205BA">
        <w:rPr>
          <w:rFonts w:cs="Times New Roman"/>
          <w:sz w:val="24"/>
          <w:szCs w:val="24"/>
        </w:rPr>
        <w:lastRenderedPageBreak/>
        <w:t xml:space="preserve">Савицкая Т.А. Съедобные полимерные пленки и покрытия: история вопроса и современное состояние (обзор) // Полимерные материалы и технологии, 2016, №2, с. 6-36 // </w:t>
      </w:r>
      <w:r w:rsidR="00922A6C" w:rsidRPr="006205BA">
        <w:rPr>
          <w:rFonts w:cs="Times New Roman"/>
          <w:sz w:val="24"/>
          <w:szCs w:val="24"/>
        </w:rPr>
        <w:t xml:space="preserve"> </w:t>
      </w:r>
      <w:bookmarkStart w:id="12" w:name="_Hlk203995130"/>
      <w:r w:rsidR="00922A6C" w:rsidRPr="006205BA">
        <w:rPr>
          <w:rFonts w:cs="Times New Roman"/>
          <w:sz w:val="24"/>
          <w:szCs w:val="24"/>
        </w:rPr>
        <w:fldChar w:fldCharType="begin"/>
      </w:r>
      <w:r w:rsidR="00922A6C" w:rsidRPr="006205BA">
        <w:rPr>
          <w:rFonts w:cs="Times New Roman"/>
          <w:sz w:val="24"/>
          <w:szCs w:val="24"/>
        </w:rPr>
        <w:instrText xml:space="preserve"> HYPERLINK "https://pmt.mpri.org.by/wp-content/uploads/2024/07/2-savickaja.pdf" </w:instrText>
      </w:r>
      <w:r w:rsidR="00922A6C" w:rsidRPr="006205BA">
        <w:rPr>
          <w:rFonts w:cs="Times New Roman"/>
          <w:sz w:val="24"/>
          <w:szCs w:val="24"/>
        </w:rPr>
        <w:fldChar w:fldCharType="separate"/>
      </w:r>
      <w:r w:rsidR="00922A6C" w:rsidRPr="006205BA">
        <w:rPr>
          <w:rStyle w:val="a9"/>
          <w:rFonts w:cs="Times New Roman"/>
          <w:sz w:val="24"/>
          <w:szCs w:val="24"/>
        </w:rPr>
        <w:t>https://pmt.mpri.org.by/wp-content/uploads/2024/07/2-savickaja.pdf</w:t>
      </w:r>
      <w:r w:rsidR="00922A6C" w:rsidRPr="006205BA">
        <w:rPr>
          <w:rFonts w:cs="Times New Roman"/>
          <w:sz w:val="24"/>
          <w:szCs w:val="24"/>
        </w:rPr>
        <w:fldChar w:fldCharType="end"/>
      </w:r>
    </w:p>
    <w:bookmarkEnd w:id="12"/>
    <w:p w14:paraId="49F947DE" w14:textId="77777777" w:rsidR="00F26EF4" w:rsidRPr="006205BA" w:rsidRDefault="00F26EF4" w:rsidP="006205BA">
      <w:pPr>
        <w:pStyle w:val="aa"/>
        <w:numPr>
          <w:ilvl w:val="0"/>
          <w:numId w:val="15"/>
        </w:numPr>
        <w:spacing w:after="0"/>
        <w:rPr>
          <w:rFonts w:eastAsia="Calibri" w:cs="Times New Roman"/>
          <w:sz w:val="24"/>
          <w:szCs w:val="24"/>
        </w:rPr>
      </w:pPr>
      <w:r w:rsidRPr="006205BA">
        <w:rPr>
          <w:rFonts w:eastAsia="Times New Roman" w:cs="Times New Roman"/>
          <w:sz w:val="24"/>
          <w:szCs w:val="24"/>
          <w:lang w:eastAsia="ru-RU"/>
        </w:rPr>
        <w:t>Чем опасен дым от горящего пластика? // https://stav.aif.ru/dontknows/health/chem_opasen_dym_ot_goryashchego_plastika</w:t>
      </w:r>
    </w:p>
    <w:p w14:paraId="5548B45D" w14:textId="6256121F" w:rsidR="00B0221A" w:rsidRPr="006205BA" w:rsidRDefault="00B0221A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Чем опасно сжигание отходов пластмасс, резины и других полимерных материалов // </w:t>
      </w:r>
      <w:r w:rsidR="00CF0BD0" w:rsidRPr="006205BA">
        <w:rPr>
          <w:rFonts w:cs="Times New Roman"/>
          <w:color w:val="000000"/>
          <w:sz w:val="24"/>
          <w:szCs w:val="24"/>
          <w:shd w:val="clear" w:color="auto" w:fill="FFFFFF"/>
        </w:rPr>
        <w:t>https://mpr.lpr-reg.ru/news/502-chem-opasno-szhiganie-othodov-plastmass-reziny-i-drugih-polimernyh-materialov.html?ysclid=lvdyqyin1y675580749</w:t>
      </w:r>
    </w:p>
    <w:p w14:paraId="77514F3A" w14:textId="003390DA" w:rsidR="007B20A5" w:rsidRPr="006205BA" w:rsidRDefault="007B20A5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Лукин Н.Д,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Ана</w:t>
      </w:r>
      <w:r w:rsidR="00E71E60" w:rsidRPr="006205BA">
        <w:rPr>
          <w:rFonts w:cs="Times New Roman"/>
          <w:color w:val="000000"/>
          <w:sz w:val="24"/>
          <w:szCs w:val="24"/>
          <w:shd w:val="clear" w:color="auto" w:fill="FFFFFF"/>
        </w:rPr>
        <w:t>н</w:t>
      </w: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ских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В.В., и др.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Биоразлагаемые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съедобные пленки на основе крахмала // «Пищевая промышленность», 2019, №11, с.13-15. // </w:t>
      </w:r>
      <w:hyperlink r:id="rId17" w:history="1">
        <w:r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https://cyberleninka.ru/article/n/biorazlagaemye-sedobnye-plenki-na-osnove-krahmala/viewer</w:t>
        </w:r>
      </w:hyperlink>
    </w:p>
    <w:p w14:paraId="0559549E" w14:textId="77777777" w:rsidR="007B20A5" w:rsidRPr="006205BA" w:rsidRDefault="007B20A5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Макарова Н.В.,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Еремеева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Н.Б., и др.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Биоразлагаемые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съедобные пленки на основе отходов переработки яблок – яблочных выжимок // «Индустрия питания», 2020,  Т.5, №1, с.32-43. // </w:t>
      </w:r>
      <w:hyperlink r:id="rId18" w:history="1">
        <w:r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https://cyberleninka.ru/article/n/biorazlagaemye-sedobnye-plenki-na-osnove-othodov-pererabotki-yablok-yablochnyh-vyzhimok/viewer</w:t>
        </w:r>
      </w:hyperlink>
    </w:p>
    <w:p w14:paraId="11C656AD" w14:textId="2A43BDD8" w:rsidR="00822C31" w:rsidRPr="006205BA" w:rsidRDefault="00822C31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Подденежный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Е.Н., Бойко А.А., и др. Прогресс в получении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биоразлагаемых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композиционных материалов на основе крахмала (обзор) // </w:t>
      </w:r>
      <w:r w:rsidR="00BD6B15" w:rsidRPr="006205BA">
        <w:rPr>
          <w:rFonts w:cs="Times New Roman"/>
          <w:color w:val="000000"/>
          <w:sz w:val="24"/>
          <w:szCs w:val="24"/>
          <w:shd w:val="clear" w:color="auto" w:fill="FFFFFF"/>
        </w:rPr>
        <w:t>Вестник Гомельского государственного технического университета им. П.О. Сухого, 2015. // https://cyberleninka.ru/article/n/progress-v-poluchenii-biorazlagaemyh-kompozitsionnyh-materialov-na-osnove-krahmala-obzor/viewer</w:t>
      </w:r>
    </w:p>
    <w:p w14:paraId="4F0FDE48" w14:textId="1879BFF8" w:rsidR="007B20A5" w:rsidRPr="006205BA" w:rsidRDefault="007B20A5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Подденежный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Е.Н.,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Дробышевская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Н.Е., и др.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Биоразлагаемые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композиционные материалы на основе крахмала и смеси полиолефинов // </w:t>
      </w:r>
      <w:hyperlink r:id="rId19" w:history="1">
        <w:r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https://cyberleninka.ru/article/n/biorazlagaemye-kompozitsionnye-materialy-na-osnove-krahmala-i-smesi-poliolefinov/viewer</w:t>
        </w:r>
      </w:hyperlink>
    </w:p>
    <w:p w14:paraId="76662BA2" w14:textId="134029B1" w:rsidR="006A2982" w:rsidRPr="006205BA" w:rsidRDefault="006A2982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Юрченко В.В.,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Хлебородова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В.А. Анализ возможности производства и применения термопластичных композиционных материалов на основе отходов древесины и вторичных полимеров // </w:t>
      </w:r>
      <w:r w:rsidR="00EF74E0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Сборник научных трудов ДОНИЖТ, 2019, №52, с. 61-67. // </w:t>
      </w: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EF74E0" w:rsidRPr="006205BA">
        <w:rPr>
          <w:rFonts w:cs="Times New Roman"/>
          <w:color w:val="000000"/>
          <w:sz w:val="24"/>
          <w:szCs w:val="24"/>
          <w:shd w:val="clear" w:color="auto" w:fill="FFFFFF"/>
        </w:rPr>
        <w:t>https://cyberleninka.ru/article/n/analiz-vozmozhnosti-proizvodstva-i-primeneniya-termoplastichnyh-kompozitsionnyh-materialov-na-osnove-othodov-drevesiny-i-vtorichnyh/viewer</w:t>
      </w:r>
    </w:p>
    <w:p w14:paraId="7BC3744B" w14:textId="66824B66" w:rsidR="00DC2D81" w:rsidRPr="006205BA" w:rsidRDefault="00DC2D81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lastRenderedPageBreak/>
        <w:t>Шабарин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А.А., Кузьмин А.М</w:t>
      </w:r>
      <w:r w:rsidR="006B7024" w:rsidRPr="006205BA">
        <w:rPr>
          <w:rFonts w:cs="Times New Roman"/>
          <w:color w:val="000000"/>
          <w:sz w:val="24"/>
          <w:szCs w:val="24"/>
          <w:shd w:val="clear" w:color="auto" w:fill="FFFFFF"/>
        </w:rPr>
        <w:t>.</w:t>
      </w: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, и др</w:t>
      </w:r>
      <w:r w:rsidR="0043634C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. Получение </w:t>
      </w:r>
      <w:proofErr w:type="spellStart"/>
      <w:r w:rsidR="0043634C"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биоразлагаемых</w:t>
      </w:r>
      <w:proofErr w:type="spellEnd"/>
      <w:r w:rsidR="0043634C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композиционных материалов на основе полиолефинов и лузги семян подсолнечника // </w:t>
      </w:r>
      <w:proofErr w:type="spellStart"/>
      <w:r w:rsidR="00B518D8" w:rsidRPr="006205BA">
        <w:rPr>
          <w:rFonts w:cs="Times New Roman"/>
          <w:color w:val="000000"/>
          <w:sz w:val="24"/>
          <w:szCs w:val="24"/>
          <w:shd w:val="clear" w:color="auto" w:fill="FFFFFF"/>
        </w:rPr>
        <w:t>Изв</w:t>
      </w:r>
      <w:proofErr w:type="spellEnd"/>
      <w:r w:rsidR="00B518D8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. Вузов. </w:t>
      </w:r>
      <w:proofErr w:type="spellStart"/>
      <w:r w:rsidR="00B518D8" w:rsidRPr="006205BA">
        <w:rPr>
          <w:rFonts w:cs="Times New Roman"/>
          <w:color w:val="000000"/>
          <w:sz w:val="24"/>
          <w:szCs w:val="24"/>
          <w:shd w:val="clear" w:color="auto" w:fill="FFFFFF"/>
        </w:rPr>
        <w:t>Химияи</w:t>
      </w:r>
      <w:proofErr w:type="spellEnd"/>
      <w:r w:rsidR="00B518D8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хим. технология. 2021. Т.64. </w:t>
      </w:r>
      <w:proofErr w:type="spellStart"/>
      <w:r w:rsidR="00B518D8" w:rsidRPr="006205BA">
        <w:rPr>
          <w:rFonts w:cs="Times New Roman"/>
          <w:color w:val="000000"/>
          <w:sz w:val="24"/>
          <w:szCs w:val="24"/>
          <w:shd w:val="clear" w:color="auto" w:fill="FFFFFF"/>
        </w:rPr>
        <w:t>Вып</w:t>
      </w:r>
      <w:proofErr w:type="spellEnd"/>
      <w:r w:rsidR="00B518D8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. 4. С.74-78. //  </w:t>
      </w:r>
      <w:r w:rsidR="0043634C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18D8" w:rsidRPr="006205BA">
        <w:rPr>
          <w:rFonts w:cs="Times New Roman"/>
          <w:color w:val="000000"/>
          <w:sz w:val="24"/>
          <w:szCs w:val="24"/>
          <w:shd w:val="clear" w:color="auto" w:fill="FFFFFF"/>
        </w:rPr>
        <w:t>https://cyberleninka.ru/article/n/poluchenie-biorazlagaemyh-kompozitsionnyh-materialov-na-osnove-poliolefinov-i-luzgi-semyan-podsolnechnika/viewer</w:t>
      </w:r>
    </w:p>
    <w:p w14:paraId="14FF1154" w14:textId="5915AC3B" w:rsidR="00B7126D" w:rsidRPr="006205BA" w:rsidRDefault="00B7126D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Севастьянов Д.В.,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Сутубалов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И.В. и др. </w:t>
      </w:r>
      <w:proofErr w:type="gram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Полимерные</w:t>
      </w:r>
      <w:proofErr w:type="gram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биокомпозиты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на основе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биоразлагаемых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связующих, армированных натуральными волокнами (обзор) // </w:t>
      </w:r>
      <w:hyperlink r:id="rId20" w:history="1">
        <w:r w:rsidR="00BF7C71"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https://cyberleninka.ru/article/n/polimernye-biokompozity-na-osnove-biorazlagaemyh-svyazuyuschih-armirovannyh-naturalnymi-voloknami-obzor/viewer</w:t>
        </w:r>
      </w:hyperlink>
    </w:p>
    <w:p w14:paraId="73B28125" w14:textId="4D70631B" w:rsidR="00BF7C71" w:rsidRPr="006205BA" w:rsidRDefault="00BF7C71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Майорова Я., Воронина М. Переработка отходов пищевых произво</w:t>
      </w:r>
      <w:proofErr w:type="gram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дств с ц</w:t>
      </w:r>
      <w:proofErr w:type="gram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елью создания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биоразлагаемой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упаковки // </w:t>
      </w:r>
      <w:r w:rsidR="00082360" w:rsidRPr="006205BA">
        <w:rPr>
          <w:rFonts w:cs="Times New Roman"/>
          <w:color w:val="000000"/>
          <w:sz w:val="24"/>
          <w:szCs w:val="24"/>
          <w:shd w:val="clear" w:color="auto" w:fill="FFFFFF"/>
        </w:rPr>
        <w:t>https://cyberleninka.ru/article/n/pererabotka-othodov-pischevyh-proizvodstv-s-tselyu-sozdaniya-biorazlagaemoy-upakovki/viewer</w:t>
      </w:r>
    </w:p>
    <w:p w14:paraId="2ECF426E" w14:textId="2625D8E8" w:rsidR="007B20A5" w:rsidRPr="006205BA" w:rsidRDefault="007B20A5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Черных В.Ф., </w:t>
      </w:r>
      <w:proofErr w:type="spellStart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>Макарец</w:t>
      </w:r>
      <w:proofErr w:type="spellEnd"/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А.В. Сырьевая смесь для </w:t>
      </w:r>
      <w:r w:rsidR="008703AF"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изготовления легкого бетона // </w:t>
      </w:r>
      <w:hyperlink r:id="rId21" w:history="1">
        <w:r w:rsidR="008703AF"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https://findpatent.ru/patent/218/2183207.html</w:t>
        </w:r>
      </w:hyperlink>
    </w:p>
    <w:p w14:paraId="60343A5E" w14:textId="77777777" w:rsidR="008703AF" w:rsidRPr="006205BA" w:rsidRDefault="008703AF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 Круговых К. Дешевле на 15%, легче и прочнее: Ученые из Ростова создали бетон со скорлупой кокоса // </w:t>
      </w:r>
      <w:hyperlink r:id="rId22" w:history="1">
        <w:r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https://www.rostov.kp.ru/daily/27551/4819152/</w:t>
        </w:r>
      </w:hyperlink>
    </w:p>
    <w:p w14:paraId="4EB02222" w14:textId="77777777" w:rsidR="008703AF" w:rsidRPr="006205BA" w:rsidRDefault="008A6623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hyperlink r:id="rId23" w:history="1">
        <w:r w:rsidR="008703AF"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https://ppt-online.org/310813</w:t>
        </w:r>
      </w:hyperlink>
    </w:p>
    <w:p w14:paraId="561A411A" w14:textId="77777777" w:rsidR="0098757D" w:rsidRPr="006205BA" w:rsidRDefault="008703AF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cs="Times New Roman"/>
          <w:color w:val="000000"/>
          <w:sz w:val="24"/>
          <w:szCs w:val="24"/>
          <w:shd w:val="clear" w:color="auto" w:fill="FFFFFF"/>
        </w:rPr>
        <w:t xml:space="preserve">Полимерные композитные материалы в России // </w:t>
      </w:r>
      <w:hyperlink r:id="rId24" w:history="1">
        <w:r w:rsidR="0098757D"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http://www.polymery.ru/letter.php?cat_id=3&amp;n_id=5398</w:t>
        </w:r>
      </w:hyperlink>
    </w:p>
    <w:p w14:paraId="4840589D" w14:textId="77777777" w:rsidR="0098757D" w:rsidRPr="006205BA" w:rsidRDefault="0098757D" w:rsidP="006205BA">
      <w:pPr>
        <w:pStyle w:val="aa"/>
        <w:numPr>
          <w:ilvl w:val="0"/>
          <w:numId w:val="15"/>
        </w:num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205BA">
        <w:rPr>
          <w:rFonts w:eastAsia="Times New Roman" w:cs="Times New Roman"/>
          <w:kern w:val="36"/>
          <w:sz w:val="24"/>
          <w:szCs w:val="24"/>
          <w:lang w:eastAsia="ru-RU"/>
        </w:rPr>
        <w:t xml:space="preserve">Состав для плит из рисовой шелухи // </w:t>
      </w:r>
      <w:hyperlink r:id="rId25" w:history="1">
        <w:r w:rsidRPr="006205BA">
          <w:rPr>
            <w:rStyle w:val="a9"/>
            <w:rFonts w:eastAsia="Times New Roman" w:cs="Times New Roman"/>
            <w:kern w:val="36"/>
            <w:sz w:val="24"/>
            <w:szCs w:val="24"/>
            <w:lang w:eastAsia="ru-RU"/>
          </w:rPr>
          <w:t>https://patents.google.com/patent/RU2291051C1/ru</w:t>
        </w:r>
      </w:hyperlink>
    </w:p>
    <w:p w14:paraId="67945487" w14:textId="2D29C00A" w:rsidR="0098757D" w:rsidRPr="006205BA" w:rsidRDefault="0098757D" w:rsidP="006205BA">
      <w:pPr>
        <w:pStyle w:val="aa"/>
        <w:numPr>
          <w:ilvl w:val="0"/>
          <w:numId w:val="15"/>
        </w:numPr>
        <w:spacing w:after="0"/>
        <w:rPr>
          <w:rFonts w:cs="Times New Roman"/>
          <w:sz w:val="24"/>
          <w:szCs w:val="24"/>
          <w:shd w:val="clear" w:color="auto" w:fill="FFFFFF"/>
        </w:rPr>
      </w:pPr>
      <w:r w:rsidRPr="006205BA">
        <w:rPr>
          <w:rFonts w:eastAsia="Times New Roman" w:cs="Times New Roman"/>
          <w:kern w:val="36"/>
          <w:sz w:val="24"/>
          <w:szCs w:val="24"/>
          <w:lang w:eastAsia="ru-RU"/>
        </w:rPr>
        <w:t xml:space="preserve">Способ получения </w:t>
      </w:r>
      <w:proofErr w:type="spellStart"/>
      <w:r w:rsidRPr="006205BA">
        <w:rPr>
          <w:rFonts w:eastAsia="Times New Roman" w:cs="Times New Roman"/>
          <w:kern w:val="36"/>
          <w:sz w:val="24"/>
          <w:szCs w:val="24"/>
          <w:lang w:eastAsia="ru-RU"/>
        </w:rPr>
        <w:t>биоразлагаемого</w:t>
      </w:r>
      <w:proofErr w:type="spellEnd"/>
      <w:r w:rsidRPr="006205BA">
        <w:rPr>
          <w:rFonts w:eastAsia="Times New Roman" w:cs="Times New Roman"/>
          <w:kern w:val="36"/>
          <w:sz w:val="24"/>
          <w:szCs w:val="24"/>
          <w:lang w:eastAsia="ru-RU"/>
        </w:rPr>
        <w:t xml:space="preserve"> композиционного материала на основе растительных биополимеров (варианты) // </w:t>
      </w:r>
      <w:hyperlink r:id="rId26" w:history="1">
        <w:r w:rsidR="00EA220A" w:rsidRPr="006205BA">
          <w:rPr>
            <w:rStyle w:val="a9"/>
            <w:rFonts w:eastAsia="Times New Roman" w:cs="Times New Roman"/>
            <w:kern w:val="36"/>
            <w:sz w:val="24"/>
            <w:szCs w:val="24"/>
            <w:lang w:eastAsia="ru-RU"/>
          </w:rPr>
          <w:t>https://patents.google.com/patent/RU2731695C1/ru</w:t>
        </w:r>
      </w:hyperlink>
    </w:p>
    <w:p w14:paraId="752B4EEE" w14:textId="097F00F3" w:rsidR="00EA220A" w:rsidRPr="006205BA" w:rsidRDefault="00130BB3" w:rsidP="006205BA">
      <w:pPr>
        <w:pStyle w:val="aa"/>
        <w:numPr>
          <w:ilvl w:val="0"/>
          <w:numId w:val="15"/>
        </w:numPr>
        <w:spacing w:after="0"/>
        <w:rPr>
          <w:rFonts w:cs="Times New Roman"/>
          <w:sz w:val="24"/>
          <w:szCs w:val="24"/>
          <w:shd w:val="clear" w:color="auto" w:fill="FFFFFF"/>
        </w:rPr>
      </w:pPr>
      <w:r w:rsidRPr="006205BA">
        <w:rPr>
          <w:rFonts w:cs="Times New Roman"/>
          <w:sz w:val="24"/>
          <w:szCs w:val="24"/>
          <w:shd w:val="clear" w:color="auto" w:fill="FFFFFF"/>
        </w:rPr>
        <w:t xml:space="preserve">Как яичная скорлупа и водоросли становятся экономичной </w:t>
      </w:r>
      <w:proofErr w:type="spellStart"/>
      <w:r w:rsidRPr="006205BA">
        <w:rPr>
          <w:rFonts w:cs="Times New Roman"/>
          <w:sz w:val="24"/>
          <w:szCs w:val="24"/>
          <w:shd w:val="clear" w:color="auto" w:fill="FFFFFF"/>
        </w:rPr>
        <w:t>биокерамикой</w:t>
      </w:r>
      <w:proofErr w:type="spellEnd"/>
      <w:r w:rsidRPr="006205BA">
        <w:rPr>
          <w:rFonts w:cs="Times New Roman"/>
          <w:sz w:val="24"/>
          <w:szCs w:val="24"/>
          <w:shd w:val="clear" w:color="auto" w:fill="FFFFFF"/>
        </w:rPr>
        <w:t xml:space="preserve"> // </w:t>
      </w:r>
      <w:hyperlink r:id="rId27" w:history="1">
        <w:r w:rsidRPr="006205BA">
          <w:rPr>
            <w:rStyle w:val="a9"/>
            <w:rFonts w:cs="Times New Roman"/>
            <w:sz w:val="24"/>
            <w:szCs w:val="24"/>
            <w:shd w:val="clear" w:color="auto" w:fill="FFFFFF"/>
          </w:rPr>
          <w:t>https://ecosphere.press/2025/04/17/kak-yaichnaya-skorlupa-i-vodorosli-stanovyatsya-ekonomichnoj-biokeramikoj/</w:t>
        </w:r>
      </w:hyperlink>
    </w:p>
    <w:p w14:paraId="4220D8FE" w14:textId="08317EA8" w:rsidR="0037373E" w:rsidRDefault="001E1173" w:rsidP="0037373E">
      <w:pPr>
        <w:pStyle w:val="aa"/>
        <w:numPr>
          <w:ilvl w:val="0"/>
          <w:numId w:val="15"/>
        </w:numPr>
        <w:spacing w:after="0"/>
        <w:rPr>
          <w:rFonts w:cs="Times New Roman"/>
          <w:sz w:val="24"/>
          <w:szCs w:val="24"/>
          <w:shd w:val="clear" w:color="auto" w:fill="FFFFFF"/>
        </w:rPr>
      </w:pPr>
      <w:proofErr w:type="spellStart"/>
      <w:r w:rsidRPr="006205BA">
        <w:rPr>
          <w:rFonts w:cs="Times New Roman"/>
          <w:sz w:val="24"/>
          <w:szCs w:val="24"/>
          <w:shd w:val="clear" w:color="auto" w:fill="FFFFFF"/>
        </w:rPr>
        <w:t>Байдов</w:t>
      </w:r>
      <w:proofErr w:type="spellEnd"/>
      <w:r w:rsidRPr="006205BA">
        <w:rPr>
          <w:rFonts w:cs="Times New Roman"/>
          <w:sz w:val="24"/>
          <w:szCs w:val="24"/>
          <w:shd w:val="clear" w:color="auto" w:fill="FFFFFF"/>
        </w:rPr>
        <w:t xml:space="preserve"> И. Яичная скорлупа помогла в выращивании человеческих костей // </w:t>
      </w:r>
      <w:hyperlink r:id="rId28" w:history="1">
        <w:r w:rsidR="0037373E" w:rsidRPr="001204C6">
          <w:rPr>
            <w:rStyle w:val="a9"/>
            <w:rFonts w:cs="Times New Roman"/>
            <w:sz w:val="24"/>
            <w:szCs w:val="24"/>
            <w:shd w:val="clear" w:color="auto" w:fill="FFFFFF"/>
          </w:rPr>
          <w:t>https://naked-science.ru/article/medicine/yaichnaya-skorlupa</w:t>
        </w:r>
      </w:hyperlink>
    </w:p>
    <w:bookmarkEnd w:id="10"/>
    <w:bookmarkEnd w:id="11"/>
    <w:p w14:paraId="2F9ACAD2" w14:textId="77777777" w:rsidR="006205BA" w:rsidRDefault="006205BA" w:rsidP="006205BA">
      <w:pPr>
        <w:spacing w:after="0"/>
        <w:ind w:firstLine="709"/>
        <w:jc w:val="right"/>
        <w:rPr>
          <w:rFonts w:eastAsia="Calibri" w:cs="Times New Roman"/>
          <w:b/>
          <w:sz w:val="24"/>
          <w:szCs w:val="24"/>
        </w:rPr>
      </w:pPr>
    </w:p>
    <w:p w14:paraId="019A36E6" w14:textId="4C179436" w:rsidR="006205BA" w:rsidRPr="006205BA" w:rsidRDefault="006205BA" w:rsidP="006205BA">
      <w:pPr>
        <w:spacing w:after="0"/>
        <w:ind w:firstLine="709"/>
        <w:jc w:val="right"/>
        <w:rPr>
          <w:rFonts w:eastAsia="Calibri" w:cs="Times New Roman"/>
          <w:b/>
          <w:sz w:val="24"/>
          <w:szCs w:val="24"/>
        </w:rPr>
      </w:pPr>
      <w:r w:rsidRPr="006205BA">
        <w:rPr>
          <w:rFonts w:eastAsia="Calibri" w:cs="Times New Roman"/>
          <w:b/>
          <w:sz w:val="24"/>
          <w:szCs w:val="24"/>
        </w:rPr>
        <w:t>ПРИЛОЖЕНИЕ 1</w:t>
      </w:r>
    </w:p>
    <w:p w14:paraId="0F93F360" w14:textId="3E249C14" w:rsidR="006205BA" w:rsidRDefault="006205BA" w:rsidP="006205BA">
      <w:pPr>
        <w:spacing w:after="0"/>
        <w:ind w:firstLine="709"/>
        <w:jc w:val="left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Рис.1</w:t>
      </w:r>
    </w:p>
    <w:p w14:paraId="2093A3FB" w14:textId="234B01E2" w:rsidR="006205BA" w:rsidRDefault="006205BA" w:rsidP="006205BA">
      <w:pPr>
        <w:spacing w:after="0"/>
        <w:ind w:firstLine="709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B1522B" wp14:editId="115C5F7F">
            <wp:extent cx="5628904" cy="1704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54" cy="171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5ED13" w14:textId="77777777" w:rsidR="001F4DF8" w:rsidRPr="001F4DF8" w:rsidRDefault="001F4DF8" w:rsidP="001F4DF8">
      <w:pPr>
        <w:spacing w:after="0"/>
        <w:ind w:firstLine="540"/>
        <w:jc w:val="right"/>
        <w:rPr>
          <w:rFonts w:eastAsia="Times New Roman" w:cs="Times New Roman"/>
          <w:b/>
          <w:sz w:val="24"/>
          <w:szCs w:val="24"/>
          <w:lang w:val="ru" w:eastAsia="ru-RU"/>
        </w:rPr>
      </w:pPr>
      <w:r w:rsidRPr="001F4DF8">
        <w:rPr>
          <w:rFonts w:eastAsia="Times New Roman" w:cs="Times New Roman"/>
          <w:b/>
          <w:sz w:val="24"/>
          <w:szCs w:val="24"/>
          <w:lang w:val="ru" w:eastAsia="ru-RU"/>
        </w:rPr>
        <w:t>ПРИЛОЖЕНИЕ 2</w:t>
      </w:r>
    </w:p>
    <w:p w14:paraId="7E9C4E36" w14:textId="11D4C24E" w:rsidR="006205BA" w:rsidRPr="006205BA" w:rsidRDefault="006205BA" w:rsidP="001F4DF8">
      <w:pPr>
        <w:spacing w:after="0"/>
        <w:ind w:firstLine="540"/>
        <w:jc w:val="right"/>
        <w:rPr>
          <w:rFonts w:eastAsia="Times New Roman" w:cs="Times New Roman"/>
          <w:i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i/>
          <w:sz w:val="24"/>
          <w:szCs w:val="24"/>
          <w:lang w:val="ru" w:eastAsia="ru-RU"/>
        </w:rPr>
        <w:t xml:space="preserve">Таблица </w:t>
      </w:r>
      <w:r>
        <w:rPr>
          <w:rFonts w:eastAsia="Times New Roman" w:cs="Times New Roman"/>
          <w:i/>
          <w:sz w:val="24"/>
          <w:szCs w:val="24"/>
          <w:lang w:val="ru" w:eastAsia="ru-RU"/>
        </w:rPr>
        <w:t>№1</w:t>
      </w:r>
    </w:p>
    <w:p w14:paraId="4D717443" w14:textId="77777777" w:rsidR="006205BA" w:rsidRPr="006205BA" w:rsidRDefault="006205BA" w:rsidP="006205BA">
      <w:pPr>
        <w:spacing w:after="0"/>
        <w:ind w:firstLine="540"/>
        <w:jc w:val="center"/>
        <w:rPr>
          <w:rFonts w:eastAsia="Times New Roman" w:cs="Times New Roman"/>
          <w:b/>
          <w:i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>Проба на горение натуральных и синтетических материалов</w:t>
      </w:r>
    </w:p>
    <w:tbl>
      <w:tblPr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4270"/>
        <w:gridCol w:w="2111"/>
      </w:tblGrid>
      <w:tr w:rsidR="006205BA" w:rsidRPr="006205BA" w14:paraId="0DB31F28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17EB" w14:textId="77777777" w:rsidR="006205BA" w:rsidRPr="006205BA" w:rsidRDefault="006205BA" w:rsidP="00FD12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Материал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04339" w14:textId="77777777" w:rsidR="006205BA" w:rsidRPr="006205BA" w:rsidRDefault="006205BA" w:rsidP="00FD12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Наблюдения, описание характера горения/плавления, продуктов.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CC07" w14:textId="77777777" w:rsidR="006205BA" w:rsidRPr="006205BA" w:rsidRDefault="006205BA" w:rsidP="00FD124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Вывод об экологической безопасности материала</w:t>
            </w:r>
          </w:p>
        </w:tc>
      </w:tr>
      <w:tr w:rsidR="006205BA" w:rsidRPr="006205BA" w14:paraId="73F1BC66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099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Полиэтилен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9BD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Горит синеватым пламенем, слабый запах парафина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7256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Опасен экологически</w:t>
            </w:r>
          </w:p>
        </w:tc>
      </w:tr>
      <w:tr w:rsidR="006205BA" w:rsidRPr="006205BA" w14:paraId="449F6084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7DE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Стекло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FF1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Горит желтым пламенем, резкий запах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49A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Опасен экологически</w:t>
            </w:r>
          </w:p>
        </w:tc>
      </w:tr>
      <w:tr w:rsidR="006205BA" w:rsidRPr="006205BA" w14:paraId="3E7ECA1E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8CA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E7A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Сгорает быстро ярким пламенем, без запаха, остаётся зола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4E68" w14:textId="77777777" w:rsidR="006205BA" w:rsidRPr="006205BA" w:rsidRDefault="006205BA" w:rsidP="00FD1241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Безопасен экологически</w:t>
            </w:r>
          </w:p>
        </w:tc>
      </w:tr>
      <w:tr w:rsidR="006205BA" w:rsidRPr="006205BA" w14:paraId="7AE35B96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AEA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Вспененный лоток из полистирола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EB2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Горит коптящим пламенем распространяет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специфический запах.</w:t>
            </w:r>
          </w:p>
          <w:p w14:paraId="34FB1BD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Вне пламени продолжает гореть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18A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Опасен экологически</w:t>
            </w:r>
          </w:p>
        </w:tc>
      </w:tr>
      <w:tr w:rsidR="006205BA" w:rsidRPr="006205BA" w14:paraId="693D71AC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D8E0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Полученные композиты состава </w:t>
            </w: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крахмал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FBE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Не горит пламенем, тлеет, без запаха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2F13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Безопасен экологически</w:t>
            </w:r>
          </w:p>
        </w:tc>
      </w:tr>
      <w:tr w:rsidR="006205BA" w:rsidRPr="006205BA" w14:paraId="6E264ED9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BC6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Полученные композиты состава </w:t>
            </w: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желатин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E0D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Не горит пламенем, тлеет, без запаха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0E2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Безопасен экологически</w:t>
            </w:r>
          </w:p>
        </w:tc>
      </w:tr>
      <w:tr w:rsidR="006205BA" w:rsidRPr="006205BA" w14:paraId="704A38E9" w14:textId="77777777" w:rsidTr="00FD1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CE8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Полученные композиты состава </w:t>
            </w: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>агар-агар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AF8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Не горит пламенем, тлеет, без запаха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183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Calibri" w:cs="Times New Roman"/>
                <w:sz w:val="24"/>
                <w:szCs w:val="24"/>
              </w:rPr>
              <w:t>Безопасен экологически</w:t>
            </w:r>
          </w:p>
        </w:tc>
      </w:tr>
    </w:tbl>
    <w:p w14:paraId="040AEEF7" w14:textId="77777777" w:rsidR="006205BA" w:rsidRDefault="006205BA" w:rsidP="001F4DF8">
      <w:pPr>
        <w:spacing w:after="0"/>
        <w:jc w:val="left"/>
        <w:rPr>
          <w:rFonts w:eastAsia="Calibri" w:cs="Times New Roman"/>
          <w:sz w:val="24"/>
          <w:szCs w:val="24"/>
        </w:rPr>
      </w:pPr>
    </w:p>
    <w:p w14:paraId="7743935D" w14:textId="626DACD4" w:rsidR="006205BA" w:rsidRPr="001F4DF8" w:rsidRDefault="00E050DF" w:rsidP="006205BA">
      <w:pPr>
        <w:spacing w:after="0"/>
        <w:ind w:firstLine="709"/>
        <w:jc w:val="right"/>
        <w:rPr>
          <w:rFonts w:eastAsia="Times New Roman" w:cs="Times New Roman"/>
          <w:b/>
          <w:sz w:val="24"/>
          <w:szCs w:val="24"/>
          <w:lang w:val="ru" w:eastAsia="ru-RU"/>
        </w:rPr>
      </w:pPr>
      <w:r w:rsidRPr="001F4DF8">
        <w:rPr>
          <w:rFonts w:eastAsia="Times New Roman" w:cs="Times New Roman"/>
          <w:b/>
          <w:sz w:val="24"/>
          <w:szCs w:val="24"/>
          <w:lang w:val="ru" w:eastAsia="ru-RU"/>
        </w:rPr>
        <w:t xml:space="preserve">ПРИЛОЖЕНИЕ </w:t>
      </w:r>
      <w:r w:rsidR="001F4DF8" w:rsidRPr="001F4DF8">
        <w:rPr>
          <w:rFonts w:eastAsia="Times New Roman" w:cs="Times New Roman"/>
          <w:b/>
          <w:sz w:val="24"/>
          <w:szCs w:val="24"/>
          <w:lang w:val="ru" w:eastAsia="ru-RU"/>
        </w:rPr>
        <w:t>3</w:t>
      </w:r>
    </w:p>
    <w:p w14:paraId="76795C9B" w14:textId="12222C15" w:rsidR="006205BA" w:rsidRPr="006205BA" w:rsidRDefault="00E050DF" w:rsidP="006205BA">
      <w:pPr>
        <w:spacing w:after="0"/>
        <w:ind w:firstLine="709"/>
        <w:jc w:val="right"/>
        <w:rPr>
          <w:rFonts w:eastAsia="Times New Roman" w:cs="Times New Roman"/>
          <w:i/>
          <w:sz w:val="24"/>
          <w:szCs w:val="24"/>
          <w:lang w:val="ru" w:eastAsia="ru-RU"/>
        </w:rPr>
      </w:pPr>
      <w:r>
        <w:rPr>
          <w:rFonts w:eastAsia="Times New Roman" w:cs="Times New Roman"/>
          <w:i/>
          <w:sz w:val="24"/>
          <w:szCs w:val="24"/>
          <w:lang w:val="ru" w:eastAsia="ru-RU"/>
        </w:rPr>
        <w:t>Таблица 2.</w:t>
      </w:r>
    </w:p>
    <w:p w14:paraId="28E29009" w14:textId="77777777" w:rsidR="006205BA" w:rsidRPr="006205BA" w:rsidRDefault="006205BA" w:rsidP="006205BA">
      <w:pPr>
        <w:spacing w:after="0"/>
        <w:ind w:firstLine="709"/>
        <w:jc w:val="center"/>
        <w:rPr>
          <w:rFonts w:eastAsia="Times New Roman" w:cs="Times New Roman"/>
          <w:sz w:val="24"/>
          <w:szCs w:val="24"/>
          <w:lang w:val="ru" w:eastAsia="ru-RU"/>
        </w:rPr>
      </w:pPr>
      <w:r w:rsidRPr="006205BA">
        <w:rPr>
          <w:rFonts w:eastAsia="Times New Roman" w:cs="Times New Roman"/>
          <w:b/>
          <w:i/>
          <w:sz w:val="24"/>
          <w:szCs w:val="24"/>
          <w:lang w:val="ru" w:eastAsia="ru-RU"/>
        </w:rPr>
        <w:t xml:space="preserve">Выбор рецептуры материала-матрицы – биопластика из крахмала. Влияние состава (соотношения ингредиентов) на материал. </w:t>
      </w:r>
    </w:p>
    <w:p w14:paraId="16BC6823" w14:textId="77777777" w:rsidR="006205BA" w:rsidRPr="006205BA" w:rsidRDefault="006205BA" w:rsidP="006205BA">
      <w:pPr>
        <w:spacing w:after="0"/>
        <w:ind w:firstLine="709"/>
        <w:rPr>
          <w:rFonts w:eastAsia="Times New Roman" w:cs="Times New Roman"/>
          <w:i/>
          <w:sz w:val="24"/>
          <w:szCs w:val="24"/>
          <w:lang w:val="ru" w:eastAsia="ru-RU"/>
        </w:rPr>
      </w:pPr>
    </w:p>
    <w:tbl>
      <w:tblPr>
        <w:tblW w:w="988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134"/>
        <w:gridCol w:w="851"/>
        <w:gridCol w:w="1841"/>
        <w:gridCol w:w="1559"/>
        <w:gridCol w:w="1561"/>
        <w:gridCol w:w="1555"/>
      </w:tblGrid>
      <w:tr w:rsidR="006205BA" w:rsidRPr="006205BA" w14:paraId="7C1F6E32" w14:textId="77777777" w:rsidTr="00FD12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C96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Состав </w:t>
            </w: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и </w:t>
            </w:r>
            <w:r w:rsidRPr="006205BA">
              <w:rPr>
                <w:rFonts w:eastAsia="Times New Roman" w:cs="Times New Roman"/>
                <w:b/>
                <w:sz w:val="24"/>
                <w:szCs w:val="24"/>
                <w:lang w:val="ru" w:eastAsia="ru-RU"/>
              </w:rPr>
              <w:t>услов</w:t>
            </w: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413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Наполнитель </w:t>
            </w: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-д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обавка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E22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Цвет</w:t>
            </w:r>
          </w:p>
          <w:p w14:paraId="484CBFB8" w14:textId="77777777" w:rsidR="006205BA" w:rsidRPr="006205BA" w:rsidRDefault="006205BA" w:rsidP="00FD1241">
            <w:pPr>
              <w:spacing w:after="0"/>
              <w:ind w:firstLine="709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CF9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Консистенция материала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5E6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Структура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666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Форма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B1D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Поверхность</w:t>
            </w:r>
          </w:p>
        </w:tc>
      </w:tr>
      <w:tr w:rsidR="006205BA" w:rsidRPr="006205BA" w14:paraId="7866C0AB" w14:textId="77777777" w:rsidTr="00FD12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7B42" w14:textId="77777777" w:rsidR="006205BA" w:rsidRPr="006205BA" w:rsidRDefault="006205BA" w:rsidP="00FD1241">
            <w:pPr>
              <w:spacing w:after="0"/>
              <w:ind w:firstLine="709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>биоразлагаемый</w:t>
            </w:r>
            <w:proofErr w:type="spellEnd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 xml:space="preserve"> композитный материал на основе крахмала и глицерина в соотношение 50:50</w:t>
            </w:r>
          </w:p>
          <w:p w14:paraId="382C7FFF" w14:textId="77777777" w:rsidR="006205BA" w:rsidRPr="006205BA" w:rsidRDefault="006205BA" w:rsidP="00FD1241">
            <w:pPr>
              <w:spacing w:after="0"/>
              <w:ind w:firstLine="709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73E7E" w14:textId="77777777" w:rsidR="006205BA" w:rsidRPr="006205BA" w:rsidRDefault="006205BA" w:rsidP="00FD1241">
            <w:pPr>
              <w:spacing w:after="0"/>
              <w:ind w:firstLine="709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2DF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Белый мутный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D79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spellStart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>мягкая</w:t>
            </w:r>
            <w:proofErr w:type="gramStart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>,л</w:t>
            </w:r>
            <w:proofErr w:type="gramEnd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>омкая</w:t>
            </w:r>
            <w:proofErr w:type="spellEnd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 xml:space="preserve">, при растягивании легко </w:t>
            </w:r>
            <w:proofErr w:type="spellStart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>разламывается,ножом</w:t>
            </w:r>
            <w:proofErr w:type="spellEnd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 xml:space="preserve"> режется легко</w:t>
            </w:r>
          </w:p>
          <w:p w14:paraId="17D89AC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169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  <w:t>равномерная</w:t>
            </w:r>
          </w:p>
          <w:p w14:paraId="69EB801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EFE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  <w:t>пленка</w:t>
            </w:r>
          </w:p>
          <w:p w14:paraId="41AC680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B39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  <w:t>Мягкая, ровная</w:t>
            </w:r>
          </w:p>
          <w:p w14:paraId="1796347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i/>
                <w:sz w:val="24"/>
                <w:szCs w:val="24"/>
                <w:lang w:val="ru" w:eastAsia="ru-RU"/>
              </w:rPr>
              <w:t xml:space="preserve">  </w:t>
            </w:r>
          </w:p>
        </w:tc>
      </w:tr>
      <w:tr w:rsidR="006205BA" w:rsidRPr="006205BA" w14:paraId="1904AAF5" w14:textId="77777777" w:rsidTr="00FD12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565C" w14:textId="77777777" w:rsidR="006205BA" w:rsidRPr="006205BA" w:rsidRDefault="006205BA" w:rsidP="00FD1241">
            <w:pPr>
              <w:spacing w:after="0"/>
              <w:ind w:firstLine="709"/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spellStart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>Биоразлагаемый</w:t>
            </w:r>
            <w:proofErr w:type="spellEnd"/>
            <w:r w:rsidRPr="006205BA">
              <w:rPr>
                <w:rFonts w:eastAsia="Times New Roman" w:cs="Times New Roman"/>
                <w:color w:val="000000"/>
                <w:sz w:val="24"/>
                <w:szCs w:val="24"/>
                <w:lang w:val="ru" w:eastAsia="ru-RU"/>
              </w:rPr>
              <w:t xml:space="preserve"> композитный  материал на основе крахмала и глицерина в соотношении 20:80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D32C" w14:textId="77777777" w:rsidR="006205BA" w:rsidRPr="006205BA" w:rsidRDefault="006205BA" w:rsidP="00FD1241">
            <w:pPr>
              <w:spacing w:after="0"/>
              <w:ind w:firstLine="709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315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Прозрачная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 немного мутная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1E0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Мягкая, гибкая, при </w:t>
            </w: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растягивани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не ломается, легко режется </w:t>
            </w: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ножо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13D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равномерная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E1E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пленка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FB8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Мягкая, ровная</w:t>
            </w:r>
          </w:p>
        </w:tc>
      </w:tr>
      <w:tr w:rsidR="006205BA" w:rsidRPr="006205BA" w14:paraId="44D57614" w14:textId="77777777" w:rsidTr="00FD12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2EB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Биоразлагаемый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композитный материал </w:t>
            </w: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на основе крахмала и глицерина в соотношении 50:50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787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Яблочное пюре, содержащие яблочны</w:t>
            </w: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й пектин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B12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 xml:space="preserve">Светло оранжевый, </w:t>
            </w: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мутный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981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Мягкая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, пектин добавляет эластичности и пластичности, ножом режется </w:t>
            </w: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легко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593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равномерная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4E2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пленка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B4C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Мягкая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 ровная, хорошо удерживает влагу</w:t>
            </w:r>
          </w:p>
        </w:tc>
      </w:tr>
      <w:tr w:rsidR="006205BA" w:rsidRPr="006205BA" w14:paraId="6F67297C" w14:textId="77777777" w:rsidTr="00FD1241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C3EB" w14:textId="77777777" w:rsidR="006205BA" w:rsidRPr="006205BA" w:rsidRDefault="006205BA" w:rsidP="001F4DF8">
            <w:pPr>
              <w:spacing w:after="0"/>
              <w:jc w:val="left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Биоразлагаемый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</w:t>
            </w: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композитный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</w:t>
            </w: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материална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основе </w:t>
            </w: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крахмалаи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глицерина в соотношении 50:50</w:t>
            </w:r>
          </w:p>
          <w:p w14:paraId="79ABE25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Эластичный материал на основе желатина</w:t>
            </w:r>
          </w:p>
          <w:p w14:paraId="5217FB6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Биокерамика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из яичной скорлупы </w:t>
            </w:r>
          </w:p>
          <w:p w14:paraId="7D1379C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84D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Агар-агар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FE2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Прозрачная, мутная</w:t>
            </w:r>
          </w:p>
          <w:p w14:paraId="3B9AF41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293BD2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8CB3E2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81B591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C35D72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88B6FB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849D88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405C35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C2293F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593B55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EA0841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EF7B2F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F99239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0F82A3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B78FE5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BC302F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35574A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06909F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8B0977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9AF42F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3A8C0F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BFEB4C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569AD8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232E43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569F97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D93D16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AD606D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FD1EB9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348704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Бесцветный</w:t>
            </w:r>
          </w:p>
          <w:p w14:paraId="0D090F6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FA04BD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38B5AA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420BF0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Светло кремовый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13E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Мягкая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, в сочетании крахмала и </w:t>
            </w: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агр-агара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 повышается </w:t>
            </w: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элластичность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 ножом режется легко</w:t>
            </w:r>
          </w:p>
          <w:p w14:paraId="6302128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18E63F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E9D01A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85502C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057DB4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58487A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855602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E57428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4A077B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B1D30D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9E7C35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B3E61A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336586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6EB567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D61F42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1DFF72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819403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BC0C4B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D4842D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838936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D7B04A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36F0DE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67450F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752367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7FF87C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Немного </w:t>
            </w: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твердый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 эластичный, гибкий</w:t>
            </w:r>
          </w:p>
          <w:p w14:paraId="4108F1B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F2E3FE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C55E71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Твердая, плотная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5DD5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равномерная</w:t>
            </w:r>
          </w:p>
          <w:p w14:paraId="1EB2622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C6C980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D12572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3A58B7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0E4457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04911D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E3F110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47DB0F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4FA86A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A0D2E1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6AE8F7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1C1760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5DAE40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96AE4F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4DDC9D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B942FB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EF762C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394A03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7D4366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338CD9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533D31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0365D9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0B15F3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F9DC5E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2BCEB8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4A3987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31DF17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EC45A7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DCF359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1488C3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738259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0063B1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Равномерная</w:t>
            </w:r>
          </w:p>
          <w:p w14:paraId="6A15AE2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CC7155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C8A782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730704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850DE5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Пористая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809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 xml:space="preserve">При нагревании пластичный и может принимать различные формы (куб, </w:t>
            </w:r>
            <w:proofErr w:type="spell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контейнер</w:t>
            </w: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,п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ленка</w:t>
            </w:r>
            <w:proofErr w:type="spell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)</w:t>
            </w:r>
          </w:p>
          <w:p w14:paraId="20EA554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8D56DE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EE57E0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521715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F07094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BFBB26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1F6CE9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46035C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9FC9CC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B16D3E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5CB666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725885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5ED420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A0B1C7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750398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BBCD02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589702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49FA2C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B35027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BAB617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8C7302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C902AA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1C12F9E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Пленка, куб</w:t>
            </w:r>
          </w:p>
          <w:p w14:paraId="4B4CB04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81301C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C394B9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D17026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6C41C2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Плотная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 похожая на керамику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21C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lastRenderedPageBreak/>
              <w:t>Мягкая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 хорошо удерживает влагу</w:t>
            </w:r>
          </w:p>
          <w:p w14:paraId="37B5094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731491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8CE244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7530D6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8366FF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B71B25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3D29CA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1CF7FB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706458CA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4AF232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DE3C2F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5BB61F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0AADBBD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5BC974F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F058DA4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31786A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28955F6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578D44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07733DB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B138499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6D2C9B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F91F75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DCB3187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737EF38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7E115C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310C61DC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312F91B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9EB65E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66B0909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EA752D0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 xml:space="preserve">Немного </w:t>
            </w:r>
            <w:proofErr w:type="gramStart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твердая</w:t>
            </w:r>
            <w:proofErr w:type="gramEnd"/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, матовая</w:t>
            </w:r>
          </w:p>
          <w:p w14:paraId="1420AF43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44F04B92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518FFCA6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</w:p>
          <w:p w14:paraId="1BDC59A1" w14:textId="77777777" w:rsidR="006205BA" w:rsidRPr="006205BA" w:rsidRDefault="006205BA" w:rsidP="00FD1241">
            <w:pPr>
              <w:spacing w:after="0"/>
              <w:rPr>
                <w:rFonts w:eastAsia="Times New Roman" w:cs="Times New Roman"/>
                <w:sz w:val="24"/>
                <w:szCs w:val="24"/>
                <w:lang w:val="ru" w:eastAsia="ru-RU"/>
              </w:rPr>
            </w:pPr>
            <w:r w:rsidRPr="006205BA">
              <w:rPr>
                <w:rFonts w:eastAsia="Times New Roman" w:cs="Times New Roman"/>
                <w:sz w:val="24"/>
                <w:szCs w:val="24"/>
                <w:lang w:val="ru" w:eastAsia="ru-RU"/>
              </w:rPr>
              <w:t>Шероховатая</w:t>
            </w:r>
          </w:p>
        </w:tc>
      </w:tr>
    </w:tbl>
    <w:p w14:paraId="2AF4D2AB" w14:textId="77777777" w:rsidR="00E050DF" w:rsidRDefault="00E050DF" w:rsidP="006205BA">
      <w:pPr>
        <w:spacing w:after="0"/>
        <w:ind w:firstLine="709"/>
        <w:jc w:val="left"/>
        <w:rPr>
          <w:rFonts w:eastAsia="Calibri" w:cs="Times New Roman"/>
          <w:sz w:val="24"/>
          <w:szCs w:val="24"/>
        </w:rPr>
      </w:pPr>
    </w:p>
    <w:p w14:paraId="7239BB6F" w14:textId="3BCB2DB1" w:rsidR="00E050DF" w:rsidRPr="001F4DF8" w:rsidRDefault="001F4DF8" w:rsidP="001F4DF8">
      <w:pPr>
        <w:spacing w:after="0"/>
        <w:jc w:val="right"/>
        <w:rPr>
          <w:rFonts w:eastAsia="Calibri" w:cs="Times New Roman"/>
          <w:b/>
          <w:sz w:val="24"/>
          <w:szCs w:val="24"/>
        </w:rPr>
      </w:pPr>
      <w:r w:rsidRPr="001F4DF8">
        <w:rPr>
          <w:rFonts w:eastAsia="Calibri" w:cs="Times New Roman"/>
          <w:b/>
          <w:sz w:val="24"/>
          <w:szCs w:val="24"/>
        </w:rPr>
        <w:t>ПРИЛОЖЕНИЕ 4</w:t>
      </w:r>
    </w:p>
    <w:p w14:paraId="024BF9C4" w14:textId="4F0D3F2D" w:rsidR="00E050DF" w:rsidRDefault="00E050DF" w:rsidP="00E050DF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7C73FF" wp14:editId="09D909B6">
            <wp:extent cx="1304014" cy="1648753"/>
            <wp:effectExtent l="0" t="0" r="0" b="8890"/>
            <wp:docPr id="2" name="Рисунок 2" descr="C:\Users\User\AppData\Local\Temp\Rar$DIa6048.45605\100037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048.45605\10003706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32" cy="16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552">
        <w:rPr>
          <w:rFonts w:eastAsia="Calibri" w:cs="Times New Roman"/>
          <w:sz w:val="24"/>
          <w:szCs w:val="24"/>
        </w:rPr>
        <w:t xml:space="preserve">  </w:t>
      </w:r>
      <w:r w:rsidR="008E155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2B8AAAA1" wp14:editId="4BBD7421">
            <wp:extent cx="1288435" cy="164592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24" cy="165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1552">
        <w:rPr>
          <w:noProof/>
          <w:lang w:eastAsia="ru-RU"/>
        </w:rPr>
        <w:t xml:space="preserve">   </w:t>
      </w:r>
      <w:r w:rsidR="008E1552">
        <w:rPr>
          <w:rFonts w:eastAsia="Calibri" w:cs="Times New Roman"/>
          <w:sz w:val="24"/>
          <w:szCs w:val="24"/>
        </w:rPr>
        <w:t xml:space="preserve">  </w:t>
      </w:r>
      <w:r w:rsidR="008E155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75CD77B2" wp14:editId="14E6642F">
            <wp:extent cx="1370696" cy="1630017"/>
            <wp:effectExtent l="0" t="0" r="127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67" cy="163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1552">
        <w:rPr>
          <w:rFonts w:eastAsia="Calibri" w:cs="Times New Roman"/>
          <w:sz w:val="24"/>
          <w:szCs w:val="24"/>
        </w:rPr>
        <w:t xml:space="preserve">    </w:t>
      </w:r>
    </w:p>
    <w:p w14:paraId="532C95B6" w14:textId="1426FDD0" w:rsidR="001F4DF8" w:rsidRDefault="001F4DF8" w:rsidP="001F4DF8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5F4B12" wp14:editId="27E94365">
            <wp:extent cx="1174714" cy="1565241"/>
            <wp:effectExtent l="0" t="0" r="6985" b="0"/>
            <wp:docPr id="17" name="Рисунок 17" descr="C:\Users\User\AppData\Local\Temp\Rar$DIa6048.26724\100037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048.26724\10003706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56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CD8E11" wp14:editId="59CFD86C">
            <wp:extent cx="1510748" cy="1552908"/>
            <wp:effectExtent l="0" t="0" r="0" b="9525"/>
            <wp:docPr id="19" name="Рисунок 19" descr="C:\Users\User\AppData\Local\Temp\Rar$DIa6048.36144\100037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048.36144\10003706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71" cy="15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444BA3" wp14:editId="59169A5C">
            <wp:extent cx="1176793" cy="1585800"/>
            <wp:effectExtent l="0" t="0" r="4445" b="0"/>
            <wp:docPr id="18" name="Рисунок 18" descr="C:\Users\User\AppData\Local\Temp\Rar$DIa6048.32825\100037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048.32825\10003706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09" cy="15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BA56" w14:textId="77777777" w:rsidR="001F4DF8" w:rsidRDefault="001F4DF8" w:rsidP="001F4DF8">
      <w:pPr>
        <w:spacing w:after="0"/>
        <w:ind w:left="-851" w:firstLine="709"/>
        <w:jc w:val="right"/>
        <w:rPr>
          <w:rFonts w:eastAsia="Calibri" w:cs="Times New Roman"/>
          <w:sz w:val="24"/>
          <w:szCs w:val="24"/>
        </w:rPr>
      </w:pPr>
    </w:p>
    <w:p w14:paraId="568D69AE" w14:textId="77777777" w:rsidR="001F4DF8" w:rsidRDefault="001F4DF8" w:rsidP="001F4DF8">
      <w:pPr>
        <w:spacing w:after="0"/>
        <w:ind w:left="-851" w:firstLine="709"/>
        <w:jc w:val="right"/>
        <w:rPr>
          <w:rFonts w:eastAsia="Calibri" w:cs="Times New Roman"/>
          <w:sz w:val="24"/>
          <w:szCs w:val="24"/>
        </w:rPr>
      </w:pPr>
    </w:p>
    <w:p w14:paraId="022B952D" w14:textId="77777777" w:rsidR="000855C8" w:rsidRDefault="000855C8" w:rsidP="001F4DF8">
      <w:pPr>
        <w:spacing w:after="0"/>
        <w:ind w:left="-851" w:firstLine="709"/>
        <w:jc w:val="right"/>
        <w:rPr>
          <w:rFonts w:eastAsia="Calibri" w:cs="Times New Roman"/>
          <w:sz w:val="24"/>
          <w:szCs w:val="24"/>
        </w:rPr>
      </w:pPr>
    </w:p>
    <w:p w14:paraId="5D06A28F" w14:textId="77777777" w:rsidR="000855C8" w:rsidRDefault="000855C8" w:rsidP="001F4DF8">
      <w:pPr>
        <w:spacing w:after="0"/>
        <w:ind w:left="-851" w:firstLine="709"/>
        <w:jc w:val="right"/>
        <w:rPr>
          <w:rFonts w:eastAsia="Calibri" w:cs="Times New Roman"/>
          <w:sz w:val="24"/>
          <w:szCs w:val="24"/>
        </w:rPr>
      </w:pPr>
    </w:p>
    <w:p w14:paraId="62971F2B" w14:textId="77777777" w:rsidR="000855C8" w:rsidRDefault="000855C8" w:rsidP="001F4DF8">
      <w:pPr>
        <w:spacing w:after="0"/>
        <w:ind w:left="-851" w:firstLine="709"/>
        <w:jc w:val="right"/>
        <w:rPr>
          <w:rFonts w:eastAsia="Calibri" w:cs="Times New Roman"/>
          <w:sz w:val="24"/>
          <w:szCs w:val="24"/>
        </w:rPr>
      </w:pPr>
    </w:p>
    <w:p w14:paraId="5A938F95" w14:textId="77777777" w:rsidR="000855C8" w:rsidRDefault="000855C8" w:rsidP="001F4DF8">
      <w:pPr>
        <w:spacing w:after="0"/>
        <w:ind w:left="-851" w:firstLine="709"/>
        <w:jc w:val="right"/>
        <w:rPr>
          <w:rFonts w:eastAsia="Calibri" w:cs="Times New Roman"/>
          <w:sz w:val="24"/>
          <w:szCs w:val="24"/>
        </w:rPr>
      </w:pPr>
    </w:p>
    <w:p w14:paraId="44956055" w14:textId="737FBC49" w:rsidR="008E1552" w:rsidRPr="001F4DF8" w:rsidRDefault="001F4DF8" w:rsidP="001F4DF8">
      <w:pPr>
        <w:spacing w:after="0"/>
        <w:ind w:left="-851" w:firstLine="709"/>
        <w:jc w:val="right"/>
        <w:rPr>
          <w:rFonts w:eastAsia="Calibri" w:cs="Times New Roman"/>
          <w:b/>
          <w:sz w:val="24"/>
          <w:szCs w:val="24"/>
        </w:rPr>
      </w:pPr>
      <w:r w:rsidRPr="001F4DF8">
        <w:rPr>
          <w:rFonts w:eastAsia="Calibri" w:cs="Times New Roman"/>
          <w:b/>
          <w:sz w:val="24"/>
          <w:szCs w:val="24"/>
        </w:rPr>
        <w:lastRenderedPageBreak/>
        <w:t>ПРИЛОЖЕНИЕ 5</w:t>
      </w:r>
    </w:p>
    <w:tbl>
      <w:tblPr>
        <w:tblpPr w:leftFromText="180" w:rightFromText="180" w:vertAnchor="text" w:horzAnchor="margin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6"/>
        <w:gridCol w:w="3123"/>
        <w:gridCol w:w="3465"/>
      </w:tblGrid>
      <w:tr w:rsidR="001F4DF8" w:rsidRPr="008E1552" w14:paraId="1967111E" w14:textId="77777777" w:rsidTr="001F4DF8">
        <w:tc>
          <w:tcPr>
            <w:tcW w:w="3266" w:type="dxa"/>
          </w:tcPr>
          <w:p w14:paraId="5B61C5A6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72144" wp14:editId="7183EA3E">
                  <wp:extent cx="1651000" cy="1841500"/>
                  <wp:effectExtent l="114300" t="0" r="101600" b="0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10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50E84E71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E43BB" wp14:editId="5A395CD6">
                  <wp:extent cx="1854200" cy="1644650"/>
                  <wp:effectExtent l="19050" t="0" r="0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7B16166B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B59FA" wp14:editId="79A7BCA9">
                  <wp:extent cx="1625600" cy="1828800"/>
                  <wp:effectExtent l="114300" t="0" r="107950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5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00A6C5DD" w14:textId="77777777" w:rsidTr="001F4DF8">
        <w:tc>
          <w:tcPr>
            <w:tcW w:w="3266" w:type="dxa"/>
          </w:tcPr>
          <w:p w14:paraId="22086452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1. Крахмал и синтетическая пленка</w:t>
            </w:r>
          </w:p>
        </w:tc>
        <w:tc>
          <w:tcPr>
            <w:tcW w:w="3123" w:type="dxa"/>
          </w:tcPr>
          <w:p w14:paraId="36FD6F03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2. Желатин и синтетическая пленка</w:t>
            </w:r>
          </w:p>
        </w:tc>
        <w:tc>
          <w:tcPr>
            <w:tcW w:w="3465" w:type="dxa"/>
          </w:tcPr>
          <w:p w14:paraId="33989C09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3. Ж</w:t>
            </w:r>
            <w:r>
              <w:rPr>
                <w:rFonts w:eastAsia="Calibri" w:cs="Times New Roman"/>
                <w:bCs/>
                <w:szCs w:val="28"/>
              </w:rPr>
              <w:t>елатин + яблочное пюре</w:t>
            </w:r>
          </w:p>
        </w:tc>
      </w:tr>
      <w:tr w:rsidR="001F4DF8" w:rsidRPr="008E1552" w14:paraId="25D27165" w14:textId="77777777" w:rsidTr="001F4DF8">
        <w:trPr>
          <w:trHeight w:val="2821"/>
        </w:trPr>
        <w:tc>
          <w:tcPr>
            <w:tcW w:w="3266" w:type="dxa"/>
          </w:tcPr>
          <w:p w14:paraId="1901526E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D8E5D" wp14:editId="444B6013">
                  <wp:extent cx="1924050" cy="1422400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62C400B4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18E06" wp14:editId="28A23CD8">
                  <wp:extent cx="1911350" cy="1441450"/>
                  <wp:effectExtent l="19050" t="0" r="0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45BEE52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4FAF0" wp14:editId="211BCC8A">
                  <wp:extent cx="1460500" cy="1866900"/>
                  <wp:effectExtent l="228600" t="0" r="196850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05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724FBD10" w14:textId="77777777" w:rsidTr="001F4DF8">
        <w:tc>
          <w:tcPr>
            <w:tcW w:w="3266" w:type="dxa"/>
          </w:tcPr>
          <w:p w14:paraId="1554EC9C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 xml:space="preserve">Фото 4. </w:t>
            </w:r>
            <w:proofErr w:type="spellStart"/>
            <w:r>
              <w:rPr>
                <w:rFonts w:eastAsia="Calibri" w:cs="Times New Roman"/>
                <w:bCs/>
                <w:szCs w:val="28"/>
              </w:rPr>
              <w:t>Марериал</w:t>
            </w:r>
            <w:proofErr w:type="spellEnd"/>
            <w:r>
              <w:rPr>
                <w:rFonts w:eastAsia="Calibri" w:cs="Times New Roman"/>
                <w:bCs/>
                <w:szCs w:val="28"/>
              </w:rPr>
              <w:t xml:space="preserve"> из агар-агара</w:t>
            </w:r>
          </w:p>
        </w:tc>
        <w:tc>
          <w:tcPr>
            <w:tcW w:w="3123" w:type="dxa"/>
          </w:tcPr>
          <w:p w14:paraId="7605E9FF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Фото 5. Материал</w:t>
            </w:r>
            <w:r w:rsidRPr="008E1552">
              <w:rPr>
                <w:rFonts w:eastAsia="Calibri" w:cs="Times New Roman"/>
                <w:bCs/>
                <w:szCs w:val="28"/>
              </w:rPr>
              <w:t xml:space="preserve"> из желатина</w:t>
            </w:r>
          </w:p>
        </w:tc>
        <w:tc>
          <w:tcPr>
            <w:tcW w:w="3465" w:type="dxa"/>
          </w:tcPr>
          <w:p w14:paraId="5BEEC6DC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6. Горение биологического образца на основе желатина</w:t>
            </w:r>
          </w:p>
        </w:tc>
      </w:tr>
      <w:tr w:rsidR="001F4DF8" w:rsidRPr="008E1552" w14:paraId="1968BC45" w14:textId="77777777" w:rsidTr="001F4DF8">
        <w:tc>
          <w:tcPr>
            <w:tcW w:w="3266" w:type="dxa"/>
          </w:tcPr>
          <w:p w14:paraId="7814F22A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28DA5" wp14:editId="2580BFAB">
                  <wp:extent cx="1739900" cy="1816100"/>
                  <wp:effectExtent l="57150" t="0" r="31750" b="0"/>
                  <wp:docPr id="2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9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569B3010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5DCF6" wp14:editId="2E3A9B0A">
                  <wp:extent cx="1727200" cy="1873250"/>
                  <wp:effectExtent l="95250" t="0" r="82550" b="0"/>
                  <wp:docPr id="27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200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A8FCAEE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AA806" wp14:editId="45ECBC68">
                  <wp:extent cx="1758950" cy="1873250"/>
                  <wp:effectExtent l="76200" t="0" r="50800" b="0"/>
                  <wp:docPr id="2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8950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3549588E" w14:textId="77777777" w:rsidTr="001F4DF8">
        <w:tc>
          <w:tcPr>
            <w:tcW w:w="3266" w:type="dxa"/>
          </w:tcPr>
          <w:p w14:paraId="620B5232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7. Горение синтетического образца</w:t>
            </w:r>
          </w:p>
        </w:tc>
        <w:tc>
          <w:tcPr>
            <w:tcW w:w="3123" w:type="dxa"/>
          </w:tcPr>
          <w:p w14:paraId="675D2BAB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8. Горение синтетического пакета</w:t>
            </w:r>
          </w:p>
        </w:tc>
        <w:tc>
          <w:tcPr>
            <w:tcW w:w="3465" w:type="dxa"/>
          </w:tcPr>
          <w:p w14:paraId="7C612159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9. Горение древесины</w:t>
            </w:r>
          </w:p>
        </w:tc>
      </w:tr>
      <w:tr w:rsidR="001F4DF8" w:rsidRPr="008E1552" w14:paraId="721E9EAC" w14:textId="77777777" w:rsidTr="001F4DF8">
        <w:tc>
          <w:tcPr>
            <w:tcW w:w="3266" w:type="dxa"/>
          </w:tcPr>
          <w:p w14:paraId="59D717ED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04AD89" wp14:editId="1C822CC0">
                  <wp:extent cx="1600200" cy="1866900"/>
                  <wp:effectExtent l="152400" t="0" r="133350" b="0"/>
                  <wp:docPr id="2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2BBDBEDC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B7C45" wp14:editId="72DB3795">
                  <wp:extent cx="1911350" cy="1758950"/>
                  <wp:effectExtent l="19050" t="0" r="0" b="0"/>
                  <wp:docPr id="3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94FB6A5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5EF04B22" wp14:editId="437F48DE">
                  <wp:extent cx="1873250" cy="1708150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55FACDC6" w14:textId="77777777" w:rsidTr="001F4DF8">
        <w:tc>
          <w:tcPr>
            <w:tcW w:w="3266" w:type="dxa"/>
          </w:tcPr>
          <w:p w14:paraId="1BBA184F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 xml:space="preserve">Фото 10. </w:t>
            </w:r>
            <w:proofErr w:type="gramStart"/>
            <w:r w:rsidRPr="008E1552">
              <w:rPr>
                <w:rFonts w:eastAsia="Calibri" w:cs="Times New Roman"/>
                <w:bCs/>
                <w:szCs w:val="28"/>
              </w:rPr>
              <w:t>Горение биологического материала (на основе желатина</w:t>
            </w:r>
            <w:proofErr w:type="gramEnd"/>
          </w:p>
        </w:tc>
        <w:tc>
          <w:tcPr>
            <w:tcW w:w="3123" w:type="dxa"/>
          </w:tcPr>
          <w:p w14:paraId="4D4350DC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11. Горение изделия на основе крахмала</w:t>
            </w:r>
          </w:p>
        </w:tc>
        <w:tc>
          <w:tcPr>
            <w:tcW w:w="3465" w:type="dxa"/>
          </w:tcPr>
          <w:p w14:paraId="2A81F0AC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12. Изготовление пленки с большим содержанием крахмала</w:t>
            </w:r>
          </w:p>
        </w:tc>
      </w:tr>
      <w:tr w:rsidR="001F4DF8" w:rsidRPr="008E1552" w14:paraId="566D2D10" w14:textId="77777777" w:rsidTr="001F4DF8">
        <w:tc>
          <w:tcPr>
            <w:tcW w:w="3266" w:type="dxa"/>
          </w:tcPr>
          <w:p w14:paraId="11B51639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051B4D9C" wp14:editId="037D0ECD">
                  <wp:extent cx="1841500" cy="1377950"/>
                  <wp:effectExtent l="19050" t="0" r="6350" b="0"/>
                  <wp:docPr id="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6B2254C2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6FAD79A1" wp14:editId="6D20074D">
                  <wp:extent cx="1962150" cy="147955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F1A7E54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00C511E2" wp14:editId="234BB6C9">
                  <wp:extent cx="1727200" cy="1651000"/>
                  <wp:effectExtent l="1905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6B53FA3C" w14:textId="77777777" w:rsidTr="001F4DF8">
        <w:tc>
          <w:tcPr>
            <w:tcW w:w="3266" w:type="dxa"/>
          </w:tcPr>
          <w:p w14:paraId="3566A2C5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13. Изготовление пленки с наименьшим количеством крахмала</w:t>
            </w:r>
          </w:p>
        </w:tc>
        <w:tc>
          <w:tcPr>
            <w:tcW w:w="3123" w:type="dxa"/>
          </w:tcPr>
          <w:p w14:paraId="3D7F1EE2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14. Изготовление пленки с крахмалом по рецепту</w:t>
            </w:r>
          </w:p>
        </w:tc>
        <w:tc>
          <w:tcPr>
            <w:tcW w:w="3465" w:type="dxa"/>
          </w:tcPr>
          <w:p w14:paraId="50D08A3C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15. Яблочное пюре, агар-агара меньше</w:t>
            </w:r>
          </w:p>
        </w:tc>
      </w:tr>
      <w:tr w:rsidR="001F4DF8" w:rsidRPr="008E1552" w14:paraId="68C740A7" w14:textId="77777777" w:rsidTr="001F4DF8">
        <w:tc>
          <w:tcPr>
            <w:tcW w:w="3266" w:type="dxa"/>
          </w:tcPr>
          <w:p w14:paraId="0FB3B2DB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2AB012E4" wp14:editId="3FD179F3">
                  <wp:extent cx="1847850" cy="1377950"/>
                  <wp:effectExtent l="19050" t="0" r="0" b="0"/>
                  <wp:docPr id="3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7BE13420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62403B8D" wp14:editId="55397154">
                  <wp:extent cx="1752600" cy="1327150"/>
                  <wp:effectExtent l="19050" t="0" r="0" b="0"/>
                  <wp:docPr id="3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999B527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17BD8CF1" wp14:editId="5DD4C2D4">
                  <wp:extent cx="1758950" cy="1390650"/>
                  <wp:effectExtent l="19050" t="0" r="0" b="0"/>
                  <wp:docPr id="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1579A95E" w14:textId="77777777" w:rsidTr="001F4DF8">
        <w:tc>
          <w:tcPr>
            <w:tcW w:w="3266" w:type="dxa"/>
          </w:tcPr>
          <w:p w14:paraId="3F083C4E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16. Яблочное пюре, желатина меньше</w:t>
            </w:r>
          </w:p>
        </w:tc>
        <w:tc>
          <w:tcPr>
            <w:tcW w:w="3123" w:type="dxa"/>
          </w:tcPr>
          <w:p w14:paraId="39FE5CEB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17. Яблочное пюре, желатина больше</w:t>
            </w:r>
          </w:p>
        </w:tc>
        <w:tc>
          <w:tcPr>
            <w:tcW w:w="3465" w:type="dxa"/>
          </w:tcPr>
          <w:p w14:paraId="6E3F8261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18. Яблочное пюре с агар-агаром</w:t>
            </w:r>
          </w:p>
        </w:tc>
      </w:tr>
      <w:tr w:rsidR="001F4DF8" w:rsidRPr="008E1552" w14:paraId="65ACA07C" w14:textId="77777777" w:rsidTr="001F4DF8">
        <w:tc>
          <w:tcPr>
            <w:tcW w:w="3266" w:type="dxa"/>
          </w:tcPr>
          <w:p w14:paraId="776344CD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46433195" wp14:editId="1AD1F08E">
                  <wp:extent cx="1879600" cy="1390650"/>
                  <wp:effectExtent l="19050" t="0" r="6350" b="0"/>
                  <wp:docPr id="3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36535B84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03063FBF" wp14:editId="21C832CB">
                  <wp:extent cx="1936750" cy="1460500"/>
                  <wp:effectExtent l="19050" t="0" r="6350" b="0"/>
                  <wp:docPr id="3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36EAB849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18515644" wp14:editId="036721E2">
                  <wp:extent cx="1816100" cy="1339850"/>
                  <wp:effectExtent l="19050" t="0" r="0" b="0"/>
                  <wp:docPr id="4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0B62D796" w14:textId="77777777" w:rsidTr="001F4DF8">
        <w:tc>
          <w:tcPr>
            <w:tcW w:w="3266" w:type="dxa"/>
          </w:tcPr>
          <w:p w14:paraId="2A959854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19 А</w:t>
            </w:r>
            <w:proofErr w:type="gramStart"/>
            <w:r w:rsidRPr="008E1552">
              <w:rPr>
                <w:rFonts w:eastAsia="Calibri" w:cs="Times New Roman"/>
                <w:bCs/>
                <w:szCs w:val="28"/>
              </w:rPr>
              <w:t>,Б</w:t>
            </w:r>
            <w:proofErr w:type="gramEnd"/>
            <w:r w:rsidRPr="008E1552">
              <w:rPr>
                <w:rFonts w:eastAsia="Calibri" w:cs="Times New Roman"/>
                <w:bCs/>
                <w:szCs w:val="28"/>
              </w:rPr>
              <w:t>,В  Желатин с глицерином</w:t>
            </w:r>
          </w:p>
        </w:tc>
        <w:tc>
          <w:tcPr>
            <w:tcW w:w="3123" w:type="dxa"/>
          </w:tcPr>
          <w:p w14:paraId="48019BD7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20.  Агар-агар с глицерином</w:t>
            </w:r>
          </w:p>
        </w:tc>
        <w:tc>
          <w:tcPr>
            <w:tcW w:w="3465" w:type="dxa"/>
          </w:tcPr>
          <w:p w14:paraId="00C47255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21. Лучший образец пленки</w:t>
            </w:r>
          </w:p>
        </w:tc>
      </w:tr>
      <w:tr w:rsidR="001F4DF8" w:rsidRPr="008E1552" w14:paraId="5CBB1D9F" w14:textId="77777777" w:rsidTr="001F4DF8">
        <w:tc>
          <w:tcPr>
            <w:tcW w:w="3266" w:type="dxa"/>
          </w:tcPr>
          <w:p w14:paraId="69F54B84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268B90E7" wp14:editId="5342B16D">
                  <wp:extent cx="1828800" cy="1390650"/>
                  <wp:effectExtent l="19050" t="0" r="0" b="0"/>
                  <wp:docPr id="4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025EEAE0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409D95B0" wp14:editId="78845AC6">
                  <wp:extent cx="1879600" cy="1416050"/>
                  <wp:effectExtent l="19050" t="0" r="6350" b="0"/>
                  <wp:docPr id="4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E653BFD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089B55F8" wp14:editId="4A3DBE45">
                  <wp:extent cx="2025650" cy="1524000"/>
                  <wp:effectExtent l="19050" t="0" r="0" b="0"/>
                  <wp:docPr id="4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05EAEDA5" w14:textId="77777777" w:rsidTr="001F4DF8">
        <w:tc>
          <w:tcPr>
            <w:tcW w:w="3266" w:type="dxa"/>
          </w:tcPr>
          <w:p w14:paraId="116C3CE6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21а. Лучший образец пленки</w:t>
            </w:r>
          </w:p>
        </w:tc>
        <w:tc>
          <w:tcPr>
            <w:tcW w:w="3123" w:type="dxa"/>
          </w:tcPr>
          <w:p w14:paraId="0068F8C2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23. Лучшая пленка, крахмал по рецепту</w:t>
            </w:r>
          </w:p>
        </w:tc>
        <w:tc>
          <w:tcPr>
            <w:tcW w:w="3465" w:type="dxa"/>
          </w:tcPr>
          <w:p w14:paraId="561BDC9A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24. Лучшая пленка</w:t>
            </w:r>
          </w:p>
        </w:tc>
      </w:tr>
      <w:tr w:rsidR="001F4DF8" w:rsidRPr="008E1552" w14:paraId="3E0B1296" w14:textId="77777777" w:rsidTr="001F4DF8">
        <w:tc>
          <w:tcPr>
            <w:tcW w:w="3266" w:type="dxa"/>
          </w:tcPr>
          <w:p w14:paraId="20AB91CF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3DB9393B" wp14:editId="05D54FF3">
                  <wp:extent cx="2095500" cy="1568450"/>
                  <wp:effectExtent l="19050" t="0" r="0" b="0"/>
                  <wp:docPr id="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</w:tcPr>
          <w:p w14:paraId="710574E2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6368C3A4" wp14:editId="4526446B">
                  <wp:extent cx="2025650" cy="1517650"/>
                  <wp:effectExtent l="19050" t="0" r="0" b="0"/>
                  <wp:docPr id="4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7961F543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681B8E8A" wp14:editId="043843E4">
                  <wp:extent cx="2178050" cy="1638300"/>
                  <wp:effectExtent l="19050" t="0" r="0" b="0"/>
                  <wp:docPr id="4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F8" w:rsidRPr="008E1552" w14:paraId="6A390D10" w14:textId="77777777" w:rsidTr="001F4DF8">
        <w:tc>
          <w:tcPr>
            <w:tcW w:w="3266" w:type="dxa"/>
          </w:tcPr>
          <w:p w14:paraId="49D4D916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25. Пленка синтетическая</w:t>
            </w:r>
          </w:p>
        </w:tc>
        <w:tc>
          <w:tcPr>
            <w:tcW w:w="3123" w:type="dxa"/>
          </w:tcPr>
          <w:p w14:paraId="0598FD9C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26. Желатин, больше яблочного пюре</w:t>
            </w:r>
          </w:p>
        </w:tc>
        <w:tc>
          <w:tcPr>
            <w:tcW w:w="3465" w:type="dxa"/>
          </w:tcPr>
          <w:p w14:paraId="5945EA44" w14:textId="77777777" w:rsidR="001F4DF8" w:rsidRPr="008E1552" w:rsidRDefault="001F4DF8" w:rsidP="001F4DF8">
            <w:pPr>
              <w:spacing w:before="30" w:after="30"/>
              <w:rPr>
                <w:rFonts w:eastAsia="Calibri" w:cs="Times New Roman"/>
                <w:bCs/>
                <w:szCs w:val="28"/>
              </w:rPr>
            </w:pPr>
            <w:r w:rsidRPr="008E1552">
              <w:rPr>
                <w:rFonts w:eastAsia="Calibri" w:cs="Times New Roman"/>
                <w:bCs/>
                <w:szCs w:val="28"/>
              </w:rPr>
              <w:t>Фото 27. Желатин, меньше яблочного пюре</w:t>
            </w:r>
          </w:p>
        </w:tc>
      </w:tr>
    </w:tbl>
    <w:p w14:paraId="7AED416B" w14:textId="06A6DF48" w:rsidR="008E1552" w:rsidRDefault="008E1552" w:rsidP="00E050DF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    </w:t>
      </w:r>
    </w:p>
    <w:p w14:paraId="7AF39F40" w14:textId="77777777" w:rsidR="008E1552" w:rsidRDefault="008E1552" w:rsidP="00E050DF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</w:p>
    <w:p w14:paraId="6F316457" w14:textId="77777777" w:rsidR="008E1552" w:rsidRDefault="008E1552" w:rsidP="00E050DF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</w:p>
    <w:p w14:paraId="00702790" w14:textId="77777777" w:rsidR="008E1552" w:rsidRDefault="008E1552" w:rsidP="00E050DF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</w:p>
    <w:p w14:paraId="69AA799B" w14:textId="77777777" w:rsidR="008E1552" w:rsidRDefault="008E1552" w:rsidP="00E050DF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</w:p>
    <w:p w14:paraId="742D85DB" w14:textId="77777777" w:rsidR="008E1552" w:rsidRDefault="008E1552" w:rsidP="00E050DF">
      <w:pPr>
        <w:spacing w:after="0"/>
        <w:ind w:left="-851" w:firstLine="709"/>
        <w:jc w:val="left"/>
        <w:rPr>
          <w:rFonts w:eastAsia="Calibri" w:cs="Times New Roman"/>
          <w:sz w:val="24"/>
          <w:szCs w:val="24"/>
        </w:rPr>
      </w:pPr>
    </w:p>
    <w:sectPr w:rsidR="008E1552" w:rsidSect="00B01908">
      <w:headerReference w:type="default" r:id="rId63"/>
      <w:footerReference w:type="default" r:id="rId64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99265" w14:textId="77777777" w:rsidR="008A6623" w:rsidRDefault="008A6623" w:rsidP="00802EC3">
      <w:pPr>
        <w:spacing w:after="0" w:line="240" w:lineRule="auto"/>
      </w:pPr>
      <w:r>
        <w:separator/>
      </w:r>
    </w:p>
  </w:endnote>
  <w:endnote w:type="continuationSeparator" w:id="0">
    <w:p w14:paraId="0557E9D2" w14:textId="77777777" w:rsidR="008A6623" w:rsidRDefault="008A6623" w:rsidP="00802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Quattrocen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63B52" w14:textId="77777777" w:rsidR="00B01908" w:rsidRDefault="00B01908">
    <w:pPr>
      <w:pStyle w:val="af0"/>
      <w:jc w:val="center"/>
    </w:pPr>
  </w:p>
  <w:p w14:paraId="2BE42E70" w14:textId="77777777" w:rsidR="00B01908" w:rsidRDefault="00B0190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16F75" w14:textId="77777777" w:rsidR="008A6623" w:rsidRDefault="008A6623" w:rsidP="00802EC3">
      <w:pPr>
        <w:spacing w:after="0" w:line="240" w:lineRule="auto"/>
      </w:pPr>
      <w:r>
        <w:separator/>
      </w:r>
    </w:p>
  </w:footnote>
  <w:footnote w:type="continuationSeparator" w:id="0">
    <w:p w14:paraId="194FCDF8" w14:textId="77777777" w:rsidR="008A6623" w:rsidRDefault="008A6623" w:rsidP="00802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7424259"/>
      <w:docPartObj>
        <w:docPartGallery w:val="Page Numbers (Top of Page)"/>
        <w:docPartUnique/>
      </w:docPartObj>
    </w:sdtPr>
    <w:sdtEndPr/>
    <w:sdtContent>
      <w:p w14:paraId="3C6D6879" w14:textId="5AD98342" w:rsidR="00E050DF" w:rsidRDefault="00E050D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7DA">
          <w:rPr>
            <w:noProof/>
          </w:rPr>
          <w:t>30</w:t>
        </w:r>
        <w:r>
          <w:fldChar w:fldCharType="end"/>
        </w:r>
      </w:p>
    </w:sdtContent>
  </w:sdt>
  <w:p w14:paraId="699EC82D" w14:textId="77777777" w:rsidR="006205BA" w:rsidRDefault="006205B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A3F"/>
    <w:multiLevelType w:val="multilevel"/>
    <w:tmpl w:val="F962E6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984A5B"/>
    <w:multiLevelType w:val="hybridMultilevel"/>
    <w:tmpl w:val="7C7C11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5D3DAC"/>
    <w:multiLevelType w:val="hybridMultilevel"/>
    <w:tmpl w:val="7ABC0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71B4745"/>
    <w:multiLevelType w:val="hybridMultilevel"/>
    <w:tmpl w:val="B1B87A6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75E6D"/>
    <w:multiLevelType w:val="hybridMultilevel"/>
    <w:tmpl w:val="87262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64458"/>
    <w:multiLevelType w:val="hybridMultilevel"/>
    <w:tmpl w:val="55D2E3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C7510C"/>
    <w:multiLevelType w:val="hybridMultilevel"/>
    <w:tmpl w:val="F1584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A1183E"/>
    <w:multiLevelType w:val="hybridMultilevel"/>
    <w:tmpl w:val="4C82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51EF0"/>
    <w:multiLevelType w:val="hybridMultilevel"/>
    <w:tmpl w:val="35EE7C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8D93E0F"/>
    <w:multiLevelType w:val="hybridMultilevel"/>
    <w:tmpl w:val="1D324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C3618C"/>
    <w:multiLevelType w:val="hybridMultilevel"/>
    <w:tmpl w:val="EE109F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65E00B5"/>
    <w:multiLevelType w:val="hybridMultilevel"/>
    <w:tmpl w:val="9976D37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372A0F7D"/>
    <w:multiLevelType w:val="multilevel"/>
    <w:tmpl w:val="BE066D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98A10A6"/>
    <w:multiLevelType w:val="hybridMultilevel"/>
    <w:tmpl w:val="220A1E5E"/>
    <w:lvl w:ilvl="0" w:tplc="3F564B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E3476A"/>
    <w:multiLevelType w:val="hybridMultilevel"/>
    <w:tmpl w:val="03CE4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EF03EC1"/>
    <w:multiLevelType w:val="hybridMultilevel"/>
    <w:tmpl w:val="7AC2D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424CE"/>
    <w:multiLevelType w:val="multilevel"/>
    <w:tmpl w:val="50CC2AB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E177F25"/>
    <w:multiLevelType w:val="multilevel"/>
    <w:tmpl w:val="27DC9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8A31EC6"/>
    <w:multiLevelType w:val="hybridMultilevel"/>
    <w:tmpl w:val="A73AD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A52D42"/>
    <w:multiLevelType w:val="hybridMultilevel"/>
    <w:tmpl w:val="FB8CD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A1B27"/>
    <w:multiLevelType w:val="hybridMultilevel"/>
    <w:tmpl w:val="C310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E05AA"/>
    <w:multiLevelType w:val="hybridMultilevel"/>
    <w:tmpl w:val="EC84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11431"/>
    <w:multiLevelType w:val="hybridMultilevel"/>
    <w:tmpl w:val="A9EA2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5966BBB"/>
    <w:multiLevelType w:val="hybridMultilevel"/>
    <w:tmpl w:val="58288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D0B1E"/>
    <w:multiLevelType w:val="multilevel"/>
    <w:tmpl w:val="39640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74553E73"/>
    <w:multiLevelType w:val="hybridMultilevel"/>
    <w:tmpl w:val="E4B47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915A86"/>
    <w:multiLevelType w:val="hybridMultilevel"/>
    <w:tmpl w:val="24B0B93E"/>
    <w:lvl w:ilvl="0" w:tplc="D5465534">
      <w:start w:val="1"/>
      <w:numFmt w:val="decimal"/>
      <w:lvlText w:val="%1)"/>
      <w:lvlJc w:val="left"/>
      <w:pPr>
        <w:ind w:left="1662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EFF5180"/>
    <w:multiLevelType w:val="hybridMultilevel"/>
    <w:tmpl w:val="B0AE7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25"/>
  </w:num>
  <w:num w:numId="4">
    <w:abstractNumId w:val="7"/>
  </w:num>
  <w:num w:numId="5">
    <w:abstractNumId w:val="18"/>
  </w:num>
  <w:num w:numId="6">
    <w:abstractNumId w:val="15"/>
  </w:num>
  <w:num w:numId="7">
    <w:abstractNumId w:val="4"/>
  </w:num>
  <w:num w:numId="8">
    <w:abstractNumId w:val="23"/>
  </w:num>
  <w:num w:numId="9">
    <w:abstractNumId w:val="16"/>
  </w:num>
  <w:num w:numId="10">
    <w:abstractNumId w:val="11"/>
  </w:num>
  <w:num w:numId="11">
    <w:abstractNumId w:val="14"/>
  </w:num>
  <w:num w:numId="12">
    <w:abstractNumId w:val="19"/>
  </w:num>
  <w:num w:numId="13">
    <w:abstractNumId w:val="2"/>
  </w:num>
  <w:num w:numId="14">
    <w:abstractNumId w:val="27"/>
  </w:num>
  <w:num w:numId="15">
    <w:abstractNumId w:val="3"/>
  </w:num>
  <w:num w:numId="16">
    <w:abstractNumId w:val="13"/>
  </w:num>
  <w:num w:numId="17">
    <w:abstractNumId w:val="8"/>
  </w:num>
  <w:num w:numId="18">
    <w:abstractNumId w:val="1"/>
  </w:num>
  <w:num w:numId="19">
    <w:abstractNumId w:val="17"/>
  </w:num>
  <w:num w:numId="20">
    <w:abstractNumId w:val="12"/>
  </w:num>
  <w:num w:numId="21">
    <w:abstractNumId w:val="0"/>
  </w:num>
  <w:num w:numId="22">
    <w:abstractNumId w:val="6"/>
  </w:num>
  <w:num w:numId="23">
    <w:abstractNumId w:val="5"/>
  </w:num>
  <w:num w:numId="24">
    <w:abstractNumId w:val="9"/>
  </w:num>
  <w:num w:numId="25">
    <w:abstractNumId w:val="10"/>
  </w:num>
  <w:num w:numId="26">
    <w:abstractNumId w:val="22"/>
  </w:num>
  <w:num w:numId="27">
    <w:abstractNumId w:val="2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EC3"/>
    <w:rsid w:val="00004253"/>
    <w:rsid w:val="000055D6"/>
    <w:rsid w:val="00014509"/>
    <w:rsid w:val="00016A39"/>
    <w:rsid w:val="00023AE8"/>
    <w:rsid w:val="000248CB"/>
    <w:rsid w:val="0003175C"/>
    <w:rsid w:val="0004281C"/>
    <w:rsid w:val="00043FAC"/>
    <w:rsid w:val="00051D69"/>
    <w:rsid w:val="000773B7"/>
    <w:rsid w:val="00082360"/>
    <w:rsid w:val="000855C8"/>
    <w:rsid w:val="00091BE9"/>
    <w:rsid w:val="000B25BF"/>
    <w:rsid w:val="000D721E"/>
    <w:rsid w:val="000E0E8A"/>
    <w:rsid w:val="000E7540"/>
    <w:rsid w:val="000F4C13"/>
    <w:rsid w:val="00100659"/>
    <w:rsid w:val="00101607"/>
    <w:rsid w:val="0012638E"/>
    <w:rsid w:val="00130BB3"/>
    <w:rsid w:val="0013358A"/>
    <w:rsid w:val="00142148"/>
    <w:rsid w:val="00143B3D"/>
    <w:rsid w:val="00143BE6"/>
    <w:rsid w:val="00146A5A"/>
    <w:rsid w:val="00147CB3"/>
    <w:rsid w:val="00174A30"/>
    <w:rsid w:val="0017724D"/>
    <w:rsid w:val="0017733D"/>
    <w:rsid w:val="001830E0"/>
    <w:rsid w:val="00185948"/>
    <w:rsid w:val="00191F23"/>
    <w:rsid w:val="00197580"/>
    <w:rsid w:val="001B27D9"/>
    <w:rsid w:val="001B5085"/>
    <w:rsid w:val="001E02AE"/>
    <w:rsid w:val="001E1173"/>
    <w:rsid w:val="001F4DF8"/>
    <w:rsid w:val="002023E4"/>
    <w:rsid w:val="002359AE"/>
    <w:rsid w:val="002368C8"/>
    <w:rsid w:val="00236ABF"/>
    <w:rsid w:val="002413A7"/>
    <w:rsid w:val="00266664"/>
    <w:rsid w:val="00272653"/>
    <w:rsid w:val="002B7583"/>
    <w:rsid w:val="002C13A2"/>
    <w:rsid w:val="002C3A1A"/>
    <w:rsid w:val="002F344C"/>
    <w:rsid w:val="0030028D"/>
    <w:rsid w:val="003009F0"/>
    <w:rsid w:val="00301687"/>
    <w:rsid w:val="00303DE5"/>
    <w:rsid w:val="00307330"/>
    <w:rsid w:val="003116A7"/>
    <w:rsid w:val="003149FC"/>
    <w:rsid w:val="0032789F"/>
    <w:rsid w:val="00337246"/>
    <w:rsid w:val="00347192"/>
    <w:rsid w:val="0037373E"/>
    <w:rsid w:val="0037532F"/>
    <w:rsid w:val="00384FD9"/>
    <w:rsid w:val="00390FE9"/>
    <w:rsid w:val="003A70B1"/>
    <w:rsid w:val="003A7F9A"/>
    <w:rsid w:val="003B0AEB"/>
    <w:rsid w:val="003B2E8C"/>
    <w:rsid w:val="003B6515"/>
    <w:rsid w:val="003E3E86"/>
    <w:rsid w:val="003E5EAF"/>
    <w:rsid w:val="00404A88"/>
    <w:rsid w:val="00407BE3"/>
    <w:rsid w:val="0041522B"/>
    <w:rsid w:val="0043634C"/>
    <w:rsid w:val="00472273"/>
    <w:rsid w:val="00482167"/>
    <w:rsid w:val="00483DF6"/>
    <w:rsid w:val="004A36A6"/>
    <w:rsid w:val="004C3CDC"/>
    <w:rsid w:val="004C6409"/>
    <w:rsid w:val="004C66D2"/>
    <w:rsid w:val="00503540"/>
    <w:rsid w:val="00505A0B"/>
    <w:rsid w:val="005212DE"/>
    <w:rsid w:val="0054566B"/>
    <w:rsid w:val="005566E1"/>
    <w:rsid w:val="0056400A"/>
    <w:rsid w:val="00593773"/>
    <w:rsid w:val="005B7F73"/>
    <w:rsid w:val="005C1064"/>
    <w:rsid w:val="005C4AC6"/>
    <w:rsid w:val="005E3AC7"/>
    <w:rsid w:val="00610734"/>
    <w:rsid w:val="00611EC1"/>
    <w:rsid w:val="0061495F"/>
    <w:rsid w:val="006205BA"/>
    <w:rsid w:val="006246B6"/>
    <w:rsid w:val="00632DD9"/>
    <w:rsid w:val="00635849"/>
    <w:rsid w:val="00637B0D"/>
    <w:rsid w:val="006552B8"/>
    <w:rsid w:val="00657C5F"/>
    <w:rsid w:val="00670DA3"/>
    <w:rsid w:val="00677056"/>
    <w:rsid w:val="006A2982"/>
    <w:rsid w:val="006B256F"/>
    <w:rsid w:val="006B68BA"/>
    <w:rsid w:val="006B7024"/>
    <w:rsid w:val="006E79CC"/>
    <w:rsid w:val="006F65A8"/>
    <w:rsid w:val="0070241F"/>
    <w:rsid w:val="00717D05"/>
    <w:rsid w:val="00720844"/>
    <w:rsid w:val="007469B6"/>
    <w:rsid w:val="00750FD6"/>
    <w:rsid w:val="007520A3"/>
    <w:rsid w:val="007544F8"/>
    <w:rsid w:val="0076167D"/>
    <w:rsid w:val="00765CE2"/>
    <w:rsid w:val="007748F2"/>
    <w:rsid w:val="007767D4"/>
    <w:rsid w:val="0078643D"/>
    <w:rsid w:val="00787E2D"/>
    <w:rsid w:val="00796772"/>
    <w:rsid w:val="007A3794"/>
    <w:rsid w:val="007B20A5"/>
    <w:rsid w:val="007C3FBD"/>
    <w:rsid w:val="007E42CC"/>
    <w:rsid w:val="007E663C"/>
    <w:rsid w:val="007F10A2"/>
    <w:rsid w:val="007F177C"/>
    <w:rsid w:val="00800F4F"/>
    <w:rsid w:val="00802EC3"/>
    <w:rsid w:val="00803735"/>
    <w:rsid w:val="00810C05"/>
    <w:rsid w:val="00813726"/>
    <w:rsid w:val="00822C31"/>
    <w:rsid w:val="0082728B"/>
    <w:rsid w:val="00832A84"/>
    <w:rsid w:val="00841CB0"/>
    <w:rsid w:val="00842497"/>
    <w:rsid w:val="00842D2A"/>
    <w:rsid w:val="008462FA"/>
    <w:rsid w:val="00846A9B"/>
    <w:rsid w:val="00846FD6"/>
    <w:rsid w:val="008703AF"/>
    <w:rsid w:val="00873A85"/>
    <w:rsid w:val="00876623"/>
    <w:rsid w:val="00882497"/>
    <w:rsid w:val="008A0454"/>
    <w:rsid w:val="008A6623"/>
    <w:rsid w:val="008B21DD"/>
    <w:rsid w:val="008E1552"/>
    <w:rsid w:val="008E3002"/>
    <w:rsid w:val="008E581F"/>
    <w:rsid w:val="008F4E1D"/>
    <w:rsid w:val="009223EA"/>
    <w:rsid w:val="00922A6C"/>
    <w:rsid w:val="009333AA"/>
    <w:rsid w:val="00944A75"/>
    <w:rsid w:val="009607CF"/>
    <w:rsid w:val="00963DB1"/>
    <w:rsid w:val="009712D5"/>
    <w:rsid w:val="009747B1"/>
    <w:rsid w:val="0097565A"/>
    <w:rsid w:val="0097597E"/>
    <w:rsid w:val="0098757D"/>
    <w:rsid w:val="00992A94"/>
    <w:rsid w:val="0099622F"/>
    <w:rsid w:val="009A0370"/>
    <w:rsid w:val="009F30AD"/>
    <w:rsid w:val="00A00BFB"/>
    <w:rsid w:val="00A01167"/>
    <w:rsid w:val="00A413D2"/>
    <w:rsid w:val="00A42448"/>
    <w:rsid w:val="00A45367"/>
    <w:rsid w:val="00A658E4"/>
    <w:rsid w:val="00A67D78"/>
    <w:rsid w:val="00A80097"/>
    <w:rsid w:val="00A94D95"/>
    <w:rsid w:val="00AA6F7A"/>
    <w:rsid w:val="00AB1AB4"/>
    <w:rsid w:val="00AC4DF0"/>
    <w:rsid w:val="00AC528E"/>
    <w:rsid w:val="00AD12D5"/>
    <w:rsid w:val="00AD13BC"/>
    <w:rsid w:val="00AE1D36"/>
    <w:rsid w:val="00AE291D"/>
    <w:rsid w:val="00AE3091"/>
    <w:rsid w:val="00AE46DE"/>
    <w:rsid w:val="00B01908"/>
    <w:rsid w:val="00B0221A"/>
    <w:rsid w:val="00B23DAD"/>
    <w:rsid w:val="00B27B9E"/>
    <w:rsid w:val="00B518D8"/>
    <w:rsid w:val="00B649D3"/>
    <w:rsid w:val="00B67567"/>
    <w:rsid w:val="00B7126D"/>
    <w:rsid w:val="00B9089F"/>
    <w:rsid w:val="00BA3FF2"/>
    <w:rsid w:val="00BD0323"/>
    <w:rsid w:val="00BD6B15"/>
    <w:rsid w:val="00BE36BA"/>
    <w:rsid w:val="00BE65F6"/>
    <w:rsid w:val="00BF1206"/>
    <w:rsid w:val="00BF6CD0"/>
    <w:rsid w:val="00BF7C71"/>
    <w:rsid w:val="00C04AD0"/>
    <w:rsid w:val="00C05C1D"/>
    <w:rsid w:val="00C50F5A"/>
    <w:rsid w:val="00C5184A"/>
    <w:rsid w:val="00C51AD5"/>
    <w:rsid w:val="00C641CA"/>
    <w:rsid w:val="00C65B2D"/>
    <w:rsid w:val="00C67A1C"/>
    <w:rsid w:val="00C743E6"/>
    <w:rsid w:val="00C91C01"/>
    <w:rsid w:val="00C95A8C"/>
    <w:rsid w:val="00CA380C"/>
    <w:rsid w:val="00CD19A7"/>
    <w:rsid w:val="00CE0909"/>
    <w:rsid w:val="00CE191D"/>
    <w:rsid w:val="00CE4153"/>
    <w:rsid w:val="00CF0BD0"/>
    <w:rsid w:val="00CF25EB"/>
    <w:rsid w:val="00CF4838"/>
    <w:rsid w:val="00CF7F96"/>
    <w:rsid w:val="00D027A6"/>
    <w:rsid w:val="00D24305"/>
    <w:rsid w:val="00D24AB4"/>
    <w:rsid w:val="00D27F7D"/>
    <w:rsid w:val="00D33243"/>
    <w:rsid w:val="00D34289"/>
    <w:rsid w:val="00D422C9"/>
    <w:rsid w:val="00D54D19"/>
    <w:rsid w:val="00D6005F"/>
    <w:rsid w:val="00D60F72"/>
    <w:rsid w:val="00D666AB"/>
    <w:rsid w:val="00D70AA0"/>
    <w:rsid w:val="00D861C0"/>
    <w:rsid w:val="00D86298"/>
    <w:rsid w:val="00D933C0"/>
    <w:rsid w:val="00D94687"/>
    <w:rsid w:val="00DC2D81"/>
    <w:rsid w:val="00DD6E27"/>
    <w:rsid w:val="00DE12E8"/>
    <w:rsid w:val="00DE6DD4"/>
    <w:rsid w:val="00DE7073"/>
    <w:rsid w:val="00E050DF"/>
    <w:rsid w:val="00E07FB5"/>
    <w:rsid w:val="00E157DA"/>
    <w:rsid w:val="00E1609B"/>
    <w:rsid w:val="00E307F1"/>
    <w:rsid w:val="00E35E6C"/>
    <w:rsid w:val="00E42EDC"/>
    <w:rsid w:val="00E51ABE"/>
    <w:rsid w:val="00E538BD"/>
    <w:rsid w:val="00E5783B"/>
    <w:rsid w:val="00E65EB0"/>
    <w:rsid w:val="00E71E60"/>
    <w:rsid w:val="00E840B0"/>
    <w:rsid w:val="00EA05FC"/>
    <w:rsid w:val="00EA220A"/>
    <w:rsid w:val="00EC3696"/>
    <w:rsid w:val="00EC4E63"/>
    <w:rsid w:val="00EE00C9"/>
    <w:rsid w:val="00EF74E0"/>
    <w:rsid w:val="00F04E32"/>
    <w:rsid w:val="00F21238"/>
    <w:rsid w:val="00F25E39"/>
    <w:rsid w:val="00F26EF4"/>
    <w:rsid w:val="00F558C6"/>
    <w:rsid w:val="00F70020"/>
    <w:rsid w:val="00FA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F22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5F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700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177C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uiPriority w:val="99"/>
    <w:semiHidden/>
    <w:rsid w:val="00802EC3"/>
    <w:rPr>
      <w:rFonts w:cs="Times New Roman"/>
      <w:vertAlign w:val="superscript"/>
    </w:rPr>
  </w:style>
  <w:style w:type="table" w:styleId="a4">
    <w:name w:val="Table Grid"/>
    <w:basedOn w:val="a1"/>
    <w:uiPriority w:val="39"/>
    <w:rsid w:val="00802EC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802EC3"/>
    <w:pPr>
      <w:spacing w:after="0" w:line="240" w:lineRule="auto"/>
      <w:ind w:firstLine="709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02EC3"/>
    <w:rPr>
      <w:rFonts w:ascii="Times New Roman" w:hAnsi="Times New Roman"/>
      <w:sz w:val="20"/>
      <w:szCs w:val="20"/>
    </w:rPr>
  </w:style>
  <w:style w:type="table" w:customStyle="1" w:styleId="11">
    <w:name w:val="Сетка таблицы светлая1"/>
    <w:basedOn w:val="a1"/>
    <w:uiPriority w:val="40"/>
    <w:rsid w:val="00802EC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EC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35E6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002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a">
    <w:name w:val="List Paragraph"/>
    <w:basedOn w:val="a"/>
    <w:uiPriority w:val="34"/>
    <w:qFormat/>
    <w:rsid w:val="007B20A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E71E60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F177C"/>
    <w:rPr>
      <w:rFonts w:ascii="Times New Roman" w:eastAsiaTheme="majorEastAsia" w:hAnsi="Times New Roman" w:cstheme="majorBidi"/>
      <w:b/>
      <w:i/>
      <w:sz w:val="28"/>
      <w:szCs w:val="2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E840B0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236AB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303DE5"/>
    <w:rPr>
      <w:b/>
      <w:bCs/>
    </w:rPr>
  </w:style>
  <w:style w:type="character" w:customStyle="1" w:styleId="breadcrumbsitem">
    <w:name w:val="breadcrumbs__item"/>
    <w:basedOn w:val="a0"/>
    <w:rsid w:val="00D24305"/>
  </w:style>
  <w:style w:type="paragraph" w:styleId="ae">
    <w:name w:val="header"/>
    <w:basedOn w:val="a"/>
    <w:link w:val="af"/>
    <w:uiPriority w:val="99"/>
    <w:unhideWhenUsed/>
    <w:rsid w:val="00B0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01908"/>
    <w:rPr>
      <w:rFonts w:ascii="Times New Roman" w:hAnsi="Times New Roman"/>
      <w:sz w:val="28"/>
    </w:rPr>
  </w:style>
  <w:style w:type="paragraph" w:styleId="af0">
    <w:name w:val="footer"/>
    <w:basedOn w:val="a"/>
    <w:link w:val="af1"/>
    <w:uiPriority w:val="99"/>
    <w:unhideWhenUsed/>
    <w:rsid w:val="00B0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01908"/>
    <w:rPr>
      <w:rFonts w:ascii="Times New Roman" w:hAnsi="Times New Roman"/>
      <w:sz w:val="28"/>
    </w:rPr>
  </w:style>
  <w:style w:type="paragraph" w:customStyle="1" w:styleId="13">
    <w:name w:val="Обычный1"/>
    <w:uiPriority w:val="99"/>
    <w:rsid w:val="001F4D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5F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700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177C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uiPriority w:val="99"/>
    <w:semiHidden/>
    <w:rsid w:val="00802EC3"/>
    <w:rPr>
      <w:rFonts w:cs="Times New Roman"/>
      <w:vertAlign w:val="superscript"/>
    </w:rPr>
  </w:style>
  <w:style w:type="table" w:styleId="a4">
    <w:name w:val="Table Grid"/>
    <w:basedOn w:val="a1"/>
    <w:uiPriority w:val="39"/>
    <w:rsid w:val="00802EC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802EC3"/>
    <w:pPr>
      <w:spacing w:after="0" w:line="240" w:lineRule="auto"/>
      <w:ind w:firstLine="709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02EC3"/>
    <w:rPr>
      <w:rFonts w:ascii="Times New Roman" w:hAnsi="Times New Roman"/>
      <w:sz w:val="20"/>
      <w:szCs w:val="20"/>
    </w:rPr>
  </w:style>
  <w:style w:type="table" w:customStyle="1" w:styleId="11">
    <w:name w:val="Сетка таблицы светлая1"/>
    <w:basedOn w:val="a1"/>
    <w:uiPriority w:val="40"/>
    <w:rsid w:val="00802EC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EC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35E6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002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a">
    <w:name w:val="List Paragraph"/>
    <w:basedOn w:val="a"/>
    <w:uiPriority w:val="34"/>
    <w:qFormat/>
    <w:rsid w:val="007B20A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E71E60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F177C"/>
    <w:rPr>
      <w:rFonts w:ascii="Times New Roman" w:eastAsiaTheme="majorEastAsia" w:hAnsi="Times New Roman" w:cstheme="majorBidi"/>
      <w:b/>
      <w:i/>
      <w:sz w:val="28"/>
      <w:szCs w:val="2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E840B0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236AB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303DE5"/>
    <w:rPr>
      <w:b/>
      <w:bCs/>
    </w:rPr>
  </w:style>
  <w:style w:type="character" w:customStyle="1" w:styleId="breadcrumbsitem">
    <w:name w:val="breadcrumbs__item"/>
    <w:basedOn w:val="a0"/>
    <w:rsid w:val="00D24305"/>
  </w:style>
  <w:style w:type="paragraph" w:styleId="ae">
    <w:name w:val="header"/>
    <w:basedOn w:val="a"/>
    <w:link w:val="af"/>
    <w:uiPriority w:val="99"/>
    <w:unhideWhenUsed/>
    <w:rsid w:val="00B0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01908"/>
    <w:rPr>
      <w:rFonts w:ascii="Times New Roman" w:hAnsi="Times New Roman"/>
      <w:sz w:val="28"/>
    </w:rPr>
  </w:style>
  <w:style w:type="paragraph" w:styleId="af0">
    <w:name w:val="footer"/>
    <w:basedOn w:val="a"/>
    <w:link w:val="af1"/>
    <w:uiPriority w:val="99"/>
    <w:unhideWhenUsed/>
    <w:rsid w:val="00B0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01908"/>
    <w:rPr>
      <w:rFonts w:ascii="Times New Roman" w:hAnsi="Times New Roman"/>
      <w:sz w:val="28"/>
    </w:rPr>
  </w:style>
  <w:style w:type="paragraph" w:customStyle="1" w:styleId="13">
    <w:name w:val="Обычный1"/>
    <w:uiPriority w:val="99"/>
    <w:rsid w:val="001F4D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cyberleninka.ru/article/n/biorazlagaemye-sedobnye-plenki-na-osnove-othodov-pererabotki-yablok-yablochnyh-vyzhimok/viewer" TargetMode="External"/><Relationship Id="rId26" Type="http://schemas.openxmlformats.org/officeDocument/2006/relationships/hyperlink" Target="https://patents.google.com/patent/RU2731695C1/ru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findpatent.ru/patent/218/2183207.html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vk.com/club134922633?w=wall-134922633_3009" TargetMode="External"/><Relationship Id="rId20" Type="http://schemas.openxmlformats.org/officeDocument/2006/relationships/hyperlink" Target="https://cyberleninka.ru/article/n/polimernye-biokompozity-na-osnove-biorazlagaemyh-svyazuyuschih-armirovannyh-naturalnymi-voloknami-obzor/viewer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15.jpe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7dach.ru/redirect/aHR0cHM6Ly9ncm9kbm8yNC5jb20vMjAyMS8wNi9wcmV2cmFzaGhheXV0LXBpc2hoZXZ5ZS1vdGhvZHkuaHRtbA==" TargetMode="External"/><Relationship Id="rId24" Type="http://schemas.openxmlformats.org/officeDocument/2006/relationships/hyperlink" Target="http://www.polymery.ru/letter.php?cat_id=3&amp;n_id=5398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biyahim.ru/produktsiya/utilizatsiya-otkhodov/othody-proizvodstva-pishhevyh-i-vkusovyh-produktov" TargetMode="External"/><Relationship Id="rId23" Type="http://schemas.openxmlformats.org/officeDocument/2006/relationships/hyperlink" Target="https://ppt-online.org/310813" TargetMode="External"/><Relationship Id="rId28" Type="http://schemas.openxmlformats.org/officeDocument/2006/relationships/hyperlink" Target="https://naked-science.ru/article/medicine/yaichnaya-skorlupa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61" Type="http://schemas.openxmlformats.org/officeDocument/2006/relationships/image" Target="media/image35.png"/><Relationship Id="rId10" Type="http://schemas.openxmlformats.org/officeDocument/2006/relationships/hyperlink" Target="https://www.sciencedaily.com/releases/2019/07/190708140040.htm" TargetMode="External"/><Relationship Id="rId19" Type="http://schemas.openxmlformats.org/officeDocument/2006/relationships/hyperlink" Target="https://cyberleninka.ru/article/n/biorazlagaemye-kompozitsionnye-materialy-na-osnove-krahmala-i-smesi-poliolefinov/viewer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jpe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sciencedirect.com/science/article/pii/S2314718018300466" TargetMode="External"/><Relationship Id="rId14" Type="http://schemas.openxmlformats.org/officeDocument/2006/relationships/hyperlink" Target="https://www.kp.ru/family/ecology/pishchevye-otkhody/" TargetMode="External"/><Relationship Id="rId22" Type="http://schemas.openxmlformats.org/officeDocument/2006/relationships/hyperlink" Target="https://www.rostov.kp.ru/daily/27551/4819152/" TargetMode="External"/><Relationship Id="rId27" Type="http://schemas.openxmlformats.org/officeDocument/2006/relationships/hyperlink" Target="https://ecosphere.press/2025/04/17/kak-yaichnaya-skorlupa-i-vodorosli-stanovyatsya-ekonomichnoj-biokeramikoj/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cyberleninka.ru/article/n/biorazlagaemye-sedobnye-plenki-na-osnove-krahmala/viewer" TargetMode="External"/><Relationship Id="rId25" Type="http://schemas.openxmlformats.org/officeDocument/2006/relationships/hyperlink" Target="https://patents.google.com/patent/RU2291051C1/ru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B93F9-8101-4D6D-B005-5DED04242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30</Pages>
  <Words>8084</Words>
  <Characters>46083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</dc:creator>
  <cp:lastModifiedBy>СОШ_6 биология</cp:lastModifiedBy>
  <cp:revision>7</cp:revision>
  <cp:lastPrinted>2025-10-09T17:48:00Z</cp:lastPrinted>
  <dcterms:created xsi:type="dcterms:W3CDTF">2025-07-24T10:06:00Z</dcterms:created>
  <dcterms:modified xsi:type="dcterms:W3CDTF">2025-12-19T09:09:00Z</dcterms:modified>
</cp:coreProperties>
</file>