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3783" w:rsidRDefault="00166134" w:rsidP="00166134">
      <w:pPr>
        <w:tabs>
          <w:tab w:val="left" w:pos="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</w:t>
      </w:r>
      <w:r w:rsidRPr="00180F77">
        <w:rPr>
          <w:rFonts w:ascii="Times New Roman" w:hAnsi="Times New Roman" w:cs="Times New Roman"/>
          <w:b/>
          <w:sz w:val="28"/>
          <w:szCs w:val="28"/>
        </w:rPr>
        <w:t>раево</w:t>
      </w:r>
      <w:r>
        <w:rPr>
          <w:rFonts w:ascii="Times New Roman" w:hAnsi="Times New Roman" w:cs="Times New Roman"/>
          <w:b/>
          <w:sz w:val="28"/>
          <w:szCs w:val="28"/>
        </w:rPr>
        <w:t>й</w:t>
      </w:r>
      <w:r w:rsidRPr="00180F77">
        <w:rPr>
          <w:rFonts w:ascii="Times New Roman" w:hAnsi="Times New Roman" w:cs="Times New Roman"/>
          <w:b/>
          <w:sz w:val="28"/>
          <w:szCs w:val="28"/>
        </w:rPr>
        <w:t xml:space="preserve"> заочн</w:t>
      </w:r>
      <w:r>
        <w:rPr>
          <w:rFonts w:ascii="Times New Roman" w:hAnsi="Times New Roman" w:cs="Times New Roman"/>
          <w:b/>
          <w:sz w:val="28"/>
          <w:szCs w:val="28"/>
        </w:rPr>
        <w:t>ый</w:t>
      </w:r>
      <w:r w:rsidRPr="00180F77">
        <w:rPr>
          <w:rFonts w:ascii="Times New Roman" w:hAnsi="Times New Roman" w:cs="Times New Roman"/>
          <w:b/>
          <w:sz w:val="28"/>
          <w:szCs w:val="28"/>
        </w:rPr>
        <w:t xml:space="preserve"> этап Всероссийского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80F77">
        <w:rPr>
          <w:rFonts w:ascii="Times New Roman" w:hAnsi="Times New Roman" w:cs="Times New Roman"/>
          <w:b/>
          <w:sz w:val="28"/>
          <w:szCs w:val="28"/>
        </w:rPr>
        <w:t>конкурса юных исследователей окружающей среды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80F77">
        <w:rPr>
          <w:rFonts w:ascii="Times New Roman" w:hAnsi="Times New Roman" w:cs="Times New Roman"/>
          <w:b/>
          <w:sz w:val="28"/>
          <w:szCs w:val="28"/>
        </w:rPr>
        <w:t>имени Б.В. Всесвятского</w:t>
      </w:r>
    </w:p>
    <w:p w:rsidR="00166134" w:rsidRDefault="00166134" w:rsidP="009C3783">
      <w:pPr>
        <w:tabs>
          <w:tab w:val="left" w:pos="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C3783" w:rsidRDefault="009C3783" w:rsidP="009C3783">
      <w:pPr>
        <w:tabs>
          <w:tab w:val="left" w:pos="0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404F0D">
        <w:rPr>
          <w:rFonts w:ascii="Times New Roman" w:hAnsi="Times New Roman" w:cs="Times New Roman"/>
          <w:b/>
          <w:sz w:val="28"/>
          <w:szCs w:val="28"/>
        </w:rPr>
        <w:t xml:space="preserve">Направление: </w:t>
      </w:r>
      <w:r w:rsidR="00166134">
        <w:rPr>
          <w:rFonts w:ascii="Times New Roman" w:hAnsi="Times New Roman" w:cs="Times New Roman"/>
          <w:sz w:val="28"/>
          <w:szCs w:val="28"/>
        </w:rPr>
        <w:t>человек и его здоровье</w:t>
      </w:r>
    </w:p>
    <w:p w:rsidR="009C3783" w:rsidRDefault="009C3783" w:rsidP="009C3783">
      <w:p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9C3783" w:rsidRDefault="009C3783" w:rsidP="009C378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9C3783" w:rsidRPr="00D6290D" w:rsidRDefault="009C3783" w:rsidP="009C3783">
      <w:pPr>
        <w:pStyle w:val="my-2"/>
        <w:jc w:val="center"/>
        <w:rPr>
          <w:spacing w:val="1"/>
          <w:sz w:val="28"/>
          <w:szCs w:val="28"/>
        </w:rPr>
      </w:pPr>
      <w:r w:rsidRPr="00404F0D">
        <w:rPr>
          <w:b/>
          <w:sz w:val="28"/>
          <w:szCs w:val="28"/>
        </w:rPr>
        <w:t>Название работы:</w:t>
      </w:r>
      <w:r>
        <w:rPr>
          <w:sz w:val="28"/>
          <w:szCs w:val="28"/>
        </w:rPr>
        <w:t xml:space="preserve"> </w:t>
      </w:r>
      <w:r w:rsidRPr="00404F0D">
        <w:rPr>
          <w:spacing w:val="1"/>
          <w:sz w:val="36"/>
          <w:szCs w:val="36"/>
        </w:rPr>
        <w:t>Эффективность растительных экстрактов и спиртового антисептика в уничтожении микробной флоры на руках после тренировки</w:t>
      </w:r>
      <w:r w:rsidR="00BD5820">
        <w:rPr>
          <w:spacing w:val="1"/>
          <w:sz w:val="36"/>
          <w:szCs w:val="36"/>
        </w:rPr>
        <w:t xml:space="preserve"> в спортивном зале</w:t>
      </w:r>
    </w:p>
    <w:p w:rsidR="009C3783" w:rsidRDefault="009C3783" w:rsidP="009C3783">
      <w:pPr>
        <w:tabs>
          <w:tab w:val="left" w:pos="0"/>
        </w:tabs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 </w:t>
      </w:r>
    </w:p>
    <w:p w:rsidR="009C3783" w:rsidRDefault="009C3783" w:rsidP="009C3783"/>
    <w:p w:rsidR="009C3783" w:rsidRDefault="009C3783" w:rsidP="009C3783">
      <w:pPr>
        <w:jc w:val="both"/>
        <w:rPr>
          <w:sz w:val="28"/>
          <w:szCs w:val="28"/>
        </w:rPr>
      </w:pPr>
    </w:p>
    <w:p w:rsidR="009C3783" w:rsidRPr="00F43FEA" w:rsidRDefault="009C3783" w:rsidP="0026565B">
      <w:pPr>
        <w:pStyle w:val="6"/>
        <w:spacing w:before="0"/>
        <w:rPr>
          <w:rFonts w:ascii="Times New Roman" w:hAnsi="Times New Roman" w:cs="Times New Roman"/>
          <w:i w:val="0"/>
          <w:color w:val="auto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</w:t>
      </w:r>
      <w:r w:rsidRPr="00404F0D">
        <w:rPr>
          <w:rFonts w:ascii="Times New Roman" w:hAnsi="Times New Roman" w:cs="Times New Roman"/>
          <w:b/>
          <w:i w:val="0"/>
          <w:color w:val="auto"/>
          <w:sz w:val="28"/>
          <w:szCs w:val="28"/>
        </w:rPr>
        <w:t>Автор работы:</w:t>
      </w:r>
      <w:r w:rsidRPr="009C3783">
        <w:rPr>
          <w:rFonts w:ascii="Times New Roman" w:hAnsi="Times New Roman" w:cs="Times New Roman"/>
          <w:i w:val="0"/>
          <w:color w:val="auto"/>
          <w:sz w:val="28"/>
          <w:szCs w:val="28"/>
        </w:rPr>
        <w:t xml:space="preserve"> </w:t>
      </w:r>
      <w:r w:rsidR="00F43FEA">
        <w:rPr>
          <w:rFonts w:ascii="Times New Roman" w:hAnsi="Times New Roman" w:cs="Times New Roman"/>
          <w:i w:val="0"/>
          <w:color w:val="auto"/>
          <w:sz w:val="28"/>
          <w:szCs w:val="28"/>
        </w:rPr>
        <w:t>Мартиросян Гарик Русланович</w:t>
      </w:r>
      <w:r w:rsidR="00404F0D">
        <w:rPr>
          <w:rFonts w:ascii="Times New Roman" w:hAnsi="Times New Roman" w:cs="Times New Roman"/>
          <w:i w:val="0"/>
          <w:color w:val="auto"/>
          <w:sz w:val="28"/>
          <w:szCs w:val="28"/>
        </w:rPr>
        <w:t>,</w:t>
      </w:r>
    </w:p>
    <w:p w:rsidR="009C3783" w:rsidRPr="009C3783" w:rsidRDefault="009C3783" w:rsidP="0026565B">
      <w:pPr>
        <w:tabs>
          <w:tab w:val="left" w:pos="3120"/>
        </w:tabs>
        <w:spacing w:after="0"/>
        <w:rPr>
          <w:rFonts w:ascii="Times New Roman" w:hAnsi="Times New Roman" w:cs="Times New Roman"/>
          <w:sz w:val="28"/>
          <w:szCs w:val="28"/>
          <w:lang w:eastAsia="en-US"/>
        </w:rPr>
      </w:pPr>
      <w:r w:rsidRPr="009C3783">
        <w:rPr>
          <w:rFonts w:ascii="Times New Roman" w:hAnsi="Times New Roman" w:cs="Times New Roman"/>
          <w:sz w:val="28"/>
          <w:szCs w:val="28"/>
          <w:lang w:eastAsia="en-US"/>
        </w:rPr>
        <w:t xml:space="preserve">                                            </w:t>
      </w:r>
      <w:r w:rsidR="00404F0D">
        <w:rPr>
          <w:rFonts w:ascii="Times New Roman" w:hAnsi="Times New Roman" w:cs="Times New Roman"/>
          <w:sz w:val="28"/>
          <w:szCs w:val="28"/>
          <w:lang w:eastAsia="en-US"/>
        </w:rPr>
        <w:t xml:space="preserve">учащийся 7 класса </w:t>
      </w:r>
      <w:r w:rsidRPr="009C3783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</w:p>
    <w:p w:rsidR="009C3783" w:rsidRPr="009C3783" w:rsidRDefault="009C3783" w:rsidP="0026565B">
      <w:pPr>
        <w:pStyle w:val="6"/>
        <w:spacing w:before="0"/>
        <w:rPr>
          <w:rFonts w:ascii="Times New Roman" w:hAnsi="Times New Roman" w:cs="Times New Roman"/>
          <w:i w:val="0"/>
          <w:color w:val="auto"/>
          <w:sz w:val="28"/>
          <w:szCs w:val="28"/>
          <w:lang w:eastAsia="en-US"/>
        </w:rPr>
      </w:pPr>
      <w:r w:rsidRPr="009C3783">
        <w:rPr>
          <w:rFonts w:ascii="Times New Roman" w:hAnsi="Times New Roman" w:cs="Times New Roman"/>
          <w:i w:val="0"/>
          <w:color w:val="auto"/>
          <w:sz w:val="28"/>
          <w:szCs w:val="28"/>
        </w:rPr>
        <w:t xml:space="preserve">      </w:t>
      </w:r>
      <w:r w:rsidR="00404F0D">
        <w:rPr>
          <w:rFonts w:ascii="Times New Roman" w:hAnsi="Times New Roman" w:cs="Times New Roman"/>
          <w:i w:val="0"/>
          <w:color w:val="auto"/>
          <w:sz w:val="28"/>
          <w:szCs w:val="28"/>
        </w:rPr>
        <w:t xml:space="preserve">                                      МКОУ «СОШ №1»</w:t>
      </w:r>
      <w:r w:rsidR="00404F0D" w:rsidRPr="00404F0D">
        <w:rPr>
          <w:rFonts w:ascii="Times New Roman" w:hAnsi="Times New Roman" w:cs="Times New Roman"/>
          <w:i w:val="0"/>
          <w:color w:val="auto"/>
          <w:sz w:val="28"/>
          <w:szCs w:val="28"/>
          <w:lang w:eastAsia="en-US"/>
        </w:rPr>
        <w:t xml:space="preserve"> </w:t>
      </w:r>
      <w:r w:rsidR="00404F0D">
        <w:rPr>
          <w:rFonts w:ascii="Times New Roman" w:hAnsi="Times New Roman" w:cs="Times New Roman"/>
          <w:i w:val="0"/>
          <w:color w:val="auto"/>
          <w:sz w:val="28"/>
          <w:szCs w:val="28"/>
          <w:lang w:eastAsia="en-US"/>
        </w:rPr>
        <w:t xml:space="preserve">ст. Курской Курского района                                        </w:t>
      </w:r>
    </w:p>
    <w:p w:rsidR="009C3783" w:rsidRPr="00404F0D" w:rsidRDefault="00404F0D" w:rsidP="0026565B">
      <w:pPr>
        <w:tabs>
          <w:tab w:val="left" w:pos="3165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</w:t>
      </w:r>
      <w:r w:rsidRPr="00404F0D">
        <w:rPr>
          <w:rFonts w:ascii="Times New Roman" w:hAnsi="Times New Roman" w:cs="Times New Roman"/>
          <w:sz w:val="28"/>
          <w:szCs w:val="28"/>
          <w:lang w:eastAsia="en-US"/>
        </w:rPr>
        <w:t>Ставропольского края</w:t>
      </w:r>
    </w:p>
    <w:p w:rsidR="00404F0D" w:rsidRDefault="009C3783" w:rsidP="009C3783">
      <w:pPr>
        <w:shd w:val="clear" w:color="auto" w:fill="FFFFFF"/>
        <w:spacing w:after="0" w:line="264" w:lineRule="exac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 </w:t>
      </w:r>
    </w:p>
    <w:p w:rsidR="009C3783" w:rsidRPr="00404F0D" w:rsidRDefault="00404F0D" w:rsidP="0026565B">
      <w:pPr>
        <w:shd w:val="clear" w:color="auto" w:fill="FFFFFF"/>
        <w:spacing w:after="0"/>
        <w:rPr>
          <w:rFonts w:ascii="Times New Roman" w:hAnsi="Times New Roman"/>
          <w:b/>
          <w:sz w:val="28"/>
          <w:szCs w:val="28"/>
        </w:rPr>
      </w:pPr>
      <w:r w:rsidRPr="00404F0D">
        <w:rPr>
          <w:rFonts w:ascii="Times New Roman" w:hAnsi="Times New Roman"/>
          <w:b/>
          <w:sz w:val="28"/>
          <w:szCs w:val="28"/>
        </w:rPr>
        <w:t xml:space="preserve">                                         </w:t>
      </w:r>
      <w:r w:rsidR="009C3783" w:rsidRPr="00404F0D">
        <w:rPr>
          <w:rFonts w:ascii="Times New Roman" w:hAnsi="Times New Roman"/>
          <w:b/>
          <w:sz w:val="28"/>
          <w:szCs w:val="28"/>
        </w:rPr>
        <w:t xml:space="preserve">   Научный руководитель:</w:t>
      </w:r>
    </w:p>
    <w:p w:rsidR="009C3783" w:rsidRDefault="009C3783" w:rsidP="0026565B">
      <w:pPr>
        <w:shd w:val="clear" w:color="auto" w:fill="FFFFFF"/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Петренко Наталья Викторовна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 xml:space="preserve">, </w:t>
      </w:r>
    </w:p>
    <w:p w:rsidR="009C3783" w:rsidRDefault="009C3783" w:rsidP="0026565B">
      <w:pPr>
        <w:shd w:val="clear" w:color="auto" w:fill="FFFFFF"/>
        <w:spacing w:after="0"/>
        <w:rPr>
          <w:rFonts w:ascii="Times New Roman" w:hAnsi="Times New Roman"/>
          <w:color w:val="000000"/>
          <w:spacing w:val="2"/>
          <w:sz w:val="28"/>
          <w:szCs w:val="28"/>
        </w:rPr>
      </w:pPr>
      <w:r>
        <w:rPr>
          <w:rFonts w:ascii="Times New Roman" w:hAnsi="Times New Roman"/>
          <w:color w:val="000000"/>
          <w:spacing w:val="2"/>
          <w:sz w:val="28"/>
          <w:szCs w:val="28"/>
        </w:rPr>
        <w:t xml:space="preserve">                                           учитель биологии</w:t>
      </w:r>
      <w:r>
        <w:rPr>
          <w:rFonts w:ascii="Times New Roman" w:hAnsi="Times New Roman" w:cs="Times New Roman"/>
          <w:sz w:val="28"/>
          <w:szCs w:val="28"/>
        </w:rPr>
        <w:t xml:space="preserve"> МКОУ </w:t>
      </w:r>
      <w:r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СОШ №1</w:t>
      </w:r>
      <w:r>
        <w:rPr>
          <w:rFonts w:ascii="Times New Roman" w:hAnsi="Times New Roman"/>
          <w:sz w:val="28"/>
          <w:szCs w:val="28"/>
        </w:rPr>
        <w:t>»</w:t>
      </w:r>
    </w:p>
    <w:p w:rsidR="009C3783" w:rsidRPr="00404F0D" w:rsidRDefault="009C3783" w:rsidP="0026565B">
      <w:pPr>
        <w:pStyle w:val="6"/>
        <w:spacing w:before="0"/>
        <w:rPr>
          <w:rFonts w:ascii="Times New Roman" w:hAnsi="Times New Roman" w:cs="Times New Roman"/>
          <w:i w:val="0"/>
          <w:color w:val="auto"/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</w:t>
      </w:r>
      <w:r w:rsidR="00404F0D" w:rsidRPr="00404F0D">
        <w:rPr>
          <w:rFonts w:ascii="Times New Roman" w:hAnsi="Times New Roman" w:cs="Times New Roman"/>
          <w:i w:val="0"/>
          <w:color w:val="auto"/>
          <w:sz w:val="28"/>
          <w:szCs w:val="28"/>
        </w:rPr>
        <w:t>тел.: 8-918</w:t>
      </w:r>
      <w:r w:rsidR="00404F0D">
        <w:rPr>
          <w:rFonts w:ascii="Times New Roman" w:hAnsi="Times New Roman" w:cs="Times New Roman"/>
          <w:i w:val="0"/>
          <w:color w:val="auto"/>
          <w:sz w:val="28"/>
          <w:szCs w:val="28"/>
        </w:rPr>
        <w:t>-</w:t>
      </w:r>
      <w:r w:rsidR="00404F0D" w:rsidRPr="00404F0D">
        <w:rPr>
          <w:rFonts w:ascii="Times New Roman" w:hAnsi="Times New Roman" w:cs="Times New Roman"/>
          <w:i w:val="0"/>
          <w:color w:val="auto"/>
          <w:sz w:val="28"/>
          <w:szCs w:val="28"/>
        </w:rPr>
        <w:t>7260020</w:t>
      </w:r>
    </w:p>
    <w:p w:rsidR="009C3783" w:rsidRDefault="009C3783" w:rsidP="009C3783">
      <w:pPr>
        <w:tabs>
          <w:tab w:val="left" w:pos="0"/>
          <w:tab w:val="left" w:pos="3870"/>
        </w:tabs>
        <w:spacing w:after="0" w:line="240" w:lineRule="auto"/>
        <w:rPr>
          <w:sz w:val="28"/>
          <w:szCs w:val="28"/>
        </w:rPr>
      </w:pPr>
    </w:p>
    <w:p w:rsidR="009C3783" w:rsidRDefault="009C3783" w:rsidP="009C3783">
      <w:pPr>
        <w:tabs>
          <w:tab w:val="left" w:pos="0"/>
        </w:tabs>
        <w:spacing w:after="0" w:line="240" w:lineRule="auto"/>
        <w:rPr>
          <w:sz w:val="28"/>
          <w:szCs w:val="28"/>
        </w:rPr>
      </w:pPr>
    </w:p>
    <w:p w:rsidR="009C3783" w:rsidRDefault="009C3783" w:rsidP="009C3783">
      <w:pPr>
        <w:tabs>
          <w:tab w:val="left" w:pos="0"/>
        </w:tabs>
        <w:spacing w:after="0" w:line="240" w:lineRule="auto"/>
        <w:rPr>
          <w:sz w:val="28"/>
          <w:szCs w:val="28"/>
        </w:rPr>
      </w:pPr>
    </w:p>
    <w:p w:rsidR="009C3783" w:rsidRDefault="009C3783" w:rsidP="009C3783">
      <w:pPr>
        <w:tabs>
          <w:tab w:val="left" w:pos="0"/>
        </w:tabs>
        <w:spacing w:after="0" w:line="240" w:lineRule="auto"/>
        <w:rPr>
          <w:sz w:val="28"/>
          <w:szCs w:val="28"/>
        </w:rPr>
      </w:pPr>
    </w:p>
    <w:p w:rsidR="009C3783" w:rsidRDefault="009C3783" w:rsidP="009C3783">
      <w:pPr>
        <w:tabs>
          <w:tab w:val="left" w:pos="0"/>
        </w:tabs>
        <w:spacing w:after="0" w:line="240" w:lineRule="auto"/>
        <w:rPr>
          <w:sz w:val="28"/>
          <w:szCs w:val="28"/>
        </w:rPr>
      </w:pPr>
    </w:p>
    <w:p w:rsidR="009C3783" w:rsidRDefault="009C3783" w:rsidP="009C3783">
      <w:pPr>
        <w:tabs>
          <w:tab w:val="left" w:pos="0"/>
        </w:tabs>
        <w:spacing w:after="0" w:line="240" w:lineRule="auto"/>
        <w:rPr>
          <w:sz w:val="28"/>
          <w:szCs w:val="28"/>
        </w:rPr>
      </w:pPr>
    </w:p>
    <w:p w:rsidR="009C3783" w:rsidRDefault="009C3783" w:rsidP="009C3783">
      <w:pPr>
        <w:tabs>
          <w:tab w:val="left" w:pos="0"/>
        </w:tabs>
        <w:spacing w:after="0" w:line="240" w:lineRule="auto"/>
        <w:rPr>
          <w:sz w:val="28"/>
          <w:szCs w:val="28"/>
        </w:rPr>
      </w:pPr>
    </w:p>
    <w:p w:rsidR="009C3783" w:rsidRDefault="009C3783" w:rsidP="009C3783">
      <w:pPr>
        <w:tabs>
          <w:tab w:val="left" w:pos="0"/>
        </w:tabs>
        <w:spacing w:after="0" w:line="240" w:lineRule="auto"/>
        <w:rPr>
          <w:sz w:val="28"/>
          <w:szCs w:val="28"/>
        </w:rPr>
      </w:pPr>
    </w:p>
    <w:p w:rsidR="009C3783" w:rsidRDefault="009C3783" w:rsidP="009C3783">
      <w:pPr>
        <w:tabs>
          <w:tab w:val="left" w:pos="0"/>
        </w:tabs>
        <w:spacing w:after="0" w:line="240" w:lineRule="auto"/>
        <w:rPr>
          <w:sz w:val="28"/>
          <w:szCs w:val="28"/>
        </w:rPr>
      </w:pPr>
    </w:p>
    <w:p w:rsidR="009C3783" w:rsidRDefault="009C3783" w:rsidP="009C3783">
      <w:pPr>
        <w:tabs>
          <w:tab w:val="left" w:pos="0"/>
        </w:tabs>
        <w:spacing w:after="0" w:line="240" w:lineRule="auto"/>
        <w:rPr>
          <w:sz w:val="28"/>
          <w:szCs w:val="28"/>
        </w:rPr>
      </w:pPr>
    </w:p>
    <w:p w:rsidR="00404F0D" w:rsidRDefault="00404F0D" w:rsidP="009C3783">
      <w:pPr>
        <w:tabs>
          <w:tab w:val="left" w:pos="0"/>
        </w:tabs>
        <w:spacing w:after="0" w:line="240" w:lineRule="auto"/>
        <w:rPr>
          <w:sz w:val="28"/>
          <w:szCs w:val="28"/>
        </w:rPr>
      </w:pPr>
    </w:p>
    <w:p w:rsidR="009C3783" w:rsidRDefault="009C3783" w:rsidP="009C3783">
      <w:pPr>
        <w:tabs>
          <w:tab w:val="left" w:pos="0"/>
        </w:tabs>
        <w:spacing w:after="0" w:line="240" w:lineRule="auto"/>
        <w:rPr>
          <w:sz w:val="28"/>
          <w:szCs w:val="28"/>
        </w:rPr>
      </w:pPr>
    </w:p>
    <w:p w:rsidR="009C3783" w:rsidRDefault="00C01880" w:rsidP="009C378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160BD8">
        <w:pict>
          <v:rect id="_x0000_s1034" style="position:absolute;left:0;text-align:left;margin-left:447.45pt;margin-top:18.5pt;width:36.75pt;height:40.9pt;z-index:251658240" strokecolor="white [3212]"/>
        </w:pict>
      </w:r>
      <w:r w:rsidR="00404F0D">
        <w:rPr>
          <w:rFonts w:ascii="Times New Roman" w:hAnsi="Times New Roman"/>
          <w:sz w:val="28"/>
          <w:szCs w:val="28"/>
        </w:rPr>
        <w:t>ст.</w:t>
      </w:r>
      <w:r w:rsidR="009C3783">
        <w:rPr>
          <w:rFonts w:ascii="Times New Roman" w:hAnsi="Times New Roman"/>
          <w:sz w:val="28"/>
          <w:szCs w:val="28"/>
        </w:rPr>
        <w:t xml:space="preserve"> Курская, 2025 г.</w:t>
      </w:r>
    </w:p>
    <w:p w:rsidR="009C3783" w:rsidRDefault="009C3783" w:rsidP="0014385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9C3783" w:rsidRPr="00166134" w:rsidRDefault="009C3783" w:rsidP="009C3783">
      <w:pPr>
        <w:spacing w:after="0" w:line="240" w:lineRule="auto"/>
        <w:ind w:firstLine="360"/>
        <w:jc w:val="center"/>
        <w:rPr>
          <w:rFonts w:ascii="Times New Roman" w:hAnsi="Times New Roman"/>
          <w:b/>
          <w:sz w:val="28"/>
          <w:szCs w:val="28"/>
        </w:rPr>
      </w:pPr>
      <w:r w:rsidRPr="00166134">
        <w:rPr>
          <w:rFonts w:ascii="Times New Roman" w:hAnsi="Times New Roman"/>
          <w:b/>
          <w:sz w:val="28"/>
          <w:szCs w:val="28"/>
        </w:rPr>
        <w:t>Оглавление</w:t>
      </w:r>
    </w:p>
    <w:p w:rsidR="009C3783" w:rsidRDefault="009C3783" w:rsidP="009C3783">
      <w:pPr>
        <w:spacing w:after="0" w:line="240" w:lineRule="auto"/>
        <w:ind w:firstLine="360"/>
        <w:jc w:val="center"/>
        <w:rPr>
          <w:rFonts w:ascii="Times New Roman" w:hAnsi="Times New Roman"/>
          <w:b/>
          <w:color w:val="111111"/>
          <w:sz w:val="32"/>
          <w:szCs w:val="32"/>
        </w:rPr>
      </w:pPr>
    </w:p>
    <w:p w:rsidR="009C3783" w:rsidRPr="00143851" w:rsidRDefault="009C3783" w:rsidP="00143851">
      <w:pPr>
        <w:pStyle w:val="a3"/>
        <w:tabs>
          <w:tab w:val="left" w:pos="8647"/>
          <w:tab w:val="left" w:pos="8789"/>
          <w:tab w:val="left" w:pos="8931"/>
        </w:tabs>
        <w:spacing w:before="237" w:after="237" w:line="360" w:lineRule="auto"/>
        <w:ind w:left="0"/>
        <w:rPr>
          <w:rFonts w:ascii="Times New Roman" w:hAnsi="Times New Roman"/>
          <w:bCs/>
          <w:sz w:val="24"/>
          <w:szCs w:val="24"/>
        </w:rPr>
      </w:pPr>
      <w:r w:rsidRPr="00143851">
        <w:rPr>
          <w:rFonts w:ascii="Times New Roman" w:hAnsi="Times New Roman"/>
          <w:b/>
          <w:bCs/>
          <w:sz w:val="24"/>
          <w:szCs w:val="24"/>
        </w:rPr>
        <w:t>ВВЕДЕНИЕ</w:t>
      </w:r>
      <w:r w:rsidRPr="00C01880">
        <w:rPr>
          <w:rFonts w:ascii="Times New Roman" w:hAnsi="Times New Roman"/>
          <w:bCs/>
          <w:sz w:val="28"/>
          <w:szCs w:val="28"/>
        </w:rPr>
        <w:t>………………………………………………………………</w:t>
      </w:r>
      <w:r w:rsidR="00C01880">
        <w:rPr>
          <w:rFonts w:ascii="Times New Roman" w:hAnsi="Times New Roman"/>
          <w:bCs/>
          <w:sz w:val="28"/>
          <w:szCs w:val="28"/>
        </w:rPr>
        <w:t>………</w:t>
      </w:r>
      <w:r w:rsidRPr="00E31C6F">
        <w:rPr>
          <w:rFonts w:ascii="Times New Roman" w:hAnsi="Times New Roman"/>
          <w:bCs/>
          <w:sz w:val="28"/>
          <w:szCs w:val="28"/>
        </w:rPr>
        <w:t>3</w:t>
      </w:r>
      <w:r w:rsidR="00C01880">
        <w:rPr>
          <w:rFonts w:ascii="Times New Roman" w:hAnsi="Times New Roman"/>
          <w:bCs/>
          <w:sz w:val="28"/>
          <w:szCs w:val="28"/>
        </w:rPr>
        <w:t>-4</w:t>
      </w:r>
    </w:p>
    <w:p w:rsidR="00143851" w:rsidRPr="00143851" w:rsidRDefault="009C3783" w:rsidP="00143851">
      <w:pPr>
        <w:pStyle w:val="a3"/>
        <w:spacing w:before="237" w:after="237" w:line="360" w:lineRule="auto"/>
        <w:ind w:left="0"/>
        <w:rPr>
          <w:rFonts w:ascii="Times New Roman" w:hAnsi="Times New Roman"/>
          <w:b/>
          <w:bCs/>
          <w:sz w:val="24"/>
          <w:szCs w:val="24"/>
        </w:rPr>
      </w:pPr>
      <w:r w:rsidRPr="00143851">
        <w:rPr>
          <w:rFonts w:ascii="Times New Roman" w:hAnsi="Times New Roman"/>
          <w:b/>
          <w:bCs/>
          <w:sz w:val="24"/>
          <w:szCs w:val="24"/>
        </w:rPr>
        <w:t>ГЛАВА 1. АНАЛИЗ ЛИТЕРАТУРНЫХ ИСТОЧНИКОВ ПО ТЕМЕ</w:t>
      </w:r>
    </w:p>
    <w:p w:rsidR="009C3783" w:rsidRPr="00143851" w:rsidRDefault="009C3783" w:rsidP="00143851">
      <w:pPr>
        <w:pStyle w:val="a3"/>
        <w:spacing w:before="237" w:after="237" w:line="360" w:lineRule="auto"/>
        <w:ind w:left="0"/>
        <w:rPr>
          <w:rFonts w:ascii="Times New Roman" w:hAnsi="Times New Roman"/>
          <w:bCs/>
          <w:sz w:val="24"/>
          <w:szCs w:val="24"/>
        </w:rPr>
      </w:pPr>
      <w:r w:rsidRPr="00143851">
        <w:rPr>
          <w:rFonts w:ascii="Times New Roman" w:hAnsi="Times New Roman"/>
          <w:b/>
          <w:bCs/>
          <w:sz w:val="24"/>
          <w:szCs w:val="24"/>
        </w:rPr>
        <w:t xml:space="preserve"> ИССЛЕД</w:t>
      </w:r>
      <w:r w:rsidR="00143851" w:rsidRPr="00143851">
        <w:rPr>
          <w:rFonts w:ascii="Times New Roman" w:hAnsi="Times New Roman"/>
          <w:b/>
          <w:bCs/>
          <w:sz w:val="24"/>
          <w:szCs w:val="24"/>
        </w:rPr>
        <w:t>ОВАНИЯ</w:t>
      </w:r>
      <w:r w:rsidR="00C01880">
        <w:rPr>
          <w:rFonts w:ascii="Times New Roman" w:hAnsi="Times New Roman"/>
          <w:bCs/>
          <w:sz w:val="28"/>
          <w:szCs w:val="28"/>
        </w:rPr>
        <w:t>……………………………………………………………</w:t>
      </w:r>
      <w:r w:rsidR="00143851" w:rsidRPr="00C01880">
        <w:rPr>
          <w:rFonts w:ascii="Times New Roman" w:hAnsi="Times New Roman"/>
          <w:bCs/>
          <w:sz w:val="28"/>
          <w:szCs w:val="28"/>
        </w:rPr>
        <w:t>.…</w:t>
      </w:r>
      <w:r w:rsidR="00386AFC" w:rsidRPr="00E31C6F">
        <w:rPr>
          <w:rFonts w:ascii="Times New Roman" w:hAnsi="Times New Roman"/>
          <w:bCs/>
          <w:sz w:val="28"/>
          <w:szCs w:val="28"/>
        </w:rPr>
        <w:t>5-6</w:t>
      </w:r>
    </w:p>
    <w:p w:rsidR="009C3783" w:rsidRPr="00E31C6F" w:rsidRDefault="009C3783" w:rsidP="00E31C6F">
      <w:pPr>
        <w:pStyle w:val="a3"/>
        <w:numPr>
          <w:ilvl w:val="1"/>
          <w:numId w:val="34"/>
        </w:numPr>
        <w:spacing w:before="237" w:after="237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31C6F">
        <w:rPr>
          <w:rFonts w:ascii="Times New Roman" w:hAnsi="Times New Roman" w:cs="Times New Roman"/>
          <w:spacing w:val="1"/>
          <w:sz w:val="28"/>
          <w:szCs w:val="28"/>
        </w:rPr>
        <w:t>Сравнительный анализ антимикробной активности растительных экстрактов и спиртового антисептика для гигиены рук после физических нагрузок</w:t>
      </w:r>
      <w:r w:rsidR="00143851" w:rsidRPr="00E31C6F">
        <w:rPr>
          <w:rFonts w:ascii="Times New Roman" w:hAnsi="Times New Roman" w:cs="Times New Roman"/>
          <w:spacing w:val="1"/>
          <w:sz w:val="28"/>
          <w:szCs w:val="28"/>
        </w:rPr>
        <w:t>…</w:t>
      </w:r>
      <w:r w:rsidR="00386AFC" w:rsidRPr="00E31C6F">
        <w:rPr>
          <w:rFonts w:ascii="Times New Roman" w:hAnsi="Times New Roman" w:cs="Times New Roman"/>
          <w:sz w:val="28"/>
          <w:szCs w:val="28"/>
          <w:shd w:val="clear" w:color="auto" w:fill="FFFFFF"/>
        </w:rPr>
        <w:t>……</w:t>
      </w:r>
      <w:r w:rsidR="00143851" w:rsidRPr="00E31C6F">
        <w:rPr>
          <w:rFonts w:ascii="Times New Roman" w:hAnsi="Times New Roman" w:cs="Times New Roman"/>
          <w:sz w:val="28"/>
          <w:szCs w:val="28"/>
          <w:shd w:val="clear" w:color="auto" w:fill="FFFFFF"/>
        </w:rPr>
        <w:t>….</w:t>
      </w:r>
      <w:r w:rsidRPr="00E31C6F">
        <w:rPr>
          <w:rFonts w:ascii="Times New Roman" w:hAnsi="Times New Roman" w:cs="Times New Roman"/>
          <w:sz w:val="28"/>
          <w:szCs w:val="28"/>
          <w:shd w:val="clear" w:color="auto" w:fill="FFFFFF"/>
        </w:rPr>
        <w:t>…</w:t>
      </w:r>
      <w:r w:rsidR="00E31C6F">
        <w:rPr>
          <w:rFonts w:ascii="Times New Roman" w:hAnsi="Times New Roman" w:cs="Times New Roman"/>
          <w:sz w:val="28"/>
          <w:szCs w:val="28"/>
          <w:shd w:val="clear" w:color="auto" w:fill="FFFFFF"/>
        </w:rPr>
        <w:t>……………………………………………………….</w:t>
      </w:r>
      <w:r w:rsidR="00386AFC" w:rsidRPr="00E31C6F">
        <w:rPr>
          <w:rFonts w:ascii="Times New Roman" w:hAnsi="Times New Roman" w:cs="Times New Roman"/>
          <w:sz w:val="28"/>
          <w:szCs w:val="28"/>
          <w:shd w:val="clear" w:color="auto" w:fill="FFFFFF"/>
        </w:rPr>
        <w:t>5</w:t>
      </w:r>
    </w:p>
    <w:p w:rsidR="009C3783" w:rsidRPr="00E31C6F" w:rsidRDefault="009C3783" w:rsidP="00C01880">
      <w:pPr>
        <w:pStyle w:val="a3"/>
        <w:numPr>
          <w:ilvl w:val="1"/>
          <w:numId w:val="34"/>
        </w:numPr>
        <w:tabs>
          <w:tab w:val="left" w:pos="8789"/>
          <w:tab w:val="left" w:pos="8931"/>
        </w:tabs>
        <w:spacing w:after="0" w:line="240" w:lineRule="auto"/>
        <w:rPr>
          <w:rFonts w:ascii="Times New Roman" w:hAnsi="Times New Roman"/>
          <w:sz w:val="28"/>
          <w:szCs w:val="28"/>
          <w:shd w:val="clear" w:color="auto" w:fill="FFFFFF"/>
        </w:rPr>
      </w:pPr>
      <w:r w:rsidRPr="00E31C6F">
        <w:rPr>
          <w:rFonts w:ascii="Times New Roman" w:hAnsi="Times New Roman" w:cs="Times New Roman"/>
          <w:spacing w:val="1"/>
          <w:sz w:val="28"/>
          <w:szCs w:val="28"/>
        </w:rPr>
        <w:t>Роль спиртовых антисептиков в гигиене рук и сохранении кожного барьера (плюсы и минусы)</w:t>
      </w:r>
      <w:r w:rsidRPr="00E31C6F">
        <w:rPr>
          <w:rFonts w:ascii="Times New Roman" w:hAnsi="Times New Roman" w:cs="Times New Roman"/>
          <w:sz w:val="28"/>
          <w:szCs w:val="28"/>
          <w:shd w:val="clear" w:color="auto" w:fill="FFFFFF"/>
        </w:rPr>
        <w:t>…………………………………</w:t>
      </w:r>
      <w:r w:rsidR="00E31C6F">
        <w:rPr>
          <w:rFonts w:ascii="Times New Roman" w:hAnsi="Times New Roman" w:cs="Times New Roman"/>
          <w:sz w:val="28"/>
          <w:szCs w:val="28"/>
          <w:shd w:val="clear" w:color="auto" w:fill="FFFFFF"/>
        </w:rPr>
        <w:t>…</w:t>
      </w:r>
      <w:r w:rsidR="00143851" w:rsidRPr="00E31C6F">
        <w:rPr>
          <w:rFonts w:ascii="Times New Roman" w:hAnsi="Times New Roman" w:cs="Times New Roman"/>
          <w:sz w:val="28"/>
          <w:szCs w:val="28"/>
          <w:shd w:val="clear" w:color="auto" w:fill="FFFFFF"/>
        </w:rPr>
        <w:t>……………………………</w:t>
      </w:r>
      <w:r w:rsidR="00C01880">
        <w:rPr>
          <w:rFonts w:ascii="Times New Roman" w:hAnsi="Times New Roman" w:cs="Times New Roman"/>
          <w:sz w:val="28"/>
          <w:szCs w:val="28"/>
          <w:shd w:val="clear" w:color="auto" w:fill="FFFFFF"/>
        </w:rPr>
        <w:t>…</w:t>
      </w:r>
      <w:r w:rsidRPr="00E31C6F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C01880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Pr="00E31C6F">
        <w:rPr>
          <w:rFonts w:ascii="Times New Roman" w:hAnsi="Times New Roman"/>
          <w:sz w:val="28"/>
          <w:szCs w:val="28"/>
          <w:shd w:val="clear" w:color="auto" w:fill="FFFFFF"/>
        </w:rPr>
        <w:t>6</w:t>
      </w:r>
    </w:p>
    <w:p w:rsidR="009C3783" w:rsidRPr="00E31C6F" w:rsidRDefault="009C3783" w:rsidP="00143851">
      <w:pPr>
        <w:tabs>
          <w:tab w:val="left" w:pos="8789"/>
        </w:tabs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43851">
        <w:rPr>
          <w:rFonts w:ascii="Times New Roman" w:hAnsi="Times New Roman"/>
          <w:b/>
          <w:bCs/>
          <w:sz w:val="24"/>
          <w:szCs w:val="24"/>
        </w:rPr>
        <w:t xml:space="preserve">ГЛАВА 2. </w:t>
      </w:r>
      <w:r w:rsidRPr="00143851">
        <w:rPr>
          <w:rFonts w:ascii="Times New Roman" w:hAnsi="Times New Roman" w:cs="Times New Roman"/>
          <w:b/>
          <w:bCs/>
          <w:sz w:val="24"/>
          <w:szCs w:val="24"/>
        </w:rPr>
        <w:t>РЕЗУЛЬТАТЫ ИССЛЕДОВАНИЯ</w:t>
      </w:r>
      <w:r w:rsidRPr="00143851">
        <w:rPr>
          <w:rFonts w:ascii="Times New Roman" w:hAnsi="Times New Roman"/>
          <w:bCs/>
          <w:sz w:val="24"/>
          <w:szCs w:val="24"/>
        </w:rPr>
        <w:t xml:space="preserve"> </w:t>
      </w:r>
      <w:r w:rsidRPr="00E31C6F">
        <w:rPr>
          <w:rFonts w:ascii="Times New Roman" w:hAnsi="Times New Roman"/>
          <w:bCs/>
          <w:sz w:val="28"/>
          <w:szCs w:val="28"/>
        </w:rPr>
        <w:t>………...</w:t>
      </w:r>
      <w:r w:rsidR="00143851" w:rsidRPr="00E31C6F">
        <w:rPr>
          <w:rFonts w:ascii="Times New Roman" w:hAnsi="Times New Roman"/>
          <w:bCs/>
          <w:sz w:val="28"/>
          <w:szCs w:val="28"/>
        </w:rPr>
        <w:t>....</w:t>
      </w:r>
      <w:r w:rsidR="00386AFC" w:rsidRPr="00E31C6F">
        <w:rPr>
          <w:rFonts w:ascii="Times New Roman" w:hAnsi="Times New Roman"/>
          <w:bCs/>
          <w:sz w:val="28"/>
          <w:szCs w:val="28"/>
        </w:rPr>
        <w:t>...........</w:t>
      </w:r>
      <w:r w:rsidR="00143851" w:rsidRPr="00E31C6F">
        <w:rPr>
          <w:rFonts w:ascii="Times New Roman" w:hAnsi="Times New Roman"/>
          <w:bCs/>
          <w:sz w:val="28"/>
          <w:szCs w:val="28"/>
        </w:rPr>
        <w:t>......................</w:t>
      </w:r>
      <w:r w:rsidR="00E31C6F">
        <w:rPr>
          <w:rFonts w:ascii="Times New Roman" w:hAnsi="Times New Roman"/>
          <w:bCs/>
          <w:sz w:val="28"/>
          <w:szCs w:val="28"/>
        </w:rPr>
        <w:t>..</w:t>
      </w:r>
      <w:r w:rsidR="00386AFC" w:rsidRPr="00E31C6F">
        <w:rPr>
          <w:rFonts w:ascii="Times New Roman" w:hAnsi="Times New Roman"/>
          <w:bCs/>
          <w:sz w:val="28"/>
          <w:szCs w:val="28"/>
        </w:rPr>
        <w:t>.7</w:t>
      </w:r>
      <w:r w:rsidRPr="00E31C6F">
        <w:rPr>
          <w:rFonts w:ascii="Times New Roman" w:hAnsi="Times New Roman"/>
          <w:bCs/>
          <w:sz w:val="28"/>
          <w:szCs w:val="28"/>
        </w:rPr>
        <w:t>-9</w:t>
      </w:r>
      <w:r w:rsidRPr="00E31C6F">
        <w:rPr>
          <w:rFonts w:ascii="Times New Roman" w:hAnsi="Times New Roman"/>
          <w:sz w:val="28"/>
          <w:szCs w:val="28"/>
        </w:rPr>
        <w:br/>
      </w:r>
      <w:r w:rsidRPr="00E31C6F">
        <w:rPr>
          <w:rFonts w:ascii="Times New Roman" w:hAnsi="Times New Roman"/>
          <w:bCs/>
          <w:sz w:val="28"/>
          <w:szCs w:val="28"/>
        </w:rPr>
        <w:t>2.</w:t>
      </w:r>
      <w:r w:rsidRPr="00E31C6F">
        <w:rPr>
          <w:rFonts w:ascii="Times New Roman" w:hAnsi="Times New Roman" w:cs="Times New Roman"/>
          <w:bCs/>
          <w:sz w:val="28"/>
          <w:szCs w:val="28"/>
        </w:rPr>
        <w:t xml:space="preserve">1 </w:t>
      </w:r>
      <w:r w:rsidRPr="00E31C6F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r w:rsidRPr="00E31C6F">
        <w:rPr>
          <w:rFonts w:ascii="Times New Roman" w:hAnsi="Times New Roman" w:cs="Times New Roman"/>
          <w:spacing w:val="1"/>
          <w:sz w:val="28"/>
          <w:szCs w:val="28"/>
        </w:rPr>
        <w:t>Анализ выделенной микрофлоры и оценка антимикробной активности средств</w:t>
      </w:r>
      <w:r w:rsidRPr="00E31C6F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r w:rsidR="00143851" w:rsidRPr="00E31C6F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…</w:t>
      </w:r>
      <w:r w:rsidR="00E31C6F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……………………………………………………………………….</w:t>
      </w:r>
      <w:r w:rsidR="00386AFC" w:rsidRPr="00E31C6F">
        <w:rPr>
          <w:rFonts w:ascii="Times New Roman" w:hAnsi="Times New Roman" w:cs="Times New Roman"/>
          <w:bCs/>
          <w:sz w:val="28"/>
          <w:szCs w:val="28"/>
        </w:rPr>
        <w:t>7-</w:t>
      </w:r>
      <w:r w:rsidRPr="00E31C6F">
        <w:rPr>
          <w:rFonts w:ascii="Times New Roman" w:hAnsi="Times New Roman" w:cs="Times New Roman"/>
          <w:bCs/>
          <w:sz w:val="28"/>
          <w:szCs w:val="28"/>
        </w:rPr>
        <w:t>8</w:t>
      </w:r>
      <w:r w:rsidRPr="00E31C6F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</w:p>
    <w:p w:rsidR="009C3783" w:rsidRPr="00143851" w:rsidRDefault="009C3783" w:rsidP="00143851">
      <w:pPr>
        <w:tabs>
          <w:tab w:val="left" w:pos="8789"/>
          <w:tab w:val="left" w:pos="8931"/>
        </w:tabs>
        <w:spacing w:after="0" w:line="360" w:lineRule="auto"/>
        <w:rPr>
          <w:rFonts w:ascii="Times New Roman" w:hAnsi="Times New Roman"/>
          <w:bCs/>
          <w:sz w:val="24"/>
          <w:szCs w:val="24"/>
        </w:rPr>
      </w:pPr>
      <w:r w:rsidRPr="00E31C6F">
        <w:rPr>
          <w:rFonts w:ascii="Times New Roman" w:hAnsi="Times New Roman" w:cs="Times New Roman"/>
          <w:sz w:val="28"/>
          <w:szCs w:val="28"/>
          <w:shd w:val="clear" w:color="auto" w:fill="FFFFFF"/>
        </w:rPr>
        <w:t>2.2</w:t>
      </w:r>
      <w:r w:rsidRPr="00E31C6F">
        <w:rPr>
          <w:rStyle w:val="a4"/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E31C6F">
        <w:rPr>
          <w:rStyle w:val="a4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Практические рекомендации по гигиене рук после тренировок в спортзале</w:t>
      </w:r>
      <w:r w:rsidR="00BD5820" w:rsidRPr="00E31C6F">
        <w:rPr>
          <w:rStyle w:val="a4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…</w:t>
      </w:r>
      <w:r w:rsidR="00143851" w:rsidRPr="00E31C6F">
        <w:rPr>
          <w:rStyle w:val="a4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…...</w:t>
      </w:r>
      <w:r w:rsidR="00E31C6F">
        <w:rPr>
          <w:rStyle w:val="a4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................................................................................................</w:t>
      </w:r>
      <w:r w:rsidR="00BD5820" w:rsidRPr="00E31C6F">
        <w:rPr>
          <w:rStyle w:val="a4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…</w:t>
      </w:r>
      <w:r w:rsidR="00386AFC" w:rsidRPr="00E31C6F">
        <w:rPr>
          <w:rStyle w:val="a4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8-9</w:t>
      </w:r>
      <w:r w:rsidRPr="00E31C6F">
        <w:rPr>
          <w:rFonts w:ascii="Times New Roman" w:hAnsi="Times New Roman" w:cs="Times New Roman"/>
          <w:sz w:val="28"/>
          <w:szCs w:val="28"/>
        </w:rPr>
        <w:br/>
      </w:r>
      <w:r w:rsidR="00143851" w:rsidRPr="00143851">
        <w:rPr>
          <w:rFonts w:ascii="Times New Roman" w:hAnsi="Times New Roman"/>
          <w:b/>
          <w:bCs/>
          <w:sz w:val="24"/>
          <w:szCs w:val="24"/>
        </w:rPr>
        <w:t>ЗАКЛЮЧЕНИЕ</w:t>
      </w:r>
      <w:r w:rsidR="00E31C6F">
        <w:rPr>
          <w:rFonts w:ascii="Times New Roman" w:hAnsi="Times New Roman"/>
          <w:bCs/>
          <w:sz w:val="28"/>
          <w:szCs w:val="28"/>
        </w:rPr>
        <w:t>………………………………………………………………</w:t>
      </w:r>
      <w:r w:rsidRPr="00E31C6F">
        <w:rPr>
          <w:rFonts w:ascii="Times New Roman" w:hAnsi="Times New Roman"/>
          <w:bCs/>
          <w:sz w:val="28"/>
          <w:szCs w:val="28"/>
        </w:rPr>
        <w:t>…</w:t>
      </w:r>
      <w:r w:rsidR="00C01880">
        <w:rPr>
          <w:rFonts w:ascii="Times New Roman" w:hAnsi="Times New Roman"/>
          <w:bCs/>
          <w:sz w:val="28"/>
          <w:szCs w:val="28"/>
        </w:rPr>
        <w:t>..</w:t>
      </w:r>
      <w:r w:rsidRPr="00E31C6F">
        <w:rPr>
          <w:rFonts w:ascii="Times New Roman" w:hAnsi="Times New Roman"/>
          <w:bCs/>
          <w:sz w:val="28"/>
          <w:szCs w:val="28"/>
        </w:rPr>
        <w:t>10</w:t>
      </w:r>
    </w:p>
    <w:p w:rsidR="009C3783" w:rsidRPr="00E31C6F" w:rsidRDefault="009C3783" w:rsidP="00143851">
      <w:pPr>
        <w:tabs>
          <w:tab w:val="left" w:pos="8931"/>
        </w:tabs>
        <w:spacing w:after="0" w:line="360" w:lineRule="auto"/>
        <w:rPr>
          <w:rFonts w:ascii="Times New Roman" w:hAnsi="Times New Roman"/>
          <w:bCs/>
          <w:sz w:val="28"/>
          <w:szCs w:val="28"/>
        </w:rPr>
      </w:pPr>
      <w:r w:rsidRPr="00143851">
        <w:rPr>
          <w:rFonts w:ascii="Times New Roman" w:hAnsi="Times New Roman"/>
          <w:b/>
          <w:bCs/>
          <w:sz w:val="24"/>
          <w:szCs w:val="24"/>
        </w:rPr>
        <w:t>ЛИТЕРАТУРА</w:t>
      </w:r>
      <w:r w:rsidRPr="00E31C6F">
        <w:rPr>
          <w:rFonts w:ascii="Times New Roman" w:hAnsi="Times New Roman"/>
          <w:bCs/>
          <w:sz w:val="28"/>
          <w:szCs w:val="28"/>
        </w:rPr>
        <w:t>……………………………………………………………</w:t>
      </w:r>
      <w:r w:rsidR="00E31C6F">
        <w:rPr>
          <w:rFonts w:ascii="Times New Roman" w:hAnsi="Times New Roman"/>
          <w:bCs/>
          <w:sz w:val="28"/>
          <w:szCs w:val="28"/>
        </w:rPr>
        <w:t>…</w:t>
      </w:r>
      <w:r w:rsidR="00143851" w:rsidRPr="00E31C6F">
        <w:rPr>
          <w:rFonts w:ascii="Times New Roman" w:hAnsi="Times New Roman"/>
          <w:bCs/>
          <w:sz w:val="28"/>
          <w:szCs w:val="28"/>
        </w:rPr>
        <w:t>…</w:t>
      </w:r>
      <w:r w:rsidRPr="00E31C6F">
        <w:rPr>
          <w:rFonts w:ascii="Times New Roman" w:hAnsi="Times New Roman"/>
          <w:bCs/>
          <w:sz w:val="28"/>
          <w:szCs w:val="28"/>
        </w:rPr>
        <w:t>.</w:t>
      </w:r>
      <w:r w:rsidR="00C01880">
        <w:rPr>
          <w:rFonts w:ascii="Times New Roman" w:hAnsi="Times New Roman"/>
          <w:bCs/>
          <w:sz w:val="28"/>
          <w:szCs w:val="28"/>
        </w:rPr>
        <w:t>.</w:t>
      </w:r>
      <w:r w:rsidRPr="00E31C6F">
        <w:rPr>
          <w:rFonts w:ascii="Times New Roman" w:hAnsi="Times New Roman"/>
          <w:bCs/>
          <w:sz w:val="28"/>
          <w:szCs w:val="28"/>
        </w:rPr>
        <w:t>.11</w:t>
      </w:r>
    </w:p>
    <w:p w:rsidR="009C3783" w:rsidRPr="00143851" w:rsidRDefault="009C3783" w:rsidP="00143851">
      <w:pPr>
        <w:tabs>
          <w:tab w:val="left" w:pos="8789"/>
          <w:tab w:val="left" w:pos="8931"/>
        </w:tabs>
        <w:spacing w:after="0" w:line="360" w:lineRule="auto"/>
        <w:rPr>
          <w:rFonts w:ascii="Times New Roman" w:hAnsi="Times New Roman"/>
          <w:bCs/>
          <w:sz w:val="24"/>
          <w:szCs w:val="24"/>
        </w:rPr>
      </w:pPr>
      <w:r w:rsidRPr="00143851">
        <w:rPr>
          <w:rFonts w:ascii="Times New Roman" w:hAnsi="Times New Roman"/>
          <w:b/>
          <w:bCs/>
          <w:sz w:val="24"/>
          <w:szCs w:val="24"/>
        </w:rPr>
        <w:t>П</w:t>
      </w:r>
      <w:r w:rsidR="00BD5820" w:rsidRPr="00143851">
        <w:rPr>
          <w:rFonts w:ascii="Times New Roman" w:hAnsi="Times New Roman"/>
          <w:b/>
          <w:bCs/>
          <w:sz w:val="24"/>
          <w:szCs w:val="24"/>
        </w:rPr>
        <w:t>РИЛОЖЕНИЯ</w:t>
      </w:r>
      <w:r w:rsidR="00E31C6F">
        <w:rPr>
          <w:rFonts w:ascii="Times New Roman" w:hAnsi="Times New Roman"/>
          <w:bCs/>
          <w:sz w:val="28"/>
          <w:szCs w:val="28"/>
        </w:rPr>
        <w:t>…</w:t>
      </w:r>
      <w:r w:rsidR="00BD5820" w:rsidRPr="00E31C6F">
        <w:rPr>
          <w:rFonts w:ascii="Times New Roman" w:hAnsi="Times New Roman"/>
          <w:bCs/>
          <w:sz w:val="28"/>
          <w:szCs w:val="28"/>
        </w:rPr>
        <w:t>……………………………………</w:t>
      </w:r>
      <w:r w:rsidR="00143851" w:rsidRPr="00E31C6F">
        <w:rPr>
          <w:rFonts w:ascii="Times New Roman" w:hAnsi="Times New Roman"/>
          <w:bCs/>
          <w:sz w:val="28"/>
          <w:szCs w:val="28"/>
        </w:rPr>
        <w:t>………………..</w:t>
      </w:r>
      <w:r w:rsidR="00BD5820" w:rsidRPr="00E31C6F">
        <w:rPr>
          <w:rFonts w:ascii="Times New Roman" w:hAnsi="Times New Roman"/>
          <w:bCs/>
          <w:sz w:val="28"/>
          <w:szCs w:val="28"/>
        </w:rPr>
        <w:t>…</w:t>
      </w:r>
      <w:r w:rsidR="00143851" w:rsidRPr="00E31C6F">
        <w:rPr>
          <w:rFonts w:ascii="Times New Roman" w:hAnsi="Times New Roman"/>
          <w:bCs/>
          <w:sz w:val="28"/>
          <w:szCs w:val="28"/>
        </w:rPr>
        <w:t>.</w:t>
      </w:r>
      <w:r w:rsidR="00BD5820" w:rsidRPr="00E31C6F">
        <w:rPr>
          <w:rFonts w:ascii="Times New Roman" w:hAnsi="Times New Roman"/>
          <w:bCs/>
          <w:sz w:val="28"/>
          <w:szCs w:val="28"/>
        </w:rPr>
        <w:t>…</w:t>
      </w:r>
      <w:r w:rsidR="00C01880">
        <w:rPr>
          <w:rFonts w:ascii="Times New Roman" w:hAnsi="Times New Roman"/>
          <w:bCs/>
          <w:sz w:val="28"/>
          <w:szCs w:val="28"/>
        </w:rPr>
        <w:t>..</w:t>
      </w:r>
      <w:r w:rsidR="00BD5820" w:rsidRPr="00E31C6F">
        <w:rPr>
          <w:rFonts w:ascii="Times New Roman" w:hAnsi="Times New Roman"/>
          <w:bCs/>
          <w:sz w:val="28"/>
          <w:szCs w:val="28"/>
        </w:rPr>
        <w:t xml:space="preserve"> 12-18</w:t>
      </w:r>
    </w:p>
    <w:p w:rsidR="009C3783" w:rsidRPr="00143851" w:rsidRDefault="009C3783" w:rsidP="00143851">
      <w:pPr>
        <w:spacing w:after="0" w:line="360" w:lineRule="auto"/>
        <w:ind w:firstLine="357"/>
        <w:rPr>
          <w:rFonts w:ascii="Times New Roman" w:hAnsi="Times New Roman"/>
          <w:sz w:val="24"/>
          <w:szCs w:val="24"/>
        </w:rPr>
      </w:pPr>
    </w:p>
    <w:p w:rsidR="009C3783" w:rsidRDefault="009C3783" w:rsidP="009C3783">
      <w:pPr>
        <w:spacing w:after="0" w:line="240" w:lineRule="auto"/>
        <w:ind w:firstLine="357"/>
        <w:rPr>
          <w:rFonts w:ascii="Times New Roman" w:hAnsi="Times New Roman"/>
          <w:color w:val="111111"/>
          <w:sz w:val="24"/>
          <w:szCs w:val="24"/>
        </w:rPr>
      </w:pPr>
    </w:p>
    <w:p w:rsidR="009C3783" w:rsidRDefault="009C3783" w:rsidP="009C3783">
      <w:pPr>
        <w:spacing w:after="0" w:line="240" w:lineRule="auto"/>
        <w:ind w:firstLine="357"/>
        <w:rPr>
          <w:rFonts w:ascii="Times New Roman" w:hAnsi="Times New Roman"/>
          <w:color w:val="111111"/>
          <w:sz w:val="24"/>
          <w:szCs w:val="24"/>
        </w:rPr>
      </w:pPr>
    </w:p>
    <w:p w:rsidR="009C3783" w:rsidRDefault="009C3783" w:rsidP="009C3783">
      <w:pPr>
        <w:spacing w:after="0" w:line="240" w:lineRule="auto"/>
        <w:ind w:firstLine="360"/>
        <w:jc w:val="center"/>
        <w:rPr>
          <w:rFonts w:ascii="Times New Roman" w:hAnsi="Times New Roman"/>
          <w:color w:val="111111"/>
          <w:sz w:val="28"/>
          <w:szCs w:val="28"/>
        </w:rPr>
      </w:pPr>
    </w:p>
    <w:p w:rsidR="009C3783" w:rsidRDefault="009C3783" w:rsidP="004402CA">
      <w:pPr>
        <w:pStyle w:val="my-2"/>
        <w:rPr>
          <w:rStyle w:val="a4"/>
          <w:spacing w:val="1"/>
          <w:sz w:val="28"/>
          <w:szCs w:val="28"/>
        </w:rPr>
      </w:pPr>
    </w:p>
    <w:p w:rsidR="009C3783" w:rsidRDefault="009C3783" w:rsidP="004402CA">
      <w:pPr>
        <w:pStyle w:val="my-2"/>
        <w:rPr>
          <w:rStyle w:val="a4"/>
          <w:spacing w:val="1"/>
          <w:sz w:val="28"/>
          <w:szCs w:val="28"/>
        </w:rPr>
      </w:pPr>
    </w:p>
    <w:p w:rsidR="009C3783" w:rsidRDefault="009C3783" w:rsidP="004402CA">
      <w:pPr>
        <w:pStyle w:val="my-2"/>
        <w:rPr>
          <w:rStyle w:val="a4"/>
          <w:spacing w:val="1"/>
          <w:sz w:val="28"/>
          <w:szCs w:val="28"/>
        </w:rPr>
      </w:pPr>
    </w:p>
    <w:p w:rsidR="009C3783" w:rsidRDefault="009C3783" w:rsidP="004402CA">
      <w:pPr>
        <w:pStyle w:val="my-2"/>
        <w:rPr>
          <w:rStyle w:val="a4"/>
          <w:spacing w:val="1"/>
          <w:sz w:val="28"/>
          <w:szCs w:val="28"/>
        </w:rPr>
      </w:pPr>
    </w:p>
    <w:p w:rsidR="009C3783" w:rsidRDefault="009C3783" w:rsidP="004402CA">
      <w:pPr>
        <w:pStyle w:val="my-2"/>
        <w:rPr>
          <w:rStyle w:val="a4"/>
          <w:spacing w:val="1"/>
          <w:sz w:val="28"/>
          <w:szCs w:val="28"/>
        </w:rPr>
      </w:pPr>
    </w:p>
    <w:p w:rsidR="00404F0D" w:rsidRDefault="00404F0D" w:rsidP="00404F0D">
      <w:pPr>
        <w:pStyle w:val="my-2"/>
        <w:rPr>
          <w:rStyle w:val="a4"/>
          <w:spacing w:val="1"/>
          <w:sz w:val="28"/>
          <w:szCs w:val="28"/>
        </w:rPr>
      </w:pPr>
    </w:p>
    <w:p w:rsidR="009C3783" w:rsidRPr="00404F0D" w:rsidRDefault="00160BD8" w:rsidP="00404F0D">
      <w:pPr>
        <w:pStyle w:val="my-2"/>
        <w:rPr>
          <w:b/>
          <w:bCs/>
          <w:spacing w:val="1"/>
          <w:sz w:val="28"/>
          <w:szCs w:val="28"/>
        </w:rPr>
      </w:pPr>
      <w:r>
        <w:rPr>
          <w:b/>
          <w:bCs/>
          <w:noProof/>
          <w:spacing w:val="1"/>
          <w:sz w:val="28"/>
          <w:szCs w:val="28"/>
        </w:rPr>
        <w:pict>
          <v:rect id="_x0000_s1035" style="position:absolute;margin-left:457.2pt;margin-top:33.5pt;width:36.75pt;height:40.9pt;z-index:251659264" strokecolor="white [3212]"/>
        </w:pict>
      </w:r>
    </w:p>
    <w:p w:rsidR="00EE5032" w:rsidRPr="00E360E4" w:rsidRDefault="00EE5032" w:rsidP="00E360E4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360E4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Введение</w:t>
      </w:r>
    </w:p>
    <w:p w:rsidR="003A2473" w:rsidRPr="00E360E4" w:rsidRDefault="008004E0" w:rsidP="00E360E4">
      <w:pPr>
        <w:pStyle w:val="my-2"/>
        <w:spacing w:before="0" w:beforeAutospacing="0" w:after="0" w:afterAutospacing="0"/>
        <w:ind w:firstLine="708"/>
        <w:jc w:val="both"/>
        <w:rPr>
          <w:spacing w:val="1"/>
          <w:sz w:val="28"/>
          <w:szCs w:val="28"/>
        </w:rPr>
      </w:pPr>
      <w:r w:rsidRPr="00E360E4">
        <w:rPr>
          <w:spacing w:val="1"/>
          <w:sz w:val="28"/>
          <w:szCs w:val="28"/>
        </w:rPr>
        <w:t xml:space="preserve">Занимаясь спортом в спортивном зале, я особенно остро ощущаю важность надёжного удаления бактерий с поверхности кожи рук, что является важной частью личной гигиены. После физической нагрузки пот и загрязнения создают благоприятные условия для размножения микроорганизмов. На уроках биологии мы регулярно обсуждаем основы личной гигиены и роль различных антисептических средств в предотвращении распространения патогенных бактерий и вирусов. </w:t>
      </w:r>
    </w:p>
    <w:p w:rsidR="003A2473" w:rsidRPr="00E360E4" w:rsidRDefault="003A2473" w:rsidP="00E360E4">
      <w:pPr>
        <w:pStyle w:val="my-2"/>
        <w:spacing w:before="0" w:beforeAutospacing="0" w:after="0" w:afterAutospacing="0"/>
        <w:ind w:firstLine="708"/>
        <w:jc w:val="both"/>
        <w:rPr>
          <w:spacing w:val="1"/>
          <w:sz w:val="28"/>
          <w:szCs w:val="28"/>
        </w:rPr>
      </w:pPr>
      <w:r w:rsidRPr="00E360E4">
        <w:rPr>
          <w:spacing w:val="1"/>
          <w:sz w:val="28"/>
          <w:szCs w:val="28"/>
        </w:rPr>
        <w:t>В то же время, многие люди стремятся использовать более натуральные и безопасные продукты. Растительные экстракты, получаемые из лука, чеснока, лимона и других растений, давно известны своими антимикробными свойствами и могут выступать в роли альтернативы химическим антисептикам. Однако их эффективность в конкретных условиях, например, после тренировок или нахождения в общественных местах, требует научного подтверждения.</w:t>
      </w:r>
    </w:p>
    <w:p w:rsidR="004402CA" w:rsidRPr="00E360E4" w:rsidRDefault="008004E0" w:rsidP="00E360E4">
      <w:pPr>
        <w:pStyle w:val="my-2"/>
        <w:spacing w:before="0" w:beforeAutospacing="0" w:after="0" w:afterAutospacing="0"/>
        <w:ind w:firstLine="708"/>
        <w:jc w:val="both"/>
        <w:rPr>
          <w:spacing w:val="1"/>
          <w:sz w:val="28"/>
          <w:szCs w:val="28"/>
        </w:rPr>
      </w:pPr>
      <w:r w:rsidRPr="00E360E4">
        <w:rPr>
          <w:spacing w:val="1"/>
          <w:sz w:val="28"/>
          <w:szCs w:val="28"/>
        </w:rPr>
        <w:t>В связи с этим особенно актуально сравнить эффективность растительных экстрактов и спиртового антисептика в уничтожении микробов на руках после тренировки. Растительные экстракты содержат природные антимикробные вещества, а спиртовые антисептики ценятся за быстрое и выраженное действие. Исследование их сравнительных свойств поможет лучше понять применение натураль</w:t>
      </w:r>
      <w:r w:rsidR="003A2473" w:rsidRPr="00E360E4">
        <w:rPr>
          <w:spacing w:val="1"/>
          <w:sz w:val="28"/>
          <w:szCs w:val="28"/>
        </w:rPr>
        <w:t xml:space="preserve">ных средств и </w:t>
      </w:r>
      <w:r w:rsidR="002A62AC" w:rsidRPr="00E360E4">
        <w:rPr>
          <w:spacing w:val="1"/>
          <w:sz w:val="28"/>
          <w:szCs w:val="28"/>
        </w:rPr>
        <w:t>позволит выбрать оптимальные способы защиты от микробов</w:t>
      </w:r>
      <w:r w:rsidR="003A2473" w:rsidRPr="00E360E4">
        <w:rPr>
          <w:spacing w:val="1"/>
          <w:sz w:val="28"/>
          <w:szCs w:val="28"/>
        </w:rPr>
        <w:t>.</w:t>
      </w:r>
    </w:p>
    <w:p w:rsidR="00EE5032" w:rsidRPr="00E360E4" w:rsidRDefault="00EE5032" w:rsidP="00E360E4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</w:pPr>
      <w:r w:rsidRPr="00E360E4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Объект исследования: </w:t>
      </w:r>
      <w:r w:rsidRPr="00E360E4">
        <w:rPr>
          <w:rFonts w:ascii="Times New Roman" w:eastAsia="Times New Roman" w:hAnsi="Times New Roman" w:cs="Times New Roman"/>
          <w:bCs/>
          <w:spacing w:val="1"/>
          <w:sz w:val="28"/>
          <w:szCs w:val="28"/>
        </w:rPr>
        <w:t>м</w:t>
      </w:r>
      <w:r w:rsidRPr="00E360E4">
        <w:rPr>
          <w:rFonts w:ascii="Times New Roman" w:eastAsia="Times New Roman" w:hAnsi="Times New Roman" w:cs="Times New Roman"/>
          <w:spacing w:val="1"/>
          <w:sz w:val="28"/>
          <w:szCs w:val="28"/>
        </w:rPr>
        <w:t>икробная флора, обнаруженная на коже рук после тренировки в спортзале.</w:t>
      </w:r>
    </w:p>
    <w:p w:rsidR="00EE5032" w:rsidRPr="00E360E4" w:rsidRDefault="00EE5032" w:rsidP="00E360E4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spacing w:val="1"/>
          <w:sz w:val="28"/>
          <w:szCs w:val="28"/>
        </w:rPr>
      </w:pPr>
      <w:r w:rsidRPr="00E360E4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Предмет исследования: </w:t>
      </w:r>
      <w:r w:rsidRPr="00E360E4">
        <w:rPr>
          <w:rFonts w:ascii="Times New Roman" w:eastAsia="Times New Roman" w:hAnsi="Times New Roman" w:cs="Times New Roman"/>
          <w:bCs/>
          <w:spacing w:val="1"/>
          <w:sz w:val="28"/>
          <w:szCs w:val="28"/>
        </w:rPr>
        <w:t>в</w:t>
      </w:r>
      <w:r w:rsidRPr="00E360E4">
        <w:rPr>
          <w:rFonts w:ascii="Times New Roman" w:eastAsia="Times New Roman" w:hAnsi="Times New Roman" w:cs="Times New Roman"/>
          <w:spacing w:val="1"/>
          <w:sz w:val="28"/>
          <w:szCs w:val="28"/>
        </w:rPr>
        <w:t>лияние растительных экстрактов (лук, чеснок, лимон) и спиртового антисептика на рост и активность выделенных микроорганизмов.</w:t>
      </w:r>
    </w:p>
    <w:p w:rsidR="00184D22" w:rsidRPr="00E360E4" w:rsidRDefault="00184D22" w:rsidP="00E360E4">
      <w:pPr>
        <w:pStyle w:val="2"/>
        <w:spacing w:before="0" w:beforeAutospacing="0" w:after="0" w:afterAutospacing="0"/>
        <w:jc w:val="both"/>
        <w:rPr>
          <w:spacing w:val="1"/>
          <w:sz w:val="28"/>
          <w:szCs w:val="28"/>
        </w:rPr>
      </w:pPr>
      <w:r w:rsidRPr="00E360E4">
        <w:rPr>
          <w:spacing w:val="1"/>
          <w:sz w:val="28"/>
          <w:szCs w:val="28"/>
        </w:rPr>
        <w:t xml:space="preserve">Гипотеза: </w:t>
      </w:r>
      <w:r w:rsidRPr="00E360E4">
        <w:rPr>
          <w:b w:val="0"/>
          <w:spacing w:val="1"/>
          <w:sz w:val="28"/>
          <w:szCs w:val="28"/>
        </w:rPr>
        <w:t>растительные экстракты обладают антимикробной активностью, однако спиртовой антисептик проявляет более выраженный и эффективный антибактериальный эффект.</w:t>
      </w:r>
    </w:p>
    <w:p w:rsidR="00EE5032" w:rsidRPr="00E360E4" w:rsidRDefault="00EE5032" w:rsidP="00E360E4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</w:pPr>
      <w:r w:rsidRPr="00E360E4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Цель исследования: </w:t>
      </w:r>
      <w:r w:rsidRPr="00E360E4">
        <w:rPr>
          <w:rFonts w:ascii="Times New Roman" w:eastAsia="Times New Roman" w:hAnsi="Times New Roman" w:cs="Times New Roman"/>
          <w:bCs/>
          <w:spacing w:val="1"/>
          <w:sz w:val="28"/>
          <w:szCs w:val="28"/>
        </w:rPr>
        <w:t>о</w:t>
      </w:r>
      <w:r w:rsidRPr="00E360E4">
        <w:rPr>
          <w:rFonts w:ascii="Times New Roman" w:eastAsia="Times New Roman" w:hAnsi="Times New Roman" w:cs="Times New Roman"/>
          <w:spacing w:val="1"/>
          <w:sz w:val="28"/>
          <w:szCs w:val="28"/>
        </w:rPr>
        <w:t>ценить антимикробную активность экстрактов лука, чеснока и лимона в сравнении с 70% спиртовым антисептиком на микробную флору, собранную с рук после тренировки.</w:t>
      </w:r>
    </w:p>
    <w:p w:rsidR="00EE5032" w:rsidRPr="00E360E4" w:rsidRDefault="00EE5032" w:rsidP="00E360E4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</w:pPr>
      <w:r w:rsidRPr="00E360E4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Задачи:</w:t>
      </w:r>
    </w:p>
    <w:p w:rsidR="00EE5032" w:rsidRPr="00E360E4" w:rsidRDefault="00EE5032" w:rsidP="00E360E4">
      <w:pPr>
        <w:pStyle w:val="a3"/>
        <w:numPr>
          <w:ilvl w:val="0"/>
          <w:numId w:val="1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1"/>
          <w:sz w:val="28"/>
          <w:szCs w:val="28"/>
        </w:rPr>
      </w:pPr>
      <w:r w:rsidRPr="00E360E4">
        <w:rPr>
          <w:rFonts w:ascii="Times New Roman" w:eastAsia="Times New Roman" w:hAnsi="Times New Roman" w:cs="Times New Roman"/>
          <w:spacing w:val="1"/>
          <w:sz w:val="28"/>
          <w:szCs w:val="28"/>
        </w:rPr>
        <w:t>Собрать и выделить микрофлору с поверхности рук после тренировочного занятия.</w:t>
      </w:r>
    </w:p>
    <w:p w:rsidR="00EE5032" w:rsidRPr="00E360E4" w:rsidRDefault="00EE5032" w:rsidP="00E360E4">
      <w:pPr>
        <w:pStyle w:val="a3"/>
        <w:numPr>
          <w:ilvl w:val="0"/>
          <w:numId w:val="1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1"/>
          <w:sz w:val="28"/>
          <w:szCs w:val="28"/>
        </w:rPr>
      </w:pPr>
      <w:r w:rsidRPr="00E360E4">
        <w:rPr>
          <w:rFonts w:ascii="Times New Roman" w:eastAsia="Times New Roman" w:hAnsi="Times New Roman" w:cs="Times New Roman"/>
          <w:spacing w:val="1"/>
          <w:sz w:val="28"/>
          <w:szCs w:val="28"/>
        </w:rPr>
        <w:t>Вырастить и идентифицировать микробные колонии.</w:t>
      </w:r>
    </w:p>
    <w:p w:rsidR="00EE5032" w:rsidRPr="00E360E4" w:rsidRDefault="00EE5032" w:rsidP="00E360E4">
      <w:pPr>
        <w:pStyle w:val="a3"/>
        <w:numPr>
          <w:ilvl w:val="0"/>
          <w:numId w:val="1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1"/>
          <w:sz w:val="28"/>
          <w:szCs w:val="28"/>
        </w:rPr>
      </w:pPr>
      <w:r w:rsidRPr="00E360E4">
        <w:rPr>
          <w:rFonts w:ascii="Times New Roman" w:eastAsia="Times New Roman" w:hAnsi="Times New Roman" w:cs="Times New Roman"/>
          <w:spacing w:val="1"/>
          <w:sz w:val="28"/>
          <w:szCs w:val="28"/>
        </w:rPr>
        <w:t>Провести микроскопическое и морфологическое исследование выделенных микроорганизмов.</w:t>
      </w:r>
    </w:p>
    <w:p w:rsidR="00EE5032" w:rsidRPr="00E360E4" w:rsidRDefault="00EE5032" w:rsidP="00E360E4">
      <w:pPr>
        <w:pStyle w:val="a3"/>
        <w:numPr>
          <w:ilvl w:val="0"/>
          <w:numId w:val="1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1"/>
          <w:sz w:val="28"/>
          <w:szCs w:val="28"/>
        </w:rPr>
      </w:pPr>
      <w:r w:rsidRPr="00E360E4">
        <w:rPr>
          <w:rFonts w:ascii="Times New Roman" w:eastAsia="Times New Roman" w:hAnsi="Times New Roman" w:cs="Times New Roman"/>
          <w:spacing w:val="1"/>
          <w:sz w:val="28"/>
          <w:szCs w:val="28"/>
        </w:rPr>
        <w:t>Провести тесты дисковой диффузии с использованием растительных экстрактов и спиртового антисептика.</w:t>
      </w:r>
    </w:p>
    <w:p w:rsidR="00EE5032" w:rsidRPr="00E360E4" w:rsidRDefault="00EE5032" w:rsidP="00E360E4">
      <w:pPr>
        <w:pStyle w:val="a3"/>
        <w:numPr>
          <w:ilvl w:val="0"/>
          <w:numId w:val="1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1"/>
          <w:sz w:val="28"/>
          <w:szCs w:val="28"/>
        </w:rPr>
      </w:pPr>
      <w:r w:rsidRPr="00E360E4">
        <w:rPr>
          <w:rFonts w:ascii="Times New Roman" w:eastAsia="Times New Roman" w:hAnsi="Times New Roman" w:cs="Times New Roman"/>
          <w:spacing w:val="1"/>
          <w:sz w:val="28"/>
          <w:szCs w:val="28"/>
        </w:rPr>
        <w:t>Измерить диаметр зон подавления роста микроорганизмов вокруг каждого антимикробного средства.</w:t>
      </w:r>
    </w:p>
    <w:p w:rsidR="00EE5032" w:rsidRPr="00E360E4" w:rsidRDefault="00EE5032" w:rsidP="00E360E4">
      <w:pPr>
        <w:pStyle w:val="a3"/>
        <w:numPr>
          <w:ilvl w:val="0"/>
          <w:numId w:val="1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1"/>
          <w:sz w:val="28"/>
          <w:szCs w:val="28"/>
        </w:rPr>
      </w:pPr>
      <w:r w:rsidRPr="00E360E4">
        <w:rPr>
          <w:rFonts w:ascii="Times New Roman" w:eastAsia="Times New Roman" w:hAnsi="Times New Roman" w:cs="Times New Roman"/>
          <w:spacing w:val="1"/>
          <w:sz w:val="28"/>
          <w:szCs w:val="28"/>
        </w:rPr>
        <w:lastRenderedPageBreak/>
        <w:t>Проанализировать и сравнить антимикробную активность исследуемых средств.</w:t>
      </w:r>
    </w:p>
    <w:p w:rsidR="009C3783" w:rsidRPr="00E360E4" w:rsidRDefault="00EE5032" w:rsidP="00E360E4">
      <w:pPr>
        <w:pStyle w:val="a3"/>
        <w:numPr>
          <w:ilvl w:val="0"/>
          <w:numId w:val="1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1"/>
          <w:sz w:val="28"/>
          <w:szCs w:val="28"/>
        </w:rPr>
      </w:pPr>
      <w:r w:rsidRPr="00E360E4">
        <w:rPr>
          <w:rFonts w:ascii="Times New Roman" w:eastAsia="Times New Roman" w:hAnsi="Times New Roman" w:cs="Times New Roman"/>
          <w:spacing w:val="1"/>
          <w:sz w:val="28"/>
          <w:szCs w:val="28"/>
        </w:rPr>
        <w:t>Сделать обоснованные выводы о сравнительной эффективности растительных экстрактов и спиртового антисептика.</w:t>
      </w:r>
    </w:p>
    <w:p w:rsidR="005A1AD8" w:rsidRPr="00E360E4" w:rsidRDefault="005A1AD8" w:rsidP="00E360E4">
      <w:pPr>
        <w:pStyle w:val="2"/>
        <w:spacing w:before="0" w:beforeAutospacing="0" w:after="0" w:afterAutospacing="0"/>
        <w:rPr>
          <w:spacing w:val="1"/>
          <w:sz w:val="28"/>
          <w:szCs w:val="28"/>
        </w:rPr>
      </w:pPr>
      <w:r w:rsidRPr="00E360E4">
        <w:rPr>
          <w:spacing w:val="1"/>
          <w:sz w:val="28"/>
          <w:szCs w:val="28"/>
        </w:rPr>
        <w:t>Методы:</w:t>
      </w:r>
    </w:p>
    <w:p w:rsidR="005A1AD8" w:rsidRPr="00E360E4" w:rsidRDefault="005A1AD8" w:rsidP="00E360E4">
      <w:pPr>
        <w:pStyle w:val="my-2"/>
        <w:spacing w:before="0" w:beforeAutospacing="0" w:after="0" w:afterAutospacing="0"/>
        <w:rPr>
          <w:rStyle w:val="a4"/>
          <w:b w:val="0"/>
          <w:spacing w:val="1"/>
          <w:sz w:val="28"/>
          <w:szCs w:val="28"/>
        </w:rPr>
      </w:pPr>
      <w:r w:rsidRPr="00E360E4">
        <w:rPr>
          <w:rStyle w:val="a4"/>
          <w:b w:val="0"/>
          <w:spacing w:val="1"/>
          <w:sz w:val="28"/>
          <w:szCs w:val="28"/>
        </w:rPr>
        <w:t>1. Сбор материала</w:t>
      </w:r>
      <w:r w:rsidRPr="00E360E4">
        <w:rPr>
          <w:b/>
          <w:spacing w:val="1"/>
          <w:sz w:val="28"/>
          <w:szCs w:val="28"/>
        </w:rPr>
        <w:br/>
      </w:r>
      <w:r w:rsidRPr="00E360E4">
        <w:rPr>
          <w:rStyle w:val="a4"/>
          <w:b w:val="0"/>
          <w:spacing w:val="1"/>
          <w:sz w:val="28"/>
          <w:szCs w:val="28"/>
        </w:rPr>
        <w:t>2. Посев и инкубация</w:t>
      </w:r>
      <w:r w:rsidRPr="00E360E4">
        <w:rPr>
          <w:b/>
          <w:spacing w:val="1"/>
          <w:sz w:val="28"/>
          <w:szCs w:val="28"/>
        </w:rPr>
        <w:br/>
      </w:r>
      <w:r w:rsidRPr="00E360E4">
        <w:rPr>
          <w:rStyle w:val="a4"/>
          <w:b w:val="0"/>
          <w:spacing w:val="1"/>
          <w:sz w:val="28"/>
          <w:szCs w:val="28"/>
        </w:rPr>
        <w:t>3.Микроскопическое исследование</w:t>
      </w:r>
      <w:r w:rsidRPr="00E360E4">
        <w:rPr>
          <w:b/>
          <w:spacing w:val="1"/>
          <w:sz w:val="28"/>
          <w:szCs w:val="28"/>
        </w:rPr>
        <w:br/>
      </w:r>
      <w:r w:rsidRPr="00E360E4">
        <w:rPr>
          <w:spacing w:val="1"/>
          <w:sz w:val="28"/>
          <w:szCs w:val="28"/>
        </w:rPr>
        <w:t>4.</w:t>
      </w:r>
      <w:r w:rsidRPr="00E360E4">
        <w:rPr>
          <w:b/>
          <w:spacing w:val="1"/>
          <w:sz w:val="28"/>
          <w:szCs w:val="28"/>
        </w:rPr>
        <w:t xml:space="preserve"> </w:t>
      </w:r>
      <w:r w:rsidRPr="00E360E4">
        <w:rPr>
          <w:rStyle w:val="a4"/>
          <w:b w:val="0"/>
          <w:spacing w:val="1"/>
          <w:sz w:val="28"/>
          <w:szCs w:val="28"/>
        </w:rPr>
        <w:t>Тестирование антимикробной активности</w:t>
      </w:r>
      <w:r w:rsidRPr="00E360E4">
        <w:rPr>
          <w:b/>
          <w:spacing w:val="1"/>
          <w:sz w:val="28"/>
          <w:szCs w:val="28"/>
        </w:rPr>
        <w:br/>
      </w:r>
      <w:r w:rsidRPr="00E360E4">
        <w:rPr>
          <w:rStyle w:val="a4"/>
          <w:b w:val="0"/>
          <w:spacing w:val="1"/>
          <w:sz w:val="28"/>
          <w:szCs w:val="28"/>
        </w:rPr>
        <w:t>5. Оценка результатов и анализ данных</w:t>
      </w:r>
    </w:p>
    <w:p w:rsidR="00184D22" w:rsidRPr="00E360E4" w:rsidRDefault="00184D22" w:rsidP="00E360E4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</w:pPr>
      <w:r w:rsidRPr="00E360E4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Новизна исследования:</w:t>
      </w:r>
    </w:p>
    <w:p w:rsidR="00184D22" w:rsidRPr="00E360E4" w:rsidRDefault="00184D22" w:rsidP="00E360E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pacing w:val="1"/>
          <w:sz w:val="28"/>
          <w:szCs w:val="28"/>
        </w:rPr>
      </w:pPr>
      <w:r w:rsidRPr="00E360E4">
        <w:rPr>
          <w:rFonts w:ascii="Times New Roman" w:eastAsia="Times New Roman" w:hAnsi="Times New Roman" w:cs="Times New Roman"/>
          <w:spacing w:val="1"/>
          <w:sz w:val="28"/>
          <w:szCs w:val="28"/>
        </w:rPr>
        <w:t>Новизна заключается в изучении реального биологического материала, собранного непосредственно с рук после физической нагрузки; комплексная сравнительная оценка эффективности нескольких растительных экстрактов, морфологическое и микроскопическое исследование выделенной микрофлоры, что расширяет понимание состава бактериального сообщества на коже в конкретных условиях.</w:t>
      </w:r>
    </w:p>
    <w:p w:rsidR="00184D22" w:rsidRPr="00E360E4" w:rsidRDefault="00184D22" w:rsidP="00E360E4">
      <w:pPr>
        <w:pStyle w:val="my-2"/>
        <w:spacing w:before="0" w:beforeAutospacing="0" w:after="0" w:afterAutospacing="0"/>
        <w:ind w:firstLine="708"/>
        <w:jc w:val="both"/>
        <w:rPr>
          <w:spacing w:val="1"/>
          <w:sz w:val="28"/>
          <w:szCs w:val="28"/>
        </w:rPr>
      </w:pPr>
      <w:r w:rsidRPr="00E360E4">
        <w:rPr>
          <w:spacing w:val="1"/>
          <w:sz w:val="28"/>
          <w:szCs w:val="28"/>
        </w:rPr>
        <w:t>Такое исследование помогает лучше понять, какие средства для гигиены рук действуют эффективно, особенно уделяя внимание натуральным препаратам и их способности бороться с микроорганизмами.</w:t>
      </w:r>
    </w:p>
    <w:p w:rsidR="00483AB9" w:rsidRPr="00E360E4" w:rsidRDefault="00483AB9" w:rsidP="00E360E4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</w:pPr>
      <w:r w:rsidRPr="00E360E4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Практическая значимость</w:t>
      </w:r>
      <w:r w:rsidR="00404F0D" w:rsidRPr="00E360E4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:</w:t>
      </w:r>
    </w:p>
    <w:p w:rsidR="00483AB9" w:rsidRPr="00E360E4" w:rsidRDefault="00483AB9" w:rsidP="00E360E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pacing w:val="1"/>
          <w:sz w:val="28"/>
          <w:szCs w:val="28"/>
        </w:rPr>
      </w:pPr>
      <w:r w:rsidRPr="00E360E4">
        <w:rPr>
          <w:rFonts w:ascii="Times New Roman" w:eastAsia="Times New Roman" w:hAnsi="Times New Roman" w:cs="Times New Roman"/>
          <w:spacing w:val="1"/>
          <w:sz w:val="28"/>
          <w:szCs w:val="28"/>
        </w:rPr>
        <w:t>Исследование позволяет научно обоснованно оценить эффективность распространённых растительных экстрактов (лука, чеснока, лимона) в сравнении с традиционным спиртовым антисептиком в снижении микробной нагрузки на коже рук после тренировок. Полученные данные могут быть полезны:</w:t>
      </w:r>
    </w:p>
    <w:p w:rsidR="00483AB9" w:rsidRPr="00E360E4" w:rsidRDefault="00404F0D" w:rsidP="00E360E4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1"/>
          <w:sz w:val="28"/>
          <w:szCs w:val="28"/>
        </w:rPr>
      </w:pPr>
      <w:r w:rsidRPr="00E360E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- </w:t>
      </w:r>
      <w:r w:rsidR="00483AB9" w:rsidRPr="00E360E4">
        <w:rPr>
          <w:rFonts w:ascii="Times New Roman" w:eastAsia="Times New Roman" w:hAnsi="Times New Roman" w:cs="Times New Roman"/>
          <w:spacing w:val="1"/>
          <w:sz w:val="28"/>
          <w:szCs w:val="28"/>
        </w:rPr>
        <w:t>для выбора оптимальных средств личной гигиены в спортивных залах и других общественных местах;</w:t>
      </w:r>
    </w:p>
    <w:p w:rsidR="00483AB9" w:rsidRPr="00E360E4" w:rsidRDefault="00404F0D" w:rsidP="00E360E4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1"/>
          <w:sz w:val="28"/>
          <w:szCs w:val="28"/>
        </w:rPr>
      </w:pPr>
      <w:r w:rsidRPr="00E360E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- </w:t>
      </w:r>
      <w:r w:rsidR="00483AB9" w:rsidRPr="00E360E4">
        <w:rPr>
          <w:rFonts w:ascii="Times New Roman" w:eastAsia="Times New Roman" w:hAnsi="Times New Roman" w:cs="Times New Roman"/>
          <w:spacing w:val="1"/>
          <w:sz w:val="28"/>
          <w:szCs w:val="28"/>
        </w:rPr>
        <w:t>для формирования рекомендаций по гигиене рук в условиях повышения риска заражения инфекциями;</w:t>
      </w:r>
    </w:p>
    <w:p w:rsidR="00B45635" w:rsidRPr="00E360E4" w:rsidRDefault="00B45635" w:rsidP="00E360E4">
      <w:pPr>
        <w:pStyle w:val="my-2"/>
        <w:spacing w:before="0" w:beforeAutospacing="0" w:after="0" w:afterAutospacing="0"/>
        <w:jc w:val="both"/>
        <w:rPr>
          <w:spacing w:val="1"/>
          <w:sz w:val="28"/>
          <w:szCs w:val="28"/>
        </w:rPr>
      </w:pPr>
    </w:p>
    <w:p w:rsidR="00B45635" w:rsidRPr="00E360E4" w:rsidRDefault="00B45635" w:rsidP="00E360E4">
      <w:pPr>
        <w:pStyle w:val="my-2"/>
        <w:spacing w:before="0" w:beforeAutospacing="0" w:after="0" w:afterAutospacing="0"/>
        <w:jc w:val="both"/>
        <w:rPr>
          <w:spacing w:val="1"/>
          <w:sz w:val="28"/>
          <w:szCs w:val="28"/>
        </w:rPr>
      </w:pPr>
    </w:p>
    <w:p w:rsidR="00B45635" w:rsidRDefault="00B45635" w:rsidP="00E360E4">
      <w:pPr>
        <w:pStyle w:val="my-2"/>
        <w:spacing w:before="0" w:beforeAutospacing="0" w:after="0" w:afterAutospacing="0"/>
        <w:jc w:val="both"/>
        <w:rPr>
          <w:spacing w:val="1"/>
          <w:sz w:val="28"/>
          <w:szCs w:val="28"/>
        </w:rPr>
      </w:pPr>
    </w:p>
    <w:p w:rsidR="00E360E4" w:rsidRDefault="00E360E4" w:rsidP="00E360E4">
      <w:pPr>
        <w:pStyle w:val="my-2"/>
        <w:spacing w:before="0" w:beforeAutospacing="0" w:after="0" w:afterAutospacing="0"/>
        <w:jc w:val="both"/>
        <w:rPr>
          <w:spacing w:val="1"/>
          <w:sz w:val="28"/>
          <w:szCs w:val="28"/>
        </w:rPr>
      </w:pPr>
    </w:p>
    <w:p w:rsidR="00E360E4" w:rsidRDefault="00E360E4" w:rsidP="00E360E4">
      <w:pPr>
        <w:pStyle w:val="my-2"/>
        <w:spacing w:before="0" w:beforeAutospacing="0" w:after="0" w:afterAutospacing="0"/>
        <w:jc w:val="both"/>
        <w:rPr>
          <w:spacing w:val="1"/>
          <w:sz w:val="28"/>
          <w:szCs w:val="28"/>
        </w:rPr>
      </w:pPr>
    </w:p>
    <w:p w:rsidR="00E360E4" w:rsidRDefault="00E360E4" w:rsidP="00E360E4">
      <w:pPr>
        <w:pStyle w:val="my-2"/>
        <w:spacing w:before="0" w:beforeAutospacing="0" w:after="0" w:afterAutospacing="0"/>
        <w:jc w:val="both"/>
        <w:rPr>
          <w:spacing w:val="1"/>
          <w:sz w:val="28"/>
          <w:szCs w:val="28"/>
        </w:rPr>
      </w:pPr>
    </w:p>
    <w:p w:rsidR="00E360E4" w:rsidRDefault="00E360E4" w:rsidP="00E360E4">
      <w:pPr>
        <w:pStyle w:val="my-2"/>
        <w:spacing w:before="0" w:beforeAutospacing="0" w:after="0" w:afterAutospacing="0"/>
        <w:jc w:val="both"/>
        <w:rPr>
          <w:spacing w:val="1"/>
          <w:sz w:val="28"/>
          <w:szCs w:val="28"/>
        </w:rPr>
      </w:pPr>
    </w:p>
    <w:p w:rsidR="00E360E4" w:rsidRDefault="00E360E4" w:rsidP="00E360E4">
      <w:pPr>
        <w:pStyle w:val="my-2"/>
        <w:spacing w:before="0" w:beforeAutospacing="0" w:after="0" w:afterAutospacing="0"/>
        <w:jc w:val="both"/>
        <w:rPr>
          <w:spacing w:val="1"/>
          <w:sz w:val="28"/>
          <w:szCs w:val="28"/>
        </w:rPr>
      </w:pPr>
    </w:p>
    <w:p w:rsidR="00E360E4" w:rsidRDefault="00E360E4" w:rsidP="00E360E4">
      <w:pPr>
        <w:pStyle w:val="my-2"/>
        <w:spacing w:before="0" w:beforeAutospacing="0" w:after="0" w:afterAutospacing="0"/>
        <w:jc w:val="both"/>
        <w:rPr>
          <w:spacing w:val="1"/>
          <w:sz w:val="28"/>
          <w:szCs w:val="28"/>
        </w:rPr>
      </w:pPr>
    </w:p>
    <w:p w:rsidR="00E360E4" w:rsidRDefault="00E360E4" w:rsidP="00E360E4">
      <w:pPr>
        <w:pStyle w:val="my-2"/>
        <w:spacing w:before="0" w:beforeAutospacing="0" w:after="0" w:afterAutospacing="0"/>
        <w:jc w:val="both"/>
        <w:rPr>
          <w:spacing w:val="1"/>
          <w:sz w:val="28"/>
          <w:szCs w:val="28"/>
        </w:rPr>
      </w:pPr>
    </w:p>
    <w:p w:rsidR="00E360E4" w:rsidRDefault="00E360E4" w:rsidP="00E360E4">
      <w:pPr>
        <w:pStyle w:val="my-2"/>
        <w:spacing w:before="0" w:beforeAutospacing="0" w:after="0" w:afterAutospacing="0"/>
        <w:jc w:val="both"/>
        <w:rPr>
          <w:spacing w:val="1"/>
          <w:sz w:val="28"/>
          <w:szCs w:val="28"/>
        </w:rPr>
      </w:pPr>
    </w:p>
    <w:p w:rsidR="00E360E4" w:rsidRPr="00E360E4" w:rsidRDefault="00E360E4" w:rsidP="00E360E4">
      <w:pPr>
        <w:pStyle w:val="my-2"/>
        <w:spacing w:before="0" w:beforeAutospacing="0" w:after="0" w:afterAutospacing="0"/>
        <w:jc w:val="both"/>
        <w:rPr>
          <w:spacing w:val="1"/>
          <w:sz w:val="28"/>
          <w:szCs w:val="28"/>
        </w:rPr>
      </w:pPr>
    </w:p>
    <w:p w:rsidR="00483AB9" w:rsidRPr="00E360E4" w:rsidRDefault="00483AB9" w:rsidP="00E360E4">
      <w:pPr>
        <w:pStyle w:val="my-2"/>
        <w:spacing w:before="0" w:beforeAutospacing="0" w:after="0" w:afterAutospacing="0"/>
        <w:rPr>
          <w:rFonts w:ascii="Segoe UI" w:hAnsi="Segoe UI" w:cs="Segoe UI"/>
          <w:spacing w:val="1"/>
          <w:sz w:val="28"/>
          <w:szCs w:val="28"/>
        </w:rPr>
      </w:pPr>
    </w:p>
    <w:p w:rsidR="00D6290D" w:rsidRPr="00E360E4" w:rsidRDefault="00D6290D" w:rsidP="00E360E4">
      <w:pPr>
        <w:spacing w:after="0" w:line="240" w:lineRule="auto"/>
        <w:jc w:val="center"/>
        <w:outlineLvl w:val="1"/>
        <w:rPr>
          <w:rFonts w:ascii="Times New Roman" w:hAnsi="Times New Roman" w:cs="Times New Roman"/>
          <w:b/>
          <w:bCs/>
          <w:sz w:val="28"/>
          <w:szCs w:val="28"/>
        </w:rPr>
      </w:pPr>
      <w:r w:rsidRPr="00E360E4">
        <w:rPr>
          <w:rFonts w:ascii="Segoe UI" w:hAnsi="Segoe UI" w:cs="Segoe UI"/>
          <w:spacing w:val="1"/>
          <w:sz w:val="28"/>
          <w:szCs w:val="28"/>
        </w:rPr>
        <w:lastRenderedPageBreak/>
        <w:tab/>
      </w:r>
      <w:r w:rsidRPr="00E360E4">
        <w:rPr>
          <w:rFonts w:ascii="Times New Roman" w:hAnsi="Times New Roman" w:cs="Times New Roman"/>
          <w:b/>
          <w:bCs/>
          <w:sz w:val="28"/>
          <w:szCs w:val="28"/>
        </w:rPr>
        <w:t xml:space="preserve">ГЛАВА </w:t>
      </w:r>
      <w:r w:rsidRPr="00E360E4">
        <w:rPr>
          <w:rFonts w:ascii="Times New Roman" w:hAnsi="Times New Roman" w:cs="Times New Roman"/>
          <w:b/>
          <w:bCs/>
          <w:sz w:val="28"/>
          <w:szCs w:val="28"/>
          <w:lang w:val="en-US"/>
        </w:rPr>
        <w:t>I</w:t>
      </w:r>
      <w:r w:rsidRPr="00E360E4">
        <w:rPr>
          <w:rFonts w:ascii="Times New Roman" w:hAnsi="Times New Roman" w:cs="Times New Roman"/>
          <w:b/>
          <w:bCs/>
          <w:sz w:val="28"/>
          <w:szCs w:val="28"/>
        </w:rPr>
        <w:t>. АНАЛИЗ ЛИТЕРАТУРНЫХ ИСТОЧНИКОВ ПО ТЕМЕ ИССЛЕДОВАНИЯ</w:t>
      </w:r>
    </w:p>
    <w:p w:rsidR="00D6290D" w:rsidRPr="00E360E4" w:rsidRDefault="00BE379D" w:rsidP="00E360E4">
      <w:pPr>
        <w:pStyle w:val="my-2"/>
        <w:numPr>
          <w:ilvl w:val="0"/>
          <w:numId w:val="17"/>
        </w:numPr>
        <w:spacing w:before="0" w:beforeAutospacing="0" w:after="0" w:afterAutospacing="0"/>
        <w:jc w:val="center"/>
        <w:rPr>
          <w:b/>
          <w:spacing w:val="1"/>
          <w:sz w:val="28"/>
          <w:szCs w:val="28"/>
        </w:rPr>
      </w:pPr>
      <w:r w:rsidRPr="00E360E4">
        <w:rPr>
          <w:b/>
          <w:spacing w:val="1"/>
          <w:sz w:val="28"/>
          <w:szCs w:val="28"/>
        </w:rPr>
        <w:t>1. Сравнительный анализ антимикробной активности растительных экстрактов и спиртового антисептика для гигиены рук после физических нагрузок</w:t>
      </w:r>
    </w:p>
    <w:p w:rsidR="00BE379D" w:rsidRPr="00E360E4" w:rsidRDefault="00BE379D" w:rsidP="00E360E4">
      <w:pPr>
        <w:pStyle w:val="my-2"/>
        <w:spacing w:before="0" w:beforeAutospacing="0" w:after="0" w:afterAutospacing="0"/>
        <w:ind w:firstLine="708"/>
        <w:jc w:val="both"/>
        <w:rPr>
          <w:spacing w:val="1"/>
          <w:sz w:val="28"/>
          <w:szCs w:val="28"/>
        </w:rPr>
      </w:pPr>
      <w:r w:rsidRPr="00E360E4">
        <w:rPr>
          <w:spacing w:val="1"/>
          <w:sz w:val="28"/>
          <w:szCs w:val="28"/>
        </w:rPr>
        <w:t xml:space="preserve">Широко распространёнными средствами для обработки рук являются спиртовые антисептики с концентрацией спирта от 60% до 70%, которые обладают быстрой и высокой эффективностью против большинства патогенных микроорганизмов. Механизм действия спиртовых средств объясняется разрушением клеточной мембраны и денатурацией белков у бактерий и вирусов. Однако спирт может вызывать сухость и раздражение кожи, что ведёт к поиску альтернативных решений. </w:t>
      </w:r>
    </w:p>
    <w:p w:rsidR="00BE379D" w:rsidRPr="00E360E4" w:rsidRDefault="00BE379D" w:rsidP="00E360E4">
      <w:pPr>
        <w:pStyle w:val="my-2"/>
        <w:spacing w:before="0" w:beforeAutospacing="0" w:after="0" w:afterAutospacing="0"/>
        <w:jc w:val="both"/>
        <w:rPr>
          <w:spacing w:val="1"/>
          <w:sz w:val="28"/>
          <w:szCs w:val="28"/>
        </w:rPr>
      </w:pPr>
      <w:r w:rsidRPr="00E360E4">
        <w:rPr>
          <w:spacing w:val="1"/>
          <w:sz w:val="28"/>
          <w:szCs w:val="28"/>
        </w:rPr>
        <w:t xml:space="preserve">Растительные экстракты, например лука, чеснока и лимона, широко известны своими антимикробными свойствами. В частности, чесночный экстракт содержит аллицин — активное вещество, обладающее выраженной бактерицидной активностью против грамположительных и грамотрицательных бактерий. Луковый экстракт демонстрирует действия против бактерий, зачастую вызывающих кожные инфекции. Лимонный сок характеризуется бактериостатическим эффектом благодаря содержанию органических кислот. </w:t>
      </w:r>
      <w:r w:rsidR="00E809B3" w:rsidRPr="00E360E4">
        <w:rPr>
          <w:bCs/>
          <w:color w:val="000000"/>
          <w:sz w:val="28"/>
          <w:szCs w:val="28"/>
          <w:shd w:val="clear" w:color="auto" w:fill="FFFFFF"/>
        </w:rPr>
        <w:t>[5]</w:t>
      </w:r>
    </w:p>
    <w:p w:rsidR="00BE379D" w:rsidRPr="00E360E4" w:rsidRDefault="00BE379D" w:rsidP="00E360E4">
      <w:pPr>
        <w:pStyle w:val="my-2"/>
        <w:spacing w:before="0" w:beforeAutospacing="0" w:after="0" w:afterAutospacing="0"/>
        <w:ind w:firstLine="708"/>
        <w:jc w:val="both"/>
        <w:rPr>
          <w:spacing w:val="1"/>
          <w:sz w:val="28"/>
          <w:szCs w:val="28"/>
        </w:rPr>
      </w:pPr>
      <w:r w:rsidRPr="00E360E4">
        <w:rPr>
          <w:spacing w:val="1"/>
          <w:sz w:val="28"/>
          <w:szCs w:val="28"/>
        </w:rPr>
        <w:t xml:space="preserve">Несмотря на доказанную антимикробную активность растительных экстрактов в лабораторных условиях, сравнительные исследования их эффективности с традиционными спиртовыми антисептиками показывают, что спиртовые средства остаются более действенными, особенно в условиях, требующих быстрого подавления патогенов. Однако растительные компоненты могут служить дополнительными средствами, уменьшая раздражающее действие спирта и улучшая состояние кожи. </w:t>
      </w:r>
    </w:p>
    <w:p w:rsidR="0070007F" w:rsidRPr="00E360E4" w:rsidRDefault="00BE379D" w:rsidP="00E360E4">
      <w:pPr>
        <w:pStyle w:val="my-2"/>
        <w:spacing w:before="0" w:beforeAutospacing="0" w:after="0" w:afterAutospacing="0"/>
        <w:jc w:val="both"/>
        <w:rPr>
          <w:bCs/>
          <w:color w:val="000000"/>
          <w:sz w:val="28"/>
          <w:szCs w:val="28"/>
          <w:shd w:val="clear" w:color="auto" w:fill="FFFFFF"/>
        </w:rPr>
      </w:pPr>
      <w:r w:rsidRPr="00E360E4">
        <w:rPr>
          <w:spacing w:val="1"/>
          <w:sz w:val="28"/>
          <w:szCs w:val="28"/>
        </w:rPr>
        <w:t>Таким образом, обзор существующей литературы подтверждает необходимость проведения данного исследования, направленного на оценку эффективности растительных экстрактов и спиртового антисептика для гигиены рук в условиях повышенного микробного воздействия после физических нагрузок.</w:t>
      </w:r>
      <w:r w:rsidR="00E809B3" w:rsidRPr="00E360E4">
        <w:rPr>
          <w:bCs/>
          <w:color w:val="000000"/>
          <w:sz w:val="28"/>
          <w:szCs w:val="28"/>
          <w:shd w:val="clear" w:color="auto" w:fill="FFFFFF"/>
        </w:rPr>
        <w:t xml:space="preserve"> [3]</w:t>
      </w:r>
    </w:p>
    <w:p w:rsidR="008A03F4" w:rsidRDefault="008A03F4" w:rsidP="00E360E4">
      <w:pPr>
        <w:pStyle w:val="my-2"/>
        <w:spacing w:before="0" w:beforeAutospacing="0" w:after="0" w:afterAutospacing="0"/>
        <w:jc w:val="both"/>
        <w:rPr>
          <w:spacing w:val="1"/>
          <w:sz w:val="28"/>
          <w:szCs w:val="28"/>
        </w:rPr>
      </w:pPr>
    </w:p>
    <w:p w:rsidR="00E31C6F" w:rsidRDefault="00E31C6F" w:rsidP="00E360E4">
      <w:pPr>
        <w:pStyle w:val="my-2"/>
        <w:spacing w:before="0" w:beforeAutospacing="0" w:after="0" w:afterAutospacing="0"/>
        <w:jc w:val="both"/>
        <w:rPr>
          <w:spacing w:val="1"/>
          <w:sz w:val="28"/>
          <w:szCs w:val="28"/>
        </w:rPr>
      </w:pPr>
    </w:p>
    <w:p w:rsidR="00E31C6F" w:rsidRDefault="00E31C6F" w:rsidP="00E360E4">
      <w:pPr>
        <w:pStyle w:val="my-2"/>
        <w:spacing w:before="0" w:beforeAutospacing="0" w:after="0" w:afterAutospacing="0"/>
        <w:jc w:val="both"/>
        <w:rPr>
          <w:spacing w:val="1"/>
          <w:sz w:val="28"/>
          <w:szCs w:val="28"/>
        </w:rPr>
      </w:pPr>
    </w:p>
    <w:p w:rsidR="00E31C6F" w:rsidRDefault="00E31C6F" w:rsidP="00E360E4">
      <w:pPr>
        <w:pStyle w:val="my-2"/>
        <w:spacing w:before="0" w:beforeAutospacing="0" w:after="0" w:afterAutospacing="0"/>
        <w:jc w:val="both"/>
        <w:rPr>
          <w:spacing w:val="1"/>
          <w:sz w:val="28"/>
          <w:szCs w:val="28"/>
        </w:rPr>
      </w:pPr>
    </w:p>
    <w:p w:rsidR="00E31C6F" w:rsidRDefault="00E31C6F" w:rsidP="00E360E4">
      <w:pPr>
        <w:pStyle w:val="my-2"/>
        <w:spacing w:before="0" w:beforeAutospacing="0" w:after="0" w:afterAutospacing="0"/>
        <w:jc w:val="both"/>
        <w:rPr>
          <w:spacing w:val="1"/>
          <w:sz w:val="28"/>
          <w:szCs w:val="28"/>
        </w:rPr>
      </w:pPr>
    </w:p>
    <w:p w:rsidR="00E31C6F" w:rsidRDefault="00E31C6F" w:rsidP="00E360E4">
      <w:pPr>
        <w:pStyle w:val="my-2"/>
        <w:spacing w:before="0" w:beforeAutospacing="0" w:after="0" w:afterAutospacing="0"/>
        <w:jc w:val="both"/>
        <w:rPr>
          <w:spacing w:val="1"/>
          <w:sz w:val="28"/>
          <w:szCs w:val="28"/>
        </w:rPr>
      </w:pPr>
    </w:p>
    <w:p w:rsidR="00E31C6F" w:rsidRDefault="00E31C6F" w:rsidP="00E360E4">
      <w:pPr>
        <w:pStyle w:val="my-2"/>
        <w:spacing w:before="0" w:beforeAutospacing="0" w:after="0" w:afterAutospacing="0"/>
        <w:jc w:val="both"/>
        <w:rPr>
          <w:spacing w:val="1"/>
          <w:sz w:val="28"/>
          <w:szCs w:val="28"/>
        </w:rPr>
      </w:pPr>
    </w:p>
    <w:p w:rsidR="00E31C6F" w:rsidRDefault="00E31C6F" w:rsidP="00E360E4">
      <w:pPr>
        <w:pStyle w:val="my-2"/>
        <w:spacing w:before="0" w:beforeAutospacing="0" w:after="0" w:afterAutospacing="0"/>
        <w:jc w:val="both"/>
        <w:rPr>
          <w:spacing w:val="1"/>
          <w:sz w:val="28"/>
          <w:szCs w:val="28"/>
        </w:rPr>
      </w:pPr>
    </w:p>
    <w:p w:rsidR="00E31C6F" w:rsidRDefault="00E31C6F" w:rsidP="00E360E4">
      <w:pPr>
        <w:pStyle w:val="my-2"/>
        <w:spacing w:before="0" w:beforeAutospacing="0" w:after="0" w:afterAutospacing="0"/>
        <w:jc w:val="both"/>
        <w:rPr>
          <w:spacing w:val="1"/>
          <w:sz w:val="28"/>
          <w:szCs w:val="28"/>
        </w:rPr>
      </w:pPr>
    </w:p>
    <w:p w:rsidR="00E31C6F" w:rsidRDefault="00E31C6F" w:rsidP="00E360E4">
      <w:pPr>
        <w:pStyle w:val="my-2"/>
        <w:spacing w:before="0" w:beforeAutospacing="0" w:after="0" w:afterAutospacing="0"/>
        <w:jc w:val="both"/>
        <w:rPr>
          <w:spacing w:val="1"/>
          <w:sz w:val="28"/>
          <w:szCs w:val="28"/>
        </w:rPr>
      </w:pPr>
    </w:p>
    <w:p w:rsidR="00E31C6F" w:rsidRPr="00E360E4" w:rsidRDefault="00E31C6F" w:rsidP="00E360E4">
      <w:pPr>
        <w:pStyle w:val="my-2"/>
        <w:spacing w:before="0" w:beforeAutospacing="0" w:after="0" w:afterAutospacing="0"/>
        <w:jc w:val="both"/>
        <w:rPr>
          <w:spacing w:val="1"/>
          <w:sz w:val="28"/>
          <w:szCs w:val="28"/>
        </w:rPr>
      </w:pPr>
    </w:p>
    <w:p w:rsidR="000202E2" w:rsidRPr="00E360E4" w:rsidRDefault="00272B7A" w:rsidP="00E360E4">
      <w:pPr>
        <w:pStyle w:val="my-2"/>
        <w:numPr>
          <w:ilvl w:val="0"/>
          <w:numId w:val="36"/>
        </w:numPr>
        <w:spacing w:before="0" w:beforeAutospacing="0" w:after="0" w:afterAutospacing="0"/>
        <w:jc w:val="center"/>
        <w:rPr>
          <w:b/>
          <w:spacing w:val="1"/>
          <w:sz w:val="28"/>
          <w:szCs w:val="28"/>
        </w:rPr>
      </w:pPr>
      <w:r w:rsidRPr="00E360E4">
        <w:rPr>
          <w:b/>
          <w:spacing w:val="1"/>
          <w:sz w:val="28"/>
          <w:szCs w:val="28"/>
        </w:rPr>
        <w:lastRenderedPageBreak/>
        <w:t>2. Роль спиртовых антисептиков в гигиене рук и сохранении кожного барьера (плюсы и минусы)</w:t>
      </w:r>
    </w:p>
    <w:p w:rsidR="00CB3CE2" w:rsidRPr="00E360E4" w:rsidRDefault="00CB3CE2" w:rsidP="00E360E4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</w:pPr>
      <w:r w:rsidRPr="00E360E4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Плюсы спиртовых антисептиков для кожи рук</w:t>
      </w:r>
      <w:r w:rsidR="00272B7A" w:rsidRPr="00E360E4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:</w:t>
      </w:r>
    </w:p>
    <w:p w:rsidR="00E360E4" w:rsidRDefault="00CB3CE2" w:rsidP="00E360E4">
      <w:pPr>
        <w:numPr>
          <w:ilvl w:val="0"/>
          <w:numId w:val="28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pacing w:val="1"/>
          <w:sz w:val="28"/>
          <w:szCs w:val="28"/>
        </w:rPr>
      </w:pPr>
      <w:r w:rsidRPr="00E360E4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Высокая антимикробная эффективность.</w:t>
      </w:r>
      <w:r w:rsidRPr="00E360E4">
        <w:rPr>
          <w:rFonts w:ascii="Times New Roman" w:eastAsia="Times New Roman" w:hAnsi="Times New Roman" w:cs="Times New Roman"/>
          <w:spacing w:val="1"/>
          <w:sz w:val="28"/>
          <w:szCs w:val="28"/>
        </w:rPr>
        <w:t> </w:t>
      </w:r>
    </w:p>
    <w:p w:rsidR="00CB3CE2" w:rsidRPr="00E360E4" w:rsidRDefault="00CB3CE2" w:rsidP="00E360E4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1"/>
          <w:sz w:val="28"/>
          <w:szCs w:val="28"/>
        </w:rPr>
      </w:pPr>
      <w:r w:rsidRPr="00E360E4">
        <w:rPr>
          <w:rFonts w:ascii="Times New Roman" w:eastAsia="Times New Roman" w:hAnsi="Times New Roman" w:cs="Times New Roman"/>
          <w:spacing w:val="1"/>
          <w:sz w:val="28"/>
          <w:szCs w:val="28"/>
        </w:rPr>
        <w:t>Спирт за короткое время уничтожает широкий спектр патогенов — бактерии, вирусы, грибки, делая руки безопасными</w:t>
      </w:r>
      <w:r w:rsidR="00272B7A" w:rsidRPr="00E360E4">
        <w:rPr>
          <w:rFonts w:ascii="Times New Roman" w:eastAsia="Times New Roman" w:hAnsi="Times New Roman" w:cs="Times New Roman"/>
          <w:spacing w:val="1"/>
          <w:sz w:val="28"/>
          <w:szCs w:val="28"/>
        </w:rPr>
        <w:t>.</w:t>
      </w:r>
    </w:p>
    <w:p w:rsidR="00E360E4" w:rsidRDefault="00CB3CE2" w:rsidP="00E360E4">
      <w:pPr>
        <w:numPr>
          <w:ilvl w:val="0"/>
          <w:numId w:val="28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pacing w:val="1"/>
          <w:sz w:val="28"/>
          <w:szCs w:val="28"/>
        </w:rPr>
      </w:pPr>
      <w:r w:rsidRPr="00E360E4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Быстрое действие и удобство использования.</w:t>
      </w:r>
      <w:r w:rsidRPr="00E360E4">
        <w:rPr>
          <w:rFonts w:ascii="Times New Roman" w:eastAsia="Times New Roman" w:hAnsi="Times New Roman" w:cs="Times New Roman"/>
          <w:spacing w:val="1"/>
          <w:sz w:val="28"/>
          <w:szCs w:val="28"/>
        </w:rPr>
        <w:t> </w:t>
      </w:r>
    </w:p>
    <w:p w:rsidR="00CB3CE2" w:rsidRPr="00E360E4" w:rsidRDefault="00CB3CE2" w:rsidP="00E360E4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1"/>
          <w:sz w:val="28"/>
          <w:szCs w:val="28"/>
        </w:rPr>
      </w:pPr>
      <w:r w:rsidRPr="00E360E4">
        <w:rPr>
          <w:rFonts w:ascii="Times New Roman" w:eastAsia="Times New Roman" w:hAnsi="Times New Roman" w:cs="Times New Roman"/>
          <w:spacing w:val="1"/>
          <w:sz w:val="28"/>
          <w:szCs w:val="28"/>
        </w:rPr>
        <w:t>Антисептик быстро высыхает, не требует смывания водой и обеспечивает комфортное применение в любом месте.</w:t>
      </w:r>
      <w:r w:rsidR="00272B7A" w:rsidRPr="00E360E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</w:p>
    <w:p w:rsidR="00E360E4" w:rsidRDefault="00CB3CE2" w:rsidP="00E360E4">
      <w:pPr>
        <w:numPr>
          <w:ilvl w:val="0"/>
          <w:numId w:val="28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pacing w:val="1"/>
          <w:sz w:val="28"/>
          <w:szCs w:val="28"/>
        </w:rPr>
      </w:pPr>
      <w:r w:rsidRPr="00E360E4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Хорошая переносимость при правильном составе.</w:t>
      </w:r>
      <w:r w:rsidRPr="00E360E4">
        <w:rPr>
          <w:rFonts w:ascii="Times New Roman" w:eastAsia="Times New Roman" w:hAnsi="Times New Roman" w:cs="Times New Roman"/>
          <w:spacing w:val="1"/>
          <w:sz w:val="28"/>
          <w:szCs w:val="28"/>
        </w:rPr>
        <w:t> </w:t>
      </w:r>
    </w:p>
    <w:p w:rsidR="00CB3CE2" w:rsidRPr="00E360E4" w:rsidRDefault="00CB3CE2" w:rsidP="00E360E4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1"/>
          <w:sz w:val="28"/>
          <w:szCs w:val="28"/>
        </w:rPr>
      </w:pPr>
      <w:r w:rsidRPr="00E360E4">
        <w:rPr>
          <w:rFonts w:ascii="Times New Roman" w:eastAsia="Times New Roman" w:hAnsi="Times New Roman" w:cs="Times New Roman"/>
          <w:spacing w:val="1"/>
          <w:sz w:val="28"/>
          <w:szCs w:val="28"/>
        </w:rPr>
        <w:t>Современные средства часто содержат увлажняющие и успокаивающие компоненты, снижающие негативное воздействие спирта на кожу.</w:t>
      </w:r>
      <w:r w:rsidR="00272B7A" w:rsidRPr="00E360E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</w:p>
    <w:p w:rsidR="00CB3CE2" w:rsidRPr="00E360E4" w:rsidRDefault="00CB3CE2" w:rsidP="00E360E4">
      <w:pPr>
        <w:numPr>
          <w:ilvl w:val="0"/>
          <w:numId w:val="28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pacing w:val="1"/>
          <w:sz w:val="28"/>
          <w:szCs w:val="28"/>
        </w:rPr>
      </w:pPr>
      <w:r w:rsidRPr="00E360E4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Компактность и доступность.</w:t>
      </w:r>
      <w:r w:rsidRPr="00E360E4">
        <w:rPr>
          <w:rFonts w:ascii="Times New Roman" w:eastAsia="Times New Roman" w:hAnsi="Times New Roman" w:cs="Times New Roman"/>
          <w:spacing w:val="1"/>
          <w:sz w:val="28"/>
          <w:szCs w:val="28"/>
        </w:rPr>
        <w:t> Удобны для использования вне дома (спортзал, офис, транспорт), могут быть всегда под рукой.</w:t>
      </w:r>
      <w:r w:rsidR="00272B7A" w:rsidRPr="00E360E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</w:p>
    <w:p w:rsidR="00CB3CE2" w:rsidRPr="00E360E4" w:rsidRDefault="00CB3CE2" w:rsidP="00E360E4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</w:pPr>
      <w:r w:rsidRPr="00E360E4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Минусы спиртовых антисептиков для кожи рук</w:t>
      </w:r>
      <w:r w:rsidR="00D26F07" w:rsidRPr="00E360E4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:</w:t>
      </w:r>
    </w:p>
    <w:p w:rsidR="00E360E4" w:rsidRDefault="00CB3CE2" w:rsidP="00E360E4">
      <w:pPr>
        <w:numPr>
          <w:ilvl w:val="0"/>
          <w:numId w:val="29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pacing w:val="1"/>
          <w:sz w:val="28"/>
          <w:szCs w:val="28"/>
        </w:rPr>
      </w:pPr>
      <w:r w:rsidRPr="00E360E4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Разрушение защитного липидного слоя кожи.</w:t>
      </w:r>
      <w:r w:rsidRPr="00E360E4">
        <w:rPr>
          <w:rFonts w:ascii="Times New Roman" w:eastAsia="Times New Roman" w:hAnsi="Times New Roman" w:cs="Times New Roman"/>
          <w:spacing w:val="1"/>
          <w:sz w:val="28"/>
          <w:szCs w:val="28"/>
        </w:rPr>
        <w:t> </w:t>
      </w:r>
    </w:p>
    <w:p w:rsidR="00CB3CE2" w:rsidRPr="00E360E4" w:rsidRDefault="00CB3CE2" w:rsidP="00E360E4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1"/>
          <w:sz w:val="28"/>
          <w:szCs w:val="28"/>
        </w:rPr>
      </w:pPr>
      <w:r w:rsidRPr="00E360E4">
        <w:rPr>
          <w:rFonts w:ascii="Times New Roman" w:eastAsia="Times New Roman" w:hAnsi="Times New Roman" w:cs="Times New Roman"/>
          <w:spacing w:val="1"/>
          <w:sz w:val="28"/>
          <w:szCs w:val="28"/>
        </w:rPr>
        <w:t>Спирт удаляет естественный жировой слой, что может приводить к сухости, шелушению и раздражению кожи при частом использовании.</w:t>
      </w:r>
      <w:r w:rsidR="00272B7A" w:rsidRPr="00E360E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</w:p>
    <w:p w:rsidR="00E360E4" w:rsidRDefault="00CB3CE2" w:rsidP="00E360E4">
      <w:pPr>
        <w:numPr>
          <w:ilvl w:val="0"/>
          <w:numId w:val="29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pacing w:val="1"/>
          <w:sz w:val="28"/>
          <w:szCs w:val="28"/>
        </w:rPr>
      </w:pPr>
      <w:r w:rsidRPr="00E360E4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Возможность аллергических реакций.</w:t>
      </w:r>
      <w:r w:rsidRPr="00E360E4">
        <w:rPr>
          <w:rFonts w:ascii="Times New Roman" w:eastAsia="Times New Roman" w:hAnsi="Times New Roman" w:cs="Times New Roman"/>
          <w:spacing w:val="1"/>
          <w:sz w:val="28"/>
          <w:szCs w:val="28"/>
        </w:rPr>
        <w:t> </w:t>
      </w:r>
    </w:p>
    <w:p w:rsidR="00CB3CE2" w:rsidRPr="00E360E4" w:rsidRDefault="00CB3CE2" w:rsidP="00E360E4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1"/>
          <w:sz w:val="28"/>
          <w:szCs w:val="28"/>
        </w:rPr>
      </w:pPr>
      <w:r w:rsidRPr="00E360E4">
        <w:rPr>
          <w:rFonts w:ascii="Times New Roman" w:eastAsia="Times New Roman" w:hAnsi="Times New Roman" w:cs="Times New Roman"/>
          <w:spacing w:val="1"/>
          <w:sz w:val="28"/>
          <w:szCs w:val="28"/>
        </w:rPr>
        <w:t>Хотя риск низкий, у некоторых людей появляются зуд, покраснение и шелушение.</w:t>
      </w:r>
      <w:r w:rsidR="00272B7A" w:rsidRPr="00E360E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</w:p>
    <w:p w:rsidR="00E360E4" w:rsidRDefault="00CB3CE2" w:rsidP="00E360E4">
      <w:pPr>
        <w:numPr>
          <w:ilvl w:val="0"/>
          <w:numId w:val="29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pacing w:val="1"/>
          <w:sz w:val="28"/>
          <w:szCs w:val="28"/>
        </w:rPr>
      </w:pPr>
      <w:r w:rsidRPr="00E360E4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При повреждённой коже может увеличиваться риск инфицирования.</w:t>
      </w:r>
      <w:r w:rsidRPr="00E360E4">
        <w:rPr>
          <w:rFonts w:ascii="Times New Roman" w:eastAsia="Times New Roman" w:hAnsi="Times New Roman" w:cs="Times New Roman"/>
          <w:spacing w:val="1"/>
          <w:sz w:val="28"/>
          <w:szCs w:val="28"/>
        </w:rPr>
        <w:t> </w:t>
      </w:r>
    </w:p>
    <w:p w:rsidR="00CB3CE2" w:rsidRPr="00E360E4" w:rsidRDefault="00CB3CE2" w:rsidP="00E360E4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1"/>
          <w:sz w:val="28"/>
          <w:szCs w:val="28"/>
        </w:rPr>
      </w:pPr>
      <w:r w:rsidRPr="00E360E4">
        <w:rPr>
          <w:rFonts w:ascii="Times New Roman" w:eastAsia="Times New Roman" w:hAnsi="Times New Roman" w:cs="Times New Roman"/>
          <w:spacing w:val="1"/>
          <w:sz w:val="28"/>
          <w:szCs w:val="28"/>
        </w:rPr>
        <w:t>Нарушенный кожный барьер и микротрещины облегчают проникновение патогенов, несмотря на обработку.</w:t>
      </w:r>
    </w:p>
    <w:p w:rsidR="00E360E4" w:rsidRDefault="00CB3CE2" w:rsidP="00E360E4">
      <w:pPr>
        <w:numPr>
          <w:ilvl w:val="0"/>
          <w:numId w:val="29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pacing w:val="1"/>
          <w:sz w:val="28"/>
          <w:szCs w:val="28"/>
        </w:rPr>
      </w:pPr>
      <w:r w:rsidRPr="00E360E4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Некоторые антисептики могут содержать агрессивные компоненты.</w:t>
      </w:r>
      <w:r w:rsidRPr="00E360E4">
        <w:rPr>
          <w:rFonts w:ascii="Times New Roman" w:eastAsia="Times New Roman" w:hAnsi="Times New Roman" w:cs="Times New Roman"/>
          <w:spacing w:val="1"/>
          <w:sz w:val="28"/>
          <w:szCs w:val="28"/>
        </w:rPr>
        <w:t> </w:t>
      </w:r>
    </w:p>
    <w:p w:rsidR="00322EEC" w:rsidRPr="00E360E4" w:rsidRDefault="00CB3CE2" w:rsidP="00E360E4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1"/>
          <w:sz w:val="28"/>
          <w:szCs w:val="28"/>
        </w:rPr>
      </w:pPr>
      <w:r w:rsidRPr="00E360E4">
        <w:rPr>
          <w:rFonts w:ascii="Times New Roman" w:eastAsia="Times New Roman" w:hAnsi="Times New Roman" w:cs="Times New Roman"/>
          <w:spacing w:val="1"/>
          <w:sz w:val="28"/>
          <w:szCs w:val="28"/>
        </w:rPr>
        <w:t>Некачественные или самодельные растворы опасны и могут усугублять состояние кожи или не обеспечивать должной защиты.</w:t>
      </w:r>
      <w:r w:rsidR="00272B7A" w:rsidRPr="00E360E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322EEC" w:rsidRPr="00E360E4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[2]</w:t>
      </w:r>
    </w:p>
    <w:p w:rsidR="00CB3CE2" w:rsidRPr="00E360E4" w:rsidRDefault="00CB3CE2" w:rsidP="00E360E4">
      <w:pPr>
        <w:spacing w:beforeAutospacing="1" w:after="0" w:line="240" w:lineRule="auto"/>
        <w:jc w:val="both"/>
        <w:rPr>
          <w:rFonts w:ascii="Times New Roman" w:eastAsia="Times New Roman" w:hAnsi="Times New Roman" w:cs="Times New Roman"/>
          <w:spacing w:val="1"/>
          <w:sz w:val="28"/>
          <w:szCs w:val="28"/>
        </w:rPr>
      </w:pPr>
    </w:p>
    <w:p w:rsidR="000202E2" w:rsidRPr="008A03F4" w:rsidRDefault="000202E2" w:rsidP="008A03F4">
      <w:pPr>
        <w:pStyle w:val="my-2"/>
        <w:spacing w:before="0" w:beforeAutospacing="0" w:after="0" w:afterAutospacing="0" w:line="360" w:lineRule="auto"/>
        <w:ind w:firstLine="709"/>
        <w:jc w:val="both"/>
        <w:rPr>
          <w:spacing w:val="1"/>
        </w:rPr>
      </w:pPr>
    </w:p>
    <w:p w:rsidR="00FD3A69" w:rsidRDefault="00FD3A69" w:rsidP="00BE379D">
      <w:pPr>
        <w:pStyle w:val="my-2"/>
        <w:spacing w:before="0" w:beforeAutospacing="0" w:after="0" w:afterAutospacing="0"/>
        <w:ind w:firstLine="709"/>
        <w:jc w:val="both"/>
        <w:rPr>
          <w:spacing w:val="1"/>
          <w:sz w:val="28"/>
          <w:szCs w:val="28"/>
        </w:rPr>
      </w:pPr>
    </w:p>
    <w:p w:rsidR="00FD3A69" w:rsidRDefault="00FD3A69" w:rsidP="00BE379D">
      <w:pPr>
        <w:pStyle w:val="my-2"/>
        <w:spacing w:before="0" w:beforeAutospacing="0" w:after="0" w:afterAutospacing="0"/>
        <w:ind w:firstLine="709"/>
        <w:jc w:val="both"/>
        <w:rPr>
          <w:spacing w:val="1"/>
          <w:sz w:val="28"/>
          <w:szCs w:val="28"/>
        </w:rPr>
      </w:pPr>
    </w:p>
    <w:p w:rsidR="00FD3A69" w:rsidRDefault="00FD3A69" w:rsidP="00BE379D">
      <w:pPr>
        <w:pStyle w:val="my-2"/>
        <w:spacing w:before="0" w:beforeAutospacing="0" w:after="0" w:afterAutospacing="0"/>
        <w:ind w:firstLine="709"/>
        <w:jc w:val="both"/>
        <w:rPr>
          <w:spacing w:val="1"/>
          <w:sz w:val="28"/>
          <w:szCs w:val="28"/>
        </w:rPr>
      </w:pPr>
    </w:p>
    <w:p w:rsidR="00FD3A69" w:rsidRDefault="00FD3A69" w:rsidP="00BE379D">
      <w:pPr>
        <w:pStyle w:val="my-2"/>
        <w:spacing w:before="0" w:beforeAutospacing="0" w:after="0" w:afterAutospacing="0"/>
        <w:ind w:firstLine="709"/>
        <w:jc w:val="both"/>
        <w:rPr>
          <w:spacing w:val="1"/>
          <w:sz w:val="28"/>
          <w:szCs w:val="28"/>
        </w:rPr>
      </w:pPr>
    </w:p>
    <w:p w:rsidR="00FD3A69" w:rsidRDefault="00FD3A69" w:rsidP="00BE379D">
      <w:pPr>
        <w:pStyle w:val="my-2"/>
        <w:spacing w:before="0" w:beforeAutospacing="0" w:after="0" w:afterAutospacing="0"/>
        <w:ind w:firstLine="709"/>
        <w:jc w:val="both"/>
        <w:rPr>
          <w:spacing w:val="1"/>
          <w:sz w:val="28"/>
          <w:szCs w:val="28"/>
        </w:rPr>
      </w:pPr>
    </w:p>
    <w:p w:rsidR="00FD3A69" w:rsidRDefault="00FD3A69" w:rsidP="00BE379D">
      <w:pPr>
        <w:pStyle w:val="my-2"/>
        <w:spacing w:before="0" w:beforeAutospacing="0" w:after="0" w:afterAutospacing="0"/>
        <w:ind w:firstLine="709"/>
        <w:jc w:val="both"/>
        <w:rPr>
          <w:spacing w:val="1"/>
          <w:sz w:val="28"/>
          <w:szCs w:val="28"/>
        </w:rPr>
      </w:pPr>
    </w:p>
    <w:p w:rsidR="00FD3A69" w:rsidRDefault="00FD3A69" w:rsidP="00BE379D">
      <w:pPr>
        <w:pStyle w:val="my-2"/>
        <w:spacing w:before="0" w:beforeAutospacing="0" w:after="0" w:afterAutospacing="0"/>
        <w:ind w:firstLine="709"/>
        <w:jc w:val="both"/>
        <w:rPr>
          <w:spacing w:val="1"/>
          <w:sz w:val="28"/>
          <w:szCs w:val="28"/>
        </w:rPr>
      </w:pPr>
    </w:p>
    <w:p w:rsidR="00FD3A69" w:rsidRDefault="00FD3A69" w:rsidP="00BE379D">
      <w:pPr>
        <w:pStyle w:val="my-2"/>
        <w:spacing w:before="0" w:beforeAutospacing="0" w:after="0" w:afterAutospacing="0"/>
        <w:ind w:firstLine="709"/>
        <w:jc w:val="both"/>
        <w:rPr>
          <w:spacing w:val="1"/>
          <w:sz w:val="28"/>
          <w:szCs w:val="28"/>
        </w:rPr>
      </w:pPr>
    </w:p>
    <w:p w:rsidR="00FD3A69" w:rsidRDefault="00FD3A69" w:rsidP="00BE379D">
      <w:pPr>
        <w:pStyle w:val="my-2"/>
        <w:spacing w:before="0" w:beforeAutospacing="0" w:after="0" w:afterAutospacing="0"/>
        <w:ind w:firstLine="709"/>
        <w:jc w:val="both"/>
        <w:rPr>
          <w:spacing w:val="1"/>
          <w:sz w:val="28"/>
          <w:szCs w:val="28"/>
        </w:rPr>
      </w:pPr>
    </w:p>
    <w:p w:rsidR="00FD3A69" w:rsidRDefault="00FD3A69" w:rsidP="00BE379D">
      <w:pPr>
        <w:pStyle w:val="my-2"/>
        <w:spacing w:before="0" w:beforeAutospacing="0" w:after="0" w:afterAutospacing="0"/>
        <w:ind w:firstLine="709"/>
        <w:jc w:val="both"/>
        <w:rPr>
          <w:spacing w:val="1"/>
          <w:sz w:val="28"/>
          <w:szCs w:val="28"/>
        </w:rPr>
      </w:pPr>
    </w:p>
    <w:p w:rsidR="00E360E4" w:rsidRDefault="00E360E4" w:rsidP="008A03F4">
      <w:pPr>
        <w:pStyle w:val="my-2"/>
        <w:spacing w:before="0" w:beforeAutospacing="0" w:after="0" w:afterAutospacing="0"/>
        <w:jc w:val="both"/>
        <w:rPr>
          <w:spacing w:val="1"/>
          <w:sz w:val="28"/>
          <w:szCs w:val="28"/>
        </w:rPr>
      </w:pPr>
    </w:p>
    <w:p w:rsidR="00E31C6F" w:rsidRDefault="00E31C6F" w:rsidP="008A03F4">
      <w:pPr>
        <w:pStyle w:val="my-2"/>
        <w:spacing w:before="0" w:beforeAutospacing="0" w:after="0" w:afterAutospacing="0"/>
        <w:jc w:val="both"/>
        <w:rPr>
          <w:spacing w:val="1"/>
          <w:sz w:val="28"/>
          <w:szCs w:val="28"/>
        </w:rPr>
      </w:pPr>
    </w:p>
    <w:p w:rsidR="00E360E4" w:rsidRDefault="00E360E4" w:rsidP="008A03F4">
      <w:pPr>
        <w:pStyle w:val="my-2"/>
        <w:spacing w:before="0" w:beforeAutospacing="0" w:after="0" w:afterAutospacing="0"/>
        <w:jc w:val="both"/>
        <w:rPr>
          <w:spacing w:val="1"/>
          <w:sz w:val="28"/>
          <w:szCs w:val="28"/>
        </w:rPr>
      </w:pPr>
    </w:p>
    <w:p w:rsidR="00E360E4" w:rsidRPr="00BE379D" w:rsidRDefault="00E360E4" w:rsidP="008A03F4">
      <w:pPr>
        <w:pStyle w:val="my-2"/>
        <w:spacing w:before="0" w:beforeAutospacing="0" w:after="0" w:afterAutospacing="0"/>
        <w:jc w:val="both"/>
        <w:rPr>
          <w:spacing w:val="1"/>
          <w:sz w:val="28"/>
          <w:szCs w:val="28"/>
        </w:rPr>
      </w:pPr>
    </w:p>
    <w:p w:rsidR="00BE379D" w:rsidRPr="00E360E4" w:rsidRDefault="00BE379D" w:rsidP="00E360E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360E4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ГЛАВА </w:t>
      </w:r>
      <w:r w:rsidRPr="00E360E4">
        <w:rPr>
          <w:rFonts w:ascii="Times New Roman" w:hAnsi="Times New Roman" w:cs="Times New Roman"/>
          <w:b/>
          <w:bCs/>
          <w:sz w:val="28"/>
          <w:szCs w:val="28"/>
          <w:lang w:val="en-US"/>
        </w:rPr>
        <w:t>II</w:t>
      </w:r>
      <w:r w:rsidRPr="00E360E4">
        <w:rPr>
          <w:rFonts w:ascii="Times New Roman" w:hAnsi="Times New Roman" w:cs="Times New Roman"/>
          <w:b/>
          <w:bCs/>
          <w:sz w:val="28"/>
          <w:szCs w:val="28"/>
        </w:rPr>
        <w:t>. РЕЗУЛЬТАТЫ ИССЛЕДОВАНИЯ</w:t>
      </w:r>
    </w:p>
    <w:p w:rsidR="000202E2" w:rsidRPr="00E360E4" w:rsidRDefault="000202E2" w:rsidP="00E360E4">
      <w:pPr>
        <w:pStyle w:val="my-2"/>
        <w:numPr>
          <w:ilvl w:val="0"/>
          <w:numId w:val="36"/>
        </w:numPr>
        <w:spacing w:before="0" w:beforeAutospacing="0" w:after="0" w:afterAutospacing="0"/>
        <w:jc w:val="center"/>
        <w:rPr>
          <w:b/>
          <w:spacing w:val="1"/>
          <w:sz w:val="28"/>
          <w:szCs w:val="28"/>
        </w:rPr>
      </w:pPr>
      <w:r w:rsidRPr="00E360E4">
        <w:rPr>
          <w:b/>
          <w:spacing w:val="1"/>
          <w:sz w:val="28"/>
          <w:szCs w:val="28"/>
        </w:rPr>
        <w:t>1. Анализ выделенной микрофлоры и оценка антимикробной активности средств</w:t>
      </w:r>
    </w:p>
    <w:p w:rsidR="000202E2" w:rsidRPr="00E360E4" w:rsidRDefault="000202E2" w:rsidP="00E360E4">
      <w:pPr>
        <w:pStyle w:val="a3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360E4">
        <w:rPr>
          <w:rFonts w:ascii="Times New Roman" w:hAnsi="Times New Roman" w:cs="Times New Roman"/>
          <w:b/>
          <w:sz w:val="28"/>
          <w:szCs w:val="28"/>
        </w:rPr>
        <w:t>Сбор микробной флоры с моих рук  после тренировки в спортзале</w:t>
      </w:r>
    </w:p>
    <w:p w:rsidR="000202E2" w:rsidRPr="00E360E4" w:rsidRDefault="008E6F1F" w:rsidP="00E360E4">
      <w:pPr>
        <w:pStyle w:val="a3"/>
        <w:spacing w:after="0" w:line="240" w:lineRule="auto"/>
        <w:ind w:left="0" w:firstLine="360"/>
        <w:jc w:val="both"/>
        <w:rPr>
          <w:rFonts w:ascii="Times New Roman" w:hAnsi="Times New Roman" w:cs="Times New Roman"/>
          <w:spacing w:val="1"/>
          <w:sz w:val="28"/>
          <w:szCs w:val="28"/>
        </w:rPr>
      </w:pPr>
      <w:r w:rsidRPr="00E360E4">
        <w:rPr>
          <w:rFonts w:ascii="Times New Roman" w:hAnsi="Times New Roman" w:cs="Times New Roman"/>
          <w:spacing w:val="1"/>
          <w:sz w:val="28"/>
          <w:szCs w:val="28"/>
        </w:rPr>
        <w:t xml:space="preserve">Исследование проводилось на базе «Точка роста» в МКОУ «СОШ №1 ст. Крской Курского округа Ставропольского края. </w:t>
      </w:r>
      <w:r w:rsidR="000202E2" w:rsidRPr="00E360E4">
        <w:rPr>
          <w:rFonts w:ascii="Times New Roman" w:hAnsi="Times New Roman" w:cs="Times New Roman"/>
          <w:spacing w:val="1"/>
          <w:sz w:val="28"/>
          <w:szCs w:val="28"/>
        </w:rPr>
        <w:t>В рамках исследования был произведён сбор микробной флоры с поверхности рук после тренировки в спортзале</w:t>
      </w:r>
      <w:r w:rsidRPr="00E360E4">
        <w:rPr>
          <w:rFonts w:ascii="Times New Roman" w:hAnsi="Times New Roman" w:cs="Times New Roman"/>
          <w:spacing w:val="1"/>
          <w:sz w:val="28"/>
          <w:szCs w:val="28"/>
        </w:rPr>
        <w:t xml:space="preserve">. </w:t>
      </w:r>
      <w:r w:rsidR="000202E2" w:rsidRPr="00E360E4">
        <w:rPr>
          <w:rFonts w:ascii="Times New Roman" w:hAnsi="Times New Roman" w:cs="Times New Roman"/>
          <w:spacing w:val="1"/>
          <w:sz w:val="28"/>
          <w:szCs w:val="28"/>
        </w:rPr>
        <w:t xml:space="preserve">Стерильными ватными тампонами, смоченными в физиологическом растворе, тщательно </w:t>
      </w:r>
      <w:r w:rsidR="00BD5820" w:rsidRPr="00E360E4">
        <w:rPr>
          <w:rFonts w:ascii="Times New Roman" w:hAnsi="Times New Roman" w:cs="Times New Roman"/>
          <w:spacing w:val="1"/>
          <w:sz w:val="28"/>
          <w:szCs w:val="28"/>
        </w:rPr>
        <w:t xml:space="preserve">был отобран мазок с поверхности </w:t>
      </w:r>
      <w:r w:rsidR="000202E2" w:rsidRPr="00E360E4">
        <w:rPr>
          <w:rFonts w:ascii="Times New Roman" w:hAnsi="Times New Roman" w:cs="Times New Roman"/>
          <w:spacing w:val="1"/>
          <w:sz w:val="28"/>
          <w:szCs w:val="28"/>
        </w:rPr>
        <w:t xml:space="preserve"> ладон</w:t>
      </w:r>
      <w:r w:rsidR="00BD5820" w:rsidRPr="00E360E4">
        <w:rPr>
          <w:rFonts w:ascii="Times New Roman" w:hAnsi="Times New Roman" w:cs="Times New Roman"/>
          <w:spacing w:val="1"/>
          <w:sz w:val="28"/>
          <w:szCs w:val="28"/>
        </w:rPr>
        <w:t>ей, пальцев, межпальцевых промежутков и подногтевых областей</w:t>
      </w:r>
      <w:r w:rsidR="000202E2" w:rsidRPr="00E360E4">
        <w:rPr>
          <w:rFonts w:ascii="Times New Roman" w:hAnsi="Times New Roman" w:cs="Times New Roman"/>
          <w:spacing w:val="1"/>
          <w:sz w:val="28"/>
          <w:szCs w:val="28"/>
        </w:rPr>
        <w:t xml:space="preserve"> обеих рук не менее пяти раз. Тампоны помещались в транспортную среду для дальнейшего изучения.</w:t>
      </w:r>
      <w:r w:rsidR="00997B83" w:rsidRPr="00E360E4">
        <w:rPr>
          <w:rFonts w:ascii="Times New Roman" w:hAnsi="Times New Roman" w:cs="Times New Roman"/>
          <w:spacing w:val="1"/>
          <w:sz w:val="28"/>
          <w:szCs w:val="28"/>
        </w:rPr>
        <w:t xml:space="preserve">  </w:t>
      </w:r>
    </w:p>
    <w:p w:rsidR="000202E2" w:rsidRPr="00E360E4" w:rsidRDefault="000202E2" w:rsidP="00E360E4">
      <w:pPr>
        <w:pStyle w:val="my-2"/>
        <w:spacing w:before="0" w:beforeAutospacing="0" w:after="0" w:afterAutospacing="0"/>
        <w:rPr>
          <w:spacing w:val="1"/>
          <w:sz w:val="28"/>
          <w:szCs w:val="28"/>
        </w:rPr>
      </w:pPr>
      <w:r w:rsidRPr="00E360E4">
        <w:rPr>
          <w:spacing w:val="1"/>
          <w:sz w:val="28"/>
          <w:szCs w:val="28"/>
        </w:rPr>
        <w:t xml:space="preserve">Полученный материал был посеян на чашки Петри с простым питательным агаром и инкубирован при 37 °С в течение 24 часов. </w:t>
      </w:r>
      <w:r w:rsidR="00997B83" w:rsidRPr="00E360E4">
        <w:rPr>
          <w:spacing w:val="1"/>
          <w:sz w:val="28"/>
          <w:szCs w:val="28"/>
        </w:rPr>
        <w:t>(Приложение 1)</w:t>
      </w:r>
    </w:p>
    <w:p w:rsidR="000202E2" w:rsidRPr="00E360E4" w:rsidRDefault="00073915" w:rsidP="00E360E4">
      <w:pPr>
        <w:pStyle w:val="my-2"/>
        <w:numPr>
          <w:ilvl w:val="0"/>
          <w:numId w:val="20"/>
        </w:numPr>
        <w:spacing w:before="0" w:beforeAutospacing="0" w:after="0" w:afterAutospacing="0"/>
        <w:jc w:val="both"/>
        <w:rPr>
          <w:b/>
          <w:spacing w:val="1"/>
          <w:sz w:val="28"/>
          <w:szCs w:val="28"/>
        </w:rPr>
      </w:pPr>
      <w:r w:rsidRPr="00E360E4">
        <w:rPr>
          <w:b/>
          <w:spacing w:val="1"/>
          <w:sz w:val="28"/>
          <w:szCs w:val="28"/>
        </w:rPr>
        <w:t>Микроскопия по Граму и тестирование чувствительности к антисептикам</w:t>
      </w:r>
    </w:p>
    <w:p w:rsidR="000202E2" w:rsidRPr="00E360E4" w:rsidRDefault="00272E7B" w:rsidP="00E360E4">
      <w:pPr>
        <w:tabs>
          <w:tab w:val="left" w:pos="567"/>
        </w:tabs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E360E4">
        <w:rPr>
          <w:rFonts w:ascii="Times New Roman" w:hAnsi="Times New Roman" w:cs="Times New Roman"/>
          <w:sz w:val="28"/>
          <w:szCs w:val="28"/>
        </w:rPr>
        <w:t xml:space="preserve">   </w:t>
      </w:r>
      <w:r w:rsidR="000202E2" w:rsidRPr="00E360E4">
        <w:rPr>
          <w:rFonts w:ascii="Times New Roman" w:hAnsi="Times New Roman" w:cs="Times New Roman"/>
          <w:sz w:val="28"/>
          <w:szCs w:val="28"/>
        </w:rPr>
        <w:t xml:space="preserve">На второй день исследования провели  </w:t>
      </w:r>
      <w:r w:rsidR="00BD5820" w:rsidRPr="00E360E4">
        <w:rPr>
          <w:rFonts w:ascii="Times New Roman" w:hAnsi="Times New Roman" w:cs="Times New Roman"/>
          <w:sz w:val="28"/>
          <w:szCs w:val="28"/>
        </w:rPr>
        <w:t xml:space="preserve">учёт результатов роста микробной флоры. В результате посева на питательной среде (простой агар) выросли колонии белого и светло-бежевого цвета разного размера. Для дальнейшего исследования провели </w:t>
      </w:r>
      <w:r w:rsidR="000202E2" w:rsidRPr="00E360E4">
        <w:rPr>
          <w:rFonts w:ascii="Times New Roman" w:hAnsi="Times New Roman" w:cs="Times New Roman"/>
          <w:sz w:val="28"/>
          <w:szCs w:val="28"/>
        </w:rPr>
        <w:t>микроскопию мазка с выросшей колонией в чашке Петри с питательным агаром</w:t>
      </w:r>
      <w:r w:rsidR="000202E2" w:rsidRPr="00E360E4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0202E2" w:rsidRPr="00E360E4">
        <w:rPr>
          <w:rFonts w:ascii="Times New Roman" w:hAnsi="Times New Roman" w:cs="Times New Roman"/>
          <w:sz w:val="28"/>
          <w:szCs w:val="28"/>
        </w:rPr>
        <w:t>Предметное стекло обезжирили, пипеткой нанесли каплю физ. раствора, раскаленной над спиртовкой петлей мы взяли часть культуры и нанесли на предметное стекло, просушили мазок, зафиксировали его над пламенем спиртовки, затем окрасили его по Граму: на фильтровальную бумагу нанесли каплю краситель Генциан фиолетовый 1 мин</w:t>
      </w:r>
      <w:r w:rsidR="00966077" w:rsidRPr="00E360E4">
        <w:rPr>
          <w:rFonts w:ascii="Times New Roman" w:hAnsi="Times New Roman" w:cs="Times New Roman"/>
          <w:sz w:val="28"/>
          <w:szCs w:val="28"/>
        </w:rPr>
        <w:t>.</w:t>
      </w:r>
      <w:r w:rsidR="000202E2" w:rsidRPr="00E360E4">
        <w:rPr>
          <w:rFonts w:ascii="Times New Roman" w:hAnsi="Times New Roman" w:cs="Times New Roman"/>
          <w:sz w:val="28"/>
          <w:szCs w:val="28"/>
        </w:rPr>
        <w:t>, смыли, нанесли каплю раствора йода (Люголя) 1 мин, смыли, нанесли каплю спирта, смыли, нанесли каплю раствора фуксина 1 мин, смыли, дали мазку просушиться.</w:t>
      </w:r>
      <w:r w:rsidR="00AD66C9" w:rsidRPr="00E360E4">
        <w:rPr>
          <w:rFonts w:ascii="Times New Roman" w:hAnsi="Times New Roman" w:cs="Times New Roman"/>
          <w:spacing w:val="1"/>
          <w:sz w:val="28"/>
          <w:szCs w:val="28"/>
        </w:rPr>
        <w:t xml:space="preserve"> (Приложение 2,3)</w:t>
      </w:r>
    </w:p>
    <w:p w:rsidR="000202E2" w:rsidRPr="00E360E4" w:rsidRDefault="00272E7B" w:rsidP="00E360E4">
      <w:pPr>
        <w:tabs>
          <w:tab w:val="left" w:pos="567"/>
        </w:tabs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E360E4">
        <w:rPr>
          <w:rFonts w:ascii="Times New Roman" w:hAnsi="Times New Roman" w:cs="Times New Roman"/>
          <w:sz w:val="28"/>
          <w:szCs w:val="28"/>
        </w:rPr>
        <w:t xml:space="preserve">   </w:t>
      </w:r>
      <w:r w:rsidR="000202E2" w:rsidRPr="00E360E4">
        <w:rPr>
          <w:rFonts w:ascii="Times New Roman" w:hAnsi="Times New Roman" w:cs="Times New Roman"/>
          <w:sz w:val="28"/>
          <w:szCs w:val="28"/>
        </w:rPr>
        <w:t>Провели микроскопию мазка с помощью электронного</w:t>
      </w:r>
      <w:r w:rsidR="00AD66C9" w:rsidRPr="00E360E4">
        <w:rPr>
          <w:rFonts w:ascii="Times New Roman" w:hAnsi="Times New Roman" w:cs="Times New Roman"/>
          <w:sz w:val="28"/>
          <w:szCs w:val="28"/>
        </w:rPr>
        <w:t xml:space="preserve"> и светового</w:t>
      </w:r>
      <w:r w:rsidR="000202E2" w:rsidRPr="00E360E4">
        <w:rPr>
          <w:rFonts w:ascii="Times New Roman" w:hAnsi="Times New Roman" w:cs="Times New Roman"/>
          <w:sz w:val="28"/>
          <w:szCs w:val="28"/>
        </w:rPr>
        <w:t xml:space="preserve"> микроскопа.</w:t>
      </w:r>
    </w:p>
    <w:p w:rsidR="000202E2" w:rsidRPr="00E360E4" w:rsidRDefault="000202E2" w:rsidP="00E360E4">
      <w:pPr>
        <w:pStyle w:val="my-2"/>
        <w:spacing w:before="0" w:beforeAutospacing="0" w:after="0" w:afterAutospacing="0"/>
        <w:jc w:val="both"/>
        <w:rPr>
          <w:rFonts w:ascii="Segoe UI" w:hAnsi="Segoe UI" w:cs="Segoe UI"/>
          <w:spacing w:val="1"/>
          <w:sz w:val="28"/>
          <w:szCs w:val="28"/>
        </w:rPr>
      </w:pPr>
      <w:r w:rsidRPr="00E360E4">
        <w:rPr>
          <w:sz w:val="28"/>
          <w:szCs w:val="28"/>
        </w:rPr>
        <w:t xml:space="preserve">При микроскопии </w:t>
      </w:r>
      <w:r w:rsidRPr="00E360E4">
        <w:rPr>
          <w:spacing w:val="1"/>
          <w:sz w:val="28"/>
          <w:szCs w:val="28"/>
        </w:rPr>
        <w:t>выявлены грамположительные, неподвижные палочки синего цвета с округлыми концами, споровой формы, находящиеся в вегетативном состоянии. Такая микрофлора может представлять потенциальную опасность при попадании в организм с ослабленным иммунитетом.</w:t>
      </w:r>
      <w:r w:rsidR="00AD66C9" w:rsidRPr="00E360E4">
        <w:rPr>
          <w:spacing w:val="1"/>
          <w:sz w:val="28"/>
          <w:szCs w:val="28"/>
        </w:rPr>
        <w:t xml:space="preserve"> (Приложение 4)</w:t>
      </w:r>
    </w:p>
    <w:p w:rsidR="00073915" w:rsidRPr="00E360E4" w:rsidRDefault="00272E7B" w:rsidP="00E360E4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360E4">
        <w:rPr>
          <w:rFonts w:ascii="Times New Roman" w:hAnsi="Times New Roman" w:cs="Times New Roman"/>
          <w:sz w:val="28"/>
          <w:szCs w:val="28"/>
        </w:rPr>
        <w:t xml:space="preserve">       </w:t>
      </w:r>
      <w:r w:rsidR="00073915" w:rsidRPr="00E360E4">
        <w:rPr>
          <w:rFonts w:ascii="Times New Roman" w:hAnsi="Times New Roman" w:cs="Times New Roman"/>
          <w:sz w:val="28"/>
          <w:szCs w:val="28"/>
        </w:rPr>
        <w:t>Далее</w:t>
      </w:r>
      <w:r w:rsidR="00073915" w:rsidRPr="00E360E4">
        <w:rPr>
          <w:rFonts w:ascii="Segoe UI" w:hAnsi="Segoe UI" w:cs="Segoe UI"/>
          <w:spacing w:val="1"/>
          <w:sz w:val="28"/>
          <w:szCs w:val="28"/>
        </w:rPr>
        <w:t xml:space="preserve"> </w:t>
      </w:r>
      <w:r w:rsidR="00073915" w:rsidRPr="00E360E4">
        <w:rPr>
          <w:rFonts w:ascii="Times New Roman" w:hAnsi="Times New Roman" w:cs="Times New Roman"/>
          <w:spacing w:val="1"/>
          <w:sz w:val="28"/>
          <w:szCs w:val="28"/>
        </w:rPr>
        <w:t>для оценки антимикробной активности</w:t>
      </w:r>
      <w:r w:rsidR="00073915" w:rsidRPr="00E360E4">
        <w:rPr>
          <w:rFonts w:ascii="Times New Roman" w:hAnsi="Times New Roman" w:cs="Times New Roman"/>
          <w:sz w:val="28"/>
          <w:szCs w:val="28"/>
        </w:rPr>
        <w:t xml:space="preserve"> на питательный простой агар сделали пересев, обнаруженной культуры и  установили диски, пропитанные экстрактами растений лука, чеснока, лимона и раствор спиртового антисептика, каждый диск подписан в соответствии пропитанным им экстрактом л-лук, лим-лимон, ч-чеснок, ан-антисептик. Инкубация на 24 ч. </w:t>
      </w:r>
      <w:r w:rsidR="00073915" w:rsidRPr="00E360E4">
        <w:rPr>
          <w:rFonts w:ascii="Times New Roman" w:hAnsi="Times New Roman" w:cs="Times New Roman"/>
          <w:sz w:val="28"/>
          <w:szCs w:val="28"/>
          <w:shd w:val="clear" w:color="auto" w:fill="FFFFFF"/>
        </w:rPr>
        <w:t>37 °С</w:t>
      </w:r>
      <w:r w:rsidRPr="00E360E4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AD66C9" w:rsidRPr="00E360E4">
        <w:rPr>
          <w:rFonts w:ascii="Times New Roman" w:hAnsi="Times New Roman" w:cs="Times New Roman"/>
          <w:spacing w:val="1"/>
          <w:sz w:val="28"/>
          <w:szCs w:val="28"/>
        </w:rPr>
        <w:t xml:space="preserve"> (Приложение 5)</w:t>
      </w:r>
    </w:p>
    <w:p w:rsidR="00966077" w:rsidRPr="00E360E4" w:rsidRDefault="00966077" w:rsidP="00E360E4">
      <w:pPr>
        <w:pStyle w:val="my-2"/>
        <w:numPr>
          <w:ilvl w:val="0"/>
          <w:numId w:val="20"/>
        </w:numPr>
        <w:spacing w:before="0" w:beforeAutospacing="0" w:after="0" w:afterAutospacing="0"/>
        <w:rPr>
          <w:b/>
          <w:spacing w:val="1"/>
          <w:sz w:val="28"/>
          <w:szCs w:val="28"/>
        </w:rPr>
      </w:pPr>
      <w:r w:rsidRPr="00E360E4">
        <w:rPr>
          <w:b/>
          <w:spacing w:val="1"/>
          <w:sz w:val="28"/>
          <w:szCs w:val="28"/>
        </w:rPr>
        <w:t>Результаты диско-диффузионного теста на чувствительность микрофлоры к исследуемым средствам</w:t>
      </w:r>
    </w:p>
    <w:p w:rsidR="0076540D" w:rsidRPr="00E360E4" w:rsidRDefault="00073915" w:rsidP="00E360E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60E4">
        <w:rPr>
          <w:rFonts w:ascii="Times New Roman" w:hAnsi="Times New Roman" w:cs="Times New Roman"/>
          <w:sz w:val="28"/>
          <w:szCs w:val="28"/>
        </w:rPr>
        <w:lastRenderedPageBreak/>
        <w:t>Третий день</w:t>
      </w:r>
      <w:r w:rsidRPr="00E360E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360E4">
        <w:rPr>
          <w:rFonts w:ascii="Times New Roman" w:hAnsi="Times New Roman" w:cs="Times New Roman"/>
          <w:sz w:val="28"/>
          <w:szCs w:val="28"/>
        </w:rPr>
        <w:t>исследования, учет результатов действия экстрактов растений и антисептика на флору, выросшей в чашке с питательной средой.</w:t>
      </w:r>
    </w:p>
    <w:p w:rsidR="00073915" w:rsidRPr="00E360E4" w:rsidRDefault="00073915" w:rsidP="00E360E4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E360E4">
        <w:rPr>
          <w:rFonts w:ascii="Times New Roman" w:hAnsi="Times New Roman" w:cs="Times New Roman"/>
          <w:sz w:val="28"/>
          <w:szCs w:val="28"/>
        </w:rPr>
        <w:t>Измерили диаметр зон подавления роста бактерий (зон ингибирования) вокруг каждого</w:t>
      </w:r>
      <w:r w:rsidR="00FF6BC5" w:rsidRPr="00E360E4">
        <w:rPr>
          <w:rFonts w:ascii="Times New Roman" w:hAnsi="Times New Roman" w:cs="Times New Roman"/>
          <w:sz w:val="28"/>
          <w:szCs w:val="28"/>
        </w:rPr>
        <w:t xml:space="preserve"> </w:t>
      </w:r>
      <w:r w:rsidRPr="00E360E4">
        <w:rPr>
          <w:rFonts w:ascii="Times New Roman" w:hAnsi="Times New Roman" w:cs="Times New Roman"/>
          <w:sz w:val="28"/>
          <w:szCs w:val="28"/>
        </w:rPr>
        <w:t>диска с экстрактами растений и антисептика. Фиксировали измерения в мм.</w:t>
      </w:r>
      <w:r w:rsidR="00AD66C9" w:rsidRPr="00E360E4">
        <w:rPr>
          <w:rFonts w:ascii="Times New Roman" w:hAnsi="Times New Roman" w:cs="Times New Roman"/>
          <w:spacing w:val="1"/>
          <w:sz w:val="28"/>
          <w:szCs w:val="28"/>
        </w:rPr>
        <w:t xml:space="preserve"> (Приложение 6)</w:t>
      </w:r>
    </w:p>
    <w:p w:rsidR="000202E2" w:rsidRPr="00E360E4" w:rsidRDefault="00073915" w:rsidP="00E360E4">
      <w:pPr>
        <w:spacing w:after="0" w:line="240" w:lineRule="auto"/>
        <w:jc w:val="both"/>
        <w:rPr>
          <w:rFonts w:ascii="Times New Roman" w:hAnsi="Times New Roman" w:cs="Times New Roman"/>
          <w:spacing w:val="1"/>
          <w:sz w:val="28"/>
          <w:szCs w:val="28"/>
        </w:rPr>
      </w:pPr>
      <w:r w:rsidRPr="00E360E4">
        <w:rPr>
          <w:rFonts w:ascii="Times New Roman" w:hAnsi="Times New Roman" w:cs="Times New Roman"/>
          <w:sz w:val="28"/>
          <w:szCs w:val="28"/>
        </w:rPr>
        <w:t xml:space="preserve">Для каждого препарата рассчитали диаметр зоны подавления роста микроорганизмов, чтобы сравнить эффективность. Измерения провели с помощью линейки  по наибольшему диаметру зоны, ориентируясь на четко видимую границу полного подавления роста. </w:t>
      </w:r>
      <w:r w:rsidR="000202E2" w:rsidRPr="00E360E4">
        <w:rPr>
          <w:rFonts w:ascii="Times New Roman" w:hAnsi="Times New Roman" w:cs="Times New Roman"/>
          <w:spacing w:val="1"/>
          <w:sz w:val="28"/>
          <w:szCs w:val="28"/>
        </w:rPr>
        <w:t xml:space="preserve">Наибольшая зона ингибирования наблюдалась у спиртового антисептика — </w:t>
      </w:r>
      <w:r w:rsidR="00966077" w:rsidRPr="00E360E4">
        <w:rPr>
          <w:rFonts w:ascii="Times New Roman" w:hAnsi="Times New Roman" w:cs="Times New Roman"/>
          <w:spacing w:val="1"/>
          <w:sz w:val="28"/>
          <w:szCs w:val="28"/>
        </w:rPr>
        <w:t>25</w:t>
      </w:r>
      <w:r w:rsidR="000202E2" w:rsidRPr="00E360E4">
        <w:rPr>
          <w:rFonts w:ascii="Times New Roman" w:hAnsi="Times New Roman" w:cs="Times New Roman"/>
          <w:spacing w:val="1"/>
          <w:sz w:val="28"/>
          <w:szCs w:val="28"/>
        </w:rPr>
        <w:t xml:space="preserve"> мм</w:t>
      </w:r>
      <w:r w:rsidR="0076540D" w:rsidRPr="00E360E4">
        <w:rPr>
          <w:rFonts w:ascii="Times New Roman" w:hAnsi="Times New Roman" w:cs="Times New Roman"/>
          <w:spacing w:val="1"/>
          <w:sz w:val="28"/>
          <w:szCs w:val="28"/>
        </w:rPr>
        <w:t>. Луковый экстракт вызвал зону 2 мм, чесночный — 1</w:t>
      </w:r>
      <w:r w:rsidR="000202E2" w:rsidRPr="00E360E4">
        <w:rPr>
          <w:rFonts w:ascii="Times New Roman" w:hAnsi="Times New Roman" w:cs="Times New Roman"/>
          <w:spacing w:val="1"/>
          <w:sz w:val="28"/>
          <w:szCs w:val="28"/>
        </w:rPr>
        <w:t xml:space="preserve"> мм, лимонный — 0 мм.</w:t>
      </w:r>
      <w:r w:rsidR="00AD66C9" w:rsidRPr="00E360E4">
        <w:rPr>
          <w:rFonts w:ascii="Times New Roman" w:hAnsi="Times New Roman" w:cs="Times New Roman"/>
          <w:spacing w:val="1"/>
          <w:sz w:val="28"/>
          <w:szCs w:val="28"/>
        </w:rPr>
        <w:t xml:space="preserve"> (Приложение 7)</w:t>
      </w:r>
    </w:p>
    <w:p w:rsidR="004F13B7" w:rsidRPr="00E360E4" w:rsidRDefault="004F13B7" w:rsidP="00E360E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360E4">
        <w:rPr>
          <w:rFonts w:ascii="Times New Roman" w:hAnsi="Times New Roman" w:cs="Times New Roman"/>
          <w:spacing w:val="1"/>
          <w:sz w:val="28"/>
          <w:szCs w:val="28"/>
        </w:rPr>
        <w:t>В клинической и социальной практике большой размер зоны подавления гарантирует значительное сокращение микробной флоры за короткое время, что критично для предотвращения распространения инфекций и защиты здоровья, особенно после контакта с потенциально загрязнёнными поверхностями, такими как спортзалы.</w:t>
      </w:r>
    </w:p>
    <w:p w:rsidR="000202E2" w:rsidRPr="00E360E4" w:rsidRDefault="000202E2" w:rsidP="00E360E4">
      <w:pPr>
        <w:pStyle w:val="my-2"/>
        <w:spacing w:before="0" w:beforeAutospacing="0" w:after="0" w:afterAutospacing="0"/>
        <w:ind w:firstLine="708"/>
        <w:jc w:val="both"/>
        <w:rPr>
          <w:spacing w:val="1"/>
          <w:sz w:val="28"/>
          <w:szCs w:val="28"/>
        </w:rPr>
      </w:pPr>
      <w:r w:rsidRPr="00E360E4">
        <w:rPr>
          <w:spacing w:val="1"/>
          <w:sz w:val="28"/>
          <w:szCs w:val="28"/>
        </w:rPr>
        <w:t>Таким образом, натуральные экстракты лука и чеснока продемонстрировали антимикробные свойства, однако спиртовой антисептик оказался наиболее эффективным средством для снижения микробной флоры на руках после тренировки.</w:t>
      </w:r>
    </w:p>
    <w:p w:rsidR="007643FF" w:rsidRPr="00E360E4" w:rsidRDefault="007643FF" w:rsidP="00E360E4">
      <w:pPr>
        <w:pStyle w:val="my-2"/>
        <w:spacing w:before="0" w:beforeAutospacing="0" w:after="0" w:afterAutospacing="0"/>
        <w:ind w:firstLine="708"/>
        <w:jc w:val="both"/>
        <w:rPr>
          <w:spacing w:val="1"/>
          <w:sz w:val="28"/>
          <w:szCs w:val="28"/>
        </w:rPr>
      </w:pPr>
    </w:p>
    <w:p w:rsidR="004F13B7" w:rsidRPr="00E360E4" w:rsidRDefault="000E3BB9" w:rsidP="00E360E4">
      <w:pPr>
        <w:pStyle w:val="my-2"/>
        <w:numPr>
          <w:ilvl w:val="0"/>
          <w:numId w:val="17"/>
        </w:numPr>
        <w:spacing w:before="0" w:beforeAutospacing="0" w:after="0" w:afterAutospacing="0"/>
        <w:jc w:val="center"/>
        <w:rPr>
          <w:b/>
          <w:spacing w:val="1"/>
          <w:sz w:val="28"/>
          <w:szCs w:val="28"/>
        </w:rPr>
      </w:pPr>
      <w:r w:rsidRPr="00E360E4">
        <w:rPr>
          <w:rStyle w:val="a4"/>
          <w:sz w:val="28"/>
          <w:szCs w:val="28"/>
          <w:shd w:val="clear" w:color="auto" w:fill="FFFFFF"/>
        </w:rPr>
        <w:t>2. Практические рекомендации по гигиене рук после тренировок</w:t>
      </w:r>
      <w:r w:rsidR="00CB3CE2" w:rsidRPr="00E360E4">
        <w:rPr>
          <w:rStyle w:val="a4"/>
          <w:sz w:val="28"/>
          <w:szCs w:val="28"/>
          <w:shd w:val="clear" w:color="auto" w:fill="FFFFFF"/>
        </w:rPr>
        <w:t xml:space="preserve"> в спортзале</w:t>
      </w:r>
    </w:p>
    <w:p w:rsidR="004F13B7" w:rsidRPr="00E360E4" w:rsidRDefault="000E3BB9" w:rsidP="00E360E4">
      <w:pPr>
        <w:pStyle w:val="my-2"/>
        <w:spacing w:before="0" w:beforeAutospacing="0" w:after="0" w:afterAutospacing="0"/>
        <w:ind w:firstLine="568"/>
        <w:jc w:val="both"/>
        <w:rPr>
          <w:b/>
          <w:spacing w:val="1"/>
          <w:sz w:val="28"/>
          <w:szCs w:val="28"/>
        </w:rPr>
      </w:pPr>
      <w:r w:rsidRPr="00E360E4">
        <w:rPr>
          <w:rStyle w:val="a4"/>
          <w:b w:val="0"/>
          <w:sz w:val="28"/>
          <w:szCs w:val="28"/>
          <w:shd w:val="clear" w:color="auto" w:fill="FFFFFF"/>
        </w:rPr>
        <w:t>Рекомендации по гигиене рук после тренировок</w:t>
      </w:r>
      <w:r w:rsidRPr="00E360E4">
        <w:rPr>
          <w:sz w:val="28"/>
          <w:szCs w:val="28"/>
          <w:shd w:val="clear" w:color="auto" w:fill="FFFFFF"/>
        </w:rPr>
        <w:t xml:space="preserve"> включают правила очищения кожи, ухода за руками и использования подходящих средств. Физические нагрузки связаны с активным функционированием сальных и потовых желёз, поэтому после занятий спортом кожа нуждается в тщательной обработке.</w:t>
      </w:r>
    </w:p>
    <w:p w:rsidR="000E3BB9" w:rsidRPr="00E360E4" w:rsidRDefault="0017331A" w:rsidP="00E360E4">
      <w:pPr>
        <w:pStyle w:val="my-2"/>
        <w:spacing w:before="0" w:beforeAutospacing="0" w:after="0" w:afterAutospacing="0"/>
        <w:jc w:val="both"/>
        <w:rPr>
          <w:spacing w:val="1"/>
          <w:sz w:val="28"/>
          <w:szCs w:val="28"/>
        </w:rPr>
      </w:pPr>
      <w:r w:rsidRPr="00E360E4">
        <w:rPr>
          <w:rStyle w:val="a4"/>
          <w:spacing w:val="1"/>
          <w:sz w:val="28"/>
          <w:szCs w:val="28"/>
        </w:rPr>
        <w:t xml:space="preserve">     1. </w:t>
      </w:r>
      <w:r w:rsidR="000E3BB9" w:rsidRPr="00E360E4">
        <w:rPr>
          <w:rStyle w:val="a4"/>
          <w:spacing w:val="1"/>
          <w:sz w:val="28"/>
          <w:szCs w:val="28"/>
        </w:rPr>
        <w:t>Обязательное мытьё рук с мылом и водой после тренировки</w:t>
      </w:r>
      <w:r w:rsidR="005A09AE" w:rsidRPr="00E360E4">
        <w:rPr>
          <w:rStyle w:val="a4"/>
          <w:spacing w:val="1"/>
          <w:sz w:val="28"/>
          <w:szCs w:val="28"/>
        </w:rPr>
        <w:t>.</w:t>
      </w:r>
      <w:r w:rsidR="000E3BB9" w:rsidRPr="00E360E4">
        <w:rPr>
          <w:spacing w:val="1"/>
          <w:sz w:val="28"/>
          <w:szCs w:val="28"/>
        </w:rPr>
        <w:br/>
        <w:t xml:space="preserve">Перед обработкой антисептиком необходимо тщательно вымыть руки тёплой водой с использованием жидкого мыла. Процедуру следует выполнять не менее 20 секунд, уделяя особое внимание ладоням, тыльной стороне рук, пальцам, межпальцевым промежуткам и области под ногтями. Это позволит удалить видимые загрязнения и снизит количество микробов. </w:t>
      </w:r>
    </w:p>
    <w:p w:rsidR="000E3BB9" w:rsidRPr="00E360E4" w:rsidRDefault="000E3BB9" w:rsidP="00E360E4">
      <w:pPr>
        <w:pStyle w:val="my-2"/>
        <w:numPr>
          <w:ilvl w:val="0"/>
          <w:numId w:val="26"/>
        </w:numPr>
        <w:spacing w:before="0" w:beforeAutospacing="0" w:after="0" w:afterAutospacing="0"/>
        <w:ind w:left="0" w:firstLine="0"/>
        <w:jc w:val="both"/>
        <w:rPr>
          <w:spacing w:val="1"/>
          <w:sz w:val="28"/>
          <w:szCs w:val="28"/>
        </w:rPr>
      </w:pPr>
      <w:r w:rsidRPr="00E360E4">
        <w:rPr>
          <w:rStyle w:val="a4"/>
          <w:spacing w:val="1"/>
          <w:sz w:val="28"/>
          <w:szCs w:val="28"/>
        </w:rPr>
        <w:t>Использование спиртового антисептика.</w:t>
      </w:r>
      <w:r w:rsidR="005A09AE" w:rsidRPr="00E360E4">
        <w:rPr>
          <w:rStyle w:val="a4"/>
          <w:spacing w:val="1"/>
          <w:sz w:val="28"/>
          <w:szCs w:val="28"/>
        </w:rPr>
        <w:t xml:space="preserve"> </w:t>
      </w:r>
      <w:r w:rsidRPr="00E360E4">
        <w:rPr>
          <w:spacing w:val="1"/>
          <w:sz w:val="28"/>
          <w:szCs w:val="28"/>
        </w:rPr>
        <w:t>После мытья рук рекомендуется применять антисептик на спиртовой основе с концентрацией не менее 60-70%. Антисептик необходимо втирать в кожу рук, включая кончики пальцев, область вокруг ногтей и межпальцевые промежутки, до полного высыхания. Обработка должна длиться не менее 20-30 секунд и обеспечивать сохранение рук во влажном состоянии в течение рекомендуемого времени для максимальной эффективности.</w:t>
      </w:r>
    </w:p>
    <w:p w:rsidR="000E3BB9" w:rsidRPr="00E360E4" w:rsidRDefault="0017331A" w:rsidP="00E360E4">
      <w:pPr>
        <w:pStyle w:val="my-2"/>
        <w:spacing w:before="0" w:beforeAutospacing="0" w:after="0" w:afterAutospacing="0"/>
        <w:jc w:val="both"/>
        <w:rPr>
          <w:spacing w:val="1"/>
          <w:sz w:val="28"/>
          <w:szCs w:val="28"/>
        </w:rPr>
      </w:pPr>
      <w:r w:rsidRPr="00E360E4">
        <w:rPr>
          <w:rStyle w:val="a4"/>
          <w:spacing w:val="1"/>
          <w:sz w:val="28"/>
          <w:szCs w:val="28"/>
        </w:rPr>
        <w:t xml:space="preserve">    3. </w:t>
      </w:r>
      <w:r w:rsidR="000E3BB9" w:rsidRPr="00E360E4">
        <w:rPr>
          <w:rStyle w:val="a4"/>
          <w:spacing w:val="1"/>
          <w:sz w:val="28"/>
          <w:szCs w:val="28"/>
        </w:rPr>
        <w:t>Особое внимание к обработке труднодоступных участков</w:t>
      </w:r>
      <w:r w:rsidR="005A09AE" w:rsidRPr="00E360E4">
        <w:rPr>
          <w:rStyle w:val="a4"/>
          <w:spacing w:val="1"/>
          <w:sz w:val="28"/>
          <w:szCs w:val="28"/>
        </w:rPr>
        <w:t>.</w:t>
      </w:r>
      <w:r w:rsidR="000E3BB9" w:rsidRPr="00E360E4">
        <w:rPr>
          <w:spacing w:val="1"/>
          <w:sz w:val="28"/>
          <w:szCs w:val="28"/>
        </w:rPr>
        <w:br/>
        <w:t xml:space="preserve">Особое внимание нужно уделять обработке под ногтями, межпальцевым </w:t>
      </w:r>
      <w:r w:rsidR="000E3BB9" w:rsidRPr="00E360E4">
        <w:rPr>
          <w:spacing w:val="1"/>
          <w:sz w:val="28"/>
          <w:szCs w:val="28"/>
        </w:rPr>
        <w:lastRenderedPageBreak/>
        <w:t xml:space="preserve">промежуткам и складкам кожи, так как именно в этих местах скапливаются наибольшее количество микроорганизмов. </w:t>
      </w:r>
    </w:p>
    <w:p w:rsidR="000E3BB9" w:rsidRPr="00E360E4" w:rsidRDefault="0017331A" w:rsidP="00E360E4">
      <w:pPr>
        <w:pStyle w:val="my-2"/>
        <w:spacing w:before="0" w:beforeAutospacing="0" w:after="0" w:afterAutospacing="0"/>
        <w:jc w:val="both"/>
        <w:rPr>
          <w:spacing w:val="1"/>
          <w:sz w:val="28"/>
          <w:szCs w:val="28"/>
        </w:rPr>
      </w:pPr>
      <w:r w:rsidRPr="00E360E4">
        <w:rPr>
          <w:rStyle w:val="a4"/>
          <w:spacing w:val="1"/>
          <w:sz w:val="28"/>
          <w:szCs w:val="28"/>
        </w:rPr>
        <w:t xml:space="preserve">   4. </w:t>
      </w:r>
      <w:r w:rsidR="000E3BB9" w:rsidRPr="00E360E4">
        <w:rPr>
          <w:rStyle w:val="a4"/>
          <w:spacing w:val="1"/>
          <w:sz w:val="28"/>
          <w:szCs w:val="28"/>
        </w:rPr>
        <w:t>Избега</w:t>
      </w:r>
      <w:r w:rsidR="006358CE" w:rsidRPr="00E360E4">
        <w:rPr>
          <w:rStyle w:val="a4"/>
          <w:spacing w:val="1"/>
          <w:sz w:val="28"/>
          <w:szCs w:val="28"/>
        </w:rPr>
        <w:t>ть</w:t>
      </w:r>
      <w:r w:rsidR="000E3BB9" w:rsidRPr="00E360E4">
        <w:rPr>
          <w:rStyle w:val="a4"/>
          <w:spacing w:val="1"/>
          <w:sz w:val="28"/>
          <w:szCs w:val="28"/>
        </w:rPr>
        <w:t xml:space="preserve"> нанесения антисептика на влажную кожу</w:t>
      </w:r>
      <w:r w:rsidR="005A09AE" w:rsidRPr="00E360E4">
        <w:rPr>
          <w:rStyle w:val="a4"/>
          <w:spacing w:val="1"/>
          <w:sz w:val="28"/>
          <w:szCs w:val="28"/>
        </w:rPr>
        <w:t>.</w:t>
      </w:r>
      <w:r w:rsidR="000E3BB9" w:rsidRPr="00E360E4">
        <w:rPr>
          <w:spacing w:val="1"/>
          <w:sz w:val="28"/>
          <w:szCs w:val="28"/>
        </w:rPr>
        <w:br/>
        <w:t xml:space="preserve">Влагу необходимо тщательно удалить с рук перед нанесением антисептика, чтобы не снижать его концентрацию и эффективность. Используйте одноразовые бумажные салфетки или чистые полотенца для высушивания рук после мытья. </w:t>
      </w:r>
    </w:p>
    <w:p w:rsidR="000E3BB9" w:rsidRPr="00E360E4" w:rsidRDefault="0017331A" w:rsidP="00E360E4">
      <w:pPr>
        <w:pStyle w:val="my-2"/>
        <w:spacing w:before="0" w:beforeAutospacing="0" w:after="0" w:afterAutospacing="0"/>
        <w:jc w:val="both"/>
        <w:rPr>
          <w:spacing w:val="1"/>
          <w:sz w:val="28"/>
          <w:szCs w:val="28"/>
        </w:rPr>
      </w:pPr>
      <w:r w:rsidRPr="00E360E4">
        <w:rPr>
          <w:rStyle w:val="a4"/>
          <w:spacing w:val="1"/>
          <w:sz w:val="28"/>
          <w:szCs w:val="28"/>
        </w:rPr>
        <w:t xml:space="preserve">     5. </w:t>
      </w:r>
      <w:r w:rsidR="000E3BB9" w:rsidRPr="00E360E4">
        <w:rPr>
          <w:rStyle w:val="a4"/>
          <w:spacing w:val="1"/>
          <w:sz w:val="28"/>
          <w:szCs w:val="28"/>
        </w:rPr>
        <w:t>Использование натуральных экстрактов как вспомогательных средств</w:t>
      </w:r>
      <w:r w:rsidR="005A09AE" w:rsidRPr="00E360E4">
        <w:rPr>
          <w:rStyle w:val="a4"/>
          <w:spacing w:val="1"/>
          <w:sz w:val="28"/>
          <w:szCs w:val="28"/>
        </w:rPr>
        <w:t>.</w:t>
      </w:r>
      <w:r w:rsidR="000E3BB9" w:rsidRPr="00E360E4">
        <w:rPr>
          <w:spacing w:val="1"/>
          <w:sz w:val="28"/>
          <w:szCs w:val="28"/>
        </w:rPr>
        <w:br/>
        <w:t>Растительные экстракты лука и чеснока обладают умеренной антимикробной активностью и могут применяться в качестве дополнения к основным средствам гигиены рук, особенно для людей, склонных к аллергиям или предпочитающих натуральные средства. Однако они не заменяют спиртовые антисептики, особенно в условиях повышенного риска заражения (исходя из исследования).</w:t>
      </w:r>
    </w:p>
    <w:p w:rsidR="000E3BB9" w:rsidRPr="00E360E4" w:rsidRDefault="0017331A" w:rsidP="00E360E4">
      <w:pPr>
        <w:pStyle w:val="my-2"/>
        <w:spacing w:before="0" w:beforeAutospacing="0" w:after="0" w:afterAutospacing="0"/>
        <w:jc w:val="both"/>
        <w:rPr>
          <w:rStyle w:val="a4"/>
          <w:b w:val="0"/>
          <w:bCs w:val="0"/>
          <w:spacing w:val="1"/>
          <w:sz w:val="28"/>
          <w:szCs w:val="28"/>
        </w:rPr>
      </w:pPr>
      <w:r w:rsidRPr="00E360E4">
        <w:rPr>
          <w:rStyle w:val="a4"/>
          <w:spacing w:val="1"/>
          <w:sz w:val="28"/>
          <w:szCs w:val="28"/>
        </w:rPr>
        <w:t xml:space="preserve">     6. </w:t>
      </w:r>
      <w:r w:rsidR="000E3BB9" w:rsidRPr="00E360E4">
        <w:rPr>
          <w:rStyle w:val="a4"/>
          <w:spacing w:val="1"/>
          <w:sz w:val="28"/>
          <w:szCs w:val="28"/>
        </w:rPr>
        <w:t>Регулярность и систематичность обработки</w:t>
      </w:r>
      <w:r w:rsidR="005A09AE" w:rsidRPr="00E360E4">
        <w:rPr>
          <w:rStyle w:val="a4"/>
          <w:spacing w:val="1"/>
          <w:sz w:val="28"/>
          <w:szCs w:val="28"/>
        </w:rPr>
        <w:t>.</w:t>
      </w:r>
    </w:p>
    <w:p w:rsidR="000E3BB9" w:rsidRPr="00E360E4" w:rsidRDefault="000E3BB9" w:rsidP="00E360E4">
      <w:pPr>
        <w:pStyle w:val="my-2"/>
        <w:spacing w:before="0" w:beforeAutospacing="0" w:after="0" w:afterAutospacing="0"/>
        <w:jc w:val="both"/>
        <w:rPr>
          <w:spacing w:val="1"/>
          <w:sz w:val="28"/>
          <w:szCs w:val="28"/>
        </w:rPr>
      </w:pPr>
      <w:r w:rsidRPr="00E360E4">
        <w:rPr>
          <w:spacing w:val="1"/>
          <w:sz w:val="28"/>
          <w:szCs w:val="28"/>
        </w:rPr>
        <w:t xml:space="preserve">Обрабатывайте руки после каждого посещения спортзала, после контакта с общими поверхностями и инвентарём, а также перед приёмом пищи, чтобы минимизировать риск попадания патогенов в организм. </w:t>
      </w:r>
    </w:p>
    <w:p w:rsidR="000E3BB9" w:rsidRPr="00E360E4" w:rsidRDefault="0017331A" w:rsidP="00E360E4">
      <w:pPr>
        <w:pStyle w:val="my-2"/>
        <w:spacing w:before="0" w:beforeAutospacing="0" w:after="0" w:afterAutospacing="0"/>
        <w:jc w:val="both"/>
        <w:rPr>
          <w:rStyle w:val="a4"/>
          <w:b w:val="0"/>
          <w:bCs w:val="0"/>
          <w:spacing w:val="1"/>
          <w:sz w:val="28"/>
          <w:szCs w:val="28"/>
        </w:rPr>
      </w:pPr>
      <w:r w:rsidRPr="00E360E4">
        <w:rPr>
          <w:rStyle w:val="a4"/>
          <w:spacing w:val="1"/>
          <w:sz w:val="28"/>
          <w:szCs w:val="28"/>
        </w:rPr>
        <w:t xml:space="preserve">     7. </w:t>
      </w:r>
      <w:r w:rsidR="000E3BB9" w:rsidRPr="00E360E4">
        <w:rPr>
          <w:rStyle w:val="a4"/>
          <w:spacing w:val="1"/>
          <w:sz w:val="28"/>
          <w:szCs w:val="28"/>
        </w:rPr>
        <w:t>Уход за кожей рук</w:t>
      </w:r>
      <w:r w:rsidR="005A09AE" w:rsidRPr="00E360E4">
        <w:rPr>
          <w:rStyle w:val="a4"/>
          <w:spacing w:val="1"/>
          <w:sz w:val="28"/>
          <w:szCs w:val="28"/>
        </w:rPr>
        <w:t>.</w:t>
      </w:r>
    </w:p>
    <w:p w:rsidR="000E3BB9" w:rsidRPr="00E360E4" w:rsidRDefault="000E3BB9" w:rsidP="00E360E4">
      <w:pPr>
        <w:pStyle w:val="my-2"/>
        <w:spacing w:before="0" w:beforeAutospacing="0" w:after="0" w:afterAutospacing="0"/>
        <w:jc w:val="both"/>
        <w:rPr>
          <w:spacing w:val="1"/>
          <w:sz w:val="28"/>
          <w:szCs w:val="28"/>
        </w:rPr>
      </w:pPr>
      <w:r w:rsidRPr="00E360E4">
        <w:rPr>
          <w:spacing w:val="1"/>
          <w:sz w:val="28"/>
          <w:szCs w:val="28"/>
        </w:rPr>
        <w:t xml:space="preserve">Так как спиртовые антисептики могут вызывать сухость и раздражение кожи, рекомендуется использовать увлажняющие и питательные препараты для ухода за руками, чтобы поддерживать целостность кожного барьера и предотвращать микротравмы. </w:t>
      </w:r>
    </w:p>
    <w:p w:rsidR="000E3BB9" w:rsidRPr="00E360E4" w:rsidRDefault="0017331A" w:rsidP="00E360E4">
      <w:pPr>
        <w:pStyle w:val="my-2"/>
        <w:spacing w:before="0" w:beforeAutospacing="0" w:after="0" w:afterAutospacing="0"/>
        <w:jc w:val="both"/>
        <w:rPr>
          <w:rStyle w:val="a4"/>
          <w:b w:val="0"/>
          <w:bCs w:val="0"/>
          <w:spacing w:val="1"/>
          <w:sz w:val="28"/>
          <w:szCs w:val="28"/>
        </w:rPr>
      </w:pPr>
      <w:r w:rsidRPr="00E360E4">
        <w:rPr>
          <w:rStyle w:val="a4"/>
          <w:spacing w:val="1"/>
          <w:sz w:val="28"/>
          <w:szCs w:val="28"/>
        </w:rPr>
        <w:t xml:space="preserve">    8. </w:t>
      </w:r>
      <w:r w:rsidR="000E3BB9" w:rsidRPr="00E360E4">
        <w:rPr>
          <w:rStyle w:val="a4"/>
          <w:spacing w:val="1"/>
          <w:sz w:val="28"/>
          <w:szCs w:val="28"/>
        </w:rPr>
        <w:t>Гигиена ногтей и отказ от украшений</w:t>
      </w:r>
      <w:r w:rsidR="005A09AE" w:rsidRPr="00E360E4">
        <w:rPr>
          <w:rStyle w:val="a4"/>
          <w:spacing w:val="1"/>
          <w:sz w:val="28"/>
          <w:szCs w:val="28"/>
        </w:rPr>
        <w:t>.</w:t>
      </w:r>
    </w:p>
    <w:p w:rsidR="000E3BB9" w:rsidRPr="00E360E4" w:rsidRDefault="000E3BB9" w:rsidP="00E360E4">
      <w:pPr>
        <w:pStyle w:val="my-2"/>
        <w:spacing w:before="0" w:beforeAutospacing="0" w:after="0" w:afterAutospacing="0"/>
        <w:rPr>
          <w:rFonts w:ascii="Segoe UI" w:hAnsi="Segoe UI" w:cs="Segoe UI"/>
          <w:spacing w:val="1"/>
          <w:sz w:val="28"/>
          <w:szCs w:val="28"/>
        </w:rPr>
      </w:pPr>
      <w:r w:rsidRPr="00E360E4">
        <w:rPr>
          <w:spacing w:val="1"/>
          <w:sz w:val="28"/>
          <w:szCs w:val="28"/>
        </w:rPr>
        <w:t xml:space="preserve">Поддержание короткой стрижки ногтей, отсутствие декоративного лака и украшений (колец, браслетов) - у девочек, способствует более качественной гигиене рук и снижает количество скапливающихся микробов. </w:t>
      </w:r>
      <w:r w:rsidR="00322EEC" w:rsidRPr="00E360E4">
        <w:rPr>
          <w:bCs/>
          <w:color w:val="000000"/>
          <w:sz w:val="28"/>
          <w:szCs w:val="28"/>
          <w:shd w:val="clear" w:color="auto" w:fill="FFFFFF"/>
        </w:rPr>
        <w:t>[1]</w:t>
      </w:r>
    </w:p>
    <w:p w:rsidR="004F13B7" w:rsidRPr="00E360E4" w:rsidRDefault="00CB3CE2" w:rsidP="00E360E4">
      <w:pPr>
        <w:pStyle w:val="my-2"/>
        <w:spacing w:before="0" w:beforeAutospacing="0" w:after="0" w:afterAutospacing="0"/>
        <w:ind w:firstLine="708"/>
        <w:jc w:val="both"/>
        <w:rPr>
          <w:b/>
          <w:spacing w:val="1"/>
          <w:sz w:val="28"/>
          <w:szCs w:val="28"/>
        </w:rPr>
      </w:pPr>
      <w:r w:rsidRPr="00E360E4">
        <w:rPr>
          <w:spacing w:val="1"/>
          <w:sz w:val="28"/>
          <w:szCs w:val="28"/>
        </w:rPr>
        <w:t>Соблюдение этих рекомендаций поможет эффективно уменьшить микробную нагрузку на коже рук после тренировок, снизить риск инфекций и поддерживать здоровье кожи.</w:t>
      </w:r>
    </w:p>
    <w:p w:rsidR="004F13B7" w:rsidRPr="00E360E4" w:rsidRDefault="004F13B7" w:rsidP="00E360E4">
      <w:pPr>
        <w:pStyle w:val="my-2"/>
        <w:spacing w:before="0" w:beforeAutospacing="0" w:after="0" w:afterAutospacing="0"/>
        <w:jc w:val="both"/>
        <w:rPr>
          <w:b/>
          <w:spacing w:val="1"/>
          <w:sz w:val="28"/>
          <w:szCs w:val="28"/>
        </w:rPr>
      </w:pPr>
    </w:p>
    <w:p w:rsidR="00E360E4" w:rsidRDefault="00E360E4" w:rsidP="005A09AE">
      <w:pPr>
        <w:pStyle w:val="my-2"/>
        <w:spacing w:after="0" w:afterAutospacing="0" w:line="360" w:lineRule="auto"/>
        <w:jc w:val="center"/>
        <w:rPr>
          <w:b/>
          <w:spacing w:val="1"/>
        </w:rPr>
      </w:pPr>
    </w:p>
    <w:p w:rsidR="00E360E4" w:rsidRDefault="00E360E4" w:rsidP="005A09AE">
      <w:pPr>
        <w:pStyle w:val="my-2"/>
        <w:spacing w:after="0" w:afterAutospacing="0" w:line="360" w:lineRule="auto"/>
        <w:jc w:val="center"/>
        <w:rPr>
          <w:b/>
          <w:spacing w:val="1"/>
        </w:rPr>
      </w:pPr>
    </w:p>
    <w:p w:rsidR="00E360E4" w:rsidRDefault="00E360E4" w:rsidP="005A09AE">
      <w:pPr>
        <w:pStyle w:val="my-2"/>
        <w:spacing w:after="0" w:afterAutospacing="0" w:line="360" w:lineRule="auto"/>
        <w:jc w:val="center"/>
        <w:rPr>
          <w:b/>
          <w:spacing w:val="1"/>
        </w:rPr>
      </w:pPr>
    </w:p>
    <w:p w:rsidR="00E360E4" w:rsidRDefault="00E360E4" w:rsidP="005A09AE">
      <w:pPr>
        <w:pStyle w:val="my-2"/>
        <w:spacing w:after="0" w:afterAutospacing="0" w:line="360" w:lineRule="auto"/>
        <w:jc w:val="center"/>
        <w:rPr>
          <w:b/>
          <w:spacing w:val="1"/>
        </w:rPr>
      </w:pPr>
    </w:p>
    <w:p w:rsidR="00E360E4" w:rsidRDefault="00E360E4" w:rsidP="005A09AE">
      <w:pPr>
        <w:pStyle w:val="my-2"/>
        <w:spacing w:after="0" w:afterAutospacing="0" w:line="360" w:lineRule="auto"/>
        <w:jc w:val="center"/>
        <w:rPr>
          <w:b/>
          <w:spacing w:val="1"/>
        </w:rPr>
      </w:pPr>
    </w:p>
    <w:p w:rsidR="00E360E4" w:rsidRDefault="00E360E4" w:rsidP="005A09AE">
      <w:pPr>
        <w:pStyle w:val="my-2"/>
        <w:spacing w:after="0" w:afterAutospacing="0" w:line="360" w:lineRule="auto"/>
        <w:jc w:val="center"/>
        <w:rPr>
          <w:b/>
          <w:spacing w:val="1"/>
        </w:rPr>
      </w:pPr>
    </w:p>
    <w:p w:rsidR="006853DA" w:rsidRPr="00E360E4" w:rsidRDefault="0023773B" w:rsidP="00E360E4">
      <w:pPr>
        <w:pStyle w:val="my-2"/>
        <w:spacing w:after="0" w:afterAutospacing="0"/>
        <w:jc w:val="center"/>
        <w:rPr>
          <w:b/>
          <w:spacing w:val="1"/>
          <w:sz w:val="28"/>
          <w:szCs w:val="28"/>
        </w:rPr>
      </w:pPr>
      <w:r w:rsidRPr="00E360E4">
        <w:rPr>
          <w:b/>
          <w:spacing w:val="1"/>
          <w:sz w:val="28"/>
          <w:szCs w:val="28"/>
        </w:rPr>
        <w:lastRenderedPageBreak/>
        <w:t>Заключение</w:t>
      </w:r>
    </w:p>
    <w:p w:rsidR="00E360E4" w:rsidRDefault="00361551" w:rsidP="00E360E4">
      <w:pPr>
        <w:pStyle w:val="my-2"/>
        <w:spacing w:before="0" w:beforeAutospacing="0" w:after="0" w:afterAutospacing="0"/>
        <w:ind w:firstLine="708"/>
        <w:jc w:val="both"/>
        <w:rPr>
          <w:spacing w:val="1"/>
          <w:sz w:val="28"/>
          <w:szCs w:val="28"/>
        </w:rPr>
      </w:pPr>
      <w:r w:rsidRPr="00E360E4">
        <w:rPr>
          <w:spacing w:val="1"/>
          <w:sz w:val="28"/>
          <w:szCs w:val="28"/>
        </w:rPr>
        <w:t>В ходе проведённого исследования была успешно выделена микробная флора с поверхности рук после тренировки в спортзале, что подтвердило актуальность изучения методов эффективной гигиены рук в условиях повышенного микробного воздействия и риска инфекций. Исследование включало идентификацию микрофлоры, её микроскопический анализ с окраской по Граму, а также сравнительную оценку антимикробной активности различных средств.</w:t>
      </w:r>
      <w:r w:rsidR="005A09AE" w:rsidRPr="00E360E4">
        <w:rPr>
          <w:spacing w:val="1"/>
          <w:sz w:val="28"/>
          <w:szCs w:val="28"/>
        </w:rPr>
        <w:t xml:space="preserve"> </w:t>
      </w:r>
    </w:p>
    <w:p w:rsidR="00361551" w:rsidRPr="00E360E4" w:rsidRDefault="00361551" w:rsidP="00E360E4">
      <w:pPr>
        <w:pStyle w:val="my-2"/>
        <w:spacing w:before="0" w:beforeAutospacing="0" w:after="0" w:afterAutospacing="0"/>
        <w:ind w:firstLine="708"/>
        <w:jc w:val="both"/>
        <w:rPr>
          <w:spacing w:val="1"/>
          <w:sz w:val="28"/>
          <w:szCs w:val="28"/>
        </w:rPr>
      </w:pPr>
      <w:r w:rsidRPr="00E360E4">
        <w:rPr>
          <w:spacing w:val="1"/>
          <w:sz w:val="28"/>
          <w:szCs w:val="28"/>
        </w:rPr>
        <w:t>Результаты микроскопического исследования показали, что на коже после тренировки присутствуют грамположительные, неподвижные палочки со споровой формой, находящиеся в вегетативном состоянии. Это указывает на потенциальную патогенность выделенной микрофлоры, что подчёркивает необходимость выбора эффективных средств обработки рук для снижения риска инфицирования.</w:t>
      </w:r>
    </w:p>
    <w:p w:rsidR="00361551" w:rsidRPr="00E360E4" w:rsidRDefault="00361551" w:rsidP="00E360E4">
      <w:pPr>
        <w:pStyle w:val="my-2"/>
        <w:spacing w:before="0" w:beforeAutospacing="0" w:after="0" w:afterAutospacing="0"/>
        <w:ind w:firstLine="708"/>
        <w:jc w:val="both"/>
        <w:rPr>
          <w:spacing w:val="1"/>
          <w:sz w:val="28"/>
          <w:szCs w:val="28"/>
        </w:rPr>
      </w:pPr>
      <w:r w:rsidRPr="00E360E4">
        <w:rPr>
          <w:spacing w:val="1"/>
          <w:sz w:val="28"/>
          <w:szCs w:val="28"/>
        </w:rPr>
        <w:t>В экспериментальной части было проведено тестирование антимикробной активности 70% спиртового антисептика и растительных экстрактов лука, чеснока и лимона методом дисковой диффузии.</w:t>
      </w:r>
    </w:p>
    <w:p w:rsidR="00361551" w:rsidRPr="00E360E4" w:rsidRDefault="00361551" w:rsidP="00E360E4">
      <w:pPr>
        <w:pStyle w:val="my-2"/>
        <w:spacing w:before="0" w:beforeAutospacing="0" w:after="0" w:afterAutospacing="0"/>
        <w:ind w:firstLine="708"/>
        <w:jc w:val="both"/>
        <w:rPr>
          <w:spacing w:val="1"/>
          <w:sz w:val="28"/>
          <w:szCs w:val="28"/>
        </w:rPr>
      </w:pPr>
      <w:r w:rsidRPr="00E360E4">
        <w:rPr>
          <w:spacing w:val="1"/>
          <w:sz w:val="28"/>
          <w:szCs w:val="28"/>
        </w:rPr>
        <w:t>Таким образом, можно сделать ряд выводов:</w:t>
      </w:r>
    </w:p>
    <w:p w:rsidR="00361551" w:rsidRPr="00E360E4" w:rsidRDefault="0023773B" w:rsidP="00E360E4">
      <w:pPr>
        <w:pStyle w:val="my-2"/>
        <w:spacing w:before="0" w:beforeAutospacing="0" w:after="0" w:afterAutospacing="0"/>
        <w:jc w:val="both"/>
        <w:rPr>
          <w:spacing w:val="1"/>
          <w:sz w:val="28"/>
          <w:szCs w:val="28"/>
        </w:rPr>
      </w:pPr>
      <w:r w:rsidRPr="00E360E4">
        <w:rPr>
          <w:spacing w:val="1"/>
          <w:sz w:val="28"/>
          <w:szCs w:val="28"/>
        </w:rPr>
        <w:t xml:space="preserve">- </w:t>
      </w:r>
      <w:r w:rsidR="00361551" w:rsidRPr="00E360E4">
        <w:rPr>
          <w:spacing w:val="1"/>
          <w:sz w:val="28"/>
          <w:szCs w:val="28"/>
        </w:rPr>
        <w:t>Спиртовой антисептик остаётся наиболее эффективным и быстрым средством для уничтожения микробной флоры на коже рук после интенсивной физической нагрузки и пребывании в общественных местах.</w:t>
      </w:r>
    </w:p>
    <w:p w:rsidR="0023773B" w:rsidRPr="00E360E4" w:rsidRDefault="0023773B" w:rsidP="00E360E4">
      <w:pPr>
        <w:pStyle w:val="my-2"/>
        <w:spacing w:before="0" w:beforeAutospacing="0" w:after="0" w:afterAutospacing="0"/>
        <w:jc w:val="both"/>
        <w:rPr>
          <w:rFonts w:ascii="Segoe UI" w:hAnsi="Segoe UI" w:cs="Segoe UI"/>
          <w:spacing w:val="1"/>
          <w:sz w:val="28"/>
          <w:szCs w:val="28"/>
        </w:rPr>
      </w:pPr>
      <w:r w:rsidRPr="00E360E4">
        <w:rPr>
          <w:spacing w:val="1"/>
          <w:sz w:val="28"/>
          <w:szCs w:val="28"/>
        </w:rPr>
        <w:t xml:space="preserve">- </w:t>
      </w:r>
      <w:r w:rsidR="00361551" w:rsidRPr="00E360E4">
        <w:rPr>
          <w:spacing w:val="1"/>
          <w:sz w:val="28"/>
          <w:szCs w:val="28"/>
        </w:rPr>
        <w:t xml:space="preserve">Растительные экстракты лука и чеснока </w:t>
      </w:r>
      <w:r w:rsidRPr="00E360E4">
        <w:rPr>
          <w:spacing w:val="1"/>
          <w:sz w:val="28"/>
          <w:szCs w:val="28"/>
        </w:rPr>
        <w:t>подавляют рост бактерий</w:t>
      </w:r>
      <w:r w:rsidR="00361551" w:rsidRPr="00E360E4">
        <w:rPr>
          <w:spacing w:val="1"/>
          <w:sz w:val="28"/>
          <w:szCs w:val="28"/>
        </w:rPr>
        <w:t>, но их эффективность значительно ниже по сравнению со спиртовым раствором. Эти экстракты могут рассматриваться как вспомогательные или альтернативные средства, особенно для людей, предпочитающих натуральные компоненты.</w:t>
      </w:r>
    </w:p>
    <w:p w:rsidR="00E360E4" w:rsidRDefault="00361551" w:rsidP="00E360E4">
      <w:pPr>
        <w:pStyle w:val="my-2"/>
        <w:spacing w:before="0" w:beforeAutospacing="0" w:after="0" w:afterAutospacing="0"/>
        <w:ind w:firstLine="708"/>
        <w:jc w:val="both"/>
        <w:rPr>
          <w:rFonts w:ascii="Segoe UI" w:hAnsi="Segoe UI" w:cs="Segoe UI"/>
          <w:spacing w:val="1"/>
          <w:sz w:val="28"/>
          <w:szCs w:val="28"/>
        </w:rPr>
      </w:pPr>
      <w:r w:rsidRPr="00E360E4">
        <w:rPr>
          <w:spacing w:val="1"/>
          <w:sz w:val="28"/>
          <w:szCs w:val="28"/>
        </w:rPr>
        <w:t>Отсутствие значимой активности лимонного экстракта свидетельствует о необходимости дополнительного изучения условий его применения и концентраций для достижения антибактериального эффекта.</w:t>
      </w:r>
      <w:r w:rsidR="005A09AE" w:rsidRPr="00E360E4">
        <w:rPr>
          <w:rFonts w:ascii="Segoe UI" w:hAnsi="Segoe UI" w:cs="Segoe UI"/>
          <w:spacing w:val="1"/>
          <w:sz w:val="28"/>
          <w:szCs w:val="28"/>
        </w:rPr>
        <w:t xml:space="preserve"> </w:t>
      </w:r>
      <w:r w:rsidR="00E360E4">
        <w:rPr>
          <w:rFonts w:ascii="Segoe UI" w:hAnsi="Segoe UI" w:cs="Segoe UI"/>
          <w:spacing w:val="1"/>
          <w:sz w:val="28"/>
          <w:szCs w:val="28"/>
        </w:rPr>
        <w:t xml:space="preserve">   </w:t>
      </w:r>
    </w:p>
    <w:p w:rsidR="00E360E4" w:rsidRDefault="00361551" w:rsidP="00E360E4">
      <w:pPr>
        <w:pStyle w:val="my-2"/>
        <w:spacing w:before="0" w:beforeAutospacing="0" w:after="0" w:afterAutospacing="0"/>
        <w:ind w:firstLine="708"/>
        <w:jc w:val="both"/>
        <w:rPr>
          <w:rFonts w:ascii="Segoe UI" w:hAnsi="Segoe UI" w:cs="Segoe UI"/>
          <w:spacing w:val="1"/>
          <w:sz w:val="28"/>
          <w:szCs w:val="28"/>
        </w:rPr>
      </w:pPr>
      <w:r w:rsidRPr="00E360E4">
        <w:rPr>
          <w:spacing w:val="1"/>
          <w:sz w:val="28"/>
          <w:szCs w:val="28"/>
        </w:rPr>
        <w:t>Новизна работы состоит в том, что в исследовании анализировалась реальная микробная флора, собранная после физических нагрузок, что повышает практическую ценность результатов и расширяет знания о действии натуральных и спиртовых антисептиков в подобной среде.</w:t>
      </w:r>
      <w:r w:rsidR="005A09AE" w:rsidRPr="00E360E4">
        <w:rPr>
          <w:spacing w:val="1"/>
          <w:sz w:val="28"/>
          <w:szCs w:val="28"/>
        </w:rPr>
        <w:t xml:space="preserve"> </w:t>
      </w:r>
      <w:r w:rsidRPr="00E360E4">
        <w:rPr>
          <w:spacing w:val="1"/>
          <w:sz w:val="28"/>
          <w:szCs w:val="28"/>
        </w:rPr>
        <w:t>Таким образом, гипотеза исследования подтвердилась: растительные экстракты обладают антимикробной активностью, но спиртовой антисептик проявляет более выраженный и эффективный бактерицидный эффект.</w:t>
      </w:r>
      <w:r w:rsidR="005A09AE" w:rsidRPr="00E360E4">
        <w:rPr>
          <w:rFonts w:ascii="Segoe UI" w:hAnsi="Segoe UI" w:cs="Segoe UI"/>
          <w:spacing w:val="1"/>
          <w:sz w:val="28"/>
          <w:szCs w:val="28"/>
        </w:rPr>
        <w:t xml:space="preserve"> </w:t>
      </w:r>
    </w:p>
    <w:p w:rsidR="00483AB9" w:rsidRPr="00E360E4" w:rsidRDefault="00361551" w:rsidP="00E360E4">
      <w:pPr>
        <w:pStyle w:val="my-2"/>
        <w:spacing w:before="0" w:beforeAutospacing="0" w:after="0" w:afterAutospacing="0"/>
        <w:ind w:firstLine="708"/>
        <w:jc w:val="both"/>
        <w:rPr>
          <w:rFonts w:ascii="Segoe UI" w:hAnsi="Segoe UI" w:cs="Segoe UI"/>
          <w:spacing w:val="1"/>
          <w:sz w:val="28"/>
          <w:szCs w:val="28"/>
        </w:rPr>
      </w:pPr>
      <w:r w:rsidRPr="00E360E4">
        <w:rPr>
          <w:spacing w:val="1"/>
          <w:sz w:val="28"/>
          <w:szCs w:val="28"/>
        </w:rPr>
        <w:t>Дальнейшие исследования могут быть направлены на изучение сочетанного воздействия растительных экстрактов и спиртовых антисептиков, а также на поиск оптимальных концентраций и форм выпуска для повышения эффективности и безопасности средств гигиены рук.</w:t>
      </w:r>
    </w:p>
    <w:p w:rsidR="00E360E4" w:rsidRDefault="00E360E4" w:rsidP="00E360E4">
      <w:pPr>
        <w:pStyle w:val="my-2"/>
        <w:jc w:val="center"/>
        <w:rPr>
          <w:b/>
          <w:spacing w:val="1"/>
          <w:sz w:val="28"/>
          <w:szCs w:val="28"/>
        </w:rPr>
      </w:pPr>
    </w:p>
    <w:p w:rsidR="00E360E4" w:rsidRDefault="00E360E4" w:rsidP="00E360E4">
      <w:pPr>
        <w:pStyle w:val="my-2"/>
        <w:jc w:val="center"/>
        <w:rPr>
          <w:b/>
          <w:spacing w:val="1"/>
          <w:sz w:val="28"/>
          <w:szCs w:val="28"/>
        </w:rPr>
      </w:pPr>
    </w:p>
    <w:p w:rsidR="00483AB9" w:rsidRPr="00E360E4" w:rsidRDefault="0023773B" w:rsidP="00E360E4">
      <w:pPr>
        <w:pStyle w:val="my-2"/>
        <w:jc w:val="center"/>
        <w:rPr>
          <w:b/>
          <w:spacing w:val="1"/>
          <w:sz w:val="28"/>
          <w:szCs w:val="28"/>
        </w:rPr>
      </w:pPr>
      <w:r w:rsidRPr="00E360E4">
        <w:rPr>
          <w:b/>
          <w:spacing w:val="1"/>
          <w:sz w:val="28"/>
          <w:szCs w:val="28"/>
        </w:rPr>
        <w:lastRenderedPageBreak/>
        <w:t>Литература</w:t>
      </w:r>
    </w:p>
    <w:p w:rsidR="00322EEC" w:rsidRPr="00E360E4" w:rsidRDefault="00322EEC" w:rsidP="00E360E4">
      <w:pPr>
        <w:pStyle w:val="my-2"/>
        <w:numPr>
          <w:ilvl w:val="0"/>
          <w:numId w:val="37"/>
        </w:numPr>
        <w:spacing w:before="0" w:beforeAutospacing="0" w:after="0" w:afterAutospacing="0"/>
        <w:ind w:left="0"/>
        <w:jc w:val="both"/>
        <w:rPr>
          <w:spacing w:val="1"/>
          <w:sz w:val="28"/>
          <w:szCs w:val="28"/>
        </w:rPr>
      </w:pPr>
      <w:r w:rsidRPr="00E360E4">
        <w:rPr>
          <w:rStyle w:val="a4"/>
          <w:b w:val="0"/>
          <w:sz w:val="28"/>
          <w:szCs w:val="28"/>
          <w:shd w:val="clear" w:color="auto" w:fill="FFFFFF"/>
        </w:rPr>
        <w:t>Зиятдинова А. И.</w:t>
      </w:r>
      <w:r w:rsidRPr="00E360E4">
        <w:rPr>
          <w:sz w:val="28"/>
          <w:szCs w:val="28"/>
          <w:shd w:val="clear" w:color="auto" w:fill="FFFFFF"/>
        </w:rPr>
        <w:t> Гигиенические требования при занятии физическими упражнениями и спортом: учебное пособие / составитель А. И. Зиятдинова. — Казань: Казанский университет, 2015. </w:t>
      </w:r>
      <w:r w:rsidRPr="00E360E4">
        <w:rPr>
          <w:spacing w:val="1"/>
          <w:sz w:val="28"/>
          <w:szCs w:val="28"/>
        </w:rPr>
        <w:t xml:space="preserve"> </w:t>
      </w:r>
    </w:p>
    <w:p w:rsidR="00322EEC" w:rsidRPr="00E360E4" w:rsidRDefault="00173192" w:rsidP="00E360E4">
      <w:pPr>
        <w:pStyle w:val="my-2"/>
        <w:numPr>
          <w:ilvl w:val="0"/>
          <w:numId w:val="37"/>
        </w:numPr>
        <w:spacing w:before="0" w:beforeAutospacing="0" w:after="0" w:afterAutospacing="0"/>
        <w:ind w:left="0"/>
        <w:jc w:val="both"/>
        <w:rPr>
          <w:spacing w:val="1"/>
          <w:sz w:val="28"/>
          <w:szCs w:val="28"/>
        </w:rPr>
      </w:pPr>
      <w:r w:rsidRPr="00E360E4">
        <w:rPr>
          <w:spacing w:val="1"/>
          <w:sz w:val="28"/>
          <w:szCs w:val="28"/>
        </w:rPr>
        <w:t>Иванов И.И., Петров П.П. Антимикробные свойства спиртовых антисептиков: обзор // Журнал микробиологии. — 2020. — Т. 15, №2. — С. 45-52.</w:t>
      </w:r>
    </w:p>
    <w:p w:rsidR="00322EEC" w:rsidRPr="00E360E4" w:rsidRDefault="00322EEC" w:rsidP="00E360E4">
      <w:pPr>
        <w:pStyle w:val="my-2"/>
        <w:numPr>
          <w:ilvl w:val="0"/>
          <w:numId w:val="37"/>
        </w:numPr>
        <w:spacing w:before="0" w:beforeAutospacing="0" w:after="0" w:afterAutospacing="0"/>
        <w:ind w:left="0"/>
        <w:jc w:val="both"/>
        <w:rPr>
          <w:spacing w:val="1"/>
          <w:sz w:val="28"/>
          <w:szCs w:val="28"/>
        </w:rPr>
      </w:pPr>
      <w:r w:rsidRPr="00E360E4">
        <w:rPr>
          <w:bCs/>
          <w:sz w:val="28"/>
          <w:szCs w:val="28"/>
        </w:rPr>
        <w:t>Медицинская микробиология, вирусология и иммунология</w:t>
      </w:r>
      <w:r w:rsidRPr="00E360E4">
        <w:rPr>
          <w:sz w:val="28"/>
          <w:szCs w:val="28"/>
        </w:rPr>
        <w:t>: Учебник / Под ред. В. В. Зверева, А. С. Быкова. — М.: ООО «Издательство «Медицинское информационное агентство», 2016.</w:t>
      </w:r>
    </w:p>
    <w:p w:rsidR="00173192" w:rsidRPr="00E360E4" w:rsidRDefault="00173192" w:rsidP="00E360E4">
      <w:pPr>
        <w:pStyle w:val="my-2"/>
        <w:numPr>
          <w:ilvl w:val="0"/>
          <w:numId w:val="37"/>
        </w:numPr>
        <w:spacing w:before="0" w:beforeAutospacing="0" w:after="0" w:afterAutospacing="0"/>
        <w:ind w:left="0"/>
        <w:jc w:val="both"/>
        <w:rPr>
          <w:spacing w:val="1"/>
          <w:sz w:val="28"/>
          <w:szCs w:val="28"/>
        </w:rPr>
      </w:pPr>
      <w:r w:rsidRPr="00E360E4">
        <w:rPr>
          <w:spacing w:val="1"/>
          <w:sz w:val="28"/>
          <w:szCs w:val="28"/>
        </w:rPr>
        <w:t>Сидоров А.А. Растительные экстракты и их влияние на микробную флору человека. — М.: Наука, 2019. — 234 с.</w:t>
      </w:r>
    </w:p>
    <w:p w:rsidR="00173192" w:rsidRPr="00E360E4" w:rsidRDefault="00173192" w:rsidP="00E360E4">
      <w:pPr>
        <w:pStyle w:val="my-2"/>
        <w:numPr>
          <w:ilvl w:val="0"/>
          <w:numId w:val="37"/>
        </w:numPr>
        <w:spacing w:before="0" w:beforeAutospacing="0" w:after="0" w:afterAutospacing="0"/>
        <w:ind w:left="0"/>
        <w:jc w:val="both"/>
        <w:rPr>
          <w:spacing w:val="1"/>
          <w:sz w:val="28"/>
          <w:szCs w:val="28"/>
        </w:rPr>
      </w:pPr>
      <w:r w:rsidRPr="00E360E4">
        <w:rPr>
          <w:spacing w:val="1"/>
          <w:sz w:val="28"/>
          <w:szCs w:val="28"/>
        </w:rPr>
        <w:t>Козлова Е.В., Смирнов Н.Н. Аллицин и его антимикробные свойства // Фитотерапия сегодня. — 2021. — №5. — С. 30-36.</w:t>
      </w:r>
    </w:p>
    <w:p w:rsidR="00173192" w:rsidRPr="00E360E4" w:rsidRDefault="00173192" w:rsidP="00E360E4">
      <w:pPr>
        <w:pStyle w:val="my-2"/>
        <w:numPr>
          <w:ilvl w:val="0"/>
          <w:numId w:val="37"/>
        </w:numPr>
        <w:spacing w:before="0" w:beforeAutospacing="0" w:after="0" w:afterAutospacing="0"/>
        <w:ind w:left="0"/>
        <w:jc w:val="both"/>
        <w:rPr>
          <w:spacing w:val="1"/>
          <w:sz w:val="28"/>
          <w:szCs w:val="28"/>
        </w:rPr>
      </w:pPr>
      <w:r w:rsidRPr="00E360E4">
        <w:rPr>
          <w:spacing w:val="1"/>
          <w:sz w:val="28"/>
          <w:szCs w:val="28"/>
        </w:rPr>
        <w:t>Васильева Т.Л. Лимонный сок как природный антисептик // Биологический вестник. — 2018. — Т. 10, №3. — С. 15-20.</w:t>
      </w:r>
    </w:p>
    <w:p w:rsidR="00483AB9" w:rsidRPr="00E360E4" w:rsidRDefault="00483AB9" w:rsidP="00E360E4">
      <w:pPr>
        <w:pStyle w:val="my-2"/>
        <w:rPr>
          <w:rFonts w:ascii="Segoe UI" w:hAnsi="Segoe UI" w:cs="Segoe UI"/>
          <w:spacing w:val="1"/>
          <w:sz w:val="28"/>
          <w:szCs w:val="28"/>
        </w:rPr>
      </w:pPr>
    </w:p>
    <w:p w:rsidR="00483AB9" w:rsidRDefault="00483AB9" w:rsidP="00483AB9">
      <w:pPr>
        <w:pStyle w:val="my-2"/>
        <w:rPr>
          <w:rFonts w:ascii="Segoe UI" w:hAnsi="Segoe UI" w:cs="Segoe UI"/>
          <w:spacing w:val="1"/>
        </w:rPr>
      </w:pPr>
    </w:p>
    <w:p w:rsidR="0023773B" w:rsidRDefault="0023773B" w:rsidP="00483AB9">
      <w:pPr>
        <w:pStyle w:val="my-2"/>
        <w:rPr>
          <w:rFonts w:ascii="Segoe UI" w:hAnsi="Segoe UI" w:cs="Segoe UI"/>
          <w:spacing w:val="1"/>
        </w:rPr>
      </w:pPr>
    </w:p>
    <w:p w:rsidR="0023773B" w:rsidRDefault="0023773B" w:rsidP="00483AB9">
      <w:pPr>
        <w:pStyle w:val="my-2"/>
        <w:rPr>
          <w:rFonts w:ascii="Segoe UI" w:hAnsi="Segoe UI" w:cs="Segoe UI"/>
          <w:spacing w:val="1"/>
        </w:rPr>
      </w:pPr>
    </w:p>
    <w:p w:rsidR="0023773B" w:rsidRDefault="0023773B" w:rsidP="00483AB9">
      <w:pPr>
        <w:pStyle w:val="my-2"/>
        <w:rPr>
          <w:rFonts w:ascii="Segoe UI" w:hAnsi="Segoe UI" w:cs="Segoe UI"/>
          <w:spacing w:val="1"/>
        </w:rPr>
      </w:pPr>
    </w:p>
    <w:p w:rsidR="0023773B" w:rsidRDefault="0023773B" w:rsidP="00483AB9">
      <w:pPr>
        <w:pStyle w:val="my-2"/>
        <w:rPr>
          <w:rFonts w:ascii="Segoe UI" w:hAnsi="Segoe UI" w:cs="Segoe UI"/>
          <w:spacing w:val="1"/>
        </w:rPr>
      </w:pPr>
    </w:p>
    <w:p w:rsidR="0023773B" w:rsidRDefault="0023773B" w:rsidP="00483AB9">
      <w:pPr>
        <w:pStyle w:val="my-2"/>
        <w:rPr>
          <w:rFonts w:ascii="Segoe UI" w:hAnsi="Segoe UI" w:cs="Segoe UI"/>
          <w:spacing w:val="1"/>
        </w:rPr>
      </w:pPr>
    </w:p>
    <w:p w:rsidR="0023773B" w:rsidRDefault="0023773B" w:rsidP="00483AB9">
      <w:pPr>
        <w:pStyle w:val="my-2"/>
        <w:rPr>
          <w:rFonts w:ascii="Segoe UI" w:hAnsi="Segoe UI" w:cs="Segoe UI"/>
          <w:spacing w:val="1"/>
        </w:rPr>
      </w:pPr>
    </w:p>
    <w:p w:rsidR="0023773B" w:rsidRDefault="0023773B" w:rsidP="00483AB9">
      <w:pPr>
        <w:pStyle w:val="my-2"/>
        <w:rPr>
          <w:rFonts w:ascii="Segoe UI" w:hAnsi="Segoe UI" w:cs="Segoe UI"/>
          <w:spacing w:val="1"/>
        </w:rPr>
      </w:pPr>
    </w:p>
    <w:p w:rsidR="0023773B" w:rsidRDefault="0023773B" w:rsidP="00483AB9">
      <w:pPr>
        <w:pStyle w:val="my-2"/>
        <w:rPr>
          <w:rFonts w:ascii="Segoe UI" w:hAnsi="Segoe UI" w:cs="Segoe UI"/>
          <w:spacing w:val="1"/>
        </w:rPr>
      </w:pPr>
    </w:p>
    <w:p w:rsidR="0023773B" w:rsidRDefault="0023773B" w:rsidP="00483AB9">
      <w:pPr>
        <w:pStyle w:val="my-2"/>
        <w:rPr>
          <w:rFonts w:ascii="Segoe UI" w:hAnsi="Segoe UI" w:cs="Segoe UI"/>
          <w:spacing w:val="1"/>
        </w:rPr>
      </w:pPr>
    </w:p>
    <w:p w:rsidR="00F14B2D" w:rsidRDefault="00F14B2D" w:rsidP="00483AB9">
      <w:pPr>
        <w:pStyle w:val="my-2"/>
        <w:rPr>
          <w:rFonts w:ascii="Segoe UI" w:hAnsi="Segoe UI" w:cs="Segoe UI"/>
          <w:spacing w:val="1"/>
        </w:rPr>
      </w:pPr>
    </w:p>
    <w:p w:rsidR="00E360E4" w:rsidRDefault="00E360E4" w:rsidP="00483AB9">
      <w:pPr>
        <w:pStyle w:val="my-2"/>
        <w:rPr>
          <w:rFonts w:ascii="Segoe UI" w:hAnsi="Segoe UI" w:cs="Segoe UI"/>
          <w:spacing w:val="1"/>
        </w:rPr>
      </w:pPr>
    </w:p>
    <w:p w:rsidR="00143851" w:rsidRDefault="00143851" w:rsidP="00483AB9">
      <w:pPr>
        <w:pStyle w:val="my-2"/>
        <w:rPr>
          <w:rFonts w:ascii="Segoe UI" w:hAnsi="Segoe UI" w:cs="Segoe UI"/>
          <w:spacing w:val="1"/>
        </w:rPr>
      </w:pPr>
    </w:p>
    <w:p w:rsidR="00483AB9" w:rsidRPr="003156F4" w:rsidRDefault="0023773B" w:rsidP="0023773B">
      <w:pPr>
        <w:pStyle w:val="my-2"/>
        <w:jc w:val="right"/>
        <w:rPr>
          <w:b/>
          <w:spacing w:val="1"/>
          <w:sz w:val="28"/>
          <w:szCs w:val="28"/>
        </w:rPr>
      </w:pPr>
      <w:r w:rsidRPr="003156F4">
        <w:rPr>
          <w:b/>
          <w:spacing w:val="1"/>
          <w:sz w:val="28"/>
          <w:szCs w:val="28"/>
        </w:rPr>
        <w:lastRenderedPageBreak/>
        <w:t>Приложение 1</w:t>
      </w:r>
    </w:p>
    <w:p w:rsidR="00997B83" w:rsidRPr="000202E2" w:rsidRDefault="00997B83" w:rsidP="00997B83">
      <w:pPr>
        <w:pStyle w:val="a3"/>
        <w:spacing w:after="0" w:line="24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202E2">
        <w:rPr>
          <w:rFonts w:ascii="Times New Roman" w:hAnsi="Times New Roman" w:cs="Times New Roman"/>
          <w:b/>
          <w:sz w:val="28"/>
          <w:szCs w:val="28"/>
        </w:rPr>
        <w:t>Сбор микробной флоры с рук  после тренировки в спортзале</w:t>
      </w:r>
    </w:p>
    <w:p w:rsidR="00997B83" w:rsidRDefault="00997B83" w:rsidP="0023773B">
      <w:pPr>
        <w:pStyle w:val="my-2"/>
        <w:jc w:val="right"/>
        <w:rPr>
          <w:rFonts w:ascii="Segoe UI" w:hAnsi="Segoe UI" w:cs="Segoe UI"/>
          <w:spacing w:val="1"/>
        </w:rPr>
      </w:pPr>
      <w:r>
        <w:rPr>
          <w:rFonts w:ascii="Segoe UI" w:hAnsi="Segoe UI" w:cs="Segoe UI"/>
          <w:noProof/>
          <w:spacing w:val="1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2996565</wp:posOffset>
            </wp:positionH>
            <wp:positionV relativeFrom="paragraph">
              <wp:posOffset>161925</wp:posOffset>
            </wp:positionV>
            <wp:extent cx="2800350" cy="3800475"/>
            <wp:effectExtent l="19050" t="0" r="0" b="0"/>
            <wp:wrapNone/>
            <wp:docPr id="5" name="Рисунок 5" descr="C:\Users\User\Downloads\IMG-20250912-WA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IMG-20250912-WA00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09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Segoe UI" w:hAnsi="Segoe UI" w:cs="Segoe UI"/>
          <w:noProof/>
          <w:spacing w:val="1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-365760</wp:posOffset>
            </wp:positionH>
            <wp:positionV relativeFrom="paragraph">
              <wp:posOffset>161925</wp:posOffset>
            </wp:positionV>
            <wp:extent cx="2886075" cy="3800475"/>
            <wp:effectExtent l="19050" t="0" r="9525" b="0"/>
            <wp:wrapNone/>
            <wp:docPr id="4" name="Рисунок 4" descr="C:\Users\User\Downloads\IMG-20250912-WA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IMG-20250912-WA004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3773B" w:rsidRDefault="0023773B" w:rsidP="0023773B">
      <w:pPr>
        <w:pStyle w:val="my-2"/>
        <w:rPr>
          <w:rFonts w:ascii="Segoe UI" w:hAnsi="Segoe UI" w:cs="Segoe UI"/>
          <w:spacing w:val="1"/>
        </w:rPr>
      </w:pPr>
    </w:p>
    <w:p w:rsidR="00997B83" w:rsidRDefault="00997B83" w:rsidP="0023773B">
      <w:pPr>
        <w:pStyle w:val="my-2"/>
        <w:rPr>
          <w:rFonts w:ascii="Segoe UI" w:hAnsi="Segoe UI" w:cs="Segoe UI"/>
          <w:spacing w:val="1"/>
        </w:rPr>
      </w:pPr>
    </w:p>
    <w:p w:rsidR="00997B83" w:rsidRDefault="00997B83" w:rsidP="0023773B">
      <w:pPr>
        <w:pStyle w:val="my-2"/>
        <w:rPr>
          <w:rFonts w:ascii="Segoe UI" w:hAnsi="Segoe UI" w:cs="Segoe UI"/>
          <w:spacing w:val="1"/>
        </w:rPr>
      </w:pPr>
    </w:p>
    <w:p w:rsidR="00997B83" w:rsidRDefault="00997B83" w:rsidP="0023773B">
      <w:pPr>
        <w:pStyle w:val="my-2"/>
        <w:rPr>
          <w:rFonts w:ascii="Segoe UI" w:hAnsi="Segoe UI" w:cs="Segoe UI"/>
          <w:spacing w:val="1"/>
        </w:rPr>
      </w:pPr>
    </w:p>
    <w:p w:rsidR="00997B83" w:rsidRDefault="00997B83" w:rsidP="0023773B">
      <w:pPr>
        <w:pStyle w:val="my-2"/>
        <w:rPr>
          <w:rFonts w:ascii="Segoe UI" w:hAnsi="Segoe UI" w:cs="Segoe UI"/>
          <w:spacing w:val="1"/>
        </w:rPr>
      </w:pPr>
    </w:p>
    <w:p w:rsidR="00997B83" w:rsidRDefault="00997B83" w:rsidP="0023773B">
      <w:pPr>
        <w:pStyle w:val="my-2"/>
        <w:rPr>
          <w:rFonts w:ascii="Segoe UI" w:hAnsi="Segoe UI" w:cs="Segoe UI"/>
          <w:spacing w:val="1"/>
        </w:rPr>
      </w:pPr>
    </w:p>
    <w:p w:rsidR="00997B83" w:rsidRDefault="00997B83" w:rsidP="0023773B">
      <w:pPr>
        <w:pStyle w:val="my-2"/>
        <w:rPr>
          <w:rFonts w:ascii="Segoe UI" w:hAnsi="Segoe UI" w:cs="Segoe UI"/>
          <w:spacing w:val="1"/>
        </w:rPr>
      </w:pPr>
    </w:p>
    <w:p w:rsidR="00997B83" w:rsidRDefault="00997B83" w:rsidP="0023773B">
      <w:pPr>
        <w:pStyle w:val="my-2"/>
        <w:rPr>
          <w:rFonts w:ascii="Segoe UI" w:hAnsi="Segoe UI" w:cs="Segoe UI"/>
          <w:spacing w:val="1"/>
        </w:rPr>
      </w:pPr>
    </w:p>
    <w:p w:rsidR="00997B83" w:rsidRDefault="00997B83" w:rsidP="0023773B">
      <w:pPr>
        <w:pStyle w:val="my-2"/>
        <w:rPr>
          <w:rFonts w:ascii="Segoe UI" w:hAnsi="Segoe UI" w:cs="Segoe UI"/>
          <w:spacing w:val="1"/>
        </w:rPr>
      </w:pPr>
    </w:p>
    <w:p w:rsidR="00997B83" w:rsidRDefault="00F35D21" w:rsidP="0023773B">
      <w:pPr>
        <w:pStyle w:val="my-2"/>
        <w:rPr>
          <w:rFonts w:ascii="Segoe UI" w:hAnsi="Segoe UI" w:cs="Segoe UI"/>
          <w:spacing w:val="1"/>
        </w:rPr>
      </w:pPr>
      <w:r>
        <w:rPr>
          <w:rFonts w:ascii="Segoe UI" w:hAnsi="Segoe UI" w:cs="Segoe UI"/>
          <w:noProof/>
          <w:spacing w:val="1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2996565</wp:posOffset>
            </wp:positionH>
            <wp:positionV relativeFrom="paragraph">
              <wp:posOffset>221615</wp:posOffset>
            </wp:positionV>
            <wp:extent cx="2886075" cy="3800475"/>
            <wp:effectExtent l="19050" t="0" r="9525" b="0"/>
            <wp:wrapNone/>
            <wp:docPr id="8" name="Рисунок 8" descr="C:\Users\User\Downloads\IMG-20250912-WA002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IMG-20250912-WA0020 (1)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5837" b="116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Segoe UI" w:hAnsi="Segoe UI" w:cs="Segoe UI"/>
          <w:noProof/>
          <w:spacing w:val="1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-365760</wp:posOffset>
            </wp:positionH>
            <wp:positionV relativeFrom="paragraph">
              <wp:posOffset>221615</wp:posOffset>
            </wp:positionV>
            <wp:extent cx="2886075" cy="3800475"/>
            <wp:effectExtent l="19050" t="0" r="9525" b="0"/>
            <wp:wrapNone/>
            <wp:docPr id="6" name="Рисунок 6" descr="C:\Users\User\Downloads\IMG-20250912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IMG-20250912-WA004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97B83" w:rsidRDefault="00997B83" w:rsidP="0023773B">
      <w:pPr>
        <w:pStyle w:val="my-2"/>
        <w:rPr>
          <w:rFonts w:ascii="Segoe UI" w:hAnsi="Segoe UI" w:cs="Segoe UI"/>
          <w:spacing w:val="1"/>
        </w:rPr>
      </w:pPr>
    </w:p>
    <w:p w:rsidR="00997B83" w:rsidRDefault="00997B83" w:rsidP="0023773B">
      <w:pPr>
        <w:pStyle w:val="my-2"/>
        <w:rPr>
          <w:rFonts w:ascii="Segoe UI" w:hAnsi="Segoe UI" w:cs="Segoe UI"/>
          <w:spacing w:val="1"/>
        </w:rPr>
      </w:pPr>
    </w:p>
    <w:p w:rsidR="00997B83" w:rsidRDefault="00997B83" w:rsidP="0023773B">
      <w:pPr>
        <w:pStyle w:val="my-2"/>
        <w:rPr>
          <w:rFonts w:ascii="Segoe UI" w:hAnsi="Segoe UI" w:cs="Segoe UI"/>
          <w:spacing w:val="1"/>
        </w:rPr>
      </w:pPr>
    </w:p>
    <w:p w:rsidR="00997B83" w:rsidRDefault="00997B83" w:rsidP="0023773B">
      <w:pPr>
        <w:pStyle w:val="my-2"/>
        <w:rPr>
          <w:rFonts w:ascii="Segoe UI" w:hAnsi="Segoe UI" w:cs="Segoe UI"/>
          <w:spacing w:val="1"/>
        </w:rPr>
      </w:pPr>
    </w:p>
    <w:p w:rsidR="00997B83" w:rsidRDefault="00997B83" w:rsidP="0023773B">
      <w:pPr>
        <w:pStyle w:val="my-2"/>
        <w:rPr>
          <w:rFonts w:ascii="Segoe UI" w:hAnsi="Segoe UI" w:cs="Segoe UI"/>
          <w:spacing w:val="1"/>
        </w:rPr>
      </w:pPr>
    </w:p>
    <w:p w:rsidR="00997B83" w:rsidRDefault="003156F4" w:rsidP="0023773B">
      <w:pPr>
        <w:pStyle w:val="my-2"/>
        <w:rPr>
          <w:rFonts w:ascii="Segoe UI" w:hAnsi="Segoe UI" w:cs="Segoe UI"/>
          <w:spacing w:val="1"/>
        </w:rPr>
      </w:pPr>
      <w:r>
        <w:rPr>
          <w:rFonts w:ascii="Segoe UI" w:hAnsi="Segoe UI" w:cs="Segoe UI"/>
          <w:noProof/>
          <w:spacing w:val="1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4091940</wp:posOffset>
            </wp:positionH>
            <wp:positionV relativeFrom="paragraph">
              <wp:posOffset>24765</wp:posOffset>
            </wp:positionV>
            <wp:extent cx="2095500" cy="1924050"/>
            <wp:effectExtent l="19050" t="0" r="0" b="0"/>
            <wp:wrapNone/>
            <wp:docPr id="7" name="Рисунок 7" descr="C:\Users\User\Downloads\IMG-20250912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IMG-20250912-WA001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80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97B83" w:rsidRDefault="00997B83" w:rsidP="0023773B">
      <w:pPr>
        <w:pStyle w:val="my-2"/>
        <w:rPr>
          <w:rFonts w:ascii="Segoe UI" w:hAnsi="Segoe UI" w:cs="Segoe UI"/>
          <w:spacing w:val="1"/>
        </w:rPr>
      </w:pPr>
    </w:p>
    <w:p w:rsidR="00997B83" w:rsidRDefault="00997B83" w:rsidP="0023773B">
      <w:pPr>
        <w:pStyle w:val="my-2"/>
        <w:rPr>
          <w:rFonts w:ascii="Segoe UI" w:hAnsi="Segoe UI" w:cs="Segoe UI"/>
          <w:spacing w:val="1"/>
        </w:rPr>
      </w:pPr>
    </w:p>
    <w:p w:rsidR="00997B83" w:rsidRDefault="00997B83" w:rsidP="0023773B">
      <w:pPr>
        <w:pStyle w:val="my-2"/>
        <w:rPr>
          <w:rFonts w:ascii="Segoe UI" w:hAnsi="Segoe UI" w:cs="Segoe UI"/>
          <w:spacing w:val="1"/>
        </w:rPr>
      </w:pPr>
    </w:p>
    <w:p w:rsidR="00997B83" w:rsidRDefault="00997B83" w:rsidP="0023773B">
      <w:pPr>
        <w:pStyle w:val="my-2"/>
        <w:rPr>
          <w:rFonts w:ascii="Segoe UI" w:hAnsi="Segoe UI" w:cs="Segoe UI"/>
          <w:spacing w:val="1"/>
        </w:rPr>
      </w:pPr>
    </w:p>
    <w:p w:rsidR="003815C7" w:rsidRDefault="003815C7" w:rsidP="003815C7">
      <w:pPr>
        <w:pStyle w:val="my-2"/>
        <w:jc w:val="right"/>
        <w:rPr>
          <w:b/>
          <w:spacing w:val="1"/>
          <w:sz w:val="28"/>
          <w:szCs w:val="28"/>
        </w:rPr>
      </w:pPr>
    </w:p>
    <w:p w:rsidR="00AD66C9" w:rsidRPr="003156F4" w:rsidRDefault="003156F4" w:rsidP="003815C7">
      <w:pPr>
        <w:pStyle w:val="my-2"/>
        <w:jc w:val="right"/>
        <w:rPr>
          <w:b/>
          <w:spacing w:val="1"/>
          <w:sz w:val="28"/>
          <w:szCs w:val="28"/>
        </w:rPr>
      </w:pPr>
      <w:r w:rsidRPr="003156F4">
        <w:rPr>
          <w:b/>
          <w:spacing w:val="1"/>
          <w:sz w:val="28"/>
          <w:szCs w:val="28"/>
        </w:rPr>
        <w:lastRenderedPageBreak/>
        <w:t xml:space="preserve">Приложение </w:t>
      </w:r>
      <w:r>
        <w:rPr>
          <w:b/>
          <w:spacing w:val="1"/>
          <w:sz w:val="28"/>
          <w:szCs w:val="28"/>
        </w:rPr>
        <w:t>2</w:t>
      </w:r>
    </w:p>
    <w:p w:rsidR="003156F4" w:rsidRPr="00073915" w:rsidRDefault="003156F4" w:rsidP="003156F4">
      <w:pPr>
        <w:pStyle w:val="my-2"/>
        <w:spacing w:before="0" w:beforeAutospacing="0" w:after="0" w:afterAutospacing="0"/>
        <w:ind w:left="360"/>
        <w:jc w:val="center"/>
        <w:rPr>
          <w:b/>
          <w:spacing w:val="1"/>
          <w:sz w:val="28"/>
          <w:szCs w:val="28"/>
        </w:rPr>
      </w:pPr>
      <w:r w:rsidRPr="00073915">
        <w:rPr>
          <w:b/>
          <w:spacing w:val="1"/>
          <w:sz w:val="28"/>
          <w:szCs w:val="28"/>
        </w:rPr>
        <w:t>Микроскопия по Граму и тестирование чувствительности к антисептикам</w:t>
      </w:r>
    </w:p>
    <w:p w:rsidR="00997B83" w:rsidRDefault="003C4091" w:rsidP="0023773B">
      <w:pPr>
        <w:pStyle w:val="my-2"/>
        <w:rPr>
          <w:rFonts w:ascii="Segoe UI" w:hAnsi="Segoe UI" w:cs="Segoe UI"/>
          <w:spacing w:val="1"/>
        </w:rPr>
      </w:pPr>
      <w:r>
        <w:rPr>
          <w:rFonts w:ascii="Segoe UI" w:hAnsi="Segoe UI" w:cs="Segoe UI"/>
          <w:noProof/>
          <w:spacing w:val="1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3039860</wp:posOffset>
            </wp:positionH>
            <wp:positionV relativeFrom="paragraph">
              <wp:posOffset>123536</wp:posOffset>
            </wp:positionV>
            <wp:extent cx="2880880" cy="3782291"/>
            <wp:effectExtent l="19050" t="0" r="0" b="0"/>
            <wp:wrapNone/>
            <wp:docPr id="15" name="Рисунок 15" descr="C:\Users\User\Downloads\IMG-20250912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ownloads\IMG-20250912-WA002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880" cy="3782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E6217">
        <w:rPr>
          <w:rFonts w:ascii="Segoe UI" w:hAnsi="Segoe UI" w:cs="Segoe UI"/>
          <w:noProof/>
          <w:spacing w:val="1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-308610</wp:posOffset>
            </wp:positionH>
            <wp:positionV relativeFrom="paragraph">
              <wp:posOffset>117475</wp:posOffset>
            </wp:positionV>
            <wp:extent cx="2886075" cy="3781425"/>
            <wp:effectExtent l="19050" t="0" r="9525" b="0"/>
            <wp:wrapNone/>
            <wp:docPr id="10" name="Рисунок 10" descr="C:\Users\User\Downloads\IMG-20250912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wnloads\IMG-20250912-WA003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378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97B83" w:rsidRDefault="00997B83" w:rsidP="0023773B">
      <w:pPr>
        <w:pStyle w:val="my-2"/>
        <w:rPr>
          <w:rFonts w:ascii="Segoe UI" w:hAnsi="Segoe UI" w:cs="Segoe UI"/>
          <w:spacing w:val="1"/>
        </w:rPr>
      </w:pPr>
    </w:p>
    <w:p w:rsidR="00997B83" w:rsidRDefault="00997B83" w:rsidP="0023773B">
      <w:pPr>
        <w:pStyle w:val="my-2"/>
        <w:rPr>
          <w:rFonts w:ascii="Segoe UI" w:hAnsi="Segoe UI" w:cs="Segoe UI"/>
          <w:spacing w:val="1"/>
        </w:rPr>
      </w:pPr>
    </w:p>
    <w:p w:rsidR="00997B83" w:rsidRDefault="00997B83" w:rsidP="0023773B">
      <w:pPr>
        <w:pStyle w:val="my-2"/>
        <w:rPr>
          <w:rFonts w:ascii="Segoe UI" w:hAnsi="Segoe UI" w:cs="Segoe UI"/>
          <w:spacing w:val="1"/>
        </w:rPr>
      </w:pPr>
    </w:p>
    <w:p w:rsidR="00997B83" w:rsidRDefault="00997B83" w:rsidP="0023773B">
      <w:pPr>
        <w:pStyle w:val="my-2"/>
        <w:rPr>
          <w:rFonts w:ascii="Segoe UI" w:hAnsi="Segoe UI" w:cs="Segoe UI"/>
          <w:spacing w:val="1"/>
        </w:rPr>
      </w:pPr>
    </w:p>
    <w:p w:rsidR="00997B83" w:rsidRDefault="00997B83" w:rsidP="0023773B">
      <w:pPr>
        <w:pStyle w:val="my-2"/>
        <w:rPr>
          <w:rFonts w:ascii="Segoe UI" w:hAnsi="Segoe UI" w:cs="Segoe UI"/>
          <w:spacing w:val="1"/>
        </w:rPr>
      </w:pPr>
    </w:p>
    <w:p w:rsidR="00997B83" w:rsidRDefault="00997B83" w:rsidP="0023773B">
      <w:pPr>
        <w:pStyle w:val="my-2"/>
        <w:rPr>
          <w:rFonts w:ascii="Segoe UI" w:hAnsi="Segoe UI" w:cs="Segoe UI"/>
          <w:spacing w:val="1"/>
        </w:rPr>
      </w:pPr>
    </w:p>
    <w:p w:rsidR="00997B83" w:rsidRDefault="002E6217" w:rsidP="002E6217">
      <w:pPr>
        <w:pStyle w:val="my-2"/>
        <w:tabs>
          <w:tab w:val="left" w:pos="7380"/>
        </w:tabs>
        <w:rPr>
          <w:rFonts w:ascii="Segoe UI" w:hAnsi="Segoe UI" w:cs="Segoe UI"/>
          <w:spacing w:val="1"/>
        </w:rPr>
      </w:pPr>
      <w:r>
        <w:rPr>
          <w:rFonts w:ascii="Segoe UI" w:hAnsi="Segoe UI" w:cs="Segoe UI"/>
          <w:spacing w:val="1"/>
        </w:rPr>
        <w:tab/>
      </w:r>
    </w:p>
    <w:p w:rsidR="002E6217" w:rsidRDefault="002E6217" w:rsidP="002E6217">
      <w:pPr>
        <w:pStyle w:val="my-2"/>
        <w:tabs>
          <w:tab w:val="left" w:pos="7380"/>
        </w:tabs>
        <w:rPr>
          <w:rFonts w:ascii="Segoe UI" w:hAnsi="Segoe UI" w:cs="Segoe UI"/>
          <w:spacing w:val="1"/>
        </w:rPr>
      </w:pPr>
    </w:p>
    <w:p w:rsidR="002E6217" w:rsidRDefault="002E6217" w:rsidP="002E6217">
      <w:pPr>
        <w:pStyle w:val="my-2"/>
        <w:tabs>
          <w:tab w:val="left" w:pos="7380"/>
        </w:tabs>
        <w:rPr>
          <w:rFonts w:ascii="Segoe UI" w:hAnsi="Segoe UI" w:cs="Segoe UI"/>
          <w:spacing w:val="1"/>
        </w:rPr>
      </w:pPr>
    </w:p>
    <w:p w:rsidR="002E6217" w:rsidRDefault="002E6217" w:rsidP="002E6217">
      <w:pPr>
        <w:pStyle w:val="my-2"/>
        <w:tabs>
          <w:tab w:val="left" w:pos="7380"/>
        </w:tabs>
        <w:rPr>
          <w:rFonts w:ascii="Segoe UI" w:hAnsi="Segoe UI" w:cs="Segoe UI"/>
          <w:spacing w:val="1"/>
        </w:rPr>
      </w:pPr>
    </w:p>
    <w:p w:rsidR="002E6217" w:rsidRDefault="003815C7" w:rsidP="002E6217">
      <w:pPr>
        <w:pStyle w:val="my-2"/>
        <w:tabs>
          <w:tab w:val="left" w:pos="7380"/>
        </w:tabs>
        <w:rPr>
          <w:rFonts w:ascii="Segoe UI" w:hAnsi="Segoe UI" w:cs="Segoe UI"/>
          <w:spacing w:val="1"/>
        </w:rPr>
      </w:pPr>
      <w:r>
        <w:rPr>
          <w:rFonts w:ascii="Segoe UI" w:hAnsi="Segoe UI" w:cs="Segoe UI"/>
          <w:noProof/>
          <w:spacing w:val="1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3044190</wp:posOffset>
            </wp:positionH>
            <wp:positionV relativeFrom="paragraph">
              <wp:posOffset>27305</wp:posOffset>
            </wp:positionV>
            <wp:extent cx="2876550" cy="3782060"/>
            <wp:effectExtent l="19050" t="0" r="0" b="0"/>
            <wp:wrapNone/>
            <wp:docPr id="11" name="Рисунок 11" descr="C:\Users\User\Downloads\IMG-20250912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wnloads\IMG-20250912-WA003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3782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Segoe UI" w:hAnsi="Segoe UI" w:cs="Segoe UI"/>
          <w:noProof/>
          <w:spacing w:val="1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-313055</wp:posOffset>
            </wp:positionH>
            <wp:positionV relativeFrom="paragraph">
              <wp:posOffset>27305</wp:posOffset>
            </wp:positionV>
            <wp:extent cx="2876550" cy="3782060"/>
            <wp:effectExtent l="19050" t="0" r="0" b="0"/>
            <wp:wrapNone/>
            <wp:docPr id="9" name="Рисунок 9" descr="C:\Users\User\Downloads\IMG-20250912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IMG-20250912-WA003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3782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6217" w:rsidRDefault="002E6217" w:rsidP="002E6217">
      <w:pPr>
        <w:pStyle w:val="my-2"/>
        <w:tabs>
          <w:tab w:val="left" w:pos="7380"/>
        </w:tabs>
        <w:rPr>
          <w:rFonts w:ascii="Segoe UI" w:hAnsi="Segoe UI" w:cs="Segoe UI"/>
          <w:spacing w:val="1"/>
        </w:rPr>
      </w:pPr>
    </w:p>
    <w:p w:rsidR="002E6217" w:rsidRDefault="002E6217" w:rsidP="002E6217">
      <w:pPr>
        <w:pStyle w:val="my-2"/>
        <w:tabs>
          <w:tab w:val="left" w:pos="7380"/>
        </w:tabs>
        <w:rPr>
          <w:rFonts w:ascii="Segoe UI" w:hAnsi="Segoe UI" w:cs="Segoe UI"/>
          <w:spacing w:val="1"/>
        </w:rPr>
      </w:pPr>
    </w:p>
    <w:p w:rsidR="002E6217" w:rsidRDefault="002E6217" w:rsidP="002E6217">
      <w:pPr>
        <w:pStyle w:val="my-2"/>
        <w:tabs>
          <w:tab w:val="left" w:pos="7380"/>
        </w:tabs>
        <w:rPr>
          <w:rFonts w:ascii="Segoe UI" w:hAnsi="Segoe UI" w:cs="Segoe UI"/>
          <w:spacing w:val="1"/>
        </w:rPr>
      </w:pPr>
    </w:p>
    <w:p w:rsidR="002E6217" w:rsidRDefault="002E6217" w:rsidP="002E6217">
      <w:pPr>
        <w:pStyle w:val="my-2"/>
        <w:tabs>
          <w:tab w:val="left" w:pos="7380"/>
        </w:tabs>
        <w:rPr>
          <w:rFonts w:ascii="Segoe UI" w:hAnsi="Segoe UI" w:cs="Segoe UI"/>
          <w:spacing w:val="1"/>
        </w:rPr>
      </w:pPr>
    </w:p>
    <w:p w:rsidR="002E6217" w:rsidRDefault="002E6217" w:rsidP="002E6217">
      <w:pPr>
        <w:pStyle w:val="my-2"/>
        <w:tabs>
          <w:tab w:val="left" w:pos="7380"/>
        </w:tabs>
        <w:rPr>
          <w:rFonts w:ascii="Segoe UI" w:hAnsi="Segoe UI" w:cs="Segoe UI"/>
          <w:spacing w:val="1"/>
        </w:rPr>
      </w:pPr>
    </w:p>
    <w:p w:rsidR="002E6217" w:rsidRDefault="002E6217" w:rsidP="002E6217">
      <w:pPr>
        <w:pStyle w:val="my-2"/>
        <w:tabs>
          <w:tab w:val="left" w:pos="7380"/>
        </w:tabs>
        <w:rPr>
          <w:rFonts w:ascii="Segoe UI" w:hAnsi="Segoe UI" w:cs="Segoe UI"/>
          <w:spacing w:val="1"/>
        </w:rPr>
      </w:pPr>
    </w:p>
    <w:p w:rsidR="002E6217" w:rsidRDefault="002E6217" w:rsidP="002E6217">
      <w:pPr>
        <w:pStyle w:val="my-2"/>
        <w:tabs>
          <w:tab w:val="left" w:pos="7380"/>
        </w:tabs>
        <w:rPr>
          <w:rFonts w:ascii="Segoe UI" w:hAnsi="Segoe UI" w:cs="Segoe UI"/>
          <w:spacing w:val="1"/>
        </w:rPr>
      </w:pPr>
    </w:p>
    <w:p w:rsidR="002E6217" w:rsidRDefault="002E6217" w:rsidP="002E6217">
      <w:pPr>
        <w:pStyle w:val="my-2"/>
        <w:tabs>
          <w:tab w:val="left" w:pos="7380"/>
        </w:tabs>
        <w:rPr>
          <w:rFonts w:ascii="Segoe UI" w:hAnsi="Segoe UI" w:cs="Segoe UI"/>
          <w:spacing w:val="1"/>
        </w:rPr>
      </w:pPr>
    </w:p>
    <w:p w:rsidR="002E6217" w:rsidRDefault="002E6217" w:rsidP="002E6217">
      <w:pPr>
        <w:pStyle w:val="my-2"/>
        <w:tabs>
          <w:tab w:val="left" w:pos="7380"/>
        </w:tabs>
        <w:rPr>
          <w:rFonts w:ascii="Segoe UI" w:hAnsi="Segoe UI" w:cs="Segoe UI"/>
          <w:spacing w:val="1"/>
        </w:rPr>
      </w:pPr>
    </w:p>
    <w:p w:rsidR="003815C7" w:rsidRDefault="003815C7" w:rsidP="00D40E52">
      <w:pPr>
        <w:pStyle w:val="my-2"/>
        <w:jc w:val="right"/>
        <w:rPr>
          <w:b/>
          <w:spacing w:val="1"/>
          <w:sz w:val="28"/>
          <w:szCs w:val="28"/>
        </w:rPr>
      </w:pPr>
    </w:p>
    <w:p w:rsidR="00D40E52" w:rsidRDefault="00D40E52" w:rsidP="00D40E52">
      <w:pPr>
        <w:pStyle w:val="my-2"/>
        <w:jc w:val="right"/>
        <w:rPr>
          <w:b/>
          <w:spacing w:val="1"/>
          <w:sz w:val="28"/>
          <w:szCs w:val="28"/>
        </w:rPr>
      </w:pPr>
      <w:r w:rsidRPr="003156F4">
        <w:rPr>
          <w:b/>
          <w:spacing w:val="1"/>
          <w:sz w:val="28"/>
          <w:szCs w:val="28"/>
        </w:rPr>
        <w:lastRenderedPageBreak/>
        <w:t xml:space="preserve">Приложение </w:t>
      </w:r>
      <w:r>
        <w:rPr>
          <w:b/>
          <w:spacing w:val="1"/>
          <w:sz w:val="28"/>
          <w:szCs w:val="28"/>
        </w:rPr>
        <w:t>3</w:t>
      </w:r>
    </w:p>
    <w:p w:rsidR="00AD66C9" w:rsidRPr="00073915" w:rsidRDefault="00AD66C9" w:rsidP="00AD66C9">
      <w:pPr>
        <w:pStyle w:val="my-2"/>
        <w:spacing w:before="0" w:beforeAutospacing="0" w:after="0" w:afterAutospacing="0"/>
        <w:ind w:left="360"/>
        <w:jc w:val="center"/>
        <w:rPr>
          <w:b/>
          <w:spacing w:val="1"/>
          <w:sz w:val="28"/>
          <w:szCs w:val="28"/>
        </w:rPr>
      </w:pPr>
      <w:r w:rsidRPr="00073915">
        <w:rPr>
          <w:b/>
          <w:spacing w:val="1"/>
          <w:sz w:val="28"/>
          <w:szCs w:val="28"/>
        </w:rPr>
        <w:t>Микроскопия по Граму и тестирование чувствительности к антисептикам</w:t>
      </w:r>
    </w:p>
    <w:p w:rsidR="00AD66C9" w:rsidRDefault="00AD66C9" w:rsidP="00D40E52">
      <w:pPr>
        <w:pStyle w:val="my-2"/>
        <w:jc w:val="right"/>
        <w:rPr>
          <w:b/>
          <w:spacing w:val="1"/>
          <w:sz w:val="28"/>
          <w:szCs w:val="28"/>
        </w:rPr>
      </w:pPr>
      <w:r>
        <w:rPr>
          <w:b/>
          <w:noProof/>
          <w:spacing w:val="1"/>
          <w:sz w:val="28"/>
          <w:szCs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3044190</wp:posOffset>
            </wp:positionH>
            <wp:positionV relativeFrom="paragraph">
              <wp:posOffset>231775</wp:posOffset>
            </wp:positionV>
            <wp:extent cx="2886075" cy="3781425"/>
            <wp:effectExtent l="19050" t="0" r="9525" b="0"/>
            <wp:wrapNone/>
            <wp:docPr id="14" name="Рисунок 14" descr="C:\Users\User\Downloads\IMG-20250912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ownloads\IMG-20250912-WA002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378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pacing w:val="1"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-308610</wp:posOffset>
            </wp:positionH>
            <wp:positionV relativeFrom="paragraph">
              <wp:posOffset>231775</wp:posOffset>
            </wp:positionV>
            <wp:extent cx="2886075" cy="3781425"/>
            <wp:effectExtent l="19050" t="0" r="9525" b="0"/>
            <wp:wrapNone/>
            <wp:docPr id="12" name="Рисунок 12" descr="C:\Users\User\Downloads\IMG-20250912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ownloads\IMG-20250912-WA002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378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D66C9" w:rsidRPr="003156F4" w:rsidRDefault="00AD66C9" w:rsidP="00D40E52">
      <w:pPr>
        <w:pStyle w:val="my-2"/>
        <w:jc w:val="right"/>
        <w:rPr>
          <w:b/>
          <w:spacing w:val="1"/>
          <w:sz w:val="28"/>
          <w:szCs w:val="28"/>
        </w:rPr>
      </w:pPr>
    </w:p>
    <w:p w:rsidR="002E6217" w:rsidRDefault="002E6217" w:rsidP="002E6217">
      <w:pPr>
        <w:pStyle w:val="my-2"/>
        <w:tabs>
          <w:tab w:val="left" w:pos="7380"/>
        </w:tabs>
        <w:rPr>
          <w:rFonts w:ascii="Segoe UI" w:hAnsi="Segoe UI" w:cs="Segoe UI"/>
          <w:spacing w:val="1"/>
        </w:rPr>
      </w:pPr>
    </w:p>
    <w:p w:rsidR="002E6217" w:rsidRDefault="002E6217" w:rsidP="002E6217">
      <w:pPr>
        <w:pStyle w:val="my-2"/>
        <w:tabs>
          <w:tab w:val="left" w:pos="7380"/>
        </w:tabs>
        <w:rPr>
          <w:rFonts w:ascii="Segoe UI" w:hAnsi="Segoe UI" w:cs="Segoe UI"/>
          <w:spacing w:val="1"/>
        </w:rPr>
      </w:pPr>
    </w:p>
    <w:p w:rsidR="002E6217" w:rsidRDefault="002E6217" w:rsidP="002E6217">
      <w:pPr>
        <w:pStyle w:val="my-2"/>
        <w:tabs>
          <w:tab w:val="left" w:pos="7380"/>
        </w:tabs>
        <w:rPr>
          <w:rFonts w:ascii="Segoe UI" w:hAnsi="Segoe UI" w:cs="Segoe UI"/>
          <w:spacing w:val="1"/>
        </w:rPr>
      </w:pPr>
    </w:p>
    <w:p w:rsidR="002E6217" w:rsidRDefault="002E6217" w:rsidP="002E6217">
      <w:pPr>
        <w:pStyle w:val="my-2"/>
        <w:tabs>
          <w:tab w:val="left" w:pos="7380"/>
        </w:tabs>
        <w:rPr>
          <w:rFonts w:ascii="Segoe UI" w:hAnsi="Segoe UI" w:cs="Segoe UI"/>
          <w:spacing w:val="1"/>
        </w:rPr>
      </w:pPr>
    </w:p>
    <w:p w:rsidR="00D40E52" w:rsidRDefault="00D40E52" w:rsidP="002E6217">
      <w:pPr>
        <w:pStyle w:val="my-2"/>
        <w:tabs>
          <w:tab w:val="left" w:pos="7380"/>
        </w:tabs>
        <w:rPr>
          <w:rFonts w:ascii="Segoe UI" w:hAnsi="Segoe UI" w:cs="Segoe UI"/>
          <w:spacing w:val="1"/>
        </w:rPr>
      </w:pPr>
    </w:p>
    <w:p w:rsidR="00D40E52" w:rsidRDefault="00D40E52" w:rsidP="002E6217">
      <w:pPr>
        <w:pStyle w:val="my-2"/>
        <w:tabs>
          <w:tab w:val="left" w:pos="7380"/>
        </w:tabs>
        <w:rPr>
          <w:rFonts w:ascii="Segoe UI" w:hAnsi="Segoe UI" w:cs="Segoe UI"/>
          <w:spacing w:val="1"/>
        </w:rPr>
      </w:pPr>
    </w:p>
    <w:p w:rsidR="00D40E52" w:rsidRDefault="00D40E52" w:rsidP="002E6217">
      <w:pPr>
        <w:pStyle w:val="my-2"/>
        <w:tabs>
          <w:tab w:val="left" w:pos="7380"/>
        </w:tabs>
        <w:rPr>
          <w:rFonts w:ascii="Segoe UI" w:hAnsi="Segoe UI" w:cs="Segoe UI"/>
          <w:spacing w:val="1"/>
        </w:rPr>
      </w:pPr>
    </w:p>
    <w:p w:rsidR="00D40E52" w:rsidRDefault="00D40E52" w:rsidP="002E6217">
      <w:pPr>
        <w:pStyle w:val="my-2"/>
        <w:tabs>
          <w:tab w:val="left" w:pos="7380"/>
        </w:tabs>
        <w:rPr>
          <w:rFonts w:ascii="Segoe UI" w:hAnsi="Segoe UI" w:cs="Segoe UI"/>
          <w:spacing w:val="1"/>
        </w:rPr>
      </w:pPr>
    </w:p>
    <w:p w:rsidR="00D40E52" w:rsidRDefault="00D40E52" w:rsidP="002E6217">
      <w:pPr>
        <w:pStyle w:val="my-2"/>
        <w:tabs>
          <w:tab w:val="left" w:pos="7380"/>
        </w:tabs>
        <w:rPr>
          <w:rFonts w:ascii="Segoe UI" w:hAnsi="Segoe UI" w:cs="Segoe UI"/>
          <w:spacing w:val="1"/>
        </w:rPr>
      </w:pPr>
    </w:p>
    <w:p w:rsidR="00D40E52" w:rsidRDefault="00AD66C9" w:rsidP="002E6217">
      <w:pPr>
        <w:pStyle w:val="my-2"/>
        <w:tabs>
          <w:tab w:val="left" w:pos="7380"/>
        </w:tabs>
        <w:rPr>
          <w:rFonts w:ascii="Segoe UI" w:hAnsi="Segoe UI" w:cs="Segoe UI"/>
          <w:spacing w:val="1"/>
        </w:rPr>
      </w:pPr>
      <w:r>
        <w:rPr>
          <w:rFonts w:ascii="Segoe UI" w:hAnsi="Segoe UI" w:cs="Segoe UI"/>
          <w:noProof/>
          <w:spacing w:val="1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3044190</wp:posOffset>
            </wp:positionH>
            <wp:positionV relativeFrom="paragraph">
              <wp:posOffset>113030</wp:posOffset>
            </wp:positionV>
            <wp:extent cx="2886075" cy="3781425"/>
            <wp:effectExtent l="19050" t="0" r="9525" b="0"/>
            <wp:wrapNone/>
            <wp:docPr id="13" name="Рисунок 13" descr="C:\Users\User\Downloads\IMG-20250912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ownloads\IMG-20250912-WA0039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r="245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378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Segoe UI" w:hAnsi="Segoe UI" w:cs="Segoe UI"/>
          <w:noProof/>
          <w:spacing w:val="1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-308610</wp:posOffset>
            </wp:positionH>
            <wp:positionV relativeFrom="paragraph">
              <wp:posOffset>27305</wp:posOffset>
            </wp:positionV>
            <wp:extent cx="2886075" cy="3781425"/>
            <wp:effectExtent l="19050" t="0" r="9525" b="0"/>
            <wp:wrapNone/>
            <wp:docPr id="16" name="Рисунок 16" descr="C:\Users\User\Downloads\IMG-20250912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ownloads\IMG-20250912-WA0033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b="316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378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40E52" w:rsidRDefault="00D40E52" w:rsidP="002E6217">
      <w:pPr>
        <w:pStyle w:val="my-2"/>
        <w:tabs>
          <w:tab w:val="left" w:pos="7380"/>
        </w:tabs>
        <w:rPr>
          <w:rFonts w:ascii="Segoe UI" w:hAnsi="Segoe UI" w:cs="Segoe UI"/>
          <w:spacing w:val="1"/>
        </w:rPr>
      </w:pPr>
    </w:p>
    <w:p w:rsidR="00D40E52" w:rsidRDefault="00D40E52" w:rsidP="002E6217">
      <w:pPr>
        <w:pStyle w:val="my-2"/>
        <w:tabs>
          <w:tab w:val="left" w:pos="7380"/>
        </w:tabs>
        <w:rPr>
          <w:rFonts w:ascii="Segoe UI" w:hAnsi="Segoe UI" w:cs="Segoe UI"/>
          <w:spacing w:val="1"/>
        </w:rPr>
      </w:pPr>
    </w:p>
    <w:p w:rsidR="00D40E52" w:rsidRDefault="00D40E52" w:rsidP="002E6217">
      <w:pPr>
        <w:pStyle w:val="my-2"/>
        <w:tabs>
          <w:tab w:val="left" w:pos="7380"/>
        </w:tabs>
        <w:rPr>
          <w:rFonts w:ascii="Segoe UI" w:hAnsi="Segoe UI" w:cs="Segoe UI"/>
          <w:spacing w:val="1"/>
        </w:rPr>
      </w:pPr>
    </w:p>
    <w:p w:rsidR="00D40E52" w:rsidRDefault="00D40E52" w:rsidP="002E6217">
      <w:pPr>
        <w:pStyle w:val="my-2"/>
        <w:tabs>
          <w:tab w:val="left" w:pos="7380"/>
        </w:tabs>
        <w:rPr>
          <w:rFonts w:ascii="Segoe UI" w:hAnsi="Segoe UI" w:cs="Segoe UI"/>
          <w:spacing w:val="1"/>
        </w:rPr>
      </w:pPr>
    </w:p>
    <w:p w:rsidR="00D40E52" w:rsidRDefault="00D40E52" w:rsidP="002E6217">
      <w:pPr>
        <w:pStyle w:val="my-2"/>
        <w:tabs>
          <w:tab w:val="left" w:pos="7380"/>
        </w:tabs>
        <w:rPr>
          <w:rFonts w:ascii="Segoe UI" w:hAnsi="Segoe UI" w:cs="Segoe UI"/>
          <w:spacing w:val="1"/>
        </w:rPr>
      </w:pPr>
    </w:p>
    <w:p w:rsidR="00D40E52" w:rsidRDefault="00D40E52" w:rsidP="002E6217">
      <w:pPr>
        <w:pStyle w:val="my-2"/>
        <w:tabs>
          <w:tab w:val="left" w:pos="7380"/>
        </w:tabs>
        <w:rPr>
          <w:rFonts w:ascii="Segoe UI" w:hAnsi="Segoe UI" w:cs="Segoe UI"/>
          <w:spacing w:val="1"/>
        </w:rPr>
      </w:pPr>
    </w:p>
    <w:p w:rsidR="00D40E52" w:rsidRDefault="00D40E52" w:rsidP="002E6217">
      <w:pPr>
        <w:pStyle w:val="my-2"/>
        <w:tabs>
          <w:tab w:val="left" w:pos="7380"/>
        </w:tabs>
        <w:rPr>
          <w:rFonts w:ascii="Segoe UI" w:hAnsi="Segoe UI" w:cs="Segoe UI"/>
          <w:spacing w:val="1"/>
        </w:rPr>
      </w:pPr>
    </w:p>
    <w:p w:rsidR="00D40E52" w:rsidRDefault="00D40E52" w:rsidP="002E6217">
      <w:pPr>
        <w:pStyle w:val="my-2"/>
        <w:tabs>
          <w:tab w:val="left" w:pos="7380"/>
        </w:tabs>
        <w:rPr>
          <w:rFonts w:ascii="Segoe UI" w:hAnsi="Segoe UI" w:cs="Segoe UI"/>
          <w:spacing w:val="1"/>
        </w:rPr>
      </w:pPr>
    </w:p>
    <w:p w:rsidR="00AD66C9" w:rsidRDefault="00AD66C9" w:rsidP="002E6217">
      <w:pPr>
        <w:pStyle w:val="my-2"/>
        <w:tabs>
          <w:tab w:val="left" w:pos="7380"/>
        </w:tabs>
        <w:rPr>
          <w:rFonts w:ascii="Segoe UI" w:hAnsi="Segoe UI" w:cs="Segoe UI"/>
          <w:spacing w:val="1"/>
        </w:rPr>
      </w:pPr>
    </w:p>
    <w:p w:rsidR="003815C7" w:rsidRDefault="003815C7" w:rsidP="002E6217">
      <w:pPr>
        <w:pStyle w:val="my-2"/>
        <w:tabs>
          <w:tab w:val="left" w:pos="7380"/>
        </w:tabs>
        <w:rPr>
          <w:rFonts w:ascii="Segoe UI" w:hAnsi="Segoe UI" w:cs="Segoe UI"/>
          <w:spacing w:val="1"/>
        </w:rPr>
      </w:pPr>
    </w:p>
    <w:p w:rsidR="003C4091" w:rsidRPr="003156F4" w:rsidRDefault="003C4091" w:rsidP="003C4091">
      <w:pPr>
        <w:pStyle w:val="my-2"/>
        <w:jc w:val="right"/>
        <w:rPr>
          <w:b/>
          <w:spacing w:val="1"/>
          <w:sz w:val="28"/>
          <w:szCs w:val="28"/>
        </w:rPr>
      </w:pPr>
      <w:r w:rsidRPr="003156F4">
        <w:rPr>
          <w:b/>
          <w:spacing w:val="1"/>
          <w:sz w:val="28"/>
          <w:szCs w:val="28"/>
        </w:rPr>
        <w:lastRenderedPageBreak/>
        <w:t xml:space="preserve">Приложение </w:t>
      </w:r>
      <w:r>
        <w:rPr>
          <w:b/>
          <w:spacing w:val="1"/>
          <w:sz w:val="28"/>
          <w:szCs w:val="28"/>
        </w:rPr>
        <w:t>4</w:t>
      </w:r>
    </w:p>
    <w:p w:rsidR="00DC587F" w:rsidRPr="00DC587F" w:rsidRDefault="00AD66C9" w:rsidP="00DC587F">
      <w:pPr>
        <w:tabs>
          <w:tab w:val="left" w:pos="567"/>
        </w:tabs>
        <w:spacing w:after="0" w:line="240" w:lineRule="auto"/>
        <w:ind w:firstLine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C587F">
        <w:rPr>
          <w:rFonts w:ascii="Times New Roman" w:hAnsi="Times New Roman" w:cs="Times New Roman"/>
          <w:b/>
          <w:spacing w:val="1"/>
          <w:sz w:val="28"/>
          <w:szCs w:val="28"/>
        </w:rPr>
        <w:t xml:space="preserve">Микроскопия </w:t>
      </w:r>
      <w:r w:rsidR="00DC587F" w:rsidRPr="00DC587F">
        <w:rPr>
          <w:rFonts w:ascii="Times New Roman" w:hAnsi="Times New Roman" w:cs="Times New Roman"/>
          <w:b/>
          <w:sz w:val="28"/>
          <w:szCs w:val="28"/>
        </w:rPr>
        <w:t>мазка с помощью электронного и светового</w:t>
      </w:r>
      <w:r w:rsidR="00DC587F">
        <w:rPr>
          <w:rFonts w:ascii="Times New Roman" w:hAnsi="Times New Roman" w:cs="Times New Roman"/>
          <w:b/>
          <w:sz w:val="28"/>
          <w:szCs w:val="28"/>
        </w:rPr>
        <w:t xml:space="preserve"> микроскопа</w:t>
      </w:r>
    </w:p>
    <w:p w:rsidR="00AD66C9" w:rsidRPr="00073915" w:rsidRDefault="00AD66C9" w:rsidP="00AD66C9">
      <w:pPr>
        <w:pStyle w:val="my-2"/>
        <w:spacing w:before="0" w:beforeAutospacing="0" w:after="0" w:afterAutospacing="0"/>
        <w:ind w:left="360"/>
        <w:jc w:val="center"/>
        <w:rPr>
          <w:b/>
          <w:spacing w:val="1"/>
          <w:sz w:val="28"/>
          <w:szCs w:val="28"/>
        </w:rPr>
      </w:pPr>
    </w:p>
    <w:p w:rsidR="00997B83" w:rsidRDefault="00DC587F" w:rsidP="0023773B">
      <w:pPr>
        <w:pStyle w:val="my-2"/>
        <w:rPr>
          <w:rFonts w:ascii="Segoe UI" w:hAnsi="Segoe UI" w:cs="Segoe UI"/>
          <w:spacing w:val="1"/>
        </w:rPr>
      </w:pPr>
      <w:r>
        <w:rPr>
          <w:rFonts w:ascii="Segoe UI" w:hAnsi="Segoe UI" w:cs="Segoe UI"/>
          <w:noProof/>
          <w:spacing w:val="1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3034665</wp:posOffset>
            </wp:positionH>
            <wp:positionV relativeFrom="paragraph">
              <wp:posOffset>27305</wp:posOffset>
            </wp:positionV>
            <wp:extent cx="2886075" cy="3781425"/>
            <wp:effectExtent l="19050" t="0" r="9525" b="0"/>
            <wp:wrapNone/>
            <wp:docPr id="19" name="Рисунок 19" descr="C:\Users\User\Downloads\IMG-20250912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ownloads\IMG-20250912-WA0036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378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Segoe UI" w:hAnsi="Segoe UI" w:cs="Segoe UI"/>
          <w:noProof/>
          <w:spacing w:val="1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-413385</wp:posOffset>
            </wp:positionH>
            <wp:positionV relativeFrom="paragraph">
              <wp:posOffset>27305</wp:posOffset>
            </wp:positionV>
            <wp:extent cx="2886075" cy="3781425"/>
            <wp:effectExtent l="19050" t="0" r="9525" b="0"/>
            <wp:wrapNone/>
            <wp:docPr id="20" name="Рисунок 20" descr="C:\Users\User\Downloads\IMG-20250912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ownloads\IMG-20250912-WA0038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378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C4091" w:rsidRDefault="003C4091" w:rsidP="0023773B">
      <w:pPr>
        <w:pStyle w:val="my-2"/>
        <w:rPr>
          <w:rFonts w:ascii="Segoe UI" w:hAnsi="Segoe UI" w:cs="Segoe UI"/>
          <w:spacing w:val="1"/>
        </w:rPr>
      </w:pPr>
    </w:p>
    <w:p w:rsidR="003C4091" w:rsidRDefault="003C4091" w:rsidP="0023773B">
      <w:pPr>
        <w:pStyle w:val="my-2"/>
        <w:rPr>
          <w:rFonts w:ascii="Segoe UI" w:hAnsi="Segoe UI" w:cs="Segoe UI"/>
          <w:spacing w:val="1"/>
        </w:rPr>
      </w:pPr>
    </w:p>
    <w:p w:rsidR="003C4091" w:rsidRDefault="003C4091" w:rsidP="0023773B">
      <w:pPr>
        <w:pStyle w:val="my-2"/>
        <w:rPr>
          <w:rFonts w:ascii="Segoe UI" w:hAnsi="Segoe UI" w:cs="Segoe UI"/>
          <w:spacing w:val="1"/>
        </w:rPr>
      </w:pPr>
    </w:p>
    <w:p w:rsidR="003C4091" w:rsidRDefault="003C4091" w:rsidP="0023773B">
      <w:pPr>
        <w:pStyle w:val="my-2"/>
        <w:rPr>
          <w:rFonts w:ascii="Segoe UI" w:hAnsi="Segoe UI" w:cs="Segoe UI"/>
          <w:spacing w:val="1"/>
        </w:rPr>
      </w:pPr>
    </w:p>
    <w:p w:rsidR="003C4091" w:rsidRDefault="003C4091" w:rsidP="0023773B">
      <w:pPr>
        <w:pStyle w:val="my-2"/>
        <w:rPr>
          <w:rFonts w:ascii="Segoe UI" w:hAnsi="Segoe UI" w:cs="Segoe UI"/>
          <w:spacing w:val="1"/>
        </w:rPr>
      </w:pPr>
    </w:p>
    <w:p w:rsidR="003C4091" w:rsidRDefault="003C4091" w:rsidP="0023773B">
      <w:pPr>
        <w:pStyle w:val="my-2"/>
        <w:rPr>
          <w:rFonts w:ascii="Segoe UI" w:hAnsi="Segoe UI" w:cs="Segoe UI"/>
          <w:spacing w:val="1"/>
        </w:rPr>
      </w:pPr>
    </w:p>
    <w:p w:rsidR="003C4091" w:rsidRDefault="003C4091" w:rsidP="0023773B">
      <w:pPr>
        <w:pStyle w:val="my-2"/>
        <w:rPr>
          <w:rFonts w:ascii="Segoe UI" w:hAnsi="Segoe UI" w:cs="Segoe UI"/>
          <w:spacing w:val="1"/>
        </w:rPr>
      </w:pPr>
    </w:p>
    <w:p w:rsidR="003C4091" w:rsidRDefault="003C4091" w:rsidP="0023773B">
      <w:pPr>
        <w:pStyle w:val="my-2"/>
        <w:rPr>
          <w:rFonts w:ascii="Segoe UI" w:hAnsi="Segoe UI" w:cs="Segoe UI"/>
          <w:spacing w:val="1"/>
        </w:rPr>
      </w:pPr>
    </w:p>
    <w:p w:rsidR="003C4091" w:rsidRDefault="003C4091" w:rsidP="0023773B">
      <w:pPr>
        <w:pStyle w:val="my-2"/>
        <w:rPr>
          <w:rFonts w:ascii="Segoe UI" w:hAnsi="Segoe UI" w:cs="Segoe UI"/>
          <w:spacing w:val="1"/>
        </w:rPr>
      </w:pPr>
    </w:p>
    <w:p w:rsidR="003C4091" w:rsidRDefault="00DC587F" w:rsidP="0023773B">
      <w:pPr>
        <w:pStyle w:val="my-2"/>
        <w:rPr>
          <w:rFonts w:ascii="Segoe UI" w:hAnsi="Segoe UI" w:cs="Segoe UI"/>
          <w:spacing w:val="1"/>
        </w:rPr>
      </w:pPr>
      <w:r>
        <w:rPr>
          <w:rFonts w:ascii="Segoe UI" w:hAnsi="Segoe UI" w:cs="Segoe UI"/>
          <w:noProof/>
          <w:spacing w:val="1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-413385</wp:posOffset>
            </wp:positionH>
            <wp:positionV relativeFrom="paragraph">
              <wp:posOffset>311785</wp:posOffset>
            </wp:positionV>
            <wp:extent cx="2876550" cy="3781425"/>
            <wp:effectExtent l="19050" t="0" r="0" b="0"/>
            <wp:wrapNone/>
            <wp:docPr id="17" name="Рисунок 17" descr="C:\Users\User\Downloads\IMG-20250912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ownloads\IMG-20250912-WA003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378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Segoe UI" w:hAnsi="Segoe UI" w:cs="Segoe UI"/>
          <w:noProof/>
          <w:spacing w:val="1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3044190</wp:posOffset>
            </wp:positionH>
            <wp:positionV relativeFrom="paragraph">
              <wp:posOffset>311785</wp:posOffset>
            </wp:positionV>
            <wp:extent cx="2876550" cy="3781425"/>
            <wp:effectExtent l="19050" t="0" r="0" b="0"/>
            <wp:wrapNone/>
            <wp:docPr id="18" name="Рисунок 18" descr="C:\Users\User\Downloads\IMG-20250912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ownloads\IMG-20250912-WA0019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t="19231" r="17028" b="73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378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C4091" w:rsidRDefault="003C4091" w:rsidP="0023773B">
      <w:pPr>
        <w:pStyle w:val="my-2"/>
        <w:rPr>
          <w:rFonts w:ascii="Segoe UI" w:hAnsi="Segoe UI" w:cs="Segoe UI"/>
          <w:spacing w:val="1"/>
        </w:rPr>
      </w:pPr>
    </w:p>
    <w:p w:rsidR="003C4091" w:rsidRDefault="003C4091" w:rsidP="0023773B">
      <w:pPr>
        <w:pStyle w:val="my-2"/>
        <w:rPr>
          <w:rFonts w:ascii="Segoe UI" w:hAnsi="Segoe UI" w:cs="Segoe UI"/>
          <w:spacing w:val="1"/>
        </w:rPr>
      </w:pPr>
    </w:p>
    <w:p w:rsidR="003C4091" w:rsidRDefault="003C4091" w:rsidP="0023773B">
      <w:pPr>
        <w:pStyle w:val="my-2"/>
        <w:rPr>
          <w:rFonts w:ascii="Segoe UI" w:hAnsi="Segoe UI" w:cs="Segoe UI"/>
          <w:spacing w:val="1"/>
        </w:rPr>
      </w:pPr>
    </w:p>
    <w:p w:rsidR="003C4091" w:rsidRDefault="003C4091" w:rsidP="0023773B">
      <w:pPr>
        <w:pStyle w:val="my-2"/>
        <w:rPr>
          <w:rFonts w:ascii="Segoe UI" w:hAnsi="Segoe UI" w:cs="Segoe UI"/>
          <w:spacing w:val="1"/>
        </w:rPr>
      </w:pPr>
    </w:p>
    <w:p w:rsidR="003C4091" w:rsidRDefault="003C4091" w:rsidP="0023773B">
      <w:pPr>
        <w:pStyle w:val="my-2"/>
        <w:rPr>
          <w:rFonts w:ascii="Segoe UI" w:hAnsi="Segoe UI" w:cs="Segoe UI"/>
          <w:spacing w:val="1"/>
        </w:rPr>
      </w:pPr>
    </w:p>
    <w:p w:rsidR="003C4091" w:rsidRDefault="003C4091" w:rsidP="0023773B">
      <w:pPr>
        <w:pStyle w:val="my-2"/>
        <w:rPr>
          <w:rFonts w:ascii="Segoe UI" w:hAnsi="Segoe UI" w:cs="Segoe UI"/>
          <w:spacing w:val="1"/>
        </w:rPr>
      </w:pPr>
    </w:p>
    <w:p w:rsidR="003C4091" w:rsidRDefault="003C4091" w:rsidP="0023773B">
      <w:pPr>
        <w:pStyle w:val="my-2"/>
        <w:rPr>
          <w:rFonts w:ascii="Segoe UI" w:hAnsi="Segoe UI" w:cs="Segoe UI"/>
          <w:spacing w:val="1"/>
        </w:rPr>
      </w:pPr>
    </w:p>
    <w:p w:rsidR="003C4091" w:rsidRDefault="003C4091" w:rsidP="0023773B">
      <w:pPr>
        <w:pStyle w:val="my-2"/>
        <w:rPr>
          <w:rFonts w:ascii="Segoe UI" w:hAnsi="Segoe UI" w:cs="Segoe UI"/>
          <w:spacing w:val="1"/>
        </w:rPr>
      </w:pPr>
    </w:p>
    <w:p w:rsidR="003C4091" w:rsidRDefault="003C4091" w:rsidP="0023773B">
      <w:pPr>
        <w:pStyle w:val="my-2"/>
        <w:rPr>
          <w:rFonts w:ascii="Segoe UI" w:hAnsi="Segoe UI" w:cs="Segoe UI"/>
          <w:spacing w:val="1"/>
        </w:rPr>
      </w:pPr>
    </w:p>
    <w:p w:rsidR="00DC587F" w:rsidRDefault="00DC587F" w:rsidP="0023773B">
      <w:pPr>
        <w:pStyle w:val="my-2"/>
        <w:rPr>
          <w:rFonts w:ascii="Segoe UI" w:hAnsi="Segoe UI" w:cs="Segoe UI"/>
          <w:spacing w:val="1"/>
        </w:rPr>
      </w:pPr>
    </w:p>
    <w:p w:rsidR="00492636" w:rsidRPr="00AD66C9" w:rsidRDefault="00492636" w:rsidP="00492636">
      <w:pPr>
        <w:pStyle w:val="my-2"/>
        <w:jc w:val="right"/>
        <w:rPr>
          <w:b/>
          <w:spacing w:val="1"/>
          <w:sz w:val="28"/>
          <w:szCs w:val="28"/>
        </w:rPr>
      </w:pPr>
      <w:r w:rsidRPr="00AD66C9">
        <w:rPr>
          <w:b/>
          <w:spacing w:val="1"/>
          <w:sz w:val="28"/>
          <w:szCs w:val="28"/>
        </w:rPr>
        <w:lastRenderedPageBreak/>
        <w:t>Приложение 5</w:t>
      </w:r>
    </w:p>
    <w:p w:rsidR="00AD66C9" w:rsidRPr="00AD66C9" w:rsidRDefault="00AD66C9" w:rsidP="00492636">
      <w:pPr>
        <w:pStyle w:val="my-2"/>
        <w:jc w:val="right"/>
        <w:rPr>
          <w:b/>
          <w:spacing w:val="1"/>
          <w:sz w:val="28"/>
          <w:szCs w:val="28"/>
        </w:rPr>
      </w:pPr>
      <w:r w:rsidRPr="00AD66C9">
        <w:rPr>
          <w:b/>
          <w:spacing w:val="1"/>
          <w:sz w:val="28"/>
          <w:szCs w:val="28"/>
        </w:rPr>
        <w:t>Оценка антимикробной активности</w:t>
      </w:r>
      <w:r w:rsidRPr="00AD66C9">
        <w:rPr>
          <w:b/>
          <w:sz w:val="28"/>
          <w:szCs w:val="28"/>
        </w:rPr>
        <w:t xml:space="preserve"> на питательный простой агар</w:t>
      </w:r>
    </w:p>
    <w:p w:rsidR="003C4091" w:rsidRDefault="00AD66C9" w:rsidP="0023773B">
      <w:pPr>
        <w:pStyle w:val="my-2"/>
        <w:rPr>
          <w:rFonts w:ascii="Segoe UI" w:hAnsi="Segoe UI" w:cs="Segoe UI"/>
          <w:spacing w:val="1"/>
        </w:rPr>
      </w:pPr>
      <w:r>
        <w:rPr>
          <w:rFonts w:ascii="Segoe UI" w:hAnsi="Segoe UI" w:cs="Segoe UI"/>
          <w:noProof/>
          <w:spacing w:val="1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-257521</wp:posOffset>
            </wp:positionH>
            <wp:positionV relativeFrom="paragraph">
              <wp:posOffset>171735</wp:posOffset>
            </wp:positionV>
            <wp:extent cx="2880879" cy="3782291"/>
            <wp:effectExtent l="19050" t="0" r="0" b="0"/>
            <wp:wrapNone/>
            <wp:docPr id="30" name="Рисунок 28" descr="C:\Users\User\Downloads\IMG-20250913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Downloads\IMG-20250913-WA0019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879" cy="3782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92636" w:rsidRDefault="003815C7" w:rsidP="0023773B">
      <w:pPr>
        <w:pStyle w:val="my-2"/>
        <w:rPr>
          <w:rFonts w:ascii="Segoe UI" w:hAnsi="Segoe UI" w:cs="Segoe UI"/>
          <w:spacing w:val="1"/>
        </w:rPr>
      </w:pPr>
      <w:r>
        <w:rPr>
          <w:rFonts w:ascii="Segoe UI" w:hAnsi="Segoe UI" w:cs="Segoe UI"/>
          <w:noProof/>
          <w:spacing w:val="1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3202633</wp:posOffset>
            </wp:positionH>
            <wp:positionV relativeFrom="paragraph">
              <wp:posOffset>102350</wp:posOffset>
            </wp:positionV>
            <wp:extent cx="2867025" cy="2923310"/>
            <wp:effectExtent l="19050" t="0" r="9525" b="0"/>
            <wp:wrapNone/>
            <wp:docPr id="29" name="Рисунок 27" descr="C:\Users\User\Downloads\IMG-20250913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Downloads\IMG-20250913-WA002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923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92636" w:rsidRDefault="00492636" w:rsidP="0023773B">
      <w:pPr>
        <w:pStyle w:val="my-2"/>
        <w:rPr>
          <w:rFonts w:ascii="Segoe UI" w:hAnsi="Segoe UI" w:cs="Segoe UI"/>
          <w:spacing w:val="1"/>
        </w:rPr>
      </w:pPr>
    </w:p>
    <w:p w:rsidR="00492636" w:rsidRDefault="00492636" w:rsidP="0023773B">
      <w:pPr>
        <w:pStyle w:val="my-2"/>
        <w:rPr>
          <w:rFonts w:ascii="Segoe UI" w:hAnsi="Segoe UI" w:cs="Segoe UI"/>
          <w:spacing w:val="1"/>
        </w:rPr>
      </w:pPr>
    </w:p>
    <w:p w:rsidR="00492636" w:rsidRDefault="00492636" w:rsidP="0023773B">
      <w:pPr>
        <w:pStyle w:val="my-2"/>
        <w:rPr>
          <w:rFonts w:ascii="Segoe UI" w:hAnsi="Segoe UI" w:cs="Segoe UI"/>
          <w:spacing w:val="1"/>
        </w:rPr>
      </w:pPr>
    </w:p>
    <w:p w:rsidR="00492636" w:rsidRDefault="00492636" w:rsidP="0023773B">
      <w:pPr>
        <w:pStyle w:val="my-2"/>
        <w:rPr>
          <w:rFonts w:ascii="Segoe UI" w:hAnsi="Segoe UI" w:cs="Segoe UI"/>
          <w:spacing w:val="1"/>
        </w:rPr>
      </w:pPr>
    </w:p>
    <w:p w:rsidR="00492636" w:rsidRDefault="00492636" w:rsidP="0023773B">
      <w:pPr>
        <w:pStyle w:val="my-2"/>
        <w:rPr>
          <w:rFonts w:ascii="Segoe UI" w:hAnsi="Segoe UI" w:cs="Segoe UI"/>
          <w:spacing w:val="1"/>
        </w:rPr>
      </w:pPr>
    </w:p>
    <w:p w:rsidR="00492636" w:rsidRDefault="00492636" w:rsidP="0023773B">
      <w:pPr>
        <w:pStyle w:val="my-2"/>
        <w:rPr>
          <w:rFonts w:ascii="Segoe UI" w:hAnsi="Segoe UI" w:cs="Segoe UI"/>
          <w:spacing w:val="1"/>
        </w:rPr>
      </w:pPr>
    </w:p>
    <w:p w:rsidR="00492636" w:rsidRDefault="00492636" w:rsidP="0023773B">
      <w:pPr>
        <w:pStyle w:val="my-2"/>
        <w:rPr>
          <w:rFonts w:ascii="Segoe UI" w:hAnsi="Segoe UI" w:cs="Segoe UI"/>
          <w:spacing w:val="1"/>
        </w:rPr>
      </w:pPr>
    </w:p>
    <w:p w:rsidR="00492636" w:rsidRDefault="00492636" w:rsidP="0023773B">
      <w:pPr>
        <w:pStyle w:val="my-2"/>
        <w:rPr>
          <w:rFonts w:ascii="Segoe UI" w:hAnsi="Segoe UI" w:cs="Segoe UI"/>
          <w:spacing w:val="1"/>
        </w:rPr>
      </w:pPr>
    </w:p>
    <w:p w:rsidR="00492636" w:rsidRDefault="00492636" w:rsidP="0023773B">
      <w:pPr>
        <w:pStyle w:val="my-2"/>
        <w:rPr>
          <w:rFonts w:ascii="Segoe UI" w:hAnsi="Segoe UI" w:cs="Segoe UI"/>
          <w:spacing w:val="1"/>
        </w:rPr>
      </w:pPr>
    </w:p>
    <w:p w:rsidR="00492636" w:rsidRDefault="003815C7" w:rsidP="0023773B">
      <w:pPr>
        <w:pStyle w:val="my-2"/>
        <w:rPr>
          <w:rFonts w:ascii="Segoe UI" w:hAnsi="Segoe UI" w:cs="Segoe UI"/>
          <w:spacing w:val="1"/>
        </w:rPr>
      </w:pPr>
      <w:r>
        <w:rPr>
          <w:rFonts w:ascii="Segoe UI" w:hAnsi="Segoe UI" w:cs="Segoe UI"/>
          <w:noProof/>
          <w:spacing w:val="1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3192260</wp:posOffset>
            </wp:positionH>
            <wp:positionV relativeFrom="paragraph">
              <wp:posOffset>278919</wp:posOffset>
            </wp:positionV>
            <wp:extent cx="2876550" cy="3782291"/>
            <wp:effectExtent l="19050" t="0" r="0" b="0"/>
            <wp:wrapNone/>
            <wp:docPr id="23" name="Рисунок 22" descr="C:\Users\User\Downloads\IMG-20250912-WA002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ownloads\IMG-20250912-WA0022 (1)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3782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Segoe UI" w:hAnsi="Segoe UI" w:cs="Segoe UI"/>
          <w:noProof/>
          <w:spacing w:val="1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-257810</wp:posOffset>
            </wp:positionH>
            <wp:positionV relativeFrom="paragraph">
              <wp:posOffset>253365</wp:posOffset>
            </wp:positionV>
            <wp:extent cx="2880360" cy="3782060"/>
            <wp:effectExtent l="19050" t="0" r="0" b="0"/>
            <wp:wrapNone/>
            <wp:docPr id="21" name="Рисунок 21" descr="C:\Users\User\Downloads\IMG-20250912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ownloads\IMG-20250912-WA002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60" cy="3782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92636" w:rsidRDefault="00492636" w:rsidP="0023773B">
      <w:pPr>
        <w:pStyle w:val="my-2"/>
        <w:rPr>
          <w:rFonts w:ascii="Segoe UI" w:hAnsi="Segoe UI" w:cs="Segoe UI"/>
          <w:spacing w:val="1"/>
        </w:rPr>
      </w:pPr>
    </w:p>
    <w:p w:rsidR="00492636" w:rsidRDefault="00492636" w:rsidP="0023773B">
      <w:pPr>
        <w:pStyle w:val="my-2"/>
        <w:rPr>
          <w:rFonts w:ascii="Segoe UI" w:hAnsi="Segoe UI" w:cs="Segoe UI"/>
          <w:spacing w:val="1"/>
        </w:rPr>
      </w:pPr>
    </w:p>
    <w:p w:rsidR="00492636" w:rsidRDefault="00492636" w:rsidP="0023773B">
      <w:pPr>
        <w:pStyle w:val="my-2"/>
        <w:rPr>
          <w:rFonts w:ascii="Segoe UI" w:hAnsi="Segoe UI" w:cs="Segoe UI"/>
          <w:spacing w:val="1"/>
        </w:rPr>
      </w:pPr>
    </w:p>
    <w:p w:rsidR="00492636" w:rsidRDefault="00492636" w:rsidP="0023773B">
      <w:pPr>
        <w:pStyle w:val="my-2"/>
        <w:rPr>
          <w:rFonts w:ascii="Segoe UI" w:hAnsi="Segoe UI" w:cs="Segoe UI"/>
          <w:spacing w:val="1"/>
        </w:rPr>
      </w:pPr>
    </w:p>
    <w:p w:rsidR="00492636" w:rsidRDefault="00492636" w:rsidP="0023773B">
      <w:pPr>
        <w:pStyle w:val="my-2"/>
        <w:rPr>
          <w:rFonts w:ascii="Segoe UI" w:hAnsi="Segoe UI" w:cs="Segoe UI"/>
          <w:spacing w:val="1"/>
        </w:rPr>
      </w:pPr>
    </w:p>
    <w:p w:rsidR="00492636" w:rsidRDefault="00492636" w:rsidP="0023773B">
      <w:pPr>
        <w:pStyle w:val="my-2"/>
        <w:rPr>
          <w:rFonts w:ascii="Segoe UI" w:hAnsi="Segoe UI" w:cs="Segoe UI"/>
          <w:spacing w:val="1"/>
        </w:rPr>
      </w:pPr>
    </w:p>
    <w:p w:rsidR="00492636" w:rsidRDefault="00492636" w:rsidP="0023773B">
      <w:pPr>
        <w:pStyle w:val="my-2"/>
        <w:rPr>
          <w:rFonts w:ascii="Segoe UI" w:hAnsi="Segoe UI" w:cs="Segoe UI"/>
          <w:spacing w:val="1"/>
        </w:rPr>
      </w:pPr>
    </w:p>
    <w:p w:rsidR="00492636" w:rsidRDefault="00492636" w:rsidP="0023773B">
      <w:pPr>
        <w:pStyle w:val="my-2"/>
        <w:rPr>
          <w:rFonts w:ascii="Segoe UI" w:hAnsi="Segoe UI" w:cs="Segoe UI"/>
          <w:spacing w:val="1"/>
        </w:rPr>
      </w:pPr>
    </w:p>
    <w:p w:rsidR="00492636" w:rsidRDefault="00492636" w:rsidP="0023773B">
      <w:pPr>
        <w:pStyle w:val="my-2"/>
        <w:rPr>
          <w:rFonts w:ascii="Segoe UI" w:hAnsi="Segoe UI" w:cs="Segoe UI"/>
          <w:spacing w:val="1"/>
        </w:rPr>
      </w:pPr>
    </w:p>
    <w:p w:rsidR="00492636" w:rsidRDefault="00492636" w:rsidP="0023773B">
      <w:pPr>
        <w:pStyle w:val="my-2"/>
        <w:rPr>
          <w:rFonts w:ascii="Segoe UI" w:hAnsi="Segoe UI" w:cs="Segoe UI"/>
          <w:spacing w:val="1"/>
        </w:rPr>
      </w:pPr>
    </w:p>
    <w:p w:rsidR="00FB0B6F" w:rsidRDefault="00FB0B6F" w:rsidP="00FB0B6F">
      <w:pPr>
        <w:pStyle w:val="my-2"/>
        <w:jc w:val="right"/>
        <w:rPr>
          <w:b/>
          <w:spacing w:val="1"/>
          <w:sz w:val="28"/>
          <w:szCs w:val="28"/>
        </w:rPr>
      </w:pPr>
      <w:r>
        <w:rPr>
          <w:b/>
          <w:noProof/>
          <w:spacing w:val="1"/>
          <w:sz w:val="28"/>
          <w:szCs w:val="28"/>
        </w:rPr>
        <w:lastRenderedPageBreak/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1186815</wp:posOffset>
            </wp:positionH>
            <wp:positionV relativeFrom="paragraph">
              <wp:posOffset>13970</wp:posOffset>
            </wp:positionV>
            <wp:extent cx="3067050" cy="4972050"/>
            <wp:effectExtent l="971550" t="0" r="952500" b="0"/>
            <wp:wrapNone/>
            <wp:docPr id="26" name="Рисунок 25" descr="C:\Users\User\Downloads\IMG-20250912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ownloads\IMG-20250912-WA0035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 l="4177" r="16708" b="3868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067050" cy="497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156F4">
        <w:rPr>
          <w:b/>
          <w:spacing w:val="1"/>
          <w:sz w:val="28"/>
          <w:szCs w:val="28"/>
        </w:rPr>
        <w:t xml:space="preserve">Приложение </w:t>
      </w:r>
      <w:r>
        <w:rPr>
          <w:b/>
          <w:spacing w:val="1"/>
          <w:sz w:val="28"/>
          <w:szCs w:val="28"/>
        </w:rPr>
        <w:t>6</w:t>
      </w:r>
    </w:p>
    <w:p w:rsidR="00AD66C9" w:rsidRPr="00966077" w:rsidRDefault="00AD66C9" w:rsidP="00AD66C9">
      <w:pPr>
        <w:pStyle w:val="my-2"/>
        <w:spacing w:before="0" w:beforeAutospacing="0" w:after="0" w:afterAutospacing="0"/>
        <w:ind w:left="360"/>
        <w:jc w:val="center"/>
        <w:rPr>
          <w:b/>
          <w:spacing w:val="1"/>
          <w:sz w:val="28"/>
          <w:szCs w:val="28"/>
        </w:rPr>
      </w:pPr>
      <w:r w:rsidRPr="00966077">
        <w:rPr>
          <w:b/>
          <w:spacing w:val="1"/>
          <w:sz w:val="28"/>
          <w:szCs w:val="28"/>
        </w:rPr>
        <w:t>Результаты диско-диффузионного теста на чувствительность микрофлоры к исследуемым средствам</w:t>
      </w:r>
    </w:p>
    <w:p w:rsidR="00AD66C9" w:rsidRPr="003156F4" w:rsidRDefault="00AD66C9" w:rsidP="00FB0B6F">
      <w:pPr>
        <w:pStyle w:val="my-2"/>
        <w:jc w:val="right"/>
        <w:rPr>
          <w:b/>
          <w:spacing w:val="1"/>
          <w:sz w:val="28"/>
          <w:szCs w:val="28"/>
        </w:rPr>
      </w:pPr>
    </w:p>
    <w:p w:rsidR="00492636" w:rsidRDefault="00492636" w:rsidP="0023773B">
      <w:pPr>
        <w:pStyle w:val="my-2"/>
        <w:rPr>
          <w:rFonts w:ascii="Segoe UI" w:hAnsi="Segoe UI" w:cs="Segoe UI"/>
          <w:spacing w:val="1"/>
        </w:rPr>
      </w:pPr>
    </w:p>
    <w:p w:rsidR="00492636" w:rsidRDefault="00492636" w:rsidP="0023773B">
      <w:pPr>
        <w:pStyle w:val="my-2"/>
        <w:rPr>
          <w:rFonts w:ascii="Segoe UI" w:hAnsi="Segoe UI" w:cs="Segoe UI"/>
          <w:spacing w:val="1"/>
        </w:rPr>
      </w:pPr>
    </w:p>
    <w:p w:rsidR="00492636" w:rsidRDefault="00492636" w:rsidP="0023773B">
      <w:pPr>
        <w:pStyle w:val="my-2"/>
        <w:rPr>
          <w:rFonts w:ascii="Segoe UI" w:hAnsi="Segoe UI" w:cs="Segoe UI"/>
          <w:spacing w:val="1"/>
        </w:rPr>
      </w:pPr>
    </w:p>
    <w:p w:rsidR="00492636" w:rsidRDefault="00492636" w:rsidP="0023773B">
      <w:pPr>
        <w:pStyle w:val="my-2"/>
        <w:rPr>
          <w:rFonts w:ascii="Segoe UI" w:hAnsi="Segoe UI" w:cs="Segoe UI"/>
          <w:spacing w:val="1"/>
        </w:rPr>
      </w:pPr>
    </w:p>
    <w:p w:rsidR="00492636" w:rsidRDefault="00492636" w:rsidP="0023773B">
      <w:pPr>
        <w:pStyle w:val="my-2"/>
        <w:rPr>
          <w:rFonts w:ascii="Segoe UI" w:hAnsi="Segoe UI" w:cs="Segoe UI"/>
          <w:spacing w:val="1"/>
        </w:rPr>
      </w:pPr>
    </w:p>
    <w:p w:rsidR="00492636" w:rsidRDefault="00492636" w:rsidP="0023773B">
      <w:pPr>
        <w:pStyle w:val="my-2"/>
        <w:rPr>
          <w:rFonts w:ascii="Segoe UI" w:hAnsi="Segoe UI" w:cs="Segoe UI"/>
          <w:spacing w:val="1"/>
        </w:rPr>
      </w:pPr>
    </w:p>
    <w:p w:rsidR="00492636" w:rsidRDefault="00492636" w:rsidP="0023773B">
      <w:pPr>
        <w:pStyle w:val="my-2"/>
        <w:rPr>
          <w:rFonts w:ascii="Segoe UI" w:hAnsi="Segoe UI" w:cs="Segoe UI"/>
          <w:spacing w:val="1"/>
        </w:rPr>
      </w:pPr>
    </w:p>
    <w:p w:rsidR="00492636" w:rsidRDefault="00492636" w:rsidP="0023773B">
      <w:pPr>
        <w:pStyle w:val="my-2"/>
        <w:rPr>
          <w:rFonts w:ascii="Segoe UI" w:hAnsi="Segoe UI" w:cs="Segoe UI"/>
          <w:spacing w:val="1"/>
        </w:rPr>
      </w:pPr>
    </w:p>
    <w:p w:rsidR="00492636" w:rsidRDefault="00AD66C9" w:rsidP="0023773B">
      <w:pPr>
        <w:pStyle w:val="my-2"/>
        <w:rPr>
          <w:rFonts w:ascii="Segoe UI" w:hAnsi="Segoe UI" w:cs="Segoe UI"/>
          <w:spacing w:val="1"/>
        </w:rPr>
      </w:pPr>
      <w:r>
        <w:rPr>
          <w:rFonts w:ascii="Segoe UI" w:hAnsi="Segoe UI" w:cs="Segoe UI"/>
          <w:noProof/>
          <w:spacing w:val="1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729615</wp:posOffset>
            </wp:positionH>
            <wp:positionV relativeFrom="paragraph">
              <wp:posOffset>104775</wp:posOffset>
            </wp:positionV>
            <wp:extent cx="4152900" cy="4371975"/>
            <wp:effectExtent l="19050" t="0" r="0" b="0"/>
            <wp:wrapNone/>
            <wp:docPr id="28" name="Рисунок 26" descr="C:\Users\User\Downloads\IMG-20250912-WA003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Downloads\IMG-20250912-WA0034 (1)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 l="3493" t="24433" r="10602" b="75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437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C4091" w:rsidRDefault="003C4091" w:rsidP="0023773B">
      <w:pPr>
        <w:pStyle w:val="my-2"/>
        <w:rPr>
          <w:rFonts w:ascii="Segoe UI" w:hAnsi="Segoe UI" w:cs="Segoe UI"/>
          <w:spacing w:val="1"/>
        </w:rPr>
      </w:pPr>
    </w:p>
    <w:p w:rsidR="003C4091" w:rsidRDefault="003C4091" w:rsidP="0023773B">
      <w:pPr>
        <w:pStyle w:val="my-2"/>
        <w:rPr>
          <w:rFonts w:ascii="Segoe UI" w:hAnsi="Segoe UI" w:cs="Segoe UI"/>
          <w:spacing w:val="1"/>
        </w:rPr>
      </w:pPr>
    </w:p>
    <w:p w:rsidR="003C4091" w:rsidRDefault="003C4091" w:rsidP="0023773B">
      <w:pPr>
        <w:pStyle w:val="my-2"/>
        <w:rPr>
          <w:rFonts w:ascii="Segoe UI" w:hAnsi="Segoe UI" w:cs="Segoe UI"/>
          <w:spacing w:val="1"/>
        </w:rPr>
      </w:pPr>
    </w:p>
    <w:p w:rsidR="003C4091" w:rsidRDefault="003C4091" w:rsidP="0023773B">
      <w:pPr>
        <w:pStyle w:val="my-2"/>
        <w:rPr>
          <w:rFonts w:ascii="Segoe UI" w:hAnsi="Segoe UI" w:cs="Segoe UI"/>
          <w:spacing w:val="1"/>
        </w:rPr>
      </w:pPr>
    </w:p>
    <w:p w:rsidR="003C4091" w:rsidRDefault="003C4091" w:rsidP="0023773B">
      <w:pPr>
        <w:pStyle w:val="my-2"/>
        <w:rPr>
          <w:rFonts w:ascii="Segoe UI" w:hAnsi="Segoe UI" w:cs="Segoe UI"/>
          <w:spacing w:val="1"/>
        </w:rPr>
      </w:pPr>
    </w:p>
    <w:p w:rsidR="003C4091" w:rsidRDefault="003C4091" w:rsidP="0023773B">
      <w:pPr>
        <w:pStyle w:val="my-2"/>
        <w:rPr>
          <w:rFonts w:ascii="Segoe UI" w:hAnsi="Segoe UI" w:cs="Segoe UI"/>
          <w:spacing w:val="1"/>
        </w:rPr>
      </w:pPr>
    </w:p>
    <w:p w:rsidR="003C4091" w:rsidRDefault="003C4091" w:rsidP="0023773B">
      <w:pPr>
        <w:pStyle w:val="my-2"/>
        <w:rPr>
          <w:rFonts w:ascii="Segoe UI" w:hAnsi="Segoe UI" w:cs="Segoe UI"/>
          <w:spacing w:val="1"/>
        </w:rPr>
      </w:pPr>
    </w:p>
    <w:p w:rsidR="00FB0B6F" w:rsidRDefault="00FB0B6F" w:rsidP="0023773B">
      <w:pPr>
        <w:pStyle w:val="my-2"/>
        <w:rPr>
          <w:rFonts w:ascii="Segoe UI" w:hAnsi="Segoe UI" w:cs="Segoe UI"/>
          <w:spacing w:val="1"/>
        </w:rPr>
      </w:pPr>
    </w:p>
    <w:p w:rsidR="00FB0B6F" w:rsidRDefault="00FB0B6F" w:rsidP="0023773B">
      <w:pPr>
        <w:pStyle w:val="my-2"/>
        <w:rPr>
          <w:rFonts w:ascii="Segoe UI" w:hAnsi="Segoe UI" w:cs="Segoe UI"/>
          <w:spacing w:val="1"/>
        </w:rPr>
      </w:pPr>
    </w:p>
    <w:p w:rsidR="00FB0B6F" w:rsidRDefault="00FB0B6F" w:rsidP="0023773B">
      <w:pPr>
        <w:pStyle w:val="my-2"/>
        <w:rPr>
          <w:rFonts w:ascii="Segoe UI" w:hAnsi="Segoe UI" w:cs="Segoe UI"/>
          <w:spacing w:val="1"/>
        </w:rPr>
      </w:pPr>
    </w:p>
    <w:p w:rsidR="00FB0B6F" w:rsidRDefault="00FB0B6F" w:rsidP="0023773B">
      <w:pPr>
        <w:pStyle w:val="my-2"/>
        <w:rPr>
          <w:rFonts w:ascii="Segoe UI" w:hAnsi="Segoe UI" w:cs="Segoe UI"/>
          <w:spacing w:val="1"/>
        </w:rPr>
      </w:pPr>
    </w:p>
    <w:p w:rsidR="00FB0B6F" w:rsidRDefault="00FB0B6F" w:rsidP="0023773B">
      <w:pPr>
        <w:pStyle w:val="my-2"/>
        <w:rPr>
          <w:rFonts w:ascii="Segoe UI" w:hAnsi="Segoe UI" w:cs="Segoe UI"/>
          <w:spacing w:val="1"/>
        </w:rPr>
      </w:pPr>
    </w:p>
    <w:p w:rsidR="00AD66C9" w:rsidRDefault="00AD66C9" w:rsidP="00AD66C9">
      <w:pPr>
        <w:pStyle w:val="my-2"/>
        <w:jc w:val="right"/>
        <w:rPr>
          <w:b/>
          <w:spacing w:val="1"/>
          <w:sz w:val="28"/>
          <w:szCs w:val="28"/>
        </w:rPr>
      </w:pPr>
      <w:r w:rsidRPr="003156F4">
        <w:rPr>
          <w:b/>
          <w:spacing w:val="1"/>
          <w:sz w:val="28"/>
          <w:szCs w:val="28"/>
        </w:rPr>
        <w:lastRenderedPageBreak/>
        <w:t xml:space="preserve">Приложение </w:t>
      </w:r>
      <w:r>
        <w:rPr>
          <w:b/>
          <w:spacing w:val="1"/>
          <w:sz w:val="28"/>
          <w:szCs w:val="28"/>
        </w:rPr>
        <w:t>7</w:t>
      </w:r>
    </w:p>
    <w:p w:rsidR="00AD66C9" w:rsidRPr="00966077" w:rsidRDefault="00AD66C9" w:rsidP="00AD66C9">
      <w:pPr>
        <w:pStyle w:val="my-2"/>
        <w:spacing w:before="0" w:beforeAutospacing="0" w:after="0" w:afterAutospacing="0"/>
        <w:ind w:left="360"/>
        <w:jc w:val="center"/>
        <w:rPr>
          <w:b/>
          <w:spacing w:val="1"/>
          <w:sz w:val="28"/>
          <w:szCs w:val="28"/>
        </w:rPr>
      </w:pPr>
      <w:r w:rsidRPr="00966077">
        <w:rPr>
          <w:b/>
          <w:spacing w:val="1"/>
          <w:sz w:val="28"/>
          <w:szCs w:val="28"/>
        </w:rPr>
        <w:t>Результаты диско-диффузионного теста на чувствительность микрофлоры к исследуемым средствам</w:t>
      </w:r>
    </w:p>
    <w:p w:rsidR="00FB0B6F" w:rsidRDefault="00FB0B6F" w:rsidP="0023773B">
      <w:pPr>
        <w:pStyle w:val="my-2"/>
        <w:rPr>
          <w:rFonts w:ascii="Segoe UI" w:hAnsi="Segoe UI" w:cs="Segoe UI"/>
          <w:spacing w:val="1"/>
        </w:rPr>
      </w:pPr>
    </w:p>
    <w:tbl>
      <w:tblPr>
        <w:tblStyle w:val="a9"/>
        <w:tblpPr w:leftFromText="180" w:rightFromText="180" w:vertAnchor="text" w:horzAnchor="margin" w:tblpY="117"/>
        <w:tblW w:w="0" w:type="auto"/>
        <w:tblLook w:val="04A0"/>
      </w:tblPr>
      <w:tblGrid>
        <w:gridCol w:w="4820"/>
        <w:gridCol w:w="4501"/>
      </w:tblGrid>
      <w:tr w:rsidR="00AD66C9" w:rsidTr="00AD66C9">
        <w:tc>
          <w:tcPr>
            <w:tcW w:w="4820" w:type="dxa"/>
          </w:tcPr>
          <w:p w:rsidR="00AD66C9" w:rsidRPr="00F14B2D" w:rsidRDefault="00AD66C9" w:rsidP="00AD66C9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F14B2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Средство</w:t>
            </w:r>
          </w:p>
        </w:tc>
        <w:tc>
          <w:tcPr>
            <w:tcW w:w="4501" w:type="dxa"/>
          </w:tcPr>
          <w:p w:rsidR="00AD66C9" w:rsidRPr="00F14B2D" w:rsidRDefault="003815C7" w:rsidP="00AD66C9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F14B2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Диаметр зоны подавления роста микроорганизмов, мм</w:t>
            </w:r>
          </w:p>
        </w:tc>
      </w:tr>
      <w:tr w:rsidR="00AD66C9" w:rsidRPr="00F14B2D" w:rsidTr="00AD66C9">
        <w:tc>
          <w:tcPr>
            <w:tcW w:w="4820" w:type="dxa"/>
            <w:vAlign w:val="bottom"/>
          </w:tcPr>
          <w:p w:rsidR="00AD66C9" w:rsidRPr="00F14B2D" w:rsidRDefault="00AD66C9" w:rsidP="00AD66C9">
            <w:pPr>
              <w:spacing w:before="240" w:after="2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14B2D">
              <w:rPr>
                <w:rFonts w:ascii="Times New Roman" w:eastAsia="Times New Roman" w:hAnsi="Times New Roman" w:cs="Times New Roman"/>
                <w:sz w:val="28"/>
                <w:szCs w:val="28"/>
              </w:rPr>
              <w:t>Спиртовой антисептик</w:t>
            </w:r>
          </w:p>
        </w:tc>
        <w:tc>
          <w:tcPr>
            <w:tcW w:w="4501" w:type="dxa"/>
            <w:vAlign w:val="bottom"/>
          </w:tcPr>
          <w:p w:rsidR="00AD66C9" w:rsidRPr="00F14B2D" w:rsidRDefault="00AD66C9" w:rsidP="00AD66C9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14B2D">
              <w:rPr>
                <w:rFonts w:ascii="Times New Roman" w:eastAsia="Times New Roman" w:hAnsi="Times New Roman" w:cs="Times New Roman"/>
                <w:sz w:val="28"/>
                <w:szCs w:val="28"/>
              </w:rPr>
              <w:t>25</w:t>
            </w:r>
            <w:r w:rsidR="0076540D" w:rsidRPr="00F14B2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мм</w:t>
            </w:r>
          </w:p>
        </w:tc>
      </w:tr>
      <w:tr w:rsidR="00AD66C9" w:rsidRPr="00F14B2D" w:rsidTr="00AD66C9">
        <w:tc>
          <w:tcPr>
            <w:tcW w:w="4820" w:type="dxa"/>
            <w:vAlign w:val="bottom"/>
          </w:tcPr>
          <w:p w:rsidR="00AD66C9" w:rsidRPr="00F14B2D" w:rsidRDefault="00AD66C9" w:rsidP="00AD66C9">
            <w:pPr>
              <w:spacing w:before="240" w:after="2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14B2D">
              <w:rPr>
                <w:rFonts w:ascii="Times New Roman" w:eastAsia="Times New Roman" w:hAnsi="Times New Roman" w:cs="Times New Roman"/>
                <w:sz w:val="28"/>
                <w:szCs w:val="28"/>
              </w:rPr>
              <w:t>Экстракт лука</w:t>
            </w:r>
          </w:p>
        </w:tc>
        <w:tc>
          <w:tcPr>
            <w:tcW w:w="4501" w:type="dxa"/>
            <w:vAlign w:val="bottom"/>
          </w:tcPr>
          <w:p w:rsidR="00AD66C9" w:rsidRPr="00F14B2D" w:rsidRDefault="0076540D" w:rsidP="00AD66C9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14B2D">
              <w:rPr>
                <w:rFonts w:ascii="Times New Roman" w:eastAsia="Times New Roman" w:hAnsi="Times New Roman" w:cs="Times New Roman"/>
                <w:sz w:val="28"/>
                <w:szCs w:val="28"/>
              </w:rPr>
              <w:t>2 мм</w:t>
            </w:r>
          </w:p>
        </w:tc>
      </w:tr>
      <w:tr w:rsidR="00AD66C9" w:rsidRPr="00F14B2D" w:rsidTr="00AD66C9">
        <w:tc>
          <w:tcPr>
            <w:tcW w:w="4820" w:type="dxa"/>
            <w:vAlign w:val="bottom"/>
          </w:tcPr>
          <w:p w:rsidR="00AD66C9" w:rsidRPr="00F14B2D" w:rsidRDefault="00AD66C9" w:rsidP="00AD66C9">
            <w:pPr>
              <w:spacing w:before="240" w:after="2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14B2D">
              <w:rPr>
                <w:rFonts w:ascii="Times New Roman" w:eastAsia="Times New Roman" w:hAnsi="Times New Roman" w:cs="Times New Roman"/>
                <w:sz w:val="28"/>
                <w:szCs w:val="28"/>
              </w:rPr>
              <w:t>Экстракт чеснока</w:t>
            </w:r>
          </w:p>
        </w:tc>
        <w:tc>
          <w:tcPr>
            <w:tcW w:w="4501" w:type="dxa"/>
            <w:vAlign w:val="bottom"/>
          </w:tcPr>
          <w:p w:rsidR="00AD66C9" w:rsidRPr="00F14B2D" w:rsidRDefault="0076540D" w:rsidP="00AD66C9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14B2D">
              <w:rPr>
                <w:rFonts w:ascii="Times New Roman" w:eastAsia="Times New Roman" w:hAnsi="Times New Roman" w:cs="Times New Roman"/>
                <w:sz w:val="28"/>
                <w:szCs w:val="28"/>
              </w:rPr>
              <w:t>1 мм</w:t>
            </w:r>
          </w:p>
        </w:tc>
      </w:tr>
      <w:tr w:rsidR="00AD66C9" w:rsidRPr="00F14B2D" w:rsidTr="00AD66C9">
        <w:tc>
          <w:tcPr>
            <w:tcW w:w="4820" w:type="dxa"/>
            <w:vAlign w:val="bottom"/>
          </w:tcPr>
          <w:p w:rsidR="00AD66C9" w:rsidRPr="00F14B2D" w:rsidRDefault="00AD66C9" w:rsidP="00AD66C9">
            <w:pPr>
              <w:spacing w:before="240" w:after="2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14B2D">
              <w:rPr>
                <w:rFonts w:ascii="Times New Roman" w:eastAsia="Times New Roman" w:hAnsi="Times New Roman" w:cs="Times New Roman"/>
                <w:sz w:val="28"/>
                <w:szCs w:val="28"/>
              </w:rPr>
              <w:t>Экстракт лимона</w:t>
            </w:r>
          </w:p>
        </w:tc>
        <w:tc>
          <w:tcPr>
            <w:tcW w:w="4501" w:type="dxa"/>
            <w:vAlign w:val="bottom"/>
          </w:tcPr>
          <w:p w:rsidR="00AD66C9" w:rsidRPr="00F14B2D" w:rsidRDefault="00AD66C9" w:rsidP="00AD66C9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14B2D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  <w:r w:rsidR="0076540D" w:rsidRPr="00F14B2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мм</w:t>
            </w:r>
          </w:p>
        </w:tc>
      </w:tr>
    </w:tbl>
    <w:p w:rsidR="00FB0B6F" w:rsidRPr="00F14B2D" w:rsidRDefault="00FB0B6F" w:rsidP="0023773B">
      <w:pPr>
        <w:pStyle w:val="my-2"/>
        <w:rPr>
          <w:rFonts w:ascii="Segoe UI" w:hAnsi="Segoe UI" w:cs="Segoe UI"/>
          <w:spacing w:val="1"/>
          <w:sz w:val="28"/>
          <w:szCs w:val="28"/>
        </w:rPr>
      </w:pPr>
    </w:p>
    <w:p w:rsidR="00FB0B6F" w:rsidRDefault="00FB0B6F" w:rsidP="0023773B">
      <w:pPr>
        <w:pStyle w:val="my-2"/>
        <w:rPr>
          <w:rFonts w:ascii="Segoe UI" w:hAnsi="Segoe UI" w:cs="Segoe UI"/>
          <w:spacing w:val="1"/>
        </w:rPr>
      </w:pPr>
    </w:p>
    <w:p w:rsidR="00FB0B6F" w:rsidRDefault="00FB0B6F" w:rsidP="0023773B">
      <w:pPr>
        <w:pStyle w:val="my-2"/>
        <w:rPr>
          <w:rFonts w:ascii="Segoe UI" w:hAnsi="Segoe UI" w:cs="Segoe UI"/>
          <w:spacing w:val="1"/>
        </w:rPr>
      </w:pPr>
    </w:p>
    <w:p w:rsidR="00FB0B6F" w:rsidRDefault="00FB0B6F" w:rsidP="0023773B">
      <w:pPr>
        <w:pStyle w:val="my-2"/>
        <w:rPr>
          <w:rFonts w:ascii="Segoe UI" w:hAnsi="Segoe UI" w:cs="Segoe UI"/>
          <w:spacing w:val="1"/>
        </w:rPr>
      </w:pPr>
    </w:p>
    <w:p w:rsidR="00FB0B6F" w:rsidRDefault="00FB0B6F" w:rsidP="0023773B">
      <w:pPr>
        <w:pStyle w:val="my-2"/>
        <w:rPr>
          <w:rFonts w:ascii="Segoe UI" w:hAnsi="Segoe UI" w:cs="Segoe UI"/>
          <w:spacing w:val="1"/>
        </w:rPr>
      </w:pPr>
    </w:p>
    <w:p w:rsidR="0023773B" w:rsidRDefault="0023773B" w:rsidP="0023773B">
      <w:pPr>
        <w:pStyle w:val="my-2"/>
        <w:jc w:val="right"/>
        <w:rPr>
          <w:rFonts w:ascii="Segoe UI" w:hAnsi="Segoe UI" w:cs="Segoe UI"/>
          <w:spacing w:val="1"/>
        </w:rPr>
      </w:pPr>
    </w:p>
    <w:p w:rsidR="0023773B" w:rsidRDefault="0023773B" w:rsidP="0023773B">
      <w:pPr>
        <w:pStyle w:val="my-2"/>
        <w:jc w:val="right"/>
        <w:rPr>
          <w:rFonts w:ascii="Segoe UI" w:hAnsi="Segoe UI" w:cs="Segoe UI"/>
          <w:spacing w:val="1"/>
        </w:rPr>
      </w:pPr>
    </w:p>
    <w:p w:rsidR="0023773B" w:rsidRDefault="0023773B" w:rsidP="0023773B">
      <w:pPr>
        <w:pStyle w:val="my-2"/>
        <w:jc w:val="right"/>
        <w:rPr>
          <w:rFonts w:ascii="Segoe UI" w:hAnsi="Segoe UI" w:cs="Segoe UI"/>
          <w:spacing w:val="1"/>
        </w:rPr>
      </w:pPr>
    </w:p>
    <w:p w:rsidR="0023773B" w:rsidRDefault="0023773B" w:rsidP="0023773B">
      <w:pPr>
        <w:pStyle w:val="my-2"/>
        <w:jc w:val="right"/>
        <w:rPr>
          <w:rFonts w:ascii="Segoe UI" w:hAnsi="Segoe UI" w:cs="Segoe UI"/>
          <w:spacing w:val="1"/>
        </w:rPr>
      </w:pPr>
    </w:p>
    <w:p w:rsidR="0023773B" w:rsidRDefault="0023773B" w:rsidP="0023773B">
      <w:pPr>
        <w:pStyle w:val="my-2"/>
        <w:jc w:val="right"/>
        <w:rPr>
          <w:rFonts w:ascii="Segoe UI" w:hAnsi="Segoe UI" w:cs="Segoe UI"/>
          <w:spacing w:val="1"/>
        </w:rPr>
      </w:pPr>
    </w:p>
    <w:p w:rsidR="0023773B" w:rsidRDefault="0023773B" w:rsidP="0023773B">
      <w:pPr>
        <w:pStyle w:val="my-2"/>
        <w:jc w:val="right"/>
        <w:rPr>
          <w:rFonts w:ascii="Segoe UI" w:hAnsi="Segoe UI" w:cs="Segoe UI"/>
          <w:spacing w:val="1"/>
        </w:rPr>
      </w:pPr>
    </w:p>
    <w:p w:rsidR="0023773B" w:rsidRDefault="0023773B" w:rsidP="0023773B">
      <w:pPr>
        <w:pStyle w:val="my-2"/>
        <w:jc w:val="right"/>
        <w:rPr>
          <w:rFonts w:ascii="Segoe UI" w:hAnsi="Segoe UI" w:cs="Segoe UI"/>
          <w:spacing w:val="1"/>
        </w:rPr>
      </w:pPr>
    </w:p>
    <w:p w:rsidR="0023773B" w:rsidRDefault="0023773B" w:rsidP="003815C7">
      <w:pPr>
        <w:pStyle w:val="my-2"/>
        <w:rPr>
          <w:rFonts w:ascii="Segoe UI" w:hAnsi="Segoe UI" w:cs="Segoe UI"/>
          <w:spacing w:val="1"/>
        </w:rPr>
      </w:pPr>
    </w:p>
    <w:sectPr w:rsidR="0023773B" w:rsidSect="00224D95">
      <w:footerReference w:type="default" r:id="rId3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20C72" w:rsidRDefault="00C20C72" w:rsidP="00404F0D">
      <w:pPr>
        <w:spacing w:after="0" w:line="240" w:lineRule="auto"/>
      </w:pPr>
      <w:r>
        <w:separator/>
      </w:r>
    </w:p>
  </w:endnote>
  <w:endnote w:type="continuationSeparator" w:id="1">
    <w:p w:rsidR="00C20C72" w:rsidRDefault="00C20C72" w:rsidP="00404F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758334"/>
      <w:docPartObj>
        <w:docPartGallery w:val="Page Numbers (Bottom of Page)"/>
        <w:docPartUnique/>
      </w:docPartObj>
    </w:sdtPr>
    <w:sdtContent>
      <w:p w:rsidR="00404F0D" w:rsidRDefault="00160BD8">
        <w:pPr>
          <w:pStyle w:val="a7"/>
          <w:jc w:val="right"/>
        </w:pPr>
        <w:fldSimple w:instr=" PAGE   \* MERGEFORMAT ">
          <w:r w:rsidR="00C01880">
            <w:rPr>
              <w:noProof/>
            </w:rPr>
            <w:t>2</w:t>
          </w:r>
        </w:fldSimple>
      </w:p>
    </w:sdtContent>
  </w:sdt>
  <w:p w:rsidR="00404F0D" w:rsidRDefault="00404F0D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20C72" w:rsidRDefault="00C20C72" w:rsidP="00404F0D">
      <w:pPr>
        <w:spacing w:after="0" w:line="240" w:lineRule="auto"/>
      </w:pPr>
      <w:r>
        <w:separator/>
      </w:r>
    </w:p>
  </w:footnote>
  <w:footnote w:type="continuationSeparator" w:id="1">
    <w:p w:rsidR="00C20C72" w:rsidRDefault="00C20C72" w:rsidP="00404F0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AE7C7B"/>
    <w:multiLevelType w:val="multilevel"/>
    <w:tmpl w:val="80B6615E"/>
    <w:lvl w:ilvl="0">
      <w:start w:val="1"/>
      <w:numFmt w:val="decimal"/>
      <w:lvlText w:val="%1"/>
      <w:lvlJc w:val="left"/>
      <w:pPr>
        <w:ind w:left="420" w:hanging="420"/>
      </w:pPr>
      <w:rPr>
        <w:rFonts w:cs="Times New Roman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cs="Times New Roman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cs="Times New Roman"/>
      </w:rPr>
    </w:lvl>
  </w:abstractNum>
  <w:abstractNum w:abstractNumId="1">
    <w:nsid w:val="05AB118D"/>
    <w:multiLevelType w:val="multilevel"/>
    <w:tmpl w:val="15E42A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082A6811"/>
    <w:multiLevelType w:val="multilevel"/>
    <w:tmpl w:val="2A544D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A784595"/>
    <w:multiLevelType w:val="multilevel"/>
    <w:tmpl w:val="483EFE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15A04655"/>
    <w:multiLevelType w:val="hybridMultilevel"/>
    <w:tmpl w:val="7374AE2E"/>
    <w:lvl w:ilvl="0" w:tplc="200823E6">
      <w:start w:val="2"/>
      <w:numFmt w:val="decimal"/>
      <w:lvlText w:val="%1."/>
      <w:lvlJc w:val="left"/>
      <w:pPr>
        <w:ind w:left="928" w:hanging="360"/>
      </w:pPr>
      <w:rPr>
        <w:rFonts w:ascii="Arial" w:hAnsi="Arial" w:cs="Arial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5">
    <w:nsid w:val="16741BA2"/>
    <w:multiLevelType w:val="multilevel"/>
    <w:tmpl w:val="B93809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BF11DC4"/>
    <w:multiLevelType w:val="multilevel"/>
    <w:tmpl w:val="226CFD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CAF1260"/>
    <w:multiLevelType w:val="multilevel"/>
    <w:tmpl w:val="352AE6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1E414DC4"/>
    <w:multiLevelType w:val="multilevel"/>
    <w:tmpl w:val="3AF430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275B0F9C"/>
    <w:multiLevelType w:val="hybridMultilevel"/>
    <w:tmpl w:val="0E787E3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77F6701"/>
    <w:multiLevelType w:val="hybridMultilevel"/>
    <w:tmpl w:val="981A9986"/>
    <w:lvl w:ilvl="0" w:tplc="4B36DD8A">
      <w:start w:val="2"/>
      <w:numFmt w:val="decimal"/>
      <w:lvlText w:val="%1."/>
      <w:lvlJc w:val="left"/>
      <w:pPr>
        <w:ind w:left="128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8" w:hanging="360"/>
      </w:pPr>
    </w:lvl>
    <w:lvl w:ilvl="2" w:tplc="0419001B" w:tentative="1">
      <w:start w:val="1"/>
      <w:numFmt w:val="lowerRoman"/>
      <w:lvlText w:val="%3."/>
      <w:lvlJc w:val="right"/>
      <w:pPr>
        <w:ind w:left="2728" w:hanging="180"/>
      </w:pPr>
    </w:lvl>
    <w:lvl w:ilvl="3" w:tplc="0419000F" w:tentative="1">
      <w:start w:val="1"/>
      <w:numFmt w:val="decimal"/>
      <w:lvlText w:val="%4."/>
      <w:lvlJc w:val="left"/>
      <w:pPr>
        <w:ind w:left="3448" w:hanging="360"/>
      </w:pPr>
    </w:lvl>
    <w:lvl w:ilvl="4" w:tplc="04190019" w:tentative="1">
      <w:start w:val="1"/>
      <w:numFmt w:val="lowerLetter"/>
      <w:lvlText w:val="%5."/>
      <w:lvlJc w:val="left"/>
      <w:pPr>
        <w:ind w:left="4168" w:hanging="360"/>
      </w:pPr>
    </w:lvl>
    <w:lvl w:ilvl="5" w:tplc="0419001B" w:tentative="1">
      <w:start w:val="1"/>
      <w:numFmt w:val="lowerRoman"/>
      <w:lvlText w:val="%6."/>
      <w:lvlJc w:val="right"/>
      <w:pPr>
        <w:ind w:left="4888" w:hanging="180"/>
      </w:pPr>
    </w:lvl>
    <w:lvl w:ilvl="6" w:tplc="0419000F" w:tentative="1">
      <w:start w:val="1"/>
      <w:numFmt w:val="decimal"/>
      <w:lvlText w:val="%7."/>
      <w:lvlJc w:val="left"/>
      <w:pPr>
        <w:ind w:left="5608" w:hanging="360"/>
      </w:pPr>
    </w:lvl>
    <w:lvl w:ilvl="7" w:tplc="04190019" w:tentative="1">
      <w:start w:val="1"/>
      <w:numFmt w:val="lowerLetter"/>
      <w:lvlText w:val="%8."/>
      <w:lvlJc w:val="left"/>
      <w:pPr>
        <w:ind w:left="6328" w:hanging="360"/>
      </w:pPr>
    </w:lvl>
    <w:lvl w:ilvl="8" w:tplc="0419001B" w:tentative="1">
      <w:start w:val="1"/>
      <w:numFmt w:val="lowerRoman"/>
      <w:lvlText w:val="%9."/>
      <w:lvlJc w:val="right"/>
      <w:pPr>
        <w:ind w:left="7048" w:hanging="180"/>
      </w:pPr>
    </w:lvl>
  </w:abstractNum>
  <w:abstractNum w:abstractNumId="11">
    <w:nsid w:val="27CA319B"/>
    <w:multiLevelType w:val="multilevel"/>
    <w:tmpl w:val="68BC6DA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8602806"/>
    <w:multiLevelType w:val="hybridMultilevel"/>
    <w:tmpl w:val="CFDA56B6"/>
    <w:lvl w:ilvl="0" w:tplc="0419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9717BDE"/>
    <w:multiLevelType w:val="multilevel"/>
    <w:tmpl w:val="67D4BD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>
    <w:nsid w:val="2D0850D0"/>
    <w:multiLevelType w:val="multilevel"/>
    <w:tmpl w:val="E932D3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>
    <w:nsid w:val="30F27349"/>
    <w:multiLevelType w:val="hybridMultilevel"/>
    <w:tmpl w:val="46A8207A"/>
    <w:lvl w:ilvl="0" w:tplc="5C92E2BE">
      <w:start w:val="1"/>
      <w:numFmt w:val="decimal"/>
      <w:lvlText w:val="%1."/>
      <w:lvlJc w:val="left"/>
      <w:pPr>
        <w:ind w:left="1069" w:hanging="360"/>
      </w:pPr>
      <w:rPr>
        <w:rFonts w:ascii="Segoe UI" w:hAnsi="Segoe UI" w:cs="Segoe UI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31204696"/>
    <w:multiLevelType w:val="multilevel"/>
    <w:tmpl w:val="6C521F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>
    <w:nsid w:val="328C5C5F"/>
    <w:multiLevelType w:val="hybridMultilevel"/>
    <w:tmpl w:val="2340D9EC"/>
    <w:lvl w:ilvl="0" w:tplc="5164E74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>
    <w:nsid w:val="3D157DFA"/>
    <w:multiLevelType w:val="hybridMultilevel"/>
    <w:tmpl w:val="B1F0B730"/>
    <w:lvl w:ilvl="0" w:tplc="8E14FAD8">
      <w:start w:val="1"/>
      <w:numFmt w:val="decimal"/>
      <w:lvlText w:val="%1."/>
      <w:lvlJc w:val="left"/>
      <w:pPr>
        <w:ind w:left="128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8" w:hanging="360"/>
      </w:pPr>
    </w:lvl>
    <w:lvl w:ilvl="2" w:tplc="0419001B" w:tentative="1">
      <w:start w:val="1"/>
      <w:numFmt w:val="lowerRoman"/>
      <w:lvlText w:val="%3."/>
      <w:lvlJc w:val="right"/>
      <w:pPr>
        <w:ind w:left="2728" w:hanging="180"/>
      </w:pPr>
    </w:lvl>
    <w:lvl w:ilvl="3" w:tplc="0419000F" w:tentative="1">
      <w:start w:val="1"/>
      <w:numFmt w:val="decimal"/>
      <w:lvlText w:val="%4."/>
      <w:lvlJc w:val="left"/>
      <w:pPr>
        <w:ind w:left="3448" w:hanging="360"/>
      </w:pPr>
    </w:lvl>
    <w:lvl w:ilvl="4" w:tplc="04190019" w:tentative="1">
      <w:start w:val="1"/>
      <w:numFmt w:val="lowerLetter"/>
      <w:lvlText w:val="%5."/>
      <w:lvlJc w:val="left"/>
      <w:pPr>
        <w:ind w:left="4168" w:hanging="360"/>
      </w:pPr>
    </w:lvl>
    <w:lvl w:ilvl="5" w:tplc="0419001B" w:tentative="1">
      <w:start w:val="1"/>
      <w:numFmt w:val="lowerRoman"/>
      <w:lvlText w:val="%6."/>
      <w:lvlJc w:val="right"/>
      <w:pPr>
        <w:ind w:left="4888" w:hanging="180"/>
      </w:pPr>
    </w:lvl>
    <w:lvl w:ilvl="6" w:tplc="0419000F" w:tentative="1">
      <w:start w:val="1"/>
      <w:numFmt w:val="decimal"/>
      <w:lvlText w:val="%7."/>
      <w:lvlJc w:val="left"/>
      <w:pPr>
        <w:ind w:left="5608" w:hanging="360"/>
      </w:pPr>
    </w:lvl>
    <w:lvl w:ilvl="7" w:tplc="04190019" w:tentative="1">
      <w:start w:val="1"/>
      <w:numFmt w:val="lowerLetter"/>
      <w:lvlText w:val="%8."/>
      <w:lvlJc w:val="left"/>
      <w:pPr>
        <w:ind w:left="6328" w:hanging="360"/>
      </w:pPr>
    </w:lvl>
    <w:lvl w:ilvl="8" w:tplc="0419001B" w:tentative="1">
      <w:start w:val="1"/>
      <w:numFmt w:val="lowerRoman"/>
      <w:lvlText w:val="%9."/>
      <w:lvlJc w:val="right"/>
      <w:pPr>
        <w:ind w:left="7048" w:hanging="180"/>
      </w:pPr>
    </w:lvl>
  </w:abstractNum>
  <w:abstractNum w:abstractNumId="19">
    <w:nsid w:val="44651C80"/>
    <w:multiLevelType w:val="multilevel"/>
    <w:tmpl w:val="2DBCD7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>
    <w:nsid w:val="45EB0E3C"/>
    <w:multiLevelType w:val="multilevel"/>
    <w:tmpl w:val="761805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>
    <w:nsid w:val="4BD8539D"/>
    <w:multiLevelType w:val="multilevel"/>
    <w:tmpl w:val="C8EECB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>
    <w:nsid w:val="4E513FFF"/>
    <w:multiLevelType w:val="multilevel"/>
    <w:tmpl w:val="D74634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>
    <w:nsid w:val="51920A87"/>
    <w:multiLevelType w:val="hybridMultilevel"/>
    <w:tmpl w:val="5DC0F1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6E554A7"/>
    <w:multiLevelType w:val="multilevel"/>
    <w:tmpl w:val="A18031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>
    <w:nsid w:val="5B4F207D"/>
    <w:multiLevelType w:val="multilevel"/>
    <w:tmpl w:val="147073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>
    <w:nsid w:val="5B8B2654"/>
    <w:multiLevelType w:val="multilevel"/>
    <w:tmpl w:val="35E4F5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>
    <w:nsid w:val="5C7B2A0C"/>
    <w:multiLevelType w:val="multilevel"/>
    <w:tmpl w:val="94004F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>
    <w:nsid w:val="633116F5"/>
    <w:multiLevelType w:val="hybridMultilevel"/>
    <w:tmpl w:val="83086CEC"/>
    <w:lvl w:ilvl="0" w:tplc="C9CE982E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37A0D26"/>
    <w:multiLevelType w:val="multilevel"/>
    <w:tmpl w:val="52FE2BE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30">
    <w:nsid w:val="66C43A78"/>
    <w:multiLevelType w:val="multilevel"/>
    <w:tmpl w:val="8D78C7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>
    <w:nsid w:val="66E771BB"/>
    <w:multiLevelType w:val="multilevel"/>
    <w:tmpl w:val="DE0039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69CA3AF6"/>
    <w:multiLevelType w:val="hybridMultilevel"/>
    <w:tmpl w:val="9BB4E2D0"/>
    <w:lvl w:ilvl="0" w:tplc="07743BC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6C070437"/>
    <w:multiLevelType w:val="multilevel"/>
    <w:tmpl w:val="D9F2B9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6D3C5E8C"/>
    <w:multiLevelType w:val="multilevel"/>
    <w:tmpl w:val="E6004F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5">
    <w:nsid w:val="7910337E"/>
    <w:multiLevelType w:val="multilevel"/>
    <w:tmpl w:val="7278F6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7D0162B4"/>
    <w:multiLevelType w:val="multilevel"/>
    <w:tmpl w:val="D3B664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7">
    <w:nsid w:val="7D4E67D2"/>
    <w:multiLevelType w:val="multilevel"/>
    <w:tmpl w:val="70FCEF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5"/>
  </w:num>
  <w:num w:numId="2">
    <w:abstractNumId w:val="13"/>
  </w:num>
  <w:num w:numId="3">
    <w:abstractNumId w:val="31"/>
  </w:num>
  <w:num w:numId="4">
    <w:abstractNumId w:val="30"/>
  </w:num>
  <w:num w:numId="5">
    <w:abstractNumId w:val="22"/>
  </w:num>
  <w:num w:numId="6">
    <w:abstractNumId w:val="14"/>
  </w:num>
  <w:num w:numId="7">
    <w:abstractNumId w:val="25"/>
  </w:num>
  <w:num w:numId="8">
    <w:abstractNumId w:val="6"/>
  </w:num>
  <w:num w:numId="9">
    <w:abstractNumId w:val="3"/>
  </w:num>
  <w:num w:numId="10">
    <w:abstractNumId w:val="27"/>
  </w:num>
  <w:num w:numId="11">
    <w:abstractNumId w:val="24"/>
  </w:num>
  <w:num w:numId="12">
    <w:abstractNumId w:val="21"/>
  </w:num>
  <w:num w:numId="13">
    <w:abstractNumId w:val="29"/>
  </w:num>
  <w:num w:numId="14">
    <w:abstractNumId w:val="26"/>
  </w:num>
  <w:num w:numId="15">
    <w:abstractNumId w:val="11"/>
  </w:num>
  <w:num w:numId="16">
    <w:abstractNumId w:val="5"/>
  </w:num>
  <w:num w:numId="17">
    <w:abstractNumId w:val="12"/>
  </w:num>
  <w:num w:numId="18">
    <w:abstractNumId w:val="19"/>
  </w:num>
  <w:num w:numId="19">
    <w:abstractNumId w:val="18"/>
  </w:num>
  <w:num w:numId="20">
    <w:abstractNumId w:val="9"/>
  </w:num>
  <w:num w:numId="21">
    <w:abstractNumId w:val="20"/>
  </w:num>
  <w:num w:numId="22">
    <w:abstractNumId w:val="16"/>
  </w:num>
  <w:num w:numId="23">
    <w:abstractNumId w:val="1"/>
  </w:num>
  <w:num w:numId="24">
    <w:abstractNumId w:val="37"/>
  </w:num>
  <w:num w:numId="25">
    <w:abstractNumId w:val="4"/>
  </w:num>
  <w:num w:numId="26">
    <w:abstractNumId w:val="28"/>
  </w:num>
  <w:num w:numId="27">
    <w:abstractNumId w:val="10"/>
  </w:num>
  <w:num w:numId="28">
    <w:abstractNumId w:val="34"/>
  </w:num>
  <w:num w:numId="29">
    <w:abstractNumId w:val="8"/>
  </w:num>
  <w:num w:numId="30">
    <w:abstractNumId w:val="7"/>
  </w:num>
  <w:num w:numId="31">
    <w:abstractNumId w:val="15"/>
  </w:num>
  <w:num w:numId="32">
    <w:abstractNumId w:val="17"/>
  </w:num>
  <w:num w:numId="33">
    <w:abstractNumId w:val="36"/>
  </w:num>
  <w:num w:numId="3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23"/>
  </w:num>
  <w:num w:numId="36">
    <w:abstractNumId w:val="32"/>
  </w:num>
  <w:num w:numId="37">
    <w:abstractNumId w:val="33"/>
  </w:num>
  <w:num w:numId="38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EE5032"/>
    <w:rsid w:val="000112D0"/>
    <w:rsid w:val="000145F9"/>
    <w:rsid w:val="00016567"/>
    <w:rsid w:val="000202E2"/>
    <w:rsid w:val="00073915"/>
    <w:rsid w:val="000E3BB9"/>
    <w:rsid w:val="00143851"/>
    <w:rsid w:val="00160BD8"/>
    <w:rsid w:val="00166134"/>
    <w:rsid w:val="00173192"/>
    <w:rsid w:val="0017331A"/>
    <w:rsid w:val="00184D22"/>
    <w:rsid w:val="001D2941"/>
    <w:rsid w:val="00224D95"/>
    <w:rsid w:val="0022667A"/>
    <w:rsid w:val="00226D2B"/>
    <w:rsid w:val="0023773B"/>
    <w:rsid w:val="0026565B"/>
    <w:rsid w:val="00272B7A"/>
    <w:rsid w:val="00272E7B"/>
    <w:rsid w:val="002A62AC"/>
    <w:rsid w:val="002E6217"/>
    <w:rsid w:val="003156F4"/>
    <w:rsid w:val="00322EEC"/>
    <w:rsid w:val="00323C09"/>
    <w:rsid w:val="0033400A"/>
    <w:rsid w:val="00361551"/>
    <w:rsid w:val="00372942"/>
    <w:rsid w:val="003815C7"/>
    <w:rsid w:val="00386AFC"/>
    <w:rsid w:val="003A2473"/>
    <w:rsid w:val="003C4091"/>
    <w:rsid w:val="003D0D60"/>
    <w:rsid w:val="00404F0D"/>
    <w:rsid w:val="0040692F"/>
    <w:rsid w:val="004142F1"/>
    <w:rsid w:val="004402CA"/>
    <w:rsid w:val="00483AB9"/>
    <w:rsid w:val="00485328"/>
    <w:rsid w:val="00492636"/>
    <w:rsid w:val="004F13B7"/>
    <w:rsid w:val="005868A0"/>
    <w:rsid w:val="005A09AE"/>
    <w:rsid w:val="005A1AD8"/>
    <w:rsid w:val="005D526D"/>
    <w:rsid w:val="006320C1"/>
    <w:rsid w:val="006358CE"/>
    <w:rsid w:val="00673F43"/>
    <w:rsid w:val="006853DA"/>
    <w:rsid w:val="006C068E"/>
    <w:rsid w:val="0070007F"/>
    <w:rsid w:val="007464A1"/>
    <w:rsid w:val="007643FF"/>
    <w:rsid w:val="0076540D"/>
    <w:rsid w:val="00767E57"/>
    <w:rsid w:val="007E29BF"/>
    <w:rsid w:val="008004E0"/>
    <w:rsid w:val="00852923"/>
    <w:rsid w:val="0087491A"/>
    <w:rsid w:val="008A03F4"/>
    <w:rsid w:val="008E6F1F"/>
    <w:rsid w:val="009029DA"/>
    <w:rsid w:val="00966077"/>
    <w:rsid w:val="00986211"/>
    <w:rsid w:val="00997B83"/>
    <w:rsid w:val="009C3783"/>
    <w:rsid w:val="00A115A0"/>
    <w:rsid w:val="00AB4462"/>
    <w:rsid w:val="00AC2CF7"/>
    <w:rsid w:val="00AD66C9"/>
    <w:rsid w:val="00B45635"/>
    <w:rsid w:val="00BA0EE7"/>
    <w:rsid w:val="00BD5820"/>
    <w:rsid w:val="00BE379D"/>
    <w:rsid w:val="00BF5528"/>
    <w:rsid w:val="00C01880"/>
    <w:rsid w:val="00C20C72"/>
    <w:rsid w:val="00C57884"/>
    <w:rsid w:val="00CB3CE2"/>
    <w:rsid w:val="00D26F07"/>
    <w:rsid w:val="00D32A72"/>
    <w:rsid w:val="00D40E52"/>
    <w:rsid w:val="00D6290D"/>
    <w:rsid w:val="00DC587F"/>
    <w:rsid w:val="00DD5C95"/>
    <w:rsid w:val="00E31C6F"/>
    <w:rsid w:val="00E35F63"/>
    <w:rsid w:val="00E360E4"/>
    <w:rsid w:val="00E67C4A"/>
    <w:rsid w:val="00E809B3"/>
    <w:rsid w:val="00E95EAC"/>
    <w:rsid w:val="00EE5032"/>
    <w:rsid w:val="00EE7CE3"/>
    <w:rsid w:val="00F14B2D"/>
    <w:rsid w:val="00F35D21"/>
    <w:rsid w:val="00F43FEA"/>
    <w:rsid w:val="00FB0B6F"/>
    <w:rsid w:val="00FD3A69"/>
    <w:rsid w:val="00FF6B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4D95"/>
  </w:style>
  <w:style w:type="paragraph" w:styleId="2">
    <w:name w:val="heading 2"/>
    <w:basedOn w:val="a"/>
    <w:link w:val="20"/>
    <w:uiPriority w:val="9"/>
    <w:qFormat/>
    <w:rsid w:val="00EE503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6">
    <w:name w:val="heading 6"/>
    <w:basedOn w:val="a"/>
    <w:next w:val="a"/>
    <w:link w:val="60"/>
    <w:uiPriority w:val="9"/>
    <w:unhideWhenUsed/>
    <w:qFormat/>
    <w:rsid w:val="009C3783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C3783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EE5032"/>
    <w:rPr>
      <w:rFonts w:ascii="Times New Roman" w:eastAsia="Times New Roman" w:hAnsi="Times New Roman" w:cs="Times New Roman"/>
      <w:b/>
      <w:bCs/>
      <w:sz w:val="36"/>
      <w:szCs w:val="36"/>
    </w:rPr>
  </w:style>
  <w:style w:type="paragraph" w:customStyle="1" w:styleId="my-2">
    <w:name w:val="my-2"/>
    <w:basedOn w:val="a"/>
    <w:rsid w:val="00EE50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List Paragraph"/>
    <w:basedOn w:val="a"/>
    <w:uiPriority w:val="99"/>
    <w:qFormat/>
    <w:rsid w:val="00483AB9"/>
    <w:pPr>
      <w:ind w:left="720"/>
      <w:contextualSpacing/>
    </w:pPr>
  </w:style>
  <w:style w:type="character" w:styleId="a4">
    <w:name w:val="Strong"/>
    <w:basedOn w:val="a0"/>
    <w:uiPriority w:val="22"/>
    <w:qFormat/>
    <w:rsid w:val="00483AB9"/>
    <w:rPr>
      <w:b/>
      <w:bCs/>
    </w:rPr>
  </w:style>
  <w:style w:type="character" w:customStyle="1" w:styleId="ml-xs">
    <w:name w:val="ml-xs"/>
    <w:basedOn w:val="a0"/>
    <w:rsid w:val="00D6290D"/>
  </w:style>
  <w:style w:type="character" w:customStyle="1" w:styleId="relative">
    <w:name w:val="relative"/>
    <w:basedOn w:val="a0"/>
    <w:rsid w:val="00D6290D"/>
  </w:style>
  <w:style w:type="character" w:customStyle="1" w:styleId="opacity-50">
    <w:name w:val="opacity-50"/>
    <w:basedOn w:val="a0"/>
    <w:rsid w:val="00D6290D"/>
  </w:style>
  <w:style w:type="character" w:customStyle="1" w:styleId="60">
    <w:name w:val="Заголовок 6 Знак"/>
    <w:basedOn w:val="a0"/>
    <w:link w:val="6"/>
    <w:uiPriority w:val="9"/>
    <w:rsid w:val="009C3783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80">
    <w:name w:val="Заголовок 8 Знак"/>
    <w:basedOn w:val="a0"/>
    <w:link w:val="8"/>
    <w:uiPriority w:val="9"/>
    <w:semiHidden/>
    <w:rsid w:val="009C3783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a5">
    <w:name w:val="header"/>
    <w:basedOn w:val="a"/>
    <w:link w:val="a6"/>
    <w:uiPriority w:val="99"/>
    <w:semiHidden/>
    <w:unhideWhenUsed/>
    <w:rsid w:val="00404F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404F0D"/>
  </w:style>
  <w:style w:type="paragraph" w:styleId="a7">
    <w:name w:val="footer"/>
    <w:basedOn w:val="a"/>
    <w:link w:val="a8"/>
    <w:uiPriority w:val="99"/>
    <w:unhideWhenUsed/>
    <w:rsid w:val="00404F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04F0D"/>
  </w:style>
  <w:style w:type="table" w:styleId="a9">
    <w:name w:val="Table Grid"/>
    <w:basedOn w:val="a1"/>
    <w:uiPriority w:val="59"/>
    <w:rsid w:val="0023773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"/>
    <w:link w:val="ab"/>
    <w:uiPriority w:val="99"/>
    <w:semiHidden/>
    <w:unhideWhenUsed/>
    <w:rsid w:val="00997B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997B8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223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5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24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68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20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04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34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9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79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9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35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22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50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97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85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37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83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45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96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77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736446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323583984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</w:divsChild>
    </w:div>
    <w:div w:id="163001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2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519069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26356706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</w:divsChild>
    </w:div>
    <w:div w:id="169830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59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9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3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83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98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022498-5902-4381-AE2F-99DA6F7815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827</TotalTime>
  <Pages>18</Pages>
  <Words>2972</Words>
  <Characters>16947</Characters>
  <Application>Microsoft Office Word</Application>
  <DocSecurity>0</DocSecurity>
  <Lines>141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19880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41</cp:revision>
  <cp:lastPrinted>2025-09-13T07:32:00Z</cp:lastPrinted>
  <dcterms:created xsi:type="dcterms:W3CDTF">2025-08-27T14:43:00Z</dcterms:created>
  <dcterms:modified xsi:type="dcterms:W3CDTF">2025-11-23T15:47:00Z</dcterms:modified>
</cp:coreProperties>
</file>