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4C3" w:rsidRPr="00A222B1" w:rsidRDefault="009814C3" w:rsidP="009814C3">
      <w:pPr>
        <w:pStyle w:val="a6"/>
        <w:jc w:val="center"/>
        <w:rPr>
          <w:sz w:val="28"/>
          <w:szCs w:val="28"/>
        </w:rPr>
      </w:pPr>
      <w:r w:rsidRPr="00A222B1">
        <w:rPr>
          <w:sz w:val="28"/>
          <w:szCs w:val="28"/>
        </w:rPr>
        <w:t>Министерство науки и высшего образования Российской Федерации</w:t>
      </w:r>
    </w:p>
    <w:p w:rsidR="009814C3" w:rsidRPr="00A222B1" w:rsidRDefault="009814C3" w:rsidP="009814C3">
      <w:pPr>
        <w:pStyle w:val="a6"/>
        <w:jc w:val="center"/>
        <w:rPr>
          <w:sz w:val="28"/>
          <w:szCs w:val="28"/>
        </w:rPr>
      </w:pPr>
    </w:p>
    <w:p w:rsidR="009814C3" w:rsidRPr="00A222B1" w:rsidRDefault="009814C3" w:rsidP="009814C3">
      <w:pPr>
        <w:pStyle w:val="a6"/>
        <w:jc w:val="center"/>
        <w:rPr>
          <w:sz w:val="28"/>
          <w:szCs w:val="28"/>
        </w:rPr>
      </w:pPr>
      <w:r w:rsidRPr="00A222B1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9814C3" w:rsidRPr="00A222B1" w:rsidRDefault="009814C3" w:rsidP="009814C3">
      <w:pPr>
        <w:pStyle w:val="a6"/>
        <w:jc w:val="center"/>
        <w:rPr>
          <w:sz w:val="28"/>
          <w:szCs w:val="28"/>
        </w:rPr>
      </w:pPr>
      <w:r w:rsidRPr="00A222B1">
        <w:rPr>
          <w:sz w:val="28"/>
          <w:szCs w:val="28"/>
        </w:rPr>
        <w:t>высшего образования</w:t>
      </w:r>
    </w:p>
    <w:p w:rsidR="009814C3" w:rsidRPr="00A222B1" w:rsidRDefault="009814C3" w:rsidP="009814C3">
      <w:pPr>
        <w:pStyle w:val="a8"/>
        <w:jc w:val="center"/>
        <w:rPr>
          <w:sz w:val="28"/>
          <w:szCs w:val="28"/>
        </w:rPr>
      </w:pPr>
      <w:r w:rsidRPr="00A222B1">
        <w:rPr>
          <w:sz w:val="28"/>
          <w:szCs w:val="28"/>
        </w:rPr>
        <w:t>«Магнитогорский государственный технический университет</w:t>
      </w:r>
    </w:p>
    <w:p w:rsidR="009814C3" w:rsidRPr="009814C3" w:rsidRDefault="009814C3" w:rsidP="009814C3">
      <w:pPr>
        <w:pStyle w:val="a6"/>
        <w:jc w:val="center"/>
        <w:rPr>
          <w:sz w:val="28"/>
          <w:szCs w:val="28"/>
        </w:rPr>
      </w:pPr>
      <w:r w:rsidRPr="00A222B1">
        <w:rPr>
          <w:sz w:val="28"/>
          <w:szCs w:val="28"/>
        </w:rPr>
        <w:t>им. Г.И. Носова»</w:t>
      </w:r>
    </w:p>
    <w:p w:rsidR="009814C3" w:rsidRPr="00A222B1" w:rsidRDefault="009814C3" w:rsidP="009814C3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9814C3">
        <w:rPr>
          <w:rFonts w:ascii="Times New Roman" w:eastAsia="Calibri" w:hAnsi="Times New Roman" w:cs="Times New Roman"/>
          <w:sz w:val="28"/>
          <w:szCs w:val="28"/>
        </w:rPr>
        <w:t>Многопрофильный колледж</w:t>
      </w:r>
    </w:p>
    <w:p w:rsidR="005B71F9" w:rsidRPr="00FF4947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E2602" w:rsidRPr="00FF4947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>Научно-исследовательская работа по теме:</w:t>
      </w:r>
    </w:p>
    <w:p w:rsidR="005B71F9" w:rsidRPr="00A943FF" w:rsidRDefault="005B71F9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52680">
        <w:rPr>
          <w:rFonts w:ascii="Times New Roman" w:hAnsi="Times New Roman" w:cs="Times New Roman"/>
          <w:b/>
          <w:bCs/>
          <w:sz w:val="28"/>
          <w:szCs w:val="28"/>
        </w:rPr>
        <w:t>«Сравнение экологической обстановки левого и правого берегов города Магнитогорска с помощью биоиндикатор</w:t>
      </w:r>
      <w:r w:rsidR="00FF35A1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FF4947" w:rsidRPr="00052680">
        <w:rPr>
          <w:rFonts w:ascii="Times New Roman" w:hAnsi="Times New Roman" w:cs="Times New Roman"/>
          <w:b/>
          <w:bCs/>
          <w:sz w:val="28"/>
          <w:szCs w:val="28"/>
        </w:rPr>
        <w:t xml:space="preserve"> хвои сосны обыкновенной</w:t>
      </w:r>
      <w:r w:rsidRPr="00052680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B71F9" w:rsidRPr="00FF4947" w:rsidRDefault="005B71F9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1F9" w:rsidRDefault="005B71F9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P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71F9" w:rsidRPr="00FF4947" w:rsidRDefault="005B71F9" w:rsidP="00FF4947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F4947">
        <w:rPr>
          <w:rFonts w:ascii="Times New Roman" w:hAnsi="Times New Roman" w:cs="Times New Roman"/>
          <w:b/>
          <w:bCs/>
          <w:sz w:val="28"/>
          <w:szCs w:val="28"/>
        </w:rPr>
        <w:t>Выполнила:</w:t>
      </w:r>
    </w:p>
    <w:p w:rsidR="00665BDE" w:rsidRDefault="00665BDE" w:rsidP="00A943F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 xml:space="preserve">Студентка группы </w:t>
      </w:r>
      <w:r w:rsidR="00A943FF">
        <w:rPr>
          <w:rFonts w:ascii="Times New Roman" w:hAnsi="Times New Roman" w:cs="Times New Roman"/>
          <w:sz w:val="28"/>
          <w:szCs w:val="28"/>
        </w:rPr>
        <w:t>Тэ-25-1</w:t>
      </w:r>
    </w:p>
    <w:p w:rsidR="00A943FF" w:rsidRPr="00A943FF" w:rsidRDefault="00A943FF" w:rsidP="00A943FF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Галушко Екатерина</w:t>
      </w:r>
    </w:p>
    <w:p w:rsidR="00665BDE" w:rsidRPr="00FF4947" w:rsidRDefault="00665BDE" w:rsidP="00FF494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65BDE" w:rsidRPr="00FF4947" w:rsidRDefault="00665BDE" w:rsidP="00FF4947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FF4947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</w:p>
    <w:p w:rsidR="00665BDE" w:rsidRDefault="00665BDE" w:rsidP="00FF494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F4947">
        <w:rPr>
          <w:rFonts w:ascii="Times New Roman" w:hAnsi="Times New Roman" w:cs="Times New Roman"/>
          <w:sz w:val="28"/>
          <w:szCs w:val="28"/>
        </w:rPr>
        <w:t>Буркарт</w:t>
      </w:r>
      <w:proofErr w:type="spellEnd"/>
      <w:r w:rsidRPr="00FF4947">
        <w:rPr>
          <w:rFonts w:ascii="Times New Roman" w:hAnsi="Times New Roman" w:cs="Times New Roman"/>
          <w:sz w:val="28"/>
          <w:szCs w:val="28"/>
        </w:rPr>
        <w:t xml:space="preserve"> </w:t>
      </w:r>
      <w:r w:rsidR="00D80C85">
        <w:rPr>
          <w:rFonts w:ascii="Times New Roman" w:hAnsi="Times New Roman" w:cs="Times New Roman"/>
          <w:sz w:val="28"/>
          <w:szCs w:val="28"/>
        </w:rPr>
        <w:t>Марина Михайловна</w:t>
      </w:r>
    </w:p>
    <w:p w:rsidR="00FF4947" w:rsidRDefault="00FF4947" w:rsidP="00FF4947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F4947" w:rsidRPr="00FF4947" w:rsidRDefault="00FF4947" w:rsidP="00D80C8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65BDE" w:rsidRPr="00FF4947" w:rsidRDefault="00665BDE" w:rsidP="00D80C8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A81" w:rsidRPr="00FF4947" w:rsidRDefault="00665BDE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>Магнитогорск</w:t>
      </w:r>
      <w:r w:rsidR="00C2192E">
        <w:rPr>
          <w:rFonts w:ascii="Times New Roman" w:hAnsi="Times New Roman" w:cs="Times New Roman"/>
          <w:sz w:val="28"/>
          <w:szCs w:val="28"/>
        </w:rPr>
        <w:t>,</w:t>
      </w:r>
      <w:r w:rsidRPr="00FF4947">
        <w:rPr>
          <w:rFonts w:ascii="Times New Roman" w:hAnsi="Times New Roman" w:cs="Times New Roman"/>
          <w:sz w:val="28"/>
          <w:szCs w:val="28"/>
        </w:rPr>
        <w:t xml:space="preserve"> 202</w:t>
      </w:r>
      <w:r w:rsidR="00A943FF">
        <w:rPr>
          <w:rFonts w:ascii="Times New Roman" w:hAnsi="Times New Roman" w:cs="Times New Roman"/>
          <w:sz w:val="28"/>
          <w:szCs w:val="28"/>
        </w:rPr>
        <w:t>6</w:t>
      </w:r>
    </w:p>
    <w:p w:rsidR="00665BDE" w:rsidRPr="00523F4C" w:rsidRDefault="00975871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3F4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FF4947" w:rsidRPr="00FF4947" w:rsidRDefault="00FF4947" w:rsidP="00FF494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5871" w:rsidRPr="00B77A29" w:rsidRDefault="002656D2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</w:t>
      </w:r>
      <w:r w:rsidR="00D80C8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0C85">
        <w:rPr>
          <w:rFonts w:ascii="Times New Roman" w:hAnsi="Times New Roman" w:cs="Times New Roman"/>
          <w:sz w:val="28"/>
          <w:szCs w:val="28"/>
        </w:rPr>
        <w:t>…</w:t>
      </w:r>
      <w:r w:rsidR="00D15A4B">
        <w:rPr>
          <w:rFonts w:ascii="Times New Roman" w:hAnsi="Times New Roman" w:cs="Times New Roman"/>
          <w:sz w:val="28"/>
          <w:szCs w:val="28"/>
        </w:rPr>
        <w:t>..3</w:t>
      </w:r>
    </w:p>
    <w:p w:rsidR="00975871" w:rsidRPr="00B77A29" w:rsidRDefault="00E9325D" w:rsidP="00FD4FC7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75871" w:rsidRPr="00FF49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871" w:rsidRPr="00FF4947">
        <w:rPr>
          <w:rFonts w:ascii="Times New Roman" w:hAnsi="Times New Roman" w:cs="Times New Roman"/>
          <w:sz w:val="28"/>
          <w:szCs w:val="28"/>
        </w:rPr>
        <w:t>Т</w:t>
      </w:r>
      <w:r w:rsidR="00FD4FC7">
        <w:rPr>
          <w:rFonts w:ascii="Times New Roman" w:hAnsi="Times New Roman" w:cs="Times New Roman"/>
          <w:sz w:val="28"/>
          <w:szCs w:val="28"/>
        </w:rPr>
        <w:t>ЕОРЕТИЧЕКИЕ  ПОЛОЖЕНИЯ ПО ПРОБЛЕМЕ      ЗАГРЯЗНЕНИЯ АТМОСФЕРЫ ……………………………….……………</w:t>
      </w:r>
      <w:r w:rsidR="00B77A29" w:rsidRPr="00B77A29">
        <w:rPr>
          <w:rFonts w:ascii="Times New Roman" w:hAnsi="Times New Roman" w:cs="Times New Roman"/>
          <w:sz w:val="28"/>
          <w:szCs w:val="28"/>
        </w:rPr>
        <w:t>5</w:t>
      </w:r>
    </w:p>
    <w:p w:rsidR="0002635E" w:rsidRPr="00B77A29" w:rsidRDefault="0002635E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>1.1</w:t>
      </w:r>
      <w:r w:rsidR="00142119" w:rsidRPr="00FF4947">
        <w:rPr>
          <w:rFonts w:ascii="Times New Roman" w:hAnsi="Times New Roman" w:cs="Times New Roman"/>
          <w:sz w:val="28"/>
          <w:szCs w:val="28"/>
        </w:rPr>
        <w:t xml:space="preserve"> Загрязнение биосферы</w:t>
      </w:r>
      <w:r w:rsidR="00D80C85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D15A4B">
        <w:rPr>
          <w:rFonts w:ascii="Times New Roman" w:hAnsi="Times New Roman" w:cs="Times New Roman"/>
          <w:sz w:val="28"/>
          <w:szCs w:val="28"/>
        </w:rPr>
        <w:t>..</w:t>
      </w:r>
      <w:r w:rsidR="00B77A29" w:rsidRPr="00B77A29">
        <w:rPr>
          <w:rFonts w:ascii="Times New Roman" w:hAnsi="Times New Roman" w:cs="Times New Roman"/>
          <w:sz w:val="28"/>
          <w:szCs w:val="28"/>
        </w:rPr>
        <w:t>5</w:t>
      </w:r>
    </w:p>
    <w:p w:rsidR="0002635E" w:rsidRPr="00523F4C" w:rsidRDefault="0002635E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>1.2</w:t>
      </w:r>
      <w:r w:rsidR="0081127A" w:rsidRPr="00FF4947">
        <w:rPr>
          <w:rFonts w:ascii="Times New Roman" w:hAnsi="Times New Roman" w:cs="Times New Roman"/>
          <w:sz w:val="28"/>
          <w:szCs w:val="28"/>
        </w:rPr>
        <w:t xml:space="preserve"> Факторы распространения загрязняющих веществ</w:t>
      </w:r>
      <w:r w:rsidR="00D80C85">
        <w:rPr>
          <w:rFonts w:ascii="Times New Roman" w:hAnsi="Times New Roman" w:cs="Times New Roman"/>
          <w:sz w:val="28"/>
          <w:szCs w:val="28"/>
        </w:rPr>
        <w:t>……………………</w:t>
      </w:r>
      <w:r w:rsidR="00D15A4B">
        <w:rPr>
          <w:rFonts w:ascii="Times New Roman" w:hAnsi="Times New Roman" w:cs="Times New Roman"/>
          <w:sz w:val="28"/>
          <w:szCs w:val="28"/>
        </w:rPr>
        <w:t>...</w:t>
      </w:r>
      <w:r w:rsidR="00523F4C" w:rsidRPr="00523F4C">
        <w:rPr>
          <w:rFonts w:ascii="Times New Roman" w:hAnsi="Times New Roman" w:cs="Times New Roman"/>
          <w:sz w:val="28"/>
          <w:szCs w:val="28"/>
        </w:rPr>
        <w:t>7</w:t>
      </w:r>
    </w:p>
    <w:p w:rsidR="0002635E" w:rsidRPr="00523F4C" w:rsidRDefault="0002635E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>1.3</w:t>
      </w:r>
      <w:r w:rsidR="0094200E" w:rsidRPr="00FF4947">
        <w:rPr>
          <w:rFonts w:ascii="Times New Roman" w:hAnsi="Times New Roman" w:cs="Times New Roman"/>
          <w:sz w:val="28"/>
          <w:szCs w:val="28"/>
        </w:rPr>
        <w:t xml:space="preserve"> </w:t>
      </w:r>
      <w:r w:rsidR="0094200E"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t>Влияние ветра на уровень загрязнения атмосферы</w:t>
      </w:r>
      <w:r w:rsidR="00D80C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</w:t>
      </w:r>
      <w:r w:rsidR="00B77A29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="00D80C85">
        <w:rPr>
          <w:rFonts w:ascii="Times New Roman" w:hAnsi="Times New Roman" w:cs="Times New Roman"/>
          <w:color w:val="000000" w:themeColor="text1"/>
          <w:sz w:val="28"/>
          <w:szCs w:val="28"/>
        </w:rPr>
        <w:t>…</w:t>
      </w:r>
      <w:r w:rsidR="00523F4C" w:rsidRPr="00523F4C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t>1.4 Экологическая обстановка города Магнитогорска</w:t>
      </w:r>
      <w:r w:rsidR="00D80C85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</w:t>
      </w:r>
      <w:r w:rsidR="00C90AC6">
        <w:rPr>
          <w:rFonts w:ascii="Times New Roman" w:hAnsi="Times New Roman" w:cs="Times New Roman"/>
          <w:color w:val="000000" w:themeColor="text1"/>
          <w:sz w:val="28"/>
          <w:szCs w:val="28"/>
        </w:rPr>
        <w:t>...9</w:t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2635E" w:rsidRPr="00523F4C" w:rsidRDefault="00D15A4B" w:rsidP="00312CC6">
      <w:pPr>
        <w:spacing w:after="0" w:line="276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2CC6" w:rsidRPr="00312CC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ИССЛЕДОВАТЕЛЬСКАЯ РАБОТА ПО ОПРЕДЕЛЕНИЮ СОСТОЯНИЯ ЗАГРЯЗНЕНИЯ АТМОСФЕРЫ МАГНИТОГОРСКА С ПОМОЩЬЮ БИОИНДИКАТОРА ХВОИ СОСНЫ ОБЫКНОВЕННОЙ</w:t>
      </w:r>
      <w:r w:rsidR="00312CC6">
        <w:rPr>
          <w:rFonts w:ascii="Times New Roman" w:hAnsi="Times New Roman" w:cs="Times New Roman"/>
          <w:sz w:val="28"/>
          <w:szCs w:val="28"/>
        </w:rPr>
        <w:t xml:space="preserve"> </w:t>
      </w:r>
      <w:r w:rsidR="00E9325D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822A3B">
        <w:rPr>
          <w:rFonts w:ascii="Times New Roman" w:hAnsi="Times New Roman" w:cs="Times New Roman"/>
          <w:sz w:val="28"/>
          <w:szCs w:val="28"/>
        </w:rPr>
        <w:t>..</w:t>
      </w:r>
      <w:r w:rsidR="00E9325D">
        <w:rPr>
          <w:rFonts w:ascii="Times New Roman" w:hAnsi="Times New Roman" w:cs="Times New Roman"/>
          <w:sz w:val="28"/>
          <w:szCs w:val="28"/>
        </w:rPr>
        <w:t>…</w:t>
      </w:r>
      <w:r w:rsidR="00312CC6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822A3B">
        <w:rPr>
          <w:rFonts w:ascii="Times New Roman" w:hAnsi="Times New Roman" w:cs="Times New Roman"/>
          <w:sz w:val="28"/>
          <w:szCs w:val="28"/>
        </w:rPr>
        <w:t>1</w:t>
      </w:r>
      <w:r w:rsidR="00523F4C" w:rsidRPr="00523F4C">
        <w:rPr>
          <w:rFonts w:ascii="Times New Roman" w:hAnsi="Times New Roman" w:cs="Times New Roman"/>
          <w:sz w:val="28"/>
          <w:szCs w:val="28"/>
        </w:rPr>
        <w:t>1</w:t>
      </w:r>
    </w:p>
    <w:p w:rsidR="00FF4947" w:rsidRPr="00523F4C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 xml:space="preserve">2.1 </w:t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t>Хвоя сосны – индикатор загрязнения атмосферы</w:t>
      </w:r>
      <w:r w:rsidR="00E9325D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</w:t>
      </w:r>
      <w:r w:rsidR="00822A3B">
        <w:rPr>
          <w:rFonts w:ascii="Times New Roman" w:hAnsi="Times New Roman" w:cs="Times New Roman"/>
          <w:color w:val="000000" w:themeColor="text1"/>
          <w:sz w:val="28"/>
          <w:szCs w:val="28"/>
        </w:rPr>
        <w:t>..1</w:t>
      </w:r>
      <w:r w:rsidR="00523F4C" w:rsidRPr="00523F4C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:rsidR="0002635E" w:rsidRPr="00523F4C" w:rsidRDefault="0002635E" w:rsidP="002656D2">
      <w:pPr>
        <w:spacing w:after="0" w:line="276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>2.</w:t>
      </w:r>
      <w:r w:rsidR="00FF4947" w:rsidRPr="00FF4947">
        <w:rPr>
          <w:rFonts w:ascii="Times New Roman" w:hAnsi="Times New Roman" w:cs="Times New Roman"/>
          <w:sz w:val="28"/>
          <w:szCs w:val="28"/>
        </w:rPr>
        <w:t>2</w:t>
      </w:r>
      <w:r w:rsidR="006B2E7E" w:rsidRPr="00FF494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B2E7E"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экологической обстановки в городе с помощью сосны обыкновенной</w:t>
      </w:r>
      <w:r w:rsidR="002656D2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</w:t>
      </w:r>
      <w:r w:rsidR="00E9325D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</w:t>
      </w:r>
      <w:r w:rsidR="00822A3B">
        <w:rPr>
          <w:rFonts w:ascii="Times New Roman" w:hAnsi="Times New Roman" w:cs="Times New Roman"/>
          <w:color w:val="000000" w:themeColor="text1"/>
          <w:sz w:val="28"/>
          <w:szCs w:val="28"/>
        </w:rPr>
        <w:t>…1</w:t>
      </w:r>
      <w:r w:rsidR="00523F4C" w:rsidRPr="00523F4C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</w:p>
    <w:p w:rsidR="0002635E" w:rsidRPr="00052680" w:rsidRDefault="002656D2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</w:t>
      </w:r>
      <w:r w:rsidR="00E9325D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822A3B">
        <w:rPr>
          <w:rFonts w:ascii="Times New Roman" w:hAnsi="Times New Roman" w:cs="Times New Roman"/>
          <w:sz w:val="28"/>
          <w:szCs w:val="28"/>
        </w:rPr>
        <w:t>…1</w:t>
      </w:r>
      <w:r w:rsidR="00523F4C" w:rsidRPr="00052680">
        <w:rPr>
          <w:rFonts w:ascii="Times New Roman" w:hAnsi="Times New Roman" w:cs="Times New Roman"/>
          <w:sz w:val="28"/>
          <w:szCs w:val="28"/>
        </w:rPr>
        <w:t>7</w:t>
      </w:r>
    </w:p>
    <w:p w:rsidR="00886F83" w:rsidRPr="00052680" w:rsidRDefault="00886F83" w:rsidP="00992E4F">
      <w:pPr>
        <w:tabs>
          <w:tab w:val="left" w:pos="9540"/>
        </w:tabs>
        <w:spacing w:after="0" w:line="276" w:lineRule="auto"/>
        <w:ind w:right="-6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</w:t>
      </w:r>
      <w:r w:rsidR="00822A3B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822A3B">
        <w:rPr>
          <w:rFonts w:ascii="Times New Roman" w:hAnsi="Times New Roman" w:cs="Times New Roman"/>
          <w:sz w:val="28"/>
          <w:szCs w:val="28"/>
        </w:rPr>
        <w:t>1</w:t>
      </w:r>
      <w:r w:rsidR="00523F4C" w:rsidRPr="00052680">
        <w:rPr>
          <w:rFonts w:ascii="Times New Roman" w:hAnsi="Times New Roman" w:cs="Times New Roman"/>
          <w:sz w:val="28"/>
          <w:szCs w:val="28"/>
        </w:rPr>
        <w:t>8</w:t>
      </w: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Pr="00FF4947" w:rsidRDefault="007726C8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E7E" w:rsidRPr="00FF4947" w:rsidRDefault="006B2E7E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2E7E" w:rsidRDefault="006B2E7E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4947" w:rsidRP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6C8" w:rsidRDefault="002656D2" w:rsidP="00FD4FC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2656D2" w:rsidRPr="00FF4947" w:rsidRDefault="002656D2" w:rsidP="00FD4FC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15C1" w:rsidRPr="00D63E7D" w:rsidRDefault="008E15C1" w:rsidP="00FF494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63E7D">
        <w:rPr>
          <w:color w:val="000000"/>
          <w:sz w:val="28"/>
          <w:szCs w:val="28"/>
          <w:shd w:val="clear" w:color="auto" w:fill="FFFFFF"/>
        </w:rPr>
        <w:t>На юге Челябинской области, в верхнем течении реки Урал, расположен город Магнитогорск, в котором действует одно из крупнейших в России промышленных предприятий. Вся история города связана с производством металла. Магнитогорский Металлургический Комбинат осуществляет добычу железной руды, ее обогащение и переработку в чугун и сталь. Деятельность такого крупного предприятия не может не оказывать влияния на экологию города и даже региона</w:t>
      </w:r>
      <w:r w:rsidR="00D63E7D" w:rsidRPr="00D63E7D">
        <w:rPr>
          <w:color w:val="000000"/>
          <w:sz w:val="28"/>
          <w:szCs w:val="28"/>
          <w:shd w:val="clear" w:color="auto" w:fill="FFFFFF"/>
        </w:rPr>
        <w:t xml:space="preserve"> [1]</w:t>
      </w:r>
      <w:r w:rsidRPr="00D63E7D">
        <w:rPr>
          <w:color w:val="000000"/>
          <w:sz w:val="28"/>
          <w:szCs w:val="28"/>
          <w:shd w:val="clear" w:color="auto" w:fill="FFFFFF"/>
        </w:rPr>
        <w:t>.</w:t>
      </w:r>
    </w:p>
    <w:p w:rsidR="007726C8" w:rsidRPr="00D63E7D" w:rsidRDefault="007726C8" w:rsidP="00FF494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63E7D">
        <w:rPr>
          <w:color w:val="000000" w:themeColor="text1"/>
          <w:sz w:val="28"/>
          <w:szCs w:val="28"/>
        </w:rPr>
        <w:t>В атмосферу воздуха города Магнитогорска поступают сотни тысяч в год загрязняющих веществ, которые наносят непоправимый вред здоровью людей, оказывают негативное влияние на живые организмы и растительность, ускоряют разрушение металлических конструкций и зданий</w:t>
      </w:r>
      <w:r w:rsidR="008E15C1" w:rsidRPr="00D63E7D">
        <w:rPr>
          <w:color w:val="000000" w:themeColor="text1"/>
          <w:sz w:val="28"/>
          <w:szCs w:val="28"/>
        </w:rPr>
        <w:t>.</w:t>
      </w:r>
      <w:r w:rsidR="00FF4947" w:rsidRPr="00D63E7D">
        <w:rPr>
          <w:color w:val="000000" w:themeColor="text1"/>
          <w:sz w:val="28"/>
          <w:szCs w:val="28"/>
        </w:rPr>
        <w:t xml:space="preserve"> </w:t>
      </w:r>
    </w:p>
    <w:p w:rsidR="007726C8" w:rsidRPr="00D63E7D" w:rsidRDefault="007726C8" w:rsidP="00FF494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63E7D">
        <w:rPr>
          <w:color w:val="000000" w:themeColor="text1"/>
          <w:sz w:val="28"/>
          <w:szCs w:val="28"/>
        </w:rPr>
        <w:t>По величине выбросов вредных веществ в атмосферу от стационарных источников Магнитогорск относится к числу лидеров Российской Федерации и является одним из наиболее загрязненных городов страны. Город постоянно включается в приоритетный список городов с наибольшим уровнем загрязнения атмосферного воздуха.</w:t>
      </w:r>
    </w:p>
    <w:p w:rsidR="008A1126" w:rsidRPr="00D63E7D" w:rsidRDefault="008A1126" w:rsidP="00FF494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63E7D">
        <w:rPr>
          <w:color w:val="000000" w:themeColor="text1"/>
          <w:sz w:val="28"/>
          <w:szCs w:val="28"/>
        </w:rPr>
        <w:t>Основным источником загрязнения атмосферного воздуха города является металлургический комбинат</w:t>
      </w:r>
      <w:r w:rsidR="00B67091" w:rsidRPr="00D63E7D">
        <w:rPr>
          <w:color w:val="000000" w:themeColor="text1"/>
          <w:sz w:val="28"/>
          <w:szCs w:val="28"/>
        </w:rPr>
        <w:t xml:space="preserve"> </w:t>
      </w:r>
      <w:r w:rsidR="00FF4947" w:rsidRPr="00D63E7D">
        <w:rPr>
          <w:color w:val="000000" w:themeColor="text1"/>
          <w:sz w:val="28"/>
          <w:szCs w:val="28"/>
        </w:rPr>
        <w:t>(П</w:t>
      </w:r>
      <w:r w:rsidRPr="00D63E7D">
        <w:rPr>
          <w:color w:val="000000" w:themeColor="text1"/>
          <w:sz w:val="28"/>
          <w:szCs w:val="28"/>
        </w:rPr>
        <w:t>АО «ММК»), доля выбросов которого в атмосферу составляет 77% общих выбросов</w:t>
      </w:r>
      <w:r w:rsidR="00FF4947" w:rsidRPr="00D63E7D">
        <w:rPr>
          <w:color w:val="000000" w:themeColor="text1"/>
          <w:sz w:val="28"/>
          <w:szCs w:val="28"/>
        </w:rPr>
        <w:t xml:space="preserve"> от всех источников загрязнения</w:t>
      </w:r>
      <w:r w:rsidR="008A0B6C">
        <w:rPr>
          <w:color w:val="000000" w:themeColor="text1"/>
          <w:sz w:val="28"/>
          <w:szCs w:val="28"/>
        </w:rPr>
        <w:t xml:space="preserve"> </w:t>
      </w:r>
      <w:r w:rsidR="008A0B6C" w:rsidRPr="008A0B6C">
        <w:rPr>
          <w:color w:val="000000" w:themeColor="text1"/>
          <w:sz w:val="28"/>
          <w:szCs w:val="28"/>
        </w:rPr>
        <w:t>[2]</w:t>
      </w:r>
      <w:r w:rsidR="00FF4947" w:rsidRPr="00D63E7D">
        <w:rPr>
          <w:color w:val="000000" w:themeColor="text1"/>
          <w:sz w:val="28"/>
          <w:szCs w:val="28"/>
        </w:rPr>
        <w:t>.</w:t>
      </w:r>
    </w:p>
    <w:p w:rsidR="00D63E7D" w:rsidRDefault="00D63E7D" w:rsidP="00FF494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63E7D">
        <w:rPr>
          <w:color w:val="000000"/>
          <w:sz w:val="28"/>
          <w:szCs w:val="28"/>
          <w:shd w:val="clear" w:color="auto" w:fill="FFFFFF"/>
        </w:rPr>
        <w:t xml:space="preserve">Начиная с 50-х годов XX века при планировании </w:t>
      </w:r>
      <w:proofErr w:type="gramStart"/>
      <w:r w:rsidRPr="00D63E7D">
        <w:rPr>
          <w:color w:val="000000"/>
          <w:sz w:val="28"/>
          <w:szCs w:val="28"/>
          <w:shd w:val="clear" w:color="auto" w:fill="FFFFFF"/>
        </w:rPr>
        <w:t>застройки города</w:t>
      </w:r>
      <w:proofErr w:type="gramEnd"/>
      <w:r w:rsidR="00FF35A1">
        <w:rPr>
          <w:color w:val="000000"/>
          <w:sz w:val="28"/>
          <w:szCs w:val="28"/>
          <w:shd w:val="clear" w:color="auto" w:fill="FFFFFF"/>
        </w:rPr>
        <w:t xml:space="preserve">, </w:t>
      </w:r>
      <w:r w:rsidRPr="00D63E7D">
        <w:rPr>
          <w:color w:val="000000"/>
          <w:sz w:val="28"/>
          <w:szCs w:val="28"/>
          <w:shd w:val="clear" w:color="auto" w:fill="FFFFFF"/>
        </w:rPr>
        <w:t xml:space="preserve"> было принято решение размещать жилые районы на правом берегу реки Урал, в то время как вредное производство расположено на левом берегу. Однако до 50-х годов жилые дома располагались в непосредственной близости от производства. В настоящее время в этих районах наблюдается наиболее неблагоприятная экологическая ситуация. При северном и северо-восточном ветре допустимая концентрация вредных веществ в районе поселка Димитрова и площади Пушкина может быть превышена в 20 и более раз</w:t>
      </w:r>
      <w:r w:rsidRPr="00D63E7D">
        <w:rPr>
          <w:color w:val="000000" w:themeColor="text1"/>
          <w:sz w:val="28"/>
          <w:szCs w:val="28"/>
        </w:rPr>
        <w:t>.</w:t>
      </w:r>
    </w:p>
    <w:p w:rsidR="00D63E7D" w:rsidRDefault="00D63E7D" w:rsidP="00FF494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D63E7D">
        <w:rPr>
          <w:color w:val="000000"/>
          <w:sz w:val="28"/>
          <w:szCs w:val="28"/>
          <w:shd w:val="clear" w:color="auto" w:fill="FFFFFF"/>
        </w:rPr>
        <w:t xml:space="preserve">Правобережный район является административным центром Магнитогорска и спроектирован таким образом, что благодаря строго параллельным и прямым улицам при западном или восточном ветре он «продувается» насквозь, и воздух становится относительно чистым. Хотя влияние вредного производства ММК ощущается меньше, чем в Ленинском районе, застройка здесь более плотная, а зеленых насаждений меньше. К этому добавляется высокая транспортная нагрузка и загазованность воздуха. Расположенный в центре района парк Победы немного улучшает ситуацию, </w:t>
      </w:r>
      <w:r w:rsidRPr="00D63E7D">
        <w:rPr>
          <w:color w:val="000000"/>
          <w:sz w:val="28"/>
          <w:szCs w:val="28"/>
          <w:shd w:val="clear" w:color="auto" w:fill="FFFFFF"/>
        </w:rPr>
        <w:lastRenderedPageBreak/>
        <w:t>однако в настоящее время парк заброшен, благоустройство и санитарная подрезка деревьев не ведется, отдых горожан здесь затруднен и сопряжен с риском.</w:t>
      </w:r>
      <w:r w:rsidRPr="00D63E7D">
        <w:rPr>
          <w:color w:val="000000" w:themeColor="text1"/>
          <w:sz w:val="28"/>
          <w:szCs w:val="28"/>
        </w:rPr>
        <w:t xml:space="preserve"> </w:t>
      </w:r>
    </w:p>
    <w:p w:rsidR="00D0359A" w:rsidRPr="00D0359A" w:rsidRDefault="00D0359A" w:rsidP="00FF4947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bCs/>
          <w:sz w:val="28"/>
          <w:szCs w:val="28"/>
        </w:rPr>
      </w:pPr>
      <w:r w:rsidRPr="00D0359A">
        <w:rPr>
          <w:b/>
          <w:bCs/>
          <w:color w:val="000000" w:themeColor="text1"/>
          <w:sz w:val="28"/>
          <w:szCs w:val="28"/>
        </w:rPr>
        <w:t>Актуальность</w:t>
      </w:r>
      <w:r>
        <w:rPr>
          <w:b/>
          <w:bCs/>
          <w:color w:val="000000" w:themeColor="text1"/>
          <w:sz w:val="28"/>
          <w:szCs w:val="28"/>
        </w:rPr>
        <w:t xml:space="preserve">: </w:t>
      </w:r>
      <w:bookmarkStart w:id="0" w:name="_Hlk95770258"/>
      <w:r w:rsidRPr="00D0359A">
        <w:rPr>
          <w:color w:val="000000" w:themeColor="text1"/>
          <w:sz w:val="28"/>
          <w:szCs w:val="28"/>
        </w:rPr>
        <w:t>Магнитогорск</w:t>
      </w:r>
      <w:r>
        <w:rPr>
          <w:b/>
          <w:bCs/>
          <w:color w:val="000000" w:themeColor="text1"/>
          <w:sz w:val="28"/>
          <w:szCs w:val="28"/>
        </w:rPr>
        <w:t xml:space="preserve"> - </w:t>
      </w:r>
      <w:r w:rsidRPr="00D0359A">
        <w:rPr>
          <w:sz w:val="28"/>
          <w:szCs w:val="28"/>
          <w:shd w:val="clear" w:color="auto" w:fill="FFFFFF"/>
        </w:rPr>
        <w:t xml:space="preserve">это город с населением 465 000 человек, который задыхается под </w:t>
      </w:r>
      <w:r w:rsidR="00FF35A1">
        <w:rPr>
          <w:sz w:val="28"/>
          <w:szCs w:val="28"/>
          <w:shd w:val="clear" w:color="auto" w:fill="FFFFFF"/>
        </w:rPr>
        <w:t>совокупной нагрузкой загрязнения</w:t>
      </w:r>
      <w:r w:rsidRPr="00D0359A">
        <w:rPr>
          <w:sz w:val="28"/>
          <w:szCs w:val="28"/>
          <w:shd w:val="clear" w:color="auto" w:fill="FFFFFF"/>
        </w:rPr>
        <w:t xml:space="preserve"> от 70-летнего устойчивого производства чугуна и стали с использованием несовершенных очистных технологий</w:t>
      </w:r>
      <w:r>
        <w:rPr>
          <w:sz w:val="28"/>
          <w:szCs w:val="28"/>
          <w:shd w:val="clear" w:color="auto" w:fill="FFFFFF"/>
        </w:rPr>
        <w:t>, поэтому эта тема актуальна как никогда</w:t>
      </w:r>
      <w:bookmarkEnd w:id="0"/>
      <w:r w:rsidR="00FD4FC7">
        <w:rPr>
          <w:sz w:val="28"/>
          <w:szCs w:val="28"/>
          <w:shd w:val="clear" w:color="auto" w:fill="FFFFFF"/>
        </w:rPr>
        <w:t xml:space="preserve">. </w:t>
      </w:r>
    </w:p>
    <w:p w:rsidR="008E766D" w:rsidRDefault="00632C2E" w:rsidP="008E766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Гипотеза: </w:t>
      </w:r>
      <w:r w:rsidR="00FF35A1">
        <w:rPr>
          <w:rFonts w:ascii="Times New Roman" w:hAnsi="Times New Roman" w:cs="Times New Roman"/>
          <w:sz w:val="28"/>
          <w:szCs w:val="28"/>
        </w:rPr>
        <w:t>левый берег (промышленная зона)</w:t>
      </w:r>
      <w:r w:rsidR="008E766D" w:rsidRPr="00742841">
        <w:rPr>
          <w:rFonts w:ascii="Times New Roman" w:hAnsi="Times New Roman" w:cs="Times New Roman"/>
          <w:sz w:val="28"/>
          <w:szCs w:val="28"/>
        </w:rPr>
        <w:t xml:space="preserve"> по сравнению с правым берегом</w:t>
      </w:r>
      <w:r w:rsidR="00742841" w:rsidRPr="00742841">
        <w:rPr>
          <w:rFonts w:ascii="Times New Roman" w:hAnsi="Times New Roman" w:cs="Times New Roman"/>
          <w:sz w:val="28"/>
          <w:szCs w:val="28"/>
        </w:rPr>
        <w:t xml:space="preserve"> является грязнее.</w:t>
      </w:r>
    </w:p>
    <w:p w:rsidR="00565077" w:rsidRPr="005605E3" w:rsidRDefault="0056507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94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D64B15" w:rsidRPr="00FF4947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bookmarkStart w:id="1" w:name="_Hlk95759764"/>
      <w:r w:rsidR="005605E3">
        <w:rPr>
          <w:rFonts w:ascii="Times New Roman" w:hAnsi="Times New Roman" w:cs="Times New Roman"/>
          <w:sz w:val="28"/>
          <w:szCs w:val="28"/>
        </w:rPr>
        <w:t>исследовать и сравнить экологическое состояние правого и левого берегов города Магнито</w:t>
      </w:r>
      <w:r w:rsidR="00FF35A1">
        <w:rPr>
          <w:rFonts w:ascii="Times New Roman" w:hAnsi="Times New Roman" w:cs="Times New Roman"/>
          <w:sz w:val="28"/>
          <w:szCs w:val="28"/>
        </w:rPr>
        <w:t>горска с помощью биоиндикатора хвои</w:t>
      </w:r>
      <w:r w:rsidR="005605E3">
        <w:rPr>
          <w:rFonts w:ascii="Times New Roman" w:hAnsi="Times New Roman" w:cs="Times New Roman"/>
          <w:sz w:val="28"/>
          <w:szCs w:val="28"/>
        </w:rPr>
        <w:t xml:space="preserve"> сосны обыкновенной</w:t>
      </w:r>
      <w:bookmarkEnd w:id="1"/>
      <w:r w:rsidR="00742841">
        <w:rPr>
          <w:rFonts w:ascii="Times New Roman" w:hAnsi="Times New Roman" w:cs="Times New Roman"/>
          <w:sz w:val="28"/>
          <w:szCs w:val="28"/>
        </w:rPr>
        <w:t>.</w:t>
      </w:r>
    </w:p>
    <w:p w:rsidR="00D64B15" w:rsidRDefault="00D64B15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4947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CE6514" w:rsidRDefault="00CE6514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bookmarkStart w:id="2" w:name="_Hlk95759854"/>
      <w:r>
        <w:rPr>
          <w:rFonts w:ascii="Times New Roman" w:hAnsi="Times New Roman" w:cs="Times New Roman"/>
          <w:sz w:val="28"/>
          <w:szCs w:val="28"/>
        </w:rPr>
        <w:t>Рассмотреть хвою сосны обыкновенной в качестве биоиндикатора</w:t>
      </w:r>
      <w:bookmarkEnd w:id="2"/>
      <w:r w:rsidR="00D25C0C">
        <w:rPr>
          <w:rFonts w:ascii="Times New Roman" w:hAnsi="Times New Roman" w:cs="Times New Roman"/>
          <w:sz w:val="28"/>
          <w:szCs w:val="28"/>
        </w:rPr>
        <w:t>.</w:t>
      </w:r>
    </w:p>
    <w:p w:rsidR="00CE6514" w:rsidRDefault="00CE6514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bookmarkStart w:id="3" w:name="_Hlk95759891"/>
      <w:r>
        <w:rPr>
          <w:rFonts w:ascii="Times New Roman" w:hAnsi="Times New Roman" w:cs="Times New Roman"/>
          <w:sz w:val="28"/>
          <w:szCs w:val="28"/>
        </w:rPr>
        <w:t xml:space="preserve">Выявить факторы </w:t>
      </w:r>
      <w:r w:rsidR="003C5DCC">
        <w:rPr>
          <w:rFonts w:ascii="Times New Roman" w:hAnsi="Times New Roman" w:cs="Times New Roman"/>
          <w:sz w:val="28"/>
          <w:szCs w:val="28"/>
        </w:rPr>
        <w:t>распространения загрязняющих веществ</w:t>
      </w:r>
      <w:bookmarkEnd w:id="3"/>
      <w:r w:rsidR="00D25C0C">
        <w:rPr>
          <w:rFonts w:ascii="Times New Roman" w:hAnsi="Times New Roman" w:cs="Times New Roman"/>
          <w:sz w:val="28"/>
          <w:szCs w:val="28"/>
        </w:rPr>
        <w:t>.</w:t>
      </w:r>
    </w:p>
    <w:p w:rsidR="003C5DCC" w:rsidRDefault="003C5DCC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bookmarkStart w:id="4" w:name="_Hlk95759903"/>
      <w:r>
        <w:rPr>
          <w:rFonts w:ascii="Times New Roman" w:hAnsi="Times New Roman" w:cs="Times New Roman"/>
          <w:sz w:val="28"/>
          <w:szCs w:val="28"/>
        </w:rPr>
        <w:t>Определить влияние ветра на уровень загрязнения атмосферы</w:t>
      </w:r>
      <w:bookmarkEnd w:id="4"/>
      <w:r w:rsidR="00D25C0C">
        <w:rPr>
          <w:rFonts w:ascii="Times New Roman" w:hAnsi="Times New Roman" w:cs="Times New Roman"/>
          <w:sz w:val="28"/>
          <w:szCs w:val="28"/>
        </w:rPr>
        <w:t>.</w:t>
      </w:r>
    </w:p>
    <w:p w:rsidR="003C5DCC" w:rsidRDefault="003C5DCC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bookmarkStart w:id="5" w:name="_Hlk95759913"/>
      <w:r>
        <w:rPr>
          <w:rFonts w:ascii="Times New Roman" w:hAnsi="Times New Roman" w:cs="Times New Roman"/>
          <w:sz w:val="28"/>
          <w:szCs w:val="28"/>
        </w:rPr>
        <w:t xml:space="preserve">Сравнить экологическую обстановку на </w:t>
      </w:r>
      <w:r w:rsidR="0013099A">
        <w:rPr>
          <w:rFonts w:ascii="Times New Roman" w:hAnsi="Times New Roman" w:cs="Times New Roman"/>
          <w:sz w:val="28"/>
          <w:szCs w:val="28"/>
        </w:rPr>
        <w:t>разных берегах</w:t>
      </w:r>
      <w:bookmarkEnd w:id="5"/>
      <w:r w:rsidR="00FD4FC7">
        <w:rPr>
          <w:rFonts w:ascii="Times New Roman" w:hAnsi="Times New Roman" w:cs="Times New Roman"/>
          <w:sz w:val="28"/>
          <w:szCs w:val="28"/>
        </w:rPr>
        <w:t xml:space="preserve"> с помощью биоиндикатора хвои сосны обыкновенной</w:t>
      </w:r>
      <w:r w:rsidR="00D25C0C">
        <w:rPr>
          <w:rFonts w:ascii="Times New Roman" w:hAnsi="Times New Roman" w:cs="Times New Roman"/>
          <w:sz w:val="28"/>
          <w:szCs w:val="28"/>
        </w:rPr>
        <w:t>.</w:t>
      </w:r>
    </w:p>
    <w:p w:rsidR="00D97B70" w:rsidRDefault="00D97B70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>экологическая обстановка окружающей среды города Магнитогорска</w:t>
      </w:r>
      <w:r w:rsidR="00EA75AB">
        <w:rPr>
          <w:rFonts w:ascii="Times New Roman" w:hAnsi="Times New Roman" w:cs="Times New Roman"/>
          <w:sz w:val="28"/>
          <w:szCs w:val="28"/>
        </w:rPr>
        <w:t>.</w:t>
      </w:r>
    </w:p>
    <w:p w:rsidR="00D97B70" w:rsidRDefault="00D97B70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7B70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>: хвоя сосны обыкновенной</w:t>
      </w:r>
      <w:r w:rsidR="00EA75AB">
        <w:rPr>
          <w:rFonts w:ascii="Times New Roman" w:hAnsi="Times New Roman" w:cs="Times New Roman"/>
          <w:sz w:val="28"/>
          <w:szCs w:val="28"/>
        </w:rPr>
        <w:t>.</w:t>
      </w:r>
    </w:p>
    <w:p w:rsidR="00D0359A" w:rsidRPr="00FD4FC7" w:rsidRDefault="00FD4FC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4FC7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FD4FC7">
        <w:rPr>
          <w:rFonts w:ascii="Times New Roman" w:hAnsi="Times New Roman" w:cs="Times New Roman"/>
          <w:sz w:val="28"/>
          <w:szCs w:val="28"/>
        </w:rPr>
        <w:t xml:space="preserve">опыт, наблюдение, анализ литературных источников, математические методы. </w:t>
      </w:r>
    </w:p>
    <w:p w:rsidR="00FD4FC7" w:rsidRPr="00FD4FC7" w:rsidRDefault="00FD4FC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4FC7">
        <w:rPr>
          <w:rFonts w:ascii="Times New Roman" w:hAnsi="Times New Roman" w:cs="Times New Roman"/>
          <w:sz w:val="28"/>
          <w:szCs w:val="28"/>
        </w:rPr>
        <w:t>Отобранные нами методы для проведения экспериментальной работы соответствуют поставленным целям и решают поставленные нами задачи.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7091" w:rsidRPr="00FF4947" w:rsidRDefault="00B67091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7091" w:rsidRPr="00FF4947" w:rsidRDefault="00B67091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7091" w:rsidRPr="00FF4947" w:rsidRDefault="00B67091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7091" w:rsidRDefault="00B67091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4947" w:rsidRDefault="00FF494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7091" w:rsidRDefault="00D15A4B" w:rsidP="002656D2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4FC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FD4FC7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B67091" w:rsidRPr="00FD4FC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D4FC7" w:rsidRPr="00FD4FC7">
        <w:rPr>
          <w:rFonts w:ascii="Times New Roman" w:hAnsi="Times New Roman" w:cs="Times New Roman"/>
          <w:b/>
          <w:sz w:val="28"/>
          <w:szCs w:val="28"/>
        </w:rPr>
        <w:t>ТЕОРЕТИЧЕКИЕ  ПОЛОЖЕНИЯ ПО ПРОБЛЕМЕ      ЗАГРЯЗНЕНИЯ АТМОСФЕРЫ</w:t>
      </w:r>
    </w:p>
    <w:p w:rsidR="00FD4FC7" w:rsidRPr="00FD4FC7" w:rsidRDefault="00FD4FC7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7091" w:rsidRPr="00A1304E" w:rsidRDefault="00B80812" w:rsidP="00A1304E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304E">
        <w:rPr>
          <w:rFonts w:ascii="Times New Roman" w:hAnsi="Times New Roman" w:cs="Times New Roman"/>
          <w:b/>
          <w:bCs/>
          <w:sz w:val="28"/>
          <w:szCs w:val="28"/>
        </w:rPr>
        <w:t>Загрязнение биосферы</w:t>
      </w:r>
    </w:p>
    <w:p w:rsidR="00A1304E" w:rsidRPr="00A1304E" w:rsidRDefault="00A1304E" w:rsidP="00A1304E">
      <w:pPr>
        <w:pStyle w:val="a5"/>
        <w:spacing w:after="0" w:line="276" w:lineRule="auto"/>
        <w:ind w:left="115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0812" w:rsidRDefault="00B80812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947">
        <w:rPr>
          <w:rFonts w:ascii="Times New Roman" w:hAnsi="Times New Roman" w:cs="Times New Roman"/>
          <w:sz w:val="28"/>
          <w:szCs w:val="28"/>
        </w:rPr>
        <w:t>Под загрязнением окружающей среды подразумевается повышенное содержание инородных веществ в </w:t>
      </w:r>
      <w:r w:rsidR="00FF4947" w:rsidRPr="00FF4947">
        <w:rPr>
          <w:rFonts w:ascii="Times New Roman" w:hAnsi="Times New Roman" w:cs="Times New Roman"/>
          <w:sz w:val="28"/>
          <w:szCs w:val="28"/>
        </w:rPr>
        <w:t>биосфере</w:t>
      </w:r>
      <w:r w:rsidRPr="00FF4947">
        <w:rPr>
          <w:rFonts w:ascii="Times New Roman" w:hAnsi="Times New Roman" w:cs="Times New Roman"/>
          <w:sz w:val="28"/>
          <w:szCs w:val="28"/>
        </w:rPr>
        <w:t>. Это могут быть физические, биологические и химические реагенты, которые являются инородными и приводят к развитию различных негативных последствий. Уже многие десятки лет ученые из разных областей опасаются за состояние </w:t>
      </w:r>
      <w:hyperlink r:id="rId7" w:history="1">
        <w:r w:rsidRPr="00FF494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природы</w:t>
        </w:r>
      </w:hyperlink>
      <w:r w:rsidRPr="00FF4947">
        <w:rPr>
          <w:rFonts w:ascii="Times New Roman" w:hAnsi="Times New Roman" w:cs="Times New Roman"/>
          <w:sz w:val="28"/>
          <w:szCs w:val="28"/>
        </w:rPr>
        <w:t>. Всё чаще звучат разговоры о возможной </w:t>
      </w:r>
      <w:hyperlink r:id="rId8" w:tooltip="экологические катастрофы мира" w:history="1">
        <w:r w:rsidRPr="00FF494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экологической катастрофе</w:t>
        </w:r>
      </w:hyperlink>
      <w:r w:rsidRPr="00FF4947">
        <w:rPr>
          <w:rFonts w:ascii="Times New Roman" w:hAnsi="Times New Roman" w:cs="Times New Roman"/>
          <w:sz w:val="28"/>
          <w:szCs w:val="28"/>
        </w:rPr>
        <w:t>, в связи с серьезными климатическими изменениями и антропогенным воздействием человека. Некоторые страны начинают закупать воду, а в Китае появилась тенденция к массовой закупке баллонов с консервированным чистым воздухом. Люди начинают осознавать опасность </w:t>
      </w:r>
      <w:hyperlink r:id="rId9" w:history="1">
        <w:r w:rsidRPr="00FF494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экологической катастрофы</w:t>
        </w:r>
      </w:hyperlink>
      <w:r w:rsidRPr="00FF4947">
        <w:rPr>
          <w:rFonts w:ascii="Times New Roman" w:hAnsi="Times New Roman" w:cs="Times New Roman"/>
          <w:sz w:val="28"/>
          <w:szCs w:val="28"/>
        </w:rPr>
        <w:t>, благодаря чему все большую популярность набирают различные экологические движения по сохранению природы и сокращению потребления.</w:t>
      </w:r>
    </w:p>
    <w:p w:rsidR="00147A41" w:rsidRPr="00B75B08" w:rsidRDefault="00147A41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 загрязнения</w:t>
      </w:r>
      <w:r w:rsidR="00A13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биосферы (схема 1)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80812" w:rsidRPr="00B75B08" w:rsidRDefault="00B80812" w:rsidP="00FF4947">
      <w:pPr>
        <w:pStyle w:val="a5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B08">
        <w:rPr>
          <w:rFonts w:ascii="Times New Roman" w:hAnsi="Times New Roman" w:cs="Times New Roman"/>
          <w:color w:val="000000" w:themeColor="text1"/>
          <w:sz w:val="28"/>
          <w:szCs w:val="28"/>
        </w:rPr>
        <w:t>Биологическое загрязнение</w:t>
      </w:r>
      <w:r w:rsidRPr="00B75B0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F10537" w:rsidRPr="00B75B08" w:rsidRDefault="00F10537" w:rsidP="00FF4947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B08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Предполагает деятельность патогенных микроорганизмов и антропогенное воздействие на окружающую среду</w:t>
      </w:r>
    </w:p>
    <w:p w:rsidR="00F04B32" w:rsidRPr="00B75B08" w:rsidRDefault="00F04B32" w:rsidP="00FF4947">
      <w:pPr>
        <w:pStyle w:val="a5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B08">
        <w:rPr>
          <w:rFonts w:ascii="Times New Roman" w:hAnsi="Times New Roman" w:cs="Times New Roman"/>
          <w:color w:val="000000" w:themeColor="text1"/>
          <w:sz w:val="28"/>
          <w:szCs w:val="28"/>
        </w:rPr>
        <w:t>Химическое загрязнение.</w:t>
      </w:r>
    </w:p>
    <w:p w:rsidR="00F10537" w:rsidRPr="00B75B08" w:rsidRDefault="00F10537" w:rsidP="00FF4947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B08">
        <w:rPr>
          <w:rFonts w:ascii="Times New Roman" w:hAnsi="Times New Roman" w:cs="Times New Roman"/>
          <w:color w:val="000000" w:themeColor="text1"/>
          <w:sz w:val="28"/>
          <w:szCs w:val="28"/>
        </w:rPr>
        <w:t>Связанно с изменением естественного химического состава, в результате попадания инородных химических реагентов</w:t>
      </w:r>
    </w:p>
    <w:p w:rsidR="00F04B32" w:rsidRPr="00B75B08" w:rsidRDefault="00F10537" w:rsidP="00FF4947">
      <w:pPr>
        <w:pStyle w:val="a5"/>
        <w:numPr>
          <w:ilvl w:val="0"/>
          <w:numId w:val="2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5B08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Физическое загрязнение.</w:t>
      </w:r>
    </w:p>
    <w:p w:rsidR="00091CB8" w:rsidRDefault="00091CB8" w:rsidP="00FF4947">
      <w:pPr>
        <w:pStyle w:val="a5"/>
        <w:spacing w:after="0" w:line="276" w:lineRule="auto"/>
        <w:ind w:left="0" w:firstLine="709"/>
        <w:jc w:val="both"/>
        <w:rPr>
          <w:noProof/>
        </w:rPr>
      </w:pPr>
    </w:p>
    <w:p w:rsidR="00091CB8" w:rsidRDefault="00091CB8" w:rsidP="00091CB8">
      <w:pPr>
        <w:pStyle w:val="a5"/>
        <w:spacing w:after="0" w:line="276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6130" cy="3990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84" cy="40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4E" w:rsidRDefault="00A1304E" w:rsidP="00A1304E">
      <w:pPr>
        <w:pStyle w:val="a5"/>
        <w:spacing w:after="0" w:line="276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Схема 1 - Источники загрязнения биосферы</w:t>
      </w:r>
    </w:p>
    <w:p w:rsidR="00A1304E" w:rsidRDefault="00A1304E" w:rsidP="00A1304E">
      <w:pPr>
        <w:pStyle w:val="a5"/>
        <w:spacing w:after="0" w:line="276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7A41" w:rsidRDefault="00147A41" w:rsidP="00FF4947">
      <w:pPr>
        <w:pStyle w:val="a5"/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Источники загрязнения в Магнитогорске:</w:t>
      </w:r>
    </w:p>
    <w:p w:rsidR="00147A41" w:rsidRPr="00147A41" w:rsidRDefault="00147A41" w:rsidP="00FD4FC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7A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настоящее время в городе Магнитогорске находится множество предприятий различных специализаций, которые сильно влияют на природу и здоровье человека. Ежедневно предприятия выбрасывают в атмосферу много химико-производственных отходов, которые загрязняют атмосферный воздух и тем самым ухудшают экологическую обстановку в городе.</w:t>
      </w:r>
    </w:p>
    <w:p w:rsidR="00147A41" w:rsidRDefault="00147A41" w:rsidP="00FD4FC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7A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Также одним из основных источников загрязнения воздуха в крупных городах является транспорт. Вредные вещества, при эксплуатации автотранспорта, попадают в воздух с выхлопными газами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47A4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[4].</w:t>
      </w:r>
    </w:p>
    <w:p w:rsidR="009E5AE6" w:rsidRDefault="009E5AE6" w:rsidP="00FD4FC7">
      <w:pPr>
        <w:shd w:val="clear" w:color="auto" w:fill="FFFFFF"/>
        <w:spacing w:after="0" w:line="276" w:lineRule="auto"/>
        <w:jc w:val="both"/>
        <w:rPr>
          <w:noProof/>
        </w:rPr>
      </w:pPr>
    </w:p>
    <w:p w:rsidR="009E5AE6" w:rsidRPr="00147A41" w:rsidRDefault="009E5AE6" w:rsidP="009E5AE6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3238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26" t="15563" r="11964" b="6622"/>
                    <a:stretch/>
                  </pic:blipFill>
                  <pic:spPr bwMode="auto">
                    <a:xfrm>
                      <a:off x="0" y="0"/>
                      <a:ext cx="50196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304E" w:rsidRDefault="00A1304E" w:rsidP="00A1304E">
      <w:pPr>
        <w:pStyle w:val="a5"/>
        <w:spacing w:after="0" w:line="276" w:lineRule="auto"/>
        <w:ind w:left="0"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1304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Рисунок 1 – Панорама Магнитогорска</w:t>
      </w:r>
    </w:p>
    <w:p w:rsidR="00A1304E" w:rsidRPr="00A1304E" w:rsidRDefault="00A1304E" w:rsidP="00A1304E">
      <w:pPr>
        <w:pStyle w:val="a5"/>
        <w:spacing w:after="0" w:line="276" w:lineRule="auto"/>
        <w:ind w:left="0"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42119" w:rsidRDefault="0081127A" w:rsidP="00A1304E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4947">
        <w:rPr>
          <w:rFonts w:ascii="Times New Roman" w:hAnsi="Times New Roman" w:cs="Times New Roman"/>
          <w:b/>
          <w:bCs/>
          <w:sz w:val="28"/>
          <w:szCs w:val="28"/>
        </w:rPr>
        <w:t>Факторы распространения загрязняющих веществ</w:t>
      </w:r>
    </w:p>
    <w:p w:rsidR="00A1304E" w:rsidRPr="00FF4947" w:rsidRDefault="00A1304E" w:rsidP="00A1304E">
      <w:pPr>
        <w:pStyle w:val="a5"/>
        <w:spacing w:after="0" w:line="276" w:lineRule="auto"/>
        <w:ind w:left="115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1127A" w:rsidRPr="00FF4947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Загрязнение воздуха может быть естественным или возникать в результате деятельности человека. Однако каждое из этих загрязнений распространяется на огромные расстояния.</w:t>
      </w:r>
    </w:p>
    <w:p w:rsidR="0081127A" w:rsidRPr="00FF4947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Уровень приземной концентрации вредных веществ в атмосфере от стационарных и подвижных объектов промышленности и транспорта при одном и том же массовом выбросе может существенно меняться в атмосфере в зависимости от техногенных и природно-климатических факторов.</w:t>
      </w:r>
    </w:p>
    <w:p w:rsidR="0081127A" w:rsidRPr="00FF4947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 Под техногенные факторами понимают: интенсивность и объем выбросов вредоносных веществ; расстояние от источника выбросов до поверхности земного слоя; размер территории, на которой происходят и распространяются загрязнения; уровень техногенного освоения региона.</w:t>
      </w:r>
    </w:p>
    <w:p w:rsidR="0081127A" w:rsidRPr="00FF4947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природно-климатическим факторам мы можем отнести:</w:t>
      </w:r>
    </w:p>
    <w:p w:rsidR="0081127A" w:rsidRPr="00FF4947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термическая устойчивость и режим циркуляции атмосферы;</w:t>
      </w:r>
    </w:p>
    <w:p w:rsidR="0081127A" w:rsidRPr="00FF4947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атмосферное давление, влажность воздуха, температуру и её режим;</w:t>
      </w:r>
    </w:p>
    <w:p w:rsidR="0081127A" w:rsidRPr="00FF4947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направление и скорость ветра, повторяемость застоев воздуха;</w:t>
      </w:r>
    </w:p>
    <w:p w:rsidR="0081127A" w:rsidRPr="00FF4947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рельеф, геологическое и гидрологическое строение местности</w:t>
      </w:r>
    </w:p>
    <w:p w:rsidR="0081127A" w:rsidRPr="00FF4947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почвенно-растительные условия;</w:t>
      </w:r>
    </w:p>
    <w:p w:rsidR="0081127A" w:rsidRDefault="0081127A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F49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состояние животного мира.</w:t>
      </w:r>
    </w:p>
    <w:p w:rsidR="00A1304E" w:rsidRPr="00FF4947" w:rsidRDefault="00A1304E" w:rsidP="00FF4947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D347F" w:rsidRPr="00A1304E" w:rsidRDefault="0017579C" w:rsidP="00A1304E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1304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Влияние ветра на уровень загрязнения атмосферы</w:t>
      </w:r>
    </w:p>
    <w:p w:rsidR="00A1304E" w:rsidRPr="00A1304E" w:rsidRDefault="00A1304E" w:rsidP="00A1304E">
      <w:pPr>
        <w:pStyle w:val="a5"/>
        <w:spacing w:after="0" w:line="276" w:lineRule="auto"/>
        <w:ind w:left="115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7579C" w:rsidRPr="00FF4947" w:rsidRDefault="0017579C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t>В последнее время большое значение приобретают исследования закономерностей распространения атмосферных примесей и особенностей их пространственно-временного распределения в зависимости от ветрового режима территории.</w:t>
      </w:r>
    </w:p>
    <w:p w:rsidR="0017579C" w:rsidRPr="00FF4947" w:rsidRDefault="0017579C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t>Большое влияние на формирование уровня загрязнения воздуха оказывает направление ветра. В городах, где источники выбросов расположены в одном районе, наибольшая фоновая концентрация примеси будет наблюдаться при ветрах со стороны этих источников. В случае рассредоточенных источников выбросов концентрации примесей мало или совсем не зависят от направления ветра. Часто область наибольшего загрязнения воздуха создается в центре города. Однако из-за своеобразия рельефа каждый город реагирует на ветровые условия по-своему, особенно когда рельеф местности сложный.</w:t>
      </w:r>
    </w:p>
    <w:p w:rsidR="004D347F" w:rsidRDefault="00F94825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304E">
        <w:rPr>
          <w:rFonts w:ascii="Times New Roman" w:hAnsi="Times New Roman" w:cs="Times New Roman"/>
          <w:sz w:val="28"/>
          <w:szCs w:val="28"/>
        </w:rPr>
        <w:t>Зависимость уровня загрязнения воздуха в городе от направления ветра является достаточно простой. Если предприятия располагаются на окраине или за пределами города, то концентрации в городских кварталах растут при переносе выбрасываемых примесей со стороны источников выбросов. Однако и в таких простых случаях влияние направления ветра на уровень загрязнения воздуха в городе следует специально изучать, поскольку нужно учитывать, что поток воздуха может быть искажен под влиянием сложного рельефа, водоемов, а также непосредственным тепловым воздействием крупных промышленных комплексов. Неблагоприятные направления ветра могут выявляться и при равномерном расположении источников</w:t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территории города за счет различных эффектов наложения выбросов.</w:t>
      </w:r>
    </w:p>
    <w:p w:rsidR="00CA1395" w:rsidRDefault="00CA1395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13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загрязнение воздуха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Магнитогорску</w:t>
      </w:r>
      <w:r w:rsidRPr="00CA13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целом оказывает сложное влияние ряд метеорологических факторов. Метеорологические условия, способствующие накоплению загрязняющих веществ в нижнем слое атмосферы, получили название неблагоприятных метеорологических условий (сокращенно НМУ).</w:t>
      </w:r>
      <w:r w:rsidRPr="00CA1395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По статистике, уровень загрязнения воздуха повышается при штиле, слабом ветре, ветре неблагоприятного направления, тумане и наличии инверсии (задерживающего слоя теплого воздуха, препятствующего рассеиванию примесей по вертикали). Такие условия обычно наблюдаются в области </w:t>
      </w:r>
      <w:proofErr w:type="spellStart"/>
      <w:r w:rsidRPr="00CA1395">
        <w:rPr>
          <w:rFonts w:ascii="Times New Roman" w:hAnsi="Times New Roman" w:cs="Times New Roman"/>
          <w:color w:val="000000" w:themeColor="text1"/>
          <w:sz w:val="28"/>
          <w:szCs w:val="28"/>
        </w:rPr>
        <w:t>малоградиентного</w:t>
      </w:r>
      <w:proofErr w:type="spellEnd"/>
      <w:r w:rsidRPr="00CA13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поля повышенного давления, в центре малоподвижных антициклонов, на северной периферии циклона и в его теплом секторе. Сильный ветер, осадки, грозы, наличие восходящих вертикальных движений воздуха, </w:t>
      </w:r>
      <w:r w:rsidRPr="00CA139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адвекция холода, наблюдающиеся при прохождении циклонов и атмосферных фронтов, наоборот, способствуют рассеиванию примесей</w:t>
      </w:r>
      <w:r w:rsidR="00FD4F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A1395">
        <w:rPr>
          <w:rFonts w:ascii="Times New Roman" w:hAnsi="Times New Roman" w:cs="Times New Roman"/>
          <w:color w:val="000000" w:themeColor="text1"/>
          <w:sz w:val="28"/>
          <w:szCs w:val="28"/>
        </w:rPr>
        <w:t>[5].</w:t>
      </w:r>
    </w:p>
    <w:p w:rsidR="001D7CAF" w:rsidRDefault="001D7CAF" w:rsidP="001D7CAF">
      <w:pPr>
        <w:spacing w:after="0" w:line="276" w:lineRule="auto"/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286000" cy="2286000"/>
            <wp:effectExtent l="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AF" w:rsidRDefault="00A1304E" w:rsidP="001D7CAF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Схема</w:t>
      </w:r>
      <w:r w:rsidR="00F7751A" w:rsidRPr="00A1304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2 </w:t>
      </w:r>
      <w:r w:rsidR="00F7751A" w:rsidRPr="00A1304E">
        <w:rPr>
          <w:rFonts w:ascii="Times New Roman" w:hAnsi="Times New Roman" w:cs="Times New Roman"/>
          <w:noProof/>
          <w:sz w:val="28"/>
          <w:szCs w:val="28"/>
        </w:rPr>
        <w:t>- Роза ветров за январь 2022</w:t>
      </w:r>
    </w:p>
    <w:p w:rsidR="00A1304E" w:rsidRPr="00A1304E" w:rsidRDefault="00A1304E" w:rsidP="001D7CAF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D7CAF" w:rsidRDefault="001D7CAF" w:rsidP="001D7CAF">
      <w:pPr>
        <w:spacing w:after="0" w:line="276" w:lineRule="auto"/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009371" cy="1152525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2937" t="39150" r="30895" b="36211"/>
                    <a:stretch/>
                  </pic:blipFill>
                  <pic:spPr bwMode="auto">
                    <a:xfrm>
                      <a:off x="0" y="0"/>
                      <a:ext cx="3012903" cy="115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7CAF" w:rsidRDefault="00A1304E" w:rsidP="001D7CAF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Схема</w:t>
      </w:r>
      <w:r w:rsidR="00F7751A" w:rsidRPr="00A1304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3</w:t>
      </w:r>
      <w:r w:rsidR="00F7751A" w:rsidRPr="00A1304E">
        <w:rPr>
          <w:rFonts w:ascii="Times New Roman" w:hAnsi="Times New Roman" w:cs="Times New Roman"/>
          <w:noProof/>
          <w:sz w:val="28"/>
          <w:szCs w:val="28"/>
        </w:rPr>
        <w:t>– Направление ветров за январь 2022</w:t>
      </w:r>
    </w:p>
    <w:p w:rsidR="00A1304E" w:rsidRPr="00A1304E" w:rsidRDefault="00A1304E" w:rsidP="001D7CAF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D7CAF" w:rsidRPr="001D7CAF" w:rsidRDefault="001D7CAF" w:rsidP="001D7CAF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Ветер дует в основном с юга и юго-запада, поэтому он не особо влияет на распространение загрязняющих веществ в городе, так как предприя</w:t>
      </w:r>
      <w:r w:rsidR="00A130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тия находятся в восточной части. </w:t>
      </w:r>
    </w:p>
    <w:p w:rsidR="00FD4FC7" w:rsidRDefault="00FD4FC7" w:rsidP="001D7CAF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77A29" w:rsidRPr="00A1304E" w:rsidRDefault="00B77A29" w:rsidP="00A1304E">
      <w:pPr>
        <w:pStyle w:val="a5"/>
        <w:numPr>
          <w:ilvl w:val="1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1304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Экологическая обстановка города Магнитогорска</w:t>
      </w:r>
    </w:p>
    <w:p w:rsidR="00A1304E" w:rsidRPr="00A1304E" w:rsidRDefault="00A1304E" w:rsidP="00A1304E">
      <w:pPr>
        <w:pStyle w:val="a5"/>
        <w:spacing w:after="0" w:line="276" w:lineRule="auto"/>
        <w:ind w:left="115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90AC6" w:rsidRPr="00D97B70" w:rsidRDefault="00452D33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52D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Магнитого</w:t>
      </w:r>
      <w:proofErr w:type="gramStart"/>
      <w:r w:rsidRPr="00452D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рск вх</w:t>
      </w:r>
      <w:proofErr w:type="gramEnd"/>
      <w:r w:rsidRPr="00452D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одит в рейтинг самых загрязненных и непригодных для жизни городов России. Сложно представить город металлургов с нетронутой экосистемой. Местные химические и металлургические предприятия чудовищно загрязняют окружающую среду. Из-за них город испытывает мощнейшую техногенную нагрузку. Превышение в воздухе ядовитых испарений в разных районах города составляет от 5 до 20 раз. Магнитогорский металлургический комбинат располагается в левобережной части города. На этой же стороне проживает около 40000 человек. Здесь концентрация сероводорода, формальдегидов, диоксида азота и </w:t>
      </w:r>
      <w:proofErr w:type="gramStart"/>
      <w:r w:rsidRPr="00452D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других</w:t>
      </w:r>
      <w:proofErr w:type="gramEnd"/>
      <w:r w:rsidRPr="00452D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опасных для здоровья веществ превышает норму более чем в 21 раз. В правобережной части Магнитогорска </w:t>
      </w:r>
      <w:r w:rsidRPr="00452D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экологическая ситуация обстоит немного лучше. Но при восточном ветре жители ясно ощущают запах сероводорода, а на машинах, оставленных под открытым небом, остаётся трудно-выводимый белый налёт. Также правобережный район отличается сильной загазованностью воздушного пространства. Не </w:t>
      </w:r>
      <w:proofErr w:type="gramStart"/>
      <w:r w:rsidRPr="00452D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спасает ситуацию</w:t>
      </w:r>
      <w:proofErr w:type="gramEnd"/>
      <w:r w:rsidRPr="00452D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даже расположенный рядом парк. Его территорию администрация города собирается отдать под строительство торгового центра. Если это произойдёт, у жителей Магнитогорска исчезнет возможность дышать в пределах парка более-менее чистым воздухом. Наиболее благополучным, с точки зрения экологии, является Орджоникидзевский район. Он значительно удалён от металлургического комбината, поэтому количество примесей в воздухе здесь в разы меньше. Зелёными насаждениями этот район обделён. Власти стараются исправить эту ситуацию, но пока безрезультатно</w:t>
      </w:r>
      <w:r w:rsidR="00A130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97B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[6]</w:t>
      </w:r>
      <w:r w:rsidR="00A130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90AC6" w:rsidRPr="00D97B70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0AC6" w:rsidRPr="00D97B70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0AC6" w:rsidRPr="00D97B70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0AC6" w:rsidRPr="00D97B70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0AC6" w:rsidRPr="00D97B70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0AC6" w:rsidRPr="00D97B70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0AC6" w:rsidRPr="00D97B70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0AC6" w:rsidRPr="00D97B70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0AC6" w:rsidRPr="00D97B70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90AC6" w:rsidRDefault="00C90A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12CC6" w:rsidRPr="00D97B70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4200E" w:rsidRDefault="00224D81" w:rsidP="00312CC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="00312C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ИССЛЕДОВАТЕЛЬСКАЯ РАБОТА ПО ОПРЕДЕЛЕНИЮ СОСТОЯНИЯ ЗАГРЯЗНЕНИЯ АТМОСФЕРЫ МАГНИТОГОРСКА С ПОМОЩЬЮ БИОИНДИКАТОРА ХВОИ СОСНЫ ОБЫКНОВЕННОЙ</w:t>
      </w:r>
    </w:p>
    <w:p w:rsidR="00312CC6" w:rsidRDefault="00312CC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15A4B" w:rsidRDefault="00D15A4B" w:rsidP="00D15A4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FF494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FF494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Хвоя сосны – индикатор загрязнения атмосферы</w:t>
      </w:r>
    </w:p>
    <w:p w:rsidR="00A1304E" w:rsidRPr="00FF4947" w:rsidRDefault="00A1304E" w:rsidP="00D15A4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15A4B" w:rsidRPr="00FF4947" w:rsidRDefault="00D15A4B" w:rsidP="00D15A4B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FF4947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Биоиндикация</w:t>
      </w:r>
      <w:proofErr w:type="spellEnd"/>
      <w:r w:rsidRPr="00FF4947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 </w:t>
      </w:r>
      <w:r w:rsidRPr="00FF494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– это оценка состояния окружающей среды по реакции живых организмов (растения, животные)</w:t>
      </w:r>
      <w:r w:rsidR="00A130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D15A4B" w:rsidRPr="00FF4947" w:rsidRDefault="00D15A4B" w:rsidP="00D15A4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F49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Природная среда претерпевает большие изменения под влиянием деятельности человека. Растения являются важным элементом биологического мониторинга, так как чутко реагируют на состояние природной среды. Поэтому исследователи рассматривают растения как наиболее чувствительные и надёжные индикаторы загрязнённости атмосферы. Отрицательно воздействуют на растения практически все выбросы, но особенно: окислы серы, частицы тяжёлых металлов, соединения фтора, углеводороды, окись углерода, содержащаяся в выхлопных газах автомобилей. Растения рано стареют, редеет и уродуется их крона, преждевременно желтеют и опадают листья и хвоя. Индикатором загрязнённости атмосферы может служить сосна обыкновенная. В нормальных условиях хвоя сосны опадает через 3-4 года, а поблизости от источников загрязнения атмосферы – значительно раньше. Особенно чутко реагирует сосна на загрязнения сернистым газом. Под его влиянием хвоя сосны в зонах сильного загрязнения приобретает тёмно-красную окраску, затем отмирает и опадает, просуществовав всего год</w:t>
      </w:r>
      <w:r w:rsidR="00FF35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</w:t>
      </w:r>
      <w:r w:rsidR="002656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ис.</w:t>
      </w:r>
      <w:r w:rsidR="00A130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A030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2656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1304E" w:rsidRDefault="00D15A4B" w:rsidP="00D15A4B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F49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 влиянием сернистого газа у сосны происходят следующие изменения:</w:t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уменьшается продолжительности жизни хвои;</w:t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отмирают побеги; </w:t>
      </w:r>
    </w:p>
    <w:p w:rsidR="00D15A4B" w:rsidRDefault="00D15A4B" w:rsidP="00A1304E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F49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уменьшается ширина годичных колец;</w:t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редеет крона;</w:t>
      </w:r>
      <w:r w:rsidRPr="00FF494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1304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появляются омертвления тканей. </w:t>
      </w:r>
    </w:p>
    <w:p w:rsidR="00A03080" w:rsidRDefault="00A03080" w:rsidP="00D15A4B">
      <w:pPr>
        <w:spacing w:after="0" w:line="276" w:lineRule="auto"/>
        <w:ind w:firstLine="709"/>
        <w:rPr>
          <w:noProof/>
        </w:rPr>
      </w:pPr>
    </w:p>
    <w:p w:rsidR="00A03080" w:rsidRDefault="00A03080" w:rsidP="00A03080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43300" cy="190313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11" r="3969" b="15739"/>
                    <a:stretch/>
                  </pic:blipFill>
                  <pic:spPr bwMode="auto">
                    <a:xfrm>
                      <a:off x="0" y="0"/>
                      <a:ext cx="3611182" cy="193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0A94" w:rsidRDefault="00A1304E" w:rsidP="00A1304E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Рисунок 2</w:t>
      </w:r>
      <w:r w:rsidR="00A030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Повреждение и усыхание хвои сосны: 1 - хвоя без повреждений, 2-3 – хвоя с черными и желтыми пятнами, 4-6 – хвоя с усыхание</w:t>
      </w:r>
      <w:r w:rsidR="00C9443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</w:p>
    <w:p w:rsidR="002656D2" w:rsidRDefault="002656D2" w:rsidP="00250A94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656D2" w:rsidRDefault="002656D2" w:rsidP="00250A94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Отобранная нами хвоя сосны наглядно демонстрирует данные </w:t>
      </w:r>
      <w:r w:rsidR="00FF35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изменения (фото 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FF35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656D2" w:rsidRPr="00250A94" w:rsidRDefault="002656D2" w:rsidP="00250A94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50A94" w:rsidRDefault="00250A94" w:rsidP="00250A94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188710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390" b="19356"/>
                    <a:stretch/>
                  </pic:blipFill>
                  <pic:spPr bwMode="auto">
                    <a:xfrm>
                      <a:off x="0" y="0"/>
                      <a:ext cx="61887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0A94" w:rsidRDefault="00133ABD" w:rsidP="00133ABD">
      <w:pPr>
        <w:tabs>
          <w:tab w:val="left" w:pos="525"/>
          <w:tab w:val="center" w:pos="4873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1                     2                      3                           4                            5                      6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ab/>
        <w:t xml:space="preserve"> </w:t>
      </w:r>
    </w:p>
    <w:p w:rsidR="00133ABD" w:rsidRDefault="00133ABD" w:rsidP="00250A94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656D2" w:rsidRDefault="00FF35A1" w:rsidP="00A1304E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Фото 1</w:t>
      </w:r>
      <w:r w:rsidR="002656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Повреждение и усыхание хвои сосны на экспериментальном объекте: 1 - хвоя без повреждений, 2-3 – хвоя с черными и желтыми пятнами, 4-6 – хвоя с усыханием</w:t>
      </w:r>
    </w:p>
    <w:p w:rsidR="00250A94" w:rsidRDefault="00250A94" w:rsidP="00250A94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50A94" w:rsidRDefault="00250A94" w:rsidP="00250A94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50A94" w:rsidRDefault="00250A94" w:rsidP="00250A94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50A94" w:rsidRDefault="00250A94" w:rsidP="00250A94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A0FE6" w:rsidRDefault="002A0FE6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F494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2.</w:t>
      </w:r>
      <w:r w:rsidR="00D15A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FF494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Определение экологической обстановки в городе с помощью сосны обыкновенной</w:t>
      </w:r>
    </w:p>
    <w:p w:rsidR="00A1304E" w:rsidRDefault="00A1304E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F6D2D" w:rsidRPr="00B25F4A" w:rsidRDefault="00C9443B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98792539"/>
      <w:r w:rsidRPr="00B25F4A">
        <w:rPr>
          <w:rFonts w:ascii="Times New Roman" w:hAnsi="Times New Roman" w:cs="Times New Roman"/>
          <w:sz w:val="28"/>
          <w:szCs w:val="28"/>
        </w:rPr>
        <w:t xml:space="preserve">Для определения экологической обстановки в Магнитогорске была проделана следующая работа. Необходимо было собрать по </w:t>
      </w:r>
      <w:r w:rsidR="00471698" w:rsidRPr="00B25F4A">
        <w:rPr>
          <w:rFonts w:ascii="Times New Roman" w:hAnsi="Times New Roman" w:cs="Times New Roman"/>
          <w:sz w:val="28"/>
          <w:szCs w:val="28"/>
        </w:rPr>
        <w:t>180 пар</w:t>
      </w:r>
      <w:r w:rsidRPr="00B25F4A">
        <w:rPr>
          <w:rFonts w:ascii="Times New Roman" w:hAnsi="Times New Roman" w:cs="Times New Roman"/>
          <w:sz w:val="28"/>
          <w:szCs w:val="28"/>
        </w:rPr>
        <w:t xml:space="preserve"> хвоинок с разных участков, чтобы провести визуальный ан</w:t>
      </w:r>
      <w:r w:rsidR="00793689" w:rsidRPr="00B25F4A">
        <w:rPr>
          <w:rFonts w:ascii="Times New Roman" w:hAnsi="Times New Roman" w:cs="Times New Roman"/>
          <w:sz w:val="28"/>
          <w:szCs w:val="28"/>
        </w:rPr>
        <w:t>ализ и</w:t>
      </w:r>
      <w:r w:rsidRPr="00B25F4A">
        <w:rPr>
          <w:rFonts w:ascii="Times New Roman" w:hAnsi="Times New Roman" w:cs="Times New Roman"/>
          <w:sz w:val="28"/>
          <w:szCs w:val="28"/>
        </w:rPr>
        <w:t>.</w:t>
      </w:r>
      <w:r w:rsidR="00793689" w:rsidRPr="00B25F4A">
        <w:rPr>
          <w:rFonts w:ascii="Times New Roman" w:hAnsi="Times New Roman" w:cs="Times New Roman"/>
          <w:sz w:val="28"/>
          <w:szCs w:val="28"/>
        </w:rPr>
        <w:t xml:space="preserve"> Нами было собрано 180 пар хвоинок с сосен, расположенных </w:t>
      </w:r>
      <w:r w:rsidR="008F6D2D" w:rsidRPr="00B25F4A">
        <w:rPr>
          <w:rFonts w:ascii="Times New Roman" w:hAnsi="Times New Roman" w:cs="Times New Roman"/>
          <w:sz w:val="28"/>
          <w:szCs w:val="28"/>
        </w:rPr>
        <w:t>по адресу:</w:t>
      </w:r>
    </w:p>
    <w:p w:rsidR="008F6D2D" w:rsidRDefault="008F6D2D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F4A">
        <w:rPr>
          <w:rFonts w:ascii="Times New Roman" w:hAnsi="Times New Roman" w:cs="Times New Roman"/>
          <w:sz w:val="28"/>
          <w:szCs w:val="28"/>
        </w:rPr>
        <w:t>Правый берег: ул. Ленинградская, 38/1</w:t>
      </w:r>
      <w:r w:rsidR="00FF35A1">
        <w:rPr>
          <w:rFonts w:ascii="Times New Roman" w:hAnsi="Times New Roman" w:cs="Times New Roman"/>
          <w:sz w:val="28"/>
          <w:szCs w:val="28"/>
        </w:rPr>
        <w:t>(фото</w:t>
      </w:r>
      <w:proofErr w:type="gramStart"/>
      <w:r w:rsidR="00FF35A1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632C2E">
        <w:rPr>
          <w:rFonts w:ascii="Times New Roman" w:hAnsi="Times New Roman" w:cs="Times New Roman"/>
          <w:sz w:val="28"/>
          <w:szCs w:val="28"/>
        </w:rPr>
        <w:t>)</w:t>
      </w:r>
      <w:r w:rsidRPr="00B25F4A">
        <w:rPr>
          <w:rFonts w:ascii="Times New Roman" w:hAnsi="Times New Roman" w:cs="Times New Roman"/>
          <w:sz w:val="28"/>
          <w:szCs w:val="28"/>
        </w:rPr>
        <w:t>; ул. Багратиона, 26</w:t>
      </w:r>
      <w:r w:rsidR="00FF35A1">
        <w:rPr>
          <w:rFonts w:ascii="Times New Roman" w:hAnsi="Times New Roman" w:cs="Times New Roman"/>
          <w:sz w:val="28"/>
          <w:szCs w:val="28"/>
        </w:rPr>
        <w:t xml:space="preserve"> (фото 3</w:t>
      </w:r>
      <w:r w:rsidR="00632C2E">
        <w:rPr>
          <w:rFonts w:ascii="Times New Roman" w:hAnsi="Times New Roman" w:cs="Times New Roman"/>
          <w:sz w:val="28"/>
          <w:szCs w:val="28"/>
        </w:rPr>
        <w:t>).</w:t>
      </w:r>
    </w:p>
    <w:bookmarkEnd w:id="6"/>
    <w:p w:rsidR="00632C2E" w:rsidRDefault="00632C2E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2C2E" w:rsidRPr="00B25F4A" w:rsidRDefault="001B178C" w:rsidP="00632C2E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2595" cy="29427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80" t="12824" b="16346"/>
                    <a:stretch/>
                  </pic:blipFill>
                  <pic:spPr bwMode="auto">
                    <a:xfrm>
                      <a:off x="0" y="0"/>
                      <a:ext cx="3001836" cy="29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2C2E" w:rsidRDefault="00FF35A1" w:rsidP="00632C2E">
      <w:pPr>
        <w:spacing w:after="0" w:line="276" w:lineRule="auto"/>
        <w:ind w:firstLine="63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2</w:t>
      </w:r>
      <w:r w:rsidR="00632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Сосна с правого берега вблизи дороги</w:t>
      </w:r>
    </w:p>
    <w:p w:rsidR="00632C2E" w:rsidRDefault="00632C2E" w:rsidP="00632C2E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2C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318135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88" t="345" r="5346" b="11812"/>
                    <a:stretch/>
                  </pic:blipFill>
                  <pic:spPr bwMode="auto">
                    <a:xfrm>
                      <a:off x="0" y="0"/>
                      <a:ext cx="2873486" cy="31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2C2E" w:rsidRDefault="00FF35A1" w:rsidP="00632C2E">
      <w:pPr>
        <w:spacing w:after="0" w:line="276" w:lineRule="auto"/>
        <w:ind w:firstLine="63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3</w:t>
      </w:r>
      <w:r w:rsidR="00632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Сосна с правого берега вдали от дороги</w:t>
      </w:r>
    </w:p>
    <w:p w:rsidR="00FF35A1" w:rsidRDefault="00632C2E" w:rsidP="00632C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98792581"/>
      <w:r w:rsidRPr="00B25F4A">
        <w:rPr>
          <w:rFonts w:ascii="Times New Roman" w:hAnsi="Times New Roman" w:cs="Times New Roman"/>
          <w:sz w:val="28"/>
          <w:szCs w:val="28"/>
        </w:rPr>
        <w:lastRenderedPageBreak/>
        <w:t>Левый берег: ул. Панькова, 32</w:t>
      </w:r>
      <w:r w:rsidR="00FF35A1">
        <w:rPr>
          <w:rFonts w:ascii="Times New Roman" w:hAnsi="Times New Roman" w:cs="Times New Roman"/>
          <w:sz w:val="28"/>
          <w:szCs w:val="28"/>
        </w:rPr>
        <w:t xml:space="preserve"> (фото 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25F4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32C2E" w:rsidRDefault="00632C2E" w:rsidP="00632C2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F4A">
        <w:rPr>
          <w:rFonts w:ascii="Times New Roman" w:hAnsi="Times New Roman" w:cs="Times New Roman"/>
          <w:sz w:val="28"/>
          <w:szCs w:val="28"/>
        </w:rPr>
        <w:t>ул. Салтыкова-Щедрина, 45</w:t>
      </w:r>
      <w:r w:rsidR="00FF35A1">
        <w:rPr>
          <w:rFonts w:ascii="Times New Roman" w:hAnsi="Times New Roman" w:cs="Times New Roman"/>
          <w:sz w:val="28"/>
          <w:szCs w:val="28"/>
        </w:rPr>
        <w:t xml:space="preserve"> (фото 5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bookmarkEnd w:id="7"/>
    <w:p w:rsidR="00632C2E" w:rsidRDefault="00632C2E" w:rsidP="00632C2E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2C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576" cy="3895725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66" t="10467" r="11215" b="12417"/>
                    <a:stretch/>
                  </pic:blipFill>
                  <pic:spPr bwMode="auto">
                    <a:xfrm>
                      <a:off x="0" y="0"/>
                      <a:ext cx="2916578" cy="392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2C2E" w:rsidRDefault="00FF35A1" w:rsidP="00632C2E">
      <w:pPr>
        <w:spacing w:after="0" w:line="276" w:lineRule="auto"/>
        <w:ind w:firstLine="63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4</w:t>
      </w:r>
      <w:r w:rsidR="00632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Сосна с левого берега вблизи дороги</w:t>
      </w:r>
    </w:p>
    <w:p w:rsidR="00632C2E" w:rsidRDefault="00632C2E" w:rsidP="0014330A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2C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477" cy="3959860"/>
            <wp:effectExtent l="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930" r="8270" b="20931"/>
                    <a:stretch/>
                  </pic:blipFill>
                  <pic:spPr bwMode="auto">
                    <a:xfrm>
                      <a:off x="0" y="0"/>
                      <a:ext cx="2846893" cy="401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2C2E" w:rsidRDefault="00FF35A1" w:rsidP="00632C2E">
      <w:pPr>
        <w:spacing w:after="0" w:line="276" w:lineRule="auto"/>
        <w:ind w:firstLine="63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Фото 5</w:t>
      </w:r>
      <w:r w:rsidR="00632C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Сосна с левого берега вдали от дороги</w:t>
      </w:r>
    </w:p>
    <w:p w:rsidR="00632C2E" w:rsidRDefault="00632C2E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43B" w:rsidRPr="00B25F4A" w:rsidRDefault="00793689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98792610"/>
      <w:r w:rsidRPr="00B25F4A">
        <w:rPr>
          <w:rFonts w:ascii="Times New Roman" w:hAnsi="Times New Roman" w:cs="Times New Roman"/>
          <w:sz w:val="28"/>
          <w:szCs w:val="28"/>
        </w:rPr>
        <w:t>После сбора мы провели визуальный осмотр на наличие повреждений. Получе</w:t>
      </w:r>
      <w:r w:rsidR="00A1304E">
        <w:rPr>
          <w:rFonts w:ascii="Times New Roman" w:hAnsi="Times New Roman" w:cs="Times New Roman"/>
          <w:sz w:val="28"/>
          <w:szCs w:val="28"/>
        </w:rPr>
        <w:t>нные данные мы занесли в таблицы</w:t>
      </w:r>
      <w:r w:rsidRPr="00B25F4A">
        <w:rPr>
          <w:rFonts w:ascii="Times New Roman" w:hAnsi="Times New Roman" w:cs="Times New Roman"/>
          <w:sz w:val="28"/>
          <w:szCs w:val="28"/>
        </w:rPr>
        <w:t xml:space="preserve"> 1</w:t>
      </w:r>
      <w:r w:rsidR="00216D5D">
        <w:rPr>
          <w:rFonts w:ascii="Times New Roman" w:hAnsi="Times New Roman" w:cs="Times New Roman"/>
          <w:sz w:val="28"/>
          <w:szCs w:val="28"/>
        </w:rPr>
        <w:t>,</w:t>
      </w:r>
      <w:r w:rsidR="00A1304E">
        <w:rPr>
          <w:rFonts w:ascii="Times New Roman" w:hAnsi="Times New Roman" w:cs="Times New Roman"/>
          <w:sz w:val="28"/>
          <w:szCs w:val="28"/>
        </w:rPr>
        <w:t xml:space="preserve"> 2</w:t>
      </w:r>
      <w:bookmarkEnd w:id="8"/>
      <w:r w:rsidR="00216D5D">
        <w:rPr>
          <w:rFonts w:ascii="Times New Roman" w:hAnsi="Times New Roman" w:cs="Times New Roman"/>
          <w:sz w:val="28"/>
          <w:szCs w:val="28"/>
        </w:rPr>
        <w:t xml:space="preserve"> и 3</w:t>
      </w:r>
      <w:r w:rsidRPr="00B25F4A">
        <w:rPr>
          <w:rFonts w:ascii="Times New Roman" w:hAnsi="Times New Roman" w:cs="Times New Roman"/>
          <w:sz w:val="28"/>
          <w:szCs w:val="28"/>
        </w:rPr>
        <w:t>.</w:t>
      </w:r>
    </w:p>
    <w:p w:rsidR="00182AE3" w:rsidRDefault="00182AE3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443B" w:rsidRDefault="00FF35A1" w:rsidP="00FF35A1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1. </w:t>
      </w:r>
      <w:r w:rsidR="00C944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Общая таблица повреждений</w:t>
      </w:r>
    </w:p>
    <w:p w:rsidR="00D9675A" w:rsidRDefault="00D9675A" w:rsidP="00182AE3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6138"/>
        <w:gridCol w:w="1890"/>
        <w:gridCol w:w="1934"/>
      </w:tblGrid>
      <w:tr w:rsidR="00C9443B" w:rsidTr="00C9443B">
        <w:tc>
          <w:tcPr>
            <w:tcW w:w="6138" w:type="dxa"/>
          </w:tcPr>
          <w:p w:rsidR="00C9443B" w:rsidRDefault="00D9675A" w:rsidP="00FF494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</w:t>
            </w:r>
          </w:p>
        </w:tc>
        <w:tc>
          <w:tcPr>
            <w:tcW w:w="1890" w:type="dxa"/>
          </w:tcPr>
          <w:p w:rsidR="00C9443B" w:rsidRDefault="00C9443B" w:rsidP="00FF494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Правый берег </w:t>
            </w:r>
          </w:p>
        </w:tc>
        <w:tc>
          <w:tcPr>
            <w:tcW w:w="1934" w:type="dxa"/>
          </w:tcPr>
          <w:p w:rsidR="00C9443B" w:rsidRDefault="00C9443B" w:rsidP="00FF494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Левый берег</w:t>
            </w:r>
          </w:p>
        </w:tc>
      </w:tr>
      <w:tr w:rsidR="00C9443B" w:rsidTr="00C9443B">
        <w:tc>
          <w:tcPr>
            <w:tcW w:w="6138" w:type="dxa"/>
          </w:tcPr>
          <w:p w:rsidR="00C9443B" w:rsidRDefault="00C9443B" w:rsidP="00FF494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Общее количество хвоинок, </w:t>
            </w:r>
            <w:r w:rsidR="0047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890" w:type="dxa"/>
          </w:tcPr>
          <w:p w:rsidR="00C9443B" w:rsidRDefault="00471698" w:rsidP="00C94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</w:t>
            </w:r>
          </w:p>
        </w:tc>
        <w:tc>
          <w:tcPr>
            <w:tcW w:w="1934" w:type="dxa"/>
          </w:tcPr>
          <w:p w:rsidR="00C9443B" w:rsidRDefault="00471698" w:rsidP="00C94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180</w:t>
            </w:r>
          </w:p>
        </w:tc>
      </w:tr>
      <w:tr w:rsidR="00C9443B" w:rsidTr="00C9443B">
        <w:tc>
          <w:tcPr>
            <w:tcW w:w="6138" w:type="dxa"/>
          </w:tcPr>
          <w:p w:rsidR="00C9443B" w:rsidRDefault="00C9443B" w:rsidP="00FF494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хвоинок с пятнами, </w:t>
            </w:r>
            <w:r w:rsidR="0047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890" w:type="dxa"/>
          </w:tcPr>
          <w:p w:rsidR="00C9443B" w:rsidRPr="00E55ACD" w:rsidRDefault="00E55ACD" w:rsidP="00815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93</w:t>
            </w:r>
          </w:p>
        </w:tc>
        <w:tc>
          <w:tcPr>
            <w:tcW w:w="1934" w:type="dxa"/>
          </w:tcPr>
          <w:p w:rsidR="00C9443B" w:rsidRPr="00E55ACD" w:rsidRDefault="00E55ACD" w:rsidP="00815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97</w:t>
            </w:r>
          </w:p>
        </w:tc>
      </w:tr>
      <w:tr w:rsidR="00C9443B" w:rsidTr="00C9443B">
        <w:tc>
          <w:tcPr>
            <w:tcW w:w="6138" w:type="dxa"/>
          </w:tcPr>
          <w:p w:rsidR="00C9443B" w:rsidRDefault="00C9443B" w:rsidP="00FF4947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хвоинок с усыханием, </w:t>
            </w:r>
            <w:r w:rsidR="0047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890" w:type="dxa"/>
          </w:tcPr>
          <w:p w:rsidR="00C9443B" w:rsidRPr="00E55ACD" w:rsidRDefault="00E55ACD" w:rsidP="00815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1934" w:type="dxa"/>
          </w:tcPr>
          <w:p w:rsidR="00C9443B" w:rsidRPr="00E55ACD" w:rsidRDefault="00E55ACD" w:rsidP="00815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</w:t>
            </w:r>
          </w:p>
        </w:tc>
      </w:tr>
    </w:tbl>
    <w:p w:rsidR="00182AE3" w:rsidRDefault="00182AE3" w:rsidP="00C9443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3689" w:rsidRDefault="00D9675A" w:rsidP="00C9443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Hlk98792622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таблицы 1 можно сделать вывод о том, что состояние хвои на левом и правом берегу примерно одинаково, что свидетельствует об одинаковом уровне загрязнения воздуха левой и правой части города. </w:t>
      </w:r>
    </w:p>
    <w:bookmarkEnd w:id="9"/>
    <w:p w:rsidR="00D9675A" w:rsidRDefault="00D9675A" w:rsidP="00C9443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443B" w:rsidRDefault="00C9443B" w:rsidP="00FF35A1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2</w:t>
      </w:r>
      <w:r w:rsidR="00FF3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A50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Состояние хвои обыкновенной на правом берегу</w:t>
      </w:r>
    </w:p>
    <w:p w:rsidR="00D9675A" w:rsidRDefault="00D9675A" w:rsidP="00C9443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c"/>
        <w:tblW w:w="9954" w:type="dxa"/>
        <w:tblLook w:val="04A0"/>
      </w:tblPr>
      <w:tblGrid>
        <w:gridCol w:w="6138"/>
        <w:gridCol w:w="1890"/>
        <w:gridCol w:w="1926"/>
      </w:tblGrid>
      <w:tr w:rsidR="00182AE3" w:rsidTr="00182AE3">
        <w:trPr>
          <w:trHeight w:val="766"/>
        </w:trPr>
        <w:tc>
          <w:tcPr>
            <w:tcW w:w="6138" w:type="dxa"/>
          </w:tcPr>
          <w:p w:rsidR="00182AE3" w:rsidRDefault="00D9675A" w:rsidP="00C9443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</w:t>
            </w:r>
          </w:p>
        </w:tc>
        <w:tc>
          <w:tcPr>
            <w:tcW w:w="1890" w:type="dxa"/>
          </w:tcPr>
          <w:p w:rsidR="00182AE3" w:rsidRDefault="00182AE3" w:rsidP="00C9443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Вблизи дороги </w:t>
            </w:r>
          </w:p>
        </w:tc>
        <w:tc>
          <w:tcPr>
            <w:tcW w:w="1926" w:type="dxa"/>
          </w:tcPr>
          <w:p w:rsidR="00182AE3" w:rsidRDefault="00182AE3" w:rsidP="00C9443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Далеко от дороги</w:t>
            </w:r>
          </w:p>
        </w:tc>
      </w:tr>
      <w:tr w:rsidR="00182AE3" w:rsidTr="00182AE3">
        <w:trPr>
          <w:trHeight w:val="375"/>
        </w:trPr>
        <w:tc>
          <w:tcPr>
            <w:tcW w:w="6138" w:type="dxa"/>
          </w:tcPr>
          <w:p w:rsidR="00182AE3" w:rsidRDefault="00182AE3" w:rsidP="00C9443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Общее количество хвоинок, </w:t>
            </w:r>
            <w:r w:rsidR="0047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890" w:type="dxa"/>
          </w:tcPr>
          <w:p w:rsidR="00182AE3" w:rsidRDefault="00471698" w:rsidP="00182AE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1926" w:type="dxa"/>
          </w:tcPr>
          <w:p w:rsidR="00182AE3" w:rsidRDefault="00471698" w:rsidP="00182AE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</w:tr>
      <w:tr w:rsidR="00182AE3" w:rsidTr="00182AE3">
        <w:trPr>
          <w:trHeight w:val="390"/>
        </w:trPr>
        <w:tc>
          <w:tcPr>
            <w:tcW w:w="6138" w:type="dxa"/>
          </w:tcPr>
          <w:p w:rsidR="00182AE3" w:rsidRDefault="00182AE3" w:rsidP="00C9443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хвоинок с пятнами, </w:t>
            </w:r>
            <w:r w:rsidR="0047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890" w:type="dxa"/>
          </w:tcPr>
          <w:p w:rsidR="00182AE3" w:rsidRDefault="00417C20" w:rsidP="0047169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E55A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26" w:type="dxa"/>
          </w:tcPr>
          <w:p w:rsidR="00182AE3" w:rsidRPr="00417C20" w:rsidRDefault="00417C20" w:rsidP="0047169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E55A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182AE3" w:rsidTr="00182AE3">
        <w:trPr>
          <w:trHeight w:val="375"/>
        </w:trPr>
        <w:tc>
          <w:tcPr>
            <w:tcW w:w="6138" w:type="dxa"/>
          </w:tcPr>
          <w:p w:rsidR="00182AE3" w:rsidRDefault="00182AE3" w:rsidP="00C9443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хвоинок с усыханием, </w:t>
            </w:r>
            <w:r w:rsidR="0047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890" w:type="dxa"/>
          </w:tcPr>
          <w:p w:rsidR="00182AE3" w:rsidRPr="00417C20" w:rsidRDefault="00E55ACD" w:rsidP="0047169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926" w:type="dxa"/>
          </w:tcPr>
          <w:p w:rsidR="00182AE3" w:rsidRDefault="00417C20" w:rsidP="0047169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</w:tr>
    </w:tbl>
    <w:p w:rsidR="00A1304E" w:rsidRDefault="00A1304E" w:rsidP="00C9443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688B" w:rsidRDefault="00417C20" w:rsidP="00A1304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Hlk98792636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таблицы 2 можно увидеть, что вблизи дороги количество хвоинок с пятнами </w:t>
      </w:r>
      <w:r w:rsidR="00D96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усыханием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больше. Это говорит о том, что </w:t>
      </w:r>
      <w:r w:rsidR="00066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выхлопные газы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автомобил</w:t>
      </w:r>
      <w:r w:rsidR="0006688B">
        <w:rPr>
          <w:rFonts w:ascii="Times New Roman" w:hAnsi="Times New Roman" w:cs="Times New Roman"/>
          <w:color w:val="000000" w:themeColor="text1"/>
          <w:sz w:val="28"/>
          <w:szCs w:val="28"/>
        </w:rPr>
        <w:t>ей выбрасывают наибольшее количество загрязняющих веществ.</w:t>
      </w:r>
    </w:p>
    <w:p w:rsidR="0006688B" w:rsidRDefault="0006688B" w:rsidP="00A1304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 же работа была проделана при изучении хвои на левом берегу</w:t>
      </w:r>
      <w:r w:rsidR="00D9675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10"/>
    <w:p w:rsidR="0006688B" w:rsidRDefault="0006688B" w:rsidP="00C9443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6688B" w:rsidRDefault="00FF35A1" w:rsidP="00FF35A1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182AE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82A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Состояние хвои обыкновенной на </w:t>
      </w:r>
      <w:r w:rsidR="00471698">
        <w:rPr>
          <w:rFonts w:ascii="Times New Roman" w:hAnsi="Times New Roman" w:cs="Times New Roman"/>
          <w:color w:val="000000" w:themeColor="text1"/>
          <w:sz w:val="28"/>
          <w:szCs w:val="28"/>
        </w:rPr>
        <w:t>левом</w:t>
      </w:r>
      <w:r w:rsidR="00182A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берегу</w:t>
      </w:r>
    </w:p>
    <w:p w:rsidR="00D9675A" w:rsidRDefault="00D9675A" w:rsidP="00C9443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c"/>
        <w:tblW w:w="9954" w:type="dxa"/>
        <w:tblLook w:val="04A0"/>
      </w:tblPr>
      <w:tblGrid>
        <w:gridCol w:w="6138"/>
        <w:gridCol w:w="1890"/>
        <w:gridCol w:w="1926"/>
      </w:tblGrid>
      <w:tr w:rsidR="00182AE3" w:rsidTr="00182AE3">
        <w:trPr>
          <w:trHeight w:val="766"/>
        </w:trPr>
        <w:tc>
          <w:tcPr>
            <w:tcW w:w="6138" w:type="dxa"/>
          </w:tcPr>
          <w:p w:rsidR="00182AE3" w:rsidRDefault="00D9675A" w:rsidP="002656D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Критерии</w:t>
            </w:r>
          </w:p>
        </w:tc>
        <w:tc>
          <w:tcPr>
            <w:tcW w:w="1890" w:type="dxa"/>
          </w:tcPr>
          <w:p w:rsidR="00182AE3" w:rsidRDefault="00182AE3" w:rsidP="002656D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Вблизи дороги </w:t>
            </w:r>
          </w:p>
        </w:tc>
        <w:tc>
          <w:tcPr>
            <w:tcW w:w="1926" w:type="dxa"/>
          </w:tcPr>
          <w:p w:rsidR="00182AE3" w:rsidRDefault="00182AE3" w:rsidP="002656D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Далеко от дороги</w:t>
            </w:r>
          </w:p>
        </w:tc>
      </w:tr>
      <w:tr w:rsidR="00182AE3" w:rsidTr="00182AE3">
        <w:trPr>
          <w:trHeight w:val="375"/>
        </w:trPr>
        <w:tc>
          <w:tcPr>
            <w:tcW w:w="6138" w:type="dxa"/>
          </w:tcPr>
          <w:p w:rsidR="00182AE3" w:rsidRDefault="00182AE3" w:rsidP="002656D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Общее количество хвоинок, </w:t>
            </w:r>
            <w:r w:rsidR="0047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890" w:type="dxa"/>
          </w:tcPr>
          <w:p w:rsidR="00182AE3" w:rsidRDefault="00471698" w:rsidP="002656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1926" w:type="dxa"/>
          </w:tcPr>
          <w:p w:rsidR="00182AE3" w:rsidRDefault="00471698" w:rsidP="002656D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</w:tr>
      <w:tr w:rsidR="00182AE3" w:rsidTr="00182AE3">
        <w:trPr>
          <w:trHeight w:val="390"/>
        </w:trPr>
        <w:tc>
          <w:tcPr>
            <w:tcW w:w="6138" w:type="dxa"/>
          </w:tcPr>
          <w:p w:rsidR="00182AE3" w:rsidRDefault="00182AE3" w:rsidP="002656D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хвоинок с пятнами, </w:t>
            </w:r>
            <w:r w:rsidR="0047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890" w:type="dxa"/>
          </w:tcPr>
          <w:p w:rsidR="00182AE3" w:rsidRPr="00E55ACD" w:rsidRDefault="00815615" w:rsidP="00815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6</w:t>
            </w:r>
            <w:r w:rsidR="00E55A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26" w:type="dxa"/>
          </w:tcPr>
          <w:p w:rsidR="00182AE3" w:rsidRPr="00815615" w:rsidRDefault="00815615" w:rsidP="00815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36</w:t>
            </w:r>
          </w:p>
        </w:tc>
      </w:tr>
      <w:tr w:rsidR="00182AE3" w:rsidTr="00182AE3">
        <w:trPr>
          <w:trHeight w:val="375"/>
        </w:trPr>
        <w:tc>
          <w:tcPr>
            <w:tcW w:w="6138" w:type="dxa"/>
          </w:tcPr>
          <w:p w:rsidR="00182AE3" w:rsidRDefault="00182AE3" w:rsidP="002656D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хвоинок с усыханием, </w:t>
            </w:r>
            <w:r w:rsidR="00471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</w:t>
            </w:r>
          </w:p>
        </w:tc>
        <w:tc>
          <w:tcPr>
            <w:tcW w:w="1890" w:type="dxa"/>
          </w:tcPr>
          <w:p w:rsidR="00182AE3" w:rsidRPr="00E55ACD" w:rsidRDefault="00815615" w:rsidP="00815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  <w:proofErr w:type="spellStart"/>
            <w:r w:rsidR="00E55A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proofErr w:type="spellEnd"/>
          </w:p>
        </w:tc>
        <w:tc>
          <w:tcPr>
            <w:tcW w:w="1926" w:type="dxa"/>
          </w:tcPr>
          <w:p w:rsidR="00182AE3" w:rsidRPr="00E55ACD" w:rsidRDefault="00815615" w:rsidP="00815615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5</w:t>
            </w:r>
            <w:r w:rsidR="00E55A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D9675A" w:rsidRDefault="00D9675A" w:rsidP="00D9675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3689" w:rsidRDefault="0006688B" w:rsidP="00D9675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_Hlk98792648"/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Из данной таблицы так же видно</w:t>
      </w:r>
      <w:r w:rsidR="00E55ACD">
        <w:rPr>
          <w:rFonts w:ascii="Times New Roman" w:hAnsi="Times New Roman" w:cs="Times New Roman"/>
          <w:color w:val="000000" w:themeColor="text1"/>
          <w:sz w:val="28"/>
          <w:szCs w:val="28"/>
        </w:rPr>
        <w:t>: выбросы от автомобилей загрязняют среду. Большое количество хвои с  пятнами свидетельствует о плохой экологической обстановке</w:t>
      </w:r>
      <w:r w:rsidR="00D967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55AC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82AE3" w:rsidRPr="00B25F4A" w:rsidRDefault="00FD40C4" w:rsidP="00D9675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F4A">
        <w:rPr>
          <w:rFonts w:ascii="Times New Roman" w:hAnsi="Times New Roman" w:cs="Times New Roman"/>
          <w:sz w:val="28"/>
          <w:szCs w:val="28"/>
        </w:rPr>
        <w:t>Исх</w:t>
      </w:r>
      <w:r w:rsidR="00793689" w:rsidRPr="00B25F4A">
        <w:rPr>
          <w:rFonts w:ascii="Times New Roman" w:hAnsi="Times New Roman" w:cs="Times New Roman"/>
          <w:sz w:val="28"/>
          <w:szCs w:val="28"/>
        </w:rPr>
        <w:t>одя из результатов</w:t>
      </w:r>
      <w:r w:rsidR="00D9675A">
        <w:rPr>
          <w:rFonts w:ascii="Times New Roman" w:hAnsi="Times New Roman" w:cs="Times New Roman"/>
          <w:sz w:val="28"/>
          <w:szCs w:val="28"/>
        </w:rPr>
        <w:t>,</w:t>
      </w:r>
      <w:r w:rsidR="00793689" w:rsidRPr="00B25F4A">
        <w:rPr>
          <w:rFonts w:ascii="Times New Roman" w:hAnsi="Times New Roman" w:cs="Times New Roman"/>
          <w:sz w:val="28"/>
          <w:szCs w:val="28"/>
        </w:rPr>
        <w:t xml:space="preserve"> можно сделать вывод</w:t>
      </w:r>
      <w:r w:rsidRPr="00B25F4A">
        <w:rPr>
          <w:rFonts w:ascii="Times New Roman" w:hAnsi="Times New Roman" w:cs="Times New Roman"/>
          <w:sz w:val="28"/>
          <w:szCs w:val="28"/>
        </w:rPr>
        <w:t>, что хвоя сосны обыкновенной и на правом и на левом берегах примерно одинаково загрязнена</w:t>
      </w:r>
      <w:r w:rsidR="00D9675A">
        <w:rPr>
          <w:rFonts w:ascii="Times New Roman" w:hAnsi="Times New Roman" w:cs="Times New Roman"/>
          <w:sz w:val="28"/>
          <w:szCs w:val="28"/>
        </w:rPr>
        <w:t xml:space="preserve">. Но наибольшие изменения мы можем видеть на примере хвои сосны, расположенной вблизи дороги. </w:t>
      </w:r>
    </w:p>
    <w:bookmarkEnd w:id="11"/>
    <w:p w:rsidR="00B25F4A" w:rsidRPr="00793689" w:rsidRDefault="00B25F4A" w:rsidP="00C9443B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C6073" w:rsidRPr="00C9443B" w:rsidRDefault="008C6073" w:rsidP="00C9443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443B" w:rsidRPr="00FF4947" w:rsidRDefault="00C9443B" w:rsidP="00FF4947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24D81" w:rsidRDefault="00224D81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24D81" w:rsidRDefault="00224D81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24D81" w:rsidRDefault="00224D81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63EC" w:rsidRDefault="001B63EC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63EC" w:rsidRDefault="001B63EC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63EC" w:rsidRDefault="001B63EC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63EC" w:rsidRDefault="001B63EC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63EC" w:rsidRDefault="001B63EC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63EC" w:rsidRDefault="001B63EC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63EC" w:rsidRDefault="001B63EC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B63EC" w:rsidRDefault="001B63EC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B25F4A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25F4A" w:rsidRDefault="00793689" w:rsidP="00B25F4A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</w:p>
    <w:p w:rsidR="00D9675A" w:rsidRDefault="00D9675A" w:rsidP="00B25F4A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316F" w:rsidRDefault="000152E7" w:rsidP="000973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98792664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Проблема экологического состояния нашего города очень важна</w:t>
      </w:r>
      <w:r w:rsidR="0009737B">
        <w:rPr>
          <w:rFonts w:ascii="Times New Roman" w:hAnsi="Times New Roman" w:cs="Times New Roman"/>
          <w:color w:val="000000" w:themeColor="text1"/>
          <w:sz w:val="28"/>
          <w:szCs w:val="28"/>
        </w:rPr>
        <w:t>. При проведении исследования мы убедились</w:t>
      </w:r>
      <w:r w:rsidR="008E766D">
        <w:rPr>
          <w:rFonts w:ascii="Times New Roman" w:hAnsi="Times New Roman" w:cs="Times New Roman"/>
          <w:color w:val="000000" w:themeColor="text1"/>
          <w:sz w:val="28"/>
          <w:szCs w:val="28"/>
        </w:rPr>
        <w:t>, что атмосфера нашего города загрязнена.</w:t>
      </w:r>
      <w:r w:rsidR="002E31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гипотеза</w:t>
      </w:r>
      <w:r w:rsidR="00FF3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«</w:t>
      </w:r>
      <w:r w:rsidR="00FF35A1">
        <w:rPr>
          <w:rFonts w:ascii="Times New Roman" w:hAnsi="Times New Roman" w:cs="Times New Roman"/>
          <w:sz w:val="28"/>
          <w:szCs w:val="28"/>
        </w:rPr>
        <w:t xml:space="preserve">Левый берег (промышленная зона) по сравнению с правым берегом </w:t>
      </w:r>
      <w:r w:rsidR="002E316F" w:rsidRPr="00742841">
        <w:rPr>
          <w:rFonts w:ascii="Times New Roman" w:hAnsi="Times New Roman" w:cs="Times New Roman"/>
          <w:sz w:val="28"/>
          <w:szCs w:val="28"/>
        </w:rPr>
        <w:t xml:space="preserve"> является грязнее</w:t>
      </w:r>
      <w:r w:rsidR="00FF35A1">
        <w:rPr>
          <w:rFonts w:ascii="Times New Roman" w:hAnsi="Times New Roman" w:cs="Times New Roman"/>
          <w:sz w:val="28"/>
          <w:szCs w:val="28"/>
        </w:rPr>
        <w:t xml:space="preserve">» </w:t>
      </w:r>
      <w:r w:rsidR="002E316F">
        <w:rPr>
          <w:rFonts w:ascii="Times New Roman" w:hAnsi="Times New Roman" w:cs="Times New Roman"/>
          <w:sz w:val="28"/>
          <w:szCs w:val="28"/>
        </w:rPr>
        <w:t xml:space="preserve"> относительно подтвердилась</w:t>
      </w:r>
      <w:r w:rsidR="00C2192E">
        <w:rPr>
          <w:rFonts w:ascii="Times New Roman" w:hAnsi="Times New Roman" w:cs="Times New Roman"/>
          <w:sz w:val="28"/>
          <w:szCs w:val="28"/>
        </w:rPr>
        <w:t>,</w:t>
      </w:r>
      <w:r w:rsidR="00FF35A1">
        <w:rPr>
          <w:rFonts w:ascii="Times New Roman" w:hAnsi="Times New Roman" w:cs="Times New Roman"/>
          <w:sz w:val="28"/>
          <w:szCs w:val="28"/>
        </w:rPr>
        <w:t xml:space="preserve"> хотя</w:t>
      </w:r>
      <w:r w:rsidR="002E316F">
        <w:rPr>
          <w:rFonts w:ascii="Times New Roman" w:hAnsi="Times New Roman" w:cs="Times New Roman"/>
          <w:sz w:val="28"/>
          <w:szCs w:val="28"/>
        </w:rPr>
        <w:t xml:space="preserve"> и разница небольшая. Но все же нельзя назвать правый берег экологически чистой зоной</w:t>
      </w:r>
      <w:r w:rsidR="00895669">
        <w:rPr>
          <w:rFonts w:ascii="Times New Roman" w:hAnsi="Times New Roman" w:cs="Times New Roman"/>
          <w:sz w:val="28"/>
          <w:szCs w:val="28"/>
        </w:rPr>
        <w:t>.</w:t>
      </w:r>
    </w:p>
    <w:p w:rsidR="00895669" w:rsidRDefault="00895669" w:rsidP="000973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 ходе проделанной работы можно сделать следующие выводы:</w:t>
      </w:r>
    </w:p>
    <w:p w:rsidR="00895669" w:rsidRDefault="001922A8" w:rsidP="000973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Мы изучили понятие загрязнение биосферы.</w:t>
      </w:r>
    </w:p>
    <w:p w:rsidR="00747BBF" w:rsidRDefault="008204E2" w:rsidP="000973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Были изучены факторы распространения загрязняющих веществ.</w:t>
      </w:r>
    </w:p>
    <w:p w:rsidR="008204E2" w:rsidRDefault="00747BBF" w:rsidP="000973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Выявлено влияние ветра на распространение загрязняющих веществ. </w:t>
      </w:r>
    </w:p>
    <w:p w:rsidR="00747BBF" w:rsidRDefault="00747BBF" w:rsidP="000973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Изучен термин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б</w:t>
      </w:r>
      <w:r w:rsidRPr="008204E2">
        <w:rPr>
          <w:rFonts w:ascii="Times New Roman" w:hAnsi="Times New Roman" w:cs="Times New Roman"/>
          <w:sz w:val="28"/>
          <w:szCs w:val="28"/>
          <w:shd w:val="clear" w:color="auto" w:fill="FBFBFB"/>
        </w:rPr>
        <w:t>иоиндика</w:t>
      </w:r>
      <w:r>
        <w:rPr>
          <w:rFonts w:ascii="Times New Roman" w:hAnsi="Times New Roman" w:cs="Times New Roman"/>
          <w:sz w:val="28"/>
          <w:szCs w:val="28"/>
          <w:shd w:val="clear" w:color="auto" w:fill="FBFBFB"/>
        </w:rPr>
        <w:t>ция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для проведения эксперимента.</w:t>
      </w:r>
    </w:p>
    <w:p w:rsidR="008204E2" w:rsidRDefault="00747BBF" w:rsidP="0009737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204E2">
        <w:rPr>
          <w:rFonts w:ascii="Times New Roman" w:hAnsi="Times New Roman" w:cs="Times New Roman"/>
          <w:sz w:val="28"/>
          <w:szCs w:val="28"/>
        </w:rPr>
        <w:t>Проведен эксперимент с хво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204E2">
        <w:rPr>
          <w:rFonts w:ascii="Times New Roman" w:hAnsi="Times New Roman" w:cs="Times New Roman"/>
          <w:sz w:val="28"/>
          <w:szCs w:val="28"/>
        </w:rPr>
        <w:t>й сосны обыкновенной</w:t>
      </w:r>
      <w:r>
        <w:rPr>
          <w:rFonts w:ascii="Times New Roman" w:hAnsi="Times New Roman" w:cs="Times New Roman"/>
          <w:sz w:val="28"/>
          <w:szCs w:val="28"/>
        </w:rPr>
        <w:t>, чтобы сравнить экологическую обстановку левого и правого берегов города Магнитогорск.</w:t>
      </w:r>
    </w:p>
    <w:bookmarkEnd w:id="12"/>
    <w:p w:rsidR="008204E2" w:rsidRPr="00B25F4A" w:rsidRDefault="008204E2" w:rsidP="002E316F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169B" w:rsidRDefault="0056169B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</w:t>
      </w:r>
    </w:p>
    <w:p w:rsidR="0056169B" w:rsidRDefault="0056169B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6169B" w:rsidRDefault="0056169B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50A94" w:rsidRDefault="00250A94" w:rsidP="00747BBF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63E7D" w:rsidRDefault="00F92560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СПИСОК ИСПОЛЬЗОВАННОЙ ЛИТЕРАТУРЫ</w:t>
      </w:r>
    </w:p>
    <w:p w:rsidR="00A7618F" w:rsidRPr="001B63EC" w:rsidRDefault="00A7618F" w:rsidP="001B63EC">
      <w:pPr>
        <w:pStyle w:val="2"/>
        <w:shd w:val="clear" w:color="auto" w:fill="FFFFFF"/>
        <w:spacing w:before="300" w:beforeAutospacing="0" w:after="150" w:afterAutospacing="0" w:line="435" w:lineRule="atLeast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bookmarkStart w:id="13" w:name="_Hlk95758363"/>
      <w:bookmarkStart w:id="14" w:name="_Hlk95173167"/>
      <w:r w:rsidRPr="001B63EC">
        <w:rPr>
          <w:b w:val="0"/>
          <w:bCs w:val="0"/>
          <w:color w:val="000000" w:themeColor="text1"/>
          <w:sz w:val="28"/>
          <w:szCs w:val="28"/>
        </w:rPr>
        <w:t>1</w:t>
      </w:r>
      <w:r w:rsidRPr="001B63EC">
        <w:rPr>
          <w:color w:val="000000" w:themeColor="text1"/>
          <w:sz w:val="28"/>
          <w:szCs w:val="28"/>
        </w:rPr>
        <w:t>.</w:t>
      </w:r>
      <w:r w:rsidRPr="001B63EC">
        <w:rPr>
          <w:b w:val="0"/>
          <w:bCs w:val="0"/>
          <w:color w:val="000000"/>
          <w:sz w:val="28"/>
          <w:szCs w:val="28"/>
        </w:rPr>
        <w:t xml:space="preserve"> Магнитогорск. Экологические проблемы стального сердца России.</w:t>
      </w:r>
      <w:r w:rsidRPr="001B63EC">
        <w:rPr>
          <w:sz w:val="28"/>
          <w:szCs w:val="28"/>
        </w:rPr>
        <w:t xml:space="preserve"> </w:t>
      </w:r>
      <w:r w:rsidR="001D042C" w:rsidRPr="001B63EC">
        <w:rPr>
          <w:b w:val="0"/>
          <w:bCs w:val="0"/>
          <w:sz w:val="28"/>
          <w:szCs w:val="28"/>
        </w:rPr>
        <w:t>[Электронный  ресурс].</w:t>
      </w:r>
      <w:r w:rsidR="001B63EC">
        <w:rPr>
          <w:b w:val="0"/>
          <w:bCs w:val="0"/>
          <w:sz w:val="28"/>
          <w:szCs w:val="28"/>
        </w:rPr>
        <w:t xml:space="preserve"> </w:t>
      </w:r>
      <w:r w:rsidR="001D042C" w:rsidRPr="001B63EC">
        <w:rPr>
          <w:b w:val="0"/>
          <w:bCs w:val="0"/>
          <w:sz w:val="28"/>
          <w:szCs w:val="28"/>
        </w:rPr>
        <w:t>- Режим доступа:</w:t>
      </w:r>
      <w:r w:rsidR="001D042C" w:rsidRPr="001B63EC">
        <w:rPr>
          <w:sz w:val="28"/>
          <w:szCs w:val="28"/>
        </w:rPr>
        <w:t xml:space="preserve"> </w:t>
      </w:r>
      <w:hyperlink r:id="rId20" w:history="1">
        <w:r w:rsidR="001D042C" w:rsidRPr="001B63EC">
          <w:rPr>
            <w:rStyle w:val="a4"/>
            <w:b w:val="0"/>
            <w:bCs w:val="0"/>
            <w:sz w:val="28"/>
            <w:szCs w:val="28"/>
          </w:rPr>
          <w:t>https://ekoin.ru/ekologicheskie-problemy/ekologicheskie-problemy-magnitogorska-i-puti-ih-resheniya.html</w:t>
        </w:r>
      </w:hyperlink>
      <w:r w:rsidRPr="001B63EC">
        <w:rPr>
          <w:b w:val="0"/>
          <w:bCs w:val="0"/>
          <w:color w:val="000000"/>
          <w:sz w:val="28"/>
          <w:szCs w:val="28"/>
        </w:rPr>
        <w:t>?</w:t>
      </w:r>
    </w:p>
    <w:p w:rsidR="008A0B6C" w:rsidRPr="001B63EC" w:rsidRDefault="008A0B6C" w:rsidP="001B63EC">
      <w:pPr>
        <w:pStyle w:val="2"/>
        <w:shd w:val="clear" w:color="auto" w:fill="FFFFFF"/>
        <w:spacing w:before="300" w:beforeAutospacing="0" w:after="150" w:afterAutospacing="0" w:line="435" w:lineRule="atLeast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1B63EC">
        <w:rPr>
          <w:b w:val="0"/>
          <w:bCs w:val="0"/>
          <w:color w:val="000000"/>
          <w:sz w:val="28"/>
          <w:szCs w:val="28"/>
        </w:rPr>
        <w:t>2. Экологическая обстановка города Магнитогорск.</w:t>
      </w:r>
      <w:r w:rsidR="001D042C" w:rsidRPr="001B63EC">
        <w:rPr>
          <w:b w:val="0"/>
          <w:bCs w:val="0"/>
          <w:sz w:val="28"/>
          <w:szCs w:val="28"/>
        </w:rPr>
        <w:t xml:space="preserve"> [Электронный  ресурс].- Режим доступа:</w:t>
      </w:r>
      <w:r w:rsidR="001D042C" w:rsidRPr="001B63EC">
        <w:rPr>
          <w:b w:val="0"/>
          <w:bCs w:val="0"/>
          <w:color w:val="000000"/>
          <w:sz w:val="28"/>
          <w:szCs w:val="28"/>
        </w:rPr>
        <w:t xml:space="preserve"> </w:t>
      </w:r>
      <w:hyperlink r:id="rId21" w:history="1">
        <w:r w:rsidR="001D042C" w:rsidRPr="001B63EC">
          <w:rPr>
            <w:rStyle w:val="a4"/>
            <w:b w:val="0"/>
            <w:bCs w:val="0"/>
            <w:sz w:val="28"/>
            <w:szCs w:val="28"/>
          </w:rPr>
          <w:t>https://vuzlit.ru/634045/ekologicheskaya_obstanovka_goroda_magnitogorsk</w:t>
        </w:r>
      </w:hyperlink>
      <w:r w:rsidRPr="001B63EC">
        <w:rPr>
          <w:b w:val="0"/>
          <w:bCs w:val="0"/>
          <w:color w:val="000000"/>
          <w:sz w:val="28"/>
          <w:szCs w:val="28"/>
        </w:rPr>
        <w:t xml:space="preserve"> </w:t>
      </w:r>
    </w:p>
    <w:p w:rsidR="00B75B08" w:rsidRPr="001B63EC" w:rsidRDefault="00B75B08" w:rsidP="001B63EC">
      <w:pPr>
        <w:pStyle w:val="2"/>
        <w:shd w:val="clear" w:color="auto" w:fill="FFFFFF"/>
        <w:spacing w:before="300" w:beforeAutospacing="0" w:after="150" w:afterAutospacing="0" w:line="435" w:lineRule="atLeast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1B63EC">
        <w:rPr>
          <w:b w:val="0"/>
          <w:bCs w:val="0"/>
          <w:color w:val="000000"/>
          <w:sz w:val="28"/>
          <w:szCs w:val="28"/>
        </w:rPr>
        <w:t>3. Загрязнение биосферы</w:t>
      </w:r>
      <w:r w:rsidRPr="001B63EC">
        <w:rPr>
          <w:sz w:val="28"/>
          <w:szCs w:val="28"/>
        </w:rPr>
        <w:t xml:space="preserve"> </w:t>
      </w:r>
      <w:r w:rsidR="001D042C" w:rsidRPr="001B63EC">
        <w:rPr>
          <w:b w:val="0"/>
          <w:bCs w:val="0"/>
          <w:sz w:val="28"/>
          <w:szCs w:val="28"/>
        </w:rPr>
        <w:t>[Электронный  ресурс].</w:t>
      </w:r>
      <w:r w:rsidR="001B63EC">
        <w:rPr>
          <w:b w:val="0"/>
          <w:bCs w:val="0"/>
          <w:sz w:val="28"/>
          <w:szCs w:val="28"/>
        </w:rPr>
        <w:t xml:space="preserve"> </w:t>
      </w:r>
      <w:r w:rsidR="001D042C" w:rsidRPr="001B63EC">
        <w:rPr>
          <w:b w:val="0"/>
          <w:bCs w:val="0"/>
          <w:sz w:val="28"/>
          <w:szCs w:val="28"/>
        </w:rPr>
        <w:t xml:space="preserve">- </w:t>
      </w:r>
      <w:proofErr w:type="gramStart"/>
      <w:r w:rsidR="001D042C" w:rsidRPr="001B63EC">
        <w:rPr>
          <w:b w:val="0"/>
          <w:bCs w:val="0"/>
          <w:sz w:val="28"/>
          <w:szCs w:val="28"/>
        </w:rPr>
        <w:t xml:space="preserve">Режим доступа: </w:t>
      </w:r>
      <w:hyperlink r:id="rId22" w:anchor=":~:text=%D0%9F%D0%BE%D0%B4%20%D0%B7%D0%B0%D0%B3%D1%80%D1%8F%D0%B7%D0%BD%D0%B5%D0%BD%D0%B8%D0%B5%D0%BC%20%D0%BE%D0%BA%D1%80%D1%83%D0%B6%D0%B0%D1%8E%D1%89%D0%B5%D0%B9%20%D1%81%D1%80%D0%B5%D0%B4%D1%8B%20%D0%BF%D0%BE%D0%B4%D1%80%D0%B0%D0%B7%D1%83%D0%BC%D0%B5%" w:history="1">
        <w:r w:rsidR="001D042C" w:rsidRPr="001B63EC">
          <w:rPr>
            <w:rStyle w:val="a4"/>
            <w:b w:val="0"/>
            <w:bCs w:val="0"/>
            <w:sz w:val="28"/>
            <w:szCs w:val="28"/>
          </w:rPr>
          <w:t>https://molotokrus.ru/sposoby-likvidatsii-posledstviy-zagryazneniya-biosfery/#:~:text=%D0%9F%D0%BE%D0%B4%20%D0%B7%D0%B0%D0%B3%D1%80%D1%8F%D0%B7%D0%BD%D0%B5%D0%BD%D0%B8%D0%B5%D0%BC%20%D0%BE%D0%BA%D1%80%D1%83%D0%B6%D0%B0%D1%8E%D1%89%D0%B5%D0%B9%20</w:t>
        </w:r>
        <w:proofErr w:type="gramEnd"/>
        <w:r w:rsidR="001D042C" w:rsidRPr="001B63EC">
          <w:rPr>
            <w:rStyle w:val="a4"/>
            <w:b w:val="0"/>
            <w:bCs w:val="0"/>
            <w:sz w:val="28"/>
            <w:szCs w:val="28"/>
          </w:rPr>
          <w:t>%</w:t>
        </w:r>
        <w:proofErr w:type="gramStart"/>
        <w:r w:rsidR="001D042C" w:rsidRPr="001B63EC">
          <w:rPr>
            <w:rStyle w:val="a4"/>
            <w:b w:val="0"/>
            <w:bCs w:val="0"/>
            <w:sz w:val="28"/>
            <w:szCs w:val="28"/>
          </w:rPr>
          <w:t>D1%81%D1%80%D0%B5%D0%B4%D1%8B%20%D0%BF%D0%BE%D0%B4%D1%80%D0%B0%D0%B7%D1%83%D0%BC%D0%B5%D0%B2%D0%B0%D0%B5%D1%82%D1%81%D1%8F,%D0%BA%20%D1%80%D0%B0%D0%B7%D0%B2%D0%B8%D1%82%D0%B8%D1%8E</w:t>
        </w:r>
        <w:proofErr w:type="gramEnd"/>
        <w:r w:rsidR="001D042C" w:rsidRPr="001B63EC">
          <w:rPr>
            <w:rStyle w:val="a4"/>
            <w:b w:val="0"/>
            <w:bCs w:val="0"/>
            <w:sz w:val="28"/>
            <w:szCs w:val="28"/>
          </w:rPr>
          <w:t>%</w:t>
        </w:r>
        <w:proofErr w:type="gramStart"/>
        <w:r w:rsidR="001D042C" w:rsidRPr="001B63EC">
          <w:rPr>
            <w:rStyle w:val="a4"/>
            <w:b w:val="0"/>
            <w:bCs w:val="0"/>
            <w:sz w:val="28"/>
            <w:szCs w:val="28"/>
          </w:rPr>
          <w:t>20%D1%80%D0%B0%D0%B7%D0%BB%D0%B8%D1%87%D0%BD%D1%8B%D1%85%20%D0%BD%D0%B5%D0%B3%D0%B0%D1%82%D0%B8%D0%B2%D0%BD%D1%8B%D1%85%20%D0%BF%D0%BE%D1%81%D0%BB%D0%B5%D0%B4%D1%81%D1%82%D0%B2%D0</w:t>
        </w:r>
        <w:proofErr w:type="gramEnd"/>
        <w:r w:rsidR="001D042C" w:rsidRPr="001B63EC">
          <w:rPr>
            <w:rStyle w:val="a4"/>
            <w:b w:val="0"/>
            <w:bCs w:val="0"/>
            <w:sz w:val="28"/>
            <w:szCs w:val="28"/>
          </w:rPr>
          <w:t>%B8%D0%B9</w:t>
        </w:r>
      </w:hyperlink>
      <w:r w:rsidRPr="001B63EC">
        <w:rPr>
          <w:b w:val="0"/>
          <w:bCs w:val="0"/>
          <w:color w:val="000000"/>
          <w:sz w:val="28"/>
          <w:szCs w:val="28"/>
        </w:rPr>
        <w:t xml:space="preserve">  </w:t>
      </w:r>
    </w:p>
    <w:p w:rsidR="00147A41" w:rsidRPr="001B63EC" w:rsidRDefault="00147A41" w:rsidP="001B63EC">
      <w:pPr>
        <w:pStyle w:val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63E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Pr="001B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динамики загрязнения атмосферного воздуха </w:t>
      </w:r>
      <w:proofErr w:type="gramStart"/>
      <w:r w:rsidRPr="001B63EC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1B63EC">
        <w:rPr>
          <w:rFonts w:ascii="Times New Roman" w:hAnsi="Times New Roman" w:cs="Times New Roman"/>
          <w:color w:val="000000" w:themeColor="text1"/>
          <w:sz w:val="28"/>
          <w:szCs w:val="28"/>
        </w:rPr>
        <w:t>. Магнитогорска и его промышленной зоны</w:t>
      </w:r>
      <w:r w:rsidR="00233E65" w:rsidRPr="001B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042C" w:rsidRPr="001B63EC">
        <w:rPr>
          <w:rFonts w:ascii="Times New Roman" w:hAnsi="Times New Roman" w:cs="Times New Roman"/>
          <w:color w:val="auto"/>
          <w:sz w:val="28"/>
          <w:szCs w:val="28"/>
        </w:rPr>
        <w:t>[Электронный  ресурс].</w:t>
      </w:r>
      <w:r w:rsidR="001B63E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D042C" w:rsidRPr="001B63EC">
        <w:rPr>
          <w:rFonts w:ascii="Times New Roman" w:hAnsi="Times New Roman" w:cs="Times New Roman"/>
          <w:color w:val="auto"/>
          <w:sz w:val="28"/>
          <w:szCs w:val="28"/>
        </w:rPr>
        <w:t xml:space="preserve">- Режим доступа: </w:t>
      </w:r>
      <w:hyperlink r:id="rId23" w:history="1">
        <w:r w:rsidR="001D042C" w:rsidRPr="001B63EC">
          <w:rPr>
            <w:rStyle w:val="a4"/>
            <w:rFonts w:ascii="Times New Roman" w:hAnsi="Times New Roman" w:cs="Times New Roman"/>
            <w:sz w:val="28"/>
            <w:szCs w:val="28"/>
          </w:rPr>
          <w:t>https://studwood.ru/2383942/ekologiya/otsenka_dinamiki_zagryazneniya_atmosfernogo_vozduha_magnitogorska_promyshlennoy_zony</w:t>
        </w:r>
      </w:hyperlink>
      <w:r w:rsidR="00233E65" w:rsidRPr="001B6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A1395" w:rsidRPr="001B63EC" w:rsidRDefault="00CA1395" w:rsidP="001B63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A1395" w:rsidRPr="001B63EC" w:rsidRDefault="00CA1395" w:rsidP="001B63EC">
      <w:pPr>
        <w:jc w:val="both"/>
        <w:rPr>
          <w:rFonts w:ascii="Times New Roman" w:hAnsi="Times New Roman" w:cs="Times New Roman"/>
          <w:sz w:val="28"/>
          <w:szCs w:val="28"/>
        </w:rPr>
      </w:pPr>
      <w:r w:rsidRPr="001B63EC">
        <w:rPr>
          <w:rFonts w:ascii="Times New Roman" w:hAnsi="Times New Roman" w:cs="Times New Roman"/>
          <w:sz w:val="28"/>
          <w:szCs w:val="28"/>
        </w:rPr>
        <w:t xml:space="preserve">5. </w:t>
      </w:r>
      <w:r w:rsidR="001D042C" w:rsidRPr="001B63EC">
        <w:rPr>
          <w:rFonts w:ascii="Times New Roman" w:hAnsi="Times New Roman" w:cs="Times New Roman"/>
          <w:sz w:val="28"/>
          <w:szCs w:val="28"/>
        </w:rPr>
        <w:t>Разработка схемы прогноза высокого и экстремально высокого загрязнения атмосферного воздуха в городе Магнитогорске методом графической регрессии и результаты ее испытания [Электронный  ресурс].</w:t>
      </w:r>
      <w:r w:rsidR="001B63EC">
        <w:rPr>
          <w:rFonts w:ascii="Times New Roman" w:hAnsi="Times New Roman" w:cs="Times New Roman"/>
          <w:sz w:val="28"/>
          <w:szCs w:val="28"/>
        </w:rPr>
        <w:t xml:space="preserve"> </w:t>
      </w:r>
      <w:r w:rsidR="001D042C" w:rsidRPr="001B63EC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4" w:history="1">
        <w:r w:rsidR="001D042C" w:rsidRPr="001B63EC">
          <w:rPr>
            <w:rStyle w:val="a4"/>
            <w:rFonts w:ascii="Times New Roman" w:hAnsi="Times New Roman" w:cs="Times New Roman"/>
            <w:sz w:val="28"/>
            <w:szCs w:val="28"/>
          </w:rPr>
          <w:t>http://method.meteorf.ru/region/magnit/magnit.html</w:t>
        </w:r>
      </w:hyperlink>
      <w:r w:rsidRPr="001B63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AC6" w:rsidRPr="001B63EC" w:rsidRDefault="00C90AC6" w:rsidP="001B63EC">
      <w:pPr>
        <w:jc w:val="both"/>
        <w:rPr>
          <w:rFonts w:ascii="Times New Roman" w:hAnsi="Times New Roman" w:cs="Times New Roman"/>
          <w:sz w:val="28"/>
          <w:szCs w:val="28"/>
        </w:rPr>
      </w:pPr>
      <w:r w:rsidRPr="001B63EC">
        <w:rPr>
          <w:rFonts w:ascii="Times New Roman" w:hAnsi="Times New Roman" w:cs="Times New Roman"/>
          <w:sz w:val="28"/>
          <w:szCs w:val="28"/>
        </w:rPr>
        <w:lastRenderedPageBreak/>
        <w:t xml:space="preserve">6. Экология Магнитогорска </w:t>
      </w:r>
      <w:r w:rsidR="001D042C" w:rsidRPr="001B63EC">
        <w:rPr>
          <w:rFonts w:ascii="Times New Roman" w:hAnsi="Times New Roman" w:cs="Times New Roman"/>
          <w:sz w:val="28"/>
          <w:szCs w:val="28"/>
        </w:rPr>
        <w:t>[Электронный  ресурс].</w:t>
      </w:r>
      <w:r w:rsidR="001B63EC">
        <w:rPr>
          <w:rFonts w:ascii="Times New Roman" w:hAnsi="Times New Roman" w:cs="Times New Roman"/>
          <w:sz w:val="28"/>
          <w:szCs w:val="28"/>
        </w:rPr>
        <w:t xml:space="preserve"> </w:t>
      </w:r>
      <w:r w:rsidR="001D042C" w:rsidRPr="001B63E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1D042C" w:rsidRPr="001B63EC"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hyperlink r:id="rId25" w:anchor=":~:text=%D0%AD%D0%BA%D0%BE%D0%BB%D0%BE%D0%B3%D0%B8%D1%8F%20%D0%9C%D0%B0%D0%B3%D0%BD%D0%B8%D1%82%D0%BE%D0%B3%D0%BE%D1%80%D1%81%D0%BA%D0%B0.%20%D0%9C%D0%B0%D0%B3%D0%BD%D0%B8%D1%82%D0%BE%D0%B3%D0%BE%D1%80%D1%81%D0%BA%20%D0%B2%D1%85%D0%BE%D0%B4%D0%B8%D1%82%20" w:history="1">
        <w:r w:rsidR="001D042C" w:rsidRPr="001B63EC">
          <w:rPr>
            <w:rStyle w:val="a4"/>
            <w:rFonts w:ascii="Times New Roman" w:hAnsi="Times New Roman" w:cs="Times New Roman"/>
            <w:sz w:val="28"/>
            <w:szCs w:val="28"/>
          </w:rPr>
          <w:t>https://betosteel.ru/ecology/magnitogorsk-6.html#:~:text=%D0%AD%D0%BA%D0%BE%D0%BB%D0%BE%D0%B3%D0%B8%D1%8F%20%D0%9C%D0%B0%D0%B3%D0%BD%D0%B8%D1%82%D0%BE%D0%B3%D0%BE%D1%80%D1%81%D0%BA%D0%B0.%20%D0%9C%D0%B0%D0%B3%D0</w:t>
        </w:r>
        <w:proofErr w:type="gramEnd"/>
        <w:r w:rsidR="001D042C" w:rsidRPr="001B63EC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proofErr w:type="gramStart"/>
        <w:r w:rsidR="001D042C" w:rsidRPr="001B63EC">
          <w:rPr>
            <w:rStyle w:val="a4"/>
            <w:rFonts w:ascii="Times New Roman" w:hAnsi="Times New Roman" w:cs="Times New Roman"/>
            <w:sz w:val="28"/>
            <w:szCs w:val="28"/>
          </w:rPr>
          <w:t>BD%D0%B8%D1%82%D0%BE%D0%B3%D0%BE%D1%80%D1%81%D0%BA%20%D0%B2%D1%85%D0%BE%D0%B4%D0%B8%D1%82%20%D0%B2,%D0%B3%D0%BE%D1%80%D0%BE%D0%B4%20%D0%B8%D1%81%D0%BF%D1%8B%D1%82%D1%8B%D0%B2%D0%B0</w:t>
        </w:r>
        <w:proofErr w:type="gramEnd"/>
        <w:r w:rsidR="001D042C" w:rsidRPr="001B63EC">
          <w:rPr>
            <w:rStyle w:val="a4"/>
            <w:rFonts w:ascii="Times New Roman" w:hAnsi="Times New Roman" w:cs="Times New Roman"/>
            <w:sz w:val="28"/>
            <w:szCs w:val="28"/>
          </w:rPr>
          <w:t>%</w:t>
        </w:r>
        <w:proofErr w:type="gramStart"/>
        <w:r w:rsidR="001D042C" w:rsidRPr="001B63EC">
          <w:rPr>
            <w:rStyle w:val="a4"/>
            <w:rFonts w:ascii="Times New Roman" w:hAnsi="Times New Roman" w:cs="Times New Roman"/>
            <w:sz w:val="28"/>
            <w:szCs w:val="28"/>
          </w:rPr>
          <w:t>D0%B5%D1%82%20%D0%BC%D0%BE%D1%89%D0%BD%D0%B5%D0%B9%D1%88%D1%83%D1%8E%20%D1%82%D0%B5%D1%85%D0%BD%D0%BE%D0%B3%D0%B5%D0%BD%D0%BD%D1%83%D1%8E%20%D0%BD%D0%B0%D0%B3%D1%80%D1%83%D0%B7%D0</w:t>
        </w:r>
        <w:proofErr w:type="gramEnd"/>
        <w:r w:rsidR="001D042C" w:rsidRPr="001B63EC">
          <w:rPr>
            <w:rStyle w:val="a4"/>
            <w:rFonts w:ascii="Times New Roman" w:hAnsi="Times New Roman" w:cs="Times New Roman"/>
            <w:sz w:val="28"/>
            <w:szCs w:val="28"/>
          </w:rPr>
          <w:t>%BA%D1%83?ysclid=kzd2yhfbpf</w:t>
        </w:r>
      </w:hyperlink>
      <w:r w:rsidRPr="001B63EC">
        <w:rPr>
          <w:rFonts w:ascii="Times New Roman" w:hAnsi="Times New Roman" w:cs="Times New Roman"/>
          <w:sz w:val="28"/>
          <w:szCs w:val="28"/>
        </w:rPr>
        <w:t xml:space="preserve"> </w:t>
      </w:r>
      <w:bookmarkEnd w:id="13"/>
    </w:p>
    <w:bookmarkEnd w:id="14"/>
    <w:p w:rsidR="00CA1395" w:rsidRPr="001B63EC" w:rsidRDefault="00CA1395" w:rsidP="001B63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7A41" w:rsidRPr="001B63EC" w:rsidRDefault="00147A41" w:rsidP="001B63EC">
      <w:pPr>
        <w:pStyle w:val="2"/>
        <w:shd w:val="clear" w:color="auto" w:fill="FFFFFF"/>
        <w:spacing w:before="300" w:beforeAutospacing="0" w:after="150" w:afterAutospacing="0" w:line="435" w:lineRule="atLeast"/>
        <w:jc w:val="both"/>
        <w:textAlignment w:val="baseline"/>
        <w:rPr>
          <w:sz w:val="28"/>
          <w:szCs w:val="28"/>
        </w:rPr>
      </w:pPr>
    </w:p>
    <w:p w:rsidR="00A7618F" w:rsidRPr="00A7618F" w:rsidRDefault="00A7618F" w:rsidP="00A7618F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2560" w:rsidRPr="00F92560" w:rsidRDefault="00F92560" w:rsidP="007B7A97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2560" w:rsidRPr="00F92560" w:rsidSect="00A1304E">
      <w:footerReference w:type="default" r:id="rId26"/>
      <w:pgSz w:w="11906" w:h="16838"/>
      <w:pgMar w:top="1440" w:right="1080" w:bottom="1440" w:left="108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103" w:rsidRDefault="00CB3103" w:rsidP="00D80C85">
      <w:pPr>
        <w:spacing w:after="0" w:line="240" w:lineRule="auto"/>
      </w:pPr>
      <w:r>
        <w:separator/>
      </w:r>
    </w:p>
  </w:endnote>
  <w:endnote w:type="continuationSeparator" w:id="0">
    <w:p w:rsidR="00CB3103" w:rsidRDefault="00CB3103" w:rsidP="00D80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294"/>
      <w:docPartObj>
        <w:docPartGallery w:val="Page Numbers (Bottom of Page)"/>
        <w:docPartUnique/>
      </w:docPartObj>
    </w:sdtPr>
    <w:sdtContent>
      <w:p w:rsidR="00632C2E" w:rsidRDefault="00AE31C7">
        <w:pPr>
          <w:pStyle w:val="a9"/>
          <w:jc w:val="center"/>
        </w:pPr>
        <w:r>
          <w:fldChar w:fldCharType="begin"/>
        </w:r>
        <w:r w:rsidR="005B7728">
          <w:instrText xml:space="preserve"> PAGE   \* MERGEFORMAT </w:instrText>
        </w:r>
        <w:r>
          <w:fldChar w:fldCharType="separate"/>
        </w:r>
        <w:r w:rsidR="00A943FF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632C2E" w:rsidRDefault="00632C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103" w:rsidRDefault="00CB3103" w:rsidP="00D80C85">
      <w:pPr>
        <w:spacing w:after="0" w:line="240" w:lineRule="auto"/>
      </w:pPr>
      <w:r>
        <w:separator/>
      </w:r>
    </w:p>
  </w:footnote>
  <w:footnote w:type="continuationSeparator" w:id="0">
    <w:p w:rsidR="00CB3103" w:rsidRDefault="00CB3103" w:rsidP="00D80C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673C6"/>
    <w:multiLevelType w:val="multilevel"/>
    <w:tmpl w:val="A83C6F6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F6C65E4"/>
    <w:multiLevelType w:val="hybridMultilevel"/>
    <w:tmpl w:val="8F52BB1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01174"/>
    <w:multiLevelType w:val="hybridMultilevel"/>
    <w:tmpl w:val="8A5EC62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/>
  <w:rsids>
    <w:rsidRoot w:val="004C7717"/>
    <w:rsid w:val="000152E7"/>
    <w:rsid w:val="0002635E"/>
    <w:rsid w:val="00035A07"/>
    <w:rsid w:val="00052680"/>
    <w:rsid w:val="0006688B"/>
    <w:rsid w:val="00083080"/>
    <w:rsid w:val="00091CB8"/>
    <w:rsid w:val="0009737B"/>
    <w:rsid w:val="0013099A"/>
    <w:rsid w:val="00133ABD"/>
    <w:rsid w:val="00140971"/>
    <w:rsid w:val="00142119"/>
    <w:rsid w:val="0014330A"/>
    <w:rsid w:val="00147A41"/>
    <w:rsid w:val="001503C7"/>
    <w:rsid w:val="0017579C"/>
    <w:rsid w:val="00182AE3"/>
    <w:rsid w:val="001922A8"/>
    <w:rsid w:val="001B178C"/>
    <w:rsid w:val="001B63EC"/>
    <w:rsid w:val="001D042C"/>
    <w:rsid w:val="001D7CAF"/>
    <w:rsid w:val="00216D5D"/>
    <w:rsid w:val="00224D81"/>
    <w:rsid w:val="00233E65"/>
    <w:rsid w:val="00250A94"/>
    <w:rsid w:val="002656D2"/>
    <w:rsid w:val="00274038"/>
    <w:rsid w:val="002A0FE6"/>
    <w:rsid w:val="002A5001"/>
    <w:rsid w:val="002E316F"/>
    <w:rsid w:val="003009D5"/>
    <w:rsid w:val="00312CC6"/>
    <w:rsid w:val="003733F7"/>
    <w:rsid w:val="003C5DCC"/>
    <w:rsid w:val="00417C20"/>
    <w:rsid w:val="00452D33"/>
    <w:rsid w:val="00471698"/>
    <w:rsid w:val="004723FE"/>
    <w:rsid w:val="004856E9"/>
    <w:rsid w:val="004C7717"/>
    <w:rsid w:val="004D347F"/>
    <w:rsid w:val="004F6A81"/>
    <w:rsid w:val="00523F4C"/>
    <w:rsid w:val="005605E3"/>
    <w:rsid w:val="0056169B"/>
    <w:rsid w:val="00565077"/>
    <w:rsid w:val="005656A4"/>
    <w:rsid w:val="00566DAC"/>
    <w:rsid w:val="005B71F9"/>
    <w:rsid w:val="005B7728"/>
    <w:rsid w:val="005E2602"/>
    <w:rsid w:val="00632C2E"/>
    <w:rsid w:val="006451F7"/>
    <w:rsid w:val="00665BDE"/>
    <w:rsid w:val="006B2E7E"/>
    <w:rsid w:val="0072454D"/>
    <w:rsid w:val="00735541"/>
    <w:rsid w:val="00742841"/>
    <w:rsid w:val="00747BBF"/>
    <w:rsid w:val="007726C8"/>
    <w:rsid w:val="007773E4"/>
    <w:rsid w:val="00793689"/>
    <w:rsid w:val="007B7A97"/>
    <w:rsid w:val="007E7321"/>
    <w:rsid w:val="0081127A"/>
    <w:rsid w:val="00815615"/>
    <w:rsid w:val="008204E2"/>
    <w:rsid w:val="00822A3B"/>
    <w:rsid w:val="008569F9"/>
    <w:rsid w:val="00881612"/>
    <w:rsid w:val="00886F83"/>
    <w:rsid w:val="00895669"/>
    <w:rsid w:val="008A0B6C"/>
    <w:rsid w:val="008A1126"/>
    <w:rsid w:val="008C6073"/>
    <w:rsid w:val="008E15C1"/>
    <w:rsid w:val="008E766D"/>
    <w:rsid w:val="008F6D2D"/>
    <w:rsid w:val="0094200E"/>
    <w:rsid w:val="00975871"/>
    <w:rsid w:val="009814C3"/>
    <w:rsid w:val="00992E4F"/>
    <w:rsid w:val="009A3775"/>
    <w:rsid w:val="009E5AE6"/>
    <w:rsid w:val="009F5BE9"/>
    <w:rsid w:val="00A03080"/>
    <w:rsid w:val="00A1304E"/>
    <w:rsid w:val="00A2620B"/>
    <w:rsid w:val="00A7618F"/>
    <w:rsid w:val="00A83F0F"/>
    <w:rsid w:val="00A943FF"/>
    <w:rsid w:val="00AE31C7"/>
    <w:rsid w:val="00B25F4A"/>
    <w:rsid w:val="00B67091"/>
    <w:rsid w:val="00B75B08"/>
    <w:rsid w:val="00B77A29"/>
    <w:rsid w:val="00B80812"/>
    <w:rsid w:val="00C2192E"/>
    <w:rsid w:val="00C2230D"/>
    <w:rsid w:val="00C90AC6"/>
    <w:rsid w:val="00C9443B"/>
    <w:rsid w:val="00CA1395"/>
    <w:rsid w:val="00CB3103"/>
    <w:rsid w:val="00CB4866"/>
    <w:rsid w:val="00CE6514"/>
    <w:rsid w:val="00D0359A"/>
    <w:rsid w:val="00D15A4B"/>
    <w:rsid w:val="00D25C0C"/>
    <w:rsid w:val="00D63E7D"/>
    <w:rsid w:val="00D64B15"/>
    <w:rsid w:val="00D80C85"/>
    <w:rsid w:val="00D9675A"/>
    <w:rsid w:val="00D97B70"/>
    <w:rsid w:val="00DA6AED"/>
    <w:rsid w:val="00E55ACD"/>
    <w:rsid w:val="00E8314A"/>
    <w:rsid w:val="00E9325D"/>
    <w:rsid w:val="00EA75AB"/>
    <w:rsid w:val="00EB3A90"/>
    <w:rsid w:val="00F04B32"/>
    <w:rsid w:val="00F10537"/>
    <w:rsid w:val="00F27F85"/>
    <w:rsid w:val="00F515DE"/>
    <w:rsid w:val="00F7751A"/>
    <w:rsid w:val="00F84148"/>
    <w:rsid w:val="00F92560"/>
    <w:rsid w:val="00F94825"/>
    <w:rsid w:val="00FD40C4"/>
    <w:rsid w:val="00FD4FC7"/>
    <w:rsid w:val="00FF0230"/>
    <w:rsid w:val="00FF35A1"/>
    <w:rsid w:val="00FF4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1F7"/>
  </w:style>
  <w:style w:type="paragraph" w:styleId="1">
    <w:name w:val="heading 1"/>
    <w:basedOn w:val="a"/>
    <w:next w:val="a"/>
    <w:link w:val="10"/>
    <w:uiPriority w:val="9"/>
    <w:qFormat/>
    <w:rsid w:val="00147A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A761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6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F6A8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80812"/>
    <w:pPr>
      <w:ind w:left="720"/>
      <w:contextualSpacing/>
    </w:pPr>
  </w:style>
  <w:style w:type="paragraph" w:styleId="a6">
    <w:name w:val="header"/>
    <w:aliases w:val="Верхний колонтитул Знак1 Знак,Верхний колонтитул Знак Знак Знак, Знак Знак Знак Знак, Знак Знак1 Знак, Знак Знак, Знак"/>
    <w:basedOn w:val="a"/>
    <w:link w:val="a7"/>
    <w:uiPriority w:val="99"/>
    <w:rsid w:val="009814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aliases w:val="Верхний колонтитул Знак1 Знак Знак,Верхний колонтитул Знак Знак Знак Знак, Знак Знак Знак Знак Знак, Знак Знак1 Знак Знак, Знак Знак Знак, Знак Знак1"/>
    <w:basedOn w:val="a0"/>
    <w:link w:val="a6"/>
    <w:uiPriority w:val="99"/>
    <w:rsid w:val="009814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Содержимое таблицы"/>
    <w:basedOn w:val="a"/>
    <w:rsid w:val="009814C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80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0C85"/>
  </w:style>
  <w:style w:type="character" w:customStyle="1" w:styleId="copyright-span">
    <w:name w:val="copyright-span"/>
    <w:basedOn w:val="a0"/>
    <w:rsid w:val="008E15C1"/>
  </w:style>
  <w:style w:type="character" w:customStyle="1" w:styleId="20">
    <w:name w:val="Заголовок 2 Знак"/>
    <w:basedOn w:val="a0"/>
    <w:link w:val="2"/>
    <w:uiPriority w:val="9"/>
    <w:rsid w:val="00A761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7618F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A7618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47A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c">
    <w:name w:val="Table Grid"/>
    <w:basedOn w:val="a1"/>
    <w:uiPriority w:val="39"/>
    <w:rsid w:val="00C94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31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2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2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portal.info/ekologicheskie-katastrofy-rossii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vuzlit.ru/634045/ekologicheskaya_obstanovka_goroda_magnitogorsk" TargetMode="External"/><Relationship Id="rId7" Type="http://schemas.openxmlformats.org/officeDocument/2006/relationships/hyperlink" Target="https://ecoportal.info/category/flora/priroda/" TargetMode="External"/><Relationship Id="rId12" Type="http://schemas.openxmlformats.org/officeDocument/2006/relationships/image" Target="media/image3.png"/><Relationship Id="rId17" Type="http://schemas.openxmlformats.org/officeDocument/2006/relationships/image" Target="NULL"/><Relationship Id="rId25" Type="http://schemas.openxmlformats.org/officeDocument/2006/relationships/hyperlink" Target="https://betosteel.ru/ecology/magnitogorsk-6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ekoin.ru/ekologicheskie-problemy/ekologicheskie-problemy-magnitogorska-i-puti-ih-resheniy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method.meteorf.ru/region/magnit/magnit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studwood.ru/2383942/ekologiya/otsenka_dinamiki_zagryazneniya_atmosfernogo_vozduha_magnitogorska_promyshlennoy_zony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ecoportal.info/ekologicheskie-katastrofy-rossii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molotokrus.ru/sposoby-likvidatsii-posledstviy-zagryazneniya-biosfery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19</Pages>
  <Words>3178</Words>
  <Characters>18121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 Юсупова</dc:creator>
  <cp:keywords/>
  <dc:description/>
  <cp:lastModifiedBy>m.burkart</cp:lastModifiedBy>
  <cp:revision>46</cp:revision>
  <dcterms:created xsi:type="dcterms:W3CDTF">2022-01-30T10:38:00Z</dcterms:created>
  <dcterms:modified xsi:type="dcterms:W3CDTF">2026-01-31T06:04:00Z</dcterms:modified>
</cp:coreProperties>
</file>