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FAAD5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Hlk212914824"/>
      <w:bookmarkEnd w:id="0"/>
      <w:r w:rsidRPr="006F58C9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 этап Всероссийского конкурса юных исследователей окружающей среды Б.В.Всесвятского</w:t>
      </w:r>
    </w:p>
    <w:p w14:paraId="56A96CB1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BBAECC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72DA28D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58C9">
        <w:rPr>
          <w:rFonts w:ascii="Times New Roman" w:eastAsia="Calibri" w:hAnsi="Times New Roman" w:cs="Times New Roman"/>
          <w:sz w:val="28"/>
          <w:szCs w:val="28"/>
          <w:lang w:eastAsia="en-US"/>
        </w:rPr>
        <w:t>Возрастная категория 14-18 лет</w:t>
      </w:r>
    </w:p>
    <w:p w14:paraId="7CC1B7E9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58C9">
        <w:rPr>
          <w:rFonts w:ascii="Times New Roman" w:eastAsia="Calibri" w:hAnsi="Times New Roman" w:cs="Times New Roman"/>
          <w:sz w:val="28"/>
          <w:szCs w:val="28"/>
          <w:lang w:eastAsia="en-US"/>
        </w:rPr>
        <w:t>«Зоология и экология позвоночных животных»</w:t>
      </w:r>
    </w:p>
    <w:p w14:paraId="2EB96ACB" w14:textId="1A874C1A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58C9">
        <w:rPr>
          <w:rFonts w:ascii="Times New Roman" w:eastAsia="Calibri" w:hAnsi="Times New Roman" w:cs="Times New Roman"/>
          <w:sz w:val="28"/>
          <w:szCs w:val="28"/>
          <w:lang w:eastAsia="en-US"/>
        </w:rPr>
        <w:t>Тема: Орнитофауна</w:t>
      </w:r>
      <w:r w:rsidR="0060406A" w:rsidRPr="006040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0406A">
        <w:rPr>
          <w:rFonts w:ascii="Times New Roman" w:eastAsia="Calibri" w:hAnsi="Times New Roman" w:cs="Times New Roman"/>
          <w:sz w:val="28"/>
          <w:szCs w:val="28"/>
          <w:lang w:eastAsia="en-US"/>
        </w:rPr>
        <w:t>поймы</w:t>
      </w:r>
      <w:r w:rsidRPr="006F5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реки </w:t>
      </w:r>
      <w:r w:rsidR="003D5CFD">
        <w:rPr>
          <w:rFonts w:ascii="Times New Roman" w:eastAsia="Calibri" w:hAnsi="Times New Roman" w:cs="Times New Roman"/>
          <w:sz w:val="28"/>
          <w:szCs w:val="28"/>
          <w:lang w:eastAsia="en-US"/>
        </w:rPr>
        <w:t>Урал</w:t>
      </w:r>
      <w:r w:rsidRPr="006F58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районе села Пролетарка Челябинской области</w:t>
      </w:r>
    </w:p>
    <w:p w14:paraId="1A42BF0C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right" w:tblpY="172"/>
        <w:tblW w:w="0" w:type="auto"/>
        <w:tblLook w:val="04A0" w:firstRow="1" w:lastRow="0" w:firstColumn="1" w:lastColumn="0" w:noHBand="0" w:noVBand="1"/>
      </w:tblPr>
      <w:tblGrid>
        <w:gridCol w:w="4785"/>
      </w:tblGrid>
      <w:tr w:rsidR="001912BC" w:rsidRPr="001912BC" w14:paraId="3CE8E5C4" w14:textId="77777777" w:rsidTr="003428E5">
        <w:tc>
          <w:tcPr>
            <w:tcW w:w="4785" w:type="dxa"/>
          </w:tcPr>
          <w:p w14:paraId="2CE4A3CF" w14:textId="77777777" w:rsidR="001912BC" w:rsidRPr="001912BC" w:rsidRDefault="001912BC" w:rsidP="001912BC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en-US"/>
              </w:rPr>
              <w:t>Подготовил:</w:t>
            </w:r>
          </w:p>
          <w:p w14:paraId="5A6D18F6" w14:textId="77777777" w:rsidR="001912BC" w:rsidRPr="001912BC" w:rsidRDefault="001912BC" w:rsidP="001912BC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Лихачёв Сергей Сергеевич</w:t>
            </w:r>
          </w:p>
          <w:p w14:paraId="26636A43" w14:textId="0C389856" w:rsidR="001912BC" w:rsidRPr="001912BC" w:rsidRDefault="001912BC" w:rsidP="001912BC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9</w:t>
            </w:r>
            <w:r w:rsidRPr="001912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 xml:space="preserve"> класс</w:t>
            </w:r>
          </w:p>
          <w:p w14:paraId="4EF05E76" w14:textId="77777777" w:rsidR="001912BC" w:rsidRPr="001912BC" w:rsidRDefault="001912BC" w:rsidP="001912BC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МАУ ДО «ДТДМ»,</w:t>
            </w:r>
          </w:p>
          <w:p w14:paraId="10022242" w14:textId="77777777" w:rsidR="001912BC" w:rsidRPr="001912BC" w:rsidRDefault="001912BC" w:rsidP="001912BC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</w:p>
        </w:tc>
      </w:tr>
      <w:tr w:rsidR="001912BC" w:rsidRPr="001912BC" w14:paraId="235B7571" w14:textId="77777777" w:rsidTr="003428E5">
        <w:tc>
          <w:tcPr>
            <w:tcW w:w="4785" w:type="dxa"/>
            <w:hideMark/>
          </w:tcPr>
          <w:p w14:paraId="4DC354FD" w14:textId="77777777" w:rsidR="001912BC" w:rsidRPr="001912BC" w:rsidRDefault="001912BC" w:rsidP="001912BC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en-US"/>
              </w:rPr>
              <w:t>Руководитель:</w:t>
            </w:r>
          </w:p>
          <w:p w14:paraId="59A03E02" w14:textId="77777777" w:rsidR="001912BC" w:rsidRPr="001912BC" w:rsidRDefault="001912BC" w:rsidP="001912BC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Наумова Наталья Аугустинасовна,</w:t>
            </w:r>
          </w:p>
          <w:p w14:paraId="7377B33B" w14:textId="77777777" w:rsidR="001912BC" w:rsidRPr="001912BC" w:rsidRDefault="001912BC" w:rsidP="001912BC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педагог дополнительного образования,</w:t>
            </w:r>
          </w:p>
          <w:p w14:paraId="5223DCD6" w14:textId="77777777" w:rsidR="001912BC" w:rsidRPr="001912BC" w:rsidRDefault="001912BC" w:rsidP="001912BC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Центр экологического воспитания</w:t>
            </w:r>
          </w:p>
          <w:p w14:paraId="44DBE811" w14:textId="77777777" w:rsidR="001912BC" w:rsidRPr="001912BC" w:rsidRDefault="001912BC" w:rsidP="001912BC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  <w:r w:rsidRPr="001912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МАУДО «ДТДМ»</w:t>
            </w:r>
          </w:p>
          <w:p w14:paraId="32E55786" w14:textId="77777777" w:rsidR="001912BC" w:rsidRPr="001912BC" w:rsidRDefault="001912BC" w:rsidP="001912BC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right="-131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</w:pPr>
          </w:p>
        </w:tc>
      </w:tr>
    </w:tbl>
    <w:p w14:paraId="0DA7E5E9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2BD81C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0E9A6B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93911B5" w14:textId="77777777" w:rsidR="00B916FA" w:rsidRPr="006F58C9" w:rsidRDefault="00B916FA" w:rsidP="00B916FA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692FE1" w14:textId="77777777" w:rsidR="00B916FA" w:rsidRPr="006F58C9" w:rsidRDefault="00B916FA" w:rsidP="00B916FA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75ED6DB" w14:textId="77777777" w:rsidR="00B916FA" w:rsidRPr="006F58C9" w:rsidRDefault="00B916FA" w:rsidP="00B916FA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C655CD0" w14:textId="77777777" w:rsidR="00B916FA" w:rsidRPr="006F58C9" w:rsidRDefault="00B916FA" w:rsidP="00B916FA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7A65573" w14:textId="77777777" w:rsidR="00B916FA" w:rsidRPr="006F58C9" w:rsidRDefault="00B916FA" w:rsidP="00B916FA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3291E54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B7D589B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BCEEDA" w14:textId="0A89FC9A" w:rsidR="00B916FA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AAC507F" w14:textId="6F990CF3" w:rsidR="001912BC" w:rsidRDefault="001912BC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D92A6EF" w14:textId="5E1B04F3" w:rsidR="001912BC" w:rsidRDefault="001912BC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D99CE38" w14:textId="2089226C" w:rsidR="001912BC" w:rsidRDefault="001912BC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7FA482D" w14:textId="67AFB000" w:rsidR="001912BC" w:rsidRDefault="001912BC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9FFDF0B" w14:textId="481C8A2E" w:rsidR="001912BC" w:rsidRDefault="001912BC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9EDD0BE" w14:textId="77777777" w:rsidR="001912BC" w:rsidRPr="006F58C9" w:rsidRDefault="001912BC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23F20C" w14:textId="77777777" w:rsidR="00B916FA" w:rsidRPr="006F58C9" w:rsidRDefault="00B916FA" w:rsidP="00B916F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F096976" w14:textId="7238C2E0" w:rsidR="005963A2" w:rsidRDefault="00A43189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Магнитогорск, 2025</w:t>
      </w:r>
    </w:p>
    <w:p w14:paraId="06990EF4" w14:textId="38DF589E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617523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BF6405" w14:textId="45D210B8" w:rsidR="001912BC" w:rsidRPr="001912BC" w:rsidRDefault="001912BC">
          <w:pPr>
            <w:pStyle w:val="af0"/>
            <w:rPr>
              <w:rFonts w:ascii="Times New Roman" w:hAnsi="Times New Roman" w:cs="Times New Roman"/>
              <w:sz w:val="28"/>
              <w:szCs w:val="28"/>
            </w:rPr>
          </w:pPr>
          <w:r w:rsidRPr="001912BC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3A85AC78" w14:textId="1FF46719" w:rsidR="00EA54FE" w:rsidRDefault="001912BC">
          <w:pPr>
            <w:pStyle w:val="11"/>
            <w:tabs>
              <w:tab w:val="right" w:leader="dot" w:pos="9345"/>
            </w:tabs>
            <w:rPr>
              <w:noProof/>
            </w:rPr>
          </w:pPr>
          <w:r w:rsidRPr="001912B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912B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912B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2919145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ВВЕДЕНИЕ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_Toc212919145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2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35363D94" w14:textId="0E91D350" w:rsidR="00EA54FE" w:rsidRDefault="00365CB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2919146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ЧАСТЬ 1 ЛИТЕРАТУРНЫЙ ОБЗОР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_Toc212919146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4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7CE52344" w14:textId="40F00296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47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1.1 Географическое положение Кизильского района Челябинской области.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_Toc212919147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4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7D86D2FF" w14:textId="4C0E7569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48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1.2.  Особенности биологии и экологи птиц Челябинской области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_Toc212919148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5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38598509" w14:textId="70FB76EC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49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1.3. Анализ видов птиц на Южном Урале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_Toc212919149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5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5D51829C" w14:textId="66673B83" w:rsidR="00EA54FE" w:rsidRDefault="00365CB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2919150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ЧАСТЬ 2 ПРАКТИЧЕСКОЕ ИССЛЕДОВАНИЕ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_Toc212919150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5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1B0C7A6F" w14:textId="53BD587E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51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2.1. Описание места исследования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_Toc212919151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5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48C1AD0B" w14:textId="4633A873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52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2.2 Методики учёта птиц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_Toc212919152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6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49186C17" w14:textId="06816483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53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2.3.  Гидробиологическая характеристика реки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_Toc212919153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6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48F79A2D" w14:textId="2C23D2A7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54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2.4. Наблюдения за птицами по маршруту и на стоянке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_Toc212919154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8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5DE298CC" w14:textId="601BF34F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55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2.5. Видовое разнообразие и распределение птиц на реке Урал в районе село Пролетарское Кизильского района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_Toc212919155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10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590CABE4" w14:textId="32FA8977" w:rsidR="00EA54FE" w:rsidRDefault="00365CB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2919156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 xml:space="preserve">Часть </w:t>
            </w:r>
            <w:r w:rsidR="00EA54FE" w:rsidRPr="0063538A">
              <w:rPr>
                <w:rStyle w:val="a6"/>
                <w:rFonts w:ascii="Times New Roman" w:hAnsi="Times New Roman" w:cs="Times New Roman"/>
                <w:noProof/>
                <w:lang w:val="en-US"/>
              </w:rPr>
              <w:t>III</w:t>
            </w:r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 xml:space="preserve"> Выводы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_Toc212919156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10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562B253D" w14:textId="7738ABB5" w:rsidR="00EA54FE" w:rsidRDefault="00365CB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2919157" w:history="1">
            <w:r w:rsidR="00EA54FE" w:rsidRPr="0063538A">
              <w:rPr>
                <w:rStyle w:val="a6"/>
                <w:rFonts w:ascii="Times New Roman" w:eastAsia="Times New Roman" w:hAnsi="Times New Roman" w:cs="Times New Roman"/>
                <w:noProof/>
              </w:rPr>
              <w:t>Библиографические ссылки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_Toc212919157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10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50408614" w14:textId="42864C43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58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Приложение 1. Птицы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_Toc212919158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11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56647CD7" w14:textId="64BC34BA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59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Приложение 2 Животные в районе исследования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_Toc212919159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12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68161A32" w14:textId="648477FF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60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Приложение 3 Растения в районе исследования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_Toc212919160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13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32F7E50E" w14:textId="49DE4D92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61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Приложение 4 Стоянка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_Toc212919161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13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6B1B0B59" w14:textId="4E4C6B1E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62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Приложение 5 Анализ воды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_Toc212919162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14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078F3731" w14:textId="13B30062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63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Приложение 6 Работа на маршруте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_Toc212919163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15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1C450EF9" w14:textId="52C91A5F" w:rsidR="00EA54FE" w:rsidRDefault="00365C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12919164" w:history="1">
            <w:r w:rsidR="00EA54FE" w:rsidRPr="0063538A">
              <w:rPr>
                <w:rStyle w:val="a6"/>
                <w:rFonts w:ascii="Times New Roman" w:hAnsi="Times New Roman" w:cs="Times New Roman"/>
                <w:noProof/>
              </w:rPr>
              <w:t>Приложение 7 Таксономический список выявленных видов птиц и их характеристика</w:t>
            </w:r>
            <w:r w:rsidR="00EA54FE">
              <w:rPr>
                <w:noProof/>
                <w:webHidden/>
              </w:rPr>
              <w:tab/>
            </w:r>
            <w:r w:rsidR="00EA54FE">
              <w:rPr>
                <w:noProof/>
                <w:webHidden/>
              </w:rPr>
              <w:fldChar w:fldCharType="begin"/>
            </w:r>
            <w:r w:rsidR="00EA54FE">
              <w:rPr>
                <w:noProof/>
                <w:webHidden/>
              </w:rPr>
              <w:instrText xml:space="preserve"> PAGEREF _Toc212919164 \h </w:instrText>
            </w:r>
            <w:r w:rsidR="00EA54FE">
              <w:rPr>
                <w:noProof/>
                <w:webHidden/>
              </w:rPr>
            </w:r>
            <w:r w:rsidR="00EA54FE">
              <w:rPr>
                <w:noProof/>
                <w:webHidden/>
              </w:rPr>
              <w:fldChar w:fldCharType="separate"/>
            </w:r>
            <w:r w:rsidR="00EA54FE">
              <w:rPr>
                <w:noProof/>
                <w:webHidden/>
              </w:rPr>
              <w:t>15</w:t>
            </w:r>
            <w:r w:rsidR="00EA54FE">
              <w:rPr>
                <w:noProof/>
                <w:webHidden/>
              </w:rPr>
              <w:fldChar w:fldCharType="end"/>
            </w:r>
          </w:hyperlink>
        </w:p>
        <w:p w14:paraId="606CC2DF" w14:textId="205C1477" w:rsidR="001912BC" w:rsidRDefault="001912BC">
          <w:r w:rsidRPr="001912B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B578528" w14:textId="179C2E9E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DB52A34" w14:textId="036DCE30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68BADA7" w14:textId="5791AB92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6FD9F5" w14:textId="00093E49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A7256C" w14:textId="10539534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18F9B78" w14:textId="2D4C318C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F159183" w14:textId="597C3DA2" w:rsidR="001912BC" w:rsidRDefault="001912BC" w:rsidP="00A43189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9BD9F02" w14:textId="77777777" w:rsidR="001912BC" w:rsidRPr="00A43189" w:rsidRDefault="001912BC" w:rsidP="001912BC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71FA910" w14:textId="4CF2C72F" w:rsidR="005963A2" w:rsidRPr="00C855A9" w:rsidRDefault="006F58C9" w:rsidP="00C855A9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1" w:name="_Toc212919145"/>
      <w:r w:rsidRPr="00C855A9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  <w:r w:rsidRPr="00C855A9">
        <w:rPr>
          <w:rFonts w:ascii="Times New Roman" w:hAnsi="Times New Roman" w:cs="Times New Roman"/>
          <w:color w:val="auto"/>
        </w:rPr>
        <w:t xml:space="preserve"> </w:t>
      </w:r>
    </w:p>
    <w:p w14:paraId="7EEFEBC3" w14:textId="7A80C227" w:rsidR="000D21D3" w:rsidRPr="00C855A9" w:rsidRDefault="006E1095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Река Урал – третья по длине река Европы протяженностью 2428 км и с площадью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 xml:space="preserve">бассейна около 231 тыс. квадратных километров. Урал </w:t>
      </w:r>
      <w:r w:rsidR="00C855A9">
        <w:rPr>
          <w:rFonts w:ascii="Times New Roman" w:hAnsi="Times New Roman" w:cs="Times New Roman"/>
          <w:sz w:val="28"/>
          <w:szCs w:val="28"/>
        </w:rPr>
        <w:t>протекает</w:t>
      </w:r>
      <w:r w:rsidRPr="00C855A9">
        <w:rPr>
          <w:rFonts w:ascii="Times New Roman" w:hAnsi="Times New Roman" w:cs="Times New Roman"/>
          <w:sz w:val="28"/>
          <w:szCs w:val="28"/>
        </w:rPr>
        <w:t xml:space="preserve"> по территории двух государств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– России и Казахстана. На своем пути с севера на юг эта трансграничная река пересекает не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только государственную границу двух стран, но и границы четырех природных зон: горную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лесостепь в верховьях, степи в срединном течении, полупустыни и пустыни в нижнем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течении.[1]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Протекая по различным ландшафтам, Урал формирует разнообразие угодий,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благоприятных для пребывания водоплавающих и околоводных птиц, а также некоторых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пернатых хищников в различные сезоны года. В числе таких мест р. Ур</w:t>
      </w:r>
      <w:r w:rsidR="00842428" w:rsidRPr="00C855A9">
        <w:rPr>
          <w:rFonts w:ascii="Times New Roman" w:hAnsi="Times New Roman" w:cs="Times New Roman"/>
          <w:sz w:val="28"/>
          <w:szCs w:val="28"/>
        </w:rPr>
        <w:t>ал в Кизильском районе, которая является местом</w:t>
      </w:r>
      <w:r w:rsidRPr="00C855A9">
        <w:rPr>
          <w:rFonts w:ascii="Times New Roman" w:hAnsi="Times New Roman" w:cs="Times New Roman"/>
          <w:sz w:val="28"/>
          <w:szCs w:val="28"/>
        </w:rPr>
        <w:t xml:space="preserve"> гнездования и кормления птиц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. </w:t>
      </w:r>
      <w:r w:rsidRPr="00C855A9">
        <w:rPr>
          <w:rFonts w:ascii="Times New Roman" w:hAnsi="Times New Roman" w:cs="Times New Roman"/>
          <w:sz w:val="28"/>
          <w:szCs w:val="28"/>
        </w:rPr>
        <w:t>Представители различных отрядов орнитофауны устраивают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 xml:space="preserve">гнезда на островах, пляжах, косах и на деревьях </w:t>
      </w:r>
      <w:r w:rsidR="00842428" w:rsidRPr="00C855A9">
        <w:rPr>
          <w:rFonts w:ascii="Times New Roman" w:hAnsi="Times New Roman" w:cs="Times New Roman"/>
          <w:sz w:val="28"/>
          <w:szCs w:val="28"/>
        </w:rPr>
        <w:t>вдоль берегов</w:t>
      </w:r>
      <w:r w:rsidRPr="00C855A9">
        <w:rPr>
          <w:rFonts w:ascii="Times New Roman" w:hAnsi="Times New Roman" w:cs="Times New Roman"/>
          <w:sz w:val="28"/>
          <w:szCs w:val="28"/>
        </w:rPr>
        <w:t>, а корм добывают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>непосредственно в пределах русла, в прибрежной зоне, пойме или долине реки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. </w:t>
      </w:r>
      <w:r w:rsidR="000D21D3" w:rsidRPr="00C855A9">
        <w:rPr>
          <w:rFonts w:ascii="Times New Roman" w:hAnsi="Times New Roman" w:cs="Times New Roman"/>
          <w:sz w:val="28"/>
          <w:szCs w:val="28"/>
        </w:rPr>
        <w:t>Изучение птиц Челябинской области проводится достаточно давно,</w:t>
      </w:r>
      <w:r w:rsidR="00842428" w:rsidRPr="00C855A9">
        <w:rPr>
          <w:rFonts w:ascii="Times New Roman" w:hAnsi="Times New Roman" w:cs="Times New Roman"/>
          <w:sz w:val="28"/>
          <w:szCs w:val="28"/>
        </w:rPr>
        <w:t xml:space="preserve"> первые сведения о птицах региона были собраны в П.С. Палласом в ходе академической экспедиции 1768–1770 годах. В интернете можно найти множество работ по исследованию орнитофауны Челябинской области до 2002 года, но все они касаются южных районов.</w:t>
      </w:r>
      <w:r w:rsidR="000D21D3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C36DD5" w:rsidRPr="00C855A9">
        <w:rPr>
          <w:rFonts w:ascii="Times New Roman" w:hAnsi="Times New Roman" w:cs="Times New Roman"/>
          <w:sz w:val="28"/>
          <w:szCs w:val="28"/>
        </w:rPr>
        <w:t>В.В. Морозов и С.В. Корнев в ходе работ по программе «Ключевые орнитологические территории России» Союза охраны птиц России в 2000–2002 годах обследовали Брединский и Кизильский районы Челябинской области наряду с другими районами Южного Зауралья. В результате этих работ были получены данные, уточняющие известные сведения по фауне птиц степной зоны Челябинской области, в том числе обнаружен один новый для юга области вид (Морозов, Корнев, 2002). [5] Более поздних работ мы не нашли, поэтому считаем, что наша исследовательская работа по изучению орнитофауны реки Урал Кизильского района очень актуальна.</w:t>
      </w:r>
    </w:p>
    <w:p w14:paraId="55349B90" w14:textId="1EA160DD" w:rsidR="0053706E" w:rsidRPr="00C855A9" w:rsidRDefault="00685357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Цель</w:t>
      </w:r>
      <w:r w:rsidR="0060406A" w:rsidRPr="00C855A9">
        <w:rPr>
          <w:rFonts w:ascii="Times New Roman" w:hAnsi="Times New Roman" w:cs="Times New Roman"/>
          <w:sz w:val="28"/>
          <w:szCs w:val="28"/>
        </w:rPr>
        <w:t>:</w:t>
      </w:r>
      <w:r w:rsidR="0060406A" w:rsidRPr="00C855A9">
        <w:rPr>
          <w:rFonts w:ascii="Times New Roman" w:hAnsi="Times New Roman" w:cs="Times New Roman"/>
          <w:b/>
          <w:sz w:val="28"/>
          <w:szCs w:val="28"/>
        </w:rPr>
        <w:t xml:space="preserve"> изучить</w:t>
      </w:r>
      <w:r w:rsidR="00C36DD5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60406A">
        <w:rPr>
          <w:rFonts w:ascii="Times New Roman" w:hAnsi="Times New Roman" w:cs="Times New Roman"/>
          <w:sz w:val="28"/>
          <w:szCs w:val="28"/>
        </w:rPr>
        <w:t>фауну</w:t>
      </w:r>
      <w:r w:rsidR="00C36DD5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D67EF4" w:rsidRPr="00C855A9">
        <w:rPr>
          <w:rFonts w:ascii="Times New Roman" w:hAnsi="Times New Roman" w:cs="Times New Roman"/>
          <w:sz w:val="28"/>
          <w:szCs w:val="28"/>
        </w:rPr>
        <w:t>птиц</w:t>
      </w:r>
      <w:r w:rsidR="0060406A">
        <w:rPr>
          <w:rFonts w:ascii="Times New Roman" w:hAnsi="Times New Roman" w:cs="Times New Roman"/>
          <w:sz w:val="28"/>
          <w:szCs w:val="28"/>
        </w:rPr>
        <w:t xml:space="preserve"> поймы</w:t>
      </w:r>
      <w:r w:rsidR="00D67EF4" w:rsidRPr="00C855A9">
        <w:rPr>
          <w:rFonts w:ascii="Times New Roman" w:hAnsi="Times New Roman" w:cs="Times New Roman"/>
          <w:sz w:val="28"/>
          <w:szCs w:val="28"/>
        </w:rPr>
        <w:t xml:space="preserve"> реки </w:t>
      </w:r>
      <w:r w:rsidR="003D5CFD" w:rsidRPr="00C855A9">
        <w:rPr>
          <w:rFonts w:ascii="Times New Roman" w:hAnsi="Times New Roman" w:cs="Times New Roman"/>
          <w:sz w:val="28"/>
          <w:szCs w:val="28"/>
        </w:rPr>
        <w:t>Урал</w:t>
      </w:r>
      <w:r w:rsidR="0053706E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60406A">
        <w:rPr>
          <w:rFonts w:ascii="Times New Roman" w:hAnsi="Times New Roman" w:cs="Times New Roman"/>
          <w:sz w:val="28"/>
          <w:szCs w:val="28"/>
        </w:rPr>
        <w:t>в</w:t>
      </w:r>
      <w:r w:rsidR="00C36DD5" w:rsidRPr="00C855A9">
        <w:rPr>
          <w:rFonts w:ascii="Times New Roman" w:hAnsi="Times New Roman" w:cs="Times New Roman"/>
          <w:sz w:val="28"/>
          <w:szCs w:val="28"/>
        </w:rPr>
        <w:t xml:space="preserve"> Кизильском районе Челябинской области </w:t>
      </w:r>
    </w:p>
    <w:p w14:paraId="5E40C9BD" w14:textId="77777777" w:rsidR="0053706E" w:rsidRPr="00C855A9" w:rsidRDefault="0053706E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76883D1C" w14:textId="77777777" w:rsidR="0053706E" w:rsidRPr="00C855A9" w:rsidRDefault="00DF6DBA" w:rsidP="00C855A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Изучить видовой состав и распределение птиц </w:t>
      </w:r>
    </w:p>
    <w:p w14:paraId="639D5920" w14:textId="77777777" w:rsidR="0053706E" w:rsidRPr="00C855A9" w:rsidRDefault="00DF6DBA" w:rsidP="00C855A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Оценить суточную активность птиц</w:t>
      </w:r>
    </w:p>
    <w:p w14:paraId="26710781" w14:textId="77777777" w:rsidR="0053706E" w:rsidRPr="00C855A9" w:rsidRDefault="00DF6DBA" w:rsidP="00C855A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Оценить статус птиц на реке и в её окрестностях </w:t>
      </w:r>
    </w:p>
    <w:p w14:paraId="5939A266" w14:textId="378E4246" w:rsidR="00DF6DBA" w:rsidRPr="00C855A9" w:rsidRDefault="00DF6DBA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Объект исследования: птицы в районе</w:t>
      </w:r>
      <w:r w:rsidR="0060406A">
        <w:rPr>
          <w:rFonts w:ascii="Times New Roman" w:hAnsi="Times New Roman" w:cs="Times New Roman"/>
          <w:sz w:val="28"/>
          <w:szCs w:val="28"/>
        </w:rPr>
        <w:t xml:space="preserve"> поймы</w:t>
      </w:r>
      <w:r w:rsidRPr="00C855A9">
        <w:rPr>
          <w:rFonts w:ascii="Times New Roman" w:hAnsi="Times New Roman" w:cs="Times New Roman"/>
          <w:sz w:val="28"/>
          <w:szCs w:val="28"/>
        </w:rPr>
        <w:t xml:space="preserve"> реки </w:t>
      </w:r>
      <w:r w:rsidR="003D5CFD" w:rsidRPr="00C855A9">
        <w:rPr>
          <w:rFonts w:ascii="Times New Roman" w:hAnsi="Times New Roman" w:cs="Times New Roman"/>
          <w:sz w:val="28"/>
          <w:szCs w:val="28"/>
        </w:rPr>
        <w:t>Урал</w:t>
      </w:r>
      <w:r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B21F8F" w:rsidRPr="00C855A9">
        <w:rPr>
          <w:rFonts w:ascii="Times New Roman" w:hAnsi="Times New Roman" w:cs="Times New Roman"/>
          <w:sz w:val="28"/>
          <w:szCs w:val="28"/>
        </w:rPr>
        <w:t>села Пролетарское</w:t>
      </w:r>
      <w:r w:rsidR="00C36DD5" w:rsidRPr="00C855A9">
        <w:rPr>
          <w:rFonts w:ascii="Times New Roman" w:hAnsi="Times New Roman" w:cs="Times New Roman"/>
          <w:sz w:val="28"/>
          <w:szCs w:val="28"/>
        </w:rPr>
        <w:t xml:space="preserve"> Кизильского района.</w:t>
      </w:r>
    </w:p>
    <w:p w14:paraId="13180849" w14:textId="7940FB16" w:rsidR="00B21F8F" w:rsidRDefault="00B21F8F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Предмет исследования: видовое разнообразие птиц </w:t>
      </w:r>
      <w:r w:rsidR="0060406A">
        <w:rPr>
          <w:rFonts w:ascii="Times New Roman" w:hAnsi="Times New Roman" w:cs="Times New Roman"/>
          <w:sz w:val="28"/>
          <w:szCs w:val="28"/>
        </w:rPr>
        <w:t xml:space="preserve">поймы </w:t>
      </w:r>
      <w:r w:rsidR="00C36DD5" w:rsidRPr="00C855A9">
        <w:rPr>
          <w:rFonts w:ascii="Times New Roman" w:hAnsi="Times New Roman" w:cs="Times New Roman"/>
          <w:sz w:val="28"/>
          <w:szCs w:val="28"/>
        </w:rPr>
        <w:t xml:space="preserve">реки </w:t>
      </w:r>
      <w:r w:rsidR="003D5CFD" w:rsidRPr="00C855A9">
        <w:rPr>
          <w:rFonts w:ascii="Times New Roman" w:hAnsi="Times New Roman" w:cs="Times New Roman"/>
          <w:sz w:val="28"/>
          <w:szCs w:val="28"/>
        </w:rPr>
        <w:t>Урал</w:t>
      </w:r>
      <w:r w:rsidR="00685357" w:rsidRPr="00C855A9">
        <w:rPr>
          <w:rFonts w:ascii="Times New Roman" w:hAnsi="Times New Roman" w:cs="Times New Roman"/>
          <w:sz w:val="28"/>
          <w:szCs w:val="28"/>
        </w:rPr>
        <w:t xml:space="preserve"> село</w:t>
      </w:r>
      <w:r w:rsidR="00C36DD5" w:rsidRPr="00C855A9">
        <w:rPr>
          <w:rFonts w:ascii="Times New Roman" w:hAnsi="Times New Roman" w:cs="Times New Roman"/>
          <w:sz w:val="28"/>
          <w:szCs w:val="28"/>
        </w:rPr>
        <w:t xml:space="preserve"> Пролетарское Кизильского района.</w:t>
      </w:r>
    </w:p>
    <w:p w14:paraId="4CED768C" w14:textId="3C5D5CA6" w:rsidR="006D6196" w:rsidRDefault="006D6196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материала исследования: 12-14 июня, 10-11 августа 2025 года.</w:t>
      </w:r>
    </w:p>
    <w:p w14:paraId="465342DB" w14:textId="37CA51D9" w:rsidR="006D6196" w:rsidRPr="00C855A9" w:rsidRDefault="006D6196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Камеральная обработка материала: сентябрь-октябрь 2025 года.</w:t>
      </w:r>
    </w:p>
    <w:p w14:paraId="0CF0A4A7" w14:textId="1839B848" w:rsidR="00685357" w:rsidRDefault="00685357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lastRenderedPageBreak/>
        <w:t>Методы: анализ литературы, наблюдение, фотографирование, описание, анализ, методика маршрутного учета.</w:t>
      </w:r>
    </w:p>
    <w:p w14:paraId="795F57A7" w14:textId="09141536" w:rsidR="003646FA" w:rsidRDefault="003646FA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FA">
        <w:rPr>
          <w:rFonts w:ascii="Times New Roman" w:hAnsi="Times New Roman" w:cs="Times New Roman"/>
          <w:sz w:val="28"/>
          <w:szCs w:val="28"/>
        </w:rPr>
        <w:t>Методики: площадочный метод учета птиц и маршрутный метод.</w:t>
      </w:r>
    </w:p>
    <w:p w14:paraId="1E060D45" w14:textId="67A1E4D2" w:rsidR="0060406A" w:rsidRPr="00C855A9" w:rsidRDefault="0060406A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Гипотеза. Я думаю, что в районе нашего исследования преобладают околоводные и водные виды птиц.</w:t>
      </w:r>
    </w:p>
    <w:p w14:paraId="1C029B35" w14:textId="24F56742" w:rsidR="00B21F8F" w:rsidRPr="00C855A9" w:rsidRDefault="00B21F8F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Новизна исследования: наблюдение за птицами, обитающими в районе реки </w:t>
      </w:r>
      <w:r w:rsidR="003D5CFD" w:rsidRPr="00C855A9">
        <w:rPr>
          <w:rFonts w:ascii="Times New Roman" w:hAnsi="Times New Roman" w:cs="Times New Roman"/>
          <w:sz w:val="28"/>
          <w:szCs w:val="28"/>
        </w:rPr>
        <w:t>Урал</w:t>
      </w:r>
      <w:r w:rsidRPr="00C855A9">
        <w:rPr>
          <w:rFonts w:ascii="Times New Roman" w:hAnsi="Times New Roman" w:cs="Times New Roman"/>
          <w:sz w:val="28"/>
          <w:szCs w:val="28"/>
        </w:rPr>
        <w:t xml:space="preserve"> села Пролетарское </w:t>
      </w:r>
      <w:r w:rsidR="00685357" w:rsidRPr="00C855A9">
        <w:rPr>
          <w:rFonts w:ascii="Times New Roman" w:hAnsi="Times New Roman" w:cs="Times New Roman"/>
          <w:sz w:val="28"/>
          <w:szCs w:val="28"/>
        </w:rPr>
        <w:t>ранее</w:t>
      </w:r>
      <w:r w:rsidRPr="00C855A9">
        <w:rPr>
          <w:rFonts w:ascii="Times New Roman" w:hAnsi="Times New Roman" w:cs="Times New Roman"/>
          <w:sz w:val="28"/>
          <w:szCs w:val="28"/>
        </w:rPr>
        <w:t xml:space="preserve"> не проводились</w:t>
      </w:r>
      <w:r w:rsidR="00685357" w:rsidRPr="00C855A9">
        <w:rPr>
          <w:rFonts w:ascii="Times New Roman" w:hAnsi="Times New Roman" w:cs="Times New Roman"/>
          <w:sz w:val="28"/>
          <w:szCs w:val="28"/>
        </w:rPr>
        <w:t>, последние сведения о видовом разнообразии птиц Кизильского района Челябинской области изданы более 20 лет назад.</w:t>
      </w:r>
    </w:p>
    <w:p w14:paraId="5449C8BE" w14:textId="77777777" w:rsidR="00B21F8F" w:rsidRPr="00C855A9" w:rsidRDefault="00B21F8F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Практическая значимость: так как в районе исследования большое количество фермерских хозяйств важно изучить видовое разнообразие насекомоядных птиц, так как они, уничтожая большое количество вредителей, улучшая условия для произрастания сельскохозяйственных культур. Водные и околоводные птицы в свою очередь поддерживают базу для промысла человека и являются показателем чистоты воды.</w:t>
      </w:r>
    </w:p>
    <w:p w14:paraId="2DA6FACA" w14:textId="77777777" w:rsidR="0053706E" w:rsidRPr="00C855A9" w:rsidRDefault="0053706E" w:rsidP="00C855A9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EFE215" w14:textId="2F452874" w:rsidR="0053706E" w:rsidRPr="00C855A9" w:rsidRDefault="0053706E" w:rsidP="00C855A9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2" w:name="_Toc212919146"/>
      <w:r w:rsidRPr="00C855A9">
        <w:rPr>
          <w:rFonts w:ascii="Times New Roman" w:hAnsi="Times New Roman" w:cs="Times New Roman"/>
          <w:color w:val="auto"/>
        </w:rPr>
        <w:t xml:space="preserve">ЧАСТЬ </w:t>
      </w:r>
      <w:r w:rsidR="00D67EF4" w:rsidRPr="00C855A9">
        <w:rPr>
          <w:rFonts w:ascii="Times New Roman" w:hAnsi="Times New Roman" w:cs="Times New Roman"/>
          <w:color w:val="auto"/>
        </w:rPr>
        <w:t>1 ЛИТЕРАТУРНЫЙ</w:t>
      </w:r>
      <w:r w:rsidRPr="00C855A9">
        <w:rPr>
          <w:rFonts w:ascii="Times New Roman" w:hAnsi="Times New Roman" w:cs="Times New Roman"/>
          <w:color w:val="auto"/>
        </w:rPr>
        <w:t xml:space="preserve"> ОБЗОР</w:t>
      </w:r>
      <w:bookmarkEnd w:id="2"/>
      <w:r w:rsidRPr="00C855A9">
        <w:rPr>
          <w:rFonts w:ascii="Times New Roman" w:hAnsi="Times New Roman" w:cs="Times New Roman"/>
          <w:color w:val="auto"/>
        </w:rPr>
        <w:t xml:space="preserve"> </w:t>
      </w:r>
    </w:p>
    <w:p w14:paraId="02C14382" w14:textId="27388AE7" w:rsidR="008102A0" w:rsidRPr="00C855A9" w:rsidRDefault="00DF6DBA" w:rsidP="00C855A9">
      <w:pPr>
        <w:pStyle w:val="2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12919147"/>
      <w:r w:rsidRPr="00C855A9"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8102A0" w:rsidRPr="00C855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67EF4" w:rsidRPr="00C855A9">
        <w:rPr>
          <w:rFonts w:ascii="Times New Roman" w:hAnsi="Times New Roman" w:cs="Times New Roman"/>
          <w:color w:val="auto"/>
          <w:sz w:val="28"/>
          <w:szCs w:val="28"/>
        </w:rPr>
        <w:t>Географическое положение Кизильского района Челябинской области.</w:t>
      </w:r>
      <w:bookmarkEnd w:id="3"/>
    </w:p>
    <w:p w14:paraId="4B4779B7" w14:textId="05B9F26C" w:rsidR="005D1CB1" w:rsidRPr="00C855A9" w:rsidRDefault="005D1CB1" w:rsidP="00C855A9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Кизильский район находится в юго-западной части Челябинской области. Образован 4 ноября 1926 года, районный центр - село Кизильское. В январе 1934 года вошел в состав Челябинской области. Площадь территории - 4413 квадратных</w:t>
      </w:r>
      <w:r w:rsidR="00392EE6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километров. </w:t>
      </w:r>
      <w:r w:rsidR="006F58C9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[</w:t>
      </w:r>
      <w:r w:rsidR="00D67EF4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  <w:r w:rsidR="006F58C9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] </w:t>
      </w:r>
    </w:p>
    <w:p w14:paraId="16CD341A" w14:textId="77777777" w:rsidR="00D67EF4" w:rsidRPr="00C855A9" w:rsidRDefault="00392EE6" w:rsidP="00C855A9">
      <w:pPr>
        <w:pStyle w:val="a5"/>
        <w:shd w:val="clear" w:color="auto" w:fill="FFFFFF"/>
        <w:jc w:val="both"/>
        <w:rPr>
          <w:color w:val="000000"/>
          <w:spacing w:val="3"/>
          <w:sz w:val="28"/>
          <w:szCs w:val="28"/>
        </w:rPr>
      </w:pPr>
      <w:r w:rsidRPr="00C855A9">
        <w:rPr>
          <w:color w:val="000000"/>
          <w:spacing w:val="3"/>
          <w:sz w:val="28"/>
          <w:szCs w:val="28"/>
        </w:rPr>
        <w:t>В Кизильском преобладает умеренно континентальным климат.</w:t>
      </w:r>
      <w:r w:rsidR="00D67EF4" w:rsidRPr="00C855A9">
        <w:rPr>
          <w:color w:val="000000"/>
          <w:spacing w:val="3"/>
          <w:sz w:val="28"/>
          <w:szCs w:val="28"/>
        </w:rPr>
        <w:t xml:space="preserve"> </w:t>
      </w:r>
      <w:r w:rsidRPr="00C855A9">
        <w:rPr>
          <w:color w:val="000000"/>
          <w:spacing w:val="3"/>
          <w:sz w:val="28"/>
          <w:szCs w:val="28"/>
        </w:rPr>
        <w:t>Зимы морозные и продолжительные. Средняя температура Января составляет -13,1 градусов.</w:t>
      </w:r>
      <w:r w:rsidR="00D67EF4" w:rsidRPr="00C855A9">
        <w:rPr>
          <w:color w:val="000000"/>
          <w:spacing w:val="3"/>
          <w:sz w:val="28"/>
          <w:szCs w:val="28"/>
        </w:rPr>
        <w:t xml:space="preserve"> </w:t>
      </w:r>
      <w:r w:rsidRPr="00C855A9">
        <w:rPr>
          <w:color w:val="000000"/>
          <w:spacing w:val="3"/>
          <w:sz w:val="28"/>
          <w:szCs w:val="28"/>
        </w:rPr>
        <w:t>Лето жаркое и короткое. Средняя температура Июля составляет +21,1 градус.</w:t>
      </w:r>
      <w:r w:rsidR="00D67EF4" w:rsidRPr="00C855A9">
        <w:rPr>
          <w:color w:val="000000"/>
          <w:spacing w:val="3"/>
          <w:sz w:val="28"/>
          <w:szCs w:val="28"/>
        </w:rPr>
        <w:t xml:space="preserve"> </w:t>
      </w:r>
    </w:p>
    <w:p w14:paraId="5DB549DD" w14:textId="1DE289CD" w:rsidR="005D1CB1" w:rsidRPr="00C855A9" w:rsidRDefault="005D1CB1" w:rsidP="00C855A9">
      <w:pPr>
        <w:spacing w:line="24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C855A9">
        <w:rPr>
          <w:rFonts w:ascii="Times New Roman" w:eastAsia="Times New Roman" w:hAnsi="Times New Roman" w:cs="Times New Roman"/>
          <w:sz w:val="28"/>
          <w:szCs w:val="28"/>
        </w:rPr>
        <w:t>Село Пролетарское (Пролетарка)</w:t>
      </w:r>
    </w:p>
    <w:p w14:paraId="2FE6D9C1" w14:textId="20BD3DFD" w:rsidR="005D1CB1" w:rsidRPr="00C855A9" w:rsidRDefault="005D1CB1" w:rsidP="00C855A9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Село Пролетарское является административным центром Пролетарского сельского поселения в составе Кизильского рай</w:t>
      </w:r>
      <w:r w:rsidR="005C1F91"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она</w:t>
      </w:r>
    </w:p>
    <w:p w14:paraId="463C8A65" w14:textId="77777777" w:rsidR="005D1CB1" w:rsidRPr="00C855A9" w:rsidRDefault="005D1CB1" w:rsidP="00C855A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66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Расположено в </w:t>
      </w:r>
      <w:r w:rsidRPr="00C855A9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центральной части Кизильского района</w:t>
      </w: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1B9610E5" w14:textId="77777777" w:rsidR="005D1CB1" w:rsidRPr="00C855A9" w:rsidRDefault="005D1CB1" w:rsidP="00C855A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660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Находится примерно в </w:t>
      </w:r>
      <w:r w:rsidRPr="00C855A9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30 км к востоку от районного центра — села Кизильское</w:t>
      </w: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5CA5A58E" w14:textId="18C0DF56" w:rsidR="00392EE6" w:rsidRPr="00C855A9" w:rsidRDefault="005D1CB1" w:rsidP="00C855A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660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Село стоит на берегу </w:t>
      </w:r>
      <w:r w:rsidRPr="00C855A9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реки Зингейка</w:t>
      </w: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 (левый приток реки Урал)</w:t>
      </w:r>
    </w:p>
    <w:p w14:paraId="2AD2D693" w14:textId="2AFE5A9B" w:rsidR="00392EE6" w:rsidRPr="00C855A9" w:rsidRDefault="005D1CB1" w:rsidP="00C855A9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lastRenderedPageBreak/>
        <w:t>Село расположено в типичной для района </w:t>
      </w:r>
      <w:r w:rsidRPr="00C855A9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степной местности</w:t>
      </w: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  <w:r w:rsidR="00D67EF4"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Рельеф вокруг села — </w:t>
      </w:r>
      <w:r w:rsidRPr="00C855A9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равнина</w:t>
      </w: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, пересеченная долиной реки Зингейка и ее притоками. Местность холмистая.</w:t>
      </w:r>
      <w:r w:rsidR="00D67EF4"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Непосредственно вокруг села распаханные поля</w:t>
      </w:r>
      <w:r w:rsidR="005B347F" w:rsidRPr="00C855A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  <w:r w:rsidR="006F58C9" w:rsidRPr="00C855A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[</w:t>
      </w:r>
      <w:r w:rsidR="00D67EF4" w:rsidRPr="00C855A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7</w:t>
      </w:r>
      <w:r w:rsidR="006F58C9" w:rsidRPr="00C855A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] </w:t>
      </w:r>
    </w:p>
    <w:p w14:paraId="1231E76B" w14:textId="0C13D37B" w:rsidR="008102A0" w:rsidRPr="00C855A9" w:rsidRDefault="008102A0" w:rsidP="00C855A9">
      <w:pPr>
        <w:pStyle w:val="2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12919148"/>
      <w:r w:rsidRPr="00C855A9">
        <w:rPr>
          <w:rFonts w:ascii="Times New Roman" w:hAnsi="Times New Roman" w:cs="Times New Roman"/>
          <w:color w:val="auto"/>
          <w:sz w:val="28"/>
          <w:szCs w:val="28"/>
        </w:rPr>
        <w:t xml:space="preserve">1.2.  </w:t>
      </w:r>
      <w:r w:rsidR="005E484C" w:rsidRPr="00C855A9">
        <w:rPr>
          <w:rFonts w:ascii="Times New Roman" w:hAnsi="Times New Roman" w:cs="Times New Roman"/>
          <w:color w:val="auto"/>
          <w:sz w:val="28"/>
          <w:szCs w:val="28"/>
        </w:rPr>
        <w:t xml:space="preserve">Особенности биологии и </w:t>
      </w:r>
      <w:r w:rsidR="00AC6EC7" w:rsidRPr="00C855A9">
        <w:rPr>
          <w:rFonts w:ascii="Times New Roman" w:hAnsi="Times New Roman" w:cs="Times New Roman"/>
          <w:color w:val="auto"/>
          <w:sz w:val="28"/>
          <w:szCs w:val="28"/>
        </w:rPr>
        <w:t>экологи птиц</w:t>
      </w:r>
      <w:r w:rsidR="005E484C" w:rsidRPr="00C855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B561C" w:rsidRPr="00C855A9">
        <w:rPr>
          <w:rFonts w:ascii="Times New Roman" w:hAnsi="Times New Roman" w:cs="Times New Roman"/>
          <w:color w:val="auto"/>
          <w:sz w:val="28"/>
          <w:szCs w:val="28"/>
        </w:rPr>
        <w:t>Челябинской области</w:t>
      </w:r>
      <w:bookmarkEnd w:id="4"/>
    </w:p>
    <w:p w14:paraId="541AAE47" w14:textId="3379125E" w:rsidR="005B561C" w:rsidRPr="00C855A9" w:rsidRDefault="005B561C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На территории Челябинской области многообразие встречающихся видов птиц довольно большое. Однако следует отметить, что более чем 2/3 пернатых относятся к мигрирующим птицам, гнездятся в этом краю, а на зиму улетают в теплые страны. Свозь область проходит сразу два таких птичьих перелетных пути: восточно-европейского и центрально-азиатского направления. Одна треть из всех известных здесь видов проживает в Челябинской области оседло. Населяют все эти птицы самые разные местности: открытые просторы и густые леса, сухие степи и берега водоемов. </w:t>
      </w:r>
    </w:p>
    <w:p w14:paraId="1F87B6A2" w14:textId="0D70A028" w:rsidR="0053706E" w:rsidRDefault="00DF6DBA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Обитатели водоёмов представлены птицами самых разных отрядов. Здесь можно выделить две обширные экологические группы. В первую очередь, это водоплавающие птицы, жизнь которых полностью связана с водой. Кроме того, есть так называемые околоводные птицы, которые в меньшей степени зависят от водоёмов, но используют тростники и прибрежные пространства как места гнездования и сбора </w:t>
      </w:r>
      <w:r w:rsidR="00D67EF4" w:rsidRPr="00C855A9">
        <w:rPr>
          <w:rFonts w:ascii="Times New Roman" w:hAnsi="Times New Roman" w:cs="Times New Roman"/>
          <w:sz w:val="28"/>
          <w:szCs w:val="28"/>
        </w:rPr>
        <w:t xml:space="preserve">корма </w:t>
      </w:r>
      <w:bookmarkStart w:id="5" w:name="_Hlk212235381"/>
      <w:r w:rsidR="00D67EF4" w:rsidRPr="00C855A9">
        <w:rPr>
          <w:rFonts w:ascii="Times New Roman" w:hAnsi="Times New Roman" w:cs="Times New Roman"/>
          <w:sz w:val="28"/>
          <w:szCs w:val="28"/>
        </w:rPr>
        <w:t>[</w:t>
      </w:r>
      <w:r w:rsidR="00AC6EC7" w:rsidRPr="00C855A9">
        <w:rPr>
          <w:rFonts w:ascii="Times New Roman" w:hAnsi="Times New Roman" w:cs="Times New Roman"/>
          <w:sz w:val="28"/>
          <w:szCs w:val="28"/>
        </w:rPr>
        <w:t>8</w:t>
      </w:r>
      <w:r w:rsidRPr="00C855A9">
        <w:rPr>
          <w:rFonts w:ascii="Times New Roman" w:hAnsi="Times New Roman" w:cs="Times New Roman"/>
          <w:sz w:val="28"/>
          <w:szCs w:val="28"/>
        </w:rPr>
        <w:t xml:space="preserve">] </w:t>
      </w:r>
      <w:bookmarkEnd w:id="5"/>
    </w:p>
    <w:p w14:paraId="34BCE185" w14:textId="233E1BA0" w:rsidR="00853FC4" w:rsidRPr="005B6244" w:rsidRDefault="00853FC4" w:rsidP="005B624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12919149"/>
      <w:r w:rsidRPr="005B6244">
        <w:rPr>
          <w:rFonts w:ascii="Times New Roman" w:hAnsi="Times New Roman" w:cs="Times New Roman"/>
          <w:color w:val="auto"/>
          <w:sz w:val="28"/>
          <w:szCs w:val="28"/>
        </w:rPr>
        <w:t>1.3.</w:t>
      </w:r>
      <w:r w:rsidR="005B6244" w:rsidRPr="005B6244">
        <w:rPr>
          <w:rFonts w:ascii="Times New Roman" w:hAnsi="Times New Roman" w:cs="Times New Roman"/>
          <w:color w:val="auto"/>
          <w:sz w:val="28"/>
          <w:szCs w:val="28"/>
        </w:rPr>
        <w:t xml:space="preserve"> Анализ видов птиц на Южном Урале</w:t>
      </w:r>
      <w:bookmarkEnd w:id="6"/>
    </w:p>
    <w:p w14:paraId="1A0AEC5D" w14:textId="2644D08D" w:rsidR="00853FC4" w:rsidRDefault="00853FC4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собранных материалов и сведений</w:t>
      </w:r>
      <w:r w:rsidR="005B6244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публикованных другими исследователями позволяет сделать вывод</w:t>
      </w:r>
      <w:r w:rsidR="005B6244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>то в настоящее время на территории Южного Урала встречается 310 видов птиц. Из них гнездятся 236 видов, встречаются на пролёте 35 видов, регистрируются только в зимний период только 6 видов, отмечены как залётные</w:t>
      </w:r>
      <w:r w:rsidR="005B6244">
        <w:rPr>
          <w:rFonts w:ascii="Times New Roman" w:hAnsi="Times New Roman" w:cs="Times New Roman"/>
          <w:sz w:val="28"/>
          <w:szCs w:val="28"/>
        </w:rPr>
        <w:t xml:space="preserve"> 25 видов, 8 видов не имеют определённого статуса. Кроме того, 10 видов встречены или возле границ регион, или не имеют достоверных подтверждений пребывания. Из птиц занесенных в Красную книгу РФ, встречается 40 видов, из них 26 видов гнездится.</w:t>
      </w:r>
      <w:r w:rsidR="005B6244" w:rsidRPr="005B6244">
        <w:t xml:space="preserve"> </w:t>
      </w:r>
      <w:r w:rsidR="005B6244" w:rsidRPr="005B6244">
        <w:rPr>
          <w:rFonts w:ascii="Times New Roman" w:hAnsi="Times New Roman" w:cs="Times New Roman"/>
          <w:sz w:val="28"/>
          <w:szCs w:val="28"/>
        </w:rPr>
        <w:t>[</w:t>
      </w:r>
      <w:r w:rsidR="005B6244">
        <w:rPr>
          <w:rFonts w:ascii="Times New Roman" w:hAnsi="Times New Roman" w:cs="Times New Roman"/>
          <w:sz w:val="28"/>
          <w:szCs w:val="28"/>
        </w:rPr>
        <w:t>3 стр. 203</w:t>
      </w:r>
      <w:r w:rsidR="005B6244" w:rsidRPr="005B6244">
        <w:rPr>
          <w:rFonts w:ascii="Times New Roman" w:hAnsi="Times New Roman" w:cs="Times New Roman"/>
          <w:sz w:val="28"/>
          <w:szCs w:val="28"/>
        </w:rPr>
        <w:t>]</w:t>
      </w:r>
    </w:p>
    <w:p w14:paraId="3476389F" w14:textId="2B356AB5" w:rsidR="0053706E" w:rsidRPr="00C855A9" w:rsidRDefault="0053706E" w:rsidP="00C855A9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7" w:name="_Toc212919150"/>
      <w:r w:rsidRPr="00C855A9">
        <w:rPr>
          <w:rFonts w:ascii="Times New Roman" w:hAnsi="Times New Roman" w:cs="Times New Roman"/>
          <w:color w:val="auto"/>
        </w:rPr>
        <w:t xml:space="preserve">ЧАСТЬ </w:t>
      </w:r>
      <w:r w:rsidR="00AC6EC7" w:rsidRPr="00C855A9">
        <w:rPr>
          <w:rFonts w:ascii="Times New Roman" w:hAnsi="Times New Roman" w:cs="Times New Roman"/>
          <w:color w:val="auto"/>
        </w:rPr>
        <w:t>2 ПРАКТИЧЕСКОЕ</w:t>
      </w:r>
      <w:r w:rsidRPr="00C855A9">
        <w:rPr>
          <w:rFonts w:ascii="Times New Roman" w:hAnsi="Times New Roman" w:cs="Times New Roman"/>
          <w:color w:val="auto"/>
        </w:rPr>
        <w:t xml:space="preserve"> ИССЛЕДОВАНИЕ</w:t>
      </w:r>
      <w:bookmarkEnd w:id="7"/>
      <w:r w:rsidRPr="00C855A9">
        <w:rPr>
          <w:rFonts w:ascii="Times New Roman" w:hAnsi="Times New Roman" w:cs="Times New Roman"/>
          <w:color w:val="auto"/>
        </w:rPr>
        <w:t xml:space="preserve"> </w:t>
      </w:r>
    </w:p>
    <w:p w14:paraId="36670873" w14:textId="77777777" w:rsidR="0053706E" w:rsidRPr="00C855A9" w:rsidRDefault="0053706E" w:rsidP="00C855A9">
      <w:pPr>
        <w:pStyle w:val="2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212919151"/>
      <w:r w:rsidRPr="00C855A9">
        <w:rPr>
          <w:rFonts w:ascii="Times New Roman" w:hAnsi="Times New Roman" w:cs="Times New Roman"/>
          <w:color w:val="auto"/>
          <w:sz w:val="28"/>
          <w:szCs w:val="28"/>
        </w:rPr>
        <w:t>2.1. Описание места исследования</w:t>
      </w:r>
      <w:bookmarkEnd w:id="8"/>
    </w:p>
    <w:p w14:paraId="55775B6D" w14:textId="64B81FC6" w:rsidR="001840DF" w:rsidRDefault="00112206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В селе Пролетарское у моего дяди большое фермерское хозяйство, и я с семьёй часто приезжав к нему в гости заметил большое разнообразие птиц. </w:t>
      </w:r>
      <w:r w:rsidR="00AC6EC7" w:rsidRPr="00C855A9">
        <w:rPr>
          <w:rFonts w:ascii="Times New Roman" w:hAnsi="Times New Roman" w:cs="Times New Roman"/>
          <w:sz w:val="28"/>
          <w:szCs w:val="28"/>
        </w:rPr>
        <w:t>В начале июня сроком на 2 дня и одну ночь, наша</w:t>
      </w:r>
      <w:r w:rsidRPr="00C855A9">
        <w:rPr>
          <w:rFonts w:ascii="Times New Roman" w:hAnsi="Times New Roman" w:cs="Times New Roman"/>
          <w:sz w:val="28"/>
          <w:szCs w:val="28"/>
        </w:rPr>
        <w:t xml:space="preserve"> группа выбрала подходящее место для исследования</w:t>
      </w:r>
      <w:r w:rsidR="00C855A9">
        <w:rPr>
          <w:rFonts w:ascii="Times New Roman" w:hAnsi="Times New Roman" w:cs="Times New Roman"/>
          <w:sz w:val="28"/>
          <w:szCs w:val="28"/>
        </w:rPr>
        <w:t>, которое находилось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в 10</w:t>
      </w:r>
      <w:r w:rsidRPr="00C855A9">
        <w:rPr>
          <w:rFonts w:ascii="Times New Roman" w:hAnsi="Times New Roman" w:cs="Times New Roman"/>
          <w:sz w:val="28"/>
          <w:szCs w:val="28"/>
        </w:rPr>
        <w:t xml:space="preserve"> метрах от </w:t>
      </w:r>
      <w:r w:rsidR="00FB09F1" w:rsidRPr="00C855A9">
        <w:rPr>
          <w:rFonts w:ascii="Times New Roman" w:hAnsi="Times New Roman" w:cs="Times New Roman"/>
          <w:sz w:val="28"/>
          <w:szCs w:val="28"/>
        </w:rPr>
        <w:t>просёлочной дороги</w:t>
      </w:r>
      <w:r w:rsidR="00C855A9">
        <w:rPr>
          <w:rFonts w:ascii="Times New Roman" w:hAnsi="Times New Roman" w:cs="Times New Roman"/>
          <w:sz w:val="28"/>
          <w:szCs w:val="28"/>
        </w:rPr>
        <w:t>,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была небольшая просека из тополей, на которой мы и решили разбить лагерь.</w:t>
      </w:r>
      <w:r w:rsidR="00AC6EC7" w:rsidRPr="00C855A9">
        <w:rPr>
          <w:rFonts w:ascii="Times New Roman" w:hAnsi="Times New Roman" w:cs="Times New Roman"/>
          <w:sz w:val="28"/>
          <w:szCs w:val="28"/>
        </w:rPr>
        <w:t xml:space="preserve"> На стоянке имелось два выхода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к воде, </w:t>
      </w:r>
      <w:r w:rsidR="00AC6EC7" w:rsidRPr="00C855A9">
        <w:rPr>
          <w:rFonts w:ascii="Times New Roman" w:hAnsi="Times New Roman" w:cs="Times New Roman"/>
          <w:sz w:val="28"/>
          <w:szCs w:val="28"/>
        </w:rPr>
        <w:t>один вел к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каменистому пляжу, </w:t>
      </w:r>
      <w:r w:rsidR="00AC6EC7" w:rsidRPr="00C855A9">
        <w:rPr>
          <w:rFonts w:ascii="Times New Roman" w:hAnsi="Times New Roman" w:cs="Times New Roman"/>
          <w:sz w:val="28"/>
          <w:szCs w:val="28"/>
        </w:rPr>
        <w:t>второй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к заболоченной заводи</w:t>
      </w:r>
      <w:r w:rsidR="00AC6EC7" w:rsidRPr="00C855A9">
        <w:rPr>
          <w:rFonts w:ascii="Times New Roman" w:hAnsi="Times New Roman" w:cs="Times New Roman"/>
          <w:sz w:val="28"/>
          <w:szCs w:val="28"/>
        </w:rPr>
        <w:t xml:space="preserve"> с обилием лягушки травяной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. Берег был пологий, глубина не более </w:t>
      </w:r>
      <w:r w:rsidR="00AC6EC7" w:rsidRPr="00C855A9">
        <w:rPr>
          <w:rFonts w:ascii="Times New Roman" w:hAnsi="Times New Roman" w:cs="Times New Roman"/>
          <w:sz w:val="28"/>
          <w:szCs w:val="28"/>
        </w:rPr>
        <w:t xml:space="preserve">воды около </w:t>
      </w:r>
      <w:r w:rsidR="00FB09F1" w:rsidRPr="00C855A9">
        <w:rPr>
          <w:rFonts w:ascii="Times New Roman" w:hAnsi="Times New Roman" w:cs="Times New Roman"/>
          <w:sz w:val="28"/>
          <w:szCs w:val="28"/>
        </w:rPr>
        <w:t>1</w:t>
      </w:r>
      <w:r w:rsidR="00AC6EC7" w:rsidRPr="00C855A9">
        <w:rPr>
          <w:rFonts w:ascii="Times New Roman" w:hAnsi="Times New Roman" w:cs="Times New Roman"/>
          <w:sz w:val="28"/>
          <w:szCs w:val="28"/>
        </w:rPr>
        <w:t>,</w:t>
      </w:r>
      <w:r w:rsidR="00FB09F1" w:rsidRPr="00C855A9">
        <w:rPr>
          <w:rFonts w:ascii="Times New Roman" w:hAnsi="Times New Roman" w:cs="Times New Roman"/>
          <w:sz w:val="28"/>
          <w:szCs w:val="28"/>
        </w:rPr>
        <w:t>5 метров</w:t>
      </w:r>
      <w:r w:rsidR="00AC6EC7" w:rsidRPr="00C855A9">
        <w:rPr>
          <w:rFonts w:ascii="Times New Roman" w:hAnsi="Times New Roman" w:cs="Times New Roman"/>
          <w:sz w:val="28"/>
          <w:szCs w:val="28"/>
        </w:rPr>
        <w:t>.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AC6EC7" w:rsidRPr="00C855A9">
        <w:rPr>
          <w:rFonts w:ascii="Times New Roman" w:hAnsi="Times New Roman" w:cs="Times New Roman"/>
          <w:sz w:val="28"/>
          <w:szCs w:val="28"/>
        </w:rPr>
        <w:t>Растительность по берегам реки представлена деревьями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такими как; тополя, клёны, ивы в обилии,</w:t>
      </w:r>
      <w:r w:rsidR="00AC6EC7" w:rsidRPr="00C855A9">
        <w:rPr>
          <w:rFonts w:ascii="Times New Roman" w:hAnsi="Times New Roman" w:cs="Times New Roman"/>
          <w:sz w:val="28"/>
          <w:szCs w:val="28"/>
        </w:rPr>
        <w:t xml:space="preserve"> кустарники представлены караганой древовидной </w:t>
      </w:r>
      <w:r w:rsidR="00AC6EC7" w:rsidRPr="00C855A9">
        <w:rPr>
          <w:rFonts w:ascii="Times New Roman" w:hAnsi="Times New Roman" w:cs="Times New Roman"/>
          <w:sz w:val="28"/>
          <w:szCs w:val="28"/>
        </w:rPr>
        <w:lastRenderedPageBreak/>
        <w:t xml:space="preserve">(желтой акацией). Богатая травянистая растительность: тростник широколистный, земляника лесная, </w:t>
      </w:r>
      <w:r w:rsidR="001840DF" w:rsidRPr="00C855A9">
        <w:rPr>
          <w:rFonts w:ascii="Times New Roman" w:hAnsi="Times New Roman" w:cs="Times New Roman"/>
          <w:sz w:val="28"/>
          <w:szCs w:val="28"/>
        </w:rPr>
        <w:t>белый и желтый донник, пырей и другие виды злаковых. На небольшом расстоянии от нашей стоянки заводь кубышки желтой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. При выходе на просёлочную дорогу, справа, располагалось поле на пару </w:t>
      </w:r>
      <w:r w:rsidR="001840DF" w:rsidRPr="00C855A9">
        <w:rPr>
          <w:rFonts w:ascii="Times New Roman" w:hAnsi="Times New Roman" w:cs="Times New Roman"/>
          <w:sz w:val="28"/>
          <w:szCs w:val="28"/>
        </w:rPr>
        <w:t>(на</w:t>
      </w:r>
      <w:r w:rsidR="00FB09F1" w:rsidRPr="00C855A9">
        <w:rPr>
          <w:rFonts w:ascii="Times New Roman" w:hAnsi="Times New Roman" w:cs="Times New Roman"/>
          <w:sz w:val="28"/>
          <w:szCs w:val="28"/>
        </w:rPr>
        <w:t xml:space="preserve"> котором в этот год не росло никаких культур). </w:t>
      </w:r>
      <w:r w:rsidR="00844ACD" w:rsidRPr="00C855A9">
        <w:rPr>
          <w:rFonts w:ascii="Times New Roman" w:hAnsi="Times New Roman" w:cs="Times New Roman"/>
          <w:sz w:val="28"/>
          <w:szCs w:val="28"/>
        </w:rPr>
        <w:t xml:space="preserve">Течение в реке умеренное. Возле берега с илистым дном мелководье, на месте бывшего брода. </w:t>
      </w:r>
    </w:p>
    <w:p w14:paraId="06A7D61C" w14:textId="75265404" w:rsidR="006D6196" w:rsidRPr="00C855A9" w:rsidRDefault="006D6196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Повторные исследования я провел 10-11 августа 2025 года.</w:t>
      </w:r>
    </w:p>
    <w:p w14:paraId="35D28F50" w14:textId="5EFB4255" w:rsidR="00580791" w:rsidRPr="00C855A9" w:rsidRDefault="00844ACD" w:rsidP="00C8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Координаты: 52.762761</w:t>
      </w:r>
      <w:r w:rsidR="001B6841" w:rsidRPr="00C855A9">
        <w:rPr>
          <w:rFonts w:ascii="Times New Roman" w:hAnsi="Times New Roman" w:cs="Times New Roman"/>
          <w:sz w:val="28"/>
          <w:szCs w:val="28"/>
        </w:rPr>
        <w:t xml:space="preserve">   </w:t>
      </w:r>
      <w:r w:rsidRPr="00C855A9">
        <w:rPr>
          <w:rFonts w:ascii="Times New Roman" w:hAnsi="Times New Roman" w:cs="Times New Roman"/>
          <w:sz w:val="28"/>
          <w:szCs w:val="28"/>
        </w:rPr>
        <w:t>59.913813</w:t>
      </w:r>
    </w:p>
    <w:p w14:paraId="69D0CF72" w14:textId="2E8F5292" w:rsidR="00580791" w:rsidRPr="00C855A9" w:rsidRDefault="008102A0" w:rsidP="00C855A9">
      <w:pPr>
        <w:pStyle w:val="2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212919152"/>
      <w:r w:rsidRPr="00C855A9"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580791" w:rsidRPr="00C855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840DF" w:rsidRPr="00C855A9">
        <w:rPr>
          <w:rFonts w:ascii="Times New Roman" w:hAnsi="Times New Roman" w:cs="Times New Roman"/>
          <w:color w:val="auto"/>
          <w:sz w:val="28"/>
          <w:szCs w:val="28"/>
        </w:rPr>
        <w:t>Методики у</w:t>
      </w:r>
      <w:r w:rsidR="00580791" w:rsidRPr="00C855A9">
        <w:rPr>
          <w:rFonts w:ascii="Times New Roman" w:hAnsi="Times New Roman" w:cs="Times New Roman"/>
          <w:color w:val="auto"/>
          <w:sz w:val="28"/>
          <w:szCs w:val="28"/>
        </w:rPr>
        <w:t>чёт</w:t>
      </w:r>
      <w:r w:rsidR="001840DF" w:rsidRPr="00C855A9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80791" w:rsidRPr="00C855A9">
        <w:rPr>
          <w:rFonts w:ascii="Times New Roman" w:hAnsi="Times New Roman" w:cs="Times New Roman"/>
          <w:color w:val="auto"/>
          <w:sz w:val="28"/>
          <w:szCs w:val="28"/>
        </w:rPr>
        <w:t xml:space="preserve"> птиц</w:t>
      </w:r>
      <w:bookmarkEnd w:id="9"/>
      <w:r w:rsidR="00580791" w:rsidRPr="00C855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6863A28" w14:textId="64B5E88A" w:rsidR="006F58C9" w:rsidRPr="00C855A9" w:rsidRDefault="00580791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Учёт птиц проводился по 2 метод</w:t>
      </w:r>
      <w:r w:rsidR="001840DF" w:rsidRPr="00C855A9">
        <w:rPr>
          <w:rFonts w:ascii="Times New Roman" w:hAnsi="Times New Roman" w:cs="Times New Roman"/>
          <w:sz w:val="28"/>
          <w:szCs w:val="28"/>
        </w:rPr>
        <w:t>икам, методика маршрутного учета и площадочный метод.</w:t>
      </w:r>
    </w:p>
    <w:p w14:paraId="3671D41E" w14:textId="77777777" w:rsidR="002F34A0" w:rsidRPr="00C855A9" w:rsidRDefault="002F34A0" w:rsidP="00C85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E35698" w14:textId="488456E8" w:rsidR="002F34A0" w:rsidRPr="00C855A9" w:rsidRDefault="001840DF" w:rsidP="00C855A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5A9">
        <w:rPr>
          <w:rFonts w:ascii="Times New Roman" w:hAnsi="Times New Roman" w:cs="Times New Roman"/>
          <w:sz w:val="28"/>
          <w:szCs w:val="28"/>
        </w:rPr>
        <w:t>Метод маршрутного</w:t>
      </w:r>
      <w:r w:rsidR="002F34A0" w:rsidRPr="00C855A9">
        <w:rPr>
          <w:rFonts w:ascii="Times New Roman" w:hAnsi="Times New Roman" w:cs="Times New Roman"/>
          <w:sz w:val="28"/>
          <w:szCs w:val="28"/>
        </w:rPr>
        <w:t xml:space="preserve"> учёта</w:t>
      </w:r>
      <w:r w:rsidRPr="00C855A9">
        <w:rPr>
          <w:rFonts w:ascii="Times New Roman" w:hAnsi="Times New Roman" w:cs="Times New Roman"/>
          <w:sz w:val="28"/>
          <w:szCs w:val="28"/>
        </w:rPr>
        <w:t xml:space="preserve">. </w:t>
      </w:r>
      <w:r w:rsidR="002F34A0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2F34A0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Суть метода заключается в следующем. Учетчик движется по маршруту и отмечает всех птиц, которых видит или слышит. Для каждой встречи при этом указывают: вид птицы, число встреченных особей и расстояние от учетчика до птицы в момент обнаружения (если используется упрощенный метод, расстояние можно опустить). Кроме того, отмечают время начала и конца учета и пройденное расстояние.</w:t>
      </w:r>
    </w:p>
    <w:p w14:paraId="1B6702BE" w14:textId="77777777" w:rsidR="0024207D" w:rsidRPr="00C855A9" w:rsidRDefault="0024207D" w:rsidP="00C855A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Наблюдения при помощи маршрутного учёта мы применили утром 15 июня, учитывая всех встреченных птиц и считая голоса. Вышли в 5:00, двигались по правому берегу Урала </w:t>
      </w:r>
      <w:r w:rsidR="00BE6187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против</w:t>
      </w:r>
      <w:r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течения. Все данные заносились в дневник наблюдения, учитывались как голоса, так и само наличие особи. При возможности птиц фотографировали на камеру, если птицу не было видно, определяли с помощью определителя на телефоне. Ширину маршрута брали 3 метра, птиц учитывали тол</w:t>
      </w:r>
      <w:r w:rsidR="00DC6CC4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ько в данной ширине. </w:t>
      </w:r>
    </w:p>
    <w:p w14:paraId="59E0F39C" w14:textId="1804D96D" w:rsidR="00DC6CC4" w:rsidRPr="00C855A9" w:rsidRDefault="00DC6CC4" w:rsidP="00C85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Вдоль маршрута были заросли кустарника (волчья ягода и жёлтая акация), в котором гнездились мелкие птицы. По правой стороне просёлочная дорога, за которой фермерские поля. Птиц учитывали до начала поля. </w:t>
      </w:r>
      <w:r w:rsidR="003D5CFD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Протяженность маршрута составила 2 747 метров. Все встреченные виды птиц заносили в таблицу. Также отмечали птиц по голосам. Голоса птиц записывали на диктофон, определяли уже </w:t>
      </w:r>
      <w:r w:rsidR="00D14BB0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позже. Для определения птиц по голосам использовали приложен</w:t>
      </w:r>
      <w:r w:rsid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ия </w:t>
      </w:r>
      <w:r w:rsidR="00C855A9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BirdNET</w:t>
      </w:r>
      <w:r w:rsid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="00C855A9" w:rsidRP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Merlin Bird ID</w:t>
      </w:r>
      <w:r w:rsidR="00C85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Пение птиц так же записывали на диктофон в телефоне для последующей </w:t>
      </w:r>
      <w:r w:rsidR="006040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консультации</w:t>
      </w:r>
      <w:r w:rsidR="0060406A" w:rsidRPr="00C85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14BB0" w:rsidRPr="00C85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педагогом Ушаковой Светланой Анатольевной</w:t>
      </w:r>
      <w:r w:rsidR="00C855A9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не везде работал интернет.</w:t>
      </w:r>
    </w:p>
    <w:p w14:paraId="00F8D18C" w14:textId="575F2BFA" w:rsidR="00DC6CC4" w:rsidRDefault="001840DF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Площадочный метод.</w:t>
      </w:r>
      <w:r w:rsidR="005C1F91" w:rsidRPr="00C855A9">
        <w:rPr>
          <w:rFonts w:ascii="Times New Roman" w:hAnsi="Times New Roman" w:cs="Times New Roman"/>
          <w:sz w:val="28"/>
          <w:szCs w:val="28"/>
        </w:rPr>
        <w:t xml:space="preserve"> Птиц учитывали на нашей стоянке, разметив ее границы. Учитывались все виды поющих самцов, жилые гнёзда.</w:t>
      </w:r>
    </w:p>
    <w:p w14:paraId="7926FD71" w14:textId="18DED152" w:rsidR="001B7149" w:rsidRDefault="001B7149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описания обилия видов использовали шкалу обилия видов по А.П.Кузякина (1962 год) </w:t>
      </w:r>
      <w:r w:rsidRPr="001B7149">
        <w:rPr>
          <w:rFonts w:ascii="Times New Roman" w:hAnsi="Times New Roman" w:cs="Times New Roman"/>
          <w:sz w:val="28"/>
          <w:szCs w:val="28"/>
        </w:rPr>
        <w:t>[</w:t>
      </w:r>
      <w:r w:rsidR="00995BE2">
        <w:rPr>
          <w:rFonts w:ascii="Times New Roman" w:hAnsi="Times New Roman" w:cs="Times New Roman"/>
          <w:sz w:val="28"/>
          <w:szCs w:val="28"/>
        </w:rPr>
        <w:t>3</w:t>
      </w:r>
      <w:r w:rsidRPr="001B7149">
        <w:rPr>
          <w:rFonts w:ascii="Times New Roman" w:hAnsi="Times New Roman" w:cs="Times New Roman"/>
          <w:sz w:val="28"/>
          <w:szCs w:val="28"/>
        </w:rPr>
        <w:t>]</w:t>
      </w:r>
    </w:p>
    <w:p w14:paraId="6A7F3182" w14:textId="55380077" w:rsidR="001B7149" w:rsidRPr="001B7149" w:rsidRDefault="001B7149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Многочисленные – 10-99 особей на кв.км; обычные -1-9 особей на кв.км; редкие – 0,1-0,9 особей на кв.км; очень редкие – 0,01-0,09 особей на кв.км.</w:t>
      </w:r>
    </w:p>
    <w:p w14:paraId="58B8759B" w14:textId="37849D51" w:rsidR="003D5CFD" w:rsidRPr="00C855A9" w:rsidRDefault="003D5CFD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93F661" w14:textId="77777777" w:rsidR="003D5CFD" w:rsidRPr="00C855A9" w:rsidRDefault="003D5CFD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204AF2" w14:textId="77777777" w:rsidR="00D14BB0" w:rsidRPr="001912BC" w:rsidRDefault="005C1F91" w:rsidP="001912BC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212919153"/>
      <w:r w:rsidRPr="001912BC">
        <w:rPr>
          <w:rFonts w:ascii="Times New Roman" w:hAnsi="Times New Roman" w:cs="Times New Roman"/>
          <w:color w:val="auto"/>
          <w:sz w:val="28"/>
          <w:szCs w:val="28"/>
        </w:rPr>
        <w:t xml:space="preserve">2.3.  </w:t>
      </w:r>
      <w:r w:rsidR="00BE6187" w:rsidRPr="001912BC">
        <w:rPr>
          <w:rFonts w:ascii="Times New Roman" w:hAnsi="Times New Roman" w:cs="Times New Roman"/>
          <w:color w:val="auto"/>
          <w:sz w:val="28"/>
          <w:szCs w:val="28"/>
        </w:rPr>
        <w:t>Гидробиологическая характеристика реки</w:t>
      </w:r>
      <w:bookmarkEnd w:id="10"/>
      <w:r w:rsidR="00BE6187" w:rsidRPr="001912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48BA85F" w14:textId="5750261B" w:rsidR="00BE6187" w:rsidRPr="00C855A9" w:rsidRDefault="00D14BB0" w:rsidP="00C855A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855A9">
        <w:rPr>
          <w:rFonts w:ascii="Times New Roman" w:hAnsi="Times New Roman" w:cs="Times New Roman"/>
          <w:i/>
          <w:iCs/>
          <w:sz w:val="28"/>
          <w:szCs w:val="28"/>
        </w:rPr>
        <w:t>Анализ воды</w:t>
      </w:r>
      <w:r w:rsidR="00BE6187" w:rsidRPr="00C855A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550F6ED" w14:textId="531BAA9C" w:rsidR="005C1F91" w:rsidRPr="00C855A9" w:rsidRDefault="005C1F91" w:rsidP="00C85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В</w:t>
      </w:r>
      <w:r w:rsidR="00BE6187" w:rsidRPr="00C855A9">
        <w:rPr>
          <w:rFonts w:ascii="Times New Roman" w:hAnsi="Times New Roman" w:cs="Times New Roman"/>
          <w:sz w:val="28"/>
          <w:szCs w:val="28"/>
        </w:rPr>
        <w:t xml:space="preserve"> районе села Пролетарское отсутствует антропогенное воздействие на реку. На берегах реки</w:t>
      </w:r>
      <w:r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="00D14BB0" w:rsidRPr="00C855A9">
        <w:rPr>
          <w:rFonts w:ascii="Times New Roman" w:hAnsi="Times New Roman" w:cs="Times New Roman"/>
          <w:sz w:val="28"/>
          <w:szCs w:val="28"/>
        </w:rPr>
        <w:t>Урал</w:t>
      </w:r>
      <w:r w:rsidR="00BE6187" w:rsidRPr="00C855A9">
        <w:rPr>
          <w:rFonts w:ascii="Times New Roman" w:hAnsi="Times New Roman" w:cs="Times New Roman"/>
          <w:sz w:val="28"/>
          <w:szCs w:val="28"/>
        </w:rPr>
        <w:t xml:space="preserve"> нами не было встречено никаких </w:t>
      </w:r>
      <w:r w:rsidR="00D14BB0" w:rsidRPr="00C855A9">
        <w:rPr>
          <w:rFonts w:ascii="Times New Roman" w:hAnsi="Times New Roman" w:cs="Times New Roman"/>
          <w:sz w:val="28"/>
          <w:szCs w:val="28"/>
        </w:rPr>
        <w:t xml:space="preserve">хозяйственных </w:t>
      </w:r>
      <w:r w:rsidR="00BE6187" w:rsidRPr="00C855A9">
        <w:rPr>
          <w:rFonts w:ascii="Times New Roman" w:hAnsi="Times New Roman" w:cs="Times New Roman"/>
          <w:sz w:val="28"/>
          <w:szCs w:val="28"/>
        </w:rPr>
        <w:t>построек. Из этого следует, что вода в этом месте чистая, без загрязнений</w:t>
      </w:r>
      <w:r w:rsidRPr="00C855A9">
        <w:rPr>
          <w:rFonts w:ascii="Times New Roman" w:hAnsi="Times New Roman" w:cs="Times New Roman"/>
          <w:sz w:val="28"/>
          <w:szCs w:val="28"/>
        </w:rPr>
        <w:t xml:space="preserve">. </w:t>
      </w:r>
      <w:r w:rsidR="00BE6187" w:rsidRPr="00C855A9">
        <w:rPr>
          <w:rFonts w:ascii="Times New Roman" w:hAnsi="Times New Roman" w:cs="Times New Roman"/>
          <w:sz w:val="28"/>
          <w:szCs w:val="28"/>
        </w:rPr>
        <w:t xml:space="preserve">Мы провели исследования воды, сделали анализ </w:t>
      </w:r>
      <w:r w:rsidR="00D14BB0" w:rsidRPr="00C855A9">
        <w:rPr>
          <w:rFonts w:ascii="Times New Roman" w:hAnsi="Times New Roman" w:cs="Times New Roman"/>
          <w:sz w:val="28"/>
          <w:szCs w:val="28"/>
        </w:rPr>
        <w:t xml:space="preserve">по 6 показателям: PH+KH+CO2, фосфаты, нитраты, железо. Брали точечную пробу воды в двух местах, у берега, где практически нет течения, и на середине реки, где течение есть. </w:t>
      </w:r>
      <w:r w:rsidRPr="00C855A9">
        <w:rPr>
          <w:rFonts w:ascii="Times New Roman" w:hAnsi="Times New Roman" w:cs="Times New Roman"/>
          <w:sz w:val="28"/>
          <w:szCs w:val="28"/>
        </w:rPr>
        <w:t xml:space="preserve"> Отбор проб поверхностной </w:t>
      </w:r>
      <w:r w:rsidR="00D14BB0" w:rsidRPr="00C855A9">
        <w:rPr>
          <w:rFonts w:ascii="Times New Roman" w:hAnsi="Times New Roman" w:cs="Times New Roman"/>
          <w:sz w:val="28"/>
          <w:szCs w:val="28"/>
        </w:rPr>
        <w:t>воды мы</w:t>
      </w:r>
      <w:r w:rsidRPr="00C855A9">
        <w:rPr>
          <w:rFonts w:ascii="Times New Roman" w:hAnsi="Times New Roman" w:cs="Times New Roman"/>
          <w:sz w:val="28"/>
          <w:szCs w:val="28"/>
        </w:rPr>
        <w:t xml:space="preserve"> провели из верхнего горизонта водной толщи с глубиной 5-20 см. Точечную пробу, характеризующую состав воды и свойства воды в данном КС в данный момент времени, получают путём однократного отбора всего требуемого количества воды. Объём пробы воды должен быть достаточным для последующего определения всех запланированных программой показателей. </w:t>
      </w:r>
    </w:p>
    <w:p w14:paraId="602605D6" w14:textId="7A56066A" w:rsidR="00BE6187" w:rsidRPr="00D126D0" w:rsidRDefault="005C1F91" w:rsidP="00D12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6D0">
        <w:rPr>
          <w:rFonts w:ascii="Times New Roman" w:hAnsi="Times New Roman" w:cs="Times New Roman"/>
          <w:sz w:val="28"/>
          <w:szCs w:val="28"/>
        </w:rPr>
        <w:t xml:space="preserve">Около середины водоёма глубина составляла около </w:t>
      </w:r>
      <w:r w:rsidR="00D14BB0" w:rsidRPr="00D126D0">
        <w:rPr>
          <w:rFonts w:ascii="Times New Roman" w:hAnsi="Times New Roman" w:cs="Times New Roman"/>
          <w:sz w:val="28"/>
          <w:szCs w:val="28"/>
        </w:rPr>
        <w:t>1 метра, ближе к левому берегу глубина</w:t>
      </w:r>
      <w:r w:rsidRPr="00D126D0">
        <w:rPr>
          <w:rFonts w:ascii="Times New Roman" w:hAnsi="Times New Roman" w:cs="Times New Roman"/>
          <w:sz w:val="28"/>
          <w:szCs w:val="28"/>
        </w:rPr>
        <w:t xml:space="preserve"> водоёма изменялась </w:t>
      </w:r>
      <w:r w:rsidR="00D14BB0" w:rsidRPr="00D126D0">
        <w:rPr>
          <w:rFonts w:ascii="Times New Roman" w:hAnsi="Times New Roman" w:cs="Times New Roman"/>
          <w:sz w:val="28"/>
          <w:szCs w:val="28"/>
        </w:rPr>
        <w:t>и достигала</w:t>
      </w:r>
      <w:r w:rsidRPr="00D126D0">
        <w:rPr>
          <w:rFonts w:ascii="Times New Roman" w:hAnsi="Times New Roman" w:cs="Times New Roman"/>
          <w:sz w:val="28"/>
          <w:szCs w:val="28"/>
        </w:rPr>
        <w:t xml:space="preserve"> около 2 метров. Отбор воды осуществлялся до 12 часов.</w:t>
      </w:r>
      <w:r w:rsidR="00D126D0" w:rsidRPr="00D126D0">
        <w:rPr>
          <w:rFonts w:ascii="Times New Roman" w:hAnsi="Times New Roman" w:cs="Times New Roman"/>
          <w:sz w:val="28"/>
          <w:szCs w:val="28"/>
        </w:rPr>
        <w:t xml:space="preserve"> Воду набирали в чистую посуду, анализ воды проводился сразу на месте стоянки.</w:t>
      </w:r>
    </w:p>
    <w:p w14:paraId="1F9392ED" w14:textId="77777777" w:rsidR="00D126D0" w:rsidRPr="0060406A" w:rsidRDefault="00D126D0" w:rsidP="0060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65FA23" w14:textId="0139D282" w:rsidR="005C1F91" w:rsidRPr="00C855A9" w:rsidRDefault="005C1F91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4D64C6" w14:textId="295CFE2D" w:rsidR="005C1F91" w:rsidRPr="00C855A9" w:rsidRDefault="003D5CFD" w:rsidP="00C855A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855A9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14:paraId="6F8FD438" w14:textId="1BCBF629" w:rsidR="003D5CFD" w:rsidRPr="00C855A9" w:rsidRDefault="003D5CFD" w:rsidP="00C855A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855A9">
        <w:rPr>
          <w:rFonts w:ascii="Times New Roman" w:hAnsi="Times New Roman" w:cs="Times New Roman"/>
          <w:i/>
          <w:iCs/>
          <w:sz w:val="28"/>
          <w:szCs w:val="28"/>
        </w:rPr>
        <w:t>Исследование воды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95"/>
        <w:gridCol w:w="1192"/>
        <w:gridCol w:w="1192"/>
        <w:gridCol w:w="1193"/>
        <w:gridCol w:w="1216"/>
        <w:gridCol w:w="1194"/>
        <w:gridCol w:w="1194"/>
      </w:tblGrid>
      <w:tr w:rsidR="00386CED" w:rsidRPr="00C855A9" w14:paraId="097D28C2" w14:textId="77777777" w:rsidTr="00A136CA">
        <w:tc>
          <w:tcPr>
            <w:tcW w:w="1195" w:type="dxa"/>
          </w:tcPr>
          <w:p w14:paraId="357A502D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2" w:type="dxa"/>
          </w:tcPr>
          <w:p w14:paraId="306296A8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1192" w:type="dxa"/>
          </w:tcPr>
          <w:p w14:paraId="513A8060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</w:t>
            </w:r>
          </w:p>
        </w:tc>
        <w:tc>
          <w:tcPr>
            <w:tcW w:w="1193" w:type="dxa"/>
          </w:tcPr>
          <w:p w14:paraId="4C5BB871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CO2</w:t>
            </w:r>
          </w:p>
        </w:tc>
        <w:tc>
          <w:tcPr>
            <w:tcW w:w="1216" w:type="dxa"/>
          </w:tcPr>
          <w:p w14:paraId="75BFB185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PO4</w:t>
            </w:r>
          </w:p>
        </w:tc>
        <w:tc>
          <w:tcPr>
            <w:tcW w:w="1194" w:type="dxa"/>
          </w:tcPr>
          <w:p w14:paraId="560A3FCA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NO3</w:t>
            </w:r>
          </w:p>
        </w:tc>
        <w:tc>
          <w:tcPr>
            <w:tcW w:w="1194" w:type="dxa"/>
          </w:tcPr>
          <w:p w14:paraId="623E079D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Fe </w:t>
            </w:r>
          </w:p>
        </w:tc>
      </w:tr>
      <w:tr w:rsidR="00386CED" w:rsidRPr="00C855A9" w14:paraId="6D6A0DE0" w14:textId="77777777" w:rsidTr="00A136CA">
        <w:tc>
          <w:tcPr>
            <w:tcW w:w="1195" w:type="dxa"/>
          </w:tcPr>
          <w:p w14:paraId="21915D51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192" w:type="dxa"/>
          </w:tcPr>
          <w:p w14:paraId="60B5AC4D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6.5-8.5</w:t>
            </w:r>
          </w:p>
        </w:tc>
        <w:tc>
          <w:tcPr>
            <w:tcW w:w="1192" w:type="dxa"/>
          </w:tcPr>
          <w:p w14:paraId="349FED30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193" w:type="dxa"/>
          </w:tcPr>
          <w:p w14:paraId="765B191C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2-10 мг</w:t>
            </w: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216" w:type="dxa"/>
          </w:tcPr>
          <w:p w14:paraId="1FDF3CBD" w14:textId="63E91BFB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6D0">
              <w:rPr>
                <w:rFonts w:ascii="Times New Roman" w:hAnsi="Times New Roman" w:cs="Times New Roman"/>
                <w:sz w:val="28"/>
                <w:szCs w:val="28"/>
              </w:rPr>
              <w:t>0,2 мг/л</w:t>
            </w:r>
          </w:p>
        </w:tc>
        <w:tc>
          <w:tcPr>
            <w:tcW w:w="1194" w:type="dxa"/>
          </w:tcPr>
          <w:p w14:paraId="5229D1FC" w14:textId="6403117C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1-2-мг/л</w:t>
            </w:r>
          </w:p>
        </w:tc>
        <w:tc>
          <w:tcPr>
            <w:tcW w:w="1194" w:type="dxa"/>
          </w:tcPr>
          <w:p w14:paraId="29699AA6" w14:textId="26D093C8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CED">
              <w:rPr>
                <w:rFonts w:ascii="Times New Roman" w:hAnsi="Times New Roman" w:cs="Times New Roman"/>
                <w:sz w:val="28"/>
                <w:szCs w:val="28"/>
              </w:rPr>
              <w:t>2 мг/л</w:t>
            </w:r>
          </w:p>
        </w:tc>
      </w:tr>
      <w:tr w:rsidR="00386CED" w:rsidRPr="00C855A9" w14:paraId="67C8A3A4" w14:textId="77777777" w:rsidTr="00A136CA">
        <w:tc>
          <w:tcPr>
            <w:tcW w:w="1195" w:type="dxa"/>
          </w:tcPr>
          <w:p w14:paraId="18A34389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Проба 1 </w:t>
            </w:r>
          </w:p>
        </w:tc>
        <w:tc>
          <w:tcPr>
            <w:tcW w:w="1192" w:type="dxa"/>
          </w:tcPr>
          <w:p w14:paraId="4A62ADAB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7.5 кап. </w:t>
            </w:r>
          </w:p>
        </w:tc>
        <w:tc>
          <w:tcPr>
            <w:tcW w:w="1192" w:type="dxa"/>
          </w:tcPr>
          <w:p w14:paraId="46AD5D3A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9 кап. </w:t>
            </w:r>
          </w:p>
        </w:tc>
        <w:tc>
          <w:tcPr>
            <w:tcW w:w="1193" w:type="dxa"/>
          </w:tcPr>
          <w:p w14:paraId="03DE4753" w14:textId="475B9681" w:rsidR="00386CED" w:rsidRPr="00C855A9" w:rsidRDefault="00386CED" w:rsidP="00C855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12.6</w:t>
            </w:r>
          </w:p>
        </w:tc>
        <w:tc>
          <w:tcPr>
            <w:tcW w:w="1216" w:type="dxa"/>
          </w:tcPr>
          <w:p w14:paraId="0162F90C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1 мг/л</w:t>
            </w:r>
          </w:p>
        </w:tc>
        <w:tc>
          <w:tcPr>
            <w:tcW w:w="1194" w:type="dxa"/>
          </w:tcPr>
          <w:p w14:paraId="4CF8F62F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5 мл</w:t>
            </w: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л </w:t>
            </w:r>
          </w:p>
        </w:tc>
        <w:tc>
          <w:tcPr>
            <w:tcW w:w="1194" w:type="dxa"/>
          </w:tcPr>
          <w:p w14:paraId="06094517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0.3 мг/л</w:t>
            </w:r>
          </w:p>
        </w:tc>
      </w:tr>
      <w:tr w:rsidR="00386CED" w:rsidRPr="00C855A9" w14:paraId="3017E550" w14:textId="77777777" w:rsidTr="00A136CA">
        <w:tc>
          <w:tcPr>
            <w:tcW w:w="1195" w:type="dxa"/>
          </w:tcPr>
          <w:p w14:paraId="173AB953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Проба 2 </w:t>
            </w:r>
          </w:p>
        </w:tc>
        <w:tc>
          <w:tcPr>
            <w:tcW w:w="1192" w:type="dxa"/>
          </w:tcPr>
          <w:p w14:paraId="42E46A76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7.8 кап.</w:t>
            </w:r>
          </w:p>
        </w:tc>
        <w:tc>
          <w:tcPr>
            <w:tcW w:w="1192" w:type="dxa"/>
          </w:tcPr>
          <w:p w14:paraId="4FD50B61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12 кап.</w:t>
            </w:r>
          </w:p>
        </w:tc>
        <w:tc>
          <w:tcPr>
            <w:tcW w:w="1193" w:type="dxa"/>
          </w:tcPr>
          <w:p w14:paraId="3B227243" w14:textId="27E93FF2" w:rsidR="00386CED" w:rsidRPr="00C855A9" w:rsidRDefault="00386CED" w:rsidP="00C855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216" w:type="dxa"/>
          </w:tcPr>
          <w:p w14:paraId="33864F01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0.25мг</w:t>
            </w: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194" w:type="dxa"/>
          </w:tcPr>
          <w:p w14:paraId="4291AAF6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≥ 5 мг</w:t>
            </w: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л </w:t>
            </w:r>
          </w:p>
        </w:tc>
        <w:tc>
          <w:tcPr>
            <w:tcW w:w="1194" w:type="dxa"/>
          </w:tcPr>
          <w:p w14:paraId="695871C9" w14:textId="77777777" w:rsidR="00386CED" w:rsidRPr="00C855A9" w:rsidRDefault="00386CED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0.2 мг</w:t>
            </w:r>
            <w:r w:rsidRPr="00C855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</w:tbl>
    <w:p w14:paraId="7BBE90D5" w14:textId="77777777" w:rsidR="00D14BB0" w:rsidRPr="00C855A9" w:rsidRDefault="00D14BB0" w:rsidP="00C85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По итогу расчётов в проточной воде концентрация углекислого газа = 12.6, что по параметрам таблицы – мало, при этом в стоячей болотной воде показатель = 6.8, что ещё меньше, чем в проточной. </w:t>
      </w:r>
    </w:p>
    <w:p w14:paraId="58C72434" w14:textId="003220A2" w:rsidR="00D14BB0" w:rsidRPr="00C855A9" w:rsidRDefault="00D14BB0" w:rsidP="00C85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Недостаток CO2 является проблемой для водоёмов, а конкретно для рыб, жизнь которых зависит от углекислого газа, ведь рыбы буквально им дышат, </w:t>
      </w:r>
    </w:p>
    <w:p w14:paraId="3DC49CAD" w14:textId="1C725C25" w:rsidR="009815BF" w:rsidRDefault="009815BF" w:rsidP="00C855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такой низкий показатель может быть связан с </w:t>
      </w:r>
      <w:r w:rsidRPr="00C855A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27CC7" w:rsidRPr="00C855A9">
        <w:rPr>
          <w:rFonts w:ascii="Times New Roman" w:hAnsi="Times New Roman" w:cs="Times New Roman"/>
          <w:color w:val="000000" w:themeColor="text1"/>
          <w:sz w:val="28"/>
          <w:szCs w:val="28"/>
        </w:rPr>
        <w:t>итание</w:t>
      </w:r>
      <w:r w:rsidRPr="00C855A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27CC7" w:rsidRPr="00C855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реки грунтовыми водами. Зимой из-за окислительных процессов и питания грунтовыми водами с повышенным содержанием СО2, в воде подо льдом скапливается большое количество этого газа. После исчезновения ледяного покрова содержание СО2 быстро падает, так как его избыток выделяется в атмосферу</w:t>
      </w:r>
      <w:r w:rsidRPr="00C855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45A871" w14:textId="74343058" w:rsidR="00D126D0" w:rsidRDefault="00D126D0" w:rsidP="00C855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26D0">
        <w:rPr>
          <w:rFonts w:ascii="Times New Roman" w:hAnsi="Times New Roman" w:cs="Times New Roman"/>
          <w:color w:val="000000" w:themeColor="text1"/>
          <w:sz w:val="28"/>
          <w:szCs w:val="28"/>
        </w:rPr>
        <w:t>Наличие нитратов в воде говорит о естественном самоочищении водоема. В чистой природной воде содержание нитратов не превышает 1-2 мг/л. Однако нужно помнить, что широкое использование нитратных удобрений приводит к загрязнению воды нитратами через почву. 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D126D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 пробы показывают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повышенное содержание нитратов в воде, скорее всего на полях широко используются нитратные удобрения.</w:t>
      </w:r>
    </w:p>
    <w:p w14:paraId="112F9C94" w14:textId="15F40BAC" w:rsidR="00D126D0" w:rsidRPr="00D126D0" w:rsidRDefault="00D126D0" w:rsidP="00C855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фосфора в пробе 1 также сильно повышено</w:t>
      </w:r>
      <w:r w:rsidR="00386CED">
        <w:rPr>
          <w:rFonts w:ascii="Times New Roman" w:hAnsi="Times New Roman" w:cs="Times New Roman"/>
          <w:color w:val="000000" w:themeColor="text1"/>
          <w:sz w:val="28"/>
          <w:szCs w:val="28"/>
        </w:rPr>
        <w:t>, что также может указывать на использование удобрений.</w:t>
      </w:r>
    </w:p>
    <w:p w14:paraId="1AF897FF" w14:textId="4DEBD380" w:rsidR="00D126D0" w:rsidRDefault="00D126D0" w:rsidP="00C855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1DA260" w14:textId="77777777" w:rsidR="00D126D0" w:rsidRPr="00C855A9" w:rsidRDefault="00D126D0" w:rsidP="00C855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D168FE" w14:textId="3ABB7922" w:rsidR="00D14BB0" w:rsidRPr="00C855A9" w:rsidRDefault="00D60851" w:rsidP="00C85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i/>
          <w:iCs/>
          <w:sz w:val="28"/>
          <w:szCs w:val="28"/>
        </w:rPr>
        <w:t>Виды животных в районе исследований</w:t>
      </w:r>
    </w:p>
    <w:p w14:paraId="699E4746" w14:textId="78212BB5" w:rsidR="00D14BB0" w:rsidRPr="00C855A9" w:rsidRDefault="00D14BB0" w:rsidP="00C855A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DBAC3C7" w14:textId="54C3EDD2" w:rsidR="00BE6187" w:rsidRPr="00C855A9" w:rsidRDefault="00D60851" w:rsidP="00386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Н</w:t>
      </w:r>
      <w:r w:rsidR="00BE6187" w:rsidRPr="00C855A9">
        <w:rPr>
          <w:rFonts w:ascii="Times New Roman" w:hAnsi="Times New Roman" w:cs="Times New Roman"/>
          <w:sz w:val="28"/>
          <w:szCs w:val="28"/>
        </w:rPr>
        <w:t xml:space="preserve">а месте стоянки нами были обнаружены следующие </w:t>
      </w:r>
      <w:r w:rsidR="00386CED" w:rsidRPr="00C855A9">
        <w:rPr>
          <w:rFonts w:ascii="Times New Roman" w:hAnsi="Times New Roman" w:cs="Times New Roman"/>
          <w:sz w:val="28"/>
          <w:szCs w:val="28"/>
        </w:rPr>
        <w:t>организмы: моллюски</w:t>
      </w:r>
      <w:r w:rsidR="00BE6187" w:rsidRPr="00C855A9">
        <w:rPr>
          <w:rFonts w:ascii="Times New Roman" w:hAnsi="Times New Roman" w:cs="Times New Roman"/>
          <w:sz w:val="28"/>
          <w:szCs w:val="28"/>
        </w:rPr>
        <w:t xml:space="preserve"> (брюхоногие и двустворчатые), насекомые</w:t>
      </w:r>
      <w:r w:rsidRPr="00C855A9">
        <w:rPr>
          <w:rFonts w:ascii="Times New Roman" w:hAnsi="Times New Roman" w:cs="Times New Roman"/>
          <w:sz w:val="28"/>
          <w:szCs w:val="28"/>
        </w:rPr>
        <w:t xml:space="preserve">: </w:t>
      </w:r>
      <w:r w:rsidR="00BE6187" w:rsidRPr="00C855A9">
        <w:rPr>
          <w:rFonts w:ascii="Times New Roman" w:hAnsi="Times New Roman" w:cs="Times New Roman"/>
          <w:sz w:val="28"/>
          <w:szCs w:val="28"/>
        </w:rPr>
        <w:t>стрекозы, чешуекрылые, оводы</w:t>
      </w:r>
      <w:r w:rsidRPr="00C855A9">
        <w:rPr>
          <w:rFonts w:ascii="Times New Roman" w:hAnsi="Times New Roman" w:cs="Times New Roman"/>
          <w:sz w:val="28"/>
          <w:szCs w:val="28"/>
        </w:rPr>
        <w:t xml:space="preserve">; </w:t>
      </w:r>
      <w:r w:rsidR="00BE6187" w:rsidRPr="00C855A9">
        <w:rPr>
          <w:rFonts w:ascii="Times New Roman" w:hAnsi="Times New Roman" w:cs="Times New Roman"/>
          <w:sz w:val="28"/>
          <w:szCs w:val="28"/>
        </w:rPr>
        <w:t>земноводные</w:t>
      </w:r>
      <w:r w:rsidRPr="00C855A9">
        <w:rPr>
          <w:rFonts w:ascii="Times New Roman" w:hAnsi="Times New Roman" w:cs="Times New Roman"/>
          <w:sz w:val="28"/>
          <w:szCs w:val="28"/>
        </w:rPr>
        <w:t xml:space="preserve">: травяная лягушки; млекопитающие: ондатра (проплывала вечером мимо стоянки), косули </w:t>
      </w:r>
      <w:r w:rsidR="00386CED" w:rsidRPr="00C855A9">
        <w:rPr>
          <w:rFonts w:ascii="Times New Roman" w:hAnsi="Times New Roman" w:cs="Times New Roman"/>
          <w:sz w:val="28"/>
          <w:szCs w:val="28"/>
        </w:rPr>
        <w:t>(две</w:t>
      </w:r>
      <w:r w:rsidRPr="00C855A9">
        <w:rPr>
          <w:rFonts w:ascii="Times New Roman" w:hAnsi="Times New Roman" w:cs="Times New Roman"/>
          <w:sz w:val="28"/>
          <w:szCs w:val="28"/>
        </w:rPr>
        <w:t xml:space="preserve"> лежки косуль в районе стоянки нашего лагеря).</w:t>
      </w:r>
    </w:p>
    <w:p w14:paraId="6137F50B" w14:textId="2D27C902" w:rsidR="00D60851" w:rsidRDefault="00D60851" w:rsidP="00386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На маршруте, во время учета птиц нами были встречены: лягушка остромордая (в конце маршрута на болотце в зарослях шиповника), два вида ящериц, прыткая и живородящая, мышь полёвка, и на влажной земле следы енотовидной собаки.</w:t>
      </w:r>
    </w:p>
    <w:p w14:paraId="6A571C47" w14:textId="1ADBCF31" w:rsidR="0060406A" w:rsidRPr="00C855A9" w:rsidRDefault="0060406A" w:rsidP="00386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разнообразие животных в районе нашего исследования указывает, во-первых, на хорошую кормовую базу для большинства видов птиц, которые могут обитать в этом районе. Во-вторых, </w:t>
      </w:r>
      <w:r w:rsidR="006D6196">
        <w:rPr>
          <w:rFonts w:ascii="Times New Roman" w:hAnsi="Times New Roman" w:cs="Times New Roman"/>
          <w:sz w:val="28"/>
          <w:szCs w:val="28"/>
        </w:rPr>
        <w:t>на оптимальные условия жизни (минимальное беспокойство от хозяйственной деятельности человека).</w:t>
      </w:r>
    </w:p>
    <w:p w14:paraId="5F9DC0DE" w14:textId="77777777" w:rsidR="00DC6CC4" w:rsidRPr="00C855A9" w:rsidRDefault="00DC6CC4" w:rsidP="00C85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E5B264" w14:textId="371B61B6" w:rsidR="00DC6CC4" w:rsidRPr="001912BC" w:rsidRDefault="00D60851" w:rsidP="001912BC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212919154"/>
      <w:r w:rsidRPr="001912BC">
        <w:rPr>
          <w:rFonts w:ascii="Times New Roman" w:hAnsi="Times New Roman" w:cs="Times New Roman"/>
          <w:color w:val="auto"/>
          <w:sz w:val="28"/>
          <w:szCs w:val="28"/>
        </w:rPr>
        <w:t xml:space="preserve">2.4. </w:t>
      </w:r>
      <w:r w:rsidR="001912BC">
        <w:rPr>
          <w:rFonts w:ascii="Times New Roman" w:hAnsi="Times New Roman" w:cs="Times New Roman"/>
          <w:color w:val="auto"/>
          <w:sz w:val="28"/>
          <w:szCs w:val="28"/>
        </w:rPr>
        <w:t>Наблюдения за птицами по маршруту и на стоянке</w:t>
      </w:r>
      <w:bookmarkEnd w:id="11"/>
    </w:p>
    <w:p w14:paraId="103A23F2" w14:textId="77777777" w:rsidR="00DC6CC4" w:rsidRPr="006D6196" w:rsidRDefault="00DC6CC4" w:rsidP="006D6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E7D3C8" w14:textId="59D918FB" w:rsidR="00BF6B6A" w:rsidRPr="00BF6B6A" w:rsidRDefault="00386CED" w:rsidP="001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птиц определяли на месте. С собой были фото определители птиц, также использовалось приложение </w:t>
      </w:r>
      <w:r w:rsidRPr="00386CED">
        <w:rPr>
          <w:rFonts w:ascii="Times New Roman" w:hAnsi="Times New Roman" w:cs="Times New Roman"/>
          <w:sz w:val="28"/>
          <w:szCs w:val="28"/>
        </w:rPr>
        <w:t>iNaturalist.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B6A" w:rsidRPr="00BF6B6A">
        <w:t xml:space="preserve"> </w:t>
      </w:r>
      <w:r w:rsidR="00BF6B6A">
        <w:t xml:space="preserve"> </w:t>
      </w:r>
      <w:r w:rsidR="00BF6B6A" w:rsidRPr="00BF6B6A">
        <w:rPr>
          <w:rFonts w:ascii="Times New Roman" w:hAnsi="Times New Roman" w:cs="Times New Roman"/>
          <w:sz w:val="28"/>
          <w:szCs w:val="28"/>
        </w:rPr>
        <w:t>На маршруте использовали бинокль</w:t>
      </w:r>
      <w:r w:rsidR="00BF6B6A">
        <w:rPr>
          <w:rFonts w:ascii="Times New Roman" w:hAnsi="Times New Roman" w:cs="Times New Roman"/>
          <w:sz w:val="28"/>
          <w:szCs w:val="28"/>
        </w:rPr>
        <w:t xml:space="preserve">, фотоаппарат, блокнот. </w:t>
      </w:r>
      <w:r w:rsidR="00BF6B6A" w:rsidRPr="00BF6B6A">
        <w:rPr>
          <w:rFonts w:ascii="Times New Roman" w:hAnsi="Times New Roman" w:cs="Times New Roman"/>
          <w:sz w:val="28"/>
          <w:szCs w:val="28"/>
        </w:rPr>
        <w:t>При обнаружении птицы в полевом дневнике отмеча</w:t>
      </w:r>
      <w:r w:rsidR="00BF6B6A">
        <w:rPr>
          <w:rFonts w:ascii="Times New Roman" w:hAnsi="Times New Roman" w:cs="Times New Roman"/>
          <w:sz w:val="28"/>
          <w:szCs w:val="28"/>
        </w:rPr>
        <w:t>ли</w:t>
      </w:r>
      <w:r w:rsidR="00BF6B6A" w:rsidRPr="00BF6B6A">
        <w:rPr>
          <w:rFonts w:ascii="Times New Roman" w:hAnsi="Times New Roman" w:cs="Times New Roman"/>
          <w:sz w:val="28"/>
          <w:szCs w:val="28"/>
        </w:rPr>
        <w:t>:</w:t>
      </w:r>
    </w:p>
    <w:p w14:paraId="55B4656A" w14:textId="77777777" w:rsidR="00BF6B6A" w:rsidRPr="00BF6B6A" w:rsidRDefault="00BF6B6A" w:rsidP="001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6A">
        <w:rPr>
          <w:rFonts w:ascii="Times New Roman" w:hAnsi="Times New Roman" w:cs="Times New Roman"/>
          <w:sz w:val="28"/>
          <w:szCs w:val="28"/>
        </w:rPr>
        <w:t>- в колонке слева: вид птицы,</w:t>
      </w:r>
    </w:p>
    <w:p w14:paraId="2181C5C5" w14:textId="56332D6D" w:rsidR="00DC6CC4" w:rsidRDefault="00BF6B6A" w:rsidP="001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6A">
        <w:rPr>
          <w:rFonts w:ascii="Times New Roman" w:hAnsi="Times New Roman" w:cs="Times New Roman"/>
          <w:sz w:val="28"/>
          <w:szCs w:val="28"/>
        </w:rPr>
        <w:t>- в колонке справа в одну строку: 1) количество особей, 2) характер пребывания птицы в местообитании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628345" w14:textId="49CF568F" w:rsidR="00BF6B6A" w:rsidRPr="00BF6B6A" w:rsidRDefault="00BF6B6A" w:rsidP="00BF6B6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F6B6A">
        <w:rPr>
          <w:rFonts w:ascii="Times New Roman" w:hAnsi="Times New Roman" w:cs="Times New Roman"/>
          <w:i/>
          <w:iCs/>
          <w:sz w:val="28"/>
          <w:szCs w:val="28"/>
        </w:rPr>
        <w:t>Таблица 2</w:t>
      </w:r>
    </w:p>
    <w:p w14:paraId="3F6182D1" w14:textId="77777777" w:rsidR="00D971FC" w:rsidRPr="00BF6B6A" w:rsidRDefault="00D971FC" w:rsidP="00C855A9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1AE46578" w14:textId="77777777" w:rsidR="00DC6CC4" w:rsidRPr="00BF6B6A" w:rsidRDefault="00D971FC" w:rsidP="00C855A9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F6B6A">
        <w:rPr>
          <w:rFonts w:ascii="Times New Roman" w:hAnsi="Times New Roman" w:cs="Times New Roman"/>
          <w:i/>
          <w:iCs/>
          <w:sz w:val="28"/>
          <w:szCs w:val="28"/>
        </w:rPr>
        <w:t>Дневник наблюдения на маршруте</w:t>
      </w:r>
    </w:p>
    <w:p w14:paraId="68711530" w14:textId="77777777" w:rsidR="00F671C9" w:rsidRPr="00C855A9" w:rsidRDefault="00F671C9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8"/>
        <w:gridCol w:w="1912"/>
        <w:gridCol w:w="1911"/>
        <w:gridCol w:w="1914"/>
      </w:tblGrid>
      <w:tr w:rsidR="00D971FC" w:rsidRPr="00C855A9" w14:paraId="4AC8F6D1" w14:textId="77777777" w:rsidTr="00587A10">
        <w:tc>
          <w:tcPr>
            <w:tcW w:w="2376" w:type="dxa"/>
          </w:tcPr>
          <w:p w14:paraId="5546D466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_Hlk212399320"/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458" w:type="dxa"/>
          </w:tcPr>
          <w:p w14:paraId="194F3C40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гнездо</w:t>
            </w:r>
          </w:p>
        </w:tc>
        <w:tc>
          <w:tcPr>
            <w:tcW w:w="1912" w:type="dxa"/>
          </w:tcPr>
          <w:p w14:paraId="0FC72C02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пролёт</w:t>
            </w:r>
          </w:p>
        </w:tc>
        <w:tc>
          <w:tcPr>
            <w:tcW w:w="1911" w:type="dxa"/>
          </w:tcPr>
          <w:p w14:paraId="66F00A83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голос</w:t>
            </w:r>
          </w:p>
        </w:tc>
        <w:tc>
          <w:tcPr>
            <w:tcW w:w="1914" w:type="dxa"/>
          </w:tcPr>
          <w:p w14:paraId="21D02FDD" w14:textId="4A725EB5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на ветвях</w:t>
            </w:r>
            <w:r w:rsidR="00F344B8">
              <w:rPr>
                <w:rFonts w:ascii="Times New Roman" w:hAnsi="Times New Roman" w:cs="Times New Roman"/>
                <w:sz w:val="28"/>
                <w:szCs w:val="28"/>
              </w:rPr>
              <w:t>/на берегу</w:t>
            </w:r>
          </w:p>
        </w:tc>
      </w:tr>
      <w:tr w:rsidR="00D971FC" w:rsidRPr="00C855A9" w14:paraId="4F27B484" w14:textId="77777777" w:rsidTr="00587A10">
        <w:tc>
          <w:tcPr>
            <w:tcW w:w="2376" w:type="dxa"/>
          </w:tcPr>
          <w:p w14:paraId="1AB19F59" w14:textId="77777777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жёлтая трясогузка </w:t>
            </w:r>
          </w:p>
        </w:tc>
        <w:tc>
          <w:tcPr>
            <w:tcW w:w="1458" w:type="dxa"/>
          </w:tcPr>
          <w:p w14:paraId="2B3AD0A1" w14:textId="0306B902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BF6B6A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912" w:type="dxa"/>
          </w:tcPr>
          <w:p w14:paraId="0A628C47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01AC46D4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925EDFC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FC" w:rsidRPr="00C855A9" w14:paraId="1DEEC055" w14:textId="77777777" w:rsidTr="00587A10">
        <w:tc>
          <w:tcPr>
            <w:tcW w:w="2376" w:type="dxa"/>
          </w:tcPr>
          <w:p w14:paraId="4144FFE0" w14:textId="77777777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цапля серая</w:t>
            </w:r>
          </w:p>
        </w:tc>
        <w:tc>
          <w:tcPr>
            <w:tcW w:w="1458" w:type="dxa"/>
          </w:tcPr>
          <w:p w14:paraId="0F18F8A3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4C074AE6" w14:textId="77777777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1" w:type="dxa"/>
          </w:tcPr>
          <w:p w14:paraId="4ED1308C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A404047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FC" w:rsidRPr="00C855A9" w14:paraId="019882D5" w14:textId="77777777" w:rsidTr="00587A10">
        <w:tc>
          <w:tcPr>
            <w:tcW w:w="2376" w:type="dxa"/>
          </w:tcPr>
          <w:p w14:paraId="6B553CDE" w14:textId="77777777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чайка озёрная </w:t>
            </w:r>
          </w:p>
        </w:tc>
        <w:tc>
          <w:tcPr>
            <w:tcW w:w="1458" w:type="dxa"/>
          </w:tcPr>
          <w:p w14:paraId="400CEF22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4B3EC723" w14:textId="1BEE5493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B624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1" w:type="dxa"/>
          </w:tcPr>
          <w:p w14:paraId="426A771C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09684E82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FC" w:rsidRPr="00C855A9" w14:paraId="14A36923" w14:textId="77777777" w:rsidTr="00587A10">
        <w:tc>
          <w:tcPr>
            <w:tcW w:w="2376" w:type="dxa"/>
          </w:tcPr>
          <w:p w14:paraId="52DFE24B" w14:textId="526B6575" w:rsidR="00D971FC" w:rsidRPr="00C855A9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02BBE" w:rsidRPr="00C855A9">
              <w:rPr>
                <w:rFonts w:ascii="Times New Roman" w:hAnsi="Times New Roman" w:cs="Times New Roman"/>
                <w:sz w:val="28"/>
                <w:szCs w:val="28"/>
              </w:rPr>
              <w:t>рачка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речная</w:t>
            </w:r>
          </w:p>
        </w:tc>
        <w:tc>
          <w:tcPr>
            <w:tcW w:w="1458" w:type="dxa"/>
          </w:tcPr>
          <w:p w14:paraId="71F94AEF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03BCA984" w14:textId="2F14E3C8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BF6B6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1" w:type="dxa"/>
          </w:tcPr>
          <w:p w14:paraId="77BFD5A3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1573C042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FC" w:rsidRPr="00C855A9" w14:paraId="0AD1F9AA" w14:textId="77777777" w:rsidTr="00587A10">
        <w:tc>
          <w:tcPr>
            <w:tcW w:w="2376" w:type="dxa"/>
          </w:tcPr>
          <w:p w14:paraId="73C68FC5" w14:textId="5AE956AF" w:rsidR="00D971FC" w:rsidRPr="00C855A9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02BBE" w:rsidRPr="00C855A9">
              <w:rPr>
                <w:rFonts w:ascii="Times New Roman" w:hAnsi="Times New Roman" w:cs="Times New Roman"/>
                <w:sz w:val="28"/>
                <w:szCs w:val="28"/>
              </w:rPr>
              <w:t>устельга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обыкновенная</w:t>
            </w:r>
          </w:p>
        </w:tc>
        <w:tc>
          <w:tcPr>
            <w:tcW w:w="1458" w:type="dxa"/>
          </w:tcPr>
          <w:p w14:paraId="23867CAB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79696896" w14:textId="77777777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1" w:type="dxa"/>
          </w:tcPr>
          <w:p w14:paraId="5BDE32BC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764D3407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FC" w:rsidRPr="00C855A9" w14:paraId="4AE1FCFB" w14:textId="77777777" w:rsidTr="00587A10">
        <w:tc>
          <w:tcPr>
            <w:tcW w:w="2376" w:type="dxa"/>
          </w:tcPr>
          <w:p w14:paraId="3463B1D2" w14:textId="77777777" w:rsidR="00D971FC" w:rsidRPr="00C855A9" w:rsidRDefault="00466C9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чёрный </w:t>
            </w:r>
            <w:r w:rsidR="00F02BBE" w:rsidRPr="00C855A9">
              <w:rPr>
                <w:rFonts w:ascii="Times New Roman" w:hAnsi="Times New Roman" w:cs="Times New Roman"/>
                <w:sz w:val="28"/>
                <w:szCs w:val="28"/>
              </w:rPr>
              <w:t>коршун</w:t>
            </w:r>
          </w:p>
        </w:tc>
        <w:tc>
          <w:tcPr>
            <w:tcW w:w="1458" w:type="dxa"/>
          </w:tcPr>
          <w:p w14:paraId="6FA98E91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56CF433D" w14:textId="77777777" w:rsidR="00D971FC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1" w:type="dxa"/>
          </w:tcPr>
          <w:p w14:paraId="68537105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6423C24D" w14:textId="77777777" w:rsidR="00D971FC" w:rsidRPr="00C855A9" w:rsidRDefault="00D971FC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BE" w:rsidRPr="00C855A9" w14:paraId="7EE2F1CF" w14:textId="77777777" w:rsidTr="00587A10">
        <w:tc>
          <w:tcPr>
            <w:tcW w:w="2376" w:type="dxa"/>
          </w:tcPr>
          <w:p w14:paraId="5AB3106F" w14:textId="2F780ED4" w:rsidR="00F02BBE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2BBE" w:rsidRPr="00C855A9">
              <w:rPr>
                <w:rFonts w:ascii="Times New Roman" w:hAnsi="Times New Roman" w:cs="Times New Roman"/>
                <w:sz w:val="28"/>
                <w:szCs w:val="28"/>
              </w:rPr>
              <w:t>чеглок</w:t>
            </w:r>
          </w:p>
        </w:tc>
        <w:tc>
          <w:tcPr>
            <w:tcW w:w="1458" w:type="dxa"/>
          </w:tcPr>
          <w:p w14:paraId="228A57B4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30536504" w14:textId="77777777" w:rsidR="00F02BBE" w:rsidRPr="00C855A9" w:rsidRDefault="00CC7759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1" w:type="dxa"/>
          </w:tcPr>
          <w:p w14:paraId="0A570F04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8E7C7A5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BE" w:rsidRPr="00C855A9" w14:paraId="7E08C4C9" w14:textId="77777777" w:rsidTr="00587A10">
        <w:tc>
          <w:tcPr>
            <w:tcW w:w="2376" w:type="dxa"/>
          </w:tcPr>
          <w:p w14:paraId="63638F7A" w14:textId="7A56129E" w:rsidR="00F02BBE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F02BBE" w:rsidRPr="00C855A9">
              <w:rPr>
                <w:rFonts w:ascii="Times New Roman" w:hAnsi="Times New Roman" w:cs="Times New Roman"/>
                <w:sz w:val="28"/>
                <w:szCs w:val="28"/>
              </w:rPr>
              <w:t>урка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золотистая</w:t>
            </w:r>
          </w:p>
        </w:tc>
        <w:tc>
          <w:tcPr>
            <w:tcW w:w="1458" w:type="dxa"/>
          </w:tcPr>
          <w:p w14:paraId="7D843021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53376902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0FC457DB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7A6B3623" w14:textId="53A1B8C5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BF6B6A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F02BBE" w:rsidRPr="00C855A9" w14:paraId="156EB9E2" w14:textId="77777777" w:rsidTr="00587A10">
        <w:tc>
          <w:tcPr>
            <w:tcW w:w="2376" w:type="dxa"/>
          </w:tcPr>
          <w:p w14:paraId="3A602B2C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ласточка береговушка</w:t>
            </w:r>
          </w:p>
        </w:tc>
        <w:tc>
          <w:tcPr>
            <w:tcW w:w="1458" w:type="dxa"/>
          </w:tcPr>
          <w:p w14:paraId="1664F8D9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3AAB69B6" w14:textId="2E167736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F344B8"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  <w:r w:rsidR="00587A10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911" w:type="dxa"/>
          </w:tcPr>
          <w:p w14:paraId="5D032C87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DD026D6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BE" w:rsidRPr="00C855A9" w14:paraId="4EE004A0" w14:textId="77777777" w:rsidTr="00587A10">
        <w:tc>
          <w:tcPr>
            <w:tcW w:w="2376" w:type="dxa"/>
          </w:tcPr>
          <w:p w14:paraId="53DDDA48" w14:textId="755B0A26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кукушка </w:t>
            </w:r>
            <w:r w:rsidR="005B5EA1">
              <w:rPr>
                <w:rFonts w:ascii="Times New Roman" w:hAnsi="Times New Roman" w:cs="Times New Roman"/>
                <w:sz w:val="28"/>
                <w:szCs w:val="28"/>
              </w:rPr>
              <w:t>обыкновенная</w:t>
            </w:r>
            <w:r w:rsidR="00BF6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самец</w:t>
            </w:r>
          </w:p>
        </w:tc>
        <w:tc>
          <w:tcPr>
            <w:tcW w:w="1458" w:type="dxa"/>
          </w:tcPr>
          <w:p w14:paraId="010BEB6E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41538452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3C0821D2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1F06470A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BE" w:rsidRPr="00C855A9" w14:paraId="4533E2DA" w14:textId="77777777" w:rsidTr="00587A10">
        <w:tc>
          <w:tcPr>
            <w:tcW w:w="2376" w:type="dxa"/>
          </w:tcPr>
          <w:p w14:paraId="031E5E99" w14:textId="51F72395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кукушка </w:t>
            </w:r>
            <w:r w:rsidR="005B5EA1">
              <w:rPr>
                <w:rFonts w:ascii="Times New Roman" w:hAnsi="Times New Roman" w:cs="Times New Roman"/>
                <w:sz w:val="28"/>
                <w:szCs w:val="28"/>
              </w:rPr>
              <w:t>обыкновенная</w:t>
            </w:r>
            <w:r w:rsidR="00BF6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самка</w:t>
            </w:r>
          </w:p>
        </w:tc>
        <w:tc>
          <w:tcPr>
            <w:tcW w:w="1458" w:type="dxa"/>
          </w:tcPr>
          <w:p w14:paraId="3F1FB959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3F1653CA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56994FA9" w14:textId="17190E91" w:rsidR="00F02BBE" w:rsidRPr="00C855A9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5291FA15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BE" w:rsidRPr="00C855A9" w14:paraId="77CFBAC2" w14:textId="77777777" w:rsidTr="00587A10">
        <w:tc>
          <w:tcPr>
            <w:tcW w:w="2376" w:type="dxa"/>
          </w:tcPr>
          <w:p w14:paraId="72929C42" w14:textId="2B4E9AFD" w:rsidR="00F02BBE" w:rsidRPr="00C855A9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02BBE" w:rsidRPr="00C855A9">
              <w:rPr>
                <w:rFonts w:ascii="Times New Roman" w:hAnsi="Times New Roman" w:cs="Times New Roman"/>
                <w:sz w:val="28"/>
                <w:szCs w:val="28"/>
              </w:rPr>
              <w:t>ечевица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1458" w:type="dxa"/>
          </w:tcPr>
          <w:p w14:paraId="7D8192B9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6EE6C20F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25AFA739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5EAEED3A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BE" w:rsidRPr="00C855A9" w14:paraId="0440DA93" w14:textId="77777777" w:rsidTr="00587A10">
        <w:tc>
          <w:tcPr>
            <w:tcW w:w="2376" w:type="dxa"/>
          </w:tcPr>
          <w:p w14:paraId="773CABDE" w14:textId="08ECD7EC" w:rsidR="00F02BBE" w:rsidRPr="00C855A9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02BBE" w:rsidRPr="00C855A9">
              <w:rPr>
                <w:rFonts w:ascii="Times New Roman" w:hAnsi="Times New Roman" w:cs="Times New Roman"/>
                <w:sz w:val="28"/>
                <w:szCs w:val="28"/>
              </w:rPr>
              <w:t>ябинник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58" w:type="dxa"/>
          </w:tcPr>
          <w:p w14:paraId="6D9A6C8A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5842E4F0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1955C04E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09BF2025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BE" w:rsidRPr="00C855A9" w14:paraId="59380804" w14:textId="77777777" w:rsidTr="00587A10">
        <w:tc>
          <w:tcPr>
            <w:tcW w:w="2376" w:type="dxa"/>
          </w:tcPr>
          <w:p w14:paraId="470DF68B" w14:textId="05D0B3E0" w:rsidR="00F02BBE" w:rsidRPr="00C855A9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E4FB6" w:rsidRPr="00C855A9">
              <w:rPr>
                <w:rFonts w:ascii="Times New Roman" w:hAnsi="Times New Roman" w:cs="Times New Roman"/>
                <w:sz w:val="28"/>
                <w:szCs w:val="28"/>
              </w:rPr>
              <w:t>аракушка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58" w:type="dxa"/>
          </w:tcPr>
          <w:p w14:paraId="7DB814B9" w14:textId="75071226" w:rsidR="00F02BBE" w:rsidRPr="00C855A9" w:rsidRDefault="00CE4FB6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BF6B6A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  <w:r w:rsidR="00587A1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2" w:type="dxa"/>
          </w:tcPr>
          <w:p w14:paraId="1A00026F" w14:textId="77777777" w:rsidR="00F02BBE" w:rsidRPr="00C855A9" w:rsidRDefault="00F02BBE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0D6A0E4E" w14:textId="77777777" w:rsidR="00F02BBE" w:rsidRPr="00C855A9" w:rsidRDefault="00CE4FB6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38B37FBB" w14:textId="77777777" w:rsidR="00F02BBE" w:rsidRPr="00C855A9" w:rsidRDefault="00CE4FB6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F6B6A" w:rsidRPr="00C855A9" w14:paraId="09495615" w14:textId="77777777" w:rsidTr="00587A10">
        <w:tc>
          <w:tcPr>
            <w:tcW w:w="2376" w:type="dxa"/>
          </w:tcPr>
          <w:p w14:paraId="2D1031ED" w14:textId="581F3365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 большая</w:t>
            </w:r>
          </w:p>
        </w:tc>
        <w:tc>
          <w:tcPr>
            <w:tcW w:w="1458" w:type="dxa"/>
          </w:tcPr>
          <w:p w14:paraId="615826F7" w14:textId="77777777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0DDBB1B8" w14:textId="77777777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403D871B" w14:textId="400391C4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1374F78B" w14:textId="77777777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6B6A" w:rsidRPr="00C855A9" w14:paraId="49D2920D" w14:textId="77777777" w:rsidTr="00587A10">
        <w:tc>
          <w:tcPr>
            <w:tcW w:w="2376" w:type="dxa"/>
          </w:tcPr>
          <w:p w14:paraId="5617FDDF" w14:textId="4A232AFF" w:rsidR="00BF6B6A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1458" w:type="dxa"/>
          </w:tcPr>
          <w:p w14:paraId="717346F3" w14:textId="11457408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912" w:type="dxa"/>
          </w:tcPr>
          <w:p w14:paraId="6E75CA8A" w14:textId="77777777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37E8107C" w14:textId="77777777" w:rsidR="00BF6B6A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CCD44BB" w14:textId="77777777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6B6A" w:rsidRPr="00C855A9" w14:paraId="5A2DDB67" w14:textId="77777777" w:rsidTr="00587A10">
        <w:tc>
          <w:tcPr>
            <w:tcW w:w="2376" w:type="dxa"/>
          </w:tcPr>
          <w:p w14:paraId="15A0A3A2" w14:textId="6500BC34" w:rsidR="00BF6B6A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Вяхирь</w:t>
            </w:r>
          </w:p>
        </w:tc>
        <w:tc>
          <w:tcPr>
            <w:tcW w:w="1458" w:type="dxa"/>
          </w:tcPr>
          <w:p w14:paraId="4EB248B4" w14:textId="77777777" w:rsidR="00BF6B6A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289C0CD7" w14:textId="77777777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05A559B8" w14:textId="77777777" w:rsidR="00BF6B6A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36F9181" w14:textId="18976DBF" w:rsidR="00BF6B6A" w:rsidRPr="00C855A9" w:rsidRDefault="00BF6B6A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F344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44B8" w:rsidRPr="00C855A9" w14:paraId="1901D21A" w14:textId="77777777" w:rsidTr="00587A10">
        <w:tc>
          <w:tcPr>
            <w:tcW w:w="2376" w:type="dxa"/>
          </w:tcPr>
          <w:p w14:paraId="6C1EC49B" w14:textId="653F5F2F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Трясогузка белая</w:t>
            </w:r>
          </w:p>
        </w:tc>
        <w:tc>
          <w:tcPr>
            <w:tcW w:w="1458" w:type="dxa"/>
          </w:tcPr>
          <w:p w14:paraId="73696D29" w14:textId="4BD66AB1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87A10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912" w:type="dxa"/>
          </w:tcPr>
          <w:p w14:paraId="2E8DABAA" w14:textId="77777777" w:rsidR="00F344B8" w:rsidRPr="00C855A9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0BFF76A5" w14:textId="77777777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62776245" w14:textId="77777777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4B8" w:rsidRPr="00C855A9" w14:paraId="1A0E32BF" w14:textId="77777777" w:rsidTr="00587A10">
        <w:tc>
          <w:tcPr>
            <w:tcW w:w="2376" w:type="dxa"/>
          </w:tcPr>
          <w:p w14:paraId="64F2E8F9" w14:textId="691F8FB3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 сорока</w:t>
            </w:r>
          </w:p>
        </w:tc>
        <w:tc>
          <w:tcPr>
            <w:tcW w:w="1458" w:type="dxa"/>
          </w:tcPr>
          <w:p w14:paraId="55E0724C" w14:textId="77777777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1E8D9F49" w14:textId="77777777" w:rsidR="00F344B8" w:rsidRPr="00C855A9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3A24668C" w14:textId="77777777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217ED716" w14:textId="60067165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++++++++</w:t>
            </w:r>
          </w:p>
        </w:tc>
      </w:tr>
      <w:tr w:rsidR="00F344B8" w:rsidRPr="00C855A9" w14:paraId="67B30AF2" w14:textId="77777777" w:rsidTr="00587A10">
        <w:tc>
          <w:tcPr>
            <w:tcW w:w="2376" w:type="dxa"/>
          </w:tcPr>
          <w:p w14:paraId="72794A41" w14:textId="6B116122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A1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ряква</w:t>
            </w:r>
          </w:p>
        </w:tc>
        <w:tc>
          <w:tcPr>
            <w:tcW w:w="1458" w:type="dxa"/>
          </w:tcPr>
          <w:p w14:paraId="32229121" w14:textId="77777777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73268005" w14:textId="77777777" w:rsidR="00F344B8" w:rsidRPr="00C855A9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270A2246" w14:textId="77777777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AD1A4FB" w14:textId="1D861ED4" w:rsidR="00F344B8" w:rsidRDefault="00F344B8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587A10" w:rsidRPr="00C855A9" w14:paraId="0DAD8EE4" w14:textId="77777777" w:rsidTr="00587A10">
        <w:tc>
          <w:tcPr>
            <w:tcW w:w="2376" w:type="dxa"/>
          </w:tcPr>
          <w:p w14:paraId="4A04759C" w14:textId="1E2DC04E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Чибис</w:t>
            </w:r>
          </w:p>
        </w:tc>
        <w:tc>
          <w:tcPr>
            <w:tcW w:w="1458" w:type="dxa"/>
          </w:tcPr>
          <w:p w14:paraId="2820AE8D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08D518A4" w14:textId="4AD2EF52" w:rsidR="00587A10" w:rsidRPr="00C855A9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911" w:type="dxa"/>
          </w:tcPr>
          <w:p w14:paraId="721EEEA4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27B60A15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10" w:rsidRPr="00C855A9" w14:paraId="792A02A7" w14:textId="77777777" w:rsidTr="00587A10">
        <w:tc>
          <w:tcPr>
            <w:tcW w:w="2376" w:type="dxa"/>
          </w:tcPr>
          <w:p w14:paraId="3920424F" w14:textId="179D21F6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Речной сверчок</w:t>
            </w:r>
          </w:p>
        </w:tc>
        <w:tc>
          <w:tcPr>
            <w:tcW w:w="1458" w:type="dxa"/>
          </w:tcPr>
          <w:p w14:paraId="259CA0A6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04CBD2E1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1A65BBA9" w14:textId="022CA453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4BDD0588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10" w:rsidRPr="00C855A9" w14:paraId="74838364" w14:textId="77777777" w:rsidTr="00587A10">
        <w:tc>
          <w:tcPr>
            <w:tcW w:w="2376" w:type="dxa"/>
          </w:tcPr>
          <w:p w14:paraId="1DB5CD32" w14:textId="00FDE603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Овсянка обыкновенная</w:t>
            </w:r>
          </w:p>
        </w:tc>
        <w:tc>
          <w:tcPr>
            <w:tcW w:w="1458" w:type="dxa"/>
          </w:tcPr>
          <w:p w14:paraId="628DC157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733F2010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57BDF082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2CC09E3E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10" w:rsidRPr="00C855A9" w14:paraId="12ED896C" w14:textId="77777777" w:rsidTr="00587A10">
        <w:tc>
          <w:tcPr>
            <w:tcW w:w="2376" w:type="dxa"/>
          </w:tcPr>
          <w:p w14:paraId="36B4502E" w14:textId="7E64C298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горлица</w:t>
            </w:r>
          </w:p>
        </w:tc>
        <w:tc>
          <w:tcPr>
            <w:tcW w:w="1458" w:type="dxa"/>
          </w:tcPr>
          <w:p w14:paraId="3E74BD9E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1F9B2620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1E12574B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0AB9E87" w14:textId="247863EF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587A10" w:rsidRPr="00C855A9" w14:paraId="100AFEA6" w14:textId="77777777" w:rsidTr="00587A10">
        <w:tc>
          <w:tcPr>
            <w:tcW w:w="2376" w:type="dxa"/>
          </w:tcPr>
          <w:p w14:paraId="5A21CFDD" w14:textId="48ADE29E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Болотная камышевка</w:t>
            </w:r>
          </w:p>
        </w:tc>
        <w:tc>
          <w:tcPr>
            <w:tcW w:w="1458" w:type="dxa"/>
          </w:tcPr>
          <w:p w14:paraId="5E302BB9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790A3B42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18905820" w14:textId="51DBA6DB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749194EB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10" w:rsidRPr="00C855A9" w14:paraId="06706AF7" w14:textId="77777777" w:rsidTr="00587A10">
        <w:tc>
          <w:tcPr>
            <w:tcW w:w="2376" w:type="dxa"/>
          </w:tcPr>
          <w:p w14:paraId="0D0CA2CA" w14:textId="2AB2E264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Серая славка</w:t>
            </w:r>
          </w:p>
        </w:tc>
        <w:tc>
          <w:tcPr>
            <w:tcW w:w="1458" w:type="dxa"/>
          </w:tcPr>
          <w:p w14:paraId="38CDE3A5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4DA2F6A0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7FDC2F1D" w14:textId="2BA3D066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3D086751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10" w:rsidRPr="00C855A9" w14:paraId="0AEA5C1F" w14:textId="77777777" w:rsidTr="00587A10">
        <w:tc>
          <w:tcPr>
            <w:tcW w:w="2376" w:type="dxa"/>
          </w:tcPr>
          <w:p w14:paraId="51F12AF4" w14:textId="12A05683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Серая мухоловка</w:t>
            </w:r>
          </w:p>
        </w:tc>
        <w:tc>
          <w:tcPr>
            <w:tcW w:w="1458" w:type="dxa"/>
          </w:tcPr>
          <w:p w14:paraId="2C09BE8A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14:paraId="0CDF7D31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74D27818" w14:textId="2C23A80C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495632DE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10" w:rsidRPr="00C855A9" w14:paraId="48EDCB5D" w14:textId="77777777" w:rsidTr="00587A10">
        <w:tc>
          <w:tcPr>
            <w:tcW w:w="2376" w:type="dxa"/>
          </w:tcPr>
          <w:p w14:paraId="66E41A3F" w14:textId="31178312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Обыкновенный ремез</w:t>
            </w:r>
          </w:p>
        </w:tc>
        <w:tc>
          <w:tcPr>
            <w:tcW w:w="1458" w:type="dxa"/>
          </w:tcPr>
          <w:p w14:paraId="57CFC6D7" w14:textId="6E0C26F9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2" w:type="dxa"/>
          </w:tcPr>
          <w:p w14:paraId="590C0BC8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</w:tcPr>
          <w:p w14:paraId="3E2CE427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B39869B" w14:textId="77777777" w:rsidR="00587A10" w:rsidRDefault="00587A10" w:rsidP="00C85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2"/>
    </w:tbl>
    <w:p w14:paraId="7C036392" w14:textId="53C3D642" w:rsidR="00B576CE" w:rsidRDefault="00B576CE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FF75F9" w14:textId="635443AF" w:rsidR="00F344B8" w:rsidRPr="00C855A9" w:rsidRDefault="00F344B8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Птиц, замеченных нами на стоянке, также записали в дневник наблюдения.</w:t>
      </w:r>
    </w:p>
    <w:p w14:paraId="290FD9F7" w14:textId="2F5CFDF0" w:rsidR="005F5B19" w:rsidRPr="00F344B8" w:rsidRDefault="00F344B8" w:rsidP="00F344B8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344B8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14:paraId="1D869B9C" w14:textId="0C271E58" w:rsidR="00F344B8" w:rsidRPr="00F344B8" w:rsidRDefault="00F344B8" w:rsidP="00C855A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344B8">
        <w:rPr>
          <w:rFonts w:ascii="Times New Roman" w:hAnsi="Times New Roman" w:cs="Times New Roman"/>
          <w:i/>
          <w:iCs/>
          <w:sz w:val="28"/>
          <w:szCs w:val="28"/>
        </w:rPr>
        <w:t>Дневник наблюдения за птицами на стоянке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07"/>
        <w:gridCol w:w="1889"/>
        <w:gridCol w:w="1890"/>
        <w:gridCol w:w="1886"/>
        <w:gridCol w:w="1899"/>
      </w:tblGrid>
      <w:tr w:rsidR="00F344B8" w:rsidRPr="00C855A9" w14:paraId="4DC71045" w14:textId="77777777" w:rsidTr="003428E5">
        <w:tc>
          <w:tcPr>
            <w:tcW w:w="1914" w:type="dxa"/>
          </w:tcPr>
          <w:p w14:paraId="67D74AC9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914" w:type="dxa"/>
          </w:tcPr>
          <w:p w14:paraId="495CF947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гнездо</w:t>
            </w:r>
          </w:p>
        </w:tc>
        <w:tc>
          <w:tcPr>
            <w:tcW w:w="1914" w:type="dxa"/>
          </w:tcPr>
          <w:p w14:paraId="0ED40717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пролёт</w:t>
            </w:r>
          </w:p>
        </w:tc>
        <w:tc>
          <w:tcPr>
            <w:tcW w:w="1914" w:type="dxa"/>
          </w:tcPr>
          <w:p w14:paraId="7720BF37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голос</w:t>
            </w:r>
          </w:p>
        </w:tc>
        <w:tc>
          <w:tcPr>
            <w:tcW w:w="1915" w:type="dxa"/>
          </w:tcPr>
          <w:p w14:paraId="3E549438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на ветвях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/на берегу</w:t>
            </w:r>
          </w:p>
        </w:tc>
      </w:tr>
      <w:tr w:rsidR="00F344B8" w:rsidRPr="00C855A9" w14:paraId="6FB08BDF" w14:textId="77777777" w:rsidTr="003428E5">
        <w:tc>
          <w:tcPr>
            <w:tcW w:w="1914" w:type="dxa"/>
          </w:tcPr>
          <w:p w14:paraId="68C7FE6E" w14:textId="76300724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Пеночка теньковка</w:t>
            </w:r>
          </w:p>
        </w:tc>
        <w:tc>
          <w:tcPr>
            <w:tcW w:w="1914" w:type="dxa"/>
          </w:tcPr>
          <w:p w14:paraId="5B78BA38" w14:textId="719438A5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18CE4A3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52C2970" w14:textId="71A84361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915" w:type="dxa"/>
          </w:tcPr>
          <w:p w14:paraId="1A3EA0EE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4B8" w:rsidRPr="00C855A9" w14:paraId="1525F16A" w14:textId="77777777" w:rsidTr="003428E5">
        <w:tc>
          <w:tcPr>
            <w:tcW w:w="1914" w:type="dxa"/>
          </w:tcPr>
          <w:p w14:paraId="62F2D9CE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цапля серая</w:t>
            </w:r>
          </w:p>
        </w:tc>
        <w:tc>
          <w:tcPr>
            <w:tcW w:w="1914" w:type="dxa"/>
          </w:tcPr>
          <w:p w14:paraId="199A8DFA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9457700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14:paraId="58F32A44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03A968CB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4B8" w:rsidRPr="00C855A9" w14:paraId="7B545205" w14:textId="77777777" w:rsidTr="003428E5">
        <w:tc>
          <w:tcPr>
            <w:tcW w:w="1914" w:type="dxa"/>
          </w:tcPr>
          <w:p w14:paraId="6BAB35CA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чайка озёрная </w:t>
            </w:r>
          </w:p>
        </w:tc>
        <w:tc>
          <w:tcPr>
            <w:tcW w:w="1914" w:type="dxa"/>
          </w:tcPr>
          <w:p w14:paraId="223B6EC3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D14E35D" w14:textId="34D2EBAB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914" w:type="dxa"/>
          </w:tcPr>
          <w:p w14:paraId="05634D4A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4D98D5F1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4B8" w:rsidRPr="00C855A9" w14:paraId="046FBFDF" w14:textId="77777777" w:rsidTr="003428E5">
        <w:tc>
          <w:tcPr>
            <w:tcW w:w="1914" w:type="dxa"/>
          </w:tcPr>
          <w:p w14:paraId="0672DE41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 xml:space="preserve">кукушка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глухая </w:t>
            </w: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самец</w:t>
            </w:r>
          </w:p>
        </w:tc>
        <w:tc>
          <w:tcPr>
            <w:tcW w:w="1914" w:type="dxa"/>
          </w:tcPr>
          <w:p w14:paraId="7FC5222D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8BD0BE3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177DE0E7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5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5" w:type="dxa"/>
          </w:tcPr>
          <w:p w14:paraId="5329C4CD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4B8" w:rsidRPr="00C855A9" w14:paraId="279C594D" w14:textId="77777777" w:rsidTr="003428E5">
        <w:tc>
          <w:tcPr>
            <w:tcW w:w="1914" w:type="dxa"/>
          </w:tcPr>
          <w:p w14:paraId="3513A83F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 большая</w:t>
            </w:r>
          </w:p>
        </w:tc>
        <w:tc>
          <w:tcPr>
            <w:tcW w:w="1914" w:type="dxa"/>
          </w:tcPr>
          <w:p w14:paraId="4E2A544C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8F0D887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AAF829E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5" w:type="dxa"/>
          </w:tcPr>
          <w:p w14:paraId="1A32BD7E" w14:textId="7777777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4B8" w:rsidRPr="00C855A9" w14:paraId="094AFE1A" w14:textId="77777777" w:rsidTr="003428E5">
        <w:tc>
          <w:tcPr>
            <w:tcW w:w="1914" w:type="dxa"/>
          </w:tcPr>
          <w:p w14:paraId="251D5E3A" w14:textId="77777777" w:rsidR="00F344B8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 сорока</w:t>
            </w:r>
          </w:p>
        </w:tc>
        <w:tc>
          <w:tcPr>
            <w:tcW w:w="1914" w:type="dxa"/>
          </w:tcPr>
          <w:p w14:paraId="72B4A79E" w14:textId="77777777" w:rsidR="00F344B8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178F3C5B" w14:textId="54417D67" w:rsidR="00F344B8" w:rsidRPr="00C855A9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914" w:type="dxa"/>
          </w:tcPr>
          <w:p w14:paraId="6D0B2E85" w14:textId="77777777" w:rsidR="00F344B8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61049EBF" w14:textId="31AB03A0" w:rsidR="00F344B8" w:rsidRDefault="00F344B8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10" w:rsidRPr="00C855A9" w14:paraId="738C57F8" w14:textId="77777777" w:rsidTr="003428E5">
        <w:tc>
          <w:tcPr>
            <w:tcW w:w="1914" w:type="dxa"/>
          </w:tcPr>
          <w:p w14:paraId="61A68CD6" w14:textId="182F0E51" w:rsidR="00587A10" w:rsidRDefault="00587A10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Соловей обыкновенный</w:t>
            </w:r>
          </w:p>
        </w:tc>
        <w:tc>
          <w:tcPr>
            <w:tcW w:w="1914" w:type="dxa"/>
          </w:tcPr>
          <w:p w14:paraId="4D75DBD0" w14:textId="77777777" w:rsidR="00587A10" w:rsidRDefault="00587A10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D7E8DE2" w14:textId="77777777" w:rsidR="00587A10" w:rsidRDefault="00587A10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B15F057" w14:textId="6044EBA0" w:rsidR="00587A10" w:rsidRDefault="00587A10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15" w:type="dxa"/>
          </w:tcPr>
          <w:p w14:paraId="53B22042" w14:textId="77777777" w:rsidR="00587A10" w:rsidRDefault="00587A10" w:rsidP="00342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D637FD" w14:textId="77777777" w:rsidR="00600674" w:rsidRPr="00C855A9" w:rsidRDefault="00600674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24DFC0" w14:textId="77777777" w:rsidR="00600674" w:rsidRPr="00C855A9" w:rsidRDefault="00600674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65F48D" w14:textId="63250C00" w:rsidR="00937134" w:rsidRPr="001912BC" w:rsidRDefault="008464AF" w:rsidP="001912BC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212919155"/>
      <w:r w:rsidRPr="001912BC">
        <w:rPr>
          <w:rFonts w:ascii="Times New Roman" w:hAnsi="Times New Roman" w:cs="Times New Roman"/>
          <w:color w:val="auto"/>
          <w:sz w:val="28"/>
          <w:szCs w:val="28"/>
        </w:rPr>
        <w:t xml:space="preserve">2.5. </w:t>
      </w:r>
      <w:r w:rsidR="005B5EA1" w:rsidRPr="001912BC">
        <w:rPr>
          <w:rFonts w:ascii="Times New Roman" w:hAnsi="Times New Roman" w:cs="Times New Roman"/>
          <w:color w:val="auto"/>
          <w:sz w:val="28"/>
          <w:szCs w:val="28"/>
        </w:rPr>
        <w:t>Видовое разнообразие и распределение птиц на реке Урал в районе село Пролетарское Кизильского района</w:t>
      </w:r>
      <w:bookmarkEnd w:id="13"/>
    </w:p>
    <w:p w14:paraId="1F4A3577" w14:textId="77777777" w:rsidR="00293E30" w:rsidRDefault="00293E30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6868D3" w14:textId="3426B08D" w:rsidR="00BF6B6A" w:rsidRPr="00BF6B6A" w:rsidRDefault="005B5EA1" w:rsidP="001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212919646"/>
      <w:r>
        <w:rPr>
          <w:rFonts w:ascii="Times New Roman" w:hAnsi="Times New Roman" w:cs="Times New Roman"/>
          <w:sz w:val="28"/>
          <w:szCs w:val="28"/>
        </w:rPr>
        <w:t>Всего нами было обнаружено</w:t>
      </w:r>
      <w:r w:rsidR="00293E30">
        <w:rPr>
          <w:rFonts w:ascii="Times New Roman" w:hAnsi="Times New Roman" w:cs="Times New Roman"/>
          <w:sz w:val="28"/>
          <w:szCs w:val="28"/>
        </w:rPr>
        <w:t xml:space="preserve"> </w:t>
      </w:r>
      <w:r w:rsidR="005B0EB1">
        <w:rPr>
          <w:rFonts w:ascii="Times New Roman" w:hAnsi="Times New Roman" w:cs="Times New Roman"/>
          <w:sz w:val="28"/>
          <w:szCs w:val="28"/>
        </w:rPr>
        <w:t>29</w:t>
      </w:r>
      <w:r w:rsidR="00293E30">
        <w:rPr>
          <w:rFonts w:ascii="Times New Roman" w:hAnsi="Times New Roman" w:cs="Times New Roman"/>
          <w:sz w:val="28"/>
          <w:szCs w:val="28"/>
        </w:rPr>
        <w:t xml:space="preserve"> видов птиц </w:t>
      </w:r>
      <w:r w:rsidR="005B0EB1">
        <w:rPr>
          <w:rFonts w:ascii="Times New Roman" w:hAnsi="Times New Roman" w:cs="Times New Roman"/>
          <w:sz w:val="28"/>
          <w:szCs w:val="28"/>
        </w:rPr>
        <w:t>из 8</w:t>
      </w:r>
      <w:r w:rsidR="00293E30">
        <w:rPr>
          <w:rFonts w:ascii="Times New Roman" w:hAnsi="Times New Roman" w:cs="Times New Roman"/>
          <w:sz w:val="28"/>
          <w:szCs w:val="28"/>
        </w:rPr>
        <w:t xml:space="preserve"> отрядов (Приложение 7 таблица 4). По видовому разнообразию доминирует отряд воробьинообразные </w:t>
      </w:r>
      <w:r w:rsidR="00783AD1">
        <w:rPr>
          <w:rFonts w:ascii="Times New Roman" w:hAnsi="Times New Roman" w:cs="Times New Roman"/>
          <w:sz w:val="28"/>
          <w:szCs w:val="28"/>
        </w:rPr>
        <w:t>(</w:t>
      </w:r>
      <w:r w:rsidR="005B0EB1">
        <w:rPr>
          <w:rFonts w:ascii="Times New Roman" w:hAnsi="Times New Roman" w:cs="Times New Roman"/>
          <w:sz w:val="28"/>
          <w:szCs w:val="28"/>
        </w:rPr>
        <w:t>15</w:t>
      </w:r>
      <w:r w:rsidR="00293E30">
        <w:rPr>
          <w:rFonts w:ascii="Times New Roman" w:hAnsi="Times New Roman" w:cs="Times New Roman"/>
          <w:sz w:val="28"/>
          <w:szCs w:val="28"/>
        </w:rPr>
        <w:t xml:space="preserve"> видов)</w:t>
      </w:r>
      <w:r w:rsidR="00783AD1">
        <w:rPr>
          <w:rFonts w:ascii="Times New Roman" w:hAnsi="Times New Roman" w:cs="Times New Roman"/>
          <w:sz w:val="28"/>
          <w:szCs w:val="28"/>
        </w:rPr>
        <w:t>. По местам гнездования преобладают кроногнездные птицы. Которые строят свои гнезда в кронах деревьев (соколы, вороны), на втором месте кустарниковые птицы (трясогузки, варакушки) и норковые (ласточки береговушки, щурки).</w:t>
      </w:r>
      <w:r w:rsidR="005A1ADE">
        <w:rPr>
          <w:rFonts w:ascii="Times New Roman" w:hAnsi="Times New Roman" w:cs="Times New Roman"/>
          <w:sz w:val="28"/>
          <w:szCs w:val="28"/>
        </w:rPr>
        <w:t xml:space="preserve"> По питанию преобладают насекомоядные птицы.</w:t>
      </w:r>
    </w:p>
    <w:p w14:paraId="548A3BFF" w14:textId="34D4504C" w:rsidR="00BF6B6A" w:rsidRPr="00BF6B6A" w:rsidRDefault="00BF6B6A" w:rsidP="001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6A">
        <w:rPr>
          <w:rFonts w:ascii="Times New Roman" w:hAnsi="Times New Roman" w:cs="Times New Roman"/>
          <w:sz w:val="28"/>
          <w:szCs w:val="28"/>
        </w:rPr>
        <w:t>По распределению птиц мы можем сделать следующий вывод: 4 водных вида, 10 видов, которые большую часть времени проводят на деревьях и 6, живущих в кустарниках</w:t>
      </w:r>
      <w:r w:rsidR="001912BC">
        <w:rPr>
          <w:rFonts w:ascii="Times New Roman" w:hAnsi="Times New Roman" w:cs="Times New Roman"/>
          <w:sz w:val="28"/>
          <w:szCs w:val="28"/>
        </w:rPr>
        <w:t>.</w:t>
      </w:r>
    </w:p>
    <w:p w14:paraId="562C7B34" w14:textId="17F025CE" w:rsidR="00BF6B6A" w:rsidRDefault="005A1ADE" w:rsidP="001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обилию – все встреченные нами виды можно отнести к обычным, количество особей от 1 до 9 на квадратный километр.</w:t>
      </w:r>
    </w:p>
    <w:p w14:paraId="72E712BE" w14:textId="4D201687" w:rsidR="00365CB6" w:rsidRPr="00BF6B6A" w:rsidRDefault="00365CB6" w:rsidP="001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Высокое биологическое разнообразие поймы реки Урал в районе исследования связано с особенностями ландшафта. Разнообразием растительного и животного мира. Данная территория отличается обилием корма для разных групп птиц, низким воздействием хищников, разнообразием мест для гнездования.</w:t>
      </w:r>
    </w:p>
    <w:p w14:paraId="023C7ED3" w14:textId="77777777" w:rsidR="00BF6B6A" w:rsidRPr="00C855A9" w:rsidRDefault="00BF6B6A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AFCC74" w14:textId="74A8CCAF" w:rsidR="008464AF" w:rsidRPr="001912BC" w:rsidRDefault="008464AF" w:rsidP="001912BC">
      <w:pPr>
        <w:pStyle w:val="1"/>
        <w:rPr>
          <w:rFonts w:ascii="Times New Roman" w:hAnsi="Times New Roman" w:cs="Times New Roman"/>
          <w:color w:val="auto"/>
        </w:rPr>
      </w:pPr>
      <w:bookmarkStart w:id="15" w:name="_Toc212919156"/>
      <w:r w:rsidRPr="001912BC">
        <w:rPr>
          <w:rFonts w:ascii="Times New Roman" w:hAnsi="Times New Roman" w:cs="Times New Roman"/>
          <w:color w:val="auto"/>
        </w:rPr>
        <w:t xml:space="preserve">Часть </w:t>
      </w:r>
      <w:r w:rsidRPr="001912BC">
        <w:rPr>
          <w:rFonts w:ascii="Times New Roman" w:hAnsi="Times New Roman" w:cs="Times New Roman"/>
          <w:color w:val="auto"/>
          <w:lang w:val="en-US"/>
        </w:rPr>
        <w:t>III</w:t>
      </w:r>
      <w:r w:rsidRPr="001912BC">
        <w:rPr>
          <w:rFonts w:ascii="Times New Roman" w:hAnsi="Times New Roman" w:cs="Times New Roman"/>
          <w:color w:val="auto"/>
        </w:rPr>
        <w:t xml:space="preserve"> Выводы</w:t>
      </w:r>
      <w:bookmarkEnd w:id="15"/>
    </w:p>
    <w:p w14:paraId="0AC150FC" w14:textId="295ACB34" w:rsidR="00600674" w:rsidRPr="00C855A9" w:rsidRDefault="006635E2" w:rsidP="001912B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Наши исследования на реке Урал по правому брегу на протяжении 3 км показало, что в этой районе обитает 2</w:t>
      </w:r>
      <w:r w:rsidR="005B0EB1">
        <w:rPr>
          <w:rFonts w:ascii="Times New Roman" w:hAnsi="Times New Roman" w:cs="Times New Roman"/>
          <w:sz w:val="28"/>
          <w:szCs w:val="28"/>
        </w:rPr>
        <w:t>9</w:t>
      </w:r>
      <w:r w:rsidRPr="00C855A9">
        <w:rPr>
          <w:rFonts w:ascii="Times New Roman" w:hAnsi="Times New Roman" w:cs="Times New Roman"/>
          <w:sz w:val="28"/>
          <w:szCs w:val="28"/>
        </w:rPr>
        <w:t xml:space="preserve"> видов птиц из </w:t>
      </w:r>
      <w:r w:rsidR="005B0EB1">
        <w:rPr>
          <w:rFonts w:ascii="Times New Roman" w:hAnsi="Times New Roman" w:cs="Times New Roman"/>
          <w:sz w:val="28"/>
          <w:szCs w:val="28"/>
        </w:rPr>
        <w:t>8</w:t>
      </w:r>
      <w:r w:rsidRPr="00C855A9">
        <w:rPr>
          <w:rFonts w:ascii="Times New Roman" w:hAnsi="Times New Roman" w:cs="Times New Roman"/>
          <w:sz w:val="28"/>
          <w:szCs w:val="28"/>
        </w:rPr>
        <w:t xml:space="preserve"> отрядов, больше всего из которых </w:t>
      </w:r>
      <w:r w:rsidR="005A1ADE" w:rsidRPr="00C855A9">
        <w:rPr>
          <w:rFonts w:ascii="Times New Roman" w:hAnsi="Times New Roman" w:cs="Times New Roman"/>
          <w:sz w:val="28"/>
          <w:szCs w:val="28"/>
        </w:rPr>
        <w:t>воробьинообразные</w:t>
      </w:r>
      <w:r w:rsidR="005A1ADE">
        <w:rPr>
          <w:rFonts w:ascii="Times New Roman" w:hAnsi="Times New Roman" w:cs="Times New Roman"/>
          <w:sz w:val="28"/>
          <w:szCs w:val="28"/>
        </w:rPr>
        <w:t>.</w:t>
      </w:r>
      <w:r w:rsidRPr="00C855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B01321" w14:textId="367B1AEB" w:rsidR="006635E2" w:rsidRPr="00C855A9" w:rsidRDefault="00D458B2" w:rsidP="001912B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Нами была замечена суточная активность птиц в утреннее время (с 4 до 7 утра) и в сумеречное время (с 21 до 23 часов вечера) </w:t>
      </w:r>
    </w:p>
    <w:p w14:paraId="18DABAEC" w14:textId="2B32BE55" w:rsidR="006635E2" w:rsidRPr="00C855A9" w:rsidRDefault="006635E2" w:rsidP="001912B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Оценил статус птиц на реке и в её окрестностях, из всех видов определил, что </w:t>
      </w:r>
      <w:r w:rsidR="00D458B2" w:rsidRPr="00C855A9">
        <w:rPr>
          <w:rFonts w:ascii="Times New Roman" w:hAnsi="Times New Roman" w:cs="Times New Roman"/>
          <w:sz w:val="28"/>
          <w:szCs w:val="28"/>
        </w:rPr>
        <w:t>к краснокнижным, из встреченных нами видов в Челябинской области относится только Кулик-сорока, которого мы там встречали стаей от 5 особей, что является хорошим показателем</w:t>
      </w:r>
    </w:p>
    <w:p w14:paraId="61AC3A01" w14:textId="77777777" w:rsidR="006635E2" w:rsidRPr="00C855A9" w:rsidRDefault="006635E2" w:rsidP="001912B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4"/>
    <w:p w14:paraId="02D3460A" w14:textId="7E32A899" w:rsidR="00937134" w:rsidRPr="00C855A9" w:rsidRDefault="00937134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8A81A7" w14:textId="77777777" w:rsidR="00937134" w:rsidRPr="001912BC" w:rsidRDefault="00937134" w:rsidP="001912BC">
      <w:pPr>
        <w:pStyle w:val="1"/>
        <w:rPr>
          <w:rFonts w:ascii="Times New Roman" w:eastAsia="Times New Roman" w:hAnsi="Times New Roman" w:cs="Times New Roman"/>
          <w:color w:val="auto"/>
        </w:rPr>
      </w:pPr>
      <w:bookmarkStart w:id="16" w:name="_Toc128688241"/>
      <w:bookmarkStart w:id="17" w:name="_Toc212919157"/>
      <w:r w:rsidRPr="001912BC">
        <w:rPr>
          <w:rFonts w:ascii="Times New Roman" w:eastAsia="Times New Roman" w:hAnsi="Times New Roman" w:cs="Times New Roman"/>
          <w:color w:val="auto"/>
        </w:rPr>
        <w:t>Библиографические ссылки</w:t>
      </w:r>
      <w:bookmarkEnd w:id="16"/>
      <w:bookmarkEnd w:id="17"/>
    </w:p>
    <w:p w14:paraId="2B9CB6EA" w14:textId="77777777" w:rsidR="00937134" w:rsidRPr="00C855A9" w:rsidRDefault="00937134" w:rsidP="00C855A9">
      <w:pPr>
        <w:spacing w:line="240" w:lineRule="auto"/>
        <w:rPr>
          <w:rFonts w:ascii="Times New Roman" w:eastAsia="Trebuchet MS" w:hAnsi="Times New Roman" w:cs="Times New Roman"/>
          <w:sz w:val="28"/>
          <w:szCs w:val="28"/>
          <w:lang w:eastAsia="en-US"/>
        </w:rPr>
      </w:pPr>
      <w:r w:rsidRPr="00C855A9">
        <w:rPr>
          <w:rFonts w:ascii="Times New Roman" w:eastAsia="Trebuchet MS" w:hAnsi="Times New Roman" w:cs="Times New Roman"/>
          <w:sz w:val="28"/>
          <w:szCs w:val="28"/>
          <w:lang w:eastAsia="en-US"/>
        </w:rPr>
        <w:t xml:space="preserve">Книги – </w:t>
      </w:r>
    </w:p>
    <w:p w14:paraId="1BC59F41" w14:textId="4F324800" w:rsidR="00937134" w:rsidRPr="00C855A9" w:rsidRDefault="00937134" w:rsidP="00C855A9">
      <w:pPr>
        <w:numPr>
          <w:ilvl w:val="0"/>
          <w:numId w:val="8"/>
        </w:numPr>
        <w:spacing w:line="240" w:lineRule="auto"/>
        <w:contextualSpacing/>
        <w:rPr>
          <w:rFonts w:ascii="Times New Roman" w:eastAsia="Trebuchet MS" w:hAnsi="Times New Roman" w:cs="Times New Roman"/>
          <w:sz w:val="28"/>
          <w:szCs w:val="28"/>
          <w:lang w:eastAsia="en-US"/>
        </w:rPr>
      </w:pPr>
      <w:r w:rsidRPr="00C855A9">
        <w:rPr>
          <w:rFonts w:ascii="Times New Roman" w:eastAsia="Trebuchet MS" w:hAnsi="Times New Roman" w:cs="Times New Roman"/>
          <w:sz w:val="28"/>
          <w:szCs w:val="28"/>
          <w:lang w:eastAsia="en-US"/>
        </w:rPr>
        <w:t>Чибилев А.А. Бассейн Урала: история, география, экология. Екатеринбург: УрО</w:t>
      </w:r>
      <w:r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eastAsia="Trebuchet MS" w:hAnsi="Times New Roman" w:cs="Times New Roman"/>
          <w:sz w:val="28"/>
          <w:szCs w:val="28"/>
          <w:lang w:eastAsia="en-US"/>
        </w:rPr>
        <w:t>РАН, 2008. 312 с</w:t>
      </w:r>
    </w:p>
    <w:p w14:paraId="36220148" w14:textId="0B4972CB" w:rsidR="00937134" w:rsidRPr="00C855A9" w:rsidRDefault="00937134" w:rsidP="00C855A9">
      <w:pPr>
        <w:numPr>
          <w:ilvl w:val="0"/>
          <w:numId w:val="8"/>
        </w:numPr>
        <w:spacing w:line="240" w:lineRule="auto"/>
        <w:contextualSpacing/>
        <w:rPr>
          <w:rFonts w:ascii="Times New Roman" w:eastAsia="Trebuchet MS" w:hAnsi="Times New Roman" w:cs="Times New Roman"/>
          <w:sz w:val="28"/>
          <w:szCs w:val="28"/>
          <w:lang w:eastAsia="en-US"/>
        </w:rPr>
      </w:pPr>
      <w:r w:rsidRPr="00C855A9">
        <w:rPr>
          <w:rFonts w:ascii="Times New Roman" w:eastAsia="Trebuchet MS" w:hAnsi="Times New Roman" w:cs="Times New Roman"/>
          <w:sz w:val="28"/>
          <w:szCs w:val="28"/>
          <w:lang w:eastAsia="en-US"/>
        </w:rPr>
        <w:t xml:space="preserve">Евсеев А.В. Птицы </w:t>
      </w:r>
      <w:r w:rsidRPr="00C855A9">
        <w:rPr>
          <w:rFonts w:ascii="Times New Roman" w:eastAsia="Trebuchet MS" w:hAnsi="Times New Roman" w:cs="Times New Roman"/>
          <w:b/>
          <w:sz w:val="28"/>
          <w:szCs w:val="28"/>
          <w:lang w:eastAsia="en-US"/>
        </w:rPr>
        <w:t>большого</w:t>
      </w:r>
      <w:r w:rsidRPr="00C855A9">
        <w:rPr>
          <w:rFonts w:ascii="Times New Roman" w:eastAsia="Trebuchet MS" w:hAnsi="Times New Roman" w:cs="Times New Roman"/>
          <w:sz w:val="28"/>
          <w:szCs w:val="28"/>
          <w:lang w:eastAsia="en-US"/>
        </w:rPr>
        <w:t xml:space="preserve"> города. Пособие для бёрдвотчеров. «Проспект» Москва 2022</w:t>
      </w:r>
    </w:p>
    <w:p w14:paraId="5197EB91" w14:textId="557C84D1" w:rsidR="00937134" w:rsidRPr="00C855A9" w:rsidRDefault="00853FC4" w:rsidP="00C855A9">
      <w:pPr>
        <w:numPr>
          <w:ilvl w:val="0"/>
          <w:numId w:val="8"/>
        </w:numPr>
        <w:spacing w:line="240" w:lineRule="auto"/>
        <w:contextualSpacing/>
        <w:rPr>
          <w:rFonts w:ascii="Times New Roman" w:eastAsia="Trebuchet MS" w:hAnsi="Times New Roman" w:cs="Times New Roman"/>
          <w:sz w:val="28"/>
          <w:szCs w:val="28"/>
          <w:lang w:eastAsia="en-US"/>
        </w:rPr>
      </w:pPr>
      <w:r>
        <w:rPr>
          <w:rFonts w:ascii="Times New Roman" w:eastAsia="Trebuchet MS" w:hAnsi="Times New Roman" w:cs="Times New Roman"/>
          <w:sz w:val="28"/>
          <w:szCs w:val="28"/>
          <w:lang w:eastAsia="en-US"/>
        </w:rPr>
        <w:t>Захаров В.Д. Птицы Южного Урала (Видовой состав, распространение, численность). Российская академия наук Уральское отделение Ильменский государственный заповедник. Миасс, 2006</w:t>
      </w:r>
    </w:p>
    <w:p w14:paraId="4C34ED4C" w14:textId="77777777" w:rsidR="00937134" w:rsidRPr="00C855A9" w:rsidRDefault="00937134" w:rsidP="00C855A9">
      <w:pPr>
        <w:numPr>
          <w:ilvl w:val="0"/>
          <w:numId w:val="8"/>
        </w:numPr>
        <w:spacing w:line="240" w:lineRule="auto"/>
        <w:contextualSpacing/>
        <w:rPr>
          <w:rFonts w:ascii="Times New Roman" w:eastAsia="Trebuchet MS" w:hAnsi="Times New Roman" w:cs="Times New Roman"/>
          <w:sz w:val="28"/>
          <w:szCs w:val="28"/>
          <w:lang w:eastAsia="en-US"/>
        </w:rPr>
      </w:pPr>
      <w:r w:rsidRPr="00C855A9">
        <w:rPr>
          <w:rFonts w:ascii="Times New Roman" w:eastAsia="Trebuchet MS" w:hAnsi="Times New Roman" w:cs="Times New Roman"/>
          <w:sz w:val="28"/>
          <w:szCs w:val="28"/>
          <w:lang w:eastAsia="en-US"/>
        </w:rPr>
        <w:t>Михайлов К.Е Коблик Е.А. Птицы России фотоопределитель Москва Издательство «Фитон</w:t>
      </w:r>
      <w:r w:rsidRPr="00C855A9">
        <w:rPr>
          <w:rFonts w:ascii="Times New Roman" w:eastAsia="Trebuchet MS" w:hAnsi="Times New Roman" w:cs="Times New Roman"/>
          <w:sz w:val="28"/>
          <w:szCs w:val="28"/>
          <w:lang w:val="en-US" w:eastAsia="en-US"/>
        </w:rPr>
        <w:t>XXI</w:t>
      </w:r>
      <w:r w:rsidRPr="00C855A9">
        <w:rPr>
          <w:rFonts w:ascii="Times New Roman" w:eastAsia="Trebuchet MS" w:hAnsi="Times New Roman" w:cs="Times New Roman"/>
          <w:sz w:val="28"/>
          <w:szCs w:val="28"/>
          <w:lang w:eastAsia="en-US"/>
        </w:rPr>
        <w:t>» 2020</w:t>
      </w:r>
    </w:p>
    <w:p w14:paraId="787AF3E9" w14:textId="77777777" w:rsidR="00937134" w:rsidRPr="00C855A9" w:rsidRDefault="00937134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3FCF53" w14:textId="4C00A121" w:rsidR="006E1095" w:rsidRPr="00C855A9" w:rsidRDefault="00C36DD5" w:rsidP="00C85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Электронные ресурсы</w:t>
      </w:r>
    </w:p>
    <w:p w14:paraId="4F3242FB" w14:textId="534EAB20" w:rsidR="00C36DD5" w:rsidRPr="00C855A9" w:rsidRDefault="00C36DD5" w:rsidP="00C855A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Из истории изучения авиафауны Южных районов Челябинской области (электронный ресурс) </w:t>
      </w:r>
      <w:hyperlink r:id="rId8" w:history="1">
        <w:r w:rsidRPr="00C855A9">
          <w:rPr>
            <w:rStyle w:val="a6"/>
            <w:rFonts w:ascii="Times New Roman" w:hAnsi="Times New Roman" w:cs="Times New Roman"/>
            <w:sz w:val="28"/>
            <w:szCs w:val="28"/>
          </w:rPr>
          <w:t>https://arkaim-center.ru/index.php/science/nashi-publikacii/iz-istorii-izucheniya-avifauny-yujnyh-rajonov-chelyabinskoj-oblasti?ysclid=mh51d2hua4249504872</w:t>
        </w:r>
      </w:hyperlink>
      <w:r w:rsidRPr="00C855A9">
        <w:rPr>
          <w:rFonts w:ascii="Times New Roman" w:hAnsi="Times New Roman" w:cs="Times New Roman"/>
          <w:sz w:val="28"/>
          <w:szCs w:val="28"/>
        </w:rPr>
        <w:t xml:space="preserve"> – дата обращения сентябрь 2025 </w:t>
      </w:r>
    </w:p>
    <w:p w14:paraId="4A6A5FFD" w14:textId="7053BAAE" w:rsidR="006F58C9" w:rsidRPr="00C855A9" w:rsidRDefault="00D67EF4" w:rsidP="00C855A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>Кизильский муниципальный район. Дополнительные сведения</w:t>
      </w:r>
      <w:r w:rsidR="006F58C9" w:rsidRPr="00C855A9">
        <w:rPr>
          <w:rFonts w:ascii="Times New Roman" w:hAnsi="Times New Roman" w:cs="Times New Roman"/>
          <w:sz w:val="28"/>
          <w:szCs w:val="28"/>
        </w:rPr>
        <w:t xml:space="preserve"> </w:t>
      </w:r>
      <w:r w:rsidRPr="00C855A9">
        <w:rPr>
          <w:rFonts w:ascii="Times New Roman" w:hAnsi="Times New Roman" w:cs="Times New Roman"/>
          <w:sz w:val="28"/>
          <w:szCs w:val="28"/>
        </w:rPr>
        <w:t xml:space="preserve">(электронный ресурс) </w:t>
      </w:r>
      <w:hyperlink r:id="rId9" w:history="1">
        <w:r w:rsidRPr="00C855A9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https://kizil74.ru/dopolnitelnye svedeniya/about_region</w:t>
        </w:r>
      </w:hyperlink>
      <w:r w:rsidRPr="00C855A9">
        <w:rPr>
          <w:rFonts w:ascii="Times New Roman" w:hAnsi="Times New Roman" w:cs="Times New Roman"/>
          <w:bCs/>
          <w:sz w:val="28"/>
          <w:szCs w:val="28"/>
        </w:rPr>
        <w:t xml:space="preserve"> - дата обращения сентябрь 2025</w:t>
      </w:r>
    </w:p>
    <w:p w14:paraId="5D8A1608" w14:textId="0D1D9EF6" w:rsidR="006F58C9" w:rsidRPr="00C855A9" w:rsidRDefault="005B561C" w:rsidP="00C855A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Зингейка (электронный ресурс) </w:t>
      </w:r>
      <w:hyperlink r:id="rId10" w:history="1">
        <w:r w:rsidRPr="00C855A9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https://ru.wikipedia.org/wiki/Зингейка -дата обращения сентябрь 2025</w:t>
        </w:r>
      </w:hyperlink>
    </w:p>
    <w:p w14:paraId="03EE0924" w14:textId="69F34CE8" w:rsidR="005B561C" w:rsidRPr="00C855A9" w:rsidRDefault="00AC6EC7" w:rsidP="00C855A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Птицы Челябинской области (электронный ресурс) </w:t>
      </w:r>
      <w:hyperlink r:id="rId11" w:history="1">
        <w:r w:rsidRPr="00C855A9">
          <w:rPr>
            <w:rStyle w:val="a6"/>
            <w:rFonts w:ascii="Times New Roman" w:hAnsi="Times New Roman" w:cs="Times New Roman"/>
            <w:sz w:val="28"/>
            <w:szCs w:val="28"/>
          </w:rPr>
          <w:t>https://bfm74.ru/kachestvo-zhizni/ptitsy-chelyabinskoy-oblasti-foto-i-opisanie/?ysclid=mh539dk7ph670888774</w:t>
        </w:r>
      </w:hyperlink>
      <w:r w:rsidRPr="00C855A9">
        <w:rPr>
          <w:rFonts w:ascii="Times New Roman" w:hAnsi="Times New Roman" w:cs="Times New Roman"/>
          <w:sz w:val="28"/>
          <w:szCs w:val="28"/>
        </w:rPr>
        <w:t xml:space="preserve"> дата обращения сентябрь 202</w:t>
      </w:r>
      <w:r w:rsidR="00D60851" w:rsidRPr="00C855A9">
        <w:rPr>
          <w:rFonts w:ascii="Times New Roman" w:hAnsi="Times New Roman" w:cs="Times New Roman"/>
          <w:sz w:val="28"/>
          <w:szCs w:val="28"/>
        </w:rPr>
        <w:t>5</w:t>
      </w:r>
    </w:p>
    <w:p w14:paraId="35DA5DDD" w14:textId="0257C68D" w:rsidR="00D60851" w:rsidRPr="00D126D0" w:rsidRDefault="00D60851" w:rsidP="00C855A9">
      <w:pPr>
        <w:pStyle w:val="a3"/>
        <w:numPr>
          <w:ilvl w:val="0"/>
          <w:numId w:val="8"/>
        </w:numPr>
        <w:spacing w:after="0" w:line="240" w:lineRule="auto"/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C855A9">
        <w:rPr>
          <w:rFonts w:ascii="Times New Roman" w:hAnsi="Times New Roman" w:cs="Times New Roman"/>
          <w:sz w:val="28"/>
          <w:szCs w:val="28"/>
        </w:rPr>
        <w:t xml:space="preserve">Н.Ю.Захарова Количественные методы учета птиц (электронный ресурс) </w:t>
      </w:r>
      <w:hyperlink r:id="rId12" w:history="1">
        <w:r w:rsidR="008503C4" w:rsidRPr="00C855A9">
          <w:rPr>
            <w:rStyle w:val="a6"/>
            <w:rFonts w:ascii="Times New Roman" w:hAnsi="Times New Roman" w:cs="Times New Roman"/>
            <w:sz w:val="28"/>
            <w:szCs w:val="28"/>
          </w:rPr>
          <w:t>https://cyberleninka.ru/article/n/kolichestvennye-metody-ucheta-ptits/viewer дата обращения сентябрь 2025</w:t>
        </w:r>
      </w:hyperlink>
    </w:p>
    <w:p w14:paraId="7C68AEEA" w14:textId="70806CF2" w:rsidR="00D126D0" w:rsidRPr="00C855A9" w:rsidRDefault="00D126D0" w:rsidP="00C855A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Нитраты в воде – это опасно? (электронный ресурс) </w:t>
      </w:r>
      <w:hyperlink r:id="rId13" w:history="1">
        <w:r w:rsidRPr="008F79E7">
          <w:rPr>
            <w:rStyle w:val="a6"/>
            <w:rFonts w:ascii="Times New Roman" w:hAnsi="Times New Roman" w:cs="Times New Roman"/>
            <w:sz w:val="28"/>
            <w:szCs w:val="28"/>
          </w:rPr>
          <w:t>https://cgon.rospotrebnadzor.ru/naseleniyu/gramotnyy-potrebitel/nitraty-v-vode-eto-opasno/?ysclid=mh7rsctqji715720392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дата обращения 10 октября 2025 </w:t>
      </w:r>
    </w:p>
    <w:p w14:paraId="17F2CB9B" w14:textId="2EF9AF3C" w:rsidR="008503C4" w:rsidRPr="00C855A9" w:rsidRDefault="008503C4" w:rsidP="00C855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C466AA" w14:textId="78A367BD" w:rsidR="008503C4" w:rsidRPr="00C855A9" w:rsidRDefault="008503C4" w:rsidP="00C855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CFB1A7" w14:textId="4DDF0E09" w:rsidR="008503C4" w:rsidRPr="00C855A9" w:rsidRDefault="008503C4" w:rsidP="00C855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2A5C38" w14:textId="512087DD" w:rsidR="008503C4" w:rsidRDefault="008503C4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0919FA" w14:textId="0B0E9C23" w:rsidR="008503C4" w:rsidRPr="00B81366" w:rsidRDefault="008503C4" w:rsidP="00B81366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8" w:name="_Toc212919158"/>
      <w:r w:rsidRPr="00B81366">
        <w:rPr>
          <w:rStyle w:val="10"/>
          <w:rFonts w:ascii="Times New Roman" w:hAnsi="Times New Roman" w:cs="Times New Roman"/>
          <w:b/>
          <w:bCs/>
          <w:color w:val="auto"/>
        </w:rPr>
        <w:t>Приложение</w:t>
      </w:r>
      <w:r w:rsidR="00293E30" w:rsidRPr="00B81366">
        <w:rPr>
          <w:rStyle w:val="10"/>
          <w:rFonts w:ascii="Times New Roman" w:hAnsi="Times New Roman" w:cs="Times New Roman"/>
          <w:b/>
          <w:bCs/>
          <w:color w:val="auto"/>
        </w:rPr>
        <w:t xml:space="preserve"> 1.</w:t>
      </w:r>
      <w:r w:rsidR="00293E30" w:rsidRPr="00B8136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293E30" w:rsidRPr="00B81366">
        <w:rPr>
          <w:rFonts w:ascii="Times New Roman" w:hAnsi="Times New Roman" w:cs="Times New Roman"/>
          <w:color w:val="auto"/>
          <w:sz w:val="28"/>
          <w:szCs w:val="28"/>
        </w:rPr>
        <w:t>Птицы</w:t>
      </w:r>
      <w:bookmarkEnd w:id="18"/>
    </w:p>
    <w:p w14:paraId="453FA6CC" w14:textId="139889F5" w:rsidR="008503C4" w:rsidRDefault="008503C4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Горлица обыкновенная </w:t>
      </w:r>
      <w:r w:rsidR="00293E30">
        <w:rPr>
          <w:rFonts w:ascii="Times New Roman" w:hAnsi="Times New Roman" w:cs="Times New Roman"/>
          <w:bCs/>
          <w:sz w:val="28"/>
          <w:szCs w:val="28"/>
        </w:rPr>
        <w:t xml:space="preserve">                     Варакушка          </w:t>
      </w:r>
    </w:p>
    <w:p w14:paraId="49EBFFDC" w14:textId="7DC36CBD" w:rsidR="008503C4" w:rsidRDefault="008503C4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2F9C59" w14:textId="04331340" w:rsidR="008503C4" w:rsidRDefault="008503C4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D7C4E" wp14:editId="371425C2">
            <wp:extent cx="2743200" cy="2057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22" cy="20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E30">
        <w:rPr>
          <w:noProof/>
        </w:rPr>
        <w:t xml:space="preserve">         </w:t>
      </w:r>
      <w:r w:rsidR="00293E30">
        <w:rPr>
          <w:noProof/>
        </w:rPr>
        <w:drawing>
          <wp:inline distT="0" distB="0" distL="0" distR="0" wp14:anchorId="5B7BCAC6" wp14:editId="004C9B4A">
            <wp:extent cx="2692033" cy="2018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61" cy="20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0CA3" w14:textId="795989F8" w:rsidR="008503C4" w:rsidRDefault="008503C4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 2 Варакушка </w:t>
      </w:r>
    </w:p>
    <w:p w14:paraId="7B0EDD03" w14:textId="65771599" w:rsidR="006B18CD" w:rsidRDefault="006B18CD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86CAC5" w14:textId="25FDBDEA" w:rsidR="006B18CD" w:rsidRDefault="00293E30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9" w:name="_Toc212919159"/>
      <w:r w:rsidRPr="00EA54FE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Приложение </w:t>
      </w:r>
      <w:r w:rsidR="001912BC" w:rsidRPr="00EA54FE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2 </w:t>
      </w:r>
      <w:r w:rsidR="00EA54FE" w:rsidRPr="00EA54FE">
        <w:rPr>
          <w:rStyle w:val="20"/>
          <w:rFonts w:ascii="Times New Roman" w:hAnsi="Times New Roman" w:cs="Times New Roman"/>
          <w:color w:val="auto"/>
          <w:sz w:val="28"/>
          <w:szCs w:val="28"/>
        </w:rPr>
        <w:t>Животные в районе исследования</w:t>
      </w:r>
      <w:bookmarkEnd w:id="19"/>
      <w:r w:rsidR="00EA54F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67BC2DD" w14:textId="571B4800" w:rsidR="006B18CD" w:rsidRDefault="00293E30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Насекомые</w:t>
      </w:r>
      <w:r w:rsidR="006B18CD">
        <w:rPr>
          <w:rFonts w:ascii="Times New Roman" w:hAnsi="Times New Roman" w:cs="Times New Roman"/>
          <w:bCs/>
          <w:sz w:val="28"/>
          <w:szCs w:val="28"/>
        </w:rPr>
        <w:t xml:space="preserve"> Стрекоза красотка блестящая </w:t>
      </w:r>
    </w:p>
    <w:p w14:paraId="60D543ED" w14:textId="3D23E984" w:rsidR="006B18CD" w:rsidRDefault="006B18CD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431815" wp14:editId="5964B476">
            <wp:extent cx="2994660" cy="2245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18" cy="22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5EFE" w14:textId="4CDFA7CE" w:rsidR="00293E30" w:rsidRDefault="00293E30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Земноводные</w:t>
      </w:r>
    </w:p>
    <w:p w14:paraId="25C23317" w14:textId="269AD0BB" w:rsidR="006B18CD" w:rsidRDefault="006B18CD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лягушка остромордая </w:t>
      </w:r>
    </w:p>
    <w:p w14:paraId="39B14CCF" w14:textId="06C375A5" w:rsidR="006B18CD" w:rsidRDefault="006B18CD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1693FE" wp14:editId="3CFFEF25">
            <wp:extent cx="3048108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92" cy="22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0CD2" w14:textId="77777777" w:rsidR="006B18CD" w:rsidRDefault="006B18CD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84F217" w14:textId="29C04C58" w:rsidR="006B18CD" w:rsidRDefault="006B18CD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Лягушка прудовая </w:t>
      </w:r>
    </w:p>
    <w:p w14:paraId="2E0D28E2" w14:textId="667BB805" w:rsidR="006B18CD" w:rsidRPr="008503C4" w:rsidRDefault="006B18CD" w:rsidP="008503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D785BD" wp14:editId="0FE3E824">
            <wp:extent cx="3170485" cy="2377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05" cy="23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9D9C" w14:textId="186663AA" w:rsidR="00293E30" w:rsidRPr="00EA54FE" w:rsidRDefault="00293E30" w:rsidP="00EA54F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212919160"/>
      <w:r w:rsidRPr="00EA54FE">
        <w:rPr>
          <w:rStyle w:val="10"/>
          <w:rFonts w:ascii="Times New Roman" w:hAnsi="Times New Roman" w:cs="Times New Roman"/>
          <w:b/>
          <w:bCs/>
          <w:color w:val="auto"/>
        </w:rPr>
        <w:t xml:space="preserve">Приложение </w:t>
      </w:r>
      <w:r w:rsidR="00EA54FE" w:rsidRPr="00EA54FE">
        <w:rPr>
          <w:rStyle w:val="10"/>
          <w:rFonts w:ascii="Times New Roman" w:hAnsi="Times New Roman" w:cs="Times New Roman"/>
          <w:b/>
          <w:bCs/>
          <w:color w:val="auto"/>
        </w:rPr>
        <w:t>3</w:t>
      </w:r>
      <w:r w:rsidR="00EA54FE" w:rsidRPr="00EA54FE">
        <w:rPr>
          <w:rStyle w:val="10"/>
          <w:rFonts w:ascii="Times New Roman" w:hAnsi="Times New Roman" w:cs="Times New Roman"/>
          <w:color w:val="auto"/>
        </w:rPr>
        <w:t xml:space="preserve"> </w:t>
      </w:r>
      <w:r w:rsidRPr="00EA54FE">
        <w:rPr>
          <w:rFonts w:ascii="Times New Roman" w:hAnsi="Times New Roman" w:cs="Times New Roman"/>
          <w:color w:val="auto"/>
          <w:sz w:val="28"/>
          <w:szCs w:val="28"/>
        </w:rPr>
        <w:t>Растения</w:t>
      </w:r>
      <w:r w:rsidR="006B18CD" w:rsidRPr="00EA54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A54FE" w:rsidRPr="00EA54FE">
        <w:rPr>
          <w:rFonts w:ascii="Times New Roman" w:hAnsi="Times New Roman" w:cs="Times New Roman"/>
          <w:color w:val="auto"/>
          <w:sz w:val="28"/>
          <w:szCs w:val="28"/>
        </w:rPr>
        <w:t>в районе исследования</w:t>
      </w:r>
      <w:bookmarkEnd w:id="20"/>
    </w:p>
    <w:p w14:paraId="157C12B1" w14:textId="400F2739" w:rsidR="00DF6DBA" w:rsidRDefault="006B18CD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Кубышка</w:t>
      </w:r>
      <w:r w:rsidR="00293E30">
        <w:rPr>
          <w:rFonts w:ascii="Times New Roman" w:hAnsi="Times New Roman" w:cs="Times New Roman"/>
          <w:bCs/>
          <w:sz w:val="28"/>
          <w:szCs w:val="28"/>
        </w:rPr>
        <w:t xml:space="preserve"> желтая</w:t>
      </w:r>
    </w:p>
    <w:p w14:paraId="2E51C3A2" w14:textId="7B9B5161" w:rsidR="006B18CD" w:rsidRDefault="006B18CD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F9E083" wp14:editId="183A5E50">
            <wp:extent cx="3902136" cy="29260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01" cy="29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5BCC" w14:textId="77777777" w:rsidR="006B18CD" w:rsidRDefault="006B18CD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12B17D7" w14:textId="188919AA" w:rsidR="00293E30" w:rsidRPr="00EA54FE" w:rsidRDefault="00293E30" w:rsidP="00EA54FE">
      <w:pPr>
        <w:pStyle w:val="2"/>
        <w:rPr>
          <w:rFonts w:ascii="Times New Roman" w:hAnsi="Times New Roman" w:cs="Times New Roman"/>
          <w:color w:val="auto"/>
        </w:rPr>
      </w:pPr>
      <w:bookmarkStart w:id="21" w:name="_Toc212919161"/>
      <w:r w:rsidRPr="00EA54FE">
        <w:rPr>
          <w:rStyle w:val="10"/>
          <w:rFonts w:ascii="Times New Roman" w:hAnsi="Times New Roman" w:cs="Times New Roman"/>
          <w:b/>
          <w:bCs/>
          <w:color w:val="auto"/>
        </w:rPr>
        <w:t xml:space="preserve">Приложение </w:t>
      </w:r>
      <w:r w:rsidR="00EA54FE">
        <w:rPr>
          <w:rStyle w:val="10"/>
          <w:rFonts w:ascii="Times New Roman" w:hAnsi="Times New Roman" w:cs="Times New Roman"/>
          <w:b/>
          <w:bCs/>
          <w:color w:val="auto"/>
        </w:rPr>
        <w:t>4</w:t>
      </w:r>
      <w:r w:rsidRPr="00EA54FE">
        <w:rPr>
          <w:rFonts w:ascii="Times New Roman" w:hAnsi="Times New Roman" w:cs="Times New Roman"/>
          <w:color w:val="auto"/>
        </w:rPr>
        <w:t xml:space="preserve"> Стоянка</w:t>
      </w:r>
      <w:bookmarkEnd w:id="21"/>
    </w:p>
    <w:p w14:paraId="108DF0D3" w14:textId="04BDD1ED" w:rsidR="006B18CD" w:rsidRDefault="006B18CD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Заболоченная местность вблизи стоянки </w:t>
      </w:r>
    </w:p>
    <w:p w14:paraId="356A9D33" w14:textId="4DC58EF3" w:rsidR="006B18CD" w:rsidRDefault="006B18CD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D0E7DC" wp14:editId="5E97BDAF">
            <wp:extent cx="2389045" cy="21488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8"/>
                    <a:stretch/>
                  </pic:blipFill>
                  <pic:spPr bwMode="auto">
                    <a:xfrm>
                      <a:off x="0" y="0"/>
                      <a:ext cx="2401042" cy="21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36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81366">
        <w:rPr>
          <w:noProof/>
        </w:rPr>
        <w:drawing>
          <wp:inline distT="0" distB="0" distL="0" distR="0" wp14:anchorId="17D5920B" wp14:editId="7046234F">
            <wp:extent cx="1916430" cy="21337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1"/>
                    <a:stretch/>
                  </pic:blipFill>
                  <pic:spPr bwMode="auto">
                    <a:xfrm>
                      <a:off x="0" y="0"/>
                      <a:ext cx="1923359" cy="21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9E6DB" w14:textId="29EA2C96" w:rsidR="00B81366" w:rsidRDefault="00B81366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7BD45D8" w14:textId="67AA6BC1" w:rsidR="00B81366" w:rsidRDefault="00B81366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5F4F6F" wp14:editId="4FE71232">
            <wp:extent cx="3665220" cy="2748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22" cy="27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BA1D" w14:textId="44209074" w:rsidR="005A1ADE" w:rsidRPr="00B81366" w:rsidRDefault="005A1ADE" w:rsidP="00B81366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212919162"/>
      <w:r w:rsidRPr="00B81366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</w:t>
      </w:r>
      <w:r w:rsidR="00EA54FE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B81366">
        <w:rPr>
          <w:rFonts w:ascii="Times New Roman" w:hAnsi="Times New Roman" w:cs="Times New Roman"/>
          <w:color w:val="auto"/>
          <w:sz w:val="28"/>
          <w:szCs w:val="28"/>
        </w:rPr>
        <w:t xml:space="preserve"> Анализ воды</w:t>
      </w:r>
      <w:bookmarkEnd w:id="22"/>
    </w:p>
    <w:p w14:paraId="7C33C72A" w14:textId="1240DF3C" w:rsidR="005A1ADE" w:rsidRDefault="00B81366" w:rsidP="006F58C9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5712B191" wp14:editId="45F684F3">
            <wp:extent cx="2107486" cy="2809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85" cy="28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A04A399" wp14:editId="39D2A9D9">
            <wp:extent cx="2112226" cy="2816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34" cy="28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0AECD" w14:textId="689A7BD2" w:rsidR="00B81366" w:rsidRDefault="00B81366" w:rsidP="00B81366">
      <w:pPr>
        <w:pStyle w:val="2"/>
        <w:rPr>
          <w:rFonts w:ascii="Times New Roman" w:hAnsi="Times New Roman" w:cs="Times New Roman"/>
          <w:noProof/>
          <w:color w:val="auto"/>
          <w:sz w:val="28"/>
          <w:szCs w:val="28"/>
        </w:rPr>
      </w:pPr>
      <w:bookmarkStart w:id="23" w:name="_Toc212919163"/>
      <w:r w:rsidRPr="00B81366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t xml:space="preserve">Приложение </w:t>
      </w:r>
      <w:r w:rsidR="00EA54FE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Pr="00B81366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Работа на маршруте</w:t>
      </w:r>
      <w:bookmarkEnd w:id="23"/>
    </w:p>
    <w:p w14:paraId="129A75A0" w14:textId="313259B1" w:rsidR="00B81366" w:rsidRDefault="00B81366" w:rsidP="00B81366">
      <w:pPr>
        <w:rPr>
          <w:noProof/>
        </w:rPr>
      </w:pPr>
      <w:r>
        <w:rPr>
          <w:noProof/>
        </w:rPr>
        <w:drawing>
          <wp:inline distT="0" distB="0" distL="0" distR="0" wp14:anchorId="5670ED53" wp14:editId="59AAAA2F">
            <wp:extent cx="2301240" cy="3020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78" cy="30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EEC29A3" wp14:editId="78C8D072">
            <wp:extent cx="2264409" cy="30191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84" cy="30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B9C8" w14:textId="1316FA8C" w:rsidR="00B81366" w:rsidRPr="00B81366" w:rsidRDefault="00B81366" w:rsidP="00B81366">
      <w:r>
        <w:rPr>
          <w:noProof/>
        </w:rPr>
        <w:drawing>
          <wp:inline distT="0" distB="0" distL="0" distR="0" wp14:anchorId="1B640698" wp14:editId="7188C0EA">
            <wp:extent cx="2305589" cy="30740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30" cy="30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A9CC" w14:textId="77777777" w:rsidR="005A1ADE" w:rsidRPr="00B81366" w:rsidRDefault="005A1ADE" w:rsidP="00B81366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14:paraId="1FF4BC9A" w14:textId="52BEEF34" w:rsidR="00EA54FE" w:rsidRPr="00EA54FE" w:rsidRDefault="00293E30" w:rsidP="00EA54FE">
      <w:pPr>
        <w:pStyle w:val="2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212919164"/>
      <w:r w:rsidRPr="00EA54FE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Приложение </w:t>
      </w:r>
      <w:r w:rsidR="00EA54FE" w:rsidRPr="00EA54FE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7</w:t>
      </w:r>
      <w:r w:rsidR="00EA54FE" w:rsidRPr="00EA54F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EA54FE" w:rsidRPr="00EA54FE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Таксономический список выявленных видов птиц и их характеристика</w:t>
      </w:r>
      <w:bookmarkEnd w:id="24"/>
    </w:p>
    <w:p w14:paraId="37879137" w14:textId="0AF421BC" w:rsidR="00293E30" w:rsidRPr="001912BC" w:rsidRDefault="00293E30" w:rsidP="001912BC">
      <w:pPr>
        <w:pStyle w:val="1"/>
        <w:rPr>
          <w:rFonts w:ascii="Times New Roman" w:hAnsi="Times New Roman" w:cs="Times New Roman"/>
          <w:color w:val="auto"/>
        </w:rPr>
      </w:pPr>
    </w:p>
    <w:p w14:paraId="2C84D1FE" w14:textId="27E8D879" w:rsidR="00293E30" w:rsidRPr="00293E30" w:rsidRDefault="00293E30" w:rsidP="00293E30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93E30">
        <w:rPr>
          <w:rFonts w:ascii="Times New Roman" w:hAnsi="Times New Roman" w:cs="Times New Roman"/>
          <w:bCs/>
          <w:i/>
          <w:iCs/>
          <w:sz w:val="28"/>
          <w:szCs w:val="28"/>
        </w:rPr>
        <w:t>Таблица 4</w:t>
      </w:r>
    </w:p>
    <w:p w14:paraId="6FDD738E" w14:textId="77777777" w:rsidR="00293E30" w:rsidRDefault="00293E30" w:rsidP="006F5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A68E556" w14:textId="320C801D" w:rsidR="00F344B8" w:rsidRPr="00293E30" w:rsidRDefault="00F344B8" w:rsidP="006F58C9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93E30">
        <w:rPr>
          <w:rFonts w:ascii="Times New Roman" w:hAnsi="Times New Roman" w:cs="Times New Roman"/>
          <w:bCs/>
          <w:i/>
          <w:iCs/>
          <w:sz w:val="28"/>
          <w:szCs w:val="28"/>
        </w:rPr>
        <w:t>Таксономический список выявленных видов птиц</w:t>
      </w:r>
      <w:r w:rsidR="00BE0F3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их х</w:t>
      </w:r>
      <w:r w:rsidR="005A1ADE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="00BE0F35">
        <w:rPr>
          <w:rFonts w:ascii="Times New Roman" w:hAnsi="Times New Roman" w:cs="Times New Roman"/>
          <w:bCs/>
          <w:i/>
          <w:iCs/>
          <w:sz w:val="28"/>
          <w:szCs w:val="28"/>
        </w:rPr>
        <w:t>рактеристик</w:t>
      </w:r>
      <w:r w:rsidR="005A1ADE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</w:p>
    <w:p w14:paraId="70E51ABE" w14:textId="226A49A1" w:rsidR="002F34A0" w:rsidRDefault="002F34A0" w:rsidP="006F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1FDFAB4" w14:textId="77777777" w:rsidR="007B2067" w:rsidRDefault="007B2067" w:rsidP="006F58C9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7B2067" w:rsidSect="0010745E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FDB632" w14:textId="73063EC1" w:rsidR="007B2067" w:rsidRDefault="007B2067" w:rsidP="006F58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60AB47F" w14:textId="51A27709" w:rsidR="007B2067" w:rsidRDefault="007B2067" w:rsidP="007B206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4049"/>
        <w:gridCol w:w="2550"/>
        <w:gridCol w:w="2550"/>
      </w:tblGrid>
      <w:tr w:rsidR="00BE0F35" w14:paraId="16F6682A" w14:textId="008909E4" w:rsidTr="00BE0F35">
        <w:tc>
          <w:tcPr>
            <w:tcW w:w="2660" w:type="dxa"/>
          </w:tcPr>
          <w:p w14:paraId="3E8994EA" w14:textId="76FF7EB9" w:rsidR="00BE0F35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Отряд</w:t>
            </w:r>
          </w:p>
        </w:tc>
        <w:tc>
          <w:tcPr>
            <w:tcW w:w="2977" w:type="dxa"/>
          </w:tcPr>
          <w:p w14:paraId="3F22ACC0" w14:textId="7EDD0E70" w:rsidR="00BE0F35" w:rsidRDefault="005B0EB1" w:rsidP="007B206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BE0F35">
              <w:rPr>
                <w:rFonts w:ascii="Times New Roman" w:hAnsi="Times New Roman" w:cs="Times New Roman"/>
                <w:bCs/>
                <w:sz w:val="28"/>
                <w:szCs w:val="28"/>
              </w:rPr>
              <w:t>ид</w:t>
            </w:r>
          </w:p>
        </w:tc>
        <w:tc>
          <w:tcPr>
            <w:tcW w:w="4049" w:type="dxa"/>
          </w:tcPr>
          <w:p w14:paraId="304A1020" w14:textId="0C0573DB" w:rsidR="00BE0F35" w:rsidRDefault="005B0EB1" w:rsidP="007B206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Характеристика</w:t>
            </w:r>
          </w:p>
        </w:tc>
        <w:tc>
          <w:tcPr>
            <w:tcW w:w="2550" w:type="dxa"/>
          </w:tcPr>
          <w:p w14:paraId="24597551" w14:textId="5FB45B1B" w:rsidR="00BE0F35" w:rsidRDefault="005B0EB1" w:rsidP="007B206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Место гнездования</w:t>
            </w:r>
          </w:p>
        </w:tc>
        <w:tc>
          <w:tcPr>
            <w:tcW w:w="2550" w:type="dxa"/>
          </w:tcPr>
          <w:p w14:paraId="244D1C6A" w14:textId="22C4B081" w:rsidR="00BE0F35" w:rsidRDefault="005B0EB1" w:rsidP="007B206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Пища</w:t>
            </w:r>
          </w:p>
        </w:tc>
      </w:tr>
      <w:tr w:rsidR="00BE0F35" w:rsidRPr="005A1ADE" w14:paraId="4CA9B08F" w14:textId="3D47C4E8" w:rsidTr="00BE0F35">
        <w:tc>
          <w:tcPr>
            <w:tcW w:w="2660" w:type="dxa"/>
          </w:tcPr>
          <w:p w14:paraId="0606CE88" w14:textId="0FF17BAC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Аистообразные</w:t>
            </w:r>
          </w:p>
        </w:tc>
        <w:tc>
          <w:tcPr>
            <w:tcW w:w="2977" w:type="dxa"/>
          </w:tcPr>
          <w:p w14:paraId="4E2DDE85" w14:textId="5182108D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Цапля серая</w:t>
            </w:r>
          </w:p>
        </w:tc>
        <w:tc>
          <w:tcPr>
            <w:tcW w:w="4049" w:type="dxa"/>
          </w:tcPr>
          <w:p w14:paraId="50BE671D" w14:textId="5FAE6336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3386925C" w14:textId="1AE1B86A" w:rsidR="00BE0F35" w:rsidRPr="005A1ADE" w:rsidRDefault="005B0EB1" w:rsidP="005B0E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Гнездятся у крупных водоемов, на деревьях.</w:t>
            </w:r>
          </w:p>
        </w:tc>
        <w:tc>
          <w:tcPr>
            <w:tcW w:w="2550" w:type="dxa"/>
          </w:tcPr>
          <w:p w14:paraId="0559D8AE" w14:textId="3561C7CE" w:rsidR="00BE0F35" w:rsidRPr="005A1ADE" w:rsidRDefault="005B0EB1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Некрупная рыба, земноводные, водные и околоводные беспозвоночные</w:t>
            </w:r>
          </w:p>
        </w:tc>
      </w:tr>
      <w:tr w:rsidR="00BE0F35" w:rsidRPr="005A1ADE" w14:paraId="29CC0FEB" w14:textId="62DA45A7" w:rsidTr="00BE0F35">
        <w:tc>
          <w:tcPr>
            <w:tcW w:w="2660" w:type="dxa"/>
          </w:tcPr>
          <w:p w14:paraId="24E72F53" w14:textId="490C6C85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Гусеобразные</w:t>
            </w:r>
          </w:p>
        </w:tc>
        <w:tc>
          <w:tcPr>
            <w:tcW w:w="2977" w:type="dxa"/>
          </w:tcPr>
          <w:p w14:paraId="540F40AB" w14:textId="325507B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Кряква</w:t>
            </w:r>
          </w:p>
        </w:tc>
        <w:tc>
          <w:tcPr>
            <w:tcW w:w="4049" w:type="dxa"/>
          </w:tcPr>
          <w:p w14:paraId="6830BED4" w14:textId="0E4D0676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вид. Часть птиц зимует на незамерзающих водоёмах</w:t>
            </w:r>
          </w:p>
        </w:tc>
        <w:tc>
          <w:tcPr>
            <w:tcW w:w="2550" w:type="dxa"/>
          </w:tcPr>
          <w:p w14:paraId="3115BBA2" w14:textId="770B07E9" w:rsidR="00BE0F35" w:rsidRPr="005A1ADE" w:rsidRDefault="005B0EB1" w:rsidP="005B0E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Гнездятся на земле, редко – в дуплах, полудуплах, старых гнездах </w:t>
            </w:r>
          </w:p>
        </w:tc>
        <w:tc>
          <w:tcPr>
            <w:tcW w:w="2550" w:type="dxa"/>
          </w:tcPr>
          <w:p w14:paraId="6AAF0B94" w14:textId="4EC87877" w:rsidR="00BE0F35" w:rsidRPr="005A1ADE" w:rsidRDefault="00063BED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Растения, беспозвоночные</w:t>
            </w:r>
          </w:p>
        </w:tc>
      </w:tr>
      <w:tr w:rsidR="00BE0F35" w:rsidRPr="005A1ADE" w14:paraId="5F4D4096" w14:textId="585C2CE4" w:rsidTr="00BE0F35">
        <w:tc>
          <w:tcPr>
            <w:tcW w:w="2660" w:type="dxa"/>
          </w:tcPr>
          <w:p w14:paraId="148B6A96" w14:textId="258E19A4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Соколообразные</w:t>
            </w:r>
          </w:p>
        </w:tc>
        <w:tc>
          <w:tcPr>
            <w:tcW w:w="2977" w:type="dxa"/>
          </w:tcPr>
          <w:p w14:paraId="4384C985" w14:textId="592618B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Черный коршун</w:t>
            </w:r>
          </w:p>
        </w:tc>
        <w:tc>
          <w:tcPr>
            <w:tcW w:w="4049" w:type="dxa"/>
          </w:tcPr>
          <w:p w14:paraId="5833C2AA" w14:textId="153F6C0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54BFDB4F" w14:textId="2826D228" w:rsidR="00BE0F35" w:rsidRPr="005A1ADE" w:rsidRDefault="00063BED" w:rsidP="00063B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Гнезда строят на высоких деревьях</w:t>
            </w:r>
          </w:p>
        </w:tc>
        <w:tc>
          <w:tcPr>
            <w:tcW w:w="2550" w:type="dxa"/>
          </w:tcPr>
          <w:p w14:paraId="633317E5" w14:textId="49EB0908" w:rsidR="00BE0F35" w:rsidRPr="005A1ADE" w:rsidRDefault="00063BED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Основа питания падаль, грызуны</w:t>
            </w:r>
          </w:p>
        </w:tc>
      </w:tr>
      <w:tr w:rsidR="00BE0F35" w:rsidRPr="005A1ADE" w14:paraId="01ECC875" w14:textId="3A2889B4" w:rsidTr="00BE0F35">
        <w:tc>
          <w:tcPr>
            <w:tcW w:w="2660" w:type="dxa"/>
          </w:tcPr>
          <w:p w14:paraId="31B3A0FF" w14:textId="430B907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Соколообразные</w:t>
            </w:r>
          </w:p>
        </w:tc>
        <w:tc>
          <w:tcPr>
            <w:tcW w:w="2977" w:type="dxa"/>
          </w:tcPr>
          <w:p w14:paraId="53341CB2" w14:textId="61293B9D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Чеглок</w:t>
            </w:r>
          </w:p>
        </w:tc>
        <w:tc>
          <w:tcPr>
            <w:tcW w:w="4049" w:type="dxa"/>
          </w:tcPr>
          <w:p w14:paraId="113DAC23" w14:textId="2DD1E053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06017B88" w14:textId="5D55D315" w:rsidR="00BE0F35" w:rsidRPr="005A1ADE" w:rsidRDefault="00063BED" w:rsidP="00063B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Гнездятся на деревьях</w:t>
            </w:r>
          </w:p>
        </w:tc>
        <w:tc>
          <w:tcPr>
            <w:tcW w:w="2550" w:type="dxa"/>
          </w:tcPr>
          <w:p w14:paraId="40378C3E" w14:textId="319037A0" w:rsidR="00BE0F35" w:rsidRPr="005A1ADE" w:rsidRDefault="00063BED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Птицы, крупные насекомые</w:t>
            </w:r>
          </w:p>
        </w:tc>
      </w:tr>
      <w:tr w:rsidR="00BE0F35" w:rsidRPr="005A1ADE" w14:paraId="781B7CB7" w14:textId="2E0BF5CD" w:rsidTr="00BE0F35">
        <w:tc>
          <w:tcPr>
            <w:tcW w:w="2660" w:type="dxa"/>
          </w:tcPr>
          <w:p w14:paraId="73D2DEE2" w14:textId="6DB64DDC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Соколообразные</w:t>
            </w:r>
          </w:p>
        </w:tc>
        <w:tc>
          <w:tcPr>
            <w:tcW w:w="2977" w:type="dxa"/>
          </w:tcPr>
          <w:p w14:paraId="7BBD6EA6" w14:textId="515C54C5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Обыкновенная пустельга</w:t>
            </w:r>
          </w:p>
        </w:tc>
        <w:tc>
          <w:tcPr>
            <w:tcW w:w="4049" w:type="dxa"/>
          </w:tcPr>
          <w:p w14:paraId="2D4AD276" w14:textId="13EA2DF3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2A78D1F5" w14:textId="6F86F347" w:rsidR="00BE0F35" w:rsidRPr="005A1ADE" w:rsidRDefault="00063BED" w:rsidP="00063B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 деревьях, в дуплах, на скалах</w:t>
            </w:r>
          </w:p>
        </w:tc>
        <w:tc>
          <w:tcPr>
            <w:tcW w:w="2550" w:type="dxa"/>
          </w:tcPr>
          <w:p w14:paraId="1BE173B2" w14:textId="4926C189" w:rsidR="00BE0F35" w:rsidRPr="005A1ADE" w:rsidRDefault="00063BED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Птицы, грызуны, крупные насекомые</w:t>
            </w:r>
          </w:p>
        </w:tc>
      </w:tr>
      <w:tr w:rsidR="00BE0F35" w:rsidRPr="005A1ADE" w14:paraId="65587A94" w14:textId="33202C50" w:rsidTr="00BE0F35">
        <w:tc>
          <w:tcPr>
            <w:tcW w:w="2660" w:type="dxa"/>
          </w:tcPr>
          <w:p w14:paraId="518C7B14" w14:textId="181E8F76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Ржанкообразные</w:t>
            </w:r>
          </w:p>
        </w:tc>
        <w:tc>
          <w:tcPr>
            <w:tcW w:w="2977" w:type="dxa"/>
          </w:tcPr>
          <w:p w14:paraId="155A9F2F" w14:textId="612D1383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Чибис</w:t>
            </w:r>
          </w:p>
        </w:tc>
        <w:tc>
          <w:tcPr>
            <w:tcW w:w="4049" w:type="dxa"/>
          </w:tcPr>
          <w:p w14:paraId="50999DA6" w14:textId="490ABAD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3041BF66" w14:textId="32DDE903" w:rsidR="00BE0F35" w:rsidRPr="005A1ADE" w:rsidRDefault="00063BED" w:rsidP="00063B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Гнездятся по лугам, низкотравным болотам</w:t>
            </w:r>
          </w:p>
        </w:tc>
        <w:tc>
          <w:tcPr>
            <w:tcW w:w="2550" w:type="dxa"/>
          </w:tcPr>
          <w:p w14:paraId="7450B8D3" w14:textId="7C7E1A14" w:rsidR="00BE0F35" w:rsidRPr="005A1ADE" w:rsidRDefault="00063BED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беспозвоночные</w:t>
            </w:r>
          </w:p>
        </w:tc>
      </w:tr>
      <w:tr w:rsidR="00BE0F35" w:rsidRPr="005A1ADE" w14:paraId="24F89F23" w14:textId="57CF6698" w:rsidTr="00BE0F35">
        <w:tc>
          <w:tcPr>
            <w:tcW w:w="2660" w:type="dxa"/>
          </w:tcPr>
          <w:p w14:paraId="0E636765" w14:textId="63D42AF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Ржанкообразные</w:t>
            </w:r>
          </w:p>
        </w:tc>
        <w:tc>
          <w:tcPr>
            <w:tcW w:w="2977" w:type="dxa"/>
          </w:tcPr>
          <w:p w14:paraId="16824930" w14:textId="53A35A6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Кулик сорока</w:t>
            </w:r>
          </w:p>
        </w:tc>
        <w:tc>
          <w:tcPr>
            <w:tcW w:w="4049" w:type="dxa"/>
          </w:tcPr>
          <w:p w14:paraId="1F3E7275" w14:textId="04034864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39B9B8F0" w14:textId="6F82FE14" w:rsidR="00BE0F35" w:rsidRPr="005A1ADE" w:rsidRDefault="0051266F" w:rsidP="005126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По берегам рек и озер, на лугах</w:t>
            </w:r>
          </w:p>
        </w:tc>
        <w:tc>
          <w:tcPr>
            <w:tcW w:w="2550" w:type="dxa"/>
          </w:tcPr>
          <w:p w14:paraId="4A9FBD72" w14:textId="007A04F9" w:rsidR="00BE0F35" w:rsidRPr="005A1ADE" w:rsidRDefault="0051266F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Водные и околоводные беспозвоночные</w:t>
            </w:r>
          </w:p>
        </w:tc>
      </w:tr>
      <w:tr w:rsidR="00BE0F35" w:rsidRPr="005A1ADE" w14:paraId="01CCC10C" w14:textId="6D338B4A" w:rsidTr="00BE0F35">
        <w:tc>
          <w:tcPr>
            <w:tcW w:w="2660" w:type="dxa"/>
          </w:tcPr>
          <w:p w14:paraId="646A5C83" w14:textId="65BADB0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Ржанкообразные</w:t>
            </w:r>
          </w:p>
        </w:tc>
        <w:tc>
          <w:tcPr>
            <w:tcW w:w="2977" w:type="dxa"/>
          </w:tcPr>
          <w:p w14:paraId="5F6C0519" w14:textId="20D04ADD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Чайка озерная</w:t>
            </w:r>
          </w:p>
        </w:tc>
        <w:tc>
          <w:tcPr>
            <w:tcW w:w="4049" w:type="dxa"/>
          </w:tcPr>
          <w:p w14:paraId="4E0C856B" w14:textId="1704F5FD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516744F1" w14:textId="53166FFD" w:rsidR="00BE0F35" w:rsidRPr="005A1ADE" w:rsidRDefault="0051266F" w:rsidP="005126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Гнездятся в тростниковых зарослях</w:t>
            </w:r>
          </w:p>
        </w:tc>
        <w:tc>
          <w:tcPr>
            <w:tcW w:w="2550" w:type="dxa"/>
          </w:tcPr>
          <w:p w14:paraId="6D737DA8" w14:textId="4BFB0AFE" w:rsidR="00BE0F35" w:rsidRPr="005A1ADE" w:rsidRDefault="0051266F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Беспозвоночные, ягоды, рыба, мелкие грызуны</w:t>
            </w:r>
          </w:p>
        </w:tc>
      </w:tr>
      <w:tr w:rsidR="00587A10" w:rsidRPr="005A1ADE" w14:paraId="01FAA20D" w14:textId="77777777" w:rsidTr="00BE0F35">
        <w:tc>
          <w:tcPr>
            <w:tcW w:w="2660" w:type="dxa"/>
          </w:tcPr>
          <w:p w14:paraId="266B3D6D" w14:textId="3EF44030" w:rsidR="00587A10" w:rsidRPr="005A1ADE" w:rsidRDefault="00587A10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Ржанкообразные</w:t>
            </w:r>
          </w:p>
        </w:tc>
        <w:tc>
          <w:tcPr>
            <w:tcW w:w="2977" w:type="dxa"/>
          </w:tcPr>
          <w:p w14:paraId="7B204D45" w14:textId="57CAFAEC" w:rsidR="00587A10" w:rsidRPr="005A1ADE" w:rsidRDefault="00587A10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Речная крачка</w:t>
            </w:r>
          </w:p>
        </w:tc>
        <w:tc>
          <w:tcPr>
            <w:tcW w:w="4049" w:type="dxa"/>
          </w:tcPr>
          <w:p w14:paraId="214145A2" w14:textId="625FBDCD" w:rsidR="00587A10" w:rsidRPr="005A1ADE" w:rsidRDefault="00587A10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60190B2D" w14:textId="13BC0BF7" w:rsidR="00587A10" w:rsidRPr="005A1ADE" w:rsidRDefault="0051266F" w:rsidP="005126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По берегам рек и озер</w:t>
            </w:r>
          </w:p>
        </w:tc>
        <w:tc>
          <w:tcPr>
            <w:tcW w:w="2550" w:type="dxa"/>
          </w:tcPr>
          <w:p w14:paraId="3BCEA772" w14:textId="05E948B2" w:rsidR="00587A10" w:rsidRPr="005A1ADE" w:rsidRDefault="0051266F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Рыба, водные беспозвоночные</w:t>
            </w:r>
          </w:p>
        </w:tc>
      </w:tr>
      <w:tr w:rsidR="00BE0F35" w:rsidRPr="005A1ADE" w14:paraId="600ED0F6" w14:textId="02A885E7" w:rsidTr="00BE0F35">
        <w:tc>
          <w:tcPr>
            <w:tcW w:w="2660" w:type="dxa"/>
          </w:tcPr>
          <w:p w14:paraId="318E950E" w14:textId="59F77A18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Голубеобразные </w:t>
            </w:r>
          </w:p>
        </w:tc>
        <w:tc>
          <w:tcPr>
            <w:tcW w:w="2977" w:type="dxa"/>
          </w:tcPr>
          <w:p w14:paraId="45F8FFD8" w14:textId="6BABB69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Вяхирь</w:t>
            </w:r>
          </w:p>
        </w:tc>
        <w:tc>
          <w:tcPr>
            <w:tcW w:w="4049" w:type="dxa"/>
          </w:tcPr>
          <w:p w14:paraId="7C7BDF6D" w14:textId="72CF703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37375042" w14:textId="7CBF9801" w:rsidR="00BE0F35" w:rsidRPr="005A1ADE" w:rsidRDefault="0051266F" w:rsidP="005126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Деревья, высокие кустарники</w:t>
            </w:r>
          </w:p>
        </w:tc>
        <w:tc>
          <w:tcPr>
            <w:tcW w:w="2550" w:type="dxa"/>
          </w:tcPr>
          <w:p w14:paraId="1625A9BD" w14:textId="10EBD295" w:rsidR="00BE0F35" w:rsidRPr="005A1ADE" w:rsidRDefault="0051266F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Семена и вегетативные части растений</w:t>
            </w:r>
          </w:p>
        </w:tc>
      </w:tr>
      <w:tr w:rsidR="00BE0F35" w:rsidRPr="005A1ADE" w14:paraId="122F25F9" w14:textId="3DED81B1" w:rsidTr="00BE0F35">
        <w:tc>
          <w:tcPr>
            <w:tcW w:w="2660" w:type="dxa"/>
          </w:tcPr>
          <w:p w14:paraId="0010B54F" w14:textId="0894266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Голубеобразные</w:t>
            </w:r>
          </w:p>
        </w:tc>
        <w:tc>
          <w:tcPr>
            <w:tcW w:w="2977" w:type="dxa"/>
          </w:tcPr>
          <w:p w14:paraId="1C084BED" w14:textId="24D6638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Большая горлица</w:t>
            </w:r>
          </w:p>
        </w:tc>
        <w:tc>
          <w:tcPr>
            <w:tcW w:w="4049" w:type="dxa"/>
          </w:tcPr>
          <w:p w14:paraId="05558DBB" w14:textId="6955BB84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3E2AFCC0" w14:textId="499DF679" w:rsidR="00BE0F35" w:rsidRPr="005A1ADE" w:rsidRDefault="0051266F" w:rsidP="005126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Деревья, высокие кустарники</w:t>
            </w:r>
          </w:p>
        </w:tc>
        <w:tc>
          <w:tcPr>
            <w:tcW w:w="2550" w:type="dxa"/>
          </w:tcPr>
          <w:p w14:paraId="5B953F76" w14:textId="58E43B7D" w:rsidR="00BE0F35" w:rsidRPr="005A1ADE" w:rsidRDefault="0051266F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Семена и вегетативные части растений</w:t>
            </w:r>
          </w:p>
        </w:tc>
      </w:tr>
      <w:tr w:rsidR="00BE0F35" w:rsidRPr="005A1ADE" w14:paraId="0202D4A3" w14:textId="07B07BBF" w:rsidTr="00BE0F35">
        <w:tc>
          <w:tcPr>
            <w:tcW w:w="2660" w:type="dxa"/>
          </w:tcPr>
          <w:p w14:paraId="513730DF" w14:textId="54C3D7A2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Кукушкообразные</w:t>
            </w:r>
          </w:p>
        </w:tc>
        <w:tc>
          <w:tcPr>
            <w:tcW w:w="2977" w:type="dxa"/>
          </w:tcPr>
          <w:p w14:paraId="4D5AA950" w14:textId="07C1D596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Кукушка обыкновенная</w:t>
            </w:r>
          </w:p>
        </w:tc>
        <w:tc>
          <w:tcPr>
            <w:tcW w:w="4049" w:type="dxa"/>
          </w:tcPr>
          <w:p w14:paraId="2A1E34C9" w14:textId="11AA8F3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63DBCAE0" w14:textId="46CB207F" w:rsidR="00BE0F35" w:rsidRPr="005A1ADE" w:rsidRDefault="0051266F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50" w:type="dxa"/>
          </w:tcPr>
          <w:p w14:paraId="1887F4C1" w14:textId="7BE0C3CF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52884ACC" w14:textId="32C54397" w:rsidTr="00BE0F35">
        <w:tc>
          <w:tcPr>
            <w:tcW w:w="2660" w:type="dxa"/>
          </w:tcPr>
          <w:p w14:paraId="2074C43F" w14:textId="1377BDB2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Ракшеобразные</w:t>
            </w:r>
          </w:p>
        </w:tc>
        <w:tc>
          <w:tcPr>
            <w:tcW w:w="2977" w:type="dxa"/>
          </w:tcPr>
          <w:p w14:paraId="3A995D4F" w14:textId="47B92EB3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Золотистая щурка</w:t>
            </w:r>
          </w:p>
        </w:tc>
        <w:tc>
          <w:tcPr>
            <w:tcW w:w="4049" w:type="dxa"/>
          </w:tcPr>
          <w:p w14:paraId="289D70EC" w14:textId="370B69E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вид</w:t>
            </w:r>
          </w:p>
        </w:tc>
        <w:tc>
          <w:tcPr>
            <w:tcW w:w="2550" w:type="dxa"/>
          </w:tcPr>
          <w:p w14:paraId="3B01E3AE" w14:textId="19AA565E" w:rsidR="00BE0F35" w:rsidRPr="005A1ADE" w:rsidRDefault="009805AB" w:rsidP="009805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Песчанные обрывы, берега рек, склоны оврагов</w:t>
            </w:r>
          </w:p>
        </w:tc>
        <w:tc>
          <w:tcPr>
            <w:tcW w:w="2550" w:type="dxa"/>
          </w:tcPr>
          <w:p w14:paraId="54BEC987" w14:textId="3CE12A99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7D15BACF" w14:textId="3646196F" w:rsidTr="00BE0F35">
        <w:tc>
          <w:tcPr>
            <w:tcW w:w="2660" w:type="dxa"/>
          </w:tcPr>
          <w:p w14:paraId="6E520D91" w14:textId="03A1CDFD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5CDF6976" w14:textId="1904148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Береговая ласточка</w:t>
            </w:r>
          </w:p>
        </w:tc>
        <w:tc>
          <w:tcPr>
            <w:tcW w:w="4049" w:type="dxa"/>
          </w:tcPr>
          <w:p w14:paraId="01DDC264" w14:textId="570359C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337726BC" w14:textId="37F2BCFF" w:rsidR="00BE0F35" w:rsidRPr="005A1ADE" w:rsidRDefault="009805AB" w:rsidP="009805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Песчанные обрывы, берега рек, склоны оврагов</w:t>
            </w:r>
          </w:p>
        </w:tc>
        <w:tc>
          <w:tcPr>
            <w:tcW w:w="2550" w:type="dxa"/>
          </w:tcPr>
          <w:p w14:paraId="3A4A858D" w14:textId="1EB3F648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2CDCA0B9" w14:textId="57F23DF9" w:rsidTr="00BE0F35">
        <w:tc>
          <w:tcPr>
            <w:tcW w:w="2660" w:type="dxa"/>
          </w:tcPr>
          <w:p w14:paraId="643DA6B4" w14:textId="47FC30F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2C3123C7" w14:textId="11E17979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Желтая трясогузка</w:t>
            </w:r>
          </w:p>
        </w:tc>
        <w:tc>
          <w:tcPr>
            <w:tcW w:w="4049" w:type="dxa"/>
          </w:tcPr>
          <w:p w14:paraId="743661B5" w14:textId="02BCA562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654F437B" w14:textId="328B10E6" w:rsidR="00BE0F35" w:rsidRPr="005A1ADE" w:rsidRDefault="009805AB" w:rsidP="005A1A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земле, в кустах, </w:t>
            </w:r>
          </w:p>
        </w:tc>
        <w:tc>
          <w:tcPr>
            <w:tcW w:w="2550" w:type="dxa"/>
          </w:tcPr>
          <w:p w14:paraId="03406BCD" w14:textId="666582D4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4A2E5F12" w14:textId="597451FE" w:rsidTr="00BE0F35">
        <w:tc>
          <w:tcPr>
            <w:tcW w:w="2660" w:type="dxa"/>
          </w:tcPr>
          <w:p w14:paraId="11B22D31" w14:textId="6D34FCF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7B7C60AD" w14:textId="4D9BBBC2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Белая трясогузка</w:t>
            </w:r>
          </w:p>
        </w:tc>
        <w:tc>
          <w:tcPr>
            <w:tcW w:w="4049" w:type="dxa"/>
          </w:tcPr>
          <w:p w14:paraId="6D95CFAC" w14:textId="2F65A8FD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4AF315A1" w14:textId="77777777" w:rsidR="00BE0F35" w:rsidRPr="005A1ADE" w:rsidRDefault="009805AB" w:rsidP="005A1A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 земле, в кустах</w:t>
            </w:r>
          </w:p>
          <w:p w14:paraId="274CD905" w14:textId="3DC9EE0B" w:rsidR="009805AB" w:rsidRPr="005A1ADE" w:rsidRDefault="009805AB" w:rsidP="009805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 корнях деревьев, в норах</w:t>
            </w:r>
          </w:p>
        </w:tc>
        <w:tc>
          <w:tcPr>
            <w:tcW w:w="2550" w:type="dxa"/>
          </w:tcPr>
          <w:p w14:paraId="5E7A51CB" w14:textId="02834C35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5B8FED82" w14:textId="15A0C565" w:rsidTr="00BE0F35">
        <w:tc>
          <w:tcPr>
            <w:tcW w:w="2660" w:type="dxa"/>
          </w:tcPr>
          <w:p w14:paraId="3981443D" w14:textId="765F5108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2F23B4EC" w14:textId="35BC85AE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Серая ворона</w:t>
            </w:r>
          </w:p>
        </w:tc>
        <w:tc>
          <w:tcPr>
            <w:tcW w:w="4049" w:type="dxa"/>
          </w:tcPr>
          <w:p w14:paraId="07E096A2" w14:textId="3DFB9B65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оседлый и пролётный вид</w:t>
            </w:r>
          </w:p>
        </w:tc>
        <w:tc>
          <w:tcPr>
            <w:tcW w:w="2550" w:type="dxa"/>
          </w:tcPr>
          <w:p w14:paraId="4DFF709C" w14:textId="6C35FFD1" w:rsidR="00BE0F35" w:rsidRPr="005A1ADE" w:rsidRDefault="009805AB" w:rsidP="005A1A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Высокие деревья</w:t>
            </w:r>
          </w:p>
        </w:tc>
        <w:tc>
          <w:tcPr>
            <w:tcW w:w="2550" w:type="dxa"/>
          </w:tcPr>
          <w:p w14:paraId="53C175B4" w14:textId="75D6FE23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всеядная</w:t>
            </w:r>
          </w:p>
        </w:tc>
      </w:tr>
      <w:tr w:rsidR="00BE0F35" w:rsidRPr="005A1ADE" w14:paraId="033FE932" w14:textId="3FCD5534" w:rsidTr="00BE0F35">
        <w:tc>
          <w:tcPr>
            <w:tcW w:w="2660" w:type="dxa"/>
          </w:tcPr>
          <w:p w14:paraId="49D4B88A" w14:textId="33D0FE2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00B870B9" w14:textId="464DB76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Болотная камышевка</w:t>
            </w:r>
          </w:p>
        </w:tc>
        <w:tc>
          <w:tcPr>
            <w:tcW w:w="4049" w:type="dxa"/>
          </w:tcPr>
          <w:p w14:paraId="3EC91843" w14:textId="6BB5CE7B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43B49EE1" w14:textId="2840F5D8" w:rsidR="00BE0F35" w:rsidRPr="005A1ADE" w:rsidRDefault="009805AB" w:rsidP="009805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Подвешивают гнездо на высокую траву или кустарник невысоко над землёй</w:t>
            </w:r>
          </w:p>
        </w:tc>
        <w:tc>
          <w:tcPr>
            <w:tcW w:w="2550" w:type="dxa"/>
          </w:tcPr>
          <w:p w14:paraId="434A8B6D" w14:textId="5149109A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1A589C6D" w14:textId="1DD39EC7" w:rsidTr="00BE0F35">
        <w:tc>
          <w:tcPr>
            <w:tcW w:w="2660" w:type="dxa"/>
          </w:tcPr>
          <w:p w14:paraId="48B71E1D" w14:textId="66A3930C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340B2CAE" w14:textId="09BBFF1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Серая славка</w:t>
            </w:r>
          </w:p>
        </w:tc>
        <w:tc>
          <w:tcPr>
            <w:tcW w:w="4049" w:type="dxa"/>
          </w:tcPr>
          <w:p w14:paraId="2BBDE980" w14:textId="3342835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2FB3A89F" w14:textId="2775C592" w:rsidR="00BE0F35" w:rsidRPr="005A1ADE" w:rsidRDefault="009805AB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кустарник</w:t>
            </w:r>
          </w:p>
        </w:tc>
        <w:tc>
          <w:tcPr>
            <w:tcW w:w="2550" w:type="dxa"/>
          </w:tcPr>
          <w:p w14:paraId="5A7F0B63" w14:textId="0DD33DCB" w:rsidR="00BE0F35" w:rsidRPr="005A1ADE" w:rsidRDefault="009805AB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71E41121" w14:textId="56E4BFA9" w:rsidTr="00BE0F35">
        <w:tc>
          <w:tcPr>
            <w:tcW w:w="2660" w:type="dxa"/>
          </w:tcPr>
          <w:p w14:paraId="694D5C02" w14:textId="3B3F5EC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57CFB063" w14:textId="30FCB132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Пеночка теньковка</w:t>
            </w:r>
          </w:p>
        </w:tc>
        <w:tc>
          <w:tcPr>
            <w:tcW w:w="4049" w:type="dxa"/>
          </w:tcPr>
          <w:p w14:paraId="55AEA2E0" w14:textId="78BB164F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27AB4E35" w14:textId="2DE0DAEA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 земле</w:t>
            </w:r>
          </w:p>
        </w:tc>
        <w:tc>
          <w:tcPr>
            <w:tcW w:w="2550" w:type="dxa"/>
          </w:tcPr>
          <w:p w14:paraId="2099A969" w14:textId="0EDB9C20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5000206C" w14:textId="4204F404" w:rsidTr="00BE0F35">
        <w:tc>
          <w:tcPr>
            <w:tcW w:w="2660" w:type="dxa"/>
          </w:tcPr>
          <w:p w14:paraId="3262DD6E" w14:textId="4853AB6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15D599EF" w14:textId="329F0A81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Серая мухоловка</w:t>
            </w:r>
          </w:p>
        </w:tc>
        <w:tc>
          <w:tcPr>
            <w:tcW w:w="4049" w:type="dxa"/>
          </w:tcPr>
          <w:p w14:paraId="3E7F188D" w14:textId="78CC417B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2CDDB1F0" w14:textId="41EA0C03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 дуплах, полудуплах</w:t>
            </w:r>
          </w:p>
        </w:tc>
        <w:tc>
          <w:tcPr>
            <w:tcW w:w="2550" w:type="dxa"/>
          </w:tcPr>
          <w:p w14:paraId="5F2AC689" w14:textId="711A8917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  <w:p w14:paraId="5312133F" w14:textId="07B889BF" w:rsidR="00CD0A24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ягоды</w:t>
            </w:r>
          </w:p>
        </w:tc>
      </w:tr>
      <w:tr w:rsidR="00BE0F35" w:rsidRPr="005A1ADE" w14:paraId="5376DFDE" w14:textId="777930E6" w:rsidTr="00BE0F35">
        <w:tc>
          <w:tcPr>
            <w:tcW w:w="2660" w:type="dxa"/>
          </w:tcPr>
          <w:p w14:paraId="33D5D168" w14:textId="6ED6FD84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2CCF5B93" w14:textId="0DB3C80D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Обыкновенный соловей</w:t>
            </w:r>
          </w:p>
        </w:tc>
        <w:tc>
          <w:tcPr>
            <w:tcW w:w="4049" w:type="dxa"/>
          </w:tcPr>
          <w:p w14:paraId="29F8D33F" w14:textId="0D4DBF6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49CCDE3E" w14:textId="7F14EE29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Заросли кустарника</w:t>
            </w:r>
          </w:p>
        </w:tc>
        <w:tc>
          <w:tcPr>
            <w:tcW w:w="2550" w:type="dxa"/>
          </w:tcPr>
          <w:p w14:paraId="7F55DFA9" w14:textId="40789639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</w:tr>
      <w:tr w:rsidR="00BE0F35" w:rsidRPr="005A1ADE" w14:paraId="130A1506" w14:textId="1C725D31" w:rsidTr="00BE0F35">
        <w:tc>
          <w:tcPr>
            <w:tcW w:w="2660" w:type="dxa"/>
          </w:tcPr>
          <w:p w14:paraId="66D4897C" w14:textId="0AC6ADC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02AB5409" w14:textId="0E011A4E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Варакушка</w:t>
            </w:r>
          </w:p>
        </w:tc>
        <w:tc>
          <w:tcPr>
            <w:tcW w:w="4049" w:type="dxa"/>
          </w:tcPr>
          <w:p w14:paraId="01C385A9" w14:textId="725D6BE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Гнездящийся, перелётный и </w:t>
            </w: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пролётный вид</w:t>
            </w:r>
          </w:p>
        </w:tc>
        <w:tc>
          <w:tcPr>
            <w:tcW w:w="2550" w:type="dxa"/>
          </w:tcPr>
          <w:p w14:paraId="44EB5433" w14:textId="620CE6FE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 земле</w:t>
            </w:r>
          </w:p>
        </w:tc>
        <w:tc>
          <w:tcPr>
            <w:tcW w:w="2550" w:type="dxa"/>
          </w:tcPr>
          <w:p w14:paraId="6A6DF1F2" w14:textId="23BB38EB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Беспозвоночные</w:t>
            </w:r>
          </w:p>
        </w:tc>
      </w:tr>
      <w:tr w:rsidR="00BE0F35" w:rsidRPr="005A1ADE" w14:paraId="1ED04D5E" w14:textId="16E7C641" w:rsidTr="00BE0F35">
        <w:tc>
          <w:tcPr>
            <w:tcW w:w="2660" w:type="dxa"/>
          </w:tcPr>
          <w:p w14:paraId="56F3CC2C" w14:textId="015E5D60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61EC89A0" w14:textId="536D4D2E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Рябинник</w:t>
            </w:r>
          </w:p>
        </w:tc>
        <w:tc>
          <w:tcPr>
            <w:tcW w:w="4049" w:type="dxa"/>
          </w:tcPr>
          <w:p w14:paraId="4A68B091" w14:textId="75FE57FB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вид. Частично зимующий</w:t>
            </w:r>
          </w:p>
        </w:tc>
        <w:tc>
          <w:tcPr>
            <w:tcW w:w="2550" w:type="dxa"/>
          </w:tcPr>
          <w:p w14:paraId="2D4A84AB" w14:textId="324D3C9C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 деревьях</w:t>
            </w:r>
          </w:p>
        </w:tc>
        <w:tc>
          <w:tcPr>
            <w:tcW w:w="2550" w:type="dxa"/>
          </w:tcPr>
          <w:p w14:paraId="54AD7052" w14:textId="669FC6FC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Беспозвоночные, ягоды</w:t>
            </w:r>
          </w:p>
        </w:tc>
      </w:tr>
      <w:tr w:rsidR="00BE0F35" w:rsidRPr="005A1ADE" w14:paraId="04C3A2FE" w14:textId="1CBAE949" w:rsidTr="00BE0F35">
        <w:tc>
          <w:tcPr>
            <w:tcW w:w="2660" w:type="dxa"/>
          </w:tcPr>
          <w:p w14:paraId="2282B972" w14:textId="2D0004EB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0C112215" w14:textId="3D4B91D9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Обыкновенный ремез</w:t>
            </w:r>
          </w:p>
        </w:tc>
        <w:tc>
          <w:tcPr>
            <w:tcW w:w="4049" w:type="dxa"/>
          </w:tcPr>
          <w:p w14:paraId="0855470A" w14:textId="53865E04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4A930214" w14:textId="777AF384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Над водой</w:t>
            </w:r>
          </w:p>
        </w:tc>
        <w:tc>
          <w:tcPr>
            <w:tcW w:w="2550" w:type="dxa"/>
          </w:tcPr>
          <w:p w14:paraId="499453C9" w14:textId="4C7F958A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Беспозвоночные</w:t>
            </w:r>
          </w:p>
        </w:tc>
      </w:tr>
      <w:tr w:rsidR="00BE0F35" w:rsidRPr="005A1ADE" w14:paraId="6E932F65" w14:textId="5A5F1DAF" w:rsidTr="00BE0F35">
        <w:tc>
          <w:tcPr>
            <w:tcW w:w="2660" w:type="dxa"/>
          </w:tcPr>
          <w:p w14:paraId="2A60C6B9" w14:textId="09F9710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5DB462EC" w14:textId="5451B8F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Большая синица</w:t>
            </w:r>
          </w:p>
        </w:tc>
        <w:tc>
          <w:tcPr>
            <w:tcW w:w="4049" w:type="dxa"/>
          </w:tcPr>
          <w:p w14:paraId="6C43EF05" w14:textId="219E04D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оседлый, кочующий вид</w:t>
            </w:r>
          </w:p>
        </w:tc>
        <w:tc>
          <w:tcPr>
            <w:tcW w:w="2550" w:type="dxa"/>
          </w:tcPr>
          <w:p w14:paraId="05357341" w14:textId="4D8483C5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Старые дупла</w:t>
            </w:r>
          </w:p>
        </w:tc>
        <w:tc>
          <w:tcPr>
            <w:tcW w:w="2550" w:type="dxa"/>
          </w:tcPr>
          <w:p w14:paraId="0F3D2F29" w14:textId="77777777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Беспозвоночные</w:t>
            </w:r>
          </w:p>
          <w:p w14:paraId="0E02B059" w14:textId="4D129059" w:rsidR="00CD0A24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Семена растений</w:t>
            </w:r>
          </w:p>
        </w:tc>
      </w:tr>
      <w:tr w:rsidR="00BE0F35" w:rsidRPr="005A1ADE" w14:paraId="0512129C" w14:textId="1833FDC8" w:rsidTr="00BE0F35">
        <w:tc>
          <w:tcPr>
            <w:tcW w:w="2660" w:type="dxa"/>
          </w:tcPr>
          <w:p w14:paraId="07BC158F" w14:textId="302931C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5593CF50" w14:textId="686EF88B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Обыкновенная овсянка</w:t>
            </w:r>
          </w:p>
        </w:tc>
        <w:tc>
          <w:tcPr>
            <w:tcW w:w="4049" w:type="dxa"/>
          </w:tcPr>
          <w:p w14:paraId="22850B07" w14:textId="4BE71FFE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вид. Частично зимующий</w:t>
            </w:r>
          </w:p>
        </w:tc>
        <w:tc>
          <w:tcPr>
            <w:tcW w:w="2550" w:type="dxa"/>
          </w:tcPr>
          <w:p w14:paraId="6504D2A6" w14:textId="243D89F6" w:rsidR="00BE0F35" w:rsidRPr="005A1ADE" w:rsidRDefault="00CD0A24" w:rsidP="00CD0A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 земле</w:t>
            </w:r>
          </w:p>
        </w:tc>
        <w:tc>
          <w:tcPr>
            <w:tcW w:w="2550" w:type="dxa"/>
          </w:tcPr>
          <w:p w14:paraId="1D9BA505" w14:textId="74FD9DF6" w:rsidR="00BE0F35" w:rsidRPr="005A1ADE" w:rsidRDefault="00CD0A24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Зерноядные</w:t>
            </w:r>
          </w:p>
        </w:tc>
      </w:tr>
      <w:tr w:rsidR="00BE0F35" w:rsidRPr="005A1ADE" w14:paraId="696C7A7F" w14:textId="77166F9A" w:rsidTr="00BE0F35">
        <w:tc>
          <w:tcPr>
            <w:tcW w:w="2660" w:type="dxa"/>
          </w:tcPr>
          <w:p w14:paraId="15536834" w14:textId="1A5FF097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3BD15DAB" w14:textId="30F176AB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Речной сверчок</w:t>
            </w:r>
          </w:p>
        </w:tc>
        <w:tc>
          <w:tcPr>
            <w:tcW w:w="4049" w:type="dxa"/>
          </w:tcPr>
          <w:p w14:paraId="6A034D99" w14:textId="3771DC0E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1BC4D6AD" w14:textId="3B5DA818" w:rsidR="00BE0F35" w:rsidRPr="005A1ADE" w:rsidRDefault="005A1ADE" w:rsidP="005A1A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 земле у водоёмов</w:t>
            </w:r>
          </w:p>
        </w:tc>
        <w:tc>
          <w:tcPr>
            <w:tcW w:w="2550" w:type="dxa"/>
          </w:tcPr>
          <w:p w14:paraId="32C46F64" w14:textId="45D8B358" w:rsidR="00BE0F35" w:rsidRPr="005A1ADE" w:rsidRDefault="005A1ADE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Насекомоядные</w:t>
            </w:r>
          </w:p>
        </w:tc>
      </w:tr>
      <w:tr w:rsidR="00BE0F35" w:rsidRPr="005A1ADE" w14:paraId="1959F3FF" w14:textId="34F22054" w:rsidTr="00BE0F35">
        <w:tc>
          <w:tcPr>
            <w:tcW w:w="2660" w:type="dxa"/>
          </w:tcPr>
          <w:p w14:paraId="1349BCD1" w14:textId="000CA2EA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Воробьинообразные</w:t>
            </w:r>
          </w:p>
        </w:tc>
        <w:tc>
          <w:tcPr>
            <w:tcW w:w="2977" w:type="dxa"/>
          </w:tcPr>
          <w:p w14:paraId="0EDD669C" w14:textId="3ADC35E8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Обыкновенная чечевица</w:t>
            </w:r>
          </w:p>
        </w:tc>
        <w:tc>
          <w:tcPr>
            <w:tcW w:w="4049" w:type="dxa"/>
          </w:tcPr>
          <w:p w14:paraId="5EB6297D" w14:textId="5F16CFAE" w:rsidR="00BE0F35" w:rsidRPr="005A1ADE" w:rsidRDefault="00BE0F35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Гнездящийся, перелётный и пролётный вид</w:t>
            </w:r>
          </w:p>
        </w:tc>
        <w:tc>
          <w:tcPr>
            <w:tcW w:w="2550" w:type="dxa"/>
          </w:tcPr>
          <w:p w14:paraId="0D6290CE" w14:textId="2CF23D44" w:rsidR="00BE0F35" w:rsidRPr="005A1ADE" w:rsidRDefault="005A1ADE" w:rsidP="005A1A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На кустах, на молодых деревьях</w:t>
            </w:r>
          </w:p>
        </w:tc>
        <w:tc>
          <w:tcPr>
            <w:tcW w:w="2550" w:type="dxa"/>
          </w:tcPr>
          <w:p w14:paraId="47CEF78E" w14:textId="702B29ED" w:rsidR="00BE0F35" w:rsidRPr="005A1ADE" w:rsidRDefault="005A1ADE" w:rsidP="007B20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1ADE">
              <w:rPr>
                <w:rFonts w:ascii="Times New Roman" w:hAnsi="Times New Roman" w:cs="Times New Roman"/>
                <w:bCs/>
                <w:sz w:val="24"/>
                <w:szCs w:val="24"/>
              </w:rPr>
              <w:t>растительноядны</w:t>
            </w:r>
          </w:p>
        </w:tc>
      </w:tr>
    </w:tbl>
    <w:p w14:paraId="5AE7B81E" w14:textId="77777777" w:rsidR="007B2067" w:rsidRPr="005A1ADE" w:rsidRDefault="007B2067" w:rsidP="007B206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B3FA9D7" w14:textId="77777777" w:rsidR="007B2067" w:rsidRPr="005A1ADE" w:rsidRDefault="007B2067" w:rsidP="007B206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7B2067" w:rsidRPr="005A1ADE" w:rsidSect="007B20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8A668" w14:textId="77777777" w:rsidR="006A43D9" w:rsidRDefault="006A43D9" w:rsidP="00C6291F">
      <w:pPr>
        <w:spacing w:after="0" w:line="240" w:lineRule="auto"/>
      </w:pPr>
      <w:r>
        <w:separator/>
      </w:r>
    </w:p>
  </w:endnote>
  <w:endnote w:type="continuationSeparator" w:id="0">
    <w:p w14:paraId="035B337B" w14:textId="77777777" w:rsidR="006A43D9" w:rsidRDefault="006A43D9" w:rsidP="00C6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35350"/>
      <w:docPartObj>
        <w:docPartGallery w:val="Page Numbers (Bottom of Page)"/>
        <w:docPartUnique/>
      </w:docPartObj>
    </w:sdtPr>
    <w:sdtEndPr/>
    <w:sdtContent>
      <w:p w14:paraId="19B5EFCD" w14:textId="77777777" w:rsidR="00BE6187" w:rsidRDefault="008464A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43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BD471D" w14:textId="77777777" w:rsidR="00BE6187" w:rsidRDefault="00BE618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FDFEA" w14:textId="77777777" w:rsidR="006A43D9" w:rsidRDefault="006A43D9" w:rsidP="00C6291F">
      <w:pPr>
        <w:spacing w:after="0" w:line="240" w:lineRule="auto"/>
      </w:pPr>
      <w:r>
        <w:separator/>
      </w:r>
    </w:p>
  </w:footnote>
  <w:footnote w:type="continuationSeparator" w:id="0">
    <w:p w14:paraId="6F6B99EC" w14:textId="77777777" w:rsidR="006A43D9" w:rsidRDefault="006A43D9" w:rsidP="00C62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07E91"/>
    <w:multiLevelType w:val="hybridMultilevel"/>
    <w:tmpl w:val="4648A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0D18DB"/>
    <w:multiLevelType w:val="multilevel"/>
    <w:tmpl w:val="9224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F570D0"/>
    <w:multiLevelType w:val="multilevel"/>
    <w:tmpl w:val="4582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A0BA3"/>
    <w:multiLevelType w:val="multilevel"/>
    <w:tmpl w:val="1874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92780C"/>
    <w:multiLevelType w:val="hybridMultilevel"/>
    <w:tmpl w:val="ADD8D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B4366"/>
    <w:multiLevelType w:val="multilevel"/>
    <w:tmpl w:val="AB28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091706"/>
    <w:multiLevelType w:val="hybridMultilevel"/>
    <w:tmpl w:val="D2B8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F746D"/>
    <w:multiLevelType w:val="multilevel"/>
    <w:tmpl w:val="712AD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C678E6"/>
    <w:multiLevelType w:val="hybridMultilevel"/>
    <w:tmpl w:val="C5A6E8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3A2"/>
    <w:rsid w:val="00051A7C"/>
    <w:rsid w:val="00063BED"/>
    <w:rsid w:val="00080144"/>
    <w:rsid w:val="000D21D3"/>
    <w:rsid w:val="0010745E"/>
    <w:rsid w:val="00112206"/>
    <w:rsid w:val="00172596"/>
    <w:rsid w:val="001840DF"/>
    <w:rsid w:val="001912BC"/>
    <w:rsid w:val="001B6841"/>
    <w:rsid w:val="001B7149"/>
    <w:rsid w:val="00200CAB"/>
    <w:rsid w:val="0024207D"/>
    <w:rsid w:val="00293E30"/>
    <w:rsid w:val="002A7060"/>
    <w:rsid w:val="002C3F21"/>
    <w:rsid w:val="002F34A0"/>
    <w:rsid w:val="00327CC7"/>
    <w:rsid w:val="003646FA"/>
    <w:rsid w:val="00365CB6"/>
    <w:rsid w:val="00386CED"/>
    <w:rsid w:val="00391D86"/>
    <w:rsid w:val="00392EE6"/>
    <w:rsid w:val="003D5CFD"/>
    <w:rsid w:val="00412A65"/>
    <w:rsid w:val="00413BA0"/>
    <w:rsid w:val="00424DB7"/>
    <w:rsid w:val="00441B53"/>
    <w:rsid w:val="00466C9C"/>
    <w:rsid w:val="0051266F"/>
    <w:rsid w:val="00521073"/>
    <w:rsid w:val="005270EA"/>
    <w:rsid w:val="0053706E"/>
    <w:rsid w:val="00580791"/>
    <w:rsid w:val="00587A10"/>
    <w:rsid w:val="005963A2"/>
    <w:rsid w:val="005A1ADE"/>
    <w:rsid w:val="005B0EB1"/>
    <w:rsid w:val="005B347F"/>
    <w:rsid w:val="005B561C"/>
    <w:rsid w:val="005B5EA1"/>
    <w:rsid w:val="005B6244"/>
    <w:rsid w:val="005C1F91"/>
    <w:rsid w:val="005D1CB1"/>
    <w:rsid w:val="005E484C"/>
    <w:rsid w:val="005F5B19"/>
    <w:rsid w:val="00600674"/>
    <w:rsid w:val="0060406A"/>
    <w:rsid w:val="006635E2"/>
    <w:rsid w:val="00685357"/>
    <w:rsid w:val="006A43D9"/>
    <w:rsid w:val="006B18CD"/>
    <w:rsid w:val="006D6196"/>
    <w:rsid w:val="006E1095"/>
    <w:rsid w:val="006F58C9"/>
    <w:rsid w:val="0071366D"/>
    <w:rsid w:val="00713BE0"/>
    <w:rsid w:val="00733819"/>
    <w:rsid w:val="00783AD1"/>
    <w:rsid w:val="007B2067"/>
    <w:rsid w:val="008102A0"/>
    <w:rsid w:val="00823F1B"/>
    <w:rsid w:val="00842428"/>
    <w:rsid w:val="00844ACD"/>
    <w:rsid w:val="008464AF"/>
    <w:rsid w:val="008503C4"/>
    <w:rsid w:val="00853FC4"/>
    <w:rsid w:val="008730F7"/>
    <w:rsid w:val="008C68F2"/>
    <w:rsid w:val="008F23FF"/>
    <w:rsid w:val="00937134"/>
    <w:rsid w:val="009804F0"/>
    <w:rsid w:val="009805AB"/>
    <w:rsid w:val="009815BF"/>
    <w:rsid w:val="009908C2"/>
    <w:rsid w:val="00995BE2"/>
    <w:rsid w:val="009E5A21"/>
    <w:rsid w:val="00A43189"/>
    <w:rsid w:val="00AC04BE"/>
    <w:rsid w:val="00AC6EC7"/>
    <w:rsid w:val="00B21F8F"/>
    <w:rsid w:val="00B576CE"/>
    <w:rsid w:val="00B81366"/>
    <w:rsid w:val="00B916FA"/>
    <w:rsid w:val="00BE0F35"/>
    <w:rsid w:val="00BE6187"/>
    <w:rsid w:val="00BF63F0"/>
    <w:rsid w:val="00BF6B6A"/>
    <w:rsid w:val="00C36DD5"/>
    <w:rsid w:val="00C6291F"/>
    <w:rsid w:val="00C855A9"/>
    <w:rsid w:val="00CB104F"/>
    <w:rsid w:val="00CC7759"/>
    <w:rsid w:val="00CD0A24"/>
    <w:rsid w:val="00CE4FB6"/>
    <w:rsid w:val="00D126D0"/>
    <w:rsid w:val="00D14BB0"/>
    <w:rsid w:val="00D458B2"/>
    <w:rsid w:val="00D53EF0"/>
    <w:rsid w:val="00D60851"/>
    <w:rsid w:val="00D67EF4"/>
    <w:rsid w:val="00D971FC"/>
    <w:rsid w:val="00DC6CC4"/>
    <w:rsid w:val="00DF6DBA"/>
    <w:rsid w:val="00E24CA6"/>
    <w:rsid w:val="00E3341B"/>
    <w:rsid w:val="00E61CFB"/>
    <w:rsid w:val="00EA54FE"/>
    <w:rsid w:val="00F02BBE"/>
    <w:rsid w:val="00F344B8"/>
    <w:rsid w:val="00F671C9"/>
    <w:rsid w:val="00FB09F1"/>
    <w:rsid w:val="00FC359E"/>
    <w:rsid w:val="00FD5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A9533"/>
  <w15:docId w15:val="{F0D373F8-31EE-476E-928A-BBF91CB3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45E"/>
  </w:style>
  <w:style w:type="paragraph" w:styleId="1">
    <w:name w:val="heading 1"/>
    <w:basedOn w:val="a"/>
    <w:next w:val="a"/>
    <w:link w:val="10"/>
    <w:uiPriority w:val="9"/>
    <w:qFormat/>
    <w:rsid w:val="006F58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8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D1C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06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D1CB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s-markdown-paragraph">
    <w:name w:val="ds-markdown-paragraph"/>
    <w:basedOn w:val="a"/>
    <w:rsid w:val="005D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D1CB1"/>
    <w:rPr>
      <w:b/>
      <w:bCs/>
    </w:rPr>
  </w:style>
  <w:style w:type="paragraph" w:styleId="a5">
    <w:name w:val="Normal (Web)"/>
    <w:basedOn w:val="a"/>
    <w:uiPriority w:val="99"/>
    <w:unhideWhenUsed/>
    <w:rsid w:val="00392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92EE6"/>
    <w:rPr>
      <w:color w:val="0000FF"/>
      <w:u w:val="single"/>
    </w:rPr>
  </w:style>
  <w:style w:type="character" w:customStyle="1" w:styleId="cite-bracket">
    <w:name w:val="cite-bracket"/>
    <w:basedOn w:val="a0"/>
    <w:rsid w:val="00392EE6"/>
  </w:style>
  <w:style w:type="table" w:styleId="a7">
    <w:name w:val="Table Grid"/>
    <w:basedOn w:val="a1"/>
    <w:uiPriority w:val="59"/>
    <w:rsid w:val="005B34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C62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6291F"/>
  </w:style>
  <w:style w:type="paragraph" w:styleId="aa">
    <w:name w:val="footer"/>
    <w:basedOn w:val="a"/>
    <w:link w:val="ab"/>
    <w:uiPriority w:val="99"/>
    <w:unhideWhenUsed/>
    <w:rsid w:val="00C62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291F"/>
  </w:style>
  <w:style w:type="paragraph" w:styleId="ac">
    <w:name w:val="Balloon Text"/>
    <w:basedOn w:val="a"/>
    <w:link w:val="ad"/>
    <w:uiPriority w:val="99"/>
    <w:semiHidden/>
    <w:unhideWhenUsed/>
    <w:rsid w:val="005F5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5B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58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F58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Unresolved Mention"/>
    <w:basedOn w:val="a0"/>
    <w:uiPriority w:val="99"/>
    <w:semiHidden/>
    <w:unhideWhenUsed/>
    <w:rsid w:val="00C36DD5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D67EF4"/>
    <w:rPr>
      <w:color w:val="800080" w:themeColor="followedHyperlink"/>
      <w:u w:val="single"/>
    </w:rPr>
  </w:style>
  <w:style w:type="paragraph" w:styleId="af0">
    <w:name w:val="TOC Heading"/>
    <w:basedOn w:val="1"/>
    <w:next w:val="a"/>
    <w:uiPriority w:val="39"/>
    <w:unhideWhenUsed/>
    <w:qFormat/>
    <w:rsid w:val="001912BC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912B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912B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30377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5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kaim-center.ru/index.php/science/nashi-publikacii/iz-istorii-izucheniya-avifauny-yujnyh-rajonov-chelyabinskoj-oblasti?ysclid=mh51d2hua4249504872" TargetMode="External"/><Relationship Id="rId13" Type="http://schemas.openxmlformats.org/officeDocument/2006/relationships/hyperlink" Target="https://cgon.rospotrebnadzor.ru/naseleniyu/gramotnyy-potrebitel/nitraty-v-vode-eto-opasno/?ysclid=mh7rsctqji715720392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kolichestvennye-metody-ucheta-ptits/viewer%20&#1076;&#1072;&#1090;&#1072;%20&#1086;&#1073;&#1088;&#1072;&#1097;&#1077;&#1085;&#1080;&#1103;%20&#1089;&#1077;&#1085;&#1090;&#1103;&#1073;&#1088;&#1100;%202025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fm74.ru/kachestvo-zhizni/ptitsy-chelyabinskoy-oblasti-foto-i-opisanie/?ysclid=mh539dk7ph670888774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&#1047;&#1080;&#1085;&#1075;&#1077;&#1081;&#1082;&#1072;%20-&#1076;&#1072;&#1090;&#1072;%20&#1086;&#1073;&#1088;&#1072;&#1097;&#1077;&#1085;&#1080;&#1103;%20&#1089;&#1077;&#1085;&#1090;&#1103;&#1073;&#1088;&#1100;%202025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kizil74.ru/dopolnitelnye%20svedeniya/about_region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FEDFD-726C-46C5-8788-83B5B5B28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18</Pages>
  <Words>3723</Words>
  <Characters>21224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Экоцентр2</cp:lastModifiedBy>
  <cp:revision>19</cp:revision>
  <dcterms:created xsi:type="dcterms:W3CDTF">2025-10-21T10:30:00Z</dcterms:created>
  <dcterms:modified xsi:type="dcterms:W3CDTF">2025-11-01T15:15:00Z</dcterms:modified>
</cp:coreProperties>
</file>