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4D002" w14:textId="77777777" w:rsidR="00D80BA6" w:rsidRPr="00EC40FE" w:rsidRDefault="00D80BA6" w:rsidP="00D8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«Биотехнологический лицей №21»</w:t>
      </w:r>
    </w:p>
    <w:p w14:paraId="32DCA1D0" w14:textId="77777777" w:rsidR="00D80BA6" w:rsidRDefault="00D80BA6" w:rsidP="00D80BA6">
      <w:pPr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</w:rPr>
      </w:pPr>
    </w:p>
    <w:p w14:paraId="55386E2B" w14:textId="77777777" w:rsidR="00D80BA6" w:rsidRPr="00A57458" w:rsidRDefault="00D80BA6" w:rsidP="00D8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57458">
        <w:rPr>
          <w:rFonts w:ascii="Times New Roman" w:hAnsi="Times New Roman"/>
          <w:sz w:val="28"/>
          <w:szCs w:val="28"/>
        </w:rPr>
        <w:t xml:space="preserve">Новосибирская область, </w:t>
      </w:r>
      <w:proofErr w:type="spellStart"/>
      <w:r w:rsidRPr="00A57458">
        <w:rPr>
          <w:rFonts w:ascii="Times New Roman" w:hAnsi="Times New Roman"/>
          <w:sz w:val="28"/>
          <w:szCs w:val="28"/>
        </w:rPr>
        <w:t>р.п</w:t>
      </w:r>
      <w:proofErr w:type="spellEnd"/>
      <w:r w:rsidRPr="00A57458">
        <w:rPr>
          <w:rFonts w:ascii="Times New Roman" w:hAnsi="Times New Roman"/>
          <w:sz w:val="28"/>
          <w:szCs w:val="28"/>
        </w:rPr>
        <w:t>. Кольцово</w:t>
      </w:r>
    </w:p>
    <w:p w14:paraId="70E75E01" w14:textId="77777777" w:rsidR="00D80BA6" w:rsidRPr="00EC40FE" w:rsidRDefault="00D80BA6" w:rsidP="00D8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70E4C43" w14:textId="77777777" w:rsidR="00D80BA6" w:rsidRDefault="00D80BA6" w:rsidP="00D8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Научное общество учащихся «Биом»</w:t>
      </w:r>
      <w:r w:rsidRPr="00EC40FE">
        <w:rPr>
          <w:rFonts w:ascii="Times New Roman" w:hAnsi="Times New Roman"/>
          <w:sz w:val="28"/>
          <w:szCs w:val="28"/>
        </w:rPr>
        <w:br/>
      </w:r>
      <w:r w:rsidRPr="00EC40FE">
        <w:rPr>
          <w:rFonts w:ascii="Times New Roman" w:hAnsi="Times New Roman"/>
          <w:sz w:val="28"/>
          <w:szCs w:val="28"/>
        </w:rPr>
        <w:br/>
      </w:r>
    </w:p>
    <w:p w14:paraId="7A90A8F0" w14:textId="77777777" w:rsidR="00D80BA6" w:rsidRDefault="00D80BA6" w:rsidP="00D8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AADF01B" w14:textId="77777777" w:rsidR="00D80BA6" w:rsidRDefault="00D80BA6" w:rsidP="00D8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DE10B76" w14:textId="77777777" w:rsidR="00D80BA6" w:rsidRDefault="00D80BA6" w:rsidP="00D8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D816490" w14:textId="77777777" w:rsidR="00D80BA6" w:rsidRDefault="00D80BA6" w:rsidP="00D8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7FBD914" w14:textId="77777777" w:rsidR="00D80BA6" w:rsidRDefault="00D80BA6" w:rsidP="00D8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3C3BC45" w14:textId="77777777" w:rsidR="00D80BA6" w:rsidRDefault="00D80BA6" w:rsidP="00D8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71A5B0A" w14:textId="77777777" w:rsidR="00D80BA6" w:rsidRDefault="00D80BA6" w:rsidP="00D8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9235C69" w14:textId="3CD090D1" w:rsidR="00D80BA6" w:rsidRPr="00EC40FE" w:rsidRDefault="00D80BA6" w:rsidP="00D8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40FE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оминация</w:t>
      </w:r>
      <w:r w:rsidRPr="00EC40FE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«Юные исследователи» (</w:t>
      </w:r>
      <w:r w:rsidRPr="00D80BA6">
        <w:rPr>
          <w:rFonts w:ascii="Times New Roman" w:hAnsi="Times New Roman"/>
          <w:sz w:val="28"/>
          <w:szCs w:val="28"/>
        </w:rPr>
        <w:t>Ботаника и экология растений</w:t>
      </w:r>
      <w:r>
        <w:rPr>
          <w:rFonts w:ascii="Times New Roman" w:hAnsi="Times New Roman"/>
          <w:sz w:val="28"/>
          <w:szCs w:val="28"/>
        </w:rPr>
        <w:t>)</w:t>
      </w:r>
    </w:p>
    <w:p w14:paraId="1C9CF074" w14:textId="77777777" w:rsidR="00D80BA6" w:rsidRDefault="00D80BA6" w:rsidP="00D80BA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C40FE">
        <w:rPr>
          <w:rFonts w:ascii="Times New Roman" w:hAnsi="Times New Roman"/>
          <w:sz w:val="28"/>
          <w:szCs w:val="28"/>
        </w:rPr>
        <w:br/>
      </w:r>
    </w:p>
    <w:p w14:paraId="4BC1507B" w14:textId="77777777" w:rsidR="00D80BA6" w:rsidRDefault="00D80BA6" w:rsidP="00D80BA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2395D51" w14:textId="522748B1" w:rsidR="00D80BA6" w:rsidRPr="00D80BA6" w:rsidRDefault="00D80BA6" w:rsidP="00D80BA6">
      <w:pPr>
        <w:spacing w:after="0" w:line="240" w:lineRule="auto"/>
        <w:jc w:val="center"/>
        <w:rPr>
          <w:rFonts w:ascii="Times New Roman" w:eastAsia="Calibri" w:hAnsi="Times New Roman"/>
          <w:b/>
          <w:caps/>
          <w:sz w:val="28"/>
          <w:szCs w:val="28"/>
        </w:rPr>
      </w:pPr>
      <w:r w:rsidRPr="00D80BA6">
        <w:rPr>
          <w:rFonts w:ascii="Times New Roman" w:hAnsi="Times New Roman"/>
          <w:b/>
          <w:caps/>
          <w:sz w:val="28"/>
          <w:szCs w:val="28"/>
        </w:rPr>
        <w:t>Микроклиматические условия произрастания Лилии двурядной (</w:t>
      </w:r>
      <w:r w:rsidRPr="00D80BA6">
        <w:rPr>
          <w:rFonts w:ascii="Times New Roman" w:hAnsi="Times New Roman"/>
          <w:b/>
          <w:i/>
          <w:iCs/>
          <w:caps/>
          <w:sz w:val="28"/>
          <w:szCs w:val="28"/>
        </w:rPr>
        <w:t>Lilium distichum</w:t>
      </w:r>
      <w:r w:rsidRPr="00D80BA6">
        <w:rPr>
          <w:rFonts w:ascii="Times New Roman" w:hAnsi="Times New Roman"/>
          <w:b/>
          <w:caps/>
          <w:sz w:val="28"/>
          <w:szCs w:val="28"/>
        </w:rPr>
        <w:t>) и ее фенологические особенности в период цветения</w:t>
      </w:r>
    </w:p>
    <w:p w14:paraId="7DBDD612" w14:textId="77777777" w:rsidR="00D80BA6" w:rsidRDefault="00D80BA6" w:rsidP="00D80BA6">
      <w:pPr>
        <w:spacing w:after="0" w:line="240" w:lineRule="auto"/>
        <w:ind w:left="4536" w:hanging="283"/>
        <w:rPr>
          <w:rFonts w:ascii="Times New Roman" w:hAnsi="Times New Roman"/>
          <w:sz w:val="28"/>
          <w:szCs w:val="28"/>
        </w:rPr>
      </w:pPr>
      <w:r w:rsidRPr="00EC40FE">
        <w:rPr>
          <w:rFonts w:ascii="Times New Roman" w:hAnsi="Times New Roman"/>
          <w:sz w:val="28"/>
          <w:szCs w:val="28"/>
        </w:rPr>
        <w:br/>
      </w:r>
    </w:p>
    <w:p w14:paraId="76CA7516" w14:textId="77777777" w:rsidR="00D80BA6" w:rsidRDefault="00D80BA6" w:rsidP="00D80BA6">
      <w:pPr>
        <w:spacing w:after="0" w:line="240" w:lineRule="auto"/>
        <w:ind w:left="4536" w:hanging="283"/>
        <w:rPr>
          <w:rFonts w:ascii="Times New Roman" w:hAnsi="Times New Roman"/>
          <w:b/>
          <w:bCs/>
          <w:sz w:val="28"/>
          <w:szCs w:val="28"/>
        </w:rPr>
      </w:pPr>
    </w:p>
    <w:p w14:paraId="4FFAB345" w14:textId="77777777" w:rsidR="00D80BA6" w:rsidRDefault="00D80BA6" w:rsidP="00D80BA6">
      <w:pPr>
        <w:spacing w:after="0" w:line="240" w:lineRule="auto"/>
        <w:ind w:left="4536" w:hanging="283"/>
        <w:rPr>
          <w:rFonts w:ascii="Times New Roman" w:hAnsi="Times New Roman"/>
          <w:b/>
          <w:bCs/>
          <w:sz w:val="28"/>
          <w:szCs w:val="28"/>
        </w:rPr>
      </w:pPr>
    </w:p>
    <w:p w14:paraId="5FBC35A8" w14:textId="77777777" w:rsidR="00D80BA6" w:rsidRPr="00104C0F" w:rsidRDefault="00D80BA6" w:rsidP="00D80BA6">
      <w:pPr>
        <w:spacing w:after="0" w:line="240" w:lineRule="auto"/>
        <w:ind w:left="4536" w:hanging="28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Выполнила</w:t>
      </w:r>
      <w:r w:rsidRPr="00104C0F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14:paraId="526354D5" w14:textId="51EDA9D1" w:rsidR="00D80BA6" w:rsidRDefault="00D80BA6" w:rsidP="00D80BA6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D80BA6">
        <w:rPr>
          <w:rFonts w:ascii="Times New Roman" w:hAnsi="Times New Roman"/>
          <w:sz w:val="28"/>
          <w:szCs w:val="28"/>
        </w:rPr>
        <w:t>Попова Анастасия Григорьевна</w:t>
      </w:r>
      <w:r>
        <w:rPr>
          <w:rFonts w:ascii="Times New Roman" w:hAnsi="Times New Roman"/>
          <w:sz w:val="28"/>
          <w:szCs w:val="28"/>
        </w:rPr>
        <w:t xml:space="preserve">, </w:t>
      </w:r>
    </w:p>
    <w:p w14:paraId="47BA514F" w14:textId="77777777" w:rsidR="00D80BA6" w:rsidRPr="00EC40FE" w:rsidRDefault="00D80BA6" w:rsidP="00D80BA6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EC40FE">
        <w:rPr>
          <w:rFonts w:ascii="Times New Roman" w:hAnsi="Times New Roman"/>
          <w:sz w:val="28"/>
          <w:szCs w:val="28"/>
        </w:rPr>
        <w:t>7 класс</w:t>
      </w:r>
    </w:p>
    <w:p w14:paraId="51CE2D0C" w14:textId="77777777" w:rsidR="00D80BA6" w:rsidRPr="00EC40FE" w:rsidRDefault="00D80BA6" w:rsidP="00D80BA6">
      <w:pPr>
        <w:spacing w:after="0" w:line="240" w:lineRule="auto"/>
        <w:ind w:left="4536" w:hanging="283"/>
        <w:rPr>
          <w:rFonts w:ascii="Times New Roman" w:hAnsi="Times New Roman"/>
          <w:sz w:val="28"/>
          <w:szCs w:val="28"/>
        </w:rPr>
      </w:pPr>
    </w:p>
    <w:p w14:paraId="6DA30E08" w14:textId="77777777" w:rsidR="00D80BA6" w:rsidRPr="00EC40FE" w:rsidRDefault="00D80BA6" w:rsidP="00D80BA6">
      <w:pPr>
        <w:spacing w:after="0" w:line="240" w:lineRule="auto"/>
        <w:ind w:left="4536" w:hanging="283"/>
        <w:rPr>
          <w:rFonts w:ascii="Times New Roman" w:hAnsi="Times New Roman"/>
          <w:sz w:val="28"/>
          <w:szCs w:val="28"/>
        </w:rPr>
      </w:pPr>
    </w:p>
    <w:p w14:paraId="235E3F98" w14:textId="77777777" w:rsidR="00D80BA6" w:rsidRPr="00EC40FE" w:rsidRDefault="00D80BA6" w:rsidP="00D80BA6">
      <w:pPr>
        <w:spacing w:after="0" w:line="240" w:lineRule="auto"/>
        <w:ind w:left="4536" w:hanging="283"/>
        <w:rPr>
          <w:rFonts w:ascii="Times New Roman" w:eastAsia="Calibri" w:hAnsi="Times New Roman"/>
          <w:sz w:val="28"/>
          <w:szCs w:val="28"/>
        </w:rPr>
      </w:pPr>
      <w:r w:rsidRPr="00EC40FE">
        <w:rPr>
          <w:rFonts w:ascii="Times New Roman" w:hAnsi="Times New Roman"/>
          <w:b/>
          <w:sz w:val="28"/>
          <w:szCs w:val="28"/>
        </w:rPr>
        <w:t>Научный руководитель</w:t>
      </w:r>
      <w:r w:rsidRPr="00EC40FE">
        <w:rPr>
          <w:rFonts w:ascii="Times New Roman" w:hAnsi="Times New Roman"/>
          <w:sz w:val="28"/>
          <w:szCs w:val="28"/>
        </w:rPr>
        <w:t>:</w:t>
      </w:r>
      <w:r w:rsidRPr="00EC40FE">
        <w:rPr>
          <w:rFonts w:ascii="Times New Roman" w:hAnsi="Times New Roman"/>
          <w:sz w:val="28"/>
          <w:szCs w:val="28"/>
        </w:rPr>
        <w:br/>
        <w:t>Рюкбейль Дмитрий Александрович</w:t>
      </w:r>
      <w:r w:rsidRPr="00EC40FE">
        <w:rPr>
          <w:rFonts w:ascii="Times New Roman" w:hAnsi="Times New Roman"/>
          <w:sz w:val="28"/>
          <w:szCs w:val="28"/>
        </w:rPr>
        <w:br/>
        <w:t>учитель биологии, педагог дополнительного образования</w:t>
      </w:r>
    </w:p>
    <w:p w14:paraId="71BA7944" w14:textId="77777777" w:rsidR="00D80BA6" w:rsidRPr="00EC40FE" w:rsidRDefault="00D80BA6" w:rsidP="00D80BA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EC40FE">
        <w:rPr>
          <w:rFonts w:ascii="Times New Roman" w:hAnsi="Times New Roman"/>
          <w:sz w:val="28"/>
          <w:szCs w:val="28"/>
        </w:rPr>
        <w:t xml:space="preserve"> </w:t>
      </w:r>
    </w:p>
    <w:p w14:paraId="19CB17BF" w14:textId="77777777" w:rsidR="00D80BA6" w:rsidRPr="00EC40FE" w:rsidRDefault="00D80BA6" w:rsidP="00D80BA6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14:paraId="1F5ABF8C" w14:textId="77777777" w:rsidR="00D80BA6" w:rsidRPr="00EC40FE" w:rsidRDefault="00D80BA6" w:rsidP="00D80BA6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14:paraId="77732A6F" w14:textId="77777777" w:rsidR="00D80BA6" w:rsidRPr="00EC40FE" w:rsidRDefault="00D80BA6" w:rsidP="00D80BA6">
      <w:pPr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</w:rPr>
      </w:pPr>
    </w:p>
    <w:p w14:paraId="182FD698" w14:textId="77777777" w:rsidR="00D80BA6" w:rsidRPr="00EC40FE" w:rsidRDefault="00D80BA6" w:rsidP="00D80BA6">
      <w:pPr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</w:rPr>
      </w:pPr>
    </w:p>
    <w:p w14:paraId="7E4838D7" w14:textId="77777777" w:rsidR="00D80BA6" w:rsidRPr="00EC40FE" w:rsidRDefault="00D80BA6" w:rsidP="00D8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3B99614" w14:textId="77777777" w:rsidR="00D80BA6" w:rsidRDefault="00D80BA6" w:rsidP="00D8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1BF4E69" w14:textId="77777777" w:rsidR="00D80BA6" w:rsidRDefault="00D80BA6" w:rsidP="00D8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330077B" w14:textId="77777777" w:rsidR="00D80BA6" w:rsidRPr="00EC40FE" w:rsidRDefault="00D80BA6" w:rsidP="00D8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49BE4E7" w14:textId="77777777" w:rsidR="00D80BA6" w:rsidRDefault="00D80BA6" w:rsidP="00D80B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40FE">
        <w:rPr>
          <w:rFonts w:ascii="Times New Roman" w:hAnsi="Times New Roman"/>
          <w:sz w:val="28"/>
          <w:szCs w:val="28"/>
        </w:rPr>
        <w:t>2025</w:t>
      </w:r>
    </w:p>
    <w:sdt>
      <w:sdtP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id w:val="1918132344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2B4330E6" w14:textId="77777777" w:rsidR="00B22801" w:rsidRPr="00D80BA6" w:rsidRDefault="00B22801">
          <w:pPr>
            <w:pStyle w:val="ad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D80BA6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СОДЕРЖАНИЕ</w:t>
          </w:r>
        </w:p>
        <w:p w14:paraId="4BB7C00B" w14:textId="77777777" w:rsidR="00B22801" w:rsidRPr="00D80BA6" w:rsidRDefault="00B2280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</w:p>
        <w:p w14:paraId="634F53B0" w14:textId="77777777" w:rsidR="00B22801" w:rsidRPr="00D80BA6" w:rsidRDefault="00B2280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r w:rsidRPr="00D80BA6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begin"/>
          </w:r>
          <w:r w:rsidRPr="00D80BA6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D80BA6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separate"/>
          </w:r>
          <w:hyperlink w:anchor="_Toc184057539" w:history="1">
            <w:r w:rsidRPr="00D80BA6">
              <w:rPr>
                <w:rStyle w:val="a7"/>
                <w:rFonts w:ascii="Times New Roman" w:hAnsi="Times New Roman" w:cs="Times New Roman"/>
                <w:b/>
                <w:smallCaps/>
                <w:noProof/>
                <w:color w:val="000000" w:themeColor="text1"/>
                <w:sz w:val="28"/>
                <w:szCs w:val="28"/>
              </w:rPr>
              <w:t>Введение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_Toc184057539 \h </w:instrTex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93A81"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754A8424" w14:textId="77777777" w:rsidR="00B22801" w:rsidRPr="00D80BA6" w:rsidRDefault="00B2280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84057540" w:history="1">
            <w:r w:rsidRPr="00D80BA6">
              <w:rPr>
                <w:rStyle w:val="a7"/>
                <w:rFonts w:ascii="Times New Roman" w:hAnsi="Times New Roman" w:cs="Times New Roman"/>
                <w:b/>
                <w:smallCaps/>
                <w:noProof/>
                <w:color w:val="000000" w:themeColor="text1"/>
                <w:sz w:val="28"/>
                <w:szCs w:val="28"/>
              </w:rPr>
              <w:t>Литературный обзор. Общее описание Лилии двурядной (Lilium distichum)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_Toc184057540 \h </w:instrTex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93A81"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46BC46EC" w14:textId="77777777" w:rsidR="00B22801" w:rsidRPr="00D80BA6" w:rsidRDefault="00B2280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84057541" w:history="1">
            <w:r w:rsidRPr="00D80BA6">
              <w:rPr>
                <w:rStyle w:val="a7"/>
                <w:rFonts w:ascii="Times New Roman" w:hAnsi="Times New Roman" w:cs="Times New Roman"/>
                <w:b/>
                <w:smallCaps/>
                <w:noProof/>
                <w:color w:val="000000" w:themeColor="text1"/>
                <w:sz w:val="28"/>
                <w:szCs w:val="28"/>
              </w:rPr>
              <w:t>Методика проведенного исследования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_Toc184057541 \h </w:instrTex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93A81"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5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3FF9B0AA" w14:textId="77777777" w:rsidR="00B22801" w:rsidRPr="00D80BA6" w:rsidRDefault="00B2280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84057542" w:history="1">
            <w:r w:rsidRPr="00D80BA6">
              <w:rPr>
                <w:rStyle w:val="a7"/>
                <w:rFonts w:ascii="Times New Roman" w:hAnsi="Times New Roman" w:cs="Times New Roman"/>
                <w:b/>
                <w:smallCaps/>
                <w:noProof/>
                <w:color w:val="000000" w:themeColor="text1"/>
                <w:sz w:val="28"/>
                <w:szCs w:val="28"/>
              </w:rPr>
              <w:t>Результаты исследования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_Toc184057542 \h </w:instrTex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93A81"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7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68FB36EF" w14:textId="77777777" w:rsidR="00B22801" w:rsidRPr="00D80BA6" w:rsidRDefault="00B22801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84057543" w:history="1">
            <w:r w:rsidRPr="00D80BA6">
              <w:rPr>
                <w:rStyle w:val="a7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Характер распределения лилии двурядной на исследуемой территории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_Toc184057543 \h </w:instrTex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93A81"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7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08774C1D" w14:textId="77777777" w:rsidR="00B22801" w:rsidRPr="00D80BA6" w:rsidRDefault="00B22801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84057544" w:history="1">
            <w:r w:rsidRPr="00D80BA6">
              <w:rPr>
                <w:rStyle w:val="a7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Морфологические особенности надземной части лилии двурядной в период цветения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_Toc184057544 \h </w:instrTex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93A81"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8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63AFAD7B" w14:textId="77777777" w:rsidR="00B22801" w:rsidRPr="00D80BA6" w:rsidRDefault="00B22801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84057545" w:history="1">
            <w:r w:rsidRPr="00D80BA6">
              <w:rPr>
                <w:rStyle w:val="a7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Фенологические особенности цветения лилии двурядной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_Toc184057545 \h </w:instrTex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93A81"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10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659F2352" w14:textId="77777777" w:rsidR="00B22801" w:rsidRPr="00D80BA6" w:rsidRDefault="00B22801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84057546" w:history="1">
            <w:r w:rsidRPr="00D80BA6">
              <w:rPr>
                <w:rStyle w:val="a7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>Микроклиматические характеристики мест произрастания лилии двурядной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_Toc184057546 \h </w:instrTex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93A81"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12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251AE040" w14:textId="77777777" w:rsidR="00B22801" w:rsidRPr="00D80BA6" w:rsidRDefault="00B2280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84057547" w:history="1">
            <w:r w:rsidRPr="00D80BA6">
              <w:rPr>
                <w:rStyle w:val="a7"/>
                <w:rFonts w:ascii="Times New Roman" w:hAnsi="Times New Roman" w:cs="Times New Roman"/>
                <w:b/>
                <w:smallCaps/>
                <w:noProof/>
                <w:color w:val="000000" w:themeColor="text1"/>
                <w:sz w:val="28"/>
                <w:szCs w:val="28"/>
              </w:rPr>
              <w:t>Заключение и выводы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_Toc184057547 \h </w:instrTex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93A81"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14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319BA77" w14:textId="77777777" w:rsidR="00B22801" w:rsidRPr="00D80BA6" w:rsidRDefault="00B2280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84057548" w:history="1">
            <w:r w:rsidRPr="00D80BA6">
              <w:rPr>
                <w:rStyle w:val="a7"/>
                <w:rFonts w:ascii="Times New Roman" w:hAnsi="Times New Roman" w:cs="Times New Roman"/>
                <w:b/>
                <w:smallCaps/>
                <w:noProof/>
                <w:color w:val="000000" w:themeColor="text1"/>
                <w:sz w:val="28"/>
                <w:szCs w:val="28"/>
              </w:rPr>
              <w:t>Библиографический список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_Toc184057548 \h </w:instrTex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93A81"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16</w:t>
            </w:r>
            <w:r w:rsidRPr="00D80BA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D131815" w14:textId="77777777" w:rsidR="00B22801" w:rsidRPr="00D80BA6" w:rsidRDefault="00B22801">
          <w:pPr>
            <w:rPr>
              <w:rFonts w:ascii="Times New Roman" w:hAnsi="Times New Roman" w:cs="Times New Roman"/>
              <w:sz w:val="28"/>
              <w:szCs w:val="28"/>
            </w:rPr>
          </w:pPr>
          <w:r w:rsidRPr="00D80BA6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408FC7F4" w14:textId="77777777" w:rsidR="00B22801" w:rsidRPr="00D80BA6" w:rsidRDefault="00B22801" w:rsidP="007B16A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F6ABD0" w14:textId="77777777" w:rsidR="00B22801" w:rsidRPr="00D80BA6" w:rsidRDefault="00B22801" w:rsidP="007B16A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2A320A" w14:textId="77777777" w:rsidR="00B22801" w:rsidRPr="00D80BA6" w:rsidRDefault="00B22801" w:rsidP="007B16A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CE7D8E" w14:textId="77777777" w:rsidR="00B22801" w:rsidRPr="00D80BA6" w:rsidRDefault="00B22801" w:rsidP="007B16A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B374D8" w14:textId="77777777" w:rsidR="00B22801" w:rsidRPr="00D80BA6" w:rsidRDefault="00B22801" w:rsidP="007B16A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966E85" w14:textId="77777777" w:rsidR="00B22801" w:rsidRPr="00D80BA6" w:rsidRDefault="00B22801" w:rsidP="007B16A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1A94F1" w14:textId="77777777" w:rsidR="00B22801" w:rsidRPr="00D80BA6" w:rsidRDefault="00B22801" w:rsidP="007B16A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D0DD54" w14:textId="77777777" w:rsidR="00B22801" w:rsidRPr="00D80BA6" w:rsidRDefault="00B22801" w:rsidP="007B16A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C7E26B" w14:textId="77777777" w:rsidR="00B22801" w:rsidRPr="00D80BA6" w:rsidRDefault="00B22801" w:rsidP="007B16A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45E2F0" w14:textId="77777777" w:rsidR="00B22801" w:rsidRPr="00D80BA6" w:rsidRDefault="00B22801" w:rsidP="007B16A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1FD047" w14:textId="77777777" w:rsidR="00B22801" w:rsidRPr="00D80BA6" w:rsidRDefault="00B22801" w:rsidP="007B16A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860B63" w14:textId="77777777" w:rsidR="00B22801" w:rsidRPr="00D80BA6" w:rsidRDefault="00B22801" w:rsidP="007B16A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6F9568" w14:textId="77777777" w:rsidR="00B22801" w:rsidRPr="00D80BA6" w:rsidRDefault="00B22801" w:rsidP="007B16A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C3725A" w14:textId="77777777" w:rsidR="00B22801" w:rsidRPr="00D80BA6" w:rsidRDefault="00B22801" w:rsidP="007B16A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491960" w14:textId="77777777" w:rsidR="00D004D0" w:rsidRPr="00D80BA6" w:rsidRDefault="00D004D0" w:rsidP="003D06CD">
      <w:pPr>
        <w:pStyle w:val="1"/>
        <w:spacing w:before="0" w:line="240" w:lineRule="auto"/>
        <w:rPr>
          <w:rFonts w:ascii="Times New Roman" w:hAnsi="Times New Roman" w:cs="Times New Roman"/>
          <w:b/>
          <w:smallCaps/>
          <w:color w:val="538135" w:themeColor="accent6" w:themeShade="BF"/>
          <w:sz w:val="28"/>
          <w:szCs w:val="28"/>
        </w:rPr>
      </w:pPr>
      <w:bookmarkStart w:id="0" w:name="_Toc184057539"/>
      <w:r w:rsidRPr="00D80BA6">
        <w:rPr>
          <w:rFonts w:ascii="Times New Roman" w:hAnsi="Times New Roman" w:cs="Times New Roman"/>
          <w:b/>
          <w:smallCaps/>
          <w:color w:val="538135" w:themeColor="accent6" w:themeShade="BF"/>
          <w:sz w:val="28"/>
          <w:szCs w:val="28"/>
        </w:rPr>
        <w:lastRenderedPageBreak/>
        <w:t>Введение</w:t>
      </w:r>
      <w:bookmarkEnd w:id="0"/>
    </w:p>
    <w:p w14:paraId="5159BFA2" w14:textId="77777777" w:rsidR="00D80BA6" w:rsidRDefault="00D80BA6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5F3697" w14:textId="4EF2BD6C" w:rsidR="006D6ED7" w:rsidRPr="00D80BA6" w:rsidRDefault="006D6ED7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Материал для настоящего исследования был собран в</w:t>
      </w:r>
      <w:r w:rsidR="00D004D0" w:rsidRPr="00D80BA6">
        <w:rPr>
          <w:rFonts w:ascii="Times New Roman" w:hAnsi="Times New Roman" w:cs="Times New Roman"/>
          <w:sz w:val="28"/>
          <w:szCs w:val="28"/>
        </w:rPr>
        <w:t xml:space="preserve"> экспедиции Научного общества учащихся «Биом» в заповедник </w:t>
      </w:r>
      <w:r w:rsidR="00455848" w:rsidRPr="00D80BA6">
        <w:rPr>
          <w:rFonts w:ascii="Times New Roman" w:hAnsi="Times New Roman" w:cs="Times New Roman"/>
          <w:sz w:val="28"/>
          <w:szCs w:val="28"/>
        </w:rPr>
        <w:t>«</w:t>
      </w:r>
      <w:r w:rsidR="00D004D0" w:rsidRPr="00D80BA6">
        <w:rPr>
          <w:rFonts w:ascii="Times New Roman" w:hAnsi="Times New Roman" w:cs="Times New Roman"/>
          <w:sz w:val="28"/>
          <w:szCs w:val="28"/>
        </w:rPr>
        <w:t>Кедровая падь</w:t>
      </w:r>
      <w:r w:rsidR="00455848" w:rsidRPr="00D80BA6">
        <w:rPr>
          <w:rFonts w:ascii="Times New Roman" w:hAnsi="Times New Roman" w:cs="Times New Roman"/>
          <w:sz w:val="28"/>
          <w:szCs w:val="28"/>
        </w:rPr>
        <w:t>»</w:t>
      </w:r>
      <w:r w:rsidR="00D004D0" w:rsidRPr="00D80BA6">
        <w:rPr>
          <w:rFonts w:ascii="Times New Roman" w:hAnsi="Times New Roman" w:cs="Times New Roman"/>
          <w:sz w:val="28"/>
          <w:szCs w:val="28"/>
        </w:rPr>
        <w:t xml:space="preserve"> Приморского края</w:t>
      </w:r>
      <w:r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455848" w:rsidRPr="00D80BA6">
        <w:rPr>
          <w:rFonts w:ascii="Times New Roman" w:hAnsi="Times New Roman" w:cs="Times New Roman"/>
          <w:sz w:val="28"/>
          <w:szCs w:val="28"/>
        </w:rPr>
        <w:t xml:space="preserve">РФ </w:t>
      </w:r>
      <w:r w:rsidRPr="00D80BA6">
        <w:rPr>
          <w:rFonts w:ascii="Times New Roman" w:hAnsi="Times New Roman" w:cs="Times New Roman"/>
          <w:sz w:val="28"/>
          <w:szCs w:val="28"/>
        </w:rPr>
        <w:t>летом 2024 года.</w:t>
      </w:r>
    </w:p>
    <w:p w14:paraId="29BE19F8" w14:textId="77777777" w:rsidR="002B20EC" w:rsidRPr="00D80BA6" w:rsidRDefault="00F81C06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В качестве объекта исследования была выбрана</w:t>
      </w:r>
      <w:r w:rsidR="00D004D0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Pr="00D80BA6">
        <w:rPr>
          <w:rFonts w:ascii="Times New Roman" w:hAnsi="Times New Roman" w:cs="Times New Roman"/>
          <w:sz w:val="28"/>
          <w:szCs w:val="28"/>
        </w:rPr>
        <w:t>Л</w:t>
      </w:r>
      <w:r w:rsidR="00D004D0" w:rsidRPr="00D80BA6">
        <w:rPr>
          <w:rFonts w:ascii="Times New Roman" w:hAnsi="Times New Roman" w:cs="Times New Roman"/>
          <w:sz w:val="28"/>
          <w:szCs w:val="28"/>
        </w:rPr>
        <w:t>или</w:t>
      </w:r>
      <w:r w:rsidR="006917BA" w:rsidRPr="00D80BA6">
        <w:rPr>
          <w:rFonts w:ascii="Times New Roman" w:hAnsi="Times New Roman" w:cs="Times New Roman"/>
          <w:sz w:val="28"/>
          <w:szCs w:val="28"/>
        </w:rPr>
        <w:t xml:space="preserve">я </w:t>
      </w:r>
      <w:r w:rsidRPr="00D80BA6">
        <w:rPr>
          <w:rFonts w:ascii="Times New Roman" w:hAnsi="Times New Roman" w:cs="Times New Roman"/>
          <w:sz w:val="28"/>
          <w:szCs w:val="28"/>
        </w:rPr>
        <w:t>д</w:t>
      </w:r>
      <w:r w:rsidR="00D004D0" w:rsidRPr="00D80BA6">
        <w:rPr>
          <w:rFonts w:ascii="Times New Roman" w:hAnsi="Times New Roman" w:cs="Times New Roman"/>
          <w:sz w:val="28"/>
          <w:szCs w:val="28"/>
        </w:rPr>
        <w:t>вурядн</w:t>
      </w:r>
      <w:r w:rsidR="006917BA" w:rsidRPr="00D80BA6">
        <w:rPr>
          <w:rFonts w:ascii="Times New Roman" w:hAnsi="Times New Roman" w:cs="Times New Roman"/>
          <w:sz w:val="28"/>
          <w:szCs w:val="28"/>
        </w:rPr>
        <w:t>ая</w:t>
      </w:r>
      <w:r w:rsidR="00D004D0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D004D0" w:rsidRPr="00D80BA6">
        <w:rPr>
          <w:rFonts w:ascii="Times New Roman" w:hAnsi="Times New Roman" w:cs="Times New Roman"/>
          <w:i/>
          <w:sz w:val="28"/>
          <w:szCs w:val="28"/>
        </w:rPr>
        <w:t>(Lilium distichum)</w:t>
      </w:r>
      <w:r w:rsidR="00D004D0" w:rsidRPr="00D80BA6">
        <w:rPr>
          <w:rFonts w:ascii="Times New Roman" w:hAnsi="Times New Roman" w:cs="Times New Roman"/>
          <w:sz w:val="28"/>
          <w:szCs w:val="28"/>
        </w:rPr>
        <w:t xml:space="preserve">. </w:t>
      </w:r>
      <w:r w:rsidR="002B20EC" w:rsidRPr="00D80BA6">
        <w:rPr>
          <w:rFonts w:ascii="Times New Roman" w:hAnsi="Times New Roman" w:cs="Times New Roman"/>
          <w:sz w:val="28"/>
          <w:szCs w:val="28"/>
        </w:rPr>
        <w:t xml:space="preserve">А предметом исследования стали </w:t>
      </w:r>
      <w:r w:rsidR="00FE1C19" w:rsidRPr="00D80BA6">
        <w:rPr>
          <w:rFonts w:ascii="Times New Roman" w:hAnsi="Times New Roman" w:cs="Times New Roman"/>
          <w:sz w:val="28"/>
          <w:szCs w:val="28"/>
        </w:rPr>
        <w:t xml:space="preserve">ее </w:t>
      </w:r>
      <w:r w:rsidR="002B20EC" w:rsidRPr="00D80BA6">
        <w:rPr>
          <w:rFonts w:ascii="Times New Roman" w:hAnsi="Times New Roman" w:cs="Times New Roman"/>
          <w:sz w:val="28"/>
          <w:szCs w:val="28"/>
        </w:rPr>
        <w:t xml:space="preserve">фенологические особенности и микроклиматические условия обитания в период цветения. </w:t>
      </w:r>
    </w:p>
    <w:p w14:paraId="7CF71422" w14:textId="77777777" w:rsidR="002B20EC" w:rsidRPr="00D80BA6" w:rsidRDefault="002B20EC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Выбор данного растения в качестве объекта исследования </w:t>
      </w:r>
      <w:r w:rsidR="00D2757A" w:rsidRPr="00D80BA6">
        <w:rPr>
          <w:rFonts w:ascii="Times New Roman" w:hAnsi="Times New Roman" w:cs="Times New Roman"/>
          <w:sz w:val="28"/>
          <w:szCs w:val="28"/>
        </w:rPr>
        <w:t>обусловлен,</w:t>
      </w:r>
      <w:r w:rsidRPr="00D80BA6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D2757A" w:rsidRPr="00D80BA6">
        <w:rPr>
          <w:rFonts w:ascii="Times New Roman" w:hAnsi="Times New Roman" w:cs="Times New Roman"/>
          <w:sz w:val="28"/>
          <w:szCs w:val="28"/>
        </w:rPr>
        <w:t>всего,</w:t>
      </w:r>
      <w:r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D2757A" w:rsidRPr="00D80BA6">
        <w:rPr>
          <w:rFonts w:ascii="Times New Roman" w:hAnsi="Times New Roman" w:cs="Times New Roman"/>
          <w:sz w:val="28"/>
          <w:szCs w:val="28"/>
        </w:rPr>
        <w:t>тем,</w:t>
      </w:r>
      <w:r w:rsidR="00D004D0" w:rsidRPr="00D80BA6">
        <w:rPr>
          <w:rFonts w:ascii="Times New Roman" w:hAnsi="Times New Roman" w:cs="Times New Roman"/>
          <w:sz w:val="28"/>
          <w:szCs w:val="28"/>
        </w:rPr>
        <w:t xml:space="preserve"> что </w:t>
      </w:r>
      <w:r w:rsidRPr="00D80BA6">
        <w:rPr>
          <w:rFonts w:ascii="Times New Roman" w:hAnsi="Times New Roman" w:cs="Times New Roman"/>
          <w:sz w:val="28"/>
          <w:szCs w:val="28"/>
        </w:rPr>
        <w:t xml:space="preserve">оно является </w:t>
      </w:r>
      <w:r w:rsidR="00395294" w:rsidRPr="00D80BA6">
        <w:rPr>
          <w:rFonts w:ascii="Times New Roman" w:hAnsi="Times New Roman" w:cs="Times New Roman"/>
          <w:sz w:val="28"/>
          <w:szCs w:val="28"/>
        </w:rPr>
        <w:t>достаточно редк</w:t>
      </w:r>
      <w:r w:rsidRPr="00D80BA6">
        <w:rPr>
          <w:rFonts w:ascii="Times New Roman" w:hAnsi="Times New Roman" w:cs="Times New Roman"/>
          <w:sz w:val="28"/>
          <w:szCs w:val="28"/>
        </w:rPr>
        <w:t>им и требует мер по охране. Так, например, оно занесено в Красную книгу Амурской области</w:t>
      </w:r>
      <w:r w:rsidR="00D2757A" w:rsidRPr="00D80BA6">
        <w:rPr>
          <w:rFonts w:ascii="Times New Roman" w:hAnsi="Times New Roman" w:cs="Times New Roman"/>
          <w:sz w:val="28"/>
          <w:szCs w:val="28"/>
        </w:rPr>
        <w:t xml:space="preserve"> [1]</w:t>
      </w:r>
      <w:r w:rsidRPr="00D80BA6">
        <w:rPr>
          <w:rFonts w:ascii="Times New Roman" w:hAnsi="Times New Roman" w:cs="Times New Roman"/>
          <w:sz w:val="28"/>
          <w:szCs w:val="28"/>
        </w:rPr>
        <w:t>.</w:t>
      </w:r>
      <w:r w:rsidR="00FE1C19" w:rsidRPr="00D80B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CC62C6" w14:textId="77777777" w:rsidR="00FE1C19" w:rsidRPr="00D80BA6" w:rsidRDefault="00FE1C19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Полученные в ходе проведенного исследования данные могут быть полезны для разработки комплекса мер, направленных на сохранение и восстановление природных популяций Лилии двурядной.</w:t>
      </w:r>
    </w:p>
    <w:p w14:paraId="14F61AAD" w14:textId="77777777" w:rsidR="0099359A" w:rsidRPr="00D80BA6" w:rsidRDefault="0099359A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Цель исследования: изучить </w:t>
      </w:r>
      <w:r w:rsidR="00FE1C19" w:rsidRPr="00D80BA6">
        <w:rPr>
          <w:rFonts w:ascii="Times New Roman" w:hAnsi="Times New Roman" w:cs="Times New Roman"/>
          <w:sz w:val="28"/>
          <w:szCs w:val="28"/>
        </w:rPr>
        <w:t>микроклиматические условия произрастания Лилии двурядной и ее фенологически</w:t>
      </w:r>
      <w:r w:rsidR="00523C9B" w:rsidRPr="00D80BA6">
        <w:rPr>
          <w:rFonts w:ascii="Times New Roman" w:hAnsi="Times New Roman" w:cs="Times New Roman"/>
          <w:sz w:val="28"/>
          <w:szCs w:val="28"/>
        </w:rPr>
        <w:t>х</w:t>
      </w:r>
      <w:r w:rsidR="00FE1C19" w:rsidRPr="00D80BA6">
        <w:rPr>
          <w:rFonts w:ascii="Times New Roman" w:hAnsi="Times New Roman" w:cs="Times New Roman"/>
          <w:sz w:val="28"/>
          <w:szCs w:val="28"/>
        </w:rPr>
        <w:t xml:space="preserve"> особенност</w:t>
      </w:r>
      <w:r w:rsidR="00523C9B" w:rsidRPr="00D80BA6">
        <w:rPr>
          <w:rFonts w:ascii="Times New Roman" w:hAnsi="Times New Roman" w:cs="Times New Roman"/>
          <w:sz w:val="28"/>
          <w:szCs w:val="28"/>
        </w:rPr>
        <w:t>ей</w:t>
      </w:r>
      <w:r w:rsidR="00FE1C19" w:rsidRPr="00D80BA6">
        <w:rPr>
          <w:rFonts w:ascii="Times New Roman" w:hAnsi="Times New Roman" w:cs="Times New Roman"/>
          <w:sz w:val="28"/>
          <w:szCs w:val="28"/>
        </w:rPr>
        <w:t xml:space="preserve"> в период цветения</w:t>
      </w:r>
      <w:r w:rsidRPr="00D80BA6">
        <w:rPr>
          <w:rFonts w:ascii="Times New Roman" w:hAnsi="Times New Roman" w:cs="Times New Roman"/>
          <w:sz w:val="28"/>
          <w:szCs w:val="28"/>
        </w:rPr>
        <w:t>.</w:t>
      </w:r>
    </w:p>
    <w:p w14:paraId="406A2308" w14:textId="77777777" w:rsidR="0099359A" w:rsidRPr="00D80BA6" w:rsidRDefault="0099359A" w:rsidP="003D06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Исследовательские задачи:</w:t>
      </w:r>
    </w:p>
    <w:p w14:paraId="42CECEFC" w14:textId="77777777" w:rsidR="00523C9B" w:rsidRPr="00D80BA6" w:rsidRDefault="00523C9B" w:rsidP="003D06CD">
      <w:pPr>
        <w:pStyle w:val="a4"/>
        <w:numPr>
          <w:ilvl w:val="0"/>
          <w:numId w:val="2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0B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установить и описать </w:t>
      </w:r>
      <w:r w:rsidR="0079060C" w:rsidRPr="00D80B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места произрастания и </w:t>
      </w:r>
      <w:r w:rsidR="005E62C1" w:rsidRPr="00D80BA6">
        <w:rPr>
          <w:rFonts w:ascii="Times New Roman" w:hAnsi="Times New Roman" w:cs="Times New Roman"/>
          <w:color w:val="000000" w:themeColor="text1"/>
          <w:sz w:val="28"/>
          <w:szCs w:val="28"/>
        </w:rPr>
        <w:t>характер распределения отдельных экземпляров л</w:t>
      </w:r>
      <w:r w:rsidRPr="00D80B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илии двурядной </w:t>
      </w:r>
      <w:r w:rsidR="005E62C1" w:rsidRPr="00D80BA6">
        <w:rPr>
          <w:rFonts w:ascii="Times New Roman" w:hAnsi="Times New Roman" w:cs="Times New Roman"/>
          <w:color w:val="000000" w:themeColor="text1"/>
          <w:sz w:val="28"/>
          <w:szCs w:val="28"/>
        </w:rPr>
        <w:t>на исследуемой площади</w:t>
      </w:r>
      <w:r w:rsidRPr="00D80BA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2E774AA" w14:textId="77777777" w:rsidR="005E62C1" w:rsidRPr="00D80BA6" w:rsidRDefault="005E62C1" w:rsidP="003D06CD">
      <w:pPr>
        <w:pStyle w:val="a4"/>
        <w:numPr>
          <w:ilvl w:val="0"/>
          <w:numId w:val="2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0B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установить и описать морфологические особенности надземной части лилии двурядной в период цветения; </w:t>
      </w:r>
    </w:p>
    <w:p w14:paraId="54734C70" w14:textId="64D25ABD" w:rsidR="005E62C1" w:rsidRPr="00D80BA6" w:rsidRDefault="00EE4F30" w:rsidP="003D06CD">
      <w:pPr>
        <w:pStyle w:val="a4"/>
        <w:numPr>
          <w:ilvl w:val="0"/>
          <w:numId w:val="2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0B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установить и описать </w:t>
      </w:r>
      <w:r w:rsidR="005E62C1" w:rsidRPr="00D80BA6">
        <w:rPr>
          <w:rFonts w:ascii="Times New Roman" w:hAnsi="Times New Roman" w:cs="Times New Roman"/>
          <w:color w:val="000000" w:themeColor="text1"/>
          <w:sz w:val="28"/>
          <w:szCs w:val="28"/>
        </w:rPr>
        <w:t>фенологические особенности цветения изучаемого растения</w:t>
      </w:r>
      <w:r w:rsidR="00D80BA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664844BE" w14:textId="20AF4301" w:rsidR="00523C9B" w:rsidRDefault="00523C9B" w:rsidP="003D06CD">
      <w:pPr>
        <w:pStyle w:val="a4"/>
        <w:numPr>
          <w:ilvl w:val="0"/>
          <w:numId w:val="2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0BA6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определить и описать микроклиматические характеристики мест произрастания изучаемого растения</w:t>
      </w:r>
      <w:r w:rsidR="00D80BA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26E1835" w14:textId="77777777" w:rsidR="00D80BA6" w:rsidRPr="00D80BA6" w:rsidRDefault="00D80BA6" w:rsidP="00D80BA6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8227FA" w14:textId="77777777" w:rsidR="008D5261" w:rsidRPr="00D80BA6" w:rsidRDefault="00B202FB" w:rsidP="003D06CD">
      <w:pPr>
        <w:pStyle w:val="1"/>
        <w:spacing w:before="0" w:line="240" w:lineRule="auto"/>
        <w:rPr>
          <w:rFonts w:ascii="Times New Roman" w:hAnsi="Times New Roman" w:cs="Times New Roman"/>
          <w:b/>
          <w:smallCaps/>
          <w:color w:val="538135" w:themeColor="accent6" w:themeShade="BF"/>
          <w:sz w:val="28"/>
          <w:szCs w:val="28"/>
        </w:rPr>
      </w:pPr>
      <w:bookmarkStart w:id="1" w:name="_Toc184057540"/>
      <w:r w:rsidRPr="00D80BA6">
        <w:rPr>
          <w:rFonts w:ascii="Times New Roman" w:hAnsi="Times New Roman" w:cs="Times New Roman"/>
          <w:b/>
          <w:smallCaps/>
          <w:color w:val="538135" w:themeColor="accent6" w:themeShade="BF"/>
          <w:sz w:val="28"/>
          <w:szCs w:val="28"/>
        </w:rPr>
        <w:t>Литературный обзор. Общее описание Лилии двурядной (Lilium distichum)</w:t>
      </w:r>
      <w:bookmarkEnd w:id="1"/>
      <w:r w:rsidR="00EE4F30" w:rsidRPr="00D80BA6">
        <w:rPr>
          <w:rFonts w:ascii="Times New Roman" w:hAnsi="Times New Roman" w:cs="Times New Roman"/>
          <w:b/>
          <w:smallCaps/>
          <w:color w:val="538135" w:themeColor="accent6" w:themeShade="BF"/>
          <w:sz w:val="28"/>
          <w:szCs w:val="28"/>
        </w:rPr>
        <w:t xml:space="preserve"> </w:t>
      </w:r>
    </w:p>
    <w:p w14:paraId="626217DB" w14:textId="77777777" w:rsidR="00D80BA6" w:rsidRDefault="00D80BA6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44A4CD" w14:textId="4E3BACD4" w:rsidR="00DF3F98" w:rsidRPr="00D80BA6" w:rsidRDefault="008D5261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Лилия двурядная </w:t>
      </w:r>
      <w:r w:rsidRPr="00D80BA6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D80BA6">
        <w:rPr>
          <w:rFonts w:ascii="Times New Roman" w:hAnsi="Times New Roman" w:cs="Times New Roman"/>
          <w:i/>
          <w:sz w:val="28"/>
          <w:szCs w:val="28"/>
        </w:rPr>
        <w:t>Lilium</w:t>
      </w:r>
      <w:proofErr w:type="spellEnd"/>
      <w:r w:rsidRPr="00D80BA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80BA6">
        <w:rPr>
          <w:rFonts w:ascii="Times New Roman" w:hAnsi="Times New Roman" w:cs="Times New Roman"/>
          <w:i/>
          <w:sz w:val="28"/>
          <w:szCs w:val="28"/>
        </w:rPr>
        <w:t>distichum</w:t>
      </w:r>
      <w:proofErr w:type="spellEnd"/>
      <w:r w:rsidRPr="00D80BA6">
        <w:rPr>
          <w:rFonts w:ascii="Times New Roman" w:hAnsi="Times New Roman" w:cs="Times New Roman"/>
          <w:i/>
          <w:sz w:val="28"/>
          <w:szCs w:val="28"/>
        </w:rPr>
        <w:t>)</w:t>
      </w:r>
      <w:r w:rsidRPr="00D80BA6">
        <w:rPr>
          <w:rFonts w:ascii="Times New Roman" w:hAnsi="Times New Roman" w:cs="Times New Roman"/>
          <w:sz w:val="28"/>
          <w:szCs w:val="28"/>
        </w:rPr>
        <w:t xml:space="preserve"> – </w:t>
      </w:r>
      <w:r w:rsidR="00FA46B0" w:rsidRPr="00D80BA6">
        <w:rPr>
          <w:rFonts w:ascii="Times New Roman" w:hAnsi="Times New Roman" w:cs="Times New Roman"/>
          <w:sz w:val="28"/>
          <w:szCs w:val="28"/>
        </w:rPr>
        <w:t>является травянистым</w:t>
      </w:r>
      <w:r w:rsidRPr="00D80BA6">
        <w:rPr>
          <w:rFonts w:ascii="Times New Roman" w:hAnsi="Times New Roman" w:cs="Times New Roman"/>
          <w:sz w:val="28"/>
          <w:szCs w:val="28"/>
        </w:rPr>
        <w:t xml:space="preserve"> многолетник</w:t>
      </w:r>
      <w:r w:rsidR="00FA46B0" w:rsidRPr="00D80BA6">
        <w:rPr>
          <w:rFonts w:ascii="Times New Roman" w:hAnsi="Times New Roman" w:cs="Times New Roman"/>
          <w:sz w:val="28"/>
          <w:szCs w:val="28"/>
        </w:rPr>
        <w:t>ом</w:t>
      </w:r>
      <w:r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FA46B0" w:rsidRPr="00D80BA6">
        <w:rPr>
          <w:rFonts w:ascii="Times New Roman" w:hAnsi="Times New Roman" w:cs="Times New Roman"/>
          <w:sz w:val="28"/>
          <w:szCs w:val="28"/>
        </w:rPr>
        <w:t xml:space="preserve">высотой </w:t>
      </w:r>
      <w:r w:rsidRPr="00D80BA6">
        <w:rPr>
          <w:rFonts w:ascii="Times New Roman" w:hAnsi="Times New Roman" w:cs="Times New Roman"/>
          <w:sz w:val="28"/>
          <w:szCs w:val="28"/>
        </w:rPr>
        <w:t>до 1 м</w:t>
      </w:r>
      <w:r w:rsidR="00591312" w:rsidRPr="00D80BA6">
        <w:rPr>
          <w:rFonts w:ascii="Times New Roman" w:hAnsi="Times New Roman" w:cs="Times New Roman"/>
          <w:sz w:val="28"/>
          <w:szCs w:val="28"/>
        </w:rPr>
        <w:t xml:space="preserve"> относящийся к </w:t>
      </w:r>
      <w:proofErr w:type="spellStart"/>
      <w:r w:rsidR="00591312" w:rsidRPr="00D80BA6">
        <w:rPr>
          <w:rFonts w:ascii="Times New Roman" w:hAnsi="Times New Roman" w:cs="Times New Roman"/>
          <w:sz w:val="28"/>
          <w:szCs w:val="28"/>
        </w:rPr>
        <w:t>семейсту</w:t>
      </w:r>
      <w:proofErr w:type="spellEnd"/>
      <w:r w:rsidR="00591312" w:rsidRPr="00D80BA6">
        <w:rPr>
          <w:rFonts w:ascii="Times New Roman" w:hAnsi="Times New Roman" w:cs="Times New Roman"/>
          <w:sz w:val="28"/>
          <w:szCs w:val="28"/>
        </w:rPr>
        <w:t xml:space="preserve"> лилейных</w:t>
      </w:r>
      <w:r w:rsidR="00FA46B0" w:rsidRPr="00D80BA6">
        <w:rPr>
          <w:rFonts w:ascii="Times New Roman" w:hAnsi="Times New Roman" w:cs="Times New Roman"/>
          <w:sz w:val="28"/>
          <w:szCs w:val="28"/>
        </w:rPr>
        <w:t>. Надземный побег ежегодно развивается из</w:t>
      </w:r>
      <w:r w:rsidRPr="00D80BA6">
        <w:rPr>
          <w:rFonts w:ascii="Times New Roman" w:hAnsi="Times New Roman" w:cs="Times New Roman"/>
          <w:sz w:val="28"/>
          <w:szCs w:val="28"/>
        </w:rPr>
        <w:t xml:space="preserve"> рыхлой широкояйцевидной </w:t>
      </w:r>
      <w:r w:rsidR="00FA46B0" w:rsidRPr="00D80BA6">
        <w:rPr>
          <w:rFonts w:ascii="Times New Roman" w:hAnsi="Times New Roman" w:cs="Times New Roman"/>
          <w:sz w:val="28"/>
          <w:szCs w:val="28"/>
        </w:rPr>
        <w:t>луковицы</w:t>
      </w:r>
      <w:r w:rsidRPr="00D80BA6">
        <w:rPr>
          <w:rFonts w:ascii="Times New Roman" w:hAnsi="Times New Roman" w:cs="Times New Roman"/>
          <w:sz w:val="28"/>
          <w:szCs w:val="28"/>
        </w:rPr>
        <w:t xml:space="preserve"> (до 3 см</w:t>
      </w:r>
      <w:r w:rsidR="00DF3F98" w:rsidRPr="00D80BA6">
        <w:rPr>
          <w:rFonts w:ascii="Times New Roman" w:hAnsi="Times New Roman" w:cs="Times New Roman"/>
          <w:sz w:val="28"/>
          <w:szCs w:val="28"/>
        </w:rPr>
        <w:t xml:space="preserve">). </w:t>
      </w:r>
      <w:r w:rsidR="00FA46B0" w:rsidRPr="00D80BA6">
        <w:rPr>
          <w:rFonts w:ascii="Times New Roman" w:hAnsi="Times New Roman" w:cs="Times New Roman"/>
          <w:sz w:val="28"/>
          <w:szCs w:val="28"/>
        </w:rPr>
        <w:t>Имеет</w:t>
      </w:r>
      <w:r w:rsidRPr="00D80BA6">
        <w:rPr>
          <w:rFonts w:ascii="Times New Roman" w:hAnsi="Times New Roman" w:cs="Times New Roman"/>
          <w:sz w:val="28"/>
          <w:szCs w:val="28"/>
        </w:rPr>
        <w:t xml:space="preserve"> полый, слаборебристый, шероховатый в нижней части, с</w:t>
      </w:r>
      <w:r w:rsidR="00DF3F98" w:rsidRPr="00D80BA6">
        <w:rPr>
          <w:rFonts w:ascii="Times New Roman" w:hAnsi="Times New Roman" w:cs="Times New Roman"/>
          <w:sz w:val="28"/>
          <w:szCs w:val="28"/>
        </w:rPr>
        <w:t xml:space="preserve"> одной-тремя мутовками листьев</w:t>
      </w:r>
      <w:r w:rsidR="00FA46B0" w:rsidRPr="00D80BA6">
        <w:rPr>
          <w:rFonts w:ascii="Times New Roman" w:hAnsi="Times New Roman" w:cs="Times New Roman"/>
          <w:sz w:val="28"/>
          <w:szCs w:val="28"/>
        </w:rPr>
        <w:t xml:space="preserve"> стебель</w:t>
      </w:r>
      <w:r w:rsidR="00DF3F98" w:rsidRPr="00D80BA6">
        <w:rPr>
          <w:rFonts w:ascii="Times New Roman" w:hAnsi="Times New Roman" w:cs="Times New Roman"/>
          <w:sz w:val="28"/>
          <w:szCs w:val="28"/>
        </w:rPr>
        <w:t xml:space="preserve">. </w:t>
      </w:r>
      <w:r w:rsidR="00FA46B0" w:rsidRPr="00D80BA6">
        <w:rPr>
          <w:rFonts w:ascii="Times New Roman" w:hAnsi="Times New Roman" w:cs="Times New Roman"/>
          <w:sz w:val="28"/>
          <w:szCs w:val="28"/>
        </w:rPr>
        <w:t>Л</w:t>
      </w:r>
      <w:r w:rsidRPr="00D80BA6">
        <w:rPr>
          <w:rFonts w:ascii="Times New Roman" w:hAnsi="Times New Roman" w:cs="Times New Roman"/>
          <w:sz w:val="28"/>
          <w:szCs w:val="28"/>
        </w:rPr>
        <w:t xml:space="preserve">истья </w:t>
      </w:r>
      <w:r w:rsidR="00FA46B0" w:rsidRPr="00D80BA6">
        <w:rPr>
          <w:rFonts w:ascii="Times New Roman" w:hAnsi="Times New Roman" w:cs="Times New Roman"/>
          <w:sz w:val="28"/>
          <w:szCs w:val="28"/>
        </w:rPr>
        <w:t xml:space="preserve">имеют </w:t>
      </w:r>
      <w:r w:rsidRPr="00D80BA6">
        <w:rPr>
          <w:rFonts w:ascii="Times New Roman" w:hAnsi="Times New Roman" w:cs="Times New Roman"/>
          <w:sz w:val="28"/>
          <w:szCs w:val="28"/>
        </w:rPr>
        <w:t>продолговато-овальн</w:t>
      </w:r>
      <w:r w:rsidR="00FA46B0" w:rsidRPr="00D80BA6">
        <w:rPr>
          <w:rFonts w:ascii="Times New Roman" w:hAnsi="Times New Roman" w:cs="Times New Roman"/>
          <w:sz w:val="28"/>
          <w:szCs w:val="28"/>
        </w:rPr>
        <w:t>ую форму</w:t>
      </w:r>
      <w:r w:rsidRPr="00D80BA6">
        <w:rPr>
          <w:rFonts w:ascii="Times New Roman" w:hAnsi="Times New Roman" w:cs="Times New Roman"/>
          <w:sz w:val="28"/>
          <w:szCs w:val="28"/>
        </w:rPr>
        <w:t xml:space="preserve"> (5-17 см длиной и 2,5-5,5 см шириной)</w:t>
      </w:r>
      <w:r w:rsidR="00DF3F98" w:rsidRPr="00D80BA6">
        <w:rPr>
          <w:rFonts w:ascii="Times New Roman" w:hAnsi="Times New Roman" w:cs="Times New Roman"/>
          <w:sz w:val="28"/>
          <w:szCs w:val="28"/>
        </w:rPr>
        <w:t xml:space="preserve">. </w:t>
      </w:r>
      <w:r w:rsidR="00091E50" w:rsidRPr="00D80BA6">
        <w:rPr>
          <w:rFonts w:ascii="Times New Roman" w:hAnsi="Times New Roman" w:cs="Times New Roman"/>
          <w:sz w:val="28"/>
          <w:szCs w:val="28"/>
        </w:rPr>
        <w:t>Плоды формируются и созревают в широких к</w:t>
      </w:r>
      <w:r w:rsidR="00DF3F98" w:rsidRPr="00D80BA6">
        <w:rPr>
          <w:rFonts w:ascii="Times New Roman" w:hAnsi="Times New Roman" w:cs="Times New Roman"/>
          <w:sz w:val="28"/>
          <w:szCs w:val="28"/>
        </w:rPr>
        <w:t>оробочк</w:t>
      </w:r>
      <w:r w:rsidR="00091E50" w:rsidRPr="00D80BA6">
        <w:rPr>
          <w:rFonts w:ascii="Times New Roman" w:hAnsi="Times New Roman" w:cs="Times New Roman"/>
          <w:sz w:val="28"/>
          <w:szCs w:val="28"/>
        </w:rPr>
        <w:t>ах</w:t>
      </w:r>
      <w:r w:rsidR="00DF3F98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091E50" w:rsidRPr="00D80BA6">
        <w:rPr>
          <w:rFonts w:ascii="Times New Roman" w:hAnsi="Times New Roman" w:cs="Times New Roman"/>
          <w:sz w:val="28"/>
          <w:szCs w:val="28"/>
        </w:rPr>
        <w:t>длиной около двух см. с крылатыми ребрами</w:t>
      </w:r>
      <w:r w:rsidRPr="00D80BA6">
        <w:rPr>
          <w:rFonts w:ascii="Times New Roman" w:hAnsi="Times New Roman" w:cs="Times New Roman"/>
          <w:sz w:val="28"/>
          <w:szCs w:val="28"/>
        </w:rPr>
        <w:t xml:space="preserve"> [</w:t>
      </w:r>
      <w:r w:rsidR="00091E50" w:rsidRPr="00D80BA6">
        <w:rPr>
          <w:rFonts w:ascii="Times New Roman" w:hAnsi="Times New Roman" w:cs="Times New Roman"/>
          <w:sz w:val="28"/>
          <w:szCs w:val="28"/>
        </w:rPr>
        <w:t>2</w:t>
      </w:r>
      <w:r w:rsidR="00CF776B" w:rsidRPr="00D80BA6">
        <w:rPr>
          <w:rFonts w:ascii="Times New Roman" w:hAnsi="Times New Roman" w:cs="Times New Roman"/>
          <w:sz w:val="28"/>
          <w:szCs w:val="28"/>
        </w:rPr>
        <w:t>,3</w:t>
      </w:r>
      <w:r w:rsidRPr="00D80BA6">
        <w:rPr>
          <w:rFonts w:ascii="Times New Roman" w:hAnsi="Times New Roman" w:cs="Times New Roman"/>
          <w:sz w:val="28"/>
          <w:szCs w:val="28"/>
        </w:rPr>
        <w:t xml:space="preserve">]. </w:t>
      </w:r>
      <w:r w:rsidR="00395294" w:rsidRPr="00D80B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415604" w14:textId="77777777" w:rsidR="00D80BA6" w:rsidRDefault="005A7D52" w:rsidP="00D80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На территории России Лилия двурядная </w:t>
      </w:r>
      <w:r w:rsidR="00AA3E53" w:rsidRPr="00D80BA6">
        <w:rPr>
          <w:rFonts w:ascii="Times New Roman" w:hAnsi="Times New Roman" w:cs="Times New Roman"/>
          <w:sz w:val="28"/>
          <w:szCs w:val="28"/>
        </w:rPr>
        <w:t xml:space="preserve">встречается в </w:t>
      </w:r>
      <w:r w:rsidRPr="00D80BA6">
        <w:rPr>
          <w:rFonts w:ascii="Times New Roman" w:hAnsi="Times New Roman" w:cs="Times New Roman"/>
          <w:sz w:val="28"/>
          <w:szCs w:val="28"/>
        </w:rPr>
        <w:t xml:space="preserve">Приморском крае </w:t>
      </w:r>
      <w:r w:rsidR="00AA3E53" w:rsidRPr="00D80BA6">
        <w:rPr>
          <w:rFonts w:ascii="Times New Roman" w:hAnsi="Times New Roman" w:cs="Times New Roman"/>
          <w:sz w:val="28"/>
          <w:szCs w:val="28"/>
        </w:rPr>
        <w:t xml:space="preserve">и юге Хабаровского края, предпочитая лесные поляны, затененные влажные местообитания, пологие склоны сопок, </w:t>
      </w:r>
      <w:r w:rsidRPr="00D80BA6">
        <w:rPr>
          <w:rFonts w:ascii="Times New Roman" w:hAnsi="Times New Roman" w:cs="Times New Roman"/>
          <w:sz w:val="28"/>
          <w:szCs w:val="28"/>
        </w:rPr>
        <w:t>разнотравь</w:t>
      </w:r>
      <w:r w:rsidR="00AA3E53" w:rsidRPr="00D80BA6">
        <w:rPr>
          <w:rFonts w:ascii="Times New Roman" w:hAnsi="Times New Roman" w:cs="Times New Roman"/>
          <w:sz w:val="28"/>
          <w:szCs w:val="28"/>
        </w:rPr>
        <w:t>е</w:t>
      </w:r>
      <w:r w:rsidRPr="00D80BA6">
        <w:rPr>
          <w:rFonts w:ascii="Times New Roman" w:hAnsi="Times New Roman" w:cs="Times New Roman"/>
          <w:sz w:val="28"/>
          <w:szCs w:val="28"/>
        </w:rPr>
        <w:t>, до нижней части горного пояса</w:t>
      </w:r>
      <w:r w:rsidR="004F2B8C" w:rsidRPr="00D80BA6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="00455848" w:rsidRPr="00D80BA6">
        <w:rPr>
          <w:rFonts w:ascii="Times New Roman" w:hAnsi="Times New Roman" w:cs="Times New Roman"/>
          <w:sz w:val="28"/>
          <w:szCs w:val="28"/>
        </w:rPr>
        <w:t>;</w:t>
      </w:r>
      <w:r w:rsidR="00AA3E53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455848" w:rsidRPr="00D80BA6">
        <w:rPr>
          <w:rFonts w:ascii="Times New Roman" w:hAnsi="Times New Roman" w:cs="Times New Roman"/>
          <w:sz w:val="28"/>
          <w:szCs w:val="28"/>
        </w:rPr>
        <w:t>з</w:t>
      </w:r>
      <w:r w:rsidR="00AA3E53" w:rsidRPr="00D80BA6">
        <w:rPr>
          <w:rFonts w:ascii="Times New Roman" w:hAnsi="Times New Roman" w:cs="Times New Roman"/>
          <w:sz w:val="28"/>
          <w:szCs w:val="28"/>
        </w:rPr>
        <w:t>а пределами России встречается в Северо-</w:t>
      </w:r>
      <w:r w:rsidR="00455848" w:rsidRPr="00D80BA6">
        <w:rPr>
          <w:rFonts w:ascii="Times New Roman" w:hAnsi="Times New Roman" w:cs="Times New Roman"/>
          <w:sz w:val="28"/>
          <w:szCs w:val="28"/>
        </w:rPr>
        <w:t>Восточном Китае, на п-ове Корея</w:t>
      </w:r>
      <w:r w:rsidR="00AA3E53" w:rsidRPr="00D80BA6">
        <w:rPr>
          <w:rFonts w:ascii="Times New Roman" w:hAnsi="Times New Roman" w:cs="Times New Roman"/>
          <w:sz w:val="28"/>
          <w:szCs w:val="28"/>
        </w:rPr>
        <w:t xml:space="preserve"> [</w:t>
      </w:r>
      <w:r w:rsidR="00CF776B" w:rsidRPr="00D80BA6">
        <w:rPr>
          <w:rFonts w:ascii="Times New Roman" w:hAnsi="Times New Roman" w:cs="Times New Roman"/>
          <w:sz w:val="28"/>
          <w:szCs w:val="28"/>
        </w:rPr>
        <w:t>4</w:t>
      </w:r>
      <w:r w:rsidR="00AA3E53" w:rsidRPr="00D80BA6">
        <w:rPr>
          <w:rFonts w:ascii="Times New Roman" w:hAnsi="Times New Roman" w:cs="Times New Roman"/>
          <w:sz w:val="28"/>
          <w:szCs w:val="28"/>
        </w:rPr>
        <w:t>]</w:t>
      </w:r>
      <w:r w:rsidR="00455848" w:rsidRPr="00D80BA6">
        <w:rPr>
          <w:rFonts w:ascii="Times New Roman" w:hAnsi="Times New Roman" w:cs="Times New Roman"/>
          <w:sz w:val="28"/>
          <w:szCs w:val="28"/>
        </w:rPr>
        <w:t>.</w:t>
      </w:r>
      <w:r w:rsidRPr="00D80B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628575" w14:textId="70FC471F" w:rsidR="00D80BA6" w:rsidRPr="00D80BA6" w:rsidRDefault="00D80BA6" w:rsidP="00D80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lastRenderedPageBreak/>
        <w:t xml:space="preserve">Также во многих источниках [5, 6, 7] упоминается то, что данный вид встречается на территории заповедника «Кедровая падь». </w:t>
      </w:r>
    </w:p>
    <w:p w14:paraId="7CA6BCEE" w14:textId="77777777" w:rsidR="00D80BA6" w:rsidRPr="00D80BA6" w:rsidRDefault="00D80BA6" w:rsidP="00D80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Вид включён в Красные книги Амурской области, Хабаровского края и Еврейской автономной области, охраняется в Хинганском государственном природном заповеднике [1]. </w:t>
      </w:r>
    </w:p>
    <w:p w14:paraId="3572ED11" w14:textId="23AAF817" w:rsidR="00AA3E53" w:rsidRPr="00D80BA6" w:rsidRDefault="00AA3E53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FD7F8B" w14:textId="77777777" w:rsidR="004F2B8C" w:rsidRPr="00D80BA6" w:rsidRDefault="004F2B8C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E553DDB" wp14:editId="0F55855E">
            <wp:extent cx="5432797" cy="3009900"/>
            <wp:effectExtent l="0" t="0" r="0" b="0"/>
            <wp:docPr id="2" name="Рисунок 2" descr="https://plant.depo.msu.ru/open/getimg.jpg?p-acode=313980541-6632781875&amp;p-icode=313980542-3642809085&amp;pageCode=1732878547880_5948386237&amp;p-type=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nt.depo.msu.ru/open/getimg.jpg?p-acode=313980541-6632781875&amp;p-icode=313980542-3642809085&amp;pageCode=1732878547880_5948386237&amp;p-type=MEDI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7" b="5011"/>
                    <a:stretch/>
                  </pic:blipFill>
                  <pic:spPr bwMode="auto">
                    <a:xfrm>
                      <a:off x="0" y="0"/>
                      <a:ext cx="5489829" cy="304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2AD38" w14:textId="77777777" w:rsidR="004F2B8C" w:rsidRPr="00D80BA6" w:rsidRDefault="004F2B8C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sz w:val="28"/>
          <w:szCs w:val="28"/>
        </w:rPr>
        <w:t>Рис.1. Места сбора гербарных образцов лилии двурядной на территории РФ (по данным Национального банка-депозитария живых систем «Ноев ковчег» [5])</w:t>
      </w:r>
    </w:p>
    <w:p w14:paraId="538C2040" w14:textId="77777777" w:rsidR="00FE7073" w:rsidRPr="00D80BA6" w:rsidRDefault="00FE7073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D5500D" w14:textId="77777777" w:rsidR="00C672B2" w:rsidRPr="00D80BA6" w:rsidRDefault="00353037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Для лилии двурядной отмечено вегетативное и половое размножение. Она легко размножается многочисленными чешуями луковиц. Семенное же размножение более проблематично: они всходят лишь на второй год, а цветки появляются на 4-й – 5-й год жизни растения [</w:t>
      </w:r>
      <w:r w:rsidR="001D0595" w:rsidRPr="00D80BA6">
        <w:rPr>
          <w:rFonts w:ascii="Times New Roman" w:hAnsi="Times New Roman" w:cs="Times New Roman"/>
          <w:sz w:val="28"/>
          <w:szCs w:val="28"/>
        </w:rPr>
        <w:t>8</w:t>
      </w:r>
      <w:r w:rsidRPr="00D80BA6">
        <w:rPr>
          <w:rFonts w:ascii="Times New Roman" w:hAnsi="Times New Roman" w:cs="Times New Roman"/>
          <w:sz w:val="28"/>
          <w:szCs w:val="28"/>
        </w:rPr>
        <w:t>].</w:t>
      </w:r>
    </w:p>
    <w:p w14:paraId="3A6CF0B8" w14:textId="77777777" w:rsidR="00353037" w:rsidRPr="00D80BA6" w:rsidRDefault="00353037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Из факторов, которые влияют на сокращение данного вида в природе</w:t>
      </w:r>
      <w:r w:rsidR="00B62396" w:rsidRPr="00D80BA6">
        <w:rPr>
          <w:rFonts w:ascii="Times New Roman" w:hAnsi="Times New Roman" w:cs="Times New Roman"/>
          <w:sz w:val="28"/>
          <w:szCs w:val="28"/>
        </w:rPr>
        <w:t>,</w:t>
      </w:r>
      <w:r w:rsidRPr="00D80BA6">
        <w:rPr>
          <w:rFonts w:ascii="Times New Roman" w:hAnsi="Times New Roman" w:cs="Times New Roman"/>
          <w:sz w:val="28"/>
          <w:szCs w:val="28"/>
        </w:rPr>
        <w:t xml:space="preserve"> в литературе описаны такие как: произрастание на границе ареала, сокращение и нарушение естественных местообитаний в результате лесозаготовок, пожаров, сбор на букеты вблизи населённых пунктов [2].</w:t>
      </w:r>
    </w:p>
    <w:p w14:paraId="005B8F33" w14:textId="77777777" w:rsidR="00B62396" w:rsidRPr="00D80BA6" w:rsidRDefault="00B62396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В целях изучения и сохранения вида лилия двурядная введена в культуру и интродуцируется в ботанических садах Киева, Санкт-Петербурга, Минска, Москвы, Новосибирска, Владивостока [2]. </w:t>
      </w:r>
    </w:p>
    <w:p w14:paraId="53914E86" w14:textId="77777777" w:rsidR="00B62396" w:rsidRPr="00D80BA6" w:rsidRDefault="00B62396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7E50F6" w14:textId="77777777" w:rsidR="000D0E7F" w:rsidRPr="00D80BA6" w:rsidRDefault="000D0E7F" w:rsidP="003D06CD">
      <w:pPr>
        <w:pStyle w:val="1"/>
        <w:spacing w:before="0" w:line="240" w:lineRule="auto"/>
        <w:rPr>
          <w:rFonts w:ascii="Times New Roman" w:hAnsi="Times New Roman" w:cs="Times New Roman"/>
          <w:b/>
          <w:smallCaps/>
          <w:color w:val="538135" w:themeColor="accent6" w:themeShade="BF"/>
          <w:sz w:val="28"/>
          <w:szCs w:val="28"/>
        </w:rPr>
      </w:pPr>
      <w:bookmarkStart w:id="2" w:name="_Toc184057541"/>
      <w:r w:rsidRPr="00D80BA6">
        <w:rPr>
          <w:rFonts w:ascii="Times New Roman" w:hAnsi="Times New Roman" w:cs="Times New Roman"/>
          <w:b/>
          <w:smallCaps/>
          <w:color w:val="538135" w:themeColor="accent6" w:themeShade="BF"/>
          <w:sz w:val="28"/>
          <w:szCs w:val="28"/>
        </w:rPr>
        <w:t xml:space="preserve">Методика </w:t>
      </w:r>
      <w:r w:rsidR="003C01C6" w:rsidRPr="00D80BA6">
        <w:rPr>
          <w:rFonts w:ascii="Times New Roman" w:hAnsi="Times New Roman" w:cs="Times New Roman"/>
          <w:b/>
          <w:smallCaps/>
          <w:color w:val="538135" w:themeColor="accent6" w:themeShade="BF"/>
          <w:sz w:val="28"/>
          <w:szCs w:val="28"/>
        </w:rPr>
        <w:t>проведенного исследования</w:t>
      </w:r>
      <w:bookmarkEnd w:id="2"/>
    </w:p>
    <w:p w14:paraId="70F4ACE7" w14:textId="77777777" w:rsidR="003C01C6" w:rsidRPr="00D80BA6" w:rsidRDefault="003C01C6" w:rsidP="003D06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9A1B51" w14:textId="77777777" w:rsidR="003C01C6" w:rsidRPr="00D80BA6" w:rsidRDefault="003C01C6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Исследования проводились с</w:t>
      </w:r>
      <w:r w:rsidR="00B7644E" w:rsidRPr="00D80BA6">
        <w:rPr>
          <w:rFonts w:ascii="Times New Roman" w:hAnsi="Times New Roman" w:cs="Times New Roman"/>
          <w:sz w:val="28"/>
          <w:szCs w:val="28"/>
        </w:rPr>
        <w:t xml:space="preserve"> 01 по 20 августа 2024 года в охранной зоне заповедника «Кедровая падь» (Хасанский район, Приморский край, Россия)</w:t>
      </w:r>
      <w:r w:rsidRPr="00D80B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416E6F1" w14:textId="77777777" w:rsidR="00B7644E" w:rsidRPr="00D80BA6" w:rsidRDefault="00B7644E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Вначале исследования был проведен обход территории </w:t>
      </w:r>
      <w:r w:rsidR="00CE4428" w:rsidRPr="00D80BA6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9549DB" w:rsidRPr="00D80BA6">
        <w:rPr>
          <w:rFonts w:ascii="Times New Roman" w:hAnsi="Times New Roman" w:cs="Times New Roman"/>
          <w:sz w:val="28"/>
          <w:szCs w:val="28"/>
        </w:rPr>
        <w:t>около</w:t>
      </w:r>
      <w:r w:rsidR="00CE4428" w:rsidRPr="00D80BA6">
        <w:rPr>
          <w:rFonts w:ascii="Times New Roman" w:hAnsi="Times New Roman" w:cs="Times New Roman"/>
          <w:sz w:val="28"/>
          <w:szCs w:val="28"/>
        </w:rPr>
        <w:t xml:space="preserve"> 1</w:t>
      </w:r>
      <w:r w:rsidR="009549DB" w:rsidRPr="00D80BA6">
        <w:rPr>
          <w:rFonts w:ascii="Times New Roman" w:hAnsi="Times New Roman" w:cs="Times New Roman"/>
          <w:sz w:val="28"/>
          <w:szCs w:val="28"/>
        </w:rPr>
        <w:t>12 000</w:t>
      </w:r>
      <w:r w:rsidR="00CE4428" w:rsidRPr="00D80BA6">
        <w:rPr>
          <w:rFonts w:ascii="Times New Roman" w:hAnsi="Times New Roman" w:cs="Times New Roman"/>
          <w:sz w:val="28"/>
          <w:szCs w:val="28"/>
        </w:rPr>
        <w:t xml:space="preserve"> м</w:t>
      </w:r>
      <w:r w:rsidR="00CE4428" w:rsidRPr="00D80BA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4428" w:rsidRPr="00D80BA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E4428" w:rsidRPr="00D80BA6">
        <w:rPr>
          <w:rFonts w:ascii="Times New Roman" w:hAnsi="Times New Roman" w:cs="Times New Roman"/>
          <w:sz w:val="28"/>
          <w:szCs w:val="28"/>
        </w:rPr>
        <w:t>риснок</w:t>
      </w:r>
      <w:proofErr w:type="spellEnd"/>
      <w:r w:rsidR="00CE4428" w:rsidRPr="00D80BA6">
        <w:rPr>
          <w:rFonts w:ascii="Times New Roman" w:hAnsi="Times New Roman" w:cs="Times New Roman"/>
          <w:sz w:val="28"/>
          <w:szCs w:val="28"/>
        </w:rPr>
        <w:t xml:space="preserve"> 2) </w:t>
      </w:r>
      <w:r w:rsidRPr="00D80BA6">
        <w:rPr>
          <w:rFonts w:ascii="Times New Roman" w:hAnsi="Times New Roman" w:cs="Times New Roman"/>
          <w:sz w:val="28"/>
          <w:szCs w:val="28"/>
        </w:rPr>
        <w:t>с целью обнаружения отдельных растений вида лилия двурядная (</w:t>
      </w:r>
      <w:r w:rsidRPr="00D80BA6">
        <w:rPr>
          <w:rFonts w:ascii="Times New Roman" w:hAnsi="Times New Roman" w:cs="Times New Roman"/>
          <w:i/>
          <w:sz w:val="28"/>
          <w:szCs w:val="28"/>
        </w:rPr>
        <w:t>Lilium distichum</w:t>
      </w:r>
      <w:r w:rsidRPr="00D80BA6">
        <w:rPr>
          <w:rFonts w:ascii="Times New Roman" w:hAnsi="Times New Roman" w:cs="Times New Roman"/>
          <w:sz w:val="28"/>
          <w:szCs w:val="28"/>
        </w:rPr>
        <w:t>)</w:t>
      </w:r>
      <w:r w:rsidR="00CE4428" w:rsidRPr="00D80B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A67068" w14:textId="77777777" w:rsidR="003D06CD" w:rsidRPr="00D80BA6" w:rsidRDefault="003D06CD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334337" w14:textId="77777777" w:rsidR="003C01C6" w:rsidRPr="00D80BA6" w:rsidRDefault="00CE4428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E979D3" wp14:editId="5DF396ED">
                <wp:simplePos x="0" y="0"/>
                <wp:positionH relativeFrom="column">
                  <wp:posOffset>3801966</wp:posOffset>
                </wp:positionH>
                <wp:positionV relativeFrom="paragraph">
                  <wp:posOffset>1225495</wp:posOffset>
                </wp:positionV>
                <wp:extent cx="1136650" cy="357505"/>
                <wp:effectExtent l="990600" t="0" r="25400" b="194945"/>
                <wp:wrapNone/>
                <wp:docPr id="4" name="Выноска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35750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46719"/>
                            <a:gd name="adj4" fmla="val -86756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EA419" w14:textId="77777777" w:rsidR="00E51C4D" w:rsidRPr="00CE4428" w:rsidRDefault="00E51C4D" w:rsidP="00CE44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CE4428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Гостевой дом «Кедровая падь»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979D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4" o:spid="_x0000_s1026" type="#_x0000_t47" style="position:absolute;left:0;text-align:left;margin-left:299.35pt;margin-top:96.5pt;width:89.5pt;height: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" adj="-18739,31691" fillcolor="#5b9bd5 [3204]" strokecolor="white [3212]" strokeweight="1pt">
                <v:textbox>
                  <w:txbxContent>
                    <w:p w14:paraId="517EA419" w14:textId="77777777" w:rsidR="00E51C4D" w:rsidRPr="00CE4428" w:rsidRDefault="00E51C4D" w:rsidP="00CE4428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CE4428">
                        <w:rPr>
                          <w:rFonts w:ascii="Arial" w:hAnsi="Arial" w:cs="Arial"/>
                          <w:b/>
                          <w:sz w:val="16"/>
                        </w:rPr>
                        <w:t>Гостевой дом «Кедровая падь»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D80B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4F1E4ED" wp14:editId="2EE84857">
            <wp:extent cx="3999124" cy="2752623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5080" cy="277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64B27" w14:textId="77777777" w:rsidR="00CE4428" w:rsidRPr="00D80BA6" w:rsidRDefault="00CE4428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sz w:val="28"/>
          <w:szCs w:val="28"/>
        </w:rPr>
        <w:t>Рис. 2. Территория</w:t>
      </w:r>
      <w:r w:rsidR="001D0595" w:rsidRPr="00D80BA6">
        <w:rPr>
          <w:rFonts w:ascii="Times New Roman" w:hAnsi="Times New Roman" w:cs="Times New Roman"/>
          <w:i/>
          <w:sz w:val="28"/>
          <w:szCs w:val="28"/>
        </w:rPr>
        <w:t>,</w:t>
      </w:r>
      <w:r w:rsidRPr="00D80BA6">
        <w:rPr>
          <w:rFonts w:ascii="Times New Roman" w:hAnsi="Times New Roman" w:cs="Times New Roman"/>
          <w:i/>
          <w:sz w:val="28"/>
          <w:szCs w:val="28"/>
        </w:rPr>
        <w:t xml:space="preserve"> обследованная на наличие растений вида лилия двурядная</w:t>
      </w:r>
    </w:p>
    <w:p w14:paraId="189DFD86" w14:textId="77777777" w:rsidR="00FE7073" w:rsidRPr="00D80BA6" w:rsidRDefault="00FE7073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013B5CE" w14:textId="77777777" w:rsidR="005E62C1" w:rsidRPr="00D80BA6" w:rsidRDefault="00CE4428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Учитывая, что в данный период изучаемое растение находилось в фазе цветения его определение не вызвало затруднений. </w:t>
      </w:r>
      <w:r w:rsidR="00C672B2" w:rsidRPr="00D80BA6">
        <w:rPr>
          <w:rFonts w:ascii="Times New Roman" w:hAnsi="Times New Roman" w:cs="Times New Roman"/>
          <w:sz w:val="28"/>
          <w:szCs w:val="28"/>
        </w:rPr>
        <w:t xml:space="preserve">Вид </w:t>
      </w:r>
      <w:r w:rsidRPr="00D80BA6">
        <w:rPr>
          <w:rFonts w:ascii="Times New Roman" w:hAnsi="Times New Roman" w:cs="Times New Roman"/>
          <w:sz w:val="28"/>
          <w:szCs w:val="28"/>
        </w:rPr>
        <w:t xml:space="preserve">определялся по характерным особенностям данного растения и сравнению его живых экземпляров с </w:t>
      </w:r>
      <w:r w:rsidR="004C4AC5" w:rsidRPr="00D80BA6">
        <w:rPr>
          <w:rFonts w:ascii="Times New Roman" w:hAnsi="Times New Roman" w:cs="Times New Roman"/>
          <w:sz w:val="28"/>
          <w:szCs w:val="28"/>
        </w:rPr>
        <w:t>фотографиям</w:t>
      </w:r>
      <w:r w:rsidRPr="00D80BA6">
        <w:rPr>
          <w:rFonts w:ascii="Times New Roman" w:hAnsi="Times New Roman" w:cs="Times New Roman"/>
          <w:sz w:val="28"/>
          <w:szCs w:val="28"/>
        </w:rPr>
        <w:t>и</w:t>
      </w:r>
      <w:r w:rsidR="004C4AC5" w:rsidRPr="00D80BA6">
        <w:rPr>
          <w:rFonts w:ascii="Times New Roman" w:hAnsi="Times New Roman" w:cs="Times New Roman"/>
          <w:sz w:val="28"/>
          <w:szCs w:val="28"/>
        </w:rPr>
        <w:t xml:space="preserve"> и описани</w:t>
      </w:r>
      <w:r w:rsidRPr="00D80BA6">
        <w:rPr>
          <w:rFonts w:ascii="Times New Roman" w:hAnsi="Times New Roman" w:cs="Times New Roman"/>
          <w:sz w:val="28"/>
          <w:szCs w:val="28"/>
        </w:rPr>
        <w:t>ем</w:t>
      </w:r>
      <w:r w:rsidR="004C4AC5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595ADC" w:rsidRPr="00D80BA6">
        <w:rPr>
          <w:rFonts w:ascii="Times New Roman" w:hAnsi="Times New Roman" w:cs="Times New Roman"/>
          <w:sz w:val="28"/>
          <w:szCs w:val="28"/>
        </w:rPr>
        <w:t>данного вида в тематическом буклете заповедника [6]</w:t>
      </w:r>
      <w:r w:rsidR="001D0595" w:rsidRPr="00D80BA6">
        <w:rPr>
          <w:rFonts w:ascii="Times New Roman" w:hAnsi="Times New Roman" w:cs="Times New Roman"/>
          <w:sz w:val="28"/>
          <w:szCs w:val="28"/>
        </w:rPr>
        <w:t>,</w:t>
      </w:r>
      <w:r w:rsidR="00595ADC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1D0595" w:rsidRPr="00D80BA6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C672B2" w:rsidRPr="00D80BA6">
        <w:rPr>
          <w:rFonts w:ascii="Times New Roman" w:hAnsi="Times New Roman" w:cs="Times New Roman"/>
          <w:sz w:val="28"/>
          <w:szCs w:val="28"/>
        </w:rPr>
        <w:t>сайт</w:t>
      </w:r>
      <w:r w:rsidR="00595ADC" w:rsidRPr="00D80BA6">
        <w:rPr>
          <w:rFonts w:ascii="Times New Roman" w:hAnsi="Times New Roman" w:cs="Times New Roman"/>
          <w:sz w:val="28"/>
          <w:szCs w:val="28"/>
        </w:rPr>
        <w:t>а</w:t>
      </w:r>
      <w:r w:rsidR="00C672B2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595ADC" w:rsidRPr="00D80BA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95ADC" w:rsidRPr="00D80BA6">
        <w:rPr>
          <w:rFonts w:ascii="Times New Roman" w:hAnsi="Times New Roman" w:cs="Times New Roman"/>
          <w:sz w:val="28"/>
          <w:szCs w:val="28"/>
        </w:rPr>
        <w:t>Плантариум</w:t>
      </w:r>
      <w:proofErr w:type="spellEnd"/>
      <w:r w:rsidR="00595ADC" w:rsidRPr="00D80BA6">
        <w:rPr>
          <w:rFonts w:ascii="Times New Roman" w:hAnsi="Times New Roman" w:cs="Times New Roman"/>
          <w:sz w:val="28"/>
          <w:szCs w:val="28"/>
        </w:rPr>
        <w:t>» [</w:t>
      </w:r>
      <w:r w:rsidR="001D0595" w:rsidRPr="00D80BA6">
        <w:rPr>
          <w:rFonts w:ascii="Times New Roman" w:hAnsi="Times New Roman" w:cs="Times New Roman"/>
          <w:sz w:val="28"/>
          <w:szCs w:val="28"/>
        </w:rPr>
        <w:t>1</w:t>
      </w:r>
      <w:r w:rsidR="00595ADC" w:rsidRPr="00D80BA6">
        <w:rPr>
          <w:rFonts w:ascii="Times New Roman" w:hAnsi="Times New Roman" w:cs="Times New Roman"/>
          <w:sz w:val="28"/>
          <w:szCs w:val="28"/>
        </w:rPr>
        <w:t xml:space="preserve">], </w:t>
      </w:r>
      <w:r w:rsidR="001D0595" w:rsidRPr="00D80BA6">
        <w:rPr>
          <w:rFonts w:ascii="Times New Roman" w:hAnsi="Times New Roman" w:cs="Times New Roman"/>
          <w:sz w:val="28"/>
          <w:szCs w:val="28"/>
        </w:rPr>
        <w:t xml:space="preserve">цифровой коллекции </w:t>
      </w:r>
      <w:r w:rsidR="00595ADC" w:rsidRPr="00D80BA6">
        <w:rPr>
          <w:rFonts w:ascii="Times New Roman" w:hAnsi="Times New Roman" w:cs="Times New Roman"/>
          <w:sz w:val="28"/>
          <w:szCs w:val="28"/>
        </w:rPr>
        <w:t>Ботанического сада-института ДВО РАН</w:t>
      </w:r>
      <w:r w:rsidR="001D0595" w:rsidRPr="00D80BA6">
        <w:rPr>
          <w:rFonts w:ascii="Times New Roman" w:hAnsi="Times New Roman" w:cs="Times New Roman"/>
          <w:sz w:val="28"/>
          <w:szCs w:val="28"/>
        </w:rPr>
        <w:t xml:space="preserve"> [4] и цифровом </w:t>
      </w:r>
      <w:r w:rsidR="004C4AC5" w:rsidRPr="00D80BA6">
        <w:rPr>
          <w:rFonts w:ascii="Times New Roman" w:hAnsi="Times New Roman" w:cs="Times New Roman"/>
          <w:sz w:val="28"/>
          <w:szCs w:val="28"/>
        </w:rPr>
        <w:t>гербари</w:t>
      </w:r>
      <w:r w:rsidR="001D0595" w:rsidRPr="00D80BA6">
        <w:rPr>
          <w:rFonts w:ascii="Times New Roman" w:hAnsi="Times New Roman" w:cs="Times New Roman"/>
          <w:sz w:val="28"/>
          <w:szCs w:val="28"/>
        </w:rPr>
        <w:t>и</w:t>
      </w:r>
      <w:r w:rsidR="004C4AC5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1D0595" w:rsidRPr="00D80BA6">
        <w:rPr>
          <w:rFonts w:ascii="Times New Roman" w:hAnsi="Times New Roman" w:cs="Times New Roman"/>
          <w:sz w:val="28"/>
          <w:szCs w:val="28"/>
        </w:rPr>
        <w:t xml:space="preserve">Депозитария живых систем "Ноев Ковчег" МГУ </w:t>
      </w:r>
      <w:r w:rsidR="004C4AC5" w:rsidRPr="00D80BA6">
        <w:rPr>
          <w:rFonts w:ascii="Times New Roman" w:hAnsi="Times New Roman" w:cs="Times New Roman"/>
          <w:sz w:val="28"/>
          <w:szCs w:val="28"/>
        </w:rPr>
        <w:t>[5].</w:t>
      </w:r>
      <w:r w:rsidR="001D0595" w:rsidRPr="00D80B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325530" w14:textId="77777777" w:rsidR="005E62C1" w:rsidRPr="00D80BA6" w:rsidRDefault="001D0595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Место нахождения каждого растения отмечалось на плане местности в полевом дневнике.</w:t>
      </w:r>
      <w:r w:rsidR="005E62C1" w:rsidRPr="00D80BA6">
        <w:rPr>
          <w:rFonts w:ascii="Times New Roman" w:hAnsi="Times New Roman" w:cs="Times New Roman"/>
          <w:sz w:val="28"/>
          <w:szCs w:val="28"/>
        </w:rPr>
        <w:t xml:space="preserve"> На основе полученных данных по расположению найденных отдельных экземпляров лилии двурядной относительно друг друга делался вывод о характере их распределения на исследуемой площади.</w:t>
      </w:r>
    </w:p>
    <w:p w14:paraId="18FAD281" w14:textId="77777777" w:rsidR="009E6CF4" w:rsidRPr="00D80BA6" w:rsidRDefault="000D0E7F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Для того что бы описать морфологические </w:t>
      </w:r>
      <w:r w:rsidR="00190BAF" w:rsidRPr="00D80BA6">
        <w:rPr>
          <w:rFonts w:ascii="Times New Roman" w:hAnsi="Times New Roman" w:cs="Times New Roman"/>
          <w:sz w:val="28"/>
          <w:szCs w:val="28"/>
        </w:rPr>
        <w:t>особенности</w:t>
      </w:r>
      <w:r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5E62C1" w:rsidRPr="00D80BA6">
        <w:rPr>
          <w:rFonts w:ascii="Times New Roman" w:hAnsi="Times New Roman" w:cs="Times New Roman"/>
          <w:sz w:val="28"/>
          <w:szCs w:val="28"/>
        </w:rPr>
        <w:t xml:space="preserve">лилии двурядной </w:t>
      </w:r>
      <w:r w:rsidRPr="00D80BA6">
        <w:rPr>
          <w:rFonts w:ascii="Times New Roman" w:hAnsi="Times New Roman" w:cs="Times New Roman"/>
          <w:sz w:val="28"/>
          <w:szCs w:val="28"/>
        </w:rPr>
        <w:t xml:space="preserve">был подробно описан внешний вид </w:t>
      </w:r>
      <w:r w:rsidR="005E62C1" w:rsidRPr="00D80BA6">
        <w:rPr>
          <w:rFonts w:ascii="Times New Roman" w:hAnsi="Times New Roman" w:cs="Times New Roman"/>
          <w:sz w:val="28"/>
          <w:szCs w:val="28"/>
        </w:rPr>
        <w:t xml:space="preserve">всех </w:t>
      </w:r>
      <w:r w:rsidR="009E6CF4" w:rsidRPr="00D80BA6">
        <w:rPr>
          <w:rFonts w:ascii="Times New Roman" w:hAnsi="Times New Roman" w:cs="Times New Roman"/>
          <w:sz w:val="28"/>
          <w:szCs w:val="28"/>
        </w:rPr>
        <w:t xml:space="preserve">семи </w:t>
      </w:r>
      <w:r w:rsidR="005E62C1" w:rsidRPr="00D80BA6">
        <w:rPr>
          <w:rFonts w:ascii="Times New Roman" w:hAnsi="Times New Roman" w:cs="Times New Roman"/>
          <w:sz w:val="28"/>
          <w:szCs w:val="28"/>
        </w:rPr>
        <w:t>найденных растений</w:t>
      </w:r>
      <w:r w:rsidRPr="00D80BA6">
        <w:rPr>
          <w:rFonts w:ascii="Times New Roman" w:hAnsi="Times New Roman" w:cs="Times New Roman"/>
          <w:sz w:val="28"/>
          <w:szCs w:val="28"/>
        </w:rPr>
        <w:t xml:space="preserve">. Три раза было проведено описание индивидуальных </w:t>
      </w:r>
      <w:r w:rsidR="00190BAF" w:rsidRPr="00D80BA6">
        <w:rPr>
          <w:rFonts w:ascii="Times New Roman" w:hAnsi="Times New Roman" w:cs="Times New Roman"/>
          <w:sz w:val="28"/>
          <w:szCs w:val="28"/>
        </w:rPr>
        <w:t>особенностей</w:t>
      </w:r>
      <w:r w:rsidRPr="00D80BA6">
        <w:rPr>
          <w:rFonts w:ascii="Times New Roman" w:hAnsi="Times New Roman" w:cs="Times New Roman"/>
          <w:sz w:val="28"/>
          <w:szCs w:val="28"/>
        </w:rPr>
        <w:t xml:space="preserve"> растений: высота</w:t>
      </w:r>
      <w:r w:rsidR="009E6CF4" w:rsidRPr="00D80BA6">
        <w:rPr>
          <w:rFonts w:ascii="Times New Roman" w:hAnsi="Times New Roman" w:cs="Times New Roman"/>
          <w:sz w:val="28"/>
          <w:szCs w:val="28"/>
        </w:rPr>
        <w:t xml:space="preserve"> (</w:t>
      </w:r>
      <w:r w:rsidRPr="00D80BA6">
        <w:rPr>
          <w:rFonts w:ascii="Times New Roman" w:hAnsi="Times New Roman" w:cs="Times New Roman"/>
          <w:sz w:val="28"/>
          <w:szCs w:val="28"/>
        </w:rPr>
        <w:t>измерялась от основания до самой верхушки</w:t>
      </w:r>
      <w:r w:rsidR="009E6CF4" w:rsidRPr="00D80BA6">
        <w:rPr>
          <w:rFonts w:ascii="Times New Roman" w:hAnsi="Times New Roman" w:cs="Times New Roman"/>
          <w:sz w:val="28"/>
          <w:szCs w:val="28"/>
        </w:rPr>
        <w:t>)</w:t>
      </w:r>
      <w:r w:rsidRPr="00D80BA6">
        <w:rPr>
          <w:rFonts w:ascii="Times New Roman" w:hAnsi="Times New Roman" w:cs="Times New Roman"/>
          <w:sz w:val="28"/>
          <w:szCs w:val="28"/>
        </w:rPr>
        <w:t>, количество листьев</w:t>
      </w:r>
      <w:r w:rsidR="009E6CF4" w:rsidRPr="00D80BA6">
        <w:rPr>
          <w:rFonts w:ascii="Times New Roman" w:hAnsi="Times New Roman" w:cs="Times New Roman"/>
          <w:sz w:val="28"/>
          <w:szCs w:val="28"/>
        </w:rPr>
        <w:t xml:space="preserve"> (л</w:t>
      </w:r>
      <w:r w:rsidRPr="00D80BA6">
        <w:rPr>
          <w:rFonts w:ascii="Times New Roman" w:hAnsi="Times New Roman" w:cs="Times New Roman"/>
          <w:sz w:val="28"/>
          <w:szCs w:val="28"/>
        </w:rPr>
        <w:t xml:space="preserve">истья </w:t>
      </w:r>
      <w:r w:rsidR="009E6CF4" w:rsidRPr="00D80BA6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9E6CF4" w:rsidRPr="00D80BA6">
        <w:rPr>
          <w:rFonts w:ascii="Times New Roman" w:hAnsi="Times New Roman" w:cs="Times New Roman"/>
          <w:sz w:val="28"/>
          <w:szCs w:val="28"/>
        </w:rPr>
        <w:t>погрызами</w:t>
      </w:r>
      <w:proofErr w:type="spellEnd"/>
      <w:r w:rsidRPr="00D80BA6">
        <w:rPr>
          <w:rFonts w:ascii="Times New Roman" w:hAnsi="Times New Roman" w:cs="Times New Roman"/>
          <w:sz w:val="28"/>
          <w:szCs w:val="28"/>
        </w:rPr>
        <w:t xml:space="preserve"> и с другими дефектами тоже учитывались</w:t>
      </w:r>
      <w:r w:rsidR="009E6CF4" w:rsidRPr="00D80BA6">
        <w:rPr>
          <w:rFonts w:ascii="Times New Roman" w:hAnsi="Times New Roman" w:cs="Times New Roman"/>
          <w:sz w:val="28"/>
          <w:szCs w:val="28"/>
        </w:rPr>
        <w:t>)</w:t>
      </w:r>
      <w:r w:rsidRPr="00D80BA6">
        <w:rPr>
          <w:rFonts w:ascii="Times New Roman" w:hAnsi="Times New Roman" w:cs="Times New Roman"/>
          <w:sz w:val="28"/>
          <w:szCs w:val="28"/>
        </w:rPr>
        <w:t>, диаметр стебля</w:t>
      </w:r>
      <w:r w:rsidR="009E6CF4" w:rsidRPr="00D80BA6">
        <w:rPr>
          <w:rFonts w:ascii="Times New Roman" w:hAnsi="Times New Roman" w:cs="Times New Roman"/>
          <w:sz w:val="28"/>
          <w:szCs w:val="28"/>
        </w:rPr>
        <w:t xml:space="preserve"> (</w:t>
      </w:r>
      <w:r w:rsidRPr="00D80BA6">
        <w:rPr>
          <w:rFonts w:ascii="Times New Roman" w:hAnsi="Times New Roman" w:cs="Times New Roman"/>
          <w:sz w:val="28"/>
          <w:szCs w:val="28"/>
        </w:rPr>
        <w:t>измерялся у самого основания</w:t>
      </w:r>
      <w:r w:rsidR="009E6CF4" w:rsidRPr="00D80BA6">
        <w:rPr>
          <w:rFonts w:ascii="Times New Roman" w:hAnsi="Times New Roman" w:cs="Times New Roman"/>
          <w:sz w:val="28"/>
          <w:szCs w:val="28"/>
        </w:rPr>
        <w:t>).</w:t>
      </w:r>
    </w:p>
    <w:p w14:paraId="696A6B9B" w14:textId="3B485BEC" w:rsidR="00B2664B" w:rsidRPr="00D80BA6" w:rsidRDefault="000D0E7F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Для того что бы </w:t>
      </w:r>
      <w:r w:rsidR="009E6CF4" w:rsidRPr="00D80BA6">
        <w:rPr>
          <w:rFonts w:ascii="Times New Roman" w:hAnsi="Times New Roman" w:cs="Times New Roman"/>
          <w:sz w:val="28"/>
          <w:szCs w:val="28"/>
        </w:rPr>
        <w:t xml:space="preserve">установить и </w:t>
      </w:r>
      <w:r w:rsidRPr="00D80BA6">
        <w:rPr>
          <w:rFonts w:ascii="Times New Roman" w:hAnsi="Times New Roman" w:cs="Times New Roman"/>
          <w:sz w:val="28"/>
          <w:szCs w:val="28"/>
        </w:rPr>
        <w:t xml:space="preserve">описать основные </w:t>
      </w:r>
      <w:r w:rsidR="009E6CF4" w:rsidRPr="00D80BA6">
        <w:rPr>
          <w:rFonts w:ascii="Times New Roman" w:hAnsi="Times New Roman" w:cs="Times New Roman"/>
          <w:sz w:val="28"/>
          <w:szCs w:val="28"/>
        </w:rPr>
        <w:t>фенологические изменения в</w:t>
      </w:r>
      <w:r w:rsidRPr="00D80BA6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9E6CF4" w:rsidRPr="00D80BA6">
        <w:rPr>
          <w:rFonts w:ascii="Times New Roman" w:hAnsi="Times New Roman" w:cs="Times New Roman"/>
          <w:sz w:val="28"/>
          <w:szCs w:val="28"/>
        </w:rPr>
        <w:t>и</w:t>
      </w:r>
      <w:r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9E6CF4" w:rsidRPr="00D80BA6">
        <w:rPr>
          <w:rFonts w:ascii="Times New Roman" w:hAnsi="Times New Roman" w:cs="Times New Roman"/>
          <w:sz w:val="28"/>
          <w:szCs w:val="28"/>
        </w:rPr>
        <w:t xml:space="preserve">изучаемых </w:t>
      </w:r>
      <w:r w:rsidRPr="00D80BA6">
        <w:rPr>
          <w:rFonts w:ascii="Times New Roman" w:hAnsi="Times New Roman" w:cs="Times New Roman"/>
          <w:sz w:val="28"/>
          <w:szCs w:val="28"/>
        </w:rPr>
        <w:t>растени</w:t>
      </w:r>
      <w:r w:rsidR="009E6CF4" w:rsidRPr="00D80BA6">
        <w:rPr>
          <w:rFonts w:ascii="Times New Roman" w:hAnsi="Times New Roman" w:cs="Times New Roman"/>
          <w:sz w:val="28"/>
          <w:szCs w:val="28"/>
        </w:rPr>
        <w:t>й</w:t>
      </w:r>
      <w:r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9E6CF4" w:rsidRPr="00D80BA6">
        <w:rPr>
          <w:rFonts w:ascii="Times New Roman" w:hAnsi="Times New Roman" w:cs="Times New Roman"/>
          <w:sz w:val="28"/>
          <w:szCs w:val="28"/>
        </w:rPr>
        <w:t>в период цветения</w:t>
      </w:r>
      <w:r w:rsidRPr="00D80BA6">
        <w:rPr>
          <w:rFonts w:ascii="Times New Roman" w:hAnsi="Times New Roman" w:cs="Times New Roman"/>
          <w:sz w:val="28"/>
          <w:szCs w:val="28"/>
        </w:rPr>
        <w:t>, ежедневно</w:t>
      </w:r>
      <w:r w:rsidR="009E6CF4" w:rsidRPr="00D80BA6">
        <w:rPr>
          <w:rFonts w:ascii="Times New Roman" w:hAnsi="Times New Roman" w:cs="Times New Roman"/>
          <w:sz w:val="28"/>
          <w:szCs w:val="28"/>
        </w:rPr>
        <w:t>,</w:t>
      </w:r>
      <w:r w:rsidRPr="00D80BA6">
        <w:rPr>
          <w:rFonts w:ascii="Times New Roman" w:hAnsi="Times New Roman" w:cs="Times New Roman"/>
          <w:sz w:val="28"/>
          <w:szCs w:val="28"/>
        </w:rPr>
        <w:t xml:space="preserve"> два раза в день </w:t>
      </w:r>
      <w:r w:rsidR="009E6CF4" w:rsidRPr="00D80BA6">
        <w:rPr>
          <w:rFonts w:ascii="Times New Roman" w:hAnsi="Times New Roman" w:cs="Times New Roman"/>
          <w:sz w:val="28"/>
          <w:szCs w:val="28"/>
        </w:rPr>
        <w:t>(</w:t>
      </w:r>
      <w:r w:rsidRPr="00D80BA6">
        <w:rPr>
          <w:rFonts w:ascii="Times New Roman" w:hAnsi="Times New Roman" w:cs="Times New Roman"/>
          <w:sz w:val="28"/>
          <w:szCs w:val="28"/>
        </w:rPr>
        <w:t>в 12:00 и в 17:00</w:t>
      </w:r>
      <w:r w:rsidR="009E6CF4" w:rsidRPr="00D80BA6">
        <w:rPr>
          <w:rFonts w:ascii="Times New Roman" w:hAnsi="Times New Roman" w:cs="Times New Roman"/>
          <w:sz w:val="28"/>
          <w:szCs w:val="28"/>
        </w:rPr>
        <w:t>),</w:t>
      </w:r>
      <w:r w:rsidRPr="00D80BA6">
        <w:rPr>
          <w:rFonts w:ascii="Times New Roman" w:hAnsi="Times New Roman" w:cs="Times New Roman"/>
          <w:sz w:val="28"/>
          <w:szCs w:val="28"/>
        </w:rPr>
        <w:t xml:space="preserve"> проводился обход все</w:t>
      </w:r>
      <w:r w:rsidR="009E6CF4" w:rsidRPr="00D80BA6">
        <w:rPr>
          <w:rFonts w:ascii="Times New Roman" w:hAnsi="Times New Roman" w:cs="Times New Roman"/>
          <w:sz w:val="28"/>
          <w:szCs w:val="28"/>
        </w:rPr>
        <w:t>х</w:t>
      </w:r>
      <w:r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9E6CF4" w:rsidRPr="00D80BA6">
        <w:rPr>
          <w:rFonts w:ascii="Times New Roman" w:hAnsi="Times New Roman" w:cs="Times New Roman"/>
          <w:sz w:val="28"/>
          <w:szCs w:val="28"/>
        </w:rPr>
        <w:t xml:space="preserve">найденных </w:t>
      </w:r>
      <w:r w:rsidRPr="00D80BA6">
        <w:rPr>
          <w:rFonts w:ascii="Times New Roman" w:hAnsi="Times New Roman" w:cs="Times New Roman"/>
          <w:sz w:val="28"/>
          <w:szCs w:val="28"/>
        </w:rPr>
        <w:t>растени</w:t>
      </w:r>
      <w:r w:rsidR="009E6CF4" w:rsidRPr="00D80BA6">
        <w:rPr>
          <w:rFonts w:ascii="Times New Roman" w:hAnsi="Times New Roman" w:cs="Times New Roman"/>
          <w:sz w:val="28"/>
          <w:szCs w:val="28"/>
        </w:rPr>
        <w:t>й. При этом каждое растение фотографировалось</w:t>
      </w:r>
      <w:r w:rsidR="00E93FDB" w:rsidRPr="00D80BA6">
        <w:rPr>
          <w:rFonts w:ascii="Times New Roman" w:hAnsi="Times New Roman" w:cs="Times New Roman"/>
          <w:sz w:val="28"/>
          <w:szCs w:val="28"/>
        </w:rPr>
        <w:t xml:space="preserve"> (рисунок 3)</w:t>
      </w:r>
      <w:r w:rsidR="009E6CF4" w:rsidRPr="00D80BA6">
        <w:rPr>
          <w:rFonts w:ascii="Times New Roman" w:hAnsi="Times New Roman" w:cs="Times New Roman"/>
          <w:sz w:val="28"/>
          <w:szCs w:val="28"/>
        </w:rPr>
        <w:t xml:space="preserve">, а </w:t>
      </w:r>
      <w:r w:rsidRPr="00D80BA6">
        <w:rPr>
          <w:rFonts w:ascii="Times New Roman" w:hAnsi="Times New Roman" w:cs="Times New Roman"/>
          <w:sz w:val="28"/>
          <w:szCs w:val="28"/>
        </w:rPr>
        <w:t xml:space="preserve">в полевой дневник </w:t>
      </w:r>
      <w:r w:rsidR="009E6CF4" w:rsidRPr="00D80BA6">
        <w:rPr>
          <w:rFonts w:ascii="Times New Roman" w:hAnsi="Times New Roman" w:cs="Times New Roman"/>
          <w:sz w:val="28"/>
          <w:szCs w:val="28"/>
        </w:rPr>
        <w:t>заносились все изменениям во внешнем вид</w:t>
      </w:r>
      <w:r w:rsidR="00E93FDB" w:rsidRPr="00D80BA6">
        <w:rPr>
          <w:rFonts w:ascii="Times New Roman" w:hAnsi="Times New Roman" w:cs="Times New Roman"/>
          <w:sz w:val="28"/>
          <w:szCs w:val="28"/>
        </w:rPr>
        <w:t xml:space="preserve">е бутонов, цветков и завязей, находящихся на </w:t>
      </w:r>
      <w:r w:rsidR="00D80BA6" w:rsidRPr="00D80BA6">
        <w:rPr>
          <w:rFonts w:ascii="Times New Roman" w:hAnsi="Times New Roman" w:cs="Times New Roman"/>
          <w:sz w:val="28"/>
          <w:szCs w:val="28"/>
        </w:rPr>
        <w:t>них (</w:t>
      </w:r>
      <w:r w:rsidR="00E93FDB" w:rsidRPr="00D80BA6">
        <w:rPr>
          <w:rFonts w:ascii="Times New Roman" w:hAnsi="Times New Roman" w:cs="Times New Roman"/>
          <w:sz w:val="28"/>
          <w:szCs w:val="28"/>
        </w:rPr>
        <w:t xml:space="preserve">раскрытие бутонов, распускание и увядание </w:t>
      </w:r>
      <w:r w:rsidR="00D80BA6" w:rsidRPr="00D80BA6">
        <w:rPr>
          <w:rFonts w:ascii="Times New Roman" w:hAnsi="Times New Roman" w:cs="Times New Roman"/>
          <w:sz w:val="28"/>
          <w:szCs w:val="28"/>
        </w:rPr>
        <w:t>лепестков, отмирание</w:t>
      </w:r>
      <w:r w:rsidR="00E93FDB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B2664B" w:rsidRPr="00D80BA6">
        <w:rPr>
          <w:rFonts w:ascii="Times New Roman" w:hAnsi="Times New Roman" w:cs="Times New Roman"/>
          <w:sz w:val="28"/>
          <w:szCs w:val="28"/>
        </w:rPr>
        <w:t>тычинок</w:t>
      </w:r>
      <w:r w:rsidR="00E93FDB" w:rsidRPr="00D80BA6">
        <w:rPr>
          <w:rFonts w:ascii="Times New Roman" w:hAnsi="Times New Roman" w:cs="Times New Roman"/>
          <w:sz w:val="28"/>
          <w:szCs w:val="28"/>
        </w:rPr>
        <w:t xml:space="preserve"> и </w:t>
      </w:r>
      <w:r w:rsidR="00B2664B" w:rsidRPr="00D80BA6">
        <w:rPr>
          <w:rFonts w:ascii="Times New Roman" w:hAnsi="Times New Roman" w:cs="Times New Roman"/>
          <w:sz w:val="28"/>
          <w:szCs w:val="28"/>
        </w:rPr>
        <w:t xml:space="preserve">пестиков, </w:t>
      </w:r>
      <w:r w:rsidR="00450E9F" w:rsidRPr="00D80BA6">
        <w:rPr>
          <w:rFonts w:ascii="Times New Roman" w:hAnsi="Times New Roman" w:cs="Times New Roman"/>
          <w:sz w:val="28"/>
          <w:szCs w:val="28"/>
        </w:rPr>
        <w:t xml:space="preserve">изменения завязи). </w:t>
      </w:r>
    </w:p>
    <w:p w14:paraId="32AF11AA" w14:textId="77777777" w:rsidR="001D75CF" w:rsidRPr="00D80BA6" w:rsidRDefault="001D75CF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02C0F31" wp14:editId="1B725C17">
            <wp:extent cx="4057609" cy="2848658"/>
            <wp:effectExtent l="0" t="0" r="635" b="8890"/>
            <wp:docPr id="14" name="Рисунок 14" descr="C:\Users\ноу.BIOLICEY21.000\Documents\2024-2025\попова настя\попова фотографии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оу.BIOLICEY21.000\Documents\2024-2025\попова настя\попова фотографии\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0" t="4263" r="2647" b="21704"/>
                    <a:stretch/>
                  </pic:blipFill>
                  <pic:spPr bwMode="auto">
                    <a:xfrm>
                      <a:off x="0" y="0"/>
                      <a:ext cx="4118718" cy="28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56DCB" w14:textId="77777777" w:rsidR="00E93FDB" w:rsidRPr="00D80BA6" w:rsidRDefault="00E93FDB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sz w:val="28"/>
          <w:szCs w:val="28"/>
        </w:rPr>
        <w:t>Рис. 3. Автор фотографирует один из экземпляров лилии двурядной во время обхода</w:t>
      </w:r>
    </w:p>
    <w:p w14:paraId="5F91BFB7" w14:textId="77777777" w:rsidR="00FE7073" w:rsidRPr="00D80BA6" w:rsidRDefault="00FE7073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574A772" w14:textId="77777777" w:rsidR="002D5FED" w:rsidRPr="00D80BA6" w:rsidRDefault="00E93FDB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Далее полученные фотографии и описание изменений в цветках позволили выделить и описать основные фазы цветения лилии двурядной и их продолжительность.</w:t>
      </w:r>
    </w:p>
    <w:p w14:paraId="1748AF29" w14:textId="77777777" w:rsidR="002D5FED" w:rsidRDefault="009E3416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Для того, чтобы</w:t>
      </w:r>
      <w:r w:rsidR="000D0E7F" w:rsidRPr="00D80BA6">
        <w:rPr>
          <w:rFonts w:ascii="Times New Roman" w:hAnsi="Times New Roman" w:cs="Times New Roman"/>
          <w:sz w:val="28"/>
          <w:szCs w:val="28"/>
        </w:rPr>
        <w:t xml:space="preserve"> оценить микроклиматические условия обитания растения, ежедневно</w:t>
      </w:r>
      <w:r w:rsidR="002D5FED" w:rsidRPr="00D80BA6">
        <w:rPr>
          <w:rFonts w:ascii="Times New Roman" w:hAnsi="Times New Roman" w:cs="Times New Roman"/>
          <w:sz w:val="28"/>
          <w:szCs w:val="28"/>
        </w:rPr>
        <w:t>,</w:t>
      </w:r>
      <w:r w:rsidR="000D0E7F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2D5FED" w:rsidRPr="00D80BA6">
        <w:rPr>
          <w:rFonts w:ascii="Times New Roman" w:hAnsi="Times New Roman" w:cs="Times New Roman"/>
          <w:sz w:val="28"/>
          <w:szCs w:val="28"/>
        </w:rPr>
        <w:t>в одно и то</w:t>
      </w:r>
      <w:r w:rsidR="00F7255F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2D5FED" w:rsidRPr="00D80BA6">
        <w:rPr>
          <w:rFonts w:ascii="Times New Roman" w:hAnsi="Times New Roman" w:cs="Times New Roman"/>
          <w:sz w:val="28"/>
          <w:szCs w:val="28"/>
        </w:rPr>
        <w:t xml:space="preserve">же время, </w:t>
      </w:r>
      <w:r w:rsidR="000D0E7F" w:rsidRPr="00D80BA6">
        <w:rPr>
          <w:rFonts w:ascii="Times New Roman" w:hAnsi="Times New Roman" w:cs="Times New Roman"/>
          <w:sz w:val="28"/>
          <w:szCs w:val="28"/>
        </w:rPr>
        <w:t xml:space="preserve">проводились </w:t>
      </w:r>
      <w:r w:rsidR="002D5FED" w:rsidRPr="00D80BA6">
        <w:rPr>
          <w:rFonts w:ascii="Times New Roman" w:hAnsi="Times New Roman" w:cs="Times New Roman"/>
          <w:sz w:val="28"/>
          <w:szCs w:val="28"/>
        </w:rPr>
        <w:t xml:space="preserve">обход и </w:t>
      </w:r>
      <w:r w:rsidR="000D0E7F" w:rsidRPr="00D80BA6">
        <w:rPr>
          <w:rFonts w:ascii="Times New Roman" w:hAnsi="Times New Roman" w:cs="Times New Roman"/>
          <w:sz w:val="28"/>
          <w:szCs w:val="28"/>
        </w:rPr>
        <w:t>и</w:t>
      </w:r>
      <w:r w:rsidR="003243AD" w:rsidRPr="00D80BA6">
        <w:rPr>
          <w:rFonts w:ascii="Times New Roman" w:hAnsi="Times New Roman" w:cs="Times New Roman"/>
          <w:sz w:val="28"/>
          <w:szCs w:val="28"/>
        </w:rPr>
        <w:t>змерения</w:t>
      </w:r>
      <w:r w:rsidR="002D5FED" w:rsidRPr="00D80BA6">
        <w:rPr>
          <w:rFonts w:ascii="Times New Roman" w:hAnsi="Times New Roman" w:cs="Times New Roman"/>
          <w:sz w:val="28"/>
          <w:szCs w:val="28"/>
        </w:rPr>
        <w:t xml:space="preserve"> отдельных климатических характеристик непосредственно вблизи каждого из найденных растений</w:t>
      </w:r>
      <w:r w:rsidR="00F7255F" w:rsidRPr="00D80BA6">
        <w:rPr>
          <w:rFonts w:ascii="Times New Roman" w:hAnsi="Times New Roman" w:cs="Times New Roman"/>
          <w:sz w:val="28"/>
          <w:szCs w:val="28"/>
        </w:rPr>
        <w:t xml:space="preserve"> (рисунок 4)</w:t>
      </w:r>
      <w:r w:rsidR="002D5FED" w:rsidRPr="00D80BA6">
        <w:rPr>
          <w:rFonts w:ascii="Times New Roman" w:hAnsi="Times New Roman" w:cs="Times New Roman"/>
          <w:sz w:val="28"/>
          <w:szCs w:val="28"/>
        </w:rPr>
        <w:t>. Все измерения проводились с помощью цифровых датчиков лаборатории PASCO</w:t>
      </w:r>
      <w:r w:rsidR="00504251" w:rsidRPr="00D80BA6">
        <w:rPr>
          <w:rFonts w:ascii="Times New Roman" w:hAnsi="Times New Roman" w:cs="Times New Roman"/>
          <w:sz w:val="28"/>
          <w:szCs w:val="28"/>
        </w:rPr>
        <w:t xml:space="preserve"> и </w:t>
      </w:r>
      <w:r w:rsidR="00504251" w:rsidRPr="00D80BA6">
        <w:rPr>
          <w:rFonts w:ascii="Times New Roman" w:hAnsi="Times New Roman" w:cs="Times New Roman"/>
          <w:sz w:val="28"/>
          <w:szCs w:val="28"/>
          <w:lang w:val="en-US"/>
        </w:rPr>
        <w:t>GM</w:t>
      </w:r>
      <w:r w:rsidR="00504251" w:rsidRPr="00D80BA6">
        <w:rPr>
          <w:rFonts w:ascii="Times New Roman" w:hAnsi="Times New Roman" w:cs="Times New Roman"/>
          <w:sz w:val="28"/>
          <w:szCs w:val="28"/>
        </w:rPr>
        <w:t>816</w:t>
      </w:r>
      <w:r w:rsidR="002D5FED" w:rsidRPr="00D80BA6">
        <w:rPr>
          <w:rFonts w:ascii="Times New Roman" w:hAnsi="Times New Roman" w:cs="Times New Roman"/>
          <w:sz w:val="28"/>
          <w:szCs w:val="28"/>
        </w:rPr>
        <w:t xml:space="preserve">. В 12:25 проводился обход и измерения таких показателей как освещенность, </w:t>
      </w:r>
      <w:r w:rsidR="00F7255F" w:rsidRPr="00D80BA6">
        <w:rPr>
          <w:rFonts w:ascii="Times New Roman" w:hAnsi="Times New Roman" w:cs="Times New Roman"/>
          <w:sz w:val="28"/>
          <w:szCs w:val="28"/>
        </w:rPr>
        <w:t>фотосинтетическая активная радиация</w:t>
      </w:r>
      <w:r w:rsidR="002D5FED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F7255F" w:rsidRPr="00D80BA6">
        <w:rPr>
          <w:rFonts w:ascii="Times New Roman" w:hAnsi="Times New Roman" w:cs="Times New Roman"/>
          <w:sz w:val="28"/>
          <w:szCs w:val="28"/>
        </w:rPr>
        <w:t>(ФАР) и УФ индекса. А в 12:40 – температуры почвы на глубине 10-15 см.</w:t>
      </w:r>
    </w:p>
    <w:p w14:paraId="2C3A2D3F" w14:textId="77777777" w:rsidR="00D80BA6" w:rsidRPr="00D80BA6" w:rsidRDefault="00D80BA6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747D5A" w14:textId="77777777" w:rsidR="001A1CDB" w:rsidRPr="00D80BA6" w:rsidRDefault="001D75CF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AAB61EA" wp14:editId="4D310272">
            <wp:extent cx="4396740" cy="2557190"/>
            <wp:effectExtent l="0" t="0" r="3810" b="0"/>
            <wp:docPr id="17" name="Рисунок 17" descr="C:\Users\ноу.BIOLICEY21.000\Documents\2024-2025\попова настя\попова фотографии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оу.BIOLICEY21.000\Documents\2024-2025\попова настя\попова фотографии\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2" b="7353"/>
                    <a:stretch/>
                  </pic:blipFill>
                  <pic:spPr bwMode="auto">
                    <a:xfrm>
                      <a:off x="0" y="0"/>
                      <a:ext cx="4468867" cy="259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9CE25" w14:textId="77777777" w:rsidR="00F7255F" w:rsidRPr="00D80BA6" w:rsidRDefault="00F7255F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sz w:val="28"/>
          <w:szCs w:val="28"/>
        </w:rPr>
        <w:t xml:space="preserve">Рис. 4. Измерение основных микроклиматических характеристик в местообитании одного из растений лилии двурядной с помощью цифровых датчиков лаборатории PASCO </w:t>
      </w:r>
    </w:p>
    <w:p w14:paraId="192DBD1F" w14:textId="77777777" w:rsidR="00450E9F" w:rsidRPr="00D80BA6" w:rsidRDefault="00450E9F" w:rsidP="003D06CD">
      <w:pPr>
        <w:pStyle w:val="1"/>
        <w:spacing w:before="0" w:line="240" w:lineRule="auto"/>
        <w:rPr>
          <w:rFonts w:ascii="Times New Roman" w:hAnsi="Times New Roman" w:cs="Times New Roman"/>
          <w:b/>
          <w:smallCaps/>
          <w:color w:val="538135" w:themeColor="accent6" w:themeShade="BF"/>
          <w:sz w:val="28"/>
          <w:szCs w:val="28"/>
        </w:rPr>
      </w:pPr>
      <w:bookmarkStart w:id="3" w:name="_Toc184057542"/>
      <w:r w:rsidRPr="00D80BA6">
        <w:rPr>
          <w:rFonts w:ascii="Times New Roman" w:hAnsi="Times New Roman" w:cs="Times New Roman"/>
          <w:b/>
          <w:smallCaps/>
          <w:color w:val="538135" w:themeColor="accent6" w:themeShade="BF"/>
          <w:sz w:val="28"/>
          <w:szCs w:val="28"/>
        </w:rPr>
        <w:lastRenderedPageBreak/>
        <w:t>Результаты</w:t>
      </w:r>
      <w:r w:rsidR="00B22801" w:rsidRPr="00D80BA6">
        <w:rPr>
          <w:rFonts w:ascii="Times New Roman" w:hAnsi="Times New Roman" w:cs="Times New Roman"/>
          <w:b/>
          <w:smallCaps/>
          <w:color w:val="538135" w:themeColor="accent6" w:themeShade="BF"/>
          <w:sz w:val="28"/>
          <w:szCs w:val="28"/>
        </w:rPr>
        <w:t xml:space="preserve"> исследования</w:t>
      </w:r>
      <w:bookmarkEnd w:id="3"/>
    </w:p>
    <w:p w14:paraId="0ABD18D2" w14:textId="77777777" w:rsidR="00290FC0" w:rsidRPr="00D80BA6" w:rsidRDefault="00290FC0" w:rsidP="003D06CD">
      <w:pPr>
        <w:pStyle w:val="2"/>
        <w:spacing w:before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4" w:name="_Toc184057543"/>
    </w:p>
    <w:p w14:paraId="136DD981" w14:textId="77777777" w:rsidR="00F7255F" w:rsidRPr="00D80BA6" w:rsidRDefault="00F7255F" w:rsidP="003D06CD">
      <w:pPr>
        <w:pStyle w:val="2"/>
        <w:spacing w:before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0BA6">
        <w:rPr>
          <w:rFonts w:ascii="Times New Roman" w:hAnsi="Times New Roman" w:cs="Times New Roman"/>
          <w:b/>
          <w:sz w:val="28"/>
          <w:szCs w:val="28"/>
        </w:rPr>
        <w:t>Характер распределения лилии двурядной на исследуемой территории</w:t>
      </w:r>
      <w:bookmarkEnd w:id="4"/>
    </w:p>
    <w:p w14:paraId="7826BD0B" w14:textId="77777777" w:rsidR="00D80BA6" w:rsidRDefault="00D80BA6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3DD997" w14:textId="0D43ABE9" w:rsidR="00BE3FB5" w:rsidRPr="00D80BA6" w:rsidRDefault="00F7255F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9549DB" w:rsidRPr="00D80BA6">
        <w:rPr>
          <w:rFonts w:ascii="Times New Roman" w:hAnsi="Times New Roman" w:cs="Times New Roman"/>
          <w:sz w:val="28"/>
          <w:szCs w:val="28"/>
        </w:rPr>
        <w:t>обследования территории площадью около 112 000 м</w:t>
      </w:r>
      <w:r w:rsidR="009549DB" w:rsidRPr="00D80BA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549DB" w:rsidRPr="00D80BA6">
        <w:rPr>
          <w:rFonts w:ascii="Times New Roman" w:hAnsi="Times New Roman" w:cs="Times New Roman"/>
          <w:sz w:val="28"/>
          <w:szCs w:val="28"/>
        </w:rPr>
        <w:t xml:space="preserve"> было обнаружено 7 отдельных растений вида лилия двурядная (</w:t>
      </w:r>
      <w:r w:rsidR="009549DB" w:rsidRPr="00D80BA6">
        <w:rPr>
          <w:rFonts w:ascii="Times New Roman" w:hAnsi="Times New Roman" w:cs="Times New Roman"/>
          <w:i/>
          <w:sz w:val="28"/>
          <w:szCs w:val="28"/>
        </w:rPr>
        <w:t>Lilium distichum</w:t>
      </w:r>
      <w:r w:rsidR="009549DB" w:rsidRPr="00D80BA6">
        <w:rPr>
          <w:rFonts w:ascii="Times New Roman" w:hAnsi="Times New Roman" w:cs="Times New Roman"/>
          <w:sz w:val="28"/>
          <w:szCs w:val="28"/>
        </w:rPr>
        <w:t>). Таким образом удалось определить плотность особей данного вида на обследованной территории – она составила 1 особь на 16</w:t>
      </w:r>
      <w:r w:rsidR="00D96161" w:rsidRPr="00D80BA6">
        <w:rPr>
          <w:rFonts w:ascii="Times New Roman" w:hAnsi="Times New Roman" w:cs="Times New Roman"/>
          <w:sz w:val="28"/>
          <w:szCs w:val="28"/>
        </w:rPr>
        <w:t> </w:t>
      </w:r>
      <w:r w:rsidR="009549DB" w:rsidRPr="00D80BA6">
        <w:rPr>
          <w:rFonts w:ascii="Times New Roman" w:hAnsi="Times New Roman" w:cs="Times New Roman"/>
          <w:sz w:val="28"/>
          <w:szCs w:val="28"/>
        </w:rPr>
        <w:t>000</w:t>
      </w:r>
      <w:r w:rsidR="00D96161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9549DB" w:rsidRPr="00D80BA6">
        <w:rPr>
          <w:rFonts w:ascii="Times New Roman" w:hAnsi="Times New Roman" w:cs="Times New Roman"/>
          <w:sz w:val="28"/>
          <w:szCs w:val="28"/>
        </w:rPr>
        <w:t>м</w:t>
      </w:r>
      <w:r w:rsidR="009549DB" w:rsidRPr="00D80BA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549DB" w:rsidRPr="00D80BA6">
        <w:rPr>
          <w:rFonts w:ascii="Times New Roman" w:hAnsi="Times New Roman" w:cs="Times New Roman"/>
          <w:sz w:val="28"/>
          <w:szCs w:val="28"/>
        </w:rPr>
        <w:t>. При этом анализ взаимного расположения отдельных растений относительно друг друга на исследуемой территории показал, что они распределяются неравно</w:t>
      </w:r>
      <w:r w:rsidR="00B23EE8" w:rsidRPr="00D80BA6">
        <w:rPr>
          <w:rFonts w:ascii="Times New Roman" w:hAnsi="Times New Roman" w:cs="Times New Roman"/>
          <w:sz w:val="28"/>
          <w:szCs w:val="28"/>
        </w:rPr>
        <w:t xml:space="preserve">мерно. Все найденные растения произрастали достаточно компактно (рисунок 5), </w:t>
      </w:r>
      <w:r w:rsidR="00BE3FB5" w:rsidRPr="00D80BA6">
        <w:rPr>
          <w:rFonts w:ascii="Times New Roman" w:hAnsi="Times New Roman" w:cs="Times New Roman"/>
          <w:sz w:val="28"/>
          <w:szCs w:val="28"/>
        </w:rPr>
        <w:t>растут вдоль русла реки</w:t>
      </w:r>
      <w:r w:rsidR="00B23EE8" w:rsidRPr="00D80BA6">
        <w:rPr>
          <w:rFonts w:ascii="Times New Roman" w:hAnsi="Times New Roman" w:cs="Times New Roman"/>
          <w:sz w:val="28"/>
          <w:szCs w:val="28"/>
        </w:rPr>
        <w:t xml:space="preserve"> Кедровая, на возвышенных участках, которые если и затапливаются в половодье или во время сильных дождей, то совсем на непродолжительное время.</w:t>
      </w:r>
      <w:r w:rsidR="009549DB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B23EE8" w:rsidRPr="00D80BA6">
        <w:rPr>
          <w:rFonts w:ascii="Times New Roman" w:hAnsi="Times New Roman" w:cs="Times New Roman"/>
          <w:sz w:val="28"/>
          <w:szCs w:val="28"/>
        </w:rPr>
        <w:t xml:space="preserve">В то же время, несмотря на компактность расположения, расстояние между отдельными растениями в их группе составляло от </w:t>
      </w:r>
      <w:r w:rsidR="00D96161" w:rsidRPr="00D80BA6">
        <w:rPr>
          <w:rFonts w:ascii="Times New Roman" w:hAnsi="Times New Roman" w:cs="Times New Roman"/>
          <w:sz w:val="28"/>
          <w:szCs w:val="28"/>
        </w:rPr>
        <w:t>1,2</w:t>
      </w:r>
      <w:r w:rsidR="00B23EE8" w:rsidRPr="00D80BA6">
        <w:rPr>
          <w:rFonts w:ascii="Times New Roman" w:hAnsi="Times New Roman" w:cs="Times New Roman"/>
          <w:sz w:val="28"/>
          <w:szCs w:val="28"/>
        </w:rPr>
        <w:t xml:space="preserve"> до </w:t>
      </w:r>
      <w:r w:rsidR="00D96161" w:rsidRPr="00D80BA6">
        <w:rPr>
          <w:rFonts w:ascii="Times New Roman" w:hAnsi="Times New Roman" w:cs="Times New Roman"/>
          <w:sz w:val="28"/>
          <w:szCs w:val="28"/>
        </w:rPr>
        <w:t>4,78</w:t>
      </w:r>
      <w:r w:rsidR="00B23EE8" w:rsidRPr="00D80BA6">
        <w:rPr>
          <w:rFonts w:ascii="Times New Roman" w:hAnsi="Times New Roman" w:cs="Times New Roman"/>
          <w:sz w:val="28"/>
          <w:szCs w:val="28"/>
        </w:rPr>
        <w:t xml:space="preserve"> метров, а один из экземпляров произрастал вообще на противоположном берегу реки.</w:t>
      </w:r>
      <w:r w:rsidR="00BE3FB5" w:rsidRPr="00D80BA6">
        <w:rPr>
          <w:rFonts w:ascii="Times New Roman" w:hAnsi="Times New Roman" w:cs="Times New Roman"/>
          <w:sz w:val="28"/>
          <w:szCs w:val="28"/>
        </w:rPr>
        <w:t xml:space="preserve"> В глубине леса лилия двурядная не встречалась. Это говорит о том, что растения, </w:t>
      </w:r>
      <w:r w:rsidR="00997924" w:rsidRPr="00D80BA6">
        <w:rPr>
          <w:rFonts w:ascii="Times New Roman" w:hAnsi="Times New Roman" w:cs="Times New Roman"/>
          <w:sz w:val="28"/>
          <w:szCs w:val="28"/>
        </w:rPr>
        <w:t>по-видимому</w:t>
      </w:r>
      <w:r w:rsidR="00BE3FB5" w:rsidRPr="00D80BA6">
        <w:rPr>
          <w:rFonts w:ascii="Times New Roman" w:hAnsi="Times New Roman" w:cs="Times New Roman"/>
          <w:sz w:val="28"/>
          <w:szCs w:val="28"/>
        </w:rPr>
        <w:t xml:space="preserve">, предпочитают повышенную влажность и умеренную затененность без резких перепадов температуры. </w:t>
      </w:r>
    </w:p>
    <w:p w14:paraId="77D16ABE" w14:textId="77777777" w:rsidR="00290FC0" w:rsidRPr="00D80BA6" w:rsidRDefault="00290FC0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F8E2A6" w14:textId="77777777" w:rsidR="00B23EE8" w:rsidRPr="00D80BA6" w:rsidRDefault="0088069F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8E9538" wp14:editId="5BFF56DD">
                <wp:simplePos x="0" y="0"/>
                <wp:positionH relativeFrom="column">
                  <wp:posOffset>2415541</wp:posOffset>
                </wp:positionH>
                <wp:positionV relativeFrom="paragraph">
                  <wp:posOffset>2724026</wp:posOffset>
                </wp:positionV>
                <wp:extent cx="453378" cy="154740"/>
                <wp:effectExtent l="19050" t="19050" r="23495" b="1714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360">
                          <a:off x="0" y="0"/>
                          <a:ext cx="453378" cy="15474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D09D08" id="Овал 18" o:spid="_x0000_s1026" style="position:absolute;margin-left:190.2pt;margin-top:214.5pt;width:35.7pt;height:12.2pt;rotation:29749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" filled="f" strokecolor="yellow" strokeweight="2.25pt">
                <v:stroke joinstyle="miter"/>
              </v:oval>
            </w:pict>
          </mc:Fallback>
        </mc:AlternateContent>
      </w:r>
      <w:r w:rsidR="009245E3" w:rsidRPr="00D80B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B44E19" wp14:editId="392511EA">
                <wp:simplePos x="0" y="0"/>
                <wp:positionH relativeFrom="column">
                  <wp:posOffset>1807768</wp:posOffset>
                </wp:positionH>
                <wp:positionV relativeFrom="paragraph">
                  <wp:posOffset>2492421</wp:posOffset>
                </wp:positionV>
                <wp:extent cx="430414" cy="193872"/>
                <wp:effectExtent l="0" t="57150" r="8255" b="539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3563">
                          <a:off x="0" y="0"/>
                          <a:ext cx="430414" cy="19387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F15A63" id="Овал 16" o:spid="_x0000_s1026" style="position:absolute;margin-left:142.35pt;margin-top:196.25pt;width:33.9pt;height:15.25pt;rotation:164229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" filled="f" strokecolor="yellow" strokeweight="2.25pt">
                <v:stroke joinstyle="miter"/>
              </v:oval>
            </w:pict>
          </mc:Fallback>
        </mc:AlternateContent>
      </w:r>
      <w:r w:rsidR="00B23EE8" w:rsidRPr="00D80B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2D0929" wp14:editId="00C54ADB">
                <wp:simplePos x="0" y="0"/>
                <wp:positionH relativeFrom="column">
                  <wp:posOffset>3801966</wp:posOffset>
                </wp:positionH>
                <wp:positionV relativeFrom="paragraph">
                  <wp:posOffset>1225495</wp:posOffset>
                </wp:positionV>
                <wp:extent cx="1136650" cy="357505"/>
                <wp:effectExtent l="990600" t="0" r="25400" b="194945"/>
                <wp:wrapNone/>
                <wp:docPr id="10" name="Выноска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35750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46719"/>
                            <a:gd name="adj4" fmla="val -86756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383E24" w14:textId="77777777" w:rsidR="00E51C4D" w:rsidRPr="00B23EE8" w:rsidRDefault="00E51C4D" w:rsidP="00B23E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B23E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  <w:t>Гостевой дом «Кедровая падь»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D0929" id="Выноска 1 10" o:spid="_x0000_s1027" type="#_x0000_t47" style="position:absolute;left:0;text-align:left;margin-left:299.35pt;margin-top:96.5pt;width:89.5pt;height:2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" adj="-18739,31691" fillcolor="#5b9bd5" strokecolor="window" strokeweight="1pt">
                <v:textbox>
                  <w:txbxContent>
                    <w:p w14:paraId="42383E24" w14:textId="77777777" w:rsidR="00E51C4D" w:rsidRPr="00B23EE8" w:rsidRDefault="00E51C4D" w:rsidP="00B23EE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</w:rPr>
                      </w:pPr>
                      <w:r w:rsidRPr="00B23EE8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</w:rPr>
                        <w:t>Гостевой дом «Кедровая падь»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23EE8" w:rsidRPr="00D80B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BD568AF" wp14:editId="351DD319">
            <wp:extent cx="5940425" cy="4088832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BDC3C" w14:textId="77777777" w:rsidR="00B23EE8" w:rsidRPr="00D80BA6" w:rsidRDefault="00B23EE8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sz w:val="28"/>
          <w:szCs w:val="28"/>
        </w:rPr>
        <w:t xml:space="preserve">Рис. 5. Места произрастания лилии двурядной </w:t>
      </w:r>
      <w:r w:rsidR="00EE062E" w:rsidRPr="00D80BA6">
        <w:rPr>
          <w:rFonts w:ascii="Times New Roman" w:hAnsi="Times New Roman" w:cs="Times New Roman"/>
          <w:i/>
          <w:sz w:val="28"/>
          <w:szCs w:val="28"/>
        </w:rPr>
        <w:t>в пределах обследованной территории (обозначены овалами)</w:t>
      </w:r>
    </w:p>
    <w:p w14:paraId="61DCD325" w14:textId="77777777" w:rsidR="00B23EE8" w:rsidRPr="00D80BA6" w:rsidRDefault="00B23EE8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9D1B1D" w14:textId="77777777" w:rsidR="00EE062E" w:rsidRPr="00D80BA6" w:rsidRDefault="00EE062E" w:rsidP="003D06CD">
      <w:pPr>
        <w:pStyle w:val="2"/>
        <w:spacing w:before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5" w:name="_Toc184057544"/>
      <w:r w:rsidRPr="00D80BA6">
        <w:rPr>
          <w:rFonts w:ascii="Times New Roman" w:hAnsi="Times New Roman" w:cs="Times New Roman"/>
          <w:b/>
          <w:sz w:val="28"/>
          <w:szCs w:val="28"/>
        </w:rPr>
        <w:lastRenderedPageBreak/>
        <w:t>Морфологические особенности надземной части лилии двурядной в период цветения</w:t>
      </w:r>
      <w:bookmarkEnd w:id="5"/>
    </w:p>
    <w:p w14:paraId="0CB98367" w14:textId="77777777" w:rsidR="00D80BA6" w:rsidRDefault="00D80BA6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261E38" w14:textId="012F4011" w:rsidR="00C128D4" w:rsidRPr="00D80BA6" w:rsidRDefault="00C128D4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Надземная часть лилии двурядной представлена стеблем с расположенными на нем листьями и цветками (рисунок 6), почки визуально не выражены.</w:t>
      </w:r>
    </w:p>
    <w:p w14:paraId="46623FC2" w14:textId="77777777" w:rsidR="00C128D4" w:rsidRPr="00D80BA6" w:rsidRDefault="00C128D4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4383D09" wp14:editId="74FD6B8F">
            <wp:extent cx="4498420" cy="4076849"/>
            <wp:effectExtent l="1270" t="0" r="0" b="0"/>
            <wp:docPr id="19" name="Рисунок 19" descr="H:\Экспедиция 2024 — выдача\Рабочие фотоаппараты\первый\P141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Экспедиция 2024 — выдача\Рабочие фотоаппараты\первый\P1410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7"/>
                    <a:stretch/>
                  </pic:blipFill>
                  <pic:spPr bwMode="auto">
                    <a:xfrm rot="5400000">
                      <a:off x="0" y="0"/>
                      <a:ext cx="4505740" cy="408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4C13B" w14:textId="77777777" w:rsidR="00C128D4" w:rsidRPr="00D80BA6" w:rsidRDefault="00C128D4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sz w:val="28"/>
          <w:szCs w:val="28"/>
        </w:rPr>
        <w:t>Рис. 5. Надземные органы лилии двурядной</w:t>
      </w:r>
    </w:p>
    <w:p w14:paraId="7CE5C068" w14:textId="77777777" w:rsidR="00290FC0" w:rsidRPr="00D80BA6" w:rsidRDefault="00290FC0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135D08" w14:textId="77777777" w:rsidR="005B6B5C" w:rsidRPr="00D80BA6" w:rsidRDefault="005B6B5C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По результатам измерений и описания 6 из 7 обнаруженных растений были получены данные по их морфологическим особенностям (таблица 1). </w:t>
      </w:r>
    </w:p>
    <w:p w14:paraId="22E4AA24" w14:textId="77777777" w:rsidR="00290FC0" w:rsidRPr="00D80BA6" w:rsidRDefault="00290FC0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5FDD54" w14:textId="77777777" w:rsidR="00336919" w:rsidRPr="00D80BA6" w:rsidRDefault="00336919" w:rsidP="003D06C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sz w:val="28"/>
          <w:szCs w:val="28"/>
        </w:rPr>
        <w:t xml:space="preserve">Таблица 1. Основные морфологические показатели растений лилии двурядной, произрастающих в охранной зоне заповедника «Кедровая падь» в период цветения </w:t>
      </w:r>
    </w:p>
    <w:tbl>
      <w:tblPr>
        <w:tblStyle w:val="a3"/>
        <w:tblW w:w="9067" w:type="dxa"/>
        <w:tblLayout w:type="fixed"/>
        <w:tblLook w:val="04A0" w:firstRow="1" w:lastRow="0" w:firstColumn="1" w:lastColumn="0" w:noHBand="0" w:noVBand="1"/>
      </w:tblPr>
      <w:tblGrid>
        <w:gridCol w:w="3510"/>
        <w:gridCol w:w="926"/>
        <w:gridCol w:w="926"/>
        <w:gridCol w:w="926"/>
        <w:gridCol w:w="926"/>
        <w:gridCol w:w="926"/>
        <w:gridCol w:w="927"/>
      </w:tblGrid>
      <w:tr w:rsidR="00336919" w14:paraId="1CDD07E1" w14:textId="77777777" w:rsidTr="00D80BA6">
        <w:tc>
          <w:tcPr>
            <w:tcW w:w="3510" w:type="dxa"/>
            <w:vMerge w:val="restart"/>
            <w:vAlign w:val="center"/>
          </w:tcPr>
          <w:p w14:paraId="2DBAA679" w14:textId="77777777" w:rsidR="00336919" w:rsidRDefault="00336919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5557" w:type="dxa"/>
            <w:gridSpan w:val="6"/>
            <w:vAlign w:val="center"/>
          </w:tcPr>
          <w:p w14:paraId="6C914A51" w14:textId="77777777" w:rsidR="00336919" w:rsidRDefault="00336919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</w:t>
            </w:r>
          </w:p>
        </w:tc>
      </w:tr>
      <w:tr w:rsidR="00336919" w14:paraId="325798E8" w14:textId="77777777" w:rsidTr="00D80BA6">
        <w:tc>
          <w:tcPr>
            <w:tcW w:w="3510" w:type="dxa"/>
            <w:vMerge/>
            <w:vAlign w:val="center"/>
          </w:tcPr>
          <w:p w14:paraId="6683FF5A" w14:textId="77777777" w:rsidR="00336919" w:rsidRDefault="00336919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14:paraId="70E81DDF" w14:textId="77777777" w:rsidR="00336919" w:rsidRDefault="00336919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6" w:type="dxa"/>
            <w:vAlign w:val="center"/>
          </w:tcPr>
          <w:p w14:paraId="13CEEFB9" w14:textId="77777777" w:rsidR="00336919" w:rsidRDefault="0088069F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dxa"/>
            <w:vAlign w:val="center"/>
          </w:tcPr>
          <w:p w14:paraId="04CF3B7E" w14:textId="77777777" w:rsidR="00336919" w:rsidRDefault="0088069F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6" w:type="dxa"/>
            <w:vAlign w:val="center"/>
          </w:tcPr>
          <w:p w14:paraId="1D29F57E" w14:textId="77777777" w:rsidR="00336919" w:rsidRDefault="0088069F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6" w:type="dxa"/>
            <w:vAlign w:val="center"/>
          </w:tcPr>
          <w:p w14:paraId="6DBB9666" w14:textId="77777777" w:rsidR="00336919" w:rsidRDefault="0088069F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7" w:type="dxa"/>
            <w:vAlign w:val="center"/>
          </w:tcPr>
          <w:p w14:paraId="5085A6AA" w14:textId="77777777" w:rsidR="00336919" w:rsidRDefault="0088069F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B6B5C" w14:paraId="32995D1A" w14:textId="77777777" w:rsidTr="00D80BA6">
        <w:trPr>
          <w:trHeight w:val="286"/>
        </w:trPr>
        <w:tc>
          <w:tcPr>
            <w:tcW w:w="3510" w:type="dxa"/>
            <w:vAlign w:val="center"/>
          </w:tcPr>
          <w:p w14:paraId="6591CB41" w14:textId="77777777" w:rsidR="005B6B5C" w:rsidRDefault="005B6B5C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стеблей</w:t>
            </w:r>
            <w:r w:rsidR="00360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607E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26" w:type="dxa"/>
            <w:vAlign w:val="center"/>
          </w:tcPr>
          <w:p w14:paraId="252F67B0" w14:textId="77777777" w:rsidR="005B6B5C" w:rsidRDefault="0088069F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6" w:type="dxa"/>
            <w:vAlign w:val="center"/>
          </w:tcPr>
          <w:p w14:paraId="26A99412" w14:textId="77777777" w:rsidR="005B6B5C" w:rsidRDefault="0088069F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6" w:type="dxa"/>
            <w:vAlign w:val="center"/>
          </w:tcPr>
          <w:p w14:paraId="52A234CE" w14:textId="77777777" w:rsidR="005B6B5C" w:rsidRDefault="0088069F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6" w:type="dxa"/>
            <w:vAlign w:val="center"/>
          </w:tcPr>
          <w:p w14:paraId="33D09A81" w14:textId="77777777" w:rsidR="005B6B5C" w:rsidRDefault="0088069F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6" w:type="dxa"/>
            <w:vAlign w:val="center"/>
          </w:tcPr>
          <w:p w14:paraId="64C40E45" w14:textId="77777777" w:rsidR="005B6B5C" w:rsidRDefault="0088069F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  <w:vAlign w:val="center"/>
          </w:tcPr>
          <w:p w14:paraId="50644AE0" w14:textId="77777777" w:rsidR="005B6B5C" w:rsidRDefault="0088069F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6B5C" w14:paraId="47A80927" w14:textId="77777777" w:rsidTr="00D80BA6">
        <w:trPr>
          <w:trHeight w:val="286"/>
        </w:trPr>
        <w:tc>
          <w:tcPr>
            <w:tcW w:w="3510" w:type="dxa"/>
            <w:vAlign w:val="center"/>
          </w:tcPr>
          <w:p w14:paraId="40956D3C" w14:textId="77777777" w:rsidR="005B6B5C" w:rsidRDefault="005B6B5C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цветков</w:t>
            </w:r>
            <w:r w:rsidR="00360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607E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26" w:type="dxa"/>
            <w:vAlign w:val="center"/>
          </w:tcPr>
          <w:p w14:paraId="3F8C78E1" w14:textId="77777777" w:rsidR="005B6B5C" w:rsidRDefault="0088069F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dxa"/>
            <w:vAlign w:val="center"/>
          </w:tcPr>
          <w:p w14:paraId="0B0620AA" w14:textId="77777777" w:rsidR="005B6B5C" w:rsidRDefault="0088069F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dxa"/>
            <w:vAlign w:val="center"/>
          </w:tcPr>
          <w:p w14:paraId="051FD3D5" w14:textId="77777777" w:rsidR="005B6B5C" w:rsidRDefault="0088069F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6" w:type="dxa"/>
            <w:vAlign w:val="center"/>
          </w:tcPr>
          <w:p w14:paraId="310E3D17" w14:textId="77777777" w:rsidR="005B6B5C" w:rsidRDefault="0088069F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6" w:type="dxa"/>
            <w:vAlign w:val="center"/>
          </w:tcPr>
          <w:p w14:paraId="0A4A635D" w14:textId="77777777" w:rsidR="005B6B5C" w:rsidRDefault="0088069F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vAlign w:val="center"/>
          </w:tcPr>
          <w:p w14:paraId="62D2AF9D" w14:textId="77777777" w:rsidR="005B6B5C" w:rsidRDefault="0088069F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6B5C" w14:paraId="00EEC68A" w14:textId="77777777" w:rsidTr="00D80BA6">
        <w:trPr>
          <w:trHeight w:val="286"/>
        </w:trPr>
        <w:tc>
          <w:tcPr>
            <w:tcW w:w="3510" w:type="dxa"/>
            <w:vAlign w:val="center"/>
          </w:tcPr>
          <w:p w14:paraId="14740552" w14:textId="77777777" w:rsidR="005B6B5C" w:rsidRDefault="005B6B5C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листьев</w:t>
            </w:r>
            <w:r w:rsidR="003607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607E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26" w:type="dxa"/>
            <w:vAlign w:val="center"/>
          </w:tcPr>
          <w:p w14:paraId="41FCE0B3" w14:textId="77777777" w:rsidR="004937C3" w:rsidRDefault="00015821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82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26" w:type="dxa"/>
            <w:vAlign w:val="center"/>
          </w:tcPr>
          <w:p w14:paraId="1D44F890" w14:textId="77777777" w:rsidR="005B6B5C" w:rsidRDefault="004937C3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26" w:type="dxa"/>
            <w:vAlign w:val="center"/>
          </w:tcPr>
          <w:p w14:paraId="7A00755D" w14:textId="77777777" w:rsidR="005B6B5C" w:rsidRDefault="004937C3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26" w:type="dxa"/>
            <w:vAlign w:val="center"/>
          </w:tcPr>
          <w:p w14:paraId="7EA374CE" w14:textId="77777777" w:rsidR="005B6B5C" w:rsidRDefault="004937C3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26" w:type="dxa"/>
            <w:vAlign w:val="center"/>
          </w:tcPr>
          <w:p w14:paraId="5FC50522" w14:textId="77777777" w:rsidR="005B6B5C" w:rsidRDefault="004937C3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7" w:type="dxa"/>
            <w:vAlign w:val="center"/>
          </w:tcPr>
          <w:p w14:paraId="2462E4C3" w14:textId="77777777" w:rsidR="005B6B5C" w:rsidRDefault="004937C3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15821" w14:paraId="4CDB8D45" w14:textId="77777777" w:rsidTr="00D80BA6">
        <w:trPr>
          <w:trHeight w:val="286"/>
        </w:trPr>
        <w:tc>
          <w:tcPr>
            <w:tcW w:w="3510" w:type="dxa"/>
            <w:vAlign w:val="center"/>
          </w:tcPr>
          <w:p w14:paraId="63434A5D" w14:textId="77777777" w:rsidR="00015821" w:rsidRDefault="00015821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Высота растения </w:t>
            </w:r>
            <w:r w:rsidR="0068148F">
              <w:rPr>
                <w:rFonts w:ascii="Times New Roman" w:hAnsi="Times New Roman" w:cs="Times New Roman"/>
                <w:sz w:val="24"/>
                <w:szCs w:val="24"/>
              </w:rPr>
              <w:t xml:space="preserve">(на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01.08</w:t>
            </w:r>
            <w:r w:rsidR="006814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см</w:t>
            </w:r>
          </w:p>
        </w:tc>
        <w:tc>
          <w:tcPr>
            <w:tcW w:w="926" w:type="dxa"/>
            <w:vAlign w:val="center"/>
          </w:tcPr>
          <w:p w14:paraId="2788AE66" w14:textId="77777777" w:rsidR="00015821" w:rsidRDefault="00015821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69,5</w:t>
            </w:r>
          </w:p>
        </w:tc>
        <w:tc>
          <w:tcPr>
            <w:tcW w:w="926" w:type="dxa"/>
          </w:tcPr>
          <w:p w14:paraId="4197517A" w14:textId="77777777" w:rsidR="00015821" w:rsidRPr="00015821" w:rsidRDefault="00015821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821">
              <w:rPr>
                <w:rFonts w:ascii="Times New Roman" w:hAnsi="Times New Roman" w:cs="Times New Roman"/>
                <w:sz w:val="24"/>
                <w:szCs w:val="24"/>
              </w:rPr>
              <w:t xml:space="preserve">61,9 </w:t>
            </w:r>
          </w:p>
        </w:tc>
        <w:tc>
          <w:tcPr>
            <w:tcW w:w="926" w:type="dxa"/>
          </w:tcPr>
          <w:p w14:paraId="651D87AA" w14:textId="77777777" w:rsidR="00015821" w:rsidRPr="00015821" w:rsidRDefault="00015821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821">
              <w:rPr>
                <w:rFonts w:ascii="Times New Roman" w:hAnsi="Times New Roman" w:cs="Times New Roman"/>
                <w:sz w:val="24"/>
                <w:szCs w:val="24"/>
              </w:rPr>
              <w:t xml:space="preserve">54,4 </w:t>
            </w:r>
          </w:p>
        </w:tc>
        <w:tc>
          <w:tcPr>
            <w:tcW w:w="926" w:type="dxa"/>
          </w:tcPr>
          <w:p w14:paraId="38EA7680" w14:textId="77777777" w:rsidR="00015821" w:rsidRPr="00015821" w:rsidRDefault="00015821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821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</w:tc>
        <w:tc>
          <w:tcPr>
            <w:tcW w:w="926" w:type="dxa"/>
          </w:tcPr>
          <w:p w14:paraId="15D0DC00" w14:textId="77777777" w:rsidR="00015821" w:rsidRPr="00015821" w:rsidRDefault="00015821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821">
              <w:rPr>
                <w:rFonts w:ascii="Times New Roman" w:hAnsi="Times New Roman" w:cs="Times New Roman"/>
                <w:sz w:val="24"/>
                <w:szCs w:val="24"/>
              </w:rPr>
              <w:t xml:space="preserve">48,3 </w:t>
            </w:r>
          </w:p>
        </w:tc>
        <w:tc>
          <w:tcPr>
            <w:tcW w:w="927" w:type="dxa"/>
          </w:tcPr>
          <w:p w14:paraId="0894BB21" w14:textId="77777777" w:rsidR="00015821" w:rsidRPr="00015821" w:rsidRDefault="00015821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821">
              <w:rPr>
                <w:rFonts w:ascii="Times New Roman" w:hAnsi="Times New Roman" w:cs="Times New Roman"/>
                <w:sz w:val="24"/>
                <w:szCs w:val="24"/>
              </w:rPr>
              <w:t xml:space="preserve">61 </w:t>
            </w:r>
          </w:p>
        </w:tc>
      </w:tr>
      <w:tr w:rsidR="00015821" w14:paraId="6CF05EAC" w14:textId="77777777" w:rsidTr="00D80BA6">
        <w:trPr>
          <w:trHeight w:val="286"/>
        </w:trPr>
        <w:tc>
          <w:tcPr>
            <w:tcW w:w="3510" w:type="dxa"/>
            <w:vAlign w:val="center"/>
          </w:tcPr>
          <w:p w14:paraId="1DC77752" w14:textId="77777777" w:rsidR="00015821" w:rsidRDefault="00015821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Высота растения </w:t>
            </w:r>
            <w:r w:rsidR="0068148F">
              <w:rPr>
                <w:rFonts w:ascii="Times New Roman" w:hAnsi="Times New Roman" w:cs="Times New Roman"/>
                <w:sz w:val="24"/>
                <w:szCs w:val="24"/>
              </w:rPr>
              <w:t xml:space="preserve">(на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06.08</w:t>
            </w:r>
            <w:r w:rsidR="006814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см</w:t>
            </w:r>
          </w:p>
        </w:tc>
        <w:tc>
          <w:tcPr>
            <w:tcW w:w="926" w:type="dxa"/>
            <w:vAlign w:val="center"/>
          </w:tcPr>
          <w:p w14:paraId="083943CF" w14:textId="77777777" w:rsidR="00015821" w:rsidRPr="004937C3" w:rsidRDefault="00015821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821">
              <w:rPr>
                <w:rFonts w:ascii="Times New Roman" w:hAnsi="Times New Roman" w:cs="Times New Roman"/>
                <w:sz w:val="24"/>
                <w:szCs w:val="24"/>
              </w:rPr>
              <w:t xml:space="preserve">69,5 </w:t>
            </w:r>
          </w:p>
        </w:tc>
        <w:tc>
          <w:tcPr>
            <w:tcW w:w="926" w:type="dxa"/>
          </w:tcPr>
          <w:p w14:paraId="17EB0676" w14:textId="77777777" w:rsidR="00015821" w:rsidRPr="00015821" w:rsidRDefault="00015821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821">
              <w:rPr>
                <w:rFonts w:ascii="Times New Roman" w:hAnsi="Times New Roman" w:cs="Times New Roman"/>
                <w:sz w:val="24"/>
                <w:szCs w:val="24"/>
              </w:rPr>
              <w:t>62,8</w:t>
            </w:r>
          </w:p>
        </w:tc>
        <w:tc>
          <w:tcPr>
            <w:tcW w:w="926" w:type="dxa"/>
          </w:tcPr>
          <w:p w14:paraId="2E63A16E" w14:textId="77777777" w:rsidR="00015821" w:rsidRPr="00015821" w:rsidRDefault="00015821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821">
              <w:rPr>
                <w:rFonts w:ascii="Times New Roman" w:hAnsi="Times New Roman" w:cs="Times New Roman"/>
                <w:sz w:val="24"/>
                <w:szCs w:val="24"/>
              </w:rPr>
              <w:t xml:space="preserve">57,8 </w:t>
            </w:r>
          </w:p>
        </w:tc>
        <w:tc>
          <w:tcPr>
            <w:tcW w:w="926" w:type="dxa"/>
          </w:tcPr>
          <w:p w14:paraId="3F34B428" w14:textId="77777777" w:rsidR="00015821" w:rsidRPr="00015821" w:rsidRDefault="00015821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821">
              <w:rPr>
                <w:rFonts w:ascii="Times New Roman" w:hAnsi="Times New Roman" w:cs="Times New Roman"/>
                <w:sz w:val="24"/>
                <w:szCs w:val="24"/>
              </w:rPr>
              <w:t xml:space="preserve">68  </w:t>
            </w:r>
          </w:p>
        </w:tc>
        <w:tc>
          <w:tcPr>
            <w:tcW w:w="926" w:type="dxa"/>
          </w:tcPr>
          <w:p w14:paraId="63F02909" w14:textId="77777777" w:rsidR="00015821" w:rsidRPr="00015821" w:rsidRDefault="00015821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821">
              <w:rPr>
                <w:rFonts w:ascii="Times New Roman" w:hAnsi="Times New Roman" w:cs="Times New Roman"/>
                <w:sz w:val="24"/>
                <w:szCs w:val="24"/>
              </w:rPr>
              <w:t xml:space="preserve">52,9 </w:t>
            </w:r>
          </w:p>
        </w:tc>
        <w:tc>
          <w:tcPr>
            <w:tcW w:w="927" w:type="dxa"/>
          </w:tcPr>
          <w:p w14:paraId="0F633B8E" w14:textId="77777777" w:rsidR="00015821" w:rsidRPr="00015821" w:rsidRDefault="00015821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821">
              <w:rPr>
                <w:rFonts w:ascii="Times New Roman" w:hAnsi="Times New Roman" w:cs="Times New Roman"/>
                <w:sz w:val="24"/>
                <w:szCs w:val="24"/>
              </w:rPr>
              <w:t xml:space="preserve">63 </w:t>
            </w:r>
          </w:p>
        </w:tc>
      </w:tr>
      <w:tr w:rsidR="00644086" w14:paraId="200DAFF9" w14:textId="77777777" w:rsidTr="00D80BA6">
        <w:trPr>
          <w:trHeight w:val="286"/>
        </w:trPr>
        <w:tc>
          <w:tcPr>
            <w:tcW w:w="3510" w:type="dxa"/>
            <w:vAlign w:val="center"/>
          </w:tcPr>
          <w:p w14:paraId="5C6CCD24" w14:textId="77777777" w:rsidR="00644086" w:rsidRDefault="00644086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Диаметр стебля, мм</w:t>
            </w:r>
          </w:p>
        </w:tc>
        <w:tc>
          <w:tcPr>
            <w:tcW w:w="926" w:type="dxa"/>
            <w:vAlign w:val="center"/>
          </w:tcPr>
          <w:p w14:paraId="5506C434" w14:textId="77777777" w:rsidR="00644086" w:rsidRDefault="00644086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26" w:type="dxa"/>
            <w:vAlign w:val="center"/>
          </w:tcPr>
          <w:p w14:paraId="7FA1EED4" w14:textId="77777777" w:rsidR="00644086" w:rsidRDefault="00644086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26" w:type="dxa"/>
            <w:vAlign w:val="center"/>
          </w:tcPr>
          <w:p w14:paraId="02544975" w14:textId="77777777" w:rsidR="00644086" w:rsidRDefault="00644086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6" w:type="dxa"/>
            <w:vAlign w:val="center"/>
          </w:tcPr>
          <w:p w14:paraId="7692CC84" w14:textId="77777777" w:rsidR="00644086" w:rsidRDefault="00644086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26" w:type="dxa"/>
            <w:vAlign w:val="center"/>
          </w:tcPr>
          <w:p w14:paraId="78BCDAF0" w14:textId="77777777" w:rsidR="00644086" w:rsidRDefault="00644086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927" w:type="dxa"/>
            <w:vAlign w:val="center"/>
          </w:tcPr>
          <w:p w14:paraId="00282B31" w14:textId="77777777" w:rsidR="00644086" w:rsidRDefault="00644086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</w:tbl>
    <w:p w14:paraId="4824ADA3" w14:textId="77777777" w:rsidR="00336919" w:rsidRDefault="00336919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2627B2" w14:textId="77777777" w:rsidR="003607EA" w:rsidRPr="00D80BA6" w:rsidRDefault="00336919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lastRenderedPageBreak/>
        <w:t>Представленные в таблице данные указывают, что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 средняя высота </w:t>
      </w:r>
      <w:r w:rsidRPr="00D80BA6"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="005B6B5C" w:rsidRPr="00D80BA6">
        <w:rPr>
          <w:rFonts w:ascii="Times New Roman" w:hAnsi="Times New Roman" w:cs="Times New Roman"/>
          <w:sz w:val="28"/>
          <w:szCs w:val="28"/>
        </w:rPr>
        <w:t>составляла 60,5</w:t>
      </w:r>
      <w:r w:rsidRPr="00D80BA6">
        <w:rPr>
          <w:rFonts w:ascii="Times New Roman" w:hAnsi="Times New Roman" w:cs="Times New Roman"/>
          <w:sz w:val="28"/>
          <w:szCs w:val="28"/>
        </w:rPr>
        <w:t xml:space="preserve"> см.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Pr="00D80BA6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самое высокое растение </w:t>
      </w:r>
      <w:r w:rsidRPr="00D80BA6">
        <w:rPr>
          <w:rFonts w:ascii="Times New Roman" w:hAnsi="Times New Roman" w:cs="Times New Roman"/>
          <w:sz w:val="28"/>
          <w:szCs w:val="28"/>
        </w:rPr>
        <w:t>(№</w:t>
      </w:r>
      <w:r w:rsidR="005B6B5C" w:rsidRPr="00D80BA6">
        <w:rPr>
          <w:rFonts w:ascii="Times New Roman" w:hAnsi="Times New Roman" w:cs="Times New Roman"/>
          <w:sz w:val="28"/>
          <w:szCs w:val="28"/>
        </w:rPr>
        <w:t>1</w:t>
      </w:r>
      <w:r w:rsidRPr="00D80BA6">
        <w:rPr>
          <w:rFonts w:ascii="Times New Roman" w:hAnsi="Times New Roman" w:cs="Times New Roman"/>
          <w:sz w:val="28"/>
          <w:szCs w:val="28"/>
        </w:rPr>
        <w:t>)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Pr="00D80BA6">
        <w:rPr>
          <w:rFonts w:ascii="Times New Roman" w:hAnsi="Times New Roman" w:cs="Times New Roman"/>
          <w:sz w:val="28"/>
          <w:szCs w:val="28"/>
        </w:rPr>
        <w:t>имело высоту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 69,5</w:t>
      </w:r>
      <w:r w:rsidRPr="00D80BA6">
        <w:rPr>
          <w:rFonts w:ascii="Times New Roman" w:hAnsi="Times New Roman" w:cs="Times New Roman"/>
          <w:sz w:val="28"/>
          <w:szCs w:val="28"/>
        </w:rPr>
        <w:t xml:space="preserve"> см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, а самое низкое растение </w:t>
      </w:r>
      <w:r w:rsidRPr="00D80BA6">
        <w:rPr>
          <w:rFonts w:ascii="Times New Roman" w:hAnsi="Times New Roman" w:cs="Times New Roman"/>
          <w:sz w:val="28"/>
          <w:szCs w:val="28"/>
        </w:rPr>
        <w:t>(№</w:t>
      </w:r>
      <w:r w:rsidR="005B6B5C" w:rsidRPr="00D80BA6">
        <w:rPr>
          <w:rFonts w:ascii="Times New Roman" w:hAnsi="Times New Roman" w:cs="Times New Roman"/>
          <w:sz w:val="28"/>
          <w:szCs w:val="28"/>
        </w:rPr>
        <w:t>6</w:t>
      </w:r>
      <w:r w:rsidRPr="00D80BA6">
        <w:rPr>
          <w:rFonts w:ascii="Times New Roman" w:hAnsi="Times New Roman" w:cs="Times New Roman"/>
          <w:sz w:val="28"/>
          <w:szCs w:val="28"/>
        </w:rPr>
        <w:t xml:space="preserve">) – </w:t>
      </w:r>
      <w:r w:rsidR="005B6B5C" w:rsidRPr="00D80BA6">
        <w:rPr>
          <w:rFonts w:ascii="Times New Roman" w:hAnsi="Times New Roman" w:cs="Times New Roman"/>
          <w:sz w:val="28"/>
          <w:szCs w:val="28"/>
        </w:rPr>
        <w:t>48,3</w:t>
      </w:r>
      <w:r w:rsidRPr="00D80BA6">
        <w:rPr>
          <w:rFonts w:ascii="Times New Roman" w:hAnsi="Times New Roman" w:cs="Times New Roman"/>
          <w:sz w:val="28"/>
          <w:szCs w:val="28"/>
        </w:rPr>
        <w:t xml:space="preserve"> см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. </w:t>
      </w:r>
      <w:r w:rsidRPr="00D80BA6">
        <w:rPr>
          <w:rFonts w:ascii="Times New Roman" w:hAnsi="Times New Roman" w:cs="Times New Roman"/>
          <w:sz w:val="28"/>
          <w:szCs w:val="28"/>
        </w:rPr>
        <w:t>За время наблюдений (</w:t>
      </w:r>
      <w:r w:rsidR="0088069F" w:rsidRPr="00D80BA6">
        <w:rPr>
          <w:rFonts w:ascii="Times New Roman" w:hAnsi="Times New Roman" w:cs="Times New Roman"/>
          <w:sz w:val="28"/>
          <w:szCs w:val="28"/>
        </w:rPr>
        <w:t>6</w:t>
      </w:r>
      <w:r w:rsidRPr="00D80BA6">
        <w:rPr>
          <w:rFonts w:ascii="Times New Roman" w:hAnsi="Times New Roman" w:cs="Times New Roman"/>
          <w:sz w:val="28"/>
          <w:szCs w:val="28"/>
        </w:rPr>
        <w:t xml:space="preserve"> дней) средняя высота растений </w:t>
      </w:r>
      <w:r w:rsidR="003607EA" w:rsidRPr="00D80BA6">
        <w:rPr>
          <w:rFonts w:ascii="Times New Roman" w:hAnsi="Times New Roman" w:cs="Times New Roman"/>
          <w:sz w:val="28"/>
          <w:szCs w:val="28"/>
        </w:rPr>
        <w:t>увеличилась на 2,1 см. Это свидетельствует о том, что в период цветения рост растений данного вида не прекращается. При этом скорость роста у растений разная:</w:t>
      </w:r>
      <w:r w:rsidR="0047412A" w:rsidRPr="00D80BA6">
        <w:rPr>
          <w:rFonts w:ascii="Times New Roman" w:hAnsi="Times New Roman" w:cs="Times New Roman"/>
          <w:sz w:val="28"/>
          <w:szCs w:val="28"/>
        </w:rPr>
        <w:t xml:space="preserve"> от 0 до </w:t>
      </w:r>
      <w:r w:rsidR="00BF37C0" w:rsidRPr="00D80BA6">
        <w:rPr>
          <w:rFonts w:ascii="Times New Roman" w:hAnsi="Times New Roman" w:cs="Times New Roman"/>
          <w:sz w:val="28"/>
          <w:szCs w:val="28"/>
        </w:rPr>
        <w:t xml:space="preserve">0.7 см в день. 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При последнем измерении, средняя высота </w:t>
      </w:r>
      <w:r w:rsidR="0068148F" w:rsidRPr="00D80BA6"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="005B6B5C" w:rsidRPr="00D80BA6">
        <w:rPr>
          <w:rFonts w:ascii="Times New Roman" w:hAnsi="Times New Roman" w:cs="Times New Roman"/>
          <w:sz w:val="28"/>
          <w:szCs w:val="28"/>
        </w:rPr>
        <w:t>составляла 62,6</w:t>
      </w:r>
      <w:r w:rsidR="0068148F" w:rsidRPr="00D80BA6">
        <w:rPr>
          <w:rFonts w:ascii="Times New Roman" w:hAnsi="Times New Roman" w:cs="Times New Roman"/>
          <w:sz w:val="28"/>
          <w:szCs w:val="28"/>
        </w:rPr>
        <w:t xml:space="preserve"> см, 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самое высокое растение </w:t>
      </w:r>
      <w:r w:rsidR="0068148F" w:rsidRPr="00D80BA6">
        <w:rPr>
          <w:rFonts w:ascii="Times New Roman" w:hAnsi="Times New Roman" w:cs="Times New Roman"/>
          <w:sz w:val="28"/>
          <w:szCs w:val="28"/>
        </w:rPr>
        <w:t>(№</w:t>
      </w:r>
      <w:r w:rsidR="005B6B5C" w:rsidRPr="00D80BA6">
        <w:rPr>
          <w:rFonts w:ascii="Times New Roman" w:hAnsi="Times New Roman" w:cs="Times New Roman"/>
          <w:sz w:val="28"/>
          <w:szCs w:val="28"/>
        </w:rPr>
        <w:t>5</w:t>
      </w:r>
      <w:r w:rsidR="0068148F" w:rsidRPr="00D80BA6">
        <w:rPr>
          <w:rFonts w:ascii="Times New Roman" w:hAnsi="Times New Roman" w:cs="Times New Roman"/>
          <w:sz w:val="28"/>
          <w:szCs w:val="28"/>
        </w:rPr>
        <w:t>) имело высоту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 70,9</w:t>
      </w:r>
      <w:r w:rsidR="0068148F" w:rsidRPr="00D80BA6">
        <w:rPr>
          <w:rFonts w:ascii="Times New Roman" w:hAnsi="Times New Roman" w:cs="Times New Roman"/>
          <w:sz w:val="28"/>
          <w:szCs w:val="28"/>
        </w:rPr>
        <w:t xml:space="preserve"> см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, а самое низкое растение </w:t>
      </w:r>
      <w:r w:rsidR="0068148F" w:rsidRPr="00D80BA6">
        <w:rPr>
          <w:rFonts w:ascii="Times New Roman" w:hAnsi="Times New Roman" w:cs="Times New Roman"/>
          <w:sz w:val="28"/>
          <w:szCs w:val="28"/>
        </w:rPr>
        <w:t>(№</w:t>
      </w:r>
      <w:r w:rsidR="005B6B5C" w:rsidRPr="00D80BA6">
        <w:rPr>
          <w:rFonts w:ascii="Times New Roman" w:hAnsi="Times New Roman" w:cs="Times New Roman"/>
          <w:sz w:val="28"/>
          <w:szCs w:val="28"/>
        </w:rPr>
        <w:t>6</w:t>
      </w:r>
      <w:r w:rsidR="0068148F" w:rsidRPr="00D80BA6">
        <w:rPr>
          <w:rFonts w:ascii="Times New Roman" w:hAnsi="Times New Roman" w:cs="Times New Roman"/>
          <w:sz w:val="28"/>
          <w:szCs w:val="28"/>
        </w:rPr>
        <w:t xml:space="preserve">) – </w:t>
      </w:r>
      <w:r w:rsidR="005B6B5C" w:rsidRPr="00D80BA6">
        <w:rPr>
          <w:rFonts w:ascii="Times New Roman" w:hAnsi="Times New Roman" w:cs="Times New Roman"/>
          <w:sz w:val="28"/>
          <w:szCs w:val="28"/>
        </w:rPr>
        <w:t>52,9</w:t>
      </w:r>
      <w:r w:rsidR="0068148F" w:rsidRPr="00D80BA6">
        <w:rPr>
          <w:rFonts w:ascii="Times New Roman" w:hAnsi="Times New Roman" w:cs="Times New Roman"/>
          <w:sz w:val="28"/>
          <w:szCs w:val="28"/>
        </w:rPr>
        <w:t xml:space="preserve"> см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CCDBD91" w14:textId="77777777" w:rsidR="003607EA" w:rsidRPr="00D80BA6" w:rsidRDefault="003607EA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Диаметр же стеблей в данный период не изменился: </w:t>
      </w:r>
      <w:r w:rsidR="005B6B5C" w:rsidRPr="00D80BA6">
        <w:rPr>
          <w:rFonts w:ascii="Times New Roman" w:hAnsi="Times New Roman" w:cs="Times New Roman"/>
          <w:sz w:val="28"/>
          <w:szCs w:val="28"/>
        </w:rPr>
        <w:t>средн</w:t>
      </w:r>
      <w:r w:rsidR="00591312" w:rsidRPr="00D80BA6">
        <w:rPr>
          <w:rFonts w:ascii="Times New Roman" w:hAnsi="Times New Roman" w:cs="Times New Roman"/>
          <w:sz w:val="28"/>
          <w:szCs w:val="28"/>
        </w:rPr>
        <w:t>ее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Pr="00D80BA6">
        <w:rPr>
          <w:rFonts w:ascii="Times New Roman" w:hAnsi="Times New Roman" w:cs="Times New Roman"/>
          <w:sz w:val="28"/>
          <w:szCs w:val="28"/>
        </w:rPr>
        <w:t>значение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D96161" w:rsidRPr="00D80BA6">
        <w:rPr>
          <w:rFonts w:ascii="Times New Roman" w:hAnsi="Times New Roman" w:cs="Times New Roman"/>
          <w:sz w:val="28"/>
          <w:szCs w:val="28"/>
        </w:rPr>
        <w:t>ило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C4146B" w:rsidRPr="00D80BA6">
        <w:rPr>
          <w:rFonts w:ascii="Times New Roman" w:hAnsi="Times New Roman" w:cs="Times New Roman"/>
          <w:sz w:val="28"/>
          <w:szCs w:val="28"/>
        </w:rPr>
        <w:t xml:space="preserve">0,7 </w:t>
      </w:r>
      <w:r w:rsidRPr="00D80BA6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самый большой диаметр </w:t>
      </w:r>
      <w:r w:rsidRPr="00D80BA6">
        <w:rPr>
          <w:rFonts w:ascii="Times New Roman" w:hAnsi="Times New Roman" w:cs="Times New Roman"/>
          <w:sz w:val="28"/>
          <w:szCs w:val="28"/>
        </w:rPr>
        <w:t>(</w:t>
      </w:r>
      <w:r w:rsidR="00D96161" w:rsidRPr="00D80BA6">
        <w:rPr>
          <w:rFonts w:ascii="Times New Roman" w:hAnsi="Times New Roman" w:cs="Times New Roman"/>
          <w:sz w:val="28"/>
          <w:szCs w:val="28"/>
        </w:rPr>
        <w:t>1,2</w:t>
      </w:r>
      <w:r w:rsidRPr="00D80BA6">
        <w:rPr>
          <w:rFonts w:ascii="Times New Roman" w:hAnsi="Times New Roman" w:cs="Times New Roman"/>
          <w:sz w:val="28"/>
          <w:szCs w:val="28"/>
        </w:rPr>
        <w:t xml:space="preserve">) </w:t>
      </w:r>
      <w:r w:rsidR="005B6B5C" w:rsidRPr="00D80BA6">
        <w:rPr>
          <w:rFonts w:ascii="Times New Roman" w:hAnsi="Times New Roman" w:cs="Times New Roman"/>
          <w:sz w:val="28"/>
          <w:szCs w:val="28"/>
        </w:rPr>
        <w:t>был у растения</w:t>
      </w:r>
      <w:r w:rsidRPr="00D80BA6">
        <w:rPr>
          <w:rFonts w:ascii="Times New Roman" w:hAnsi="Times New Roman" w:cs="Times New Roman"/>
          <w:sz w:val="28"/>
          <w:szCs w:val="28"/>
        </w:rPr>
        <w:t xml:space="preserve"> № 5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, а самый маленький </w:t>
      </w:r>
      <w:r w:rsidRPr="00D80BA6">
        <w:rPr>
          <w:rFonts w:ascii="Times New Roman" w:hAnsi="Times New Roman" w:cs="Times New Roman"/>
          <w:sz w:val="28"/>
          <w:szCs w:val="28"/>
        </w:rPr>
        <w:t>(</w:t>
      </w:r>
      <w:r w:rsidR="00D96161" w:rsidRPr="00D80BA6">
        <w:rPr>
          <w:rFonts w:ascii="Times New Roman" w:hAnsi="Times New Roman" w:cs="Times New Roman"/>
          <w:sz w:val="28"/>
          <w:szCs w:val="28"/>
        </w:rPr>
        <w:t>0,5</w:t>
      </w:r>
      <w:r w:rsidRPr="00D80BA6">
        <w:rPr>
          <w:rFonts w:ascii="Times New Roman" w:hAnsi="Times New Roman" w:cs="Times New Roman"/>
          <w:sz w:val="28"/>
          <w:szCs w:val="28"/>
        </w:rPr>
        <w:t xml:space="preserve">) 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у </w:t>
      </w:r>
      <w:r w:rsidR="00C4146B" w:rsidRPr="00D80BA6">
        <w:rPr>
          <w:rFonts w:ascii="Times New Roman" w:hAnsi="Times New Roman" w:cs="Times New Roman"/>
          <w:sz w:val="28"/>
          <w:szCs w:val="28"/>
        </w:rPr>
        <w:t>р</w:t>
      </w:r>
      <w:r w:rsidR="005B6B5C" w:rsidRPr="00D80BA6">
        <w:rPr>
          <w:rFonts w:ascii="Times New Roman" w:hAnsi="Times New Roman" w:cs="Times New Roman"/>
          <w:sz w:val="28"/>
          <w:szCs w:val="28"/>
        </w:rPr>
        <w:t>астения</w:t>
      </w:r>
      <w:r w:rsidRPr="00D80BA6">
        <w:rPr>
          <w:rFonts w:ascii="Times New Roman" w:hAnsi="Times New Roman" w:cs="Times New Roman"/>
          <w:sz w:val="28"/>
          <w:szCs w:val="28"/>
        </w:rPr>
        <w:t xml:space="preserve"> №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4. </w:t>
      </w:r>
    </w:p>
    <w:p w14:paraId="0BEE3EB8" w14:textId="77777777" w:rsidR="005B6B5C" w:rsidRPr="00D80BA6" w:rsidRDefault="003607EA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С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реднее количество листьев </w:t>
      </w:r>
      <w:r w:rsidRPr="00D80BA6">
        <w:rPr>
          <w:rFonts w:ascii="Times New Roman" w:hAnsi="Times New Roman" w:cs="Times New Roman"/>
          <w:sz w:val="28"/>
          <w:szCs w:val="28"/>
        </w:rPr>
        <w:t xml:space="preserve">на одном растении </w:t>
      </w:r>
      <w:r w:rsidR="005B6B5C" w:rsidRPr="00D80BA6">
        <w:rPr>
          <w:rFonts w:ascii="Times New Roman" w:hAnsi="Times New Roman" w:cs="Times New Roman"/>
          <w:sz w:val="28"/>
          <w:szCs w:val="28"/>
        </w:rPr>
        <w:t>составляло 17</w:t>
      </w:r>
      <w:r w:rsidRPr="00D80B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BA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D80BA6">
        <w:rPr>
          <w:rFonts w:ascii="Times New Roman" w:hAnsi="Times New Roman" w:cs="Times New Roman"/>
          <w:sz w:val="28"/>
          <w:szCs w:val="28"/>
        </w:rPr>
        <w:t>: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 наименьшее </w:t>
      </w:r>
      <w:r w:rsidRPr="00D80BA6">
        <w:rPr>
          <w:rFonts w:ascii="Times New Roman" w:hAnsi="Times New Roman" w:cs="Times New Roman"/>
          <w:sz w:val="28"/>
          <w:szCs w:val="28"/>
        </w:rPr>
        <w:t xml:space="preserve">их 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Pr="00D80BA6">
        <w:rPr>
          <w:rFonts w:ascii="Times New Roman" w:hAnsi="Times New Roman" w:cs="Times New Roman"/>
          <w:sz w:val="28"/>
          <w:szCs w:val="28"/>
        </w:rPr>
        <w:t xml:space="preserve">(6 </w:t>
      </w:r>
      <w:proofErr w:type="spellStart"/>
      <w:r w:rsidRPr="00D80BA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D80BA6">
        <w:rPr>
          <w:rFonts w:ascii="Times New Roman" w:hAnsi="Times New Roman" w:cs="Times New Roman"/>
          <w:sz w:val="28"/>
          <w:szCs w:val="28"/>
        </w:rPr>
        <w:t xml:space="preserve">) 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было у растения </w:t>
      </w:r>
      <w:r w:rsidRPr="00D80BA6">
        <w:rPr>
          <w:rFonts w:ascii="Times New Roman" w:hAnsi="Times New Roman" w:cs="Times New Roman"/>
          <w:sz w:val="28"/>
          <w:szCs w:val="28"/>
        </w:rPr>
        <w:t>№</w:t>
      </w:r>
      <w:r w:rsidR="005B6B5C" w:rsidRPr="00D80BA6">
        <w:rPr>
          <w:rFonts w:ascii="Times New Roman" w:hAnsi="Times New Roman" w:cs="Times New Roman"/>
          <w:sz w:val="28"/>
          <w:szCs w:val="28"/>
        </w:rPr>
        <w:t>6, а самое большое</w:t>
      </w:r>
      <w:r w:rsidRPr="00D80BA6">
        <w:rPr>
          <w:rFonts w:ascii="Times New Roman" w:hAnsi="Times New Roman" w:cs="Times New Roman"/>
          <w:sz w:val="28"/>
          <w:szCs w:val="28"/>
        </w:rPr>
        <w:t xml:space="preserve"> (21 штука)</w:t>
      </w:r>
      <w:r w:rsidR="00C128D4" w:rsidRPr="00D80BA6">
        <w:rPr>
          <w:rFonts w:ascii="Times New Roman" w:hAnsi="Times New Roman" w:cs="Times New Roman"/>
          <w:sz w:val="28"/>
          <w:szCs w:val="28"/>
        </w:rPr>
        <w:t xml:space="preserve"> –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 у растения </w:t>
      </w:r>
      <w:r w:rsidRPr="00D80BA6">
        <w:rPr>
          <w:rFonts w:ascii="Times New Roman" w:hAnsi="Times New Roman" w:cs="Times New Roman"/>
          <w:sz w:val="28"/>
          <w:szCs w:val="28"/>
        </w:rPr>
        <w:t>№</w:t>
      </w:r>
      <w:r w:rsidR="005B6B5C" w:rsidRPr="00D80BA6">
        <w:rPr>
          <w:rFonts w:ascii="Times New Roman" w:hAnsi="Times New Roman" w:cs="Times New Roman"/>
          <w:sz w:val="28"/>
          <w:szCs w:val="28"/>
        </w:rPr>
        <w:t xml:space="preserve">3. </w:t>
      </w:r>
    </w:p>
    <w:p w14:paraId="4DE8C08E" w14:textId="77777777" w:rsidR="00BE3FB5" w:rsidRPr="00D80BA6" w:rsidRDefault="002A51DC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Как показали наблюдения у растений лилии двурядной, произрастающей</w:t>
      </w:r>
      <w:r w:rsidR="0079060C" w:rsidRPr="00D80BA6">
        <w:rPr>
          <w:rFonts w:ascii="Times New Roman" w:hAnsi="Times New Roman" w:cs="Times New Roman"/>
          <w:sz w:val="28"/>
          <w:szCs w:val="28"/>
        </w:rPr>
        <w:t xml:space="preserve"> на исследуемом участке</w:t>
      </w:r>
      <w:r w:rsidR="00C534FC" w:rsidRPr="00D80BA6">
        <w:rPr>
          <w:rFonts w:ascii="Times New Roman" w:hAnsi="Times New Roman" w:cs="Times New Roman"/>
          <w:sz w:val="28"/>
          <w:szCs w:val="28"/>
        </w:rPr>
        <w:t>,</w:t>
      </w:r>
      <w:r w:rsidR="0079060C" w:rsidRPr="00D80BA6">
        <w:rPr>
          <w:rFonts w:ascii="Times New Roman" w:hAnsi="Times New Roman" w:cs="Times New Roman"/>
          <w:sz w:val="28"/>
          <w:szCs w:val="28"/>
        </w:rPr>
        <w:t xml:space="preserve"> имелось </w:t>
      </w:r>
      <w:r w:rsidR="00C4146B" w:rsidRPr="00D80BA6">
        <w:rPr>
          <w:rFonts w:ascii="Times New Roman" w:hAnsi="Times New Roman" w:cs="Times New Roman"/>
          <w:sz w:val="28"/>
          <w:szCs w:val="28"/>
        </w:rPr>
        <w:t xml:space="preserve">от 1 </w:t>
      </w:r>
      <w:r w:rsidR="0079060C" w:rsidRPr="00D80BA6">
        <w:rPr>
          <w:rFonts w:ascii="Times New Roman" w:hAnsi="Times New Roman" w:cs="Times New Roman"/>
          <w:sz w:val="28"/>
          <w:szCs w:val="28"/>
        </w:rPr>
        <w:t xml:space="preserve">до </w:t>
      </w:r>
      <w:r w:rsidR="00C4146B" w:rsidRPr="00D80BA6">
        <w:rPr>
          <w:rFonts w:ascii="Times New Roman" w:hAnsi="Times New Roman" w:cs="Times New Roman"/>
          <w:sz w:val="28"/>
          <w:szCs w:val="28"/>
        </w:rPr>
        <w:t>4</w:t>
      </w:r>
      <w:r w:rsidR="0079060C" w:rsidRPr="00D80BA6">
        <w:rPr>
          <w:rFonts w:ascii="Times New Roman" w:hAnsi="Times New Roman" w:cs="Times New Roman"/>
          <w:sz w:val="28"/>
          <w:szCs w:val="28"/>
        </w:rPr>
        <w:t xml:space="preserve"> цветков светло-оранжевого или красно-оранжевого цвета. Каждый из цветков имел по</w:t>
      </w:r>
      <w:r w:rsidR="00450E9F" w:rsidRPr="00D80BA6">
        <w:rPr>
          <w:rFonts w:ascii="Times New Roman" w:hAnsi="Times New Roman" w:cs="Times New Roman"/>
          <w:sz w:val="28"/>
          <w:szCs w:val="28"/>
        </w:rPr>
        <w:t xml:space="preserve"> 6 лепестков, 1 пестик</w:t>
      </w:r>
      <w:r w:rsidR="0079060C" w:rsidRPr="00D80BA6">
        <w:rPr>
          <w:rFonts w:ascii="Times New Roman" w:hAnsi="Times New Roman" w:cs="Times New Roman"/>
          <w:sz w:val="28"/>
          <w:szCs w:val="28"/>
        </w:rPr>
        <w:t>у</w:t>
      </w:r>
      <w:r w:rsidR="00450E9F" w:rsidRPr="00D80BA6">
        <w:rPr>
          <w:rFonts w:ascii="Times New Roman" w:hAnsi="Times New Roman" w:cs="Times New Roman"/>
          <w:sz w:val="28"/>
          <w:szCs w:val="28"/>
        </w:rPr>
        <w:t xml:space="preserve"> и 6 тычинок. </w:t>
      </w:r>
      <w:r w:rsidR="0079060C" w:rsidRPr="00D80BA6">
        <w:rPr>
          <w:rFonts w:ascii="Times New Roman" w:hAnsi="Times New Roman" w:cs="Times New Roman"/>
          <w:sz w:val="28"/>
          <w:szCs w:val="28"/>
        </w:rPr>
        <w:t>Каждая из тычинок заканчивается</w:t>
      </w:r>
      <w:r w:rsidR="00450E9F" w:rsidRPr="00D80BA6">
        <w:rPr>
          <w:rFonts w:ascii="Times New Roman" w:hAnsi="Times New Roman" w:cs="Times New Roman"/>
          <w:sz w:val="28"/>
          <w:szCs w:val="28"/>
        </w:rPr>
        <w:t xml:space="preserve"> вытянутым</w:t>
      </w:r>
      <w:r w:rsidR="00262230" w:rsidRPr="00D80BA6">
        <w:rPr>
          <w:rFonts w:ascii="Times New Roman" w:hAnsi="Times New Roman" w:cs="Times New Roman"/>
          <w:sz w:val="28"/>
          <w:szCs w:val="28"/>
        </w:rPr>
        <w:t xml:space="preserve"> пыльником красно-коричневой окраски</w:t>
      </w:r>
      <w:r w:rsidR="00450E9F" w:rsidRPr="00D80BA6">
        <w:rPr>
          <w:rFonts w:ascii="Times New Roman" w:hAnsi="Times New Roman" w:cs="Times New Roman"/>
          <w:sz w:val="28"/>
          <w:szCs w:val="28"/>
        </w:rPr>
        <w:t>. Лепестки у цветк</w:t>
      </w:r>
      <w:r w:rsidR="00262230" w:rsidRPr="00D80BA6">
        <w:rPr>
          <w:rFonts w:ascii="Times New Roman" w:hAnsi="Times New Roman" w:cs="Times New Roman"/>
          <w:sz w:val="28"/>
          <w:szCs w:val="28"/>
        </w:rPr>
        <w:t>ов</w:t>
      </w:r>
      <w:r w:rsidR="00450E9F" w:rsidRPr="00D80BA6">
        <w:rPr>
          <w:rFonts w:ascii="Times New Roman" w:hAnsi="Times New Roman" w:cs="Times New Roman"/>
          <w:sz w:val="28"/>
          <w:szCs w:val="28"/>
        </w:rPr>
        <w:t xml:space="preserve"> очень красивые. У основания </w:t>
      </w:r>
      <w:r w:rsidR="00591312" w:rsidRPr="00D80BA6">
        <w:rPr>
          <w:rFonts w:ascii="Times New Roman" w:hAnsi="Times New Roman" w:cs="Times New Roman"/>
          <w:sz w:val="28"/>
          <w:szCs w:val="28"/>
        </w:rPr>
        <w:t>лепестки</w:t>
      </w:r>
      <w:r w:rsidR="00262230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450E9F" w:rsidRPr="00D80BA6">
        <w:rPr>
          <w:rFonts w:ascii="Times New Roman" w:hAnsi="Times New Roman" w:cs="Times New Roman"/>
          <w:sz w:val="28"/>
          <w:szCs w:val="28"/>
        </w:rPr>
        <w:t>широкие, а к концу сужаются. Конец лепестк</w:t>
      </w:r>
      <w:r w:rsidR="00262230" w:rsidRPr="00D80BA6">
        <w:rPr>
          <w:rFonts w:ascii="Times New Roman" w:hAnsi="Times New Roman" w:cs="Times New Roman"/>
          <w:sz w:val="28"/>
          <w:szCs w:val="28"/>
        </w:rPr>
        <w:t>ов</w:t>
      </w:r>
      <w:r w:rsidR="00450E9F" w:rsidRPr="00D80BA6">
        <w:rPr>
          <w:rFonts w:ascii="Times New Roman" w:hAnsi="Times New Roman" w:cs="Times New Roman"/>
          <w:sz w:val="28"/>
          <w:szCs w:val="28"/>
        </w:rPr>
        <w:t xml:space="preserve"> закручивается к стеблю. </w:t>
      </w:r>
      <w:r w:rsidR="008D7E46" w:rsidRPr="00D80BA6">
        <w:rPr>
          <w:rFonts w:ascii="Times New Roman" w:hAnsi="Times New Roman" w:cs="Times New Roman"/>
          <w:sz w:val="28"/>
          <w:szCs w:val="28"/>
        </w:rPr>
        <w:t>На лепестках есть коричневые точки. Они находятся в основном в центре лепестка. Лепестк</w:t>
      </w:r>
      <w:r w:rsidR="00262230" w:rsidRPr="00D80BA6">
        <w:rPr>
          <w:rFonts w:ascii="Times New Roman" w:hAnsi="Times New Roman" w:cs="Times New Roman"/>
          <w:sz w:val="28"/>
          <w:szCs w:val="28"/>
        </w:rPr>
        <w:t>и</w:t>
      </w:r>
      <w:r w:rsidR="008D7E46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262230" w:rsidRPr="00D80BA6">
        <w:rPr>
          <w:rFonts w:ascii="Times New Roman" w:hAnsi="Times New Roman" w:cs="Times New Roman"/>
          <w:sz w:val="28"/>
          <w:szCs w:val="28"/>
        </w:rPr>
        <w:t>к</w:t>
      </w:r>
      <w:r w:rsidR="008D7E46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262230" w:rsidRPr="00D80BA6">
        <w:rPr>
          <w:rFonts w:ascii="Times New Roman" w:hAnsi="Times New Roman" w:cs="Times New Roman"/>
          <w:sz w:val="28"/>
          <w:szCs w:val="28"/>
        </w:rPr>
        <w:t>центру</w:t>
      </w:r>
      <w:r w:rsidR="008D7E46" w:rsidRPr="00D80BA6">
        <w:rPr>
          <w:rFonts w:ascii="Times New Roman" w:hAnsi="Times New Roman" w:cs="Times New Roman"/>
          <w:sz w:val="28"/>
          <w:szCs w:val="28"/>
        </w:rPr>
        <w:t xml:space="preserve"> цветка</w:t>
      </w:r>
      <w:r w:rsidR="00C97A4B" w:rsidRPr="00D80BA6">
        <w:rPr>
          <w:rFonts w:ascii="Times New Roman" w:hAnsi="Times New Roman" w:cs="Times New Roman"/>
          <w:sz w:val="28"/>
          <w:szCs w:val="28"/>
        </w:rPr>
        <w:t>,</w:t>
      </w:r>
      <w:r w:rsidR="008D7E46" w:rsidRPr="00D80BA6">
        <w:rPr>
          <w:rFonts w:ascii="Times New Roman" w:hAnsi="Times New Roman" w:cs="Times New Roman"/>
          <w:sz w:val="28"/>
          <w:szCs w:val="28"/>
        </w:rPr>
        <w:t xml:space="preserve"> чаще всего </w:t>
      </w:r>
      <w:r w:rsidR="00262230" w:rsidRPr="00D80BA6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8D7E46" w:rsidRPr="00D80BA6">
        <w:rPr>
          <w:rFonts w:ascii="Times New Roman" w:hAnsi="Times New Roman" w:cs="Times New Roman"/>
          <w:sz w:val="28"/>
          <w:szCs w:val="28"/>
        </w:rPr>
        <w:t>темн</w:t>
      </w:r>
      <w:r w:rsidR="00262230" w:rsidRPr="00D80BA6">
        <w:rPr>
          <w:rFonts w:ascii="Times New Roman" w:hAnsi="Times New Roman" w:cs="Times New Roman"/>
          <w:sz w:val="28"/>
          <w:szCs w:val="28"/>
        </w:rPr>
        <w:t xml:space="preserve">ые. </w:t>
      </w:r>
      <w:r w:rsidR="00D9265D" w:rsidRPr="00D80BA6">
        <w:rPr>
          <w:rFonts w:ascii="Times New Roman" w:hAnsi="Times New Roman" w:cs="Times New Roman"/>
          <w:sz w:val="28"/>
          <w:szCs w:val="28"/>
        </w:rPr>
        <w:t>Когда цвет</w:t>
      </w:r>
      <w:r w:rsidR="00262230" w:rsidRPr="00D80BA6">
        <w:rPr>
          <w:rFonts w:ascii="Times New Roman" w:hAnsi="Times New Roman" w:cs="Times New Roman"/>
          <w:sz w:val="28"/>
          <w:szCs w:val="28"/>
        </w:rPr>
        <w:t>ки</w:t>
      </w:r>
      <w:r w:rsidR="00D9265D" w:rsidRPr="00D80BA6">
        <w:rPr>
          <w:rFonts w:ascii="Times New Roman" w:hAnsi="Times New Roman" w:cs="Times New Roman"/>
          <w:sz w:val="28"/>
          <w:szCs w:val="28"/>
        </w:rPr>
        <w:t xml:space="preserve"> отцветают, у них отпадают </w:t>
      </w:r>
      <w:r w:rsidR="00507500" w:rsidRPr="00D80BA6">
        <w:rPr>
          <w:rFonts w:ascii="Times New Roman" w:hAnsi="Times New Roman" w:cs="Times New Roman"/>
          <w:sz w:val="28"/>
          <w:szCs w:val="28"/>
        </w:rPr>
        <w:t>тычинки, лепестки</w:t>
      </w:r>
      <w:r w:rsidR="00D9265D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507500" w:rsidRPr="00D80BA6">
        <w:rPr>
          <w:rFonts w:ascii="Times New Roman" w:hAnsi="Times New Roman" w:cs="Times New Roman"/>
          <w:sz w:val="28"/>
          <w:szCs w:val="28"/>
        </w:rPr>
        <w:t>и часть пестика, остается только завязь</w:t>
      </w:r>
      <w:r w:rsidR="00D9265D" w:rsidRPr="00D80BA6">
        <w:rPr>
          <w:rFonts w:ascii="Times New Roman" w:hAnsi="Times New Roman" w:cs="Times New Roman"/>
          <w:sz w:val="28"/>
          <w:szCs w:val="28"/>
        </w:rPr>
        <w:t xml:space="preserve">. Потом </w:t>
      </w:r>
      <w:r w:rsidR="00507500" w:rsidRPr="00D80BA6">
        <w:rPr>
          <w:rFonts w:ascii="Times New Roman" w:hAnsi="Times New Roman" w:cs="Times New Roman"/>
          <w:sz w:val="28"/>
          <w:szCs w:val="28"/>
        </w:rPr>
        <w:t>завязь растет и становится похожей на коробочку. Эта коробочка растет</w:t>
      </w:r>
      <w:r w:rsidR="00262230" w:rsidRPr="00D80BA6">
        <w:rPr>
          <w:rFonts w:ascii="Times New Roman" w:hAnsi="Times New Roman" w:cs="Times New Roman"/>
          <w:sz w:val="28"/>
          <w:szCs w:val="28"/>
        </w:rPr>
        <w:t xml:space="preserve"> и </w:t>
      </w:r>
      <w:r w:rsidR="00507500" w:rsidRPr="00D80BA6">
        <w:rPr>
          <w:rFonts w:ascii="Times New Roman" w:hAnsi="Times New Roman" w:cs="Times New Roman"/>
          <w:sz w:val="28"/>
          <w:szCs w:val="28"/>
        </w:rPr>
        <w:t xml:space="preserve">расширяется. Ее кончик немного желтеет. В это время в ней </w:t>
      </w:r>
      <w:r w:rsidR="00262230" w:rsidRPr="00D80BA6">
        <w:rPr>
          <w:rFonts w:ascii="Times New Roman" w:hAnsi="Times New Roman" w:cs="Times New Roman"/>
          <w:sz w:val="28"/>
          <w:szCs w:val="28"/>
        </w:rPr>
        <w:t>происходит формирование и созревание семян</w:t>
      </w:r>
      <w:r w:rsidR="00BE3FB5" w:rsidRPr="00D80BA6">
        <w:rPr>
          <w:rFonts w:ascii="Times New Roman" w:hAnsi="Times New Roman" w:cs="Times New Roman"/>
          <w:sz w:val="28"/>
          <w:szCs w:val="28"/>
        </w:rPr>
        <w:t>.</w:t>
      </w:r>
    </w:p>
    <w:p w14:paraId="4A74926C" w14:textId="77777777" w:rsidR="00EC6D1B" w:rsidRPr="00D80BA6" w:rsidRDefault="00EC6D1B" w:rsidP="003D06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522195D" w14:textId="77777777" w:rsidR="001D75CF" w:rsidRPr="00D80BA6" w:rsidRDefault="00C534FC" w:rsidP="003D06CD">
      <w:pPr>
        <w:pStyle w:val="2"/>
        <w:spacing w:before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6" w:name="_Toc184057545"/>
      <w:r w:rsidRPr="00D80BA6">
        <w:rPr>
          <w:rFonts w:ascii="Times New Roman" w:hAnsi="Times New Roman" w:cs="Times New Roman"/>
          <w:b/>
          <w:sz w:val="28"/>
          <w:szCs w:val="28"/>
        </w:rPr>
        <w:t>Фенологические особенности цветения лилии двурядной</w:t>
      </w:r>
      <w:bookmarkEnd w:id="6"/>
    </w:p>
    <w:p w14:paraId="3C2C84CB" w14:textId="77777777" w:rsidR="00D80BA6" w:rsidRDefault="00D80BA6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3406B6" w14:textId="4A51B8D4" w:rsidR="00C534FC" w:rsidRPr="00D80BA6" w:rsidRDefault="00B53B6B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К моменту начала наблюдений, все растения находились в разных </w:t>
      </w:r>
      <w:r w:rsidR="007C0446" w:rsidRPr="00D80BA6">
        <w:rPr>
          <w:rFonts w:ascii="Times New Roman" w:hAnsi="Times New Roman" w:cs="Times New Roman"/>
          <w:sz w:val="28"/>
          <w:szCs w:val="28"/>
        </w:rPr>
        <w:t>фазах</w:t>
      </w:r>
      <w:r w:rsidR="00C534FC" w:rsidRPr="00D80BA6">
        <w:rPr>
          <w:rFonts w:ascii="Times New Roman" w:hAnsi="Times New Roman" w:cs="Times New Roman"/>
          <w:sz w:val="28"/>
          <w:szCs w:val="28"/>
        </w:rPr>
        <w:t xml:space="preserve"> цветения</w:t>
      </w:r>
      <w:r w:rsidRPr="00D80BA6">
        <w:rPr>
          <w:rFonts w:ascii="Times New Roman" w:hAnsi="Times New Roman" w:cs="Times New Roman"/>
          <w:sz w:val="28"/>
          <w:szCs w:val="28"/>
        </w:rPr>
        <w:t xml:space="preserve">. </w:t>
      </w:r>
      <w:r w:rsidR="00A24DB0" w:rsidRPr="00D80BA6">
        <w:rPr>
          <w:rFonts w:ascii="Times New Roman" w:hAnsi="Times New Roman" w:cs="Times New Roman"/>
          <w:sz w:val="28"/>
          <w:szCs w:val="28"/>
        </w:rPr>
        <w:t xml:space="preserve">Всего было обозначено 6 </w:t>
      </w:r>
      <w:r w:rsidR="007C0446" w:rsidRPr="00D80BA6">
        <w:rPr>
          <w:rFonts w:ascii="Times New Roman" w:hAnsi="Times New Roman" w:cs="Times New Roman"/>
          <w:sz w:val="28"/>
          <w:szCs w:val="28"/>
        </w:rPr>
        <w:t>фаз</w:t>
      </w:r>
      <w:r w:rsidR="00C534FC" w:rsidRPr="00D80BA6">
        <w:rPr>
          <w:rFonts w:ascii="Times New Roman" w:hAnsi="Times New Roman" w:cs="Times New Roman"/>
          <w:sz w:val="28"/>
          <w:szCs w:val="28"/>
        </w:rPr>
        <w:t xml:space="preserve"> состояния цветков, в которых они могли находиться на растении</w:t>
      </w:r>
      <w:r w:rsidR="00A24DB0" w:rsidRPr="00D80BA6">
        <w:rPr>
          <w:rFonts w:ascii="Times New Roman" w:hAnsi="Times New Roman" w:cs="Times New Roman"/>
          <w:sz w:val="28"/>
          <w:szCs w:val="28"/>
        </w:rPr>
        <w:t>:</w:t>
      </w:r>
    </w:p>
    <w:p w14:paraId="3EF24CC2" w14:textId="77777777" w:rsidR="00C534FC" w:rsidRPr="00D80BA6" w:rsidRDefault="00C534FC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1 </w:t>
      </w:r>
      <w:r w:rsidR="007C0446" w:rsidRPr="00D80BA6">
        <w:rPr>
          <w:rFonts w:ascii="Times New Roman" w:hAnsi="Times New Roman" w:cs="Times New Roman"/>
          <w:sz w:val="28"/>
          <w:szCs w:val="28"/>
        </w:rPr>
        <w:t>фаза</w:t>
      </w:r>
      <w:r w:rsidRPr="00D80BA6">
        <w:rPr>
          <w:rFonts w:ascii="Times New Roman" w:hAnsi="Times New Roman" w:cs="Times New Roman"/>
          <w:sz w:val="28"/>
          <w:szCs w:val="28"/>
        </w:rPr>
        <w:t xml:space="preserve"> – </w:t>
      </w:r>
      <w:r w:rsidR="009D1C7C" w:rsidRPr="00D80BA6">
        <w:rPr>
          <w:rFonts w:ascii="Times New Roman" w:hAnsi="Times New Roman" w:cs="Times New Roman"/>
          <w:sz w:val="28"/>
          <w:szCs w:val="28"/>
        </w:rPr>
        <w:t>созревание бутона</w:t>
      </w:r>
      <w:r w:rsidRPr="00D80BA6">
        <w:rPr>
          <w:rFonts w:ascii="Times New Roman" w:hAnsi="Times New Roman" w:cs="Times New Roman"/>
          <w:sz w:val="28"/>
          <w:szCs w:val="28"/>
        </w:rPr>
        <w:t>;</w:t>
      </w:r>
    </w:p>
    <w:p w14:paraId="707783BE" w14:textId="77777777" w:rsidR="00C534FC" w:rsidRPr="00D80BA6" w:rsidRDefault="00C534FC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2 </w:t>
      </w:r>
      <w:r w:rsidR="00EA63BE" w:rsidRPr="00D80BA6">
        <w:rPr>
          <w:rFonts w:ascii="Times New Roman" w:hAnsi="Times New Roman" w:cs="Times New Roman"/>
          <w:sz w:val="28"/>
          <w:szCs w:val="28"/>
        </w:rPr>
        <w:t>фаза</w:t>
      </w:r>
      <w:r w:rsidRPr="00D80BA6">
        <w:rPr>
          <w:rFonts w:ascii="Times New Roman" w:hAnsi="Times New Roman" w:cs="Times New Roman"/>
          <w:sz w:val="28"/>
          <w:szCs w:val="28"/>
        </w:rPr>
        <w:t xml:space="preserve"> – распускание бутона;</w:t>
      </w:r>
    </w:p>
    <w:p w14:paraId="340604FD" w14:textId="77777777" w:rsidR="00C534FC" w:rsidRPr="00D80BA6" w:rsidRDefault="00C534FC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3 </w:t>
      </w:r>
      <w:r w:rsidR="00EA63BE" w:rsidRPr="00D80BA6">
        <w:rPr>
          <w:rFonts w:ascii="Times New Roman" w:hAnsi="Times New Roman" w:cs="Times New Roman"/>
          <w:sz w:val="28"/>
          <w:szCs w:val="28"/>
        </w:rPr>
        <w:t>фаза</w:t>
      </w:r>
      <w:r w:rsidRPr="00D80BA6">
        <w:rPr>
          <w:rFonts w:ascii="Times New Roman" w:hAnsi="Times New Roman" w:cs="Times New Roman"/>
          <w:sz w:val="28"/>
          <w:szCs w:val="28"/>
        </w:rPr>
        <w:t xml:space="preserve"> – цветение;</w:t>
      </w:r>
    </w:p>
    <w:p w14:paraId="65FA2637" w14:textId="77777777" w:rsidR="00C534FC" w:rsidRPr="00D80BA6" w:rsidRDefault="00C534FC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4 </w:t>
      </w:r>
      <w:r w:rsidR="00EA63BE" w:rsidRPr="00D80BA6">
        <w:rPr>
          <w:rFonts w:ascii="Times New Roman" w:hAnsi="Times New Roman" w:cs="Times New Roman"/>
          <w:sz w:val="28"/>
          <w:szCs w:val="28"/>
        </w:rPr>
        <w:t>фаза</w:t>
      </w:r>
      <w:r w:rsidRPr="00D80BA6">
        <w:rPr>
          <w:rFonts w:ascii="Times New Roman" w:hAnsi="Times New Roman" w:cs="Times New Roman"/>
          <w:sz w:val="28"/>
          <w:szCs w:val="28"/>
        </w:rPr>
        <w:t xml:space="preserve"> – увядание;</w:t>
      </w:r>
    </w:p>
    <w:p w14:paraId="4898F0AF" w14:textId="77777777" w:rsidR="007726E5" w:rsidRPr="00D80BA6" w:rsidRDefault="00C534FC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5 </w:t>
      </w:r>
      <w:r w:rsidR="00EA63BE" w:rsidRPr="00D80BA6">
        <w:rPr>
          <w:rFonts w:ascii="Times New Roman" w:hAnsi="Times New Roman" w:cs="Times New Roman"/>
          <w:sz w:val="28"/>
          <w:szCs w:val="28"/>
        </w:rPr>
        <w:t>фаза</w:t>
      </w:r>
      <w:r w:rsidRPr="00D80BA6">
        <w:rPr>
          <w:rFonts w:ascii="Times New Roman" w:hAnsi="Times New Roman" w:cs="Times New Roman"/>
          <w:sz w:val="28"/>
          <w:szCs w:val="28"/>
        </w:rPr>
        <w:t xml:space="preserve"> – </w:t>
      </w:r>
      <w:r w:rsidR="007726E5" w:rsidRPr="00D80BA6">
        <w:rPr>
          <w:rFonts w:ascii="Times New Roman" w:hAnsi="Times New Roman" w:cs="Times New Roman"/>
          <w:sz w:val="28"/>
          <w:szCs w:val="28"/>
        </w:rPr>
        <w:t xml:space="preserve">сброс </w:t>
      </w:r>
      <w:r w:rsidR="00FD2BBA" w:rsidRPr="00D80BA6">
        <w:rPr>
          <w:rFonts w:ascii="Times New Roman" w:hAnsi="Times New Roman" w:cs="Times New Roman"/>
          <w:sz w:val="28"/>
          <w:szCs w:val="28"/>
        </w:rPr>
        <w:t xml:space="preserve">рыльца и столбика </w:t>
      </w:r>
      <w:r w:rsidR="007726E5" w:rsidRPr="00D80BA6">
        <w:rPr>
          <w:rFonts w:ascii="Times New Roman" w:hAnsi="Times New Roman" w:cs="Times New Roman"/>
          <w:sz w:val="28"/>
          <w:szCs w:val="28"/>
        </w:rPr>
        <w:t>пестика;</w:t>
      </w:r>
    </w:p>
    <w:p w14:paraId="2E564836" w14:textId="77777777" w:rsidR="00C534FC" w:rsidRPr="00D80BA6" w:rsidRDefault="007726E5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6 </w:t>
      </w:r>
      <w:r w:rsidR="00EA63BE" w:rsidRPr="00D80BA6">
        <w:rPr>
          <w:rFonts w:ascii="Times New Roman" w:hAnsi="Times New Roman" w:cs="Times New Roman"/>
          <w:sz w:val="28"/>
          <w:szCs w:val="28"/>
        </w:rPr>
        <w:t>фаза</w:t>
      </w:r>
      <w:r w:rsidRPr="00D80BA6">
        <w:rPr>
          <w:rFonts w:ascii="Times New Roman" w:hAnsi="Times New Roman" w:cs="Times New Roman"/>
          <w:sz w:val="28"/>
          <w:szCs w:val="28"/>
        </w:rPr>
        <w:t xml:space="preserve"> – </w:t>
      </w:r>
      <w:r w:rsidR="00C534FC" w:rsidRPr="00D80BA6">
        <w:rPr>
          <w:rFonts w:ascii="Times New Roman" w:hAnsi="Times New Roman" w:cs="Times New Roman"/>
          <w:sz w:val="28"/>
          <w:szCs w:val="28"/>
        </w:rPr>
        <w:t>формирование и созревание семян.</w:t>
      </w:r>
    </w:p>
    <w:p w14:paraId="3F1D02E7" w14:textId="77777777" w:rsidR="00C534FC" w:rsidRPr="00D80BA6" w:rsidRDefault="007C0446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Выявленные о</w:t>
      </w:r>
      <w:r w:rsidR="00C534FC" w:rsidRPr="00D80BA6">
        <w:rPr>
          <w:rFonts w:ascii="Times New Roman" w:hAnsi="Times New Roman" w:cs="Times New Roman"/>
          <w:sz w:val="28"/>
          <w:szCs w:val="28"/>
        </w:rPr>
        <w:t xml:space="preserve">собенности и фотографии цветков в разных </w:t>
      </w:r>
      <w:r w:rsidRPr="00D80BA6">
        <w:rPr>
          <w:rFonts w:ascii="Times New Roman" w:hAnsi="Times New Roman" w:cs="Times New Roman"/>
          <w:sz w:val="28"/>
          <w:szCs w:val="28"/>
        </w:rPr>
        <w:t>фазах представлены в таблице 2.</w:t>
      </w:r>
    </w:p>
    <w:p w14:paraId="5705361A" w14:textId="77777777" w:rsidR="00290FC0" w:rsidRPr="00D80BA6" w:rsidRDefault="00290FC0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F969A5" w14:textId="77777777" w:rsidR="007726E5" w:rsidRPr="00D80BA6" w:rsidRDefault="007726E5" w:rsidP="003D06C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Таблица 2. Основные морфологические показатели растений лилии двурядной, произрастающих в охранной зоне заповедника «Кедровая падь» в период цветения 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1838"/>
        <w:gridCol w:w="3544"/>
        <w:gridCol w:w="3827"/>
      </w:tblGrid>
      <w:tr w:rsidR="00353CC8" w:rsidRPr="006D6ED7" w14:paraId="27031039" w14:textId="77777777" w:rsidTr="00E74BE5">
        <w:tc>
          <w:tcPr>
            <w:tcW w:w="1838" w:type="dxa"/>
            <w:vAlign w:val="center"/>
          </w:tcPr>
          <w:p w14:paraId="6456D5DA" w14:textId="77777777" w:rsidR="00011D67" w:rsidRPr="006D6ED7" w:rsidRDefault="00011D67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r w:rsidR="007C0446">
              <w:rPr>
                <w:rFonts w:ascii="Times New Roman" w:hAnsi="Times New Roman" w:cs="Times New Roman"/>
                <w:sz w:val="24"/>
                <w:szCs w:val="24"/>
              </w:rPr>
              <w:t>фазы</w:t>
            </w:r>
          </w:p>
        </w:tc>
        <w:tc>
          <w:tcPr>
            <w:tcW w:w="3544" w:type="dxa"/>
            <w:vAlign w:val="center"/>
          </w:tcPr>
          <w:p w14:paraId="7256F039" w14:textId="77777777" w:rsidR="00011D67" w:rsidRPr="006D6ED7" w:rsidRDefault="00011D67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Фотография </w:t>
            </w:r>
            <w:r w:rsidR="007C0446">
              <w:rPr>
                <w:rFonts w:ascii="Times New Roman" w:hAnsi="Times New Roman" w:cs="Times New Roman"/>
                <w:sz w:val="24"/>
                <w:szCs w:val="24"/>
              </w:rPr>
              <w:t>цветка, находящегося в данной фазе</w:t>
            </w:r>
          </w:p>
        </w:tc>
        <w:tc>
          <w:tcPr>
            <w:tcW w:w="3827" w:type="dxa"/>
            <w:vAlign w:val="center"/>
          </w:tcPr>
          <w:p w14:paraId="0C4AA75B" w14:textId="77777777" w:rsidR="00011D67" w:rsidRPr="006D6ED7" w:rsidRDefault="007726E5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Выявленные х</w:t>
            </w:r>
            <w:r w:rsidR="007C0446">
              <w:rPr>
                <w:rFonts w:ascii="Times New Roman" w:hAnsi="Times New Roman" w:cs="Times New Roman"/>
                <w:sz w:val="24"/>
                <w:szCs w:val="24"/>
              </w:rPr>
              <w:t>арактерные особенности цветка в данной фазе</w:t>
            </w:r>
          </w:p>
        </w:tc>
      </w:tr>
      <w:tr w:rsidR="00353CC8" w:rsidRPr="006D6ED7" w14:paraId="72AE367F" w14:textId="77777777" w:rsidTr="00E74BE5">
        <w:tc>
          <w:tcPr>
            <w:tcW w:w="1838" w:type="dxa"/>
            <w:vAlign w:val="center"/>
          </w:tcPr>
          <w:p w14:paraId="3B921D18" w14:textId="77777777" w:rsidR="00011D67" w:rsidRPr="006D6ED7" w:rsidRDefault="009D1C7C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Созревание б</w:t>
            </w:r>
            <w:r w:rsidR="00011D67" w:rsidRPr="006D6ED7">
              <w:rPr>
                <w:rFonts w:ascii="Times New Roman" w:hAnsi="Times New Roman" w:cs="Times New Roman"/>
                <w:sz w:val="24"/>
                <w:szCs w:val="24"/>
              </w:rPr>
              <w:t>утон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544" w:type="dxa"/>
            <w:vAlign w:val="center"/>
          </w:tcPr>
          <w:p w14:paraId="6F72F902" w14:textId="77777777" w:rsidR="00011D67" w:rsidRPr="006D6ED7" w:rsidRDefault="00D2163C" w:rsidP="003D0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827" w:type="dxa"/>
            <w:vAlign w:val="center"/>
          </w:tcPr>
          <w:p w14:paraId="28C7B305" w14:textId="77777777" w:rsidR="007726E5" w:rsidRDefault="007726E5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Длится от</w:t>
            </w:r>
            <w:r w:rsidR="009D1C7C">
              <w:rPr>
                <w:rFonts w:ascii="Times New Roman" w:hAnsi="Times New Roman" w:cs="Times New Roman"/>
                <w:sz w:val="24"/>
                <w:szCs w:val="24"/>
              </w:rPr>
              <w:t xml:space="preserve"> момента закладки бутона</w:t>
            </w:r>
            <w:r w:rsidR="00353CC8"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и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появления </w:t>
            </w:r>
            <w:r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первой трещины на </w:t>
            </w:r>
            <w:r w:rsidR="009D1C7C">
              <w:rPr>
                <w:rFonts w:ascii="Times New Roman" w:hAnsi="Times New Roman" w:cs="Times New Roman"/>
                <w:sz w:val="24"/>
                <w:szCs w:val="24"/>
              </w:rPr>
              <w:t>нем</w:t>
            </w:r>
            <w:r w:rsidRPr="006D6E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2B92DF" w14:textId="77777777" w:rsidR="00011D67" w:rsidRPr="006D6ED7" w:rsidRDefault="007726E5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данную </w:t>
            </w:r>
            <w:r w:rsidR="004538D0">
              <w:rPr>
                <w:rFonts w:ascii="Times New Roman" w:hAnsi="Times New Roman" w:cs="Times New Roman"/>
                <w:sz w:val="24"/>
                <w:szCs w:val="24"/>
              </w:rPr>
              <w:t>фазу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38D0">
              <w:rPr>
                <w:rFonts w:ascii="Times New Roman" w:hAnsi="Times New Roman" w:cs="Times New Roman"/>
                <w:sz w:val="24"/>
                <w:szCs w:val="24"/>
              </w:rPr>
              <w:t xml:space="preserve">происходит </w:t>
            </w:r>
            <w:r w:rsidR="00353CC8" w:rsidRPr="006D6ED7">
              <w:rPr>
                <w:rFonts w:ascii="Times New Roman" w:hAnsi="Times New Roman" w:cs="Times New Roman"/>
                <w:sz w:val="24"/>
                <w:szCs w:val="24"/>
              </w:rPr>
              <w:t>формировани</w:t>
            </w:r>
            <w:r w:rsidR="004538D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53CC8"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 бутона, его рост</w:t>
            </w:r>
            <w:r w:rsidR="004538D0">
              <w:rPr>
                <w:rFonts w:ascii="Times New Roman" w:hAnsi="Times New Roman" w:cs="Times New Roman"/>
                <w:sz w:val="24"/>
                <w:szCs w:val="24"/>
              </w:rPr>
              <w:t xml:space="preserve"> и развитие.</w:t>
            </w:r>
          </w:p>
        </w:tc>
      </w:tr>
      <w:tr w:rsidR="00353CC8" w:rsidRPr="006D6ED7" w14:paraId="16486C70" w14:textId="77777777" w:rsidTr="00E74BE5">
        <w:tc>
          <w:tcPr>
            <w:tcW w:w="1838" w:type="dxa"/>
            <w:vAlign w:val="center"/>
          </w:tcPr>
          <w:p w14:paraId="206D9CE6" w14:textId="77777777" w:rsidR="00011D67" w:rsidRPr="006D6ED7" w:rsidRDefault="007726E5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726E5">
              <w:rPr>
                <w:rFonts w:ascii="Times New Roman" w:hAnsi="Times New Roman" w:cs="Times New Roman"/>
                <w:sz w:val="24"/>
                <w:szCs w:val="24"/>
              </w:rPr>
              <w:t>аспускание бутона</w:t>
            </w:r>
          </w:p>
        </w:tc>
        <w:tc>
          <w:tcPr>
            <w:tcW w:w="3544" w:type="dxa"/>
          </w:tcPr>
          <w:p w14:paraId="2828F9A6" w14:textId="77777777" w:rsidR="00011D67" w:rsidRPr="006D6ED7" w:rsidRDefault="002A51DC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AD0C58" wp14:editId="7B68A83D">
                  <wp:extent cx="2179955" cy="1255837"/>
                  <wp:effectExtent l="0" t="0" r="0" b="1905"/>
                  <wp:docPr id="5" name="Рисунок 5" descr="H:\Экспедиция 2024 — выдача\Рабочие фотоаппараты\первый\P1420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Экспедиция 2024 — выдача\Рабочие фотоаппараты\первый\P14201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31" t="27907" r="10855" b="47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248" cy="125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6FE23D4" w14:textId="77777777" w:rsidR="004538D0" w:rsidRDefault="004538D0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Длится от момента появления на бутоне</w:t>
            </w:r>
            <w:r w:rsidR="00353CC8"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 первой </w:t>
            </w:r>
            <w:r w:rsidR="007C044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53CC8" w:rsidRPr="006D6ED7">
              <w:rPr>
                <w:rFonts w:ascii="Times New Roman" w:hAnsi="Times New Roman" w:cs="Times New Roman"/>
                <w:sz w:val="24"/>
                <w:szCs w:val="24"/>
              </w:rPr>
              <w:t>трещины</w:t>
            </w:r>
            <w:r w:rsidR="007C044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E266E"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ED7">
              <w:rPr>
                <w:rFonts w:ascii="Times New Roman" w:hAnsi="Times New Roman" w:cs="Times New Roman"/>
                <w:sz w:val="24"/>
                <w:szCs w:val="24"/>
              </w:rPr>
              <w:t>и до полного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</w:t>
            </w:r>
            <w:r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 раскрытия.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B163A5" w14:textId="77777777" w:rsidR="00011D67" w:rsidRPr="006D6ED7" w:rsidRDefault="004538D0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данную фазу происходит раскрытие цветка и созревание пыльцы в пыльниках и семязачатков в завязи.</w:t>
            </w:r>
            <w:r w:rsidR="005E266E"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53CC8" w:rsidRPr="006D6ED7" w14:paraId="56977734" w14:textId="77777777" w:rsidTr="00E74BE5">
        <w:tc>
          <w:tcPr>
            <w:tcW w:w="1838" w:type="dxa"/>
            <w:vAlign w:val="center"/>
          </w:tcPr>
          <w:p w14:paraId="7374C0B4" w14:textId="77777777" w:rsidR="00011D67" w:rsidRPr="006D6ED7" w:rsidRDefault="007726E5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7726E5">
              <w:rPr>
                <w:rFonts w:ascii="Times New Roman" w:hAnsi="Times New Roman" w:cs="Times New Roman"/>
                <w:sz w:val="24"/>
                <w:szCs w:val="24"/>
              </w:rPr>
              <w:t>ветение</w:t>
            </w:r>
          </w:p>
        </w:tc>
        <w:tc>
          <w:tcPr>
            <w:tcW w:w="3544" w:type="dxa"/>
          </w:tcPr>
          <w:p w14:paraId="6111A62F" w14:textId="77777777" w:rsidR="00011D67" w:rsidRPr="006D6ED7" w:rsidRDefault="00011D67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E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24D9B7" wp14:editId="788B4ABE">
                  <wp:extent cx="2181225" cy="1202569"/>
                  <wp:effectExtent l="0" t="0" r="0" b="0"/>
                  <wp:docPr id="8" name="Рисунок 8" descr="C:\Users\ноу.BIOLICEY21.000\Documents\2024-2025\попова настя\попова фотографии\P1070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оу.BIOLICEY21.000\Documents\2024-2025\попова настя\попова фотографии\P10702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54" r="-731" b="15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576" cy="12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D214F62" w14:textId="77777777" w:rsidR="004538D0" w:rsidRDefault="004538D0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Длится от момента </w:t>
            </w:r>
            <w:r w:rsidR="005E266E" w:rsidRPr="006D6ED7">
              <w:rPr>
                <w:rFonts w:ascii="Times New Roman" w:hAnsi="Times New Roman" w:cs="Times New Roman"/>
                <w:sz w:val="24"/>
                <w:szCs w:val="24"/>
              </w:rPr>
              <w:t>полного раскрытия бутона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появления первых признаков увядания.</w:t>
            </w:r>
          </w:p>
          <w:p w14:paraId="01EF5B8A" w14:textId="77777777" w:rsidR="00011D67" w:rsidRPr="006D6ED7" w:rsidRDefault="004538D0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эту фазу происходит активное привлечение насекомых и происходит опыление.</w:t>
            </w:r>
            <w:r w:rsidR="005E266E"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53CC8" w:rsidRPr="006D6ED7" w14:paraId="478106F6" w14:textId="77777777" w:rsidTr="00E74BE5">
        <w:tc>
          <w:tcPr>
            <w:tcW w:w="1838" w:type="dxa"/>
            <w:vAlign w:val="center"/>
          </w:tcPr>
          <w:p w14:paraId="0BC4D6F8" w14:textId="77777777" w:rsidR="00011D67" w:rsidRPr="006D6ED7" w:rsidRDefault="007726E5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11D67" w:rsidRPr="006D6ED7">
              <w:rPr>
                <w:rFonts w:ascii="Times New Roman" w:hAnsi="Times New Roman" w:cs="Times New Roman"/>
                <w:sz w:val="24"/>
                <w:szCs w:val="24"/>
              </w:rPr>
              <w:t>вядание</w:t>
            </w:r>
          </w:p>
        </w:tc>
        <w:tc>
          <w:tcPr>
            <w:tcW w:w="3544" w:type="dxa"/>
          </w:tcPr>
          <w:p w14:paraId="1977A0BE" w14:textId="77777777" w:rsidR="00011D67" w:rsidRPr="006D6ED7" w:rsidRDefault="005E266E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E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EDB4A9" wp14:editId="3A18848B">
                  <wp:extent cx="2181225" cy="1581150"/>
                  <wp:effectExtent l="0" t="0" r="9525" b="0"/>
                  <wp:docPr id="11" name="Рисунок 11" descr="C:\Users\ноу.BIOLICEY21.000\Documents\2024-2025\попова настя\попова фотографии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оу.BIOLICEY21.000\Documents\2024-2025\попова настя\попова фотографии\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78" t="7264" r="5676" b="12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D5E58CA" w14:textId="77777777" w:rsidR="00011D67" w:rsidRPr="006D6ED7" w:rsidRDefault="004538D0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Длится от</w:t>
            </w:r>
            <w:r w:rsidR="002C1AC4"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 момента, когда лепестки у цветка начинают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терять </w:t>
            </w:r>
            <w:r w:rsidR="00FD2BBA">
              <w:rPr>
                <w:rFonts w:ascii="Times New Roman" w:hAnsi="Times New Roman" w:cs="Times New Roman"/>
                <w:sz w:val="24"/>
                <w:szCs w:val="24"/>
              </w:rPr>
              <w:t>форму и</w:t>
            </w:r>
            <w:r w:rsidR="002C1AC4"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 засыхать</w:t>
            </w:r>
            <w:r w:rsidR="00FD2BBA">
              <w:rPr>
                <w:rFonts w:ascii="Times New Roman" w:hAnsi="Times New Roman" w:cs="Times New Roman"/>
                <w:sz w:val="24"/>
                <w:szCs w:val="24"/>
              </w:rPr>
              <w:t>, до момента полной потери цветком лепестков и тычинок. При этом тычинки сначала теряют пыльники, а потом отпадают сами вместе с лепестками</w:t>
            </w:r>
            <w:r w:rsidR="002C1AC4" w:rsidRPr="006D6E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2BBA">
              <w:rPr>
                <w:rFonts w:ascii="Times New Roman" w:hAnsi="Times New Roman" w:cs="Times New Roman"/>
                <w:sz w:val="24"/>
                <w:szCs w:val="24"/>
              </w:rPr>
              <w:t xml:space="preserve"> Пестик же некоторое время остается на цветке целиком.</w:t>
            </w:r>
          </w:p>
        </w:tc>
      </w:tr>
      <w:tr w:rsidR="00353CC8" w:rsidRPr="006D6ED7" w14:paraId="3FFB9A14" w14:textId="77777777" w:rsidTr="00E74BE5">
        <w:tc>
          <w:tcPr>
            <w:tcW w:w="1838" w:type="dxa"/>
            <w:vAlign w:val="center"/>
          </w:tcPr>
          <w:p w14:paraId="3BF4F371" w14:textId="77777777" w:rsidR="00011D67" w:rsidRPr="006D6ED7" w:rsidRDefault="007726E5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11D67"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брос </w:t>
            </w:r>
            <w:r w:rsidR="00FD2BBA">
              <w:rPr>
                <w:rFonts w:ascii="Times New Roman" w:hAnsi="Times New Roman" w:cs="Times New Roman"/>
                <w:sz w:val="24"/>
                <w:szCs w:val="24"/>
              </w:rPr>
              <w:t xml:space="preserve">рыльца и столбика </w:t>
            </w:r>
            <w:r w:rsidR="00011D67" w:rsidRPr="006D6ED7">
              <w:rPr>
                <w:rFonts w:ascii="Times New Roman" w:hAnsi="Times New Roman" w:cs="Times New Roman"/>
                <w:sz w:val="24"/>
                <w:szCs w:val="24"/>
              </w:rPr>
              <w:t>пестика</w:t>
            </w:r>
          </w:p>
        </w:tc>
        <w:tc>
          <w:tcPr>
            <w:tcW w:w="3544" w:type="dxa"/>
          </w:tcPr>
          <w:p w14:paraId="3F2C1B5B" w14:textId="77777777" w:rsidR="00011D67" w:rsidRPr="006D6ED7" w:rsidRDefault="005E266E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E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E3288E" wp14:editId="1A7F1D6A">
                  <wp:extent cx="2152553" cy="1409700"/>
                  <wp:effectExtent l="0" t="0" r="635" b="0"/>
                  <wp:docPr id="12" name="Рисунок 12" descr="C:\Users\ноу.BIOLICEY21.000\Documents\2024-2025\попова настя\попова фотографии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оу.BIOLICEY21.000\Documents\2024-2025\попова настя\попова фотографии\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29" t="16707" r="16807" b="30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025" cy="144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A223BB7" w14:textId="77777777" w:rsidR="00011D67" w:rsidRDefault="00FD2BBA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Длится о</w:t>
            </w:r>
            <w:r w:rsidR="005E266E"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т момента, когда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цветке </w:t>
            </w:r>
            <w:r w:rsidR="005E266E" w:rsidRPr="006D6ED7">
              <w:rPr>
                <w:rFonts w:ascii="Times New Roman" w:hAnsi="Times New Roman" w:cs="Times New Roman"/>
                <w:sz w:val="24"/>
                <w:szCs w:val="24"/>
              </w:rPr>
              <w:t>остался только пестик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E266E"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момента потери им рыльца со столбиком</w:t>
            </w:r>
            <w:r w:rsidR="005E266E" w:rsidRPr="006D6E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59A42A" w14:textId="77777777" w:rsidR="00FD2BBA" w:rsidRPr="006D6ED7" w:rsidRDefault="00FD2BBA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эту фазу на пестике рыльце и столбик теряют свою форму и отваливаются от начинающей развиваться завязи.</w:t>
            </w:r>
          </w:p>
        </w:tc>
      </w:tr>
      <w:tr w:rsidR="00353CC8" w:rsidRPr="006D6ED7" w14:paraId="07F279E3" w14:textId="77777777" w:rsidTr="00E74BE5">
        <w:tc>
          <w:tcPr>
            <w:tcW w:w="1838" w:type="dxa"/>
            <w:vAlign w:val="center"/>
          </w:tcPr>
          <w:p w14:paraId="3252BB4C" w14:textId="77777777" w:rsidR="00011D67" w:rsidRPr="006D6ED7" w:rsidRDefault="007726E5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7726E5">
              <w:rPr>
                <w:rFonts w:ascii="Times New Roman" w:hAnsi="Times New Roman" w:cs="Times New Roman"/>
                <w:sz w:val="24"/>
                <w:szCs w:val="24"/>
              </w:rPr>
              <w:t>ормирование и созревание семян</w:t>
            </w:r>
          </w:p>
        </w:tc>
        <w:tc>
          <w:tcPr>
            <w:tcW w:w="3544" w:type="dxa"/>
          </w:tcPr>
          <w:p w14:paraId="2AE817C5" w14:textId="77777777" w:rsidR="00011D67" w:rsidRPr="006D6ED7" w:rsidRDefault="005E266E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E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1B3101" wp14:editId="04727586">
                  <wp:extent cx="2152015" cy="1562099"/>
                  <wp:effectExtent l="0" t="0" r="635" b="635"/>
                  <wp:docPr id="13" name="Рисунок 13" descr="C:\Users\ноу.BIOLICEY21.000\Documents\2024-2025\попова настя\попова фотографии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оу.BIOLICEY21.000\Documents\2024-2025\попова настя\попова фотографии\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7" t="8274" r="6625" b="14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674" cy="160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4E4AD25" w14:textId="77777777" w:rsidR="00D2163C" w:rsidRDefault="00D2163C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Длится от </w:t>
            </w:r>
            <w:r w:rsidR="005E266E"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момента, когда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цветке </w:t>
            </w:r>
            <w:r w:rsidR="005E266E" w:rsidRPr="006D6ED7">
              <w:rPr>
                <w:rFonts w:ascii="Times New Roman" w:hAnsi="Times New Roman" w:cs="Times New Roman"/>
                <w:sz w:val="24"/>
                <w:szCs w:val="24"/>
              </w:rPr>
              <w:t>осталась только завязь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 до оконча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в ней семян.</w:t>
            </w:r>
          </w:p>
          <w:p w14:paraId="73D33057" w14:textId="77777777" w:rsidR="00011D67" w:rsidRPr="006D6ED7" w:rsidRDefault="00D2163C" w:rsidP="003D0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эту фазу происходит рост и развитие семян, сопровождающиеся увеличением размера завязи и окончательным формированием плода – коробочки.</w:t>
            </w:r>
            <w:r w:rsidR="005E266E" w:rsidRPr="006D6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C3AABBD" w14:textId="36134DBA" w:rsidR="00D2163C" w:rsidRDefault="00D2163C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lastRenderedPageBreak/>
        <w:t>Проведенные наблюдения за развитием цветков на исследуемых растениях позволили установить продолжительности большинства из представленных фаз (рисунок 6).</w:t>
      </w:r>
    </w:p>
    <w:p w14:paraId="2B9AC09D" w14:textId="77777777" w:rsidR="00E74BE5" w:rsidRPr="00D80BA6" w:rsidRDefault="00E74BE5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DB6D4A" w14:textId="77777777" w:rsidR="00D2163C" w:rsidRPr="00D80BA6" w:rsidRDefault="0016725B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6AEB925" wp14:editId="36C40320">
            <wp:extent cx="5448300" cy="3400425"/>
            <wp:effectExtent l="0" t="0" r="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9FCA500" w14:textId="77777777" w:rsidR="009D1C7C" w:rsidRPr="00D80BA6" w:rsidRDefault="009D1C7C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sz w:val="28"/>
          <w:szCs w:val="28"/>
        </w:rPr>
        <w:t>Рис. 6. Продолжительность отдельных фаз развития цветка у лилии двурядной</w:t>
      </w:r>
    </w:p>
    <w:p w14:paraId="3C52A0E1" w14:textId="77777777" w:rsidR="00D2163C" w:rsidRPr="00D80BA6" w:rsidRDefault="00D2163C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F2B433" w14:textId="77777777" w:rsidR="007C0446" w:rsidRPr="00D80BA6" w:rsidRDefault="009D1C7C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Как видно из данных, представленных в диаграмме, наибольшая длительность характерна для стадии «цветение»: цветок остаётся активным в течение 4 суток, что позволяет повысить вероятность его успешного опыления насекомыми, даже при наличии неблагоприятных погодных явлений. Длительность фаз «созревание бутона» и «формирование и созревание семян» оценить не удалось ввиду того, что </w:t>
      </w:r>
      <w:r w:rsidR="009A3009" w:rsidRPr="00D80BA6">
        <w:rPr>
          <w:rFonts w:ascii="Times New Roman" w:hAnsi="Times New Roman" w:cs="Times New Roman"/>
          <w:sz w:val="28"/>
          <w:szCs w:val="28"/>
        </w:rPr>
        <w:t>закладка бутонов на изучаемых растениях произошла еще до начала исследования, а созревание семян продолжилось и после завершения исследования. Но с уверенностью можно сказать, что обе эти стадии длятся значительно дольше,</w:t>
      </w:r>
    </w:p>
    <w:p w14:paraId="21F7E7EA" w14:textId="77777777" w:rsidR="00A24DB0" w:rsidRPr="00D80BA6" w:rsidRDefault="00A24DB0" w:rsidP="003D06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88B840" w14:textId="77777777" w:rsidR="001D75CF" w:rsidRPr="00D80BA6" w:rsidRDefault="001D75CF" w:rsidP="003D06CD">
      <w:pPr>
        <w:pStyle w:val="2"/>
        <w:spacing w:before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7" w:name="_Toc184057546"/>
      <w:r w:rsidRPr="00D80BA6">
        <w:rPr>
          <w:rFonts w:ascii="Times New Roman" w:hAnsi="Times New Roman" w:cs="Times New Roman"/>
          <w:b/>
          <w:sz w:val="28"/>
          <w:szCs w:val="28"/>
        </w:rPr>
        <w:t>М</w:t>
      </w:r>
      <w:r w:rsidR="009A3009" w:rsidRPr="00D80BA6">
        <w:rPr>
          <w:rFonts w:ascii="Times New Roman" w:hAnsi="Times New Roman" w:cs="Times New Roman"/>
          <w:b/>
          <w:sz w:val="28"/>
          <w:szCs w:val="28"/>
        </w:rPr>
        <w:t>икроклиматические характеристики мест произрастания лилии двурядной</w:t>
      </w:r>
      <w:bookmarkEnd w:id="7"/>
    </w:p>
    <w:p w14:paraId="15D571DE" w14:textId="77777777" w:rsidR="00E74BE5" w:rsidRDefault="00E74BE5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114A97" w14:textId="6ADC05BF" w:rsidR="00B615B9" w:rsidRPr="00D80BA6" w:rsidRDefault="00B615B9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При проведении исследования удалось измерить и охарактеризовать следующие показатели микроклимата в местах произрастания лилии двурядной, непосредственно возле растений: температура воздуха, освещенность,</w:t>
      </w:r>
      <w:r w:rsidR="006F2F43" w:rsidRPr="00D80BA6">
        <w:rPr>
          <w:rFonts w:ascii="Times New Roman" w:hAnsi="Times New Roman" w:cs="Times New Roman"/>
          <w:sz w:val="28"/>
          <w:szCs w:val="28"/>
        </w:rPr>
        <w:t xml:space="preserve"> ФАР (фотосинтетическая</w:t>
      </w:r>
      <w:r w:rsidR="00541F34" w:rsidRPr="00D80BA6">
        <w:rPr>
          <w:rFonts w:ascii="Times New Roman" w:hAnsi="Times New Roman" w:cs="Times New Roman"/>
          <w:sz w:val="28"/>
          <w:szCs w:val="28"/>
        </w:rPr>
        <w:t xml:space="preserve"> активная</w:t>
      </w:r>
      <w:r w:rsidRPr="00D80BA6">
        <w:rPr>
          <w:rFonts w:ascii="Times New Roman" w:hAnsi="Times New Roman" w:cs="Times New Roman"/>
          <w:sz w:val="28"/>
          <w:szCs w:val="28"/>
        </w:rPr>
        <w:t xml:space="preserve"> радиация),</w:t>
      </w:r>
      <w:r w:rsidR="006F2F43" w:rsidRPr="00D80BA6">
        <w:rPr>
          <w:rFonts w:ascii="Times New Roman" w:hAnsi="Times New Roman" w:cs="Times New Roman"/>
          <w:sz w:val="28"/>
          <w:szCs w:val="28"/>
        </w:rPr>
        <w:t xml:space="preserve"> УФ индекс</w:t>
      </w:r>
      <w:r w:rsidRPr="00D80BA6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4630AC" w:rsidRPr="00D80BA6">
        <w:rPr>
          <w:rFonts w:ascii="Times New Roman" w:hAnsi="Times New Roman" w:cs="Times New Roman"/>
          <w:sz w:val="28"/>
          <w:szCs w:val="28"/>
        </w:rPr>
        <w:t>температуру почвы.</w:t>
      </w:r>
      <w:r w:rsidR="001D75CF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Pr="00D80BA6">
        <w:rPr>
          <w:rFonts w:ascii="Times New Roman" w:hAnsi="Times New Roman" w:cs="Times New Roman"/>
          <w:sz w:val="28"/>
          <w:szCs w:val="28"/>
        </w:rPr>
        <w:t>Все характеристики были получены на период с 12:00 до 13:00.</w:t>
      </w:r>
    </w:p>
    <w:p w14:paraId="18674672" w14:textId="77777777" w:rsidR="0090343F" w:rsidRPr="00D80BA6" w:rsidRDefault="00B615B9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Данные измерения температурных характеристик представлены на диаграмме (рисунок 7).</w:t>
      </w:r>
    </w:p>
    <w:p w14:paraId="0188E51C" w14:textId="77777777" w:rsidR="00B615B9" w:rsidRPr="00D80BA6" w:rsidRDefault="0090343F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24619C8" wp14:editId="559D82D4">
            <wp:extent cx="5800725" cy="3790950"/>
            <wp:effectExtent l="0" t="0" r="952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BCA0EDA" w14:textId="77777777" w:rsidR="0090343F" w:rsidRPr="00D80BA6" w:rsidRDefault="0090343F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sz w:val="28"/>
          <w:szCs w:val="28"/>
        </w:rPr>
        <w:t>Рис. 7. Температурные характеристики в местах произрастания лилии двурядной (фоновая температура – это температура по данным погодной станции; средняя температура воздуха и почвы получена на основе измерений на шести исследуемых растени</w:t>
      </w:r>
      <w:r w:rsidR="00F25B15" w:rsidRPr="00D80BA6">
        <w:rPr>
          <w:rFonts w:ascii="Times New Roman" w:hAnsi="Times New Roman" w:cs="Times New Roman"/>
          <w:i/>
          <w:sz w:val="28"/>
          <w:szCs w:val="28"/>
        </w:rPr>
        <w:t>ях</w:t>
      </w:r>
      <w:r w:rsidRPr="00D80BA6">
        <w:rPr>
          <w:rFonts w:ascii="Times New Roman" w:hAnsi="Times New Roman" w:cs="Times New Roman"/>
          <w:i/>
          <w:sz w:val="28"/>
          <w:szCs w:val="28"/>
        </w:rPr>
        <w:t>)</w:t>
      </w:r>
    </w:p>
    <w:p w14:paraId="11A8BD6E" w14:textId="77777777" w:rsidR="0090343F" w:rsidRPr="00D80BA6" w:rsidRDefault="0090343F" w:rsidP="003D06C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177EA1F" w14:textId="77777777" w:rsidR="001D75CF" w:rsidRPr="00D80BA6" w:rsidRDefault="0090343F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D80BA6">
        <w:rPr>
          <w:rFonts w:ascii="Times New Roman" w:hAnsi="Times New Roman" w:cs="Times New Roman"/>
          <w:sz w:val="28"/>
          <w:szCs w:val="28"/>
        </w:rPr>
        <w:t>Из представленных данных видно, что, е</w:t>
      </w:r>
      <w:r w:rsidR="001D75CF" w:rsidRPr="00D80BA6">
        <w:rPr>
          <w:rFonts w:ascii="Times New Roman" w:hAnsi="Times New Roman" w:cs="Times New Roman"/>
          <w:sz w:val="28"/>
          <w:szCs w:val="28"/>
        </w:rPr>
        <w:t xml:space="preserve">сли </w:t>
      </w:r>
      <w:r w:rsidRPr="00D80BA6">
        <w:rPr>
          <w:rFonts w:ascii="Times New Roman" w:hAnsi="Times New Roman" w:cs="Times New Roman"/>
          <w:sz w:val="28"/>
          <w:szCs w:val="28"/>
        </w:rPr>
        <w:t xml:space="preserve">фоновая </w:t>
      </w:r>
      <w:r w:rsidR="001D75CF" w:rsidRPr="00D80BA6">
        <w:rPr>
          <w:rFonts w:ascii="Times New Roman" w:hAnsi="Times New Roman" w:cs="Times New Roman"/>
          <w:sz w:val="28"/>
          <w:szCs w:val="28"/>
        </w:rPr>
        <w:t xml:space="preserve">температура воздуха </w:t>
      </w:r>
      <w:r w:rsidRPr="00D80BA6">
        <w:rPr>
          <w:rFonts w:ascii="Times New Roman" w:hAnsi="Times New Roman" w:cs="Times New Roman"/>
          <w:sz w:val="28"/>
          <w:szCs w:val="28"/>
        </w:rPr>
        <w:t xml:space="preserve">в различные дни </w:t>
      </w:r>
      <w:r w:rsidR="001D75CF" w:rsidRPr="00D80BA6">
        <w:rPr>
          <w:rFonts w:ascii="Times New Roman" w:hAnsi="Times New Roman" w:cs="Times New Roman"/>
          <w:sz w:val="28"/>
          <w:szCs w:val="28"/>
        </w:rPr>
        <w:t>достаточно сильно колебалась</w:t>
      </w:r>
      <w:r w:rsidR="00A73DCE" w:rsidRPr="00D80BA6">
        <w:rPr>
          <w:rFonts w:ascii="Times New Roman" w:hAnsi="Times New Roman" w:cs="Times New Roman"/>
          <w:sz w:val="28"/>
          <w:szCs w:val="28"/>
        </w:rPr>
        <w:t xml:space="preserve"> (от 21,0 до 31,0℃)</w:t>
      </w:r>
      <w:r w:rsidR="001D75CF" w:rsidRPr="00D80BA6">
        <w:rPr>
          <w:rFonts w:ascii="Times New Roman" w:hAnsi="Times New Roman" w:cs="Times New Roman"/>
          <w:sz w:val="28"/>
          <w:szCs w:val="28"/>
        </w:rPr>
        <w:t>, то температура воздуха</w:t>
      </w:r>
      <w:r w:rsidRPr="00D80BA6">
        <w:rPr>
          <w:rFonts w:ascii="Times New Roman" w:hAnsi="Times New Roman" w:cs="Times New Roman"/>
          <w:sz w:val="28"/>
          <w:szCs w:val="28"/>
        </w:rPr>
        <w:t>, находящегося непосредственно</w:t>
      </w:r>
      <w:r w:rsidR="001D75CF" w:rsidRPr="00D80B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75CF" w:rsidRPr="00D80BA6">
        <w:rPr>
          <w:rFonts w:ascii="Times New Roman" w:hAnsi="Times New Roman" w:cs="Times New Roman"/>
          <w:sz w:val="28"/>
          <w:szCs w:val="28"/>
        </w:rPr>
        <w:t>возле растений</w:t>
      </w:r>
      <w:proofErr w:type="gramEnd"/>
      <w:r w:rsidR="001D75CF" w:rsidRPr="00D80BA6">
        <w:rPr>
          <w:rFonts w:ascii="Times New Roman" w:hAnsi="Times New Roman" w:cs="Times New Roman"/>
          <w:sz w:val="28"/>
          <w:szCs w:val="28"/>
        </w:rPr>
        <w:t xml:space="preserve"> подвергалась меньшим колебаниям</w:t>
      </w:r>
      <w:r w:rsidR="00A73DCE" w:rsidRPr="00D80BA6">
        <w:rPr>
          <w:rFonts w:ascii="Times New Roman" w:hAnsi="Times New Roman" w:cs="Times New Roman"/>
          <w:sz w:val="28"/>
          <w:szCs w:val="28"/>
        </w:rPr>
        <w:t xml:space="preserve"> (от 21,2 до 27,7℃)</w:t>
      </w:r>
      <w:r w:rsidR="001D75CF" w:rsidRPr="00D80BA6">
        <w:rPr>
          <w:rFonts w:ascii="Times New Roman" w:hAnsi="Times New Roman" w:cs="Times New Roman"/>
          <w:sz w:val="28"/>
          <w:szCs w:val="28"/>
        </w:rPr>
        <w:t xml:space="preserve"> и отличалась от </w:t>
      </w:r>
      <w:r w:rsidRPr="00D80BA6">
        <w:rPr>
          <w:rFonts w:ascii="Times New Roman" w:hAnsi="Times New Roman" w:cs="Times New Roman"/>
          <w:sz w:val="28"/>
          <w:szCs w:val="28"/>
        </w:rPr>
        <w:t>фоновой</w:t>
      </w:r>
      <w:r w:rsidR="001D75CF" w:rsidRPr="00D80BA6">
        <w:rPr>
          <w:rFonts w:ascii="Times New Roman" w:hAnsi="Times New Roman" w:cs="Times New Roman"/>
          <w:sz w:val="28"/>
          <w:szCs w:val="28"/>
        </w:rPr>
        <w:t xml:space="preserve"> температуры </w:t>
      </w:r>
      <w:r w:rsidRPr="00D80BA6">
        <w:rPr>
          <w:rFonts w:ascii="Times New Roman" w:hAnsi="Times New Roman" w:cs="Times New Roman"/>
          <w:sz w:val="28"/>
          <w:szCs w:val="28"/>
        </w:rPr>
        <w:t>на 1 – 6 ℃</w:t>
      </w:r>
      <w:r w:rsidR="001D75CF" w:rsidRPr="00D80BA6">
        <w:rPr>
          <w:rFonts w:ascii="Times New Roman" w:hAnsi="Times New Roman" w:cs="Times New Roman"/>
          <w:sz w:val="28"/>
          <w:szCs w:val="28"/>
        </w:rPr>
        <w:t>. Связанно это</w:t>
      </w:r>
      <w:r w:rsidRPr="00D80BA6">
        <w:rPr>
          <w:rFonts w:ascii="Times New Roman" w:hAnsi="Times New Roman" w:cs="Times New Roman"/>
          <w:sz w:val="28"/>
          <w:szCs w:val="28"/>
        </w:rPr>
        <w:t>, видимо, с</w:t>
      </w:r>
      <w:r w:rsidR="001D75CF" w:rsidRPr="00D80BA6">
        <w:rPr>
          <w:rFonts w:ascii="Times New Roman" w:hAnsi="Times New Roman" w:cs="Times New Roman"/>
          <w:sz w:val="28"/>
          <w:szCs w:val="28"/>
        </w:rPr>
        <w:t xml:space="preserve"> тем</w:t>
      </w:r>
      <w:r w:rsidRPr="00D80BA6">
        <w:rPr>
          <w:rFonts w:ascii="Times New Roman" w:hAnsi="Times New Roman" w:cs="Times New Roman"/>
          <w:sz w:val="28"/>
          <w:szCs w:val="28"/>
        </w:rPr>
        <w:t>,</w:t>
      </w:r>
      <w:r w:rsidR="001D75CF" w:rsidRPr="00D80BA6">
        <w:rPr>
          <w:rFonts w:ascii="Times New Roman" w:hAnsi="Times New Roman" w:cs="Times New Roman"/>
          <w:sz w:val="28"/>
          <w:szCs w:val="28"/>
        </w:rPr>
        <w:t xml:space="preserve"> что растения находятся под навесом деревьев, чаще всего в тени</w:t>
      </w:r>
      <w:r w:rsidRPr="00D80BA6">
        <w:rPr>
          <w:rFonts w:ascii="Times New Roman" w:hAnsi="Times New Roman" w:cs="Times New Roman"/>
          <w:sz w:val="28"/>
          <w:szCs w:val="28"/>
        </w:rPr>
        <w:t xml:space="preserve"> и недалеко от реки</w:t>
      </w:r>
      <w:r w:rsidR="001D75CF" w:rsidRPr="00D80BA6">
        <w:rPr>
          <w:rFonts w:ascii="Times New Roman" w:hAnsi="Times New Roman" w:cs="Times New Roman"/>
          <w:sz w:val="28"/>
          <w:szCs w:val="28"/>
        </w:rPr>
        <w:t xml:space="preserve">. </w:t>
      </w:r>
      <w:r w:rsidRPr="00D80BA6">
        <w:rPr>
          <w:rFonts w:ascii="Times New Roman" w:hAnsi="Times New Roman" w:cs="Times New Roman"/>
          <w:sz w:val="28"/>
          <w:szCs w:val="28"/>
        </w:rPr>
        <w:t>В</w:t>
      </w:r>
      <w:r w:rsidR="001D75CF" w:rsidRPr="00D80BA6">
        <w:rPr>
          <w:rFonts w:ascii="Times New Roman" w:hAnsi="Times New Roman" w:cs="Times New Roman"/>
          <w:sz w:val="28"/>
          <w:szCs w:val="28"/>
        </w:rPr>
        <w:t xml:space="preserve"> целом </w:t>
      </w:r>
      <w:r w:rsidRPr="00D80BA6">
        <w:rPr>
          <w:rFonts w:ascii="Times New Roman" w:hAnsi="Times New Roman" w:cs="Times New Roman"/>
          <w:sz w:val="28"/>
          <w:szCs w:val="28"/>
        </w:rPr>
        <w:t xml:space="preserve">же </w:t>
      </w:r>
      <w:r w:rsidR="00A73DCE" w:rsidRPr="00D80BA6">
        <w:rPr>
          <w:rFonts w:ascii="Times New Roman" w:hAnsi="Times New Roman" w:cs="Times New Roman"/>
          <w:sz w:val="28"/>
          <w:szCs w:val="28"/>
        </w:rPr>
        <w:t>повышение или понижение фоновой температуры воздуха приводит и к повышению или снижению температуры воздуха у растения, но с меньшими колебаниями.</w:t>
      </w:r>
      <w:r w:rsidR="001D75CF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A73DCE" w:rsidRPr="00D80BA6">
        <w:rPr>
          <w:rFonts w:ascii="Times New Roman" w:hAnsi="Times New Roman" w:cs="Times New Roman"/>
          <w:sz w:val="28"/>
          <w:szCs w:val="28"/>
        </w:rPr>
        <w:t>В</w:t>
      </w:r>
      <w:r w:rsidR="001D75CF" w:rsidRPr="00D80BA6">
        <w:rPr>
          <w:rFonts w:ascii="Times New Roman" w:hAnsi="Times New Roman" w:cs="Times New Roman"/>
          <w:sz w:val="28"/>
          <w:szCs w:val="28"/>
        </w:rPr>
        <w:t xml:space="preserve"> почве </w:t>
      </w:r>
      <w:r w:rsidR="00A73DCE" w:rsidRPr="00D80BA6">
        <w:rPr>
          <w:rFonts w:ascii="Times New Roman" w:hAnsi="Times New Roman" w:cs="Times New Roman"/>
          <w:sz w:val="28"/>
          <w:szCs w:val="28"/>
        </w:rPr>
        <w:t xml:space="preserve">же </w:t>
      </w:r>
      <w:r w:rsidR="001D75CF" w:rsidRPr="00D80BA6">
        <w:rPr>
          <w:rFonts w:ascii="Times New Roman" w:hAnsi="Times New Roman" w:cs="Times New Roman"/>
          <w:sz w:val="28"/>
          <w:szCs w:val="28"/>
        </w:rPr>
        <w:t>колебания температур</w:t>
      </w:r>
      <w:r w:rsidR="00A73DCE" w:rsidRPr="00D80BA6">
        <w:rPr>
          <w:rFonts w:ascii="Times New Roman" w:hAnsi="Times New Roman" w:cs="Times New Roman"/>
          <w:sz w:val="28"/>
          <w:szCs w:val="28"/>
        </w:rPr>
        <w:t>ы</w:t>
      </w:r>
      <w:r w:rsidR="001D75CF" w:rsidRPr="00D80BA6">
        <w:rPr>
          <w:rFonts w:ascii="Times New Roman" w:hAnsi="Times New Roman" w:cs="Times New Roman"/>
          <w:sz w:val="28"/>
          <w:szCs w:val="28"/>
        </w:rPr>
        <w:t xml:space="preserve"> минимальны, и за все время наблюдений температура колебалась не больше чем на 3 градуса</w:t>
      </w:r>
      <w:r w:rsidR="00A73DCE" w:rsidRPr="00D80BA6">
        <w:rPr>
          <w:rFonts w:ascii="Times New Roman" w:hAnsi="Times New Roman" w:cs="Times New Roman"/>
          <w:sz w:val="28"/>
          <w:szCs w:val="28"/>
        </w:rPr>
        <w:t xml:space="preserve"> (от 19,6 до 22,0℃)</w:t>
      </w:r>
      <w:r w:rsidR="001D75CF" w:rsidRPr="00D80B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031AE1" w14:textId="77777777" w:rsidR="00E74BE5" w:rsidRDefault="005E6838" w:rsidP="00E74B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На следующе</w:t>
      </w:r>
      <w:r w:rsidR="00A73DCE" w:rsidRPr="00D80BA6">
        <w:rPr>
          <w:rFonts w:ascii="Times New Roman" w:hAnsi="Times New Roman" w:cs="Times New Roman"/>
          <w:sz w:val="28"/>
          <w:szCs w:val="28"/>
        </w:rPr>
        <w:t>й</w:t>
      </w:r>
      <w:r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A73DCE" w:rsidRPr="00D80BA6">
        <w:rPr>
          <w:rFonts w:ascii="Times New Roman" w:hAnsi="Times New Roman" w:cs="Times New Roman"/>
          <w:sz w:val="28"/>
          <w:szCs w:val="28"/>
        </w:rPr>
        <w:t>диаграмме (рисунок 8)</w:t>
      </w:r>
      <w:r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A73DCE" w:rsidRPr="00D80BA6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Pr="00D80BA6">
        <w:rPr>
          <w:rFonts w:ascii="Times New Roman" w:hAnsi="Times New Roman" w:cs="Times New Roman"/>
          <w:sz w:val="28"/>
          <w:szCs w:val="28"/>
        </w:rPr>
        <w:t>результаты</w:t>
      </w:r>
      <w:r w:rsidR="00A73DCE" w:rsidRPr="00D80BA6">
        <w:rPr>
          <w:rFonts w:ascii="Times New Roman" w:hAnsi="Times New Roman" w:cs="Times New Roman"/>
          <w:sz w:val="28"/>
          <w:szCs w:val="28"/>
        </w:rPr>
        <w:t>,</w:t>
      </w:r>
      <w:r w:rsidRPr="00D80BA6">
        <w:rPr>
          <w:rFonts w:ascii="Times New Roman" w:hAnsi="Times New Roman" w:cs="Times New Roman"/>
          <w:sz w:val="28"/>
          <w:szCs w:val="28"/>
        </w:rPr>
        <w:t xml:space="preserve"> полученные при измерении освещённости. </w:t>
      </w:r>
    </w:p>
    <w:p w14:paraId="2691430E" w14:textId="64BF894C" w:rsidR="00E74BE5" w:rsidRPr="00D80BA6" w:rsidRDefault="00E74BE5" w:rsidP="00E74B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Из данных диаграммы следует, что фоновая освещённость в несколько раз превышает освещённость возле растения. Также, можно увидеть, что фоновая освещённость в разные дни сильно колеблется (от 12184,0 до 53537,5 люкс) по сравнению с освещённостью на уровне растений (от 1757,4 до 6572,5 люкс). Эти колебания обусловлены тем, что растения находятся в тени крон деревьев и на них не попадают прямые солнечные лучи.</w:t>
      </w:r>
    </w:p>
    <w:p w14:paraId="405D73D7" w14:textId="2DC63A31" w:rsidR="00F25B15" w:rsidRPr="00D80BA6" w:rsidRDefault="00F25B15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31CB02" w14:textId="77777777" w:rsidR="00F25B15" w:rsidRPr="00D80BA6" w:rsidRDefault="00F25B15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74A0E6F" wp14:editId="29E8140A">
            <wp:extent cx="5686425" cy="2743200"/>
            <wp:effectExtent l="0" t="0" r="9525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D45E5A3" w14:textId="77777777" w:rsidR="00F25B15" w:rsidRPr="00D80BA6" w:rsidRDefault="00F25B15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sz w:val="28"/>
          <w:szCs w:val="28"/>
        </w:rPr>
        <w:t>Рис. 8. Освещенность в местах произрастания лилии двурядной (фоновая освещенность – это освещенность по данным погодной станции; среднее значение освещенности получено на основе измерений на шести исследуемых растениях)</w:t>
      </w:r>
    </w:p>
    <w:p w14:paraId="7D879D37" w14:textId="77777777" w:rsidR="00FE7073" w:rsidRPr="00D80BA6" w:rsidRDefault="00FE7073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69B62F94" w14:textId="77777777" w:rsidR="00C83AC5" w:rsidRDefault="00F25B15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Дополнительно были проанализированы отдельные характеристики светового потока, достигающего исследуемых растений</w:t>
      </w:r>
      <w:r w:rsidR="00C83AC5" w:rsidRPr="00D80BA6">
        <w:rPr>
          <w:rFonts w:ascii="Times New Roman" w:hAnsi="Times New Roman" w:cs="Times New Roman"/>
          <w:sz w:val="28"/>
          <w:szCs w:val="28"/>
        </w:rPr>
        <w:t xml:space="preserve">. Полученные данные отражены на диаграммах (рисунок 9). </w:t>
      </w:r>
    </w:p>
    <w:p w14:paraId="70498085" w14:textId="77777777" w:rsidR="007B64BF" w:rsidRPr="00D80BA6" w:rsidRDefault="007B64BF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4C3236" w14:textId="77777777" w:rsidR="00C83AC5" w:rsidRPr="00D80BA6" w:rsidRDefault="00987D1F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EFF2C28" wp14:editId="48713145">
            <wp:extent cx="2752090" cy="2676525"/>
            <wp:effectExtent l="0" t="0" r="1016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D80BA6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D80B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F2BC065" wp14:editId="2BE4833B">
            <wp:extent cx="2838450" cy="2676525"/>
            <wp:effectExtent l="0" t="0" r="0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F2EF53E" w14:textId="77777777" w:rsidR="00BF37C0" w:rsidRPr="00D80BA6" w:rsidRDefault="00BF37C0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sz w:val="28"/>
          <w:szCs w:val="28"/>
        </w:rPr>
        <w:t xml:space="preserve">а                                                                             б </w:t>
      </w:r>
    </w:p>
    <w:p w14:paraId="07832B23" w14:textId="77777777" w:rsidR="00987D1F" w:rsidRPr="00D80BA6" w:rsidRDefault="00987D1F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BA6">
        <w:rPr>
          <w:rFonts w:ascii="Times New Roman" w:hAnsi="Times New Roman" w:cs="Times New Roman"/>
          <w:i/>
          <w:sz w:val="28"/>
          <w:szCs w:val="28"/>
        </w:rPr>
        <w:t>Рис.9. Средние значения УФ-индекса</w:t>
      </w:r>
      <w:r w:rsidR="00801595" w:rsidRPr="00D80BA6">
        <w:rPr>
          <w:rFonts w:ascii="Times New Roman" w:hAnsi="Times New Roman" w:cs="Times New Roman"/>
          <w:i/>
          <w:sz w:val="28"/>
          <w:szCs w:val="28"/>
        </w:rPr>
        <w:t xml:space="preserve"> (а)</w:t>
      </w:r>
      <w:r w:rsidRPr="00D80BA6">
        <w:rPr>
          <w:rFonts w:ascii="Times New Roman" w:hAnsi="Times New Roman" w:cs="Times New Roman"/>
          <w:i/>
          <w:sz w:val="28"/>
          <w:szCs w:val="28"/>
        </w:rPr>
        <w:t xml:space="preserve"> и фотосинтетической активной радиации</w:t>
      </w:r>
      <w:r w:rsidR="00BF37C0" w:rsidRPr="00D80BA6">
        <w:rPr>
          <w:rFonts w:ascii="Times New Roman" w:hAnsi="Times New Roman" w:cs="Times New Roman"/>
          <w:i/>
          <w:sz w:val="28"/>
          <w:szCs w:val="28"/>
        </w:rPr>
        <w:t xml:space="preserve"> (б) </w:t>
      </w:r>
      <w:r w:rsidRPr="00D80BA6">
        <w:rPr>
          <w:rFonts w:ascii="Times New Roman" w:hAnsi="Times New Roman" w:cs="Times New Roman"/>
          <w:i/>
          <w:sz w:val="28"/>
          <w:szCs w:val="28"/>
        </w:rPr>
        <w:t>в местах произрастания лилии двурядной</w:t>
      </w:r>
    </w:p>
    <w:p w14:paraId="4E1A8880" w14:textId="77777777" w:rsidR="00FE7073" w:rsidRPr="00D80BA6" w:rsidRDefault="00FE7073" w:rsidP="003D0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6AF36579" w14:textId="77777777" w:rsidR="00987D1F" w:rsidRPr="00D80BA6" w:rsidRDefault="002D2B59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При измерении ультрафиолетового индекса получилось отследить следующую закономерность. Если сравнить диаграмму общей </w:t>
      </w:r>
      <w:r w:rsidR="00190BAF" w:rsidRPr="00D80BA6">
        <w:rPr>
          <w:rFonts w:ascii="Times New Roman" w:hAnsi="Times New Roman" w:cs="Times New Roman"/>
          <w:sz w:val="28"/>
          <w:szCs w:val="28"/>
        </w:rPr>
        <w:t>освещённости</w:t>
      </w:r>
      <w:r w:rsidRPr="00D80BA6">
        <w:rPr>
          <w:rFonts w:ascii="Times New Roman" w:hAnsi="Times New Roman" w:cs="Times New Roman"/>
          <w:sz w:val="28"/>
          <w:szCs w:val="28"/>
        </w:rPr>
        <w:t xml:space="preserve"> и УФ</w:t>
      </w:r>
      <w:r w:rsidR="00987D1F" w:rsidRPr="00D80BA6">
        <w:rPr>
          <w:rFonts w:ascii="Times New Roman" w:hAnsi="Times New Roman" w:cs="Times New Roman"/>
          <w:sz w:val="28"/>
          <w:szCs w:val="28"/>
        </w:rPr>
        <w:t>-</w:t>
      </w:r>
      <w:r w:rsidRPr="00D80BA6">
        <w:rPr>
          <w:rFonts w:ascii="Times New Roman" w:hAnsi="Times New Roman" w:cs="Times New Roman"/>
          <w:sz w:val="28"/>
          <w:szCs w:val="28"/>
        </w:rPr>
        <w:t xml:space="preserve">индекс можно </w:t>
      </w:r>
      <w:r w:rsidR="00125D91" w:rsidRPr="00D80BA6">
        <w:rPr>
          <w:rFonts w:ascii="Times New Roman" w:hAnsi="Times New Roman" w:cs="Times New Roman"/>
          <w:sz w:val="28"/>
          <w:szCs w:val="28"/>
        </w:rPr>
        <w:t>увидеть</w:t>
      </w:r>
      <w:r w:rsidR="00190BAF" w:rsidRPr="00D80BA6">
        <w:rPr>
          <w:rFonts w:ascii="Times New Roman" w:hAnsi="Times New Roman" w:cs="Times New Roman"/>
          <w:sz w:val="28"/>
          <w:szCs w:val="28"/>
        </w:rPr>
        <w:t>,</w:t>
      </w:r>
      <w:r w:rsidR="00125D91" w:rsidRPr="00D80BA6">
        <w:rPr>
          <w:rFonts w:ascii="Times New Roman" w:hAnsi="Times New Roman" w:cs="Times New Roman"/>
          <w:sz w:val="28"/>
          <w:szCs w:val="28"/>
        </w:rPr>
        <w:t xml:space="preserve"> что чем больше </w:t>
      </w:r>
      <w:r w:rsidR="00190BAF" w:rsidRPr="00D80BA6">
        <w:rPr>
          <w:rFonts w:ascii="Times New Roman" w:hAnsi="Times New Roman" w:cs="Times New Roman"/>
          <w:sz w:val="28"/>
          <w:szCs w:val="28"/>
        </w:rPr>
        <w:t>освещённость</w:t>
      </w:r>
      <w:r w:rsidR="00125D91" w:rsidRPr="00D80BA6">
        <w:rPr>
          <w:rFonts w:ascii="Times New Roman" w:hAnsi="Times New Roman" w:cs="Times New Roman"/>
          <w:sz w:val="28"/>
          <w:szCs w:val="28"/>
        </w:rPr>
        <w:t>, тем больше показания ультрафиолетового излучения</w:t>
      </w:r>
      <w:r w:rsidR="00987D1F" w:rsidRPr="00D80BA6">
        <w:rPr>
          <w:rFonts w:ascii="Times New Roman" w:hAnsi="Times New Roman" w:cs="Times New Roman"/>
          <w:sz w:val="28"/>
          <w:szCs w:val="28"/>
        </w:rPr>
        <w:t>:</w:t>
      </w:r>
      <w:r w:rsidR="00125D91" w:rsidRPr="00D80BA6">
        <w:rPr>
          <w:rFonts w:ascii="Times New Roman" w:hAnsi="Times New Roman" w:cs="Times New Roman"/>
          <w:sz w:val="28"/>
          <w:szCs w:val="28"/>
        </w:rPr>
        <w:t xml:space="preserve"> наибольшее показание УФ</w:t>
      </w:r>
      <w:r w:rsidR="00987D1F" w:rsidRPr="00D80BA6">
        <w:rPr>
          <w:rFonts w:ascii="Times New Roman" w:hAnsi="Times New Roman" w:cs="Times New Roman"/>
          <w:sz w:val="28"/>
          <w:szCs w:val="28"/>
        </w:rPr>
        <w:t>-</w:t>
      </w:r>
      <w:r w:rsidR="00125D91" w:rsidRPr="00D80BA6">
        <w:rPr>
          <w:rFonts w:ascii="Times New Roman" w:hAnsi="Times New Roman" w:cs="Times New Roman"/>
          <w:sz w:val="28"/>
          <w:szCs w:val="28"/>
        </w:rPr>
        <w:t xml:space="preserve">индекса </w:t>
      </w:r>
      <w:r w:rsidR="00987D1F" w:rsidRPr="00D80BA6">
        <w:rPr>
          <w:rFonts w:ascii="Times New Roman" w:hAnsi="Times New Roman" w:cs="Times New Roman"/>
          <w:sz w:val="28"/>
          <w:szCs w:val="28"/>
        </w:rPr>
        <w:t>(</w:t>
      </w:r>
      <w:r w:rsidR="00125D91" w:rsidRPr="00D80BA6">
        <w:rPr>
          <w:rFonts w:ascii="Times New Roman" w:hAnsi="Times New Roman" w:cs="Times New Roman"/>
          <w:sz w:val="28"/>
          <w:szCs w:val="28"/>
        </w:rPr>
        <w:t>0,46</w:t>
      </w:r>
      <w:r w:rsidR="00987D1F" w:rsidRPr="00D80BA6">
        <w:rPr>
          <w:rFonts w:ascii="Times New Roman" w:hAnsi="Times New Roman" w:cs="Times New Roman"/>
          <w:sz w:val="28"/>
          <w:szCs w:val="28"/>
        </w:rPr>
        <w:t>)</w:t>
      </w:r>
      <w:r w:rsidR="00125D91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987D1F" w:rsidRPr="00D80BA6">
        <w:rPr>
          <w:rFonts w:ascii="Times New Roman" w:hAnsi="Times New Roman" w:cs="Times New Roman"/>
          <w:sz w:val="28"/>
          <w:szCs w:val="28"/>
        </w:rPr>
        <w:t xml:space="preserve">соответствовало </w:t>
      </w:r>
      <w:r w:rsidR="00125D91" w:rsidRPr="00D80BA6">
        <w:rPr>
          <w:rFonts w:ascii="Times New Roman" w:hAnsi="Times New Roman" w:cs="Times New Roman"/>
          <w:sz w:val="28"/>
          <w:szCs w:val="28"/>
        </w:rPr>
        <w:t>максимально</w:t>
      </w:r>
      <w:r w:rsidR="00987D1F" w:rsidRPr="00D80BA6">
        <w:rPr>
          <w:rFonts w:ascii="Times New Roman" w:hAnsi="Times New Roman" w:cs="Times New Roman"/>
          <w:sz w:val="28"/>
          <w:szCs w:val="28"/>
        </w:rPr>
        <w:t>й</w:t>
      </w:r>
      <w:r w:rsidR="00125D91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987D1F" w:rsidRPr="00D80BA6">
        <w:rPr>
          <w:rFonts w:ascii="Times New Roman" w:hAnsi="Times New Roman" w:cs="Times New Roman"/>
          <w:sz w:val="28"/>
          <w:szCs w:val="28"/>
        </w:rPr>
        <w:t>фоновой</w:t>
      </w:r>
      <w:r w:rsidR="00125D91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190BAF" w:rsidRPr="00D80BA6">
        <w:rPr>
          <w:rFonts w:ascii="Times New Roman" w:hAnsi="Times New Roman" w:cs="Times New Roman"/>
          <w:sz w:val="28"/>
          <w:szCs w:val="28"/>
        </w:rPr>
        <w:lastRenderedPageBreak/>
        <w:t>освещённости</w:t>
      </w:r>
      <w:r w:rsidR="00125D91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987D1F" w:rsidRPr="00D80BA6">
        <w:rPr>
          <w:rFonts w:ascii="Times New Roman" w:hAnsi="Times New Roman" w:cs="Times New Roman"/>
          <w:sz w:val="28"/>
          <w:szCs w:val="28"/>
        </w:rPr>
        <w:t>(</w:t>
      </w:r>
      <w:r w:rsidR="00125D91" w:rsidRPr="00D80BA6">
        <w:rPr>
          <w:rFonts w:ascii="Times New Roman" w:hAnsi="Times New Roman" w:cs="Times New Roman"/>
          <w:sz w:val="28"/>
          <w:szCs w:val="28"/>
        </w:rPr>
        <w:t>53537,5</w:t>
      </w:r>
      <w:r w:rsidR="00987D1F" w:rsidRPr="00D80BA6">
        <w:rPr>
          <w:rFonts w:ascii="Times New Roman" w:hAnsi="Times New Roman" w:cs="Times New Roman"/>
          <w:sz w:val="28"/>
          <w:szCs w:val="28"/>
        </w:rPr>
        <w:t xml:space="preserve"> люкс)</w:t>
      </w:r>
      <w:r w:rsidR="00125D91" w:rsidRPr="00D80BA6">
        <w:rPr>
          <w:rFonts w:ascii="Times New Roman" w:hAnsi="Times New Roman" w:cs="Times New Roman"/>
          <w:sz w:val="28"/>
          <w:szCs w:val="28"/>
        </w:rPr>
        <w:t xml:space="preserve">. </w:t>
      </w:r>
      <w:r w:rsidR="00987D1F" w:rsidRPr="00D80BA6">
        <w:rPr>
          <w:rFonts w:ascii="Times New Roman" w:hAnsi="Times New Roman" w:cs="Times New Roman"/>
          <w:sz w:val="28"/>
          <w:szCs w:val="28"/>
        </w:rPr>
        <w:t>В целом же колебания УФ-индекса в местах произрастания лилии двурядной составило от 0,27 до 0,46 баллов.</w:t>
      </w:r>
      <w:r w:rsidR="00125D91" w:rsidRPr="00D80B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88BE08" w14:textId="77777777" w:rsidR="006956EF" w:rsidRPr="00D80BA6" w:rsidRDefault="00190BAF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При </w:t>
      </w:r>
      <w:r w:rsidR="00987D1F" w:rsidRPr="00D80BA6">
        <w:rPr>
          <w:rFonts w:ascii="Times New Roman" w:hAnsi="Times New Roman" w:cs="Times New Roman"/>
          <w:sz w:val="28"/>
          <w:szCs w:val="28"/>
        </w:rPr>
        <w:t xml:space="preserve">анализе </w:t>
      </w:r>
      <w:r w:rsidRPr="00D80BA6">
        <w:rPr>
          <w:rFonts w:ascii="Times New Roman" w:hAnsi="Times New Roman" w:cs="Times New Roman"/>
          <w:sz w:val="28"/>
          <w:szCs w:val="28"/>
        </w:rPr>
        <w:t>измерени</w:t>
      </w:r>
      <w:r w:rsidR="00987D1F" w:rsidRPr="00D80BA6">
        <w:rPr>
          <w:rFonts w:ascii="Times New Roman" w:hAnsi="Times New Roman" w:cs="Times New Roman"/>
          <w:sz w:val="28"/>
          <w:szCs w:val="28"/>
        </w:rPr>
        <w:t>й</w:t>
      </w:r>
      <w:r w:rsidRPr="00D80BA6">
        <w:rPr>
          <w:rFonts w:ascii="Times New Roman" w:hAnsi="Times New Roman" w:cs="Times New Roman"/>
          <w:sz w:val="28"/>
          <w:szCs w:val="28"/>
        </w:rPr>
        <w:t xml:space="preserve"> ФАР была </w:t>
      </w:r>
      <w:r w:rsidR="00987D1F" w:rsidRPr="00D80BA6">
        <w:rPr>
          <w:rFonts w:ascii="Times New Roman" w:hAnsi="Times New Roman" w:cs="Times New Roman"/>
          <w:sz w:val="28"/>
          <w:szCs w:val="28"/>
        </w:rPr>
        <w:t>отмечена</w:t>
      </w:r>
      <w:r w:rsidRPr="00D80BA6">
        <w:rPr>
          <w:rFonts w:ascii="Times New Roman" w:hAnsi="Times New Roman" w:cs="Times New Roman"/>
          <w:sz w:val="28"/>
          <w:szCs w:val="28"/>
        </w:rPr>
        <w:t xml:space="preserve"> такая же </w:t>
      </w:r>
      <w:r w:rsidR="003243AD" w:rsidRPr="00D80BA6">
        <w:rPr>
          <w:rFonts w:ascii="Times New Roman" w:hAnsi="Times New Roman" w:cs="Times New Roman"/>
          <w:sz w:val="28"/>
          <w:szCs w:val="28"/>
        </w:rPr>
        <w:t>закономерность,</w:t>
      </w:r>
      <w:r w:rsidRPr="00D80BA6">
        <w:rPr>
          <w:rFonts w:ascii="Times New Roman" w:hAnsi="Times New Roman" w:cs="Times New Roman"/>
          <w:sz w:val="28"/>
          <w:szCs w:val="28"/>
        </w:rPr>
        <w:t xml:space="preserve"> как и </w:t>
      </w:r>
      <w:r w:rsidR="006956EF" w:rsidRPr="00D80BA6">
        <w:rPr>
          <w:rFonts w:ascii="Times New Roman" w:hAnsi="Times New Roman" w:cs="Times New Roman"/>
          <w:sz w:val="28"/>
          <w:szCs w:val="28"/>
        </w:rPr>
        <w:t xml:space="preserve">в случае с </w:t>
      </w:r>
      <w:r w:rsidRPr="00D80BA6">
        <w:rPr>
          <w:rFonts w:ascii="Times New Roman" w:hAnsi="Times New Roman" w:cs="Times New Roman"/>
          <w:sz w:val="28"/>
          <w:szCs w:val="28"/>
        </w:rPr>
        <w:t>УФ</w:t>
      </w:r>
      <w:r w:rsidR="006956EF" w:rsidRPr="00D80BA6">
        <w:rPr>
          <w:rFonts w:ascii="Times New Roman" w:hAnsi="Times New Roman" w:cs="Times New Roman"/>
          <w:sz w:val="28"/>
          <w:szCs w:val="28"/>
        </w:rPr>
        <w:t>-</w:t>
      </w:r>
      <w:r w:rsidRPr="00D80BA6">
        <w:rPr>
          <w:rFonts w:ascii="Times New Roman" w:hAnsi="Times New Roman" w:cs="Times New Roman"/>
          <w:sz w:val="28"/>
          <w:szCs w:val="28"/>
        </w:rPr>
        <w:t>индекс</w:t>
      </w:r>
      <w:r w:rsidR="006956EF" w:rsidRPr="00D80BA6">
        <w:rPr>
          <w:rFonts w:ascii="Times New Roman" w:hAnsi="Times New Roman" w:cs="Times New Roman"/>
          <w:sz w:val="28"/>
          <w:szCs w:val="28"/>
        </w:rPr>
        <w:t>ом: ч</w:t>
      </w:r>
      <w:r w:rsidRPr="00D80BA6">
        <w:rPr>
          <w:rFonts w:ascii="Times New Roman" w:hAnsi="Times New Roman" w:cs="Times New Roman"/>
          <w:sz w:val="28"/>
          <w:szCs w:val="28"/>
        </w:rPr>
        <w:t xml:space="preserve">ем больше света доходит до </w:t>
      </w:r>
      <w:r w:rsidR="006956EF" w:rsidRPr="00D80BA6">
        <w:rPr>
          <w:rFonts w:ascii="Times New Roman" w:hAnsi="Times New Roman" w:cs="Times New Roman"/>
          <w:sz w:val="28"/>
          <w:szCs w:val="28"/>
        </w:rPr>
        <w:t>растения</w:t>
      </w:r>
      <w:r w:rsidRPr="00D80BA6">
        <w:rPr>
          <w:rFonts w:ascii="Times New Roman" w:hAnsi="Times New Roman" w:cs="Times New Roman"/>
          <w:sz w:val="28"/>
          <w:szCs w:val="28"/>
        </w:rPr>
        <w:t>, тем больше в нем содержится</w:t>
      </w:r>
      <w:r w:rsidR="003243AD" w:rsidRPr="00D80BA6">
        <w:rPr>
          <w:rFonts w:ascii="Times New Roman" w:hAnsi="Times New Roman" w:cs="Times New Roman"/>
          <w:sz w:val="28"/>
          <w:szCs w:val="28"/>
        </w:rPr>
        <w:t xml:space="preserve"> фотосинтетической активной радиации</w:t>
      </w:r>
      <w:r w:rsidR="006956EF" w:rsidRPr="00D80BA6">
        <w:rPr>
          <w:rFonts w:ascii="Times New Roman" w:hAnsi="Times New Roman" w:cs="Times New Roman"/>
          <w:sz w:val="28"/>
          <w:szCs w:val="28"/>
        </w:rPr>
        <w:t>, например</w:t>
      </w:r>
      <w:r w:rsidR="003243AD" w:rsidRPr="00D80BA6">
        <w:rPr>
          <w:rFonts w:ascii="Times New Roman" w:hAnsi="Times New Roman" w:cs="Times New Roman"/>
          <w:sz w:val="28"/>
          <w:szCs w:val="28"/>
        </w:rPr>
        <w:t xml:space="preserve"> 07</w:t>
      </w:r>
      <w:r w:rsidR="006956EF" w:rsidRPr="00D80BA6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="003243AD" w:rsidRPr="00D80BA6">
        <w:rPr>
          <w:rFonts w:ascii="Times New Roman" w:hAnsi="Times New Roman" w:cs="Times New Roman"/>
          <w:sz w:val="28"/>
          <w:szCs w:val="28"/>
        </w:rPr>
        <w:t xml:space="preserve">был наивысший показатель фотосинтетической активной радиации </w:t>
      </w:r>
      <w:r w:rsidR="006956EF" w:rsidRPr="00D80BA6">
        <w:rPr>
          <w:rFonts w:ascii="Times New Roman" w:hAnsi="Times New Roman" w:cs="Times New Roman"/>
          <w:sz w:val="28"/>
          <w:szCs w:val="28"/>
        </w:rPr>
        <w:t>(</w:t>
      </w:r>
      <w:r w:rsidR="003243AD" w:rsidRPr="00D80BA6">
        <w:rPr>
          <w:rFonts w:ascii="Times New Roman" w:hAnsi="Times New Roman" w:cs="Times New Roman"/>
          <w:sz w:val="28"/>
          <w:szCs w:val="28"/>
        </w:rPr>
        <w:t>108,52</w:t>
      </w:r>
      <w:r w:rsidR="006956EF" w:rsidRPr="00D80BA6">
        <w:rPr>
          <w:rFonts w:ascii="Times New Roman" w:hAnsi="Times New Roman" w:cs="Times New Roman"/>
          <w:sz w:val="28"/>
          <w:szCs w:val="28"/>
        </w:rPr>
        <w:t xml:space="preserve"> мкмоль/</w:t>
      </w:r>
      <w:r w:rsidR="00BF37C0" w:rsidRPr="00D80BA6">
        <w:rPr>
          <w:rFonts w:ascii="Times New Roman" w:hAnsi="Times New Roman" w:cs="Times New Roman"/>
          <w:sz w:val="28"/>
          <w:szCs w:val="28"/>
        </w:rPr>
        <w:t>м</w:t>
      </w:r>
      <w:r w:rsidR="00BF37C0" w:rsidRPr="00D80BA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BF37C0" w:rsidRPr="00D80BA6">
        <w:rPr>
          <w:rFonts w:ascii="Times New Roman" w:hAnsi="Times New Roman" w:cs="Times New Roman"/>
          <w:sz w:val="28"/>
          <w:szCs w:val="28"/>
        </w:rPr>
        <w:t>/</w:t>
      </w:r>
      <w:r w:rsidR="006956EF" w:rsidRPr="00D80BA6">
        <w:rPr>
          <w:rFonts w:ascii="Times New Roman" w:hAnsi="Times New Roman" w:cs="Times New Roman"/>
          <w:sz w:val="28"/>
          <w:szCs w:val="28"/>
        </w:rPr>
        <w:t>с)</w:t>
      </w:r>
      <w:r w:rsidR="003243AD" w:rsidRPr="00D80BA6">
        <w:rPr>
          <w:rFonts w:ascii="Times New Roman" w:hAnsi="Times New Roman" w:cs="Times New Roman"/>
          <w:sz w:val="28"/>
          <w:szCs w:val="28"/>
        </w:rPr>
        <w:t>,</w:t>
      </w:r>
      <w:r w:rsidR="006956EF"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3243AD" w:rsidRPr="00D80BA6">
        <w:rPr>
          <w:rFonts w:ascii="Times New Roman" w:hAnsi="Times New Roman" w:cs="Times New Roman"/>
          <w:sz w:val="28"/>
          <w:szCs w:val="28"/>
        </w:rPr>
        <w:t>и наивысший показатель</w:t>
      </w:r>
      <w:r w:rsidR="006956EF" w:rsidRPr="00D80BA6">
        <w:rPr>
          <w:rFonts w:ascii="Times New Roman" w:hAnsi="Times New Roman" w:cs="Times New Roman"/>
          <w:sz w:val="28"/>
          <w:szCs w:val="28"/>
        </w:rPr>
        <w:t xml:space="preserve"> (53537,5 люкс)</w:t>
      </w:r>
      <w:r w:rsidR="003243AD" w:rsidRPr="00D80BA6">
        <w:rPr>
          <w:rFonts w:ascii="Times New Roman" w:hAnsi="Times New Roman" w:cs="Times New Roman"/>
          <w:sz w:val="28"/>
          <w:szCs w:val="28"/>
        </w:rPr>
        <w:t xml:space="preserve"> был у </w:t>
      </w:r>
      <w:r w:rsidR="006956EF" w:rsidRPr="00D80BA6">
        <w:rPr>
          <w:rFonts w:ascii="Times New Roman" w:hAnsi="Times New Roman" w:cs="Times New Roman"/>
          <w:sz w:val="28"/>
          <w:szCs w:val="28"/>
        </w:rPr>
        <w:t xml:space="preserve">фоновой </w:t>
      </w:r>
      <w:r w:rsidR="003243AD" w:rsidRPr="00D80BA6">
        <w:rPr>
          <w:rFonts w:ascii="Times New Roman" w:hAnsi="Times New Roman" w:cs="Times New Roman"/>
          <w:sz w:val="28"/>
          <w:szCs w:val="28"/>
        </w:rPr>
        <w:t>освещённости.</w:t>
      </w:r>
      <w:r w:rsidR="006956EF" w:rsidRPr="00D80BA6">
        <w:rPr>
          <w:rFonts w:ascii="Times New Roman" w:hAnsi="Times New Roman" w:cs="Times New Roman"/>
          <w:sz w:val="28"/>
          <w:szCs w:val="28"/>
        </w:rPr>
        <w:t xml:space="preserve"> В целом же колебания ФАР в местах произрастания лилии двурядной составило от 23,32 до 108,52 мкмоль/с.</w:t>
      </w:r>
    </w:p>
    <w:p w14:paraId="16EF021D" w14:textId="77777777" w:rsidR="00190BAF" w:rsidRPr="00D80BA6" w:rsidRDefault="003243AD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="00190BAF" w:rsidRPr="00D80B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30D7C4" w14:textId="77777777" w:rsidR="00D004D0" w:rsidRPr="00D80BA6" w:rsidRDefault="006956EF" w:rsidP="003D06CD">
      <w:pPr>
        <w:pStyle w:val="1"/>
        <w:spacing w:before="0" w:line="240" w:lineRule="auto"/>
        <w:rPr>
          <w:rFonts w:ascii="Times New Roman" w:hAnsi="Times New Roman" w:cs="Times New Roman"/>
          <w:b/>
          <w:smallCaps/>
          <w:color w:val="538135" w:themeColor="accent6" w:themeShade="BF"/>
          <w:sz w:val="28"/>
          <w:szCs w:val="28"/>
        </w:rPr>
      </w:pPr>
      <w:bookmarkStart w:id="8" w:name="_Toc184057547"/>
      <w:r w:rsidRPr="00D80BA6">
        <w:rPr>
          <w:rFonts w:ascii="Times New Roman" w:hAnsi="Times New Roman" w:cs="Times New Roman"/>
          <w:b/>
          <w:smallCaps/>
          <w:color w:val="538135" w:themeColor="accent6" w:themeShade="BF"/>
          <w:sz w:val="28"/>
          <w:szCs w:val="28"/>
        </w:rPr>
        <w:t>Заключение и в</w:t>
      </w:r>
      <w:r w:rsidR="005B765B" w:rsidRPr="00D80BA6">
        <w:rPr>
          <w:rFonts w:ascii="Times New Roman" w:hAnsi="Times New Roman" w:cs="Times New Roman"/>
          <w:b/>
          <w:smallCaps/>
          <w:color w:val="538135" w:themeColor="accent6" w:themeShade="BF"/>
          <w:sz w:val="28"/>
          <w:szCs w:val="28"/>
        </w:rPr>
        <w:t>ыводы</w:t>
      </w:r>
      <w:bookmarkEnd w:id="8"/>
      <w:r w:rsidR="005B765B" w:rsidRPr="00D80BA6">
        <w:rPr>
          <w:rFonts w:ascii="Times New Roman" w:hAnsi="Times New Roman" w:cs="Times New Roman"/>
          <w:b/>
          <w:smallCaps/>
          <w:color w:val="538135" w:themeColor="accent6" w:themeShade="BF"/>
          <w:sz w:val="28"/>
          <w:szCs w:val="28"/>
        </w:rPr>
        <w:t xml:space="preserve"> </w:t>
      </w:r>
    </w:p>
    <w:p w14:paraId="354B78E5" w14:textId="77777777" w:rsidR="007B64BF" w:rsidRDefault="007B64BF" w:rsidP="003D06C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ED2741C" w14:textId="47557A8E" w:rsidR="006956EF" w:rsidRPr="00D80BA6" w:rsidRDefault="006956EF" w:rsidP="003D06C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В результате проведенного исследования удалось собрать материал, позволяющий оценить </w:t>
      </w:r>
      <w:r w:rsidR="009D1247" w:rsidRPr="00D80BA6">
        <w:rPr>
          <w:rFonts w:ascii="Times New Roman" w:hAnsi="Times New Roman" w:cs="Times New Roman"/>
          <w:sz w:val="28"/>
          <w:szCs w:val="28"/>
        </w:rPr>
        <w:t>распространенность, условия произрастания, морфологические и фенологические особенности лилии двурядной в охранной зоне заповедника «Кедровая падь».</w:t>
      </w:r>
    </w:p>
    <w:p w14:paraId="1ABD4452" w14:textId="77777777" w:rsidR="009D1247" w:rsidRPr="00D80BA6" w:rsidRDefault="009D1247" w:rsidP="003D06C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В целом было установлено, что:</w:t>
      </w:r>
    </w:p>
    <w:p w14:paraId="69F2B1DD" w14:textId="77777777" w:rsidR="009D1247" w:rsidRPr="00D80BA6" w:rsidRDefault="009D1247" w:rsidP="003D06CD">
      <w:pPr>
        <w:pStyle w:val="a4"/>
        <w:numPr>
          <w:ilvl w:val="0"/>
          <w:numId w:val="5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Плотность особей лилии двурядной в охранной зоне заповедника составляет 1 особь на 16 000 м</w:t>
      </w:r>
      <w:r w:rsidRPr="00D80BA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80BA6">
        <w:rPr>
          <w:rFonts w:ascii="Times New Roman" w:hAnsi="Times New Roman" w:cs="Times New Roman"/>
          <w:sz w:val="28"/>
          <w:szCs w:val="28"/>
        </w:rPr>
        <w:t>. При этом особи по территории распределяются неравномерно и произрастают небольшими группами по берегам, вдоль русла реки Кедровая;</w:t>
      </w:r>
    </w:p>
    <w:p w14:paraId="1E9E4E58" w14:textId="77777777" w:rsidR="00E51C4D" w:rsidRPr="00D80BA6" w:rsidRDefault="00CF1CB7" w:rsidP="003D06CD">
      <w:pPr>
        <w:pStyle w:val="a4"/>
        <w:numPr>
          <w:ilvl w:val="0"/>
          <w:numId w:val="5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Средняя высота надземной части изучаемого вида составила 61,3 см, при этом показано, что в период цветения рост растения продолжается</w:t>
      </w:r>
      <w:r w:rsidR="00E51C4D" w:rsidRPr="00D80BA6">
        <w:rPr>
          <w:rFonts w:ascii="Times New Roman" w:hAnsi="Times New Roman" w:cs="Times New Roman"/>
          <w:sz w:val="28"/>
          <w:szCs w:val="28"/>
        </w:rPr>
        <w:t>.</w:t>
      </w:r>
    </w:p>
    <w:p w14:paraId="3A303E64" w14:textId="77777777" w:rsidR="00EA63BE" w:rsidRPr="00D80BA6" w:rsidRDefault="00E51C4D" w:rsidP="003D06CD">
      <w:pPr>
        <w:pStyle w:val="a4"/>
        <w:numPr>
          <w:ilvl w:val="0"/>
          <w:numId w:val="5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Период цветения лилии двурядной включает в себя 6 фенологических фаз, имеющих четкие характеристики: 1 фаза – созревание бутона; 2 </w:t>
      </w:r>
      <w:r w:rsidR="00EA63BE" w:rsidRPr="00D80BA6">
        <w:rPr>
          <w:rFonts w:ascii="Times New Roman" w:hAnsi="Times New Roman" w:cs="Times New Roman"/>
          <w:sz w:val="28"/>
          <w:szCs w:val="28"/>
        </w:rPr>
        <w:t>фаза</w:t>
      </w:r>
      <w:r w:rsidRPr="00D80BA6">
        <w:rPr>
          <w:rFonts w:ascii="Times New Roman" w:hAnsi="Times New Roman" w:cs="Times New Roman"/>
          <w:sz w:val="28"/>
          <w:szCs w:val="28"/>
        </w:rPr>
        <w:t xml:space="preserve"> – распускание бутона; 3 </w:t>
      </w:r>
      <w:r w:rsidR="00EA63BE" w:rsidRPr="00D80BA6">
        <w:rPr>
          <w:rFonts w:ascii="Times New Roman" w:hAnsi="Times New Roman" w:cs="Times New Roman"/>
          <w:sz w:val="28"/>
          <w:szCs w:val="28"/>
        </w:rPr>
        <w:t>фаза</w:t>
      </w:r>
      <w:r w:rsidRPr="00D80BA6">
        <w:rPr>
          <w:rFonts w:ascii="Times New Roman" w:hAnsi="Times New Roman" w:cs="Times New Roman"/>
          <w:sz w:val="28"/>
          <w:szCs w:val="28"/>
        </w:rPr>
        <w:t xml:space="preserve"> – цветение; 4 </w:t>
      </w:r>
      <w:r w:rsidR="00EA63BE" w:rsidRPr="00D80BA6">
        <w:rPr>
          <w:rFonts w:ascii="Times New Roman" w:hAnsi="Times New Roman" w:cs="Times New Roman"/>
          <w:sz w:val="28"/>
          <w:szCs w:val="28"/>
        </w:rPr>
        <w:t>фаза</w:t>
      </w:r>
      <w:r w:rsidRPr="00D80BA6">
        <w:rPr>
          <w:rFonts w:ascii="Times New Roman" w:hAnsi="Times New Roman" w:cs="Times New Roman"/>
          <w:sz w:val="28"/>
          <w:szCs w:val="28"/>
        </w:rPr>
        <w:t xml:space="preserve"> – увядание; 5 </w:t>
      </w:r>
      <w:r w:rsidR="00EA63BE" w:rsidRPr="00D80BA6">
        <w:rPr>
          <w:rFonts w:ascii="Times New Roman" w:hAnsi="Times New Roman" w:cs="Times New Roman"/>
          <w:sz w:val="28"/>
          <w:szCs w:val="28"/>
        </w:rPr>
        <w:t>фаза</w:t>
      </w:r>
      <w:r w:rsidRPr="00D80BA6">
        <w:rPr>
          <w:rFonts w:ascii="Times New Roman" w:hAnsi="Times New Roman" w:cs="Times New Roman"/>
          <w:sz w:val="28"/>
          <w:szCs w:val="28"/>
        </w:rPr>
        <w:t xml:space="preserve"> – сброс рыльца и столбика пестика; 6 </w:t>
      </w:r>
      <w:r w:rsidR="00EA63BE" w:rsidRPr="00D80BA6">
        <w:rPr>
          <w:rFonts w:ascii="Times New Roman" w:hAnsi="Times New Roman" w:cs="Times New Roman"/>
          <w:sz w:val="28"/>
          <w:szCs w:val="28"/>
        </w:rPr>
        <w:t>фаза</w:t>
      </w:r>
      <w:r w:rsidRPr="00D80BA6">
        <w:rPr>
          <w:rFonts w:ascii="Times New Roman" w:hAnsi="Times New Roman" w:cs="Times New Roman"/>
          <w:sz w:val="28"/>
          <w:szCs w:val="28"/>
        </w:rPr>
        <w:t xml:space="preserve"> – формирование и созревание семян. </w:t>
      </w:r>
      <w:r w:rsidR="00EA63BE" w:rsidRPr="00D80BA6">
        <w:rPr>
          <w:rFonts w:ascii="Times New Roman" w:hAnsi="Times New Roman" w:cs="Times New Roman"/>
          <w:sz w:val="28"/>
          <w:szCs w:val="28"/>
        </w:rPr>
        <w:t xml:space="preserve">Для каждой из фаз были описаны характерные черты и установлена продолжительность 2-5 фаз. </w:t>
      </w:r>
    </w:p>
    <w:p w14:paraId="67D6538C" w14:textId="77777777" w:rsidR="00CF1CB7" w:rsidRPr="00D80BA6" w:rsidRDefault="0071489D" w:rsidP="003D06CD">
      <w:pPr>
        <w:pStyle w:val="a4"/>
        <w:numPr>
          <w:ilvl w:val="0"/>
          <w:numId w:val="5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В местах произрастания лилии двурядной складываются особые микроклиматические условия со следующими характеристиками (для времени с 12:00 до 13:00):</w:t>
      </w:r>
    </w:p>
    <w:p w14:paraId="24501E2B" w14:textId="77777777" w:rsidR="0071489D" w:rsidRPr="00D80BA6" w:rsidRDefault="0071489D" w:rsidP="003D06CD">
      <w:pPr>
        <w:pStyle w:val="a4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среднее значение температуры воздуха непосредственно у растения – 22,7℃</w:t>
      </w:r>
    </w:p>
    <w:p w14:paraId="30A21836" w14:textId="77777777" w:rsidR="0071489D" w:rsidRPr="00D80BA6" w:rsidRDefault="0071489D" w:rsidP="003D06CD">
      <w:pPr>
        <w:pStyle w:val="a4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среднее значение температуры почвы непосредственно у растения – 20,7℃</w:t>
      </w:r>
    </w:p>
    <w:p w14:paraId="5587991F" w14:textId="77777777" w:rsidR="0071489D" w:rsidRPr="00D80BA6" w:rsidRDefault="0071489D" w:rsidP="003D06CD">
      <w:pPr>
        <w:pStyle w:val="a4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среднее значение освещённости в зоне растения – 3831,8 люкс;</w:t>
      </w:r>
    </w:p>
    <w:p w14:paraId="4E0A1B5E" w14:textId="77777777" w:rsidR="0071489D" w:rsidRPr="00D80BA6" w:rsidRDefault="0071489D" w:rsidP="003D06CD">
      <w:pPr>
        <w:pStyle w:val="a4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среднее значение ФАР в зоне растения – 61,8 </w:t>
      </w:r>
      <w:r w:rsidR="00F16071" w:rsidRPr="00D80BA6">
        <w:rPr>
          <w:rFonts w:ascii="Times New Roman" w:hAnsi="Times New Roman" w:cs="Times New Roman"/>
          <w:sz w:val="28"/>
          <w:szCs w:val="28"/>
        </w:rPr>
        <w:t>мкмоль/с;</w:t>
      </w:r>
    </w:p>
    <w:p w14:paraId="74C8CE92" w14:textId="77777777" w:rsidR="00F16071" w:rsidRPr="00D80BA6" w:rsidRDefault="00F16071" w:rsidP="003D06CD">
      <w:pPr>
        <w:pStyle w:val="a4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среднее значение УФ-индекса в зоне растения – 0,46 баллов.</w:t>
      </w:r>
    </w:p>
    <w:p w14:paraId="56A9A6AE" w14:textId="77777777" w:rsidR="00D004D0" w:rsidRPr="00D80BA6" w:rsidRDefault="00FE7073" w:rsidP="003D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Все полученные в рамках настоящего исследования данные могут быть использованы при планировании и реализации мер по интродукции лилии двурядной. А также при планируемой нами работе по введению данного вида в культуру </w:t>
      </w:r>
      <w:r w:rsidRPr="00D80BA6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D80BA6">
        <w:rPr>
          <w:rFonts w:ascii="Times New Roman" w:hAnsi="Times New Roman" w:cs="Times New Roman"/>
          <w:sz w:val="28"/>
          <w:szCs w:val="28"/>
        </w:rPr>
        <w:t xml:space="preserve"> </w:t>
      </w:r>
      <w:r w:rsidRPr="00D80BA6">
        <w:rPr>
          <w:rFonts w:ascii="Times New Roman" w:hAnsi="Times New Roman" w:cs="Times New Roman"/>
          <w:sz w:val="28"/>
          <w:szCs w:val="28"/>
          <w:lang w:val="en-US"/>
        </w:rPr>
        <w:t>vitro</w:t>
      </w:r>
      <w:r w:rsidRPr="00D80BA6">
        <w:rPr>
          <w:rFonts w:ascii="Times New Roman" w:hAnsi="Times New Roman" w:cs="Times New Roman"/>
          <w:sz w:val="28"/>
          <w:szCs w:val="28"/>
        </w:rPr>
        <w:t xml:space="preserve"> с целью отработки технологии её микроклонального размножения.</w:t>
      </w:r>
    </w:p>
    <w:p w14:paraId="199DE920" w14:textId="77777777" w:rsidR="00FE7073" w:rsidRPr="00D80BA6" w:rsidRDefault="00FE7073" w:rsidP="003D06CD">
      <w:pPr>
        <w:pStyle w:val="1"/>
        <w:spacing w:before="0" w:line="240" w:lineRule="auto"/>
        <w:rPr>
          <w:rFonts w:ascii="Times New Roman" w:hAnsi="Times New Roman" w:cs="Times New Roman"/>
          <w:b/>
          <w:smallCaps/>
          <w:color w:val="538135" w:themeColor="accent6" w:themeShade="BF"/>
          <w:sz w:val="28"/>
          <w:szCs w:val="28"/>
        </w:rPr>
      </w:pPr>
      <w:bookmarkStart w:id="9" w:name="_Toc184057548"/>
      <w:r w:rsidRPr="00D80BA6">
        <w:rPr>
          <w:rFonts w:ascii="Times New Roman" w:hAnsi="Times New Roman" w:cs="Times New Roman"/>
          <w:b/>
          <w:smallCaps/>
          <w:color w:val="538135" w:themeColor="accent6" w:themeShade="BF"/>
          <w:sz w:val="28"/>
          <w:szCs w:val="28"/>
        </w:rPr>
        <w:lastRenderedPageBreak/>
        <w:t>Библиографический список</w:t>
      </w:r>
      <w:bookmarkEnd w:id="9"/>
    </w:p>
    <w:p w14:paraId="5A051E1B" w14:textId="77777777" w:rsidR="00FE7073" w:rsidRPr="00D80BA6" w:rsidRDefault="00FE7073" w:rsidP="003D06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60D577" w14:textId="77777777" w:rsidR="00D004D0" w:rsidRPr="00D80BA6" w:rsidRDefault="00091E50" w:rsidP="003D06CD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D2757A" w:rsidRPr="00D80BA6">
        <w:rPr>
          <w:rFonts w:ascii="Times New Roman" w:hAnsi="Times New Roman" w:cs="Times New Roman"/>
          <w:sz w:val="28"/>
          <w:szCs w:val="28"/>
        </w:rPr>
        <w:t>Lilium</w:t>
      </w:r>
      <w:proofErr w:type="spellEnd"/>
      <w:r w:rsidR="00D2757A" w:rsidRPr="00D80B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757A" w:rsidRPr="00D80BA6">
        <w:rPr>
          <w:rFonts w:ascii="Times New Roman" w:hAnsi="Times New Roman" w:cs="Times New Roman"/>
          <w:sz w:val="28"/>
          <w:szCs w:val="28"/>
        </w:rPr>
        <w:t>distichum</w:t>
      </w:r>
      <w:proofErr w:type="spellEnd"/>
      <w:r w:rsidR="00D2757A" w:rsidRPr="00D80B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757A" w:rsidRPr="00D80BA6">
        <w:rPr>
          <w:rFonts w:ascii="Times New Roman" w:hAnsi="Times New Roman" w:cs="Times New Roman"/>
          <w:sz w:val="28"/>
          <w:szCs w:val="28"/>
        </w:rPr>
        <w:t>Nakai</w:t>
      </w:r>
      <w:proofErr w:type="spellEnd"/>
      <w:r w:rsidR="00D2757A" w:rsidRPr="00D80BA6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="00D2757A" w:rsidRPr="00D80BA6">
        <w:rPr>
          <w:rFonts w:ascii="Times New Roman" w:hAnsi="Times New Roman" w:cs="Times New Roman"/>
          <w:sz w:val="28"/>
          <w:szCs w:val="28"/>
        </w:rPr>
        <w:t>Плантариум</w:t>
      </w:r>
      <w:proofErr w:type="spellEnd"/>
      <w:r w:rsidR="00D2757A" w:rsidRPr="00D80BA6">
        <w:rPr>
          <w:rFonts w:ascii="Times New Roman" w:hAnsi="Times New Roman" w:cs="Times New Roman"/>
          <w:sz w:val="28"/>
          <w:szCs w:val="28"/>
        </w:rPr>
        <w:t>. Растения и лишайники России и сопредельных стран: открытый онлайн атлас и определитель растений. [Электронный ресурс] URL: https://www.plantarium.ru/page/view/item/22749.html (дата обращения: 29.11.2024).</w:t>
      </w:r>
    </w:p>
    <w:p w14:paraId="4AEA0009" w14:textId="77777777" w:rsidR="00091E50" w:rsidRPr="00D80BA6" w:rsidRDefault="00091E50" w:rsidP="003D06CD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2. </w:t>
      </w:r>
      <w:r w:rsidR="00801595" w:rsidRPr="00D80BA6">
        <w:rPr>
          <w:rFonts w:ascii="Times New Roman" w:hAnsi="Times New Roman" w:cs="Times New Roman"/>
          <w:sz w:val="28"/>
          <w:szCs w:val="28"/>
        </w:rPr>
        <w:t>Лилия двурядная (Lilium distichum) / [Электронный ресурс] // Красная книга Амурской области: [сайт]. — URL: https://redbook28.ru/rastenija/pokrytosemennye/lilija-dvurjadnaja/ (дата обращения: 29.11.2024).</w:t>
      </w:r>
    </w:p>
    <w:p w14:paraId="0E102FE4" w14:textId="77777777" w:rsidR="00CF776B" w:rsidRPr="00D80BA6" w:rsidRDefault="00CF776B" w:rsidP="003D06CD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3. </w:t>
      </w:r>
      <w:r w:rsidR="00C31B8B" w:rsidRPr="00D80BA6">
        <w:rPr>
          <w:rFonts w:ascii="Times New Roman" w:hAnsi="Times New Roman" w:cs="Times New Roman"/>
          <w:sz w:val="28"/>
          <w:szCs w:val="28"/>
        </w:rPr>
        <w:t>Лилия двурядная / [Электронный ресурс] // Красная книга России: [сайт]. — URL: https://cicon.ru/lilium-distichum.html (дата обращения: 29.11.2024).</w:t>
      </w:r>
    </w:p>
    <w:p w14:paraId="1E09F068" w14:textId="13B0D87A" w:rsidR="00AA3E53" w:rsidRPr="00D80BA6" w:rsidRDefault="00CF776B" w:rsidP="003D06CD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4</w:t>
      </w:r>
      <w:r w:rsidR="00AA3E53" w:rsidRPr="00D80BA6">
        <w:rPr>
          <w:rFonts w:ascii="Times New Roman" w:hAnsi="Times New Roman" w:cs="Times New Roman"/>
          <w:sz w:val="28"/>
          <w:szCs w:val="28"/>
        </w:rPr>
        <w:t xml:space="preserve">. </w:t>
      </w:r>
      <w:r w:rsidR="00A40CC7" w:rsidRPr="00D80BA6">
        <w:rPr>
          <w:rFonts w:ascii="Times New Roman" w:hAnsi="Times New Roman" w:cs="Times New Roman"/>
          <w:sz w:val="28"/>
          <w:szCs w:val="28"/>
        </w:rPr>
        <w:t>Коллекционный объект БСИ ДВО РАН: Lilium distichum (Лилия двурядная) / [Электронный ресурс] // Ботанический сад-институт ДВО РАН: [сайт]. — URL: https://botsad.ru/dbajax/dbi/15346 (дата обращения: 29.11.2024).</w:t>
      </w:r>
    </w:p>
    <w:p w14:paraId="7E58908E" w14:textId="77777777" w:rsidR="004F2B8C" w:rsidRPr="00D80BA6" w:rsidRDefault="00CF776B" w:rsidP="003D06CD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5</w:t>
      </w:r>
      <w:r w:rsidR="00AA3E53" w:rsidRPr="00D80BA6">
        <w:rPr>
          <w:rFonts w:ascii="Times New Roman" w:hAnsi="Times New Roman" w:cs="Times New Roman"/>
          <w:sz w:val="28"/>
          <w:szCs w:val="28"/>
        </w:rPr>
        <w:t xml:space="preserve">. </w:t>
      </w:r>
      <w:r w:rsidR="00B62396" w:rsidRPr="00D80BA6">
        <w:rPr>
          <w:rFonts w:ascii="Times New Roman" w:hAnsi="Times New Roman" w:cs="Times New Roman"/>
          <w:sz w:val="28"/>
          <w:szCs w:val="28"/>
        </w:rPr>
        <w:t xml:space="preserve">Серегин А. П. (ред.) Образец MW0044050 из коллекции "Гербарий МГУ" // Депозитарий живых систем "Ноев Ковчег" (направление "Растения"): Электронный ресурс. – М.: МГУ, 2024. – </w:t>
      </w:r>
      <w:r w:rsidR="00A40CC7" w:rsidRPr="00D80BA6">
        <w:rPr>
          <w:rFonts w:ascii="Times New Roman" w:hAnsi="Times New Roman" w:cs="Times New Roman"/>
          <w:sz w:val="28"/>
          <w:szCs w:val="28"/>
        </w:rPr>
        <w:t>URL:</w:t>
      </w:r>
      <w:r w:rsidR="00B62396" w:rsidRPr="00D80BA6">
        <w:rPr>
          <w:rFonts w:ascii="Times New Roman" w:hAnsi="Times New Roman" w:cs="Times New Roman"/>
          <w:sz w:val="28"/>
          <w:szCs w:val="28"/>
        </w:rPr>
        <w:t xml:space="preserve"> https://plant.depo.msu.ru/open/module/itempublic?d=P&amp;openparams=%5Bopen-id%3D2229151%5D (дата обращения 29.11.2024).</w:t>
      </w:r>
    </w:p>
    <w:p w14:paraId="26AEA26E" w14:textId="77777777" w:rsidR="00AA3E53" w:rsidRPr="00D80BA6" w:rsidRDefault="004F2B8C" w:rsidP="003D06CD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 xml:space="preserve">6. </w:t>
      </w:r>
      <w:r w:rsidR="00C31B8B" w:rsidRPr="00D80BA6">
        <w:rPr>
          <w:rFonts w:ascii="Times New Roman" w:hAnsi="Times New Roman" w:cs="Times New Roman"/>
          <w:sz w:val="28"/>
          <w:szCs w:val="28"/>
        </w:rPr>
        <w:t>Травянистые растения. Лето / [Электронный ресурс] // Ботанический сад-институт ДВО РАН: [сайт]. — URL: https://www.botsad.ru/media/cms/4430/Травянистые%20растения.%20Лето.pdf (дата обращения: 29.11.2024).</w:t>
      </w:r>
    </w:p>
    <w:p w14:paraId="149A1FC5" w14:textId="77777777" w:rsidR="00455848" w:rsidRPr="00D80BA6" w:rsidRDefault="001D0595" w:rsidP="003D06CD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7</w:t>
      </w:r>
      <w:r w:rsidR="00455848" w:rsidRPr="00D80BA6">
        <w:rPr>
          <w:rFonts w:ascii="Times New Roman" w:hAnsi="Times New Roman" w:cs="Times New Roman"/>
          <w:sz w:val="28"/>
          <w:szCs w:val="28"/>
        </w:rPr>
        <w:t xml:space="preserve">. </w:t>
      </w:r>
      <w:r w:rsidR="00A40CC7" w:rsidRPr="00D80BA6">
        <w:rPr>
          <w:rFonts w:ascii="Times New Roman" w:hAnsi="Times New Roman" w:cs="Times New Roman"/>
          <w:sz w:val="28"/>
          <w:szCs w:val="28"/>
        </w:rPr>
        <w:t xml:space="preserve">Петруненко Е.А., </w:t>
      </w:r>
      <w:proofErr w:type="spellStart"/>
      <w:r w:rsidR="00A40CC7" w:rsidRPr="00D80BA6">
        <w:rPr>
          <w:rFonts w:ascii="Times New Roman" w:hAnsi="Times New Roman" w:cs="Times New Roman"/>
          <w:sz w:val="28"/>
          <w:szCs w:val="28"/>
        </w:rPr>
        <w:t>Дзизюрова</w:t>
      </w:r>
      <w:proofErr w:type="spellEnd"/>
      <w:r w:rsidR="00A40CC7" w:rsidRPr="00D80BA6">
        <w:rPr>
          <w:rFonts w:ascii="Times New Roman" w:hAnsi="Times New Roman" w:cs="Times New Roman"/>
          <w:sz w:val="28"/>
          <w:szCs w:val="28"/>
        </w:rPr>
        <w:t xml:space="preserve"> В.Д. Эколого-флористическая классификация лесной растительности заповедника «Кедровая падь» (Приморский край, Россия) / Петруненко Е.А., </w:t>
      </w:r>
      <w:proofErr w:type="spellStart"/>
      <w:r w:rsidR="00A40CC7" w:rsidRPr="00D80BA6">
        <w:rPr>
          <w:rFonts w:ascii="Times New Roman" w:hAnsi="Times New Roman" w:cs="Times New Roman"/>
          <w:sz w:val="28"/>
          <w:szCs w:val="28"/>
        </w:rPr>
        <w:t>Дзизюрова</w:t>
      </w:r>
      <w:proofErr w:type="spellEnd"/>
      <w:r w:rsidR="00A40CC7" w:rsidRPr="00D80BA6">
        <w:rPr>
          <w:rFonts w:ascii="Times New Roman" w:hAnsi="Times New Roman" w:cs="Times New Roman"/>
          <w:sz w:val="28"/>
          <w:szCs w:val="28"/>
        </w:rPr>
        <w:t xml:space="preserve"> В.Д. [Электронный ресурс] // </w:t>
      </w:r>
      <w:proofErr w:type="spellStart"/>
      <w:r w:rsidR="00A40CC7" w:rsidRPr="00D80BA6">
        <w:rPr>
          <w:rFonts w:ascii="Times New Roman" w:hAnsi="Times New Roman" w:cs="Times New Roman"/>
          <w:sz w:val="28"/>
          <w:szCs w:val="28"/>
        </w:rPr>
        <w:t>КиберЛенинка</w:t>
      </w:r>
      <w:proofErr w:type="spellEnd"/>
      <w:r w:rsidR="00A40CC7" w:rsidRPr="00D80BA6">
        <w:rPr>
          <w:rFonts w:ascii="Times New Roman" w:hAnsi="Times New Roman" w:cs="Times New Roman"/>
          <w:sz w:val="28"/>
          <w:szCs w:val="28"/>
        </w:rPr>
        <w:t>: [сайт]. — URL: https://cyberleninka.ru/article/n/ekologo-floristicheskaya-klassifikatsiya-lesnoy-rastitelnosti-zapovednika-kedrovaya-pad-primorskiy-kray-rossiya/viewer (дата обращения: 29.11.2024).</w:t>
      </w:r>
    </w:p>
    <w:p w14:paraId="77C178D1" w14:textId="77777777" w:rsidR="00455848" w:rsidRPr="00D80BA6" w:rsidRDefault="005E62C1" w:rsidP="003D06CD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D80BA6">
        <w:rPr>
          <w:rFonts w:ascii="Times New Roman" w:hAnsi="Times New Roman" w:cs="Times New Roman"/>
          <w:sz w:val="28"/>
          <w:szCs w:val="28"/>
        </w:rPr>
        <w:t>8</w:t>
      </w:r>
      <w:r w:rsidR="00455848" w:rsidRPr="00D80BA6">
        <w:rPr>
          <w:rFonts w:ascii="Times New Roman" w:hAnsi="Times New Roman" w:cs="Times New Roman"/>
          <w:sz w:val="28"/>
          <w:szCs w:val="28"/>
        </w:rPr>
        <w:t>.</w:t>
      </w:r>
      <w:r w:rsidR="00353037" w:rsidRPr="00D80BA6">
        <w:rPr>
          <w:rFonts w:ascii="Times New Roman" w:hAnsi="Times New Roman" w:cs="Times New Roman"/>
          <w:sz w:val="28"/>
          <w:szCs w:val="28"/>
        </w:rPr>
        <w:t xml:space="preserve"> Красная книга Амурской области: Редкие и находящиеся под угрозой исчезновения виды животных, растений и грибов: официальное издание. Благовещенск: Изд-во БГПУ, 2009. 446 с.</w:t>
      </w:r>
    </w:p>
    <w:p w14:paraId="5444E93A" w14:textId="77777777" w:rsidR="00D004D0" w:rsidRPr="00D80BA6" w:rsidRDefault="00D004D0" w:rsidP="003D06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B44749" w14:textId="77777777" w:rsidR="00D004D0" w:rsidRPr="00D80BA6" w:rsidRDefault="00D004D0" w:rsidP="003D06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1FA6F8" w14:textId="77777777" w:rsidR="001535B2" w:rsidRPr="00D80BA6" w:rsidRDefault="001535B2" w:rsidP="003D06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535B2" w:rsidRPr="00D80BA6" w:rsidSect="00D80BA6">
      <w:footerReference w:type="default" r:id="rId26"/>
      <w:pgSz w:w="11906" w:h="16838"/>
      <w:pgMar w:top="1134" w:right="1418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315D8" w14:textId="77777777" w:rsidR="0064214C" w:rsidRDefault="0064214C" w:rsidP="00FE7073">
      <w:pPr>
        <w:spacing w:after="0" w:line="240" w:lineRule="auto"/>
      </w:pPr>
      <w:r>
        <w:separator/>
      </w:r>
    </w:p>
  </w:endnote>
  <w:endnote w:type="continuationSeparator" w:id="0">
    <w:p w14:paraId="03352755" w14:textId="77777777" w:rsidR="0064214C" w:rsidRDefault="0064214C" w:rsidP="00FE7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75701335"/>
      <w:docPartObj>
        <w:docPartGallery w:val="Page Numbers (Bottom of Page)"/>
        <w:docPartUnique/>
      </w:docPartObj>
    </w:sdtPr>
    <w:sdtContent>
      <w:p w14:paraId="634B9D65" w14:textId="77777777" w:rsidR="00FE7073" w:rsidRDefault="00FE707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6425">
          <w:rPr>
            <w:noProof/>
          </w:rPr>
          <w:t>13</w:t>
        </w:r>
        <w:r>
          <w:fldChar w:fldCharType="end"/>
        </w:r>
      </w:p>
    </w:sdtContent>
  </w:sdt>
  <w:p w14:paraId="66E2057E" w14:textId="77777777" w:rsidR="00FE7073" w:rsidRDefault="00FE707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ABF7B" w14:textId="77777777" w:rsidR="0064214C" w:rsidRDefault="0064214C" w:rsidP="00FE7073">
      <w:pPr>
        <w:spacing w:after="0" w:line="240" w:lineRule="auto"/>
      </w:pPr>
      <w:r>
        <w:separator/>
      </w:r>
    </w:p>
  </w:footnote>
  <w:footnote w:type="continuationSeparator" w:id="0">
    <w:p w14:paraId="0418773F" w14:textId="77777777" w:rsidR="0064214C" w:rsidRDefault="0064214C" w:rsidP="00FE70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72A3B"/>
    <w:multiLevelType w:val="hybridMultilevel"/>
    <w:tmpl w:val="1FFC49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538C2"/>
    <w:multiLevelType w:val="hybridMultilevel"/>
    <w:tmpl w:val="63A89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BE4B7D"/>
    <w:multiLevelType w:val="hybridMultilevel"/>
    <w:tmpl w:val="A4CA7FF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71534CC3"/>
    <w:multiLevelType w:val="hybridMultilevel"/>
    <w:tmpl w:val="3D7C5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601650"/>
    <w:multiLevelType w:val="hybridMultilevel"/>
    <w:tmpl w:val="6F8E32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5F4388"/>
    <w:multiLevelType w:val="hybridMultilevel"/>
    <w:tmpl w:val="8A30EE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1152218">
    <w:abstractNumId w:val="1"/>
  </w:num>
  <w:num w:numId="2" w16cid:durableId="1298949433">
    <w:abstractNumId w:val="4"/>
  </w:num>
  <w:num w:numId="3" w16cid:durableId="500900778">
    <w:abstractNumId w:val="0"/>
  </w:num>
  <w:num w:numId="4" w16cid:durableId="1848057817">
    <w:abstractNumId w:val="3"/>
  </w:num>
  <w:num w:numId="5" w16cid:durableId="478228015">
    <w:abstractNumId w:val="5"/>
  </w:num>
  <w:num w:numId="6" w16cid:durableId="5545059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76B"/>
    <w:rsid w:val="00011D67"/>
    <w:rsid w:val="00012547"/>
    <w:rsid w:val="0001512D"/>
    <w:rsid w:val="00015821"/>
    <w:rsid w:val="00091E50"/>
    <w:rsid w:val="000B270F"/>
    <w:rsid w:val="000D0E7F"/>
    <w:rsid w:val="000D6204"/>
    <w:rsid w:val="00101CD6"/>
    <w:rsid w:val="00125D91"/>
    <w:rsid w:val="001535B2"/>
    <w:rsid w:val="0016725B"/>
    <w:rsid w:val="00190BAF"/>
    <w:rsid w:val="001A1CDB"/>
    <w:rsid w:val="001A701F"/>
    <w:rsid w:val="001C0465"/>
    <w:rsid w:val="001C5BAB"/>
    <w:rsid w:val="001D0595"/>
    <w:rsid w:val="001D75CF"/>
    <w:rsid w:val="00262230"/>
    <w:rsid w:val="002743BA"/>
    <w:rsid w:val="00290FC0"/>
    <w:rsid w:val="002A51DC"/>
    <w:rsid w:val="002A6770"/>
    <w:rsid w:val="002B20EC"/>
    <w:rsid w:val="002C1AC4"/>
    <w:rsid w:val="002D2B59"/>
    <w:rsid w:val="002D5FED"/>
    <w:rsid w:val="002D6F75"/>
    <w:rsid w:val="003243AD"/>
    <w:rsid w:val="00336919"/>
    <w:rsid w:val="00347011"/>
    <w:rsid w:val="00353037"/>
    <w:rsid w:val="00353CC8"/>
    <w:rsid w:val="003607EA"/>
    <w:rsid w:val="00395294"/>
    <w:rsid w:val="003C01C6"/>
    <w:rsid w:val="003D06CD"/>
    <w:rsid w:val="00411127"/>
    <w:rsid w:val="00450E9F"/>
    <w:rsid w:val="004538D0"/>
    <w:rsid w:val="00455848"/>
    <w:rsid w:val="004579E3"/>
    <w:rsid w:val="004630AC"/>
    <w:rsid w:val="00471497"/>
    <w:rsid w:val="0047412A"/>
    <w:rsid w:val="004937C3"/>
    <w:rsid w:val="004C4AC5"/>
    <w:rsid w:val="004E039D"/>
    <w:rsid w:val="004F2B8C"/>
    <w:rsid w:val="00504251"/>
    <w:rsid w:val="00507500"/>
    <w:rsid w:val="00523C9B"/>
    <w:rsid w:val="005331C3"/>
    <w:rsid w:val="00541F34"/>
    <w:rsid w:val="00591312"/>
    <w:rsid w:val="00595ADC"/>
    <w:rsid w:val="005A7D52"/>
    <w:rsid w:val="005B6B5C"/>
    <w:rsid w:val="005B765B"/>
    <w:rsid w:val="005E266E"/>
    <w:rsid w:val="005E62C1"/>
    <w:rsid w:val="005E6838"/>
    <w:rsid w:val="00624F00"/>
    <w:rsid w:val="0064214C"/>
    <w:rsid w:val="00644086"/>
    <w:rsid w:val="0068148F"/>
    <w:rsid w:val="006917BA"/>
    <w:rsid w:val="006956EF"/>
    <w:rsid w:val="006D6ED7"/>
    <w:rsid w:val="006F2F43"/>
    <w:rsid w:val="0071489D"/>
    <w:rsid w:val="00736425"/>
    <w:rsid w:val="00757CEC"/>
    <w:rsid w:val="007726E5"/>
    <w:rsid w:val="0079060C"/>
    <w:rsid w:val="00793A81"/>
    <w:rsid w:val="007A5A7A"/>
    <w:rsid w:val="007B16A8"/>
    <w:rsid w:val="007B64BF"/>
    <w:rsid w:val="007C0446"/>
    <w:rsid w:val="00801595"/>
    <w:rsid w:val="008237DC"/>
    <w:rsid w:val="00827F76"/>
    <w:rsid w:val="00834C1B"/>
    <w:rsid w:val="0088069F"/>
    <w:rsid w:val="008D5261"/>
    <w:rsid w:val="008D7E46"/>
    <w:rsid w:val="0090343F"/>
    <w:rsid w:val="009245E3"/>
    <w:rsid w:val="00951062"/>
    <w:rsid w:val="009549DB"/>
    <w:rsid w:val="00976AC7"/>
    <w:rsid w:val="00987D1F"/>
    <w:rsid w:val="0099359A"/>
    <w:rsid w:val="00997924"/>
    <w:rsid w:val="009A3009"/>
    <w:rsid w:val="009D1247"/>
    <w:rsid w:val="009D1C7C"/>
    <w:rsid w:val="009E3416"/>
    <w:rsid w:val="009E6CF4"/>
    <w:rsid w:val="00A24DB0"/>
    <w:rsid w:val="00A40CC7"/>
    <w:rsid w:val="00A73DCE"/>
    <w:rsid w:val="00A74ADB"/>
    <w:rsid w:val="00A8174B"/>
    <w:rsid w:val="00AA3E53"/>
    <w:rsid w:val="00B202FB"/>
    <w:rsid w:val="00B22801"/>
    <w:rsid w:val="00B23EE8"/>
    <w:rsid w:val="00B2664B"/>
    <w:rsid w:val="00B53B6B"/>
    <w:rsid w:val="00B615B9"/>
    <w:rsid w:val="00B62396"/>
    <w:rsid w:val="00B62959"/>
    <w:rsid w:val="00B730EB"/>
    <w:rsid w:val="00B7644E"/>
    <w:rsid w:val="00BD25CE"/>
    <w:rsid w:val="00BD72B9"/>
    <w:rsid w:val="00BE3FB5"/>
    <w:rsid w:val="00BF37C0"/>
    <w:rsid w:val="00C128D4"/>
    <w:rsid w:val="00C31B8B"/>
    <w:rsid w:val="00C4146B"/>
    <w:rsid w:val="00C534FC"/>
    <w:rsid w:val="00C672B2"/>
    <w:rsid w:val="00C83AC5"/>
    <w:rsid w:val="00C92BAD"/>
    <w:rsid w:val="00C97A4B"/>
    <w:rsid w:val="00CE4428"/>
    <w:rsid w:val="00CF1CB7"/>
    <w:rsid w:val="00CF776B"/>
    <w:rsid w:val="00D004D0"/>
    <w:rsid w:val="00D2163C"/>
    <w:rsid w:val="00D2576B"/>
    <w:rsid w:val="00D2757A"/>
    <w:rsid w:val="00D80BA6"/>
    <w:rsid w:val="00D9265D"/>
    <w:rsid w:val="00D92727"/>
    <w:rsid w:val="00D96161"/>
    <w:rsid w:val="00DF3F98"/>
    <w:rsid w:val="00E01633"/>
    <w:rsid w:val="00E51C4D"/>
    <w:rsid w:val="00E74BE5"/>
    <w:rsid w:val="00E910D0"/>
    <w:rsid w:val="00E93FDB"/>
    <w:rsid w:val="00EA63BE"/>
    <w:rsid w:val="00EC6D1B"/>
    <w:rsid w:val="00EE062E"/>
    <w:rsid w:val="00EE4F30"/>
    <w:rsid w:val="00F16071"/>
    <w:rsid w:val="00F17DAA"/>
    <w:rsid w:val="00F25B15"/>
    <w:rsid w:val="00F41D49"/>
    <w:rsid w:val="00F5514B"/>
    <w:rsid w:val="00F5706B"/>
    <w:rsid w:val="00F7255F"/>
    <w:rsid w:val="00F81C06"/>
    <w:rsid w:val="00FA46B0"/>
    <w:rsid w:val="00FD2BBA"/>
    <w:rsid w:val="00FE1C19"/>
    <w:rsid w:val="00FE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C8C38"/>
  <w15:docId w15:val="{2B7BDBC6-82C5-4B10-918E-F801334EB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28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228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1D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5B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6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6ED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A3E53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F776B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FE7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E7073"/>
  </w:style>
  <w:style w:type="paragraph" w:styleId="ab">
    <w:name w:val="footer"/>
    <w:basedOn w:val="a"/>
    <w:link w:val="ac"/>
    <w:uiPriority w:val="99"/>
    <w:unhideWhenUsed/>
    <w:rsid w:val="00FE7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E7073"/>
  </w:style>
  <w:style w:type="character" w:customStyle="1" w:styleId="10">
    <w:name w:val="Заголовок 1 Знак"/>
    <w:basedOn w:val="a0"/>
    <w:link w:val="1"/>
    <w:uiPriority w:val="9"/>
    <w:rsid w:val="00B228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2280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d">
    <w:name w:val="TOC Heading"/>
    <w:basedOn w:val="1"/>
    <w:next w:val="a"/>
    <w:uiPriority w:val="39"/>
    <w:unhideWhenUsed/>
    <w:qFormat/>
    <w:rsid w:val="00B2280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2280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22801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74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hart" Target="charts/chart3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chart" Target="charts/chart2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7719663167104114"/>
          <c:y val="5.0925925925925923E-2"/>
          <c:w val="0.69909514435695541"/>
          <c:h val="0.79923176269632967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Лист1!$A$2:$A$5</c:f>
              <c:strCache>
                <c:ptCount val="4"/>
                <c:pt idx="0">
                  <c:v>Распускание бутона</c:v>
                </c:pt>
                <c:pt idx="1">
                  <c:v>Цветение</c:v>
                </c:pt>
                <c:pt idx="2">
                  <c:v>Увядание</c:v>
                </c:pt>
                <c:pt idx="3">
                  <c:v>Сброс рыльца и столбика пестика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97-423E-BD6C-2A76523014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8307552"/>
        <c:axId val="598304024"/>
      </c:barChart>
      <c:catAx>
        <c:axId val="5983075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98304024"/>
        <c:crosses val="autoZero"/>
        <c:auto val="1"/>
        <c:lblAlgn val="ctr"/>
        <c:lblOffset val="100"/>
        <c:noMultiLvlLbl val="0"/>
      </c:catAx>
      <c:valAx>
        <c:axId val="598304024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Длительность фазы, в сутках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5983075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548381452318461"/>
          <c:y val="5.0925925925925923E-2"/>
          <c:w val="0.56618285214348207"/>
          <c:h val="0.743503207932341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Лист1!$B$53</c:f>
              <c:strCache>
                <c:ptCount val="1"/>
                <c:pt idx="0">
                  <c:v>Температура воздуха фоновая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strRef>
              <c:f>Лист1!$C$46:$H$46</c:f>
              <c:strCache>
                <c:ptCount val="6"/>
                <c:pt idx="0">
                  <c:v>01.08</c:v>
                </c:pt>
                <c:pt idx="1">
                  <c:v>02.08</c:v>
                </c:pt>
                <c:pt idx="2">
                  <c:v>03.08</c:v>
                </c:pt>
                <c:pt idx="3">
                  <c:v>04.08</c:v>
                </c:pt>
                <c:pt idx="4">
                  <c:v>06.08</c:v>
                </c:pt>
                <c:pt idx="5">
                  <c:v>07.08</c:v>
                </c:pt>
              </c:strCache>
            </c:strRef>
          </c:cat>
          <c:val>
            <c:numRef>
              <c:f>Лист1!$C$53:$H$53</c:f>
              <c:numCache>
                <c:formatCode>General</c:formatCode>
                <c:ptCount val="6"/>
                <c:pt idx="0">
                  <c:v>23</c:v>
                </c:pt>
                <c:pt idx="1">
                  <c:v>31</c:v>
                </c:pt>
                <c:pt idx="2">
                  <c:v>22</c:v>
                </c:pt>
                <c:pt idx="3">
                  <c:v>22</c:v>
                </c:pt>
                <c:pt idx="4">
                  <c:v>21</c:v>
                </c:pt>
                <c:pt idx="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BE-411C-8730-481601B94AB7}"/>
            </c:ext>
          </c:extLst>
        </c:ser>
        <c:ser>
          <c:idx val="1"/>
          <c:order val="1"/>
          <c:tx>
            <c:strRef>
              <c:f>Лист1!$B$54</c:f>
              <c:strCache>
                <c:ptCount val="1"/>
                <c:pt idx="0">
                  <c:v>Средняя температура воздуха на уровне растения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Лист1!$C$46:$H$46</c:f>
              <c:strCache>
                <c:ptCount val="6"/>
                <c:pt idx="0">
                  <c:v>01.08</c:v>
                </c:pt>
                <c:pt idx="1">
                  <c:v>02.08</c:v>
                </c:pt>
                <c:pt idx="2">
                  <c:v>03.08</c:v>
                </c:pt>
                <c:pt idx="3">
                  <c:v>04.08</c:v>
                </c:pt>
                <c:pt idx="4">
                  <c:v>06.08</c:v>
                </c:pt>
                <c:pt idx="5">
                  <c:v>07.08</c:v>
                </c:pt>
              </c:strCache>
            </c:strRef>
          </c:cat>
          <c:val>
            <c:numRef>
              <c:f>Лист1!$C$54:$H$54</c:f>
              <c:numCache>
                <c:formatCode>0.0</c:formatCode>
                <c:ptCount val="6"/>
                <c:pt idx="0">
                  <c:v>21.2</c:v>
                </c:pt>
                <c:pt idx="1">
                  <c:v>27.7</c:v>
                </c:pt>
                <c:pt idx="2">
                  <c:v>21.316666666666666</c:v>
                </c:pt>
                <c:pt idx="3">
                  <c:v>21.166666666666668</c:v>
                </c:pt>
                <c:pt idx="4">
                  <c:v>21.233333333333334</c:v>
                </c:pt>
                <c:pt idx="5">
                  <c:v>23.399999999999995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BE-411C-8730-481601B94AB7}"/>
            </c:ext>
          </c:extLst>
        </c:ser>
        <c:ser>
          <c:idx val="2"/>
          <c:order val="2"/>
          <c:tx>
            <c:strRef>
              <c:f>Лист1!$B$55</c:f>
              <c:strCache>
                <c:ptCount val="1"/>
                <c:pt idx="0">
                  <c:v>Средняя температура почвы у растения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Лист1!$C$46:$H$46</c:f>
              <c:strCache>
                <c:ptCount val="6"/>
                <c:pt idx="0">
                  <c:v>01.08</c:v>
                </c:pt>
                <c:pt idx="1">
                  <c:v>02.08</c:v>
                </c:pt>
                <c:pt idx="2">
                  <c:v>03.08</c:v>
                </c:pt>
                <c:pt idx="3">
                  <c:v>04.08</c:v>
                </c:pt>
                <c:pt idx="4">
                  <c:v>06.08</c:v>
                </c:pt>
                <c:pt idx="5">
                  <c:v>07.08</c:v>
                </c:pt>
              </c:strCache>
            </c:strRef>
          </c:cat>
          <c:val>
            <c:numRef>
              <c:f>Лист1!$C$55:$H$55</c:f>
              <c:numCache>
                <c:formatCode>0.0</c:formatCode>
                <c:ptCount val="6"/>
                <c:pt idx="0">
                  <c:v>20.616666666666667</c:v>
                </c:pt>
                <c:pt idx="1">
                  <c:v>21.95</c:v>
                </c:pt>
                <c:pt idx="2">
                  <c:v>21.45</c:v>
                </c:pt>
                <c:pt idx="3">
                  <c:v>20.466666666666665</c:v>
                </c:pt>
                <c:pt idx="4">
                  <c:v>19.566666666666666</c:v>
                </c:pt>
                <c:pt idx="5">
                  <c:v>20.2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BE-411C-8730-481601B94A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8305984"/>
        <c:axId val="598313432"/>
      </c:barChart>
      <c:catAx>
        <c:axId val="5983059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Дата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598313432"/>
        <c:crosses val="autoZero"/>
        <c:auto val="1"/>
        <c:lblAlgn val="ctr"/>
        <c:lblOffset val="100"/>
        <c:noMultiLvlLbl val="0"/>
      </c:catAx>
      <c:valAx>
        <c:axId val="5983134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Температура, в ℃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598305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595242261383995"/>
          <c:y val="0.21953521434820647"/>
          <c:w val="0.28015881348164817"/>
          <c:h val="0.5474569845435987"/>
        </c:manualLayout>
      </c:layout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238670166229221"/>
          <c:y val="5.0925925925925923E-2"/>
          <c:w val="0.54299781277340331"/>
          <c:h val="0.743503207932341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Лист1!$B$47</c:f>
              <c:strCache>
                <c:ptCount val="1"/>
                <c:pt idx="0">
                  <c:v>Среднее значение освещенности у растения</c:v>
                </c:pt>
              </c:strCache>
            </c:strRef>
          </c:tx>
          <c:invertIfNegative val="0"/>
          <c:cat>
            <c:strRef>
              <c:f>Лист1!$C$46:$H$46</c:f>
              <c:strCache>
                <c:ptCount val="6"/>
                <c:pt idx="0">
                  <c:v>01.08</c:v>
                </c:pt>
                <c:pt idx="1">
                  <c:v>02.08</c:v>
                </c:pt>
                <c:pt idx="2">
                  <c:v>03.08</c:v>
                </c:pt>
                <c:pt idx="3">
                  <c:v>04.08</c:v>
                </c:pt>
                <c:pt idx="4">
                  <c:v>06.08</c:v>
                </c:pt>
                <c:pt idx="5">
                  <c:v>07.08</c:v>
                </c:pt>
              </c:strCache>
            </c:strRef>
          </c:cat>
          <c:val>
            <c:numRef>
              <c:f>Лист1!$C$47:$H$47</c:f>
              <c:numCache>
                <c:formatCode>0.0</c:formatCode>
                <c:ptCount val="6"/>
                <c:pt idx="0">
                  <c:v>1757.3933333333332</c:v>
                </c:pt>
                <c:pt idx="1">
                  <c:v>3390.606666666667</c:v>
                </c:pt>
                <c:pt idx="2">
                  <c:v>4586.1283333333331</c:v>
                </c:pt>
                <c:pt idx="3">
                  <c:v>3009.5499999999997</c:v>
                </c:pt>
                <c:pt idx="4">
                  <c:v>3674.731666666667</c:v>
                </c:pt>
                <c:pt idx="5">
                  <c:v>6572.4699999999984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92-46F6-B40F-CAE121A4E125}"/>
            </c:ext>
          </c:extLst>
        </c:ser>
        <c:ser>
          <c:idx val="1"/>
          <c:order val="1"/>
          <c:tx>
            <c:strRef>
              <c:f>Лист1!$B$48</c:f>
              <c:strCache>
                <c:ptCount val="1"/>
                <c:pt idx="0">
                  <c:v>Фоновое значение освещености</c:v>
                </c:pt>
              </c:strCache>
            </c:strRef>
          </c:tx>
          <c:invertIfNegative val="0"/>
          <c:cat>
            <c:strRef>
              <c:f>Лист1!$C$46:$H$46</c:f>
              <c:strCache>
                <c:ptCount val="6"/>
                <c:pt idx="0">
                  <c:v>01.08</c:v>
                </c:pt>
                <c:pt idx="1">
                  <c:v>02.08</c:v>
                </c:pt>
                <c:pt idx="2">
                  <c:v>03.08</c:v>
                </c:pt>
                <c:pt idx="3">
                  <c:v>04.08</c:v>
                </c:pt>
                <c:pt idx="4">
                  <c:v>06.08</c:v>
                </c:pt>
                <c:pt idx="5">
                  <c:v>07.08</c:v>
                </c:pt>
              </c:strCache>
            </c:strRef>
          </c:cat>
          <c:val>
            <c:numRef>
              <c:f>Лист1!$C$48:$H$48</c:f>
              <c:numCache>
                <c:formatCode>General</c:formatCode>
                <c:ptCount val="6"/>
                <c:pt idx="0">
                  <c:v>12184</c:v>
                </c:pt>
                <c:pt idx="1">
                  <c:v>31444</c:v>
                </c:pt>
                <c:pt idx="2">
                  <c:v>28008.5</c:v>
                </c:pt>
                <c:pt idx="3">
                  <c:v>13469</c:v>
                </c:pt>
                <c:pt idx="4">
                  <c:v>27817</c:v>
                </c:pt>
                <c:pt idx="5">
                  <c:v>53537.5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92-46F6-B40F-CAE121A4E1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8306376"/>
        <c:axId val="598309904"/>
      </c:barChart>
      <c:catAx>
        <c:axId val="598306376"/>
        <c:scaling>
          <c:orientation val="minMax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Дата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598309904"/>
        <c:crosses val="autoZero"/>
        <c:auto val="1"/>
        <c:lblAlgn val="ctr"/>
        <c:lblOffset val="100"/>
        <c:noMultiLvlLbl val="0"/>
      </c:catAx>
      <c:valAx>
        <c:axId val="59830990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Освещенность, люкс</a:t>
                </a:r>
              </a:p>
            </c:rich>
          </c:tx>
          <c:overlay val="0"/>
        </c:title>
        <c:numFmt formatCode="0.0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598306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982895888013998"/>
          <c:y val="0.24189705453484978"/>
          <c:w val="0.26350437445319336"/>
          <c:h val="0.43750218722659678"/>
        </c:manualLayout>
      </c:layout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Лист1!$O$42:$T$42</c:f>
              <c:strCache>
                <c:ptCount val="6"/>
                <c:pt idx="0">
                  <c:v>01.08</c:v>
                </c:pt>
                <c:pt idx="1">
                  <c:v>02.08</c:v>
                </c:pt>
                <c:pt idx="2">
                  <c:v>03.08</c:v>
                </c:pt>
                <c:pt idx="3">
                  <c:v>04.08</c:v>
                </c:pt>
                <c:pt idx="4">
                  <c:v>06.08</c:v>
                </c:pt>
                <c:pt idx="5">
                  <c:v>07.08</c:v>
                </c:pt>
              </c:strCache>
            </c:strRef>
          </c:cat>
          <c:val>
            <c:numRef>
              <c:f>Лист1!$O$50:$T$50</c:f>
              <c:numCache>
                <c:formatCode>0.00</c:formatCode>
                <c:ptCount val="6"/>
                <c:pt idx="0">
                  <c:v>0.26499999999999996</c:v>
                </c:pt>
                <c:pt idx="1">
                  <c:v>0.42666666666666669</c:v>
                </c:pt>
                <c:pt idx="2">
                  <c:v>0.37333333333333335</c:v>
                </c:pt>
                <c:pt idx="3">
                  <c:v>0.26500000000000001</c:v>
                </c:pt>
                <c:pt idx="4">
                  <c:v>0.27666666666666662</c:v>
                </c:pt>
                <c:pt idx="5">
                  <c:v>0.46166666666666667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07-431A-8CD4-FF0C076180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8306768"/>
        <c:axId val="598307160"/>
      </c:barChart>
      <c:catAx>
        <c:axId val="5983067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/>
                  <a:t>Дата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8307160"/>
        <c:crosses val="autoZero"/>
        <c:auto val="1"/>
        <c:lblAlgn val="ctr"/>
        <c:lblOffset val="100"/>
        <c:noMultiLvlLbl val="0"/>
      </c:catAx>
      <c:valAx>
        <c:axId val="598307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/>
                  <a:t>УФ-индекс, баллов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8306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Лист1!$N$59</c:f>
              <c:strCache>
                <c:ptCount val="1"/>
                <c:pt idx="0">
                  <c:v>среднее ФАР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Лист1!$O$42:$T$42</c:f>
              <c:strCache>
                <c:ptCount val="6"/>
                <c:pt idx="0">
                  <c:v>01.08</c:v>
                </c:pt>
                <c:pt idx="1">
                  <c:v>02.08</c:v>
                </c:pt>
                <c:pt idx="2">
                  <c:v>03.08</c:v>
                </c:pt>
                <c:pt idx="3">
                  <c:v>04.08</c:v>
                </c:pt>
                <c:pt idx="4">
                  <c:v>06.08</c:v>
                </c:pt>
                <c:pt idx="5">
                  <c:v>07.08</c:v>
                </c:pt>
              </c:strCache>
            </c:strRef>
          </c:cat>
          <c:val>
            <c:numRef>
              <c:f>Лист1!$O$59:$T$59</c:f>
              <c:numCache>
                <c:formatCode>0.00</c:formatCode>
                <c:ptCount val="6"/>
                <c:pt idx="0">
                  <c:v>23.321666666666669</c:v>
                </c:pt>
                <c:pt idx="1">
                  <c:v>76.919999999999987</c:v>
                </c:pt>
                <c:pt idx="2">
                  <c:v>65.233333333333334</c:v>
                </c:pt>
                <c:pt idx="3">
                  <c:v>37.038333333333334</c:v>
                </c:pt>
                <c:pt idx="4">
                  <c:v>59.830000000000005</c:v>
                </c:pt>
                <c:pt idx="5">
                  <c:v>108.52000000000002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EF-426B-9D9B-A000EB547D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8324800"/>
        <c:axId val="598325976"/>
      </c:barChart>
      <c:catAx>
        <c:axId val="5983248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/>
                  <a:t>Дата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8325976"/>
        <c:crosses val="autoZero"/>
        <c:auto val="1"/>
        <c:lblAlgn val="ctr"/>
        <c:lblOffset val="100"/>
        <c:noMultiLvlLbl val="0"/>
      </c:catAx>
      <c:valAx>
        <c:axId val="598325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/>
                  <a:t>ФАР, </a:t>
                </a:r>
                <a:r>
                  <a:rPr lang="ru-RU" sz="1000" b="1" i="0" u="none" strike="noStrike" baseline="0">
                    <a:effectLst/>
                  </a:rPr>
                  <a:t>мкмоль/с</a:t>
                </a:r>
                <a:r>
                  <a:rPr lang="ru-RU" b="1" baseline="0"/>
                  <a:t> </a:t>
                </a:r>
                <a:endParaRPr lang="ru-RU" b="1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8324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B6932-C692-43E8-B648-D8DC15396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3275</Words>
  <Characters>18668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</dc:creator>
  <cp:lastModifiedBy>Дмитрий Рюкбейль</cp:lastModifiedBy>
  <cp:revision>2</cp:revision>
  <cp:lastPrinted>2025-09-21T05:39:00Z</cp:lastPrinted>
  <dcterms:created xsi:type="dcterms:W3CDTF">2025-10-30T13:50:00Z</dcterms:created>
  <dcterms:modified xsi:type="dcterms:W3CDTF">2025-10-30T13:50:00Z</dcterms:modified>
</cp:coreProperties>
</file>