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558DE" w14:textId="77777777" w:rsidR="00012ED9" w:rsidRPr="00012ED9" w:rsidRDefault="00BB0242" w:rsidP="00BB0242">
      <w:pPr>
        <w:jc w:val="center"/>
        <w:rPr>
          <w:rFonts w:ascii="Times New Roman" w:eastAsia="Calibri" w:hAnsi="Times New Roman" w:cs="Times New Roman"/>
          <w:b/>
          <w:sz w:val="28"/>
          <w:szCs w:val="28"/>
        </w:rPr>
      </w:pPr>
      <w:r w:rsidRPr="00BB0242">
        <w:rPr>
          <w:rFonts w:ascii="Times New Roman" w:eastAsia="Calibri" w:hAnsi="Times New Roman" w:cs="Times New Roman"/>
          <w:b/>
          <w:sz w:val="28"/>
          <w:szCs w:val="28"/>
        </w:rPr>
        <w:t>ГОСУДАРСТВЕННОЕ БЮДЖЕТНОЕ УЧРЕЖДЕНИЕ ДОПОЛНИТЕЛЬНОГО ОБРАЗОВАНИЯ ЛУГАНСКОЙ НАРОДНОЙ РЕСПУБЛИКИ «РЕСПУБЛИКАНСКИЙ ЦЕНТР ТУРИЗМА, ЭКОЛОГИИ И КРАЕВЕДЕНИЯ «ВОЗРОЖДЕНИЕ»</w:t>
      </w:r>
    </w:p>
    <w:p w14:paraId="1F5F0ED9" w14:textId="77777777" w:rsidR="00012ED9" w:rsidRPr="00012ED9" w:rsidRDefault="00012ED9" w:rsidP="00012ED9">
      <w:pPr>
        <w:jc w:val="center"/>
        <w:rPr>
          <w:rFonts w:ascii="Times New Roman" w:eastAsia="Calibri" w:hAnsi="Times New Roman" w:cs="Times New Roman"/>
          <w:b/>
          <w:sz w:val="28"/>
          <w:szCs w:val="28"/>
        </w:rPr>
      </w:pPr>
    </w:p>
    <w:p w14:paraId="1CC95847" w14:textId="1182E3E0" w:rsidR="00012ED9" w:rsidRDefault="00570C1C" w:rsidP="00012ED9">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Луганская Народная Республика</w:t>
      </w:r>
    </w:p>
    <w:p w14:paraId="17C887DC" w14:textId="54D8F3EA" w:rsidR="00570C1C" w:rsidRPr="00012ED9" w:rsidRDefault="00570C1C" w:rsidP="00012ED9">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г. Краснодон</w:t>
      </w:r>
    </w:p>
    <w:p w14:paraId="734C4D2B" w14:textId="77777777" w:rsidR="00012ED9" w:rsidRDefault="00012ED9" w:rsidP="00012ED9">
      <w:pPr>
        <w:rPr>
          <w:rFonts w:ascii="Times New Roman" w:eastAsia="Calibri" w:hAnsi="Times New Roman" w:cs="Times New Roman"/>
          <w:b/>
          <w:sz w:val="28"/>
          <w:szCs w:val="28"/>
        </w:rPr>
      </w:pPr>
    </w:p>
    <w:p w14:paraId="51395F5C" w14:textId="77777777" w:rsidR="004B51FB" w:rsidRPr="00012ED9" w:rsidRDefault="004B51FB" w:rsidP="00012ED9">
      <w:pPr>
        <w:rPr>
          <w:rFonts w:ascii="Times New Roman" w:eastAsia="Calibri" w:hAnsi="Times New Roman" w:cs="Times New Roman"/>
          <w:b/>
          <w:sz w:val="28"/>
          <w:szCs w:val="28"/>
        </w:rPr>
      </w:pPr>
    </w:p>
    <w:p w14:paraId="210C2643" w14:textId="6365590A" w:rsidR="00012ED9" w:rsidRPr="00012ED9" w:rsidRDefault="00570C1C" w:rsidP="00012ED9">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Номинация: «Ботаника и экология растений»</w:t>
      </w:r>
    </w:p>
    <w:p w14:paraId="6A24AA02" w14:textId="620039CA" w:rsidR="00012ED9" w:rsidRPr="00012ED9" w:rsidRDefault="00570C1C" w:rsidP="00012ED9">
      <w:pPr>
        <w:spacing w:after="0"/>
        <w:jc w:val="center"/>
        <w:rPr>
          <w:rFonts w:ascii="Times New Roman" w:eastAsia="Calibri" w:hAnsi="Times New Roman" w:cs="Times New Roman"/>
          <w:b/>
          <w:sz w:val="36"/>
          <w:szCs w:val="36"/>
        </w:rPr>
      </w:pPr>
      <w:r>
        <w:rPr>
          <w:rFonts w:ascii="Times New Roman" w:eastAsia="Calibri" w:hAnsi="Times New Roman" w:cs="Times New Roman"/>
          <w:b/>
          <w:sz w:val="36"/>
          <w:szCs w:val="36"/>
        </w:rPr>
        <w:t>Тема: «</w:t>
      </w:r>
      <w:r w:rsidR="000A5108">
        <w:rPr>
          <w:rFonts w:ascii="Times New Roman" w:eastAsia="Calibri" w:hAnsi="Times New Roman" w:cs="Times New Roman"/>
          <w:b/>
          <w:sz w:val="36"/>
          <w:szCs w:val="36"/>
        </w:rPr>
        <w:t xml:space="preserve">Инвазивный компонент древесной флоры </w:t>
      </w:r>
      <w:r w:rsidR="003A3962">
        <w:rPr>
          <w:rFonts w:ascii="Times New Roman" w:eastAsia="Calibri" w:hAnsi="Times New Roman" w:cs="Times New Roman"/>
          <w:b/>
          <w:sz w:val="36"/>
          <w:szCs w:val="36"/>
        </w:rPr>
        <w:t xml:space="preserve">ООПТ </w:t>
      </w:r>
      <w:proofErr w:type="spellStart"/>
      <w:r w:rsidR="003A3962">
        <w:rPr>
          <w:rFonts w:ascii="Times New Roman" w:eastAsia="Calibri" w:hAnsi="Times New Roman" w:cs="Times New Roman"/>
          <w:b/>
          <w:sz w:val="36"/>
          <w:szCs w:val="36"/>
        </w:rPr>
        <w:t>общезоологическ</w:t>
      </w:r>
      <w:r w:rsidR="00BC545D">
        <w:rPr>
          <w:rFonts w:ascii="Times New Roman" w:eastAsia="Calibri" w:hAnsi="Times New Roman" w:cs="Times New Roman"/>
          <w:b/>
          <w:sz w:val="36"/>
          <w:szCs w:val="36"/>
        </w:rPr>
        <w:t>ого</w:t>
      </w:r>
      <w:proofErr w:type="spellEnd"/>
      <w:r w:rsidR="003A3962">
        <w:rPr>
          <w:rFonts w:ascii="Times New Roman" w:eastAsia="Calibri" w:hAnsi="Times New Roman" w:cs="Times New Roman"/>
          <w:b/>
          <w:sz w:val="36"/>
          <w:szCs w:val="36"/>
        </w:rPr>
        <w:t xml:space="preserve"> заказник</w:t>
      </w:r>
      <w:r w:rsidR="00BC545D">
        <w:rPr>
          <w:rFonts w:ascii="Times New Roman" w:eastAsia="Calibri" w:hAnsi="Times New Roman" w:cs="Times New Roman"/>
          <w:b/>
          <w:sz w:val="36"/>
          <w:szCs w:val="36"/>
        </w:rPr>
        <w:t>а</w:t>
      </w:r>
      <w:r w:rsidR="005B3DD1">
        <w:rPr>
          <w:rFonts w:ascii="Times New Roman" w:eastAsia="Calibri" w:hAnsi="Times New Roman" w:cs="Times New Roman"/>
          <w:b/>
          <w:sz w:val="36"/>
          <w:szCs w:val="36"/>
        </w:rPr>
        <w:t xml:space="preserve"> «Суходольский»</w:t>
      </w:r>
    </w:p>
    <w:p w14:paraId="1B9B0E7B" w14:textId="77777777" w:rsidR="004B51FB" w:rsidRDefault="00012ED9" w:rsidP="00BC545D">
      <w:pPr>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t xml:space="preserve">                                                      </w:t>
      </w:r>
    </w:p>
    <w:p w14:paraId="268752E9" w14:textId="77777777" w:rsidR="004B4A92" w:rsidRPr="00012ED9" w:rsidRDefault="00012ED9" w:rsidP="00BC545D">
      <w:pPr>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t xml:space="preserve">      </w:t>
      </w:r>
    </w:p>
    <w:p w14:paraId="663E9508" w14:textId="738D53D8" w:rsidR="00012ED9" w:rsidRPr="00570C1C" w:rsidRDefault="00012ED9" w:rsidP="00570C1C">
      <w:pPr>
        <w:spacing w:after="0"/>
        <w:ind w:left="3969"/>
        <w:jc w:val="both"/>
        <w:rPr>
          <w:rFonts w:ascii="Times New Roman" w:eastAsia="Calibri" w:hAnsi="Times New Roman" w:cs="Times New Roman"/>
          <w:b/>
          <w:i/>
          <w:sz w:val="28"/>
          <w:szCs w:val="28"/>
        </w:rPr>
      </w:pPr>
      <w:r w:rsidRPr="004A1A93">
        <w:rPr>
          <w:rFonts w:ascii="Times New Roman" w:eastAsia="Calibri" w:hAnsi="Times New Roman" w:cs="Times New Roman"/>
          <w:b/>
          <w:sz w:val="28"/>
          <w:szCs w:val="28"/>
        </w:rPr>
        <w:t>Автор</w:t>
      </w:r>
      <w:r w:rsidR="008F7FB2" w:rsidRPr="004A1A93">
        <w:rPr>
          <w:rFonts w:ascii="Times New Roman" w:eastAsia="Calibri" w:hAnsi="Times New Roman" w:cs="Times New Roman"/>
          <w:b/>
          <w:sz w:val="28"/>
          <w:szCs w:val="28"/>
        </w:rPr>
        <w:t>ы</w:t>
      </w:r>
      <w:r w:rsidRPr="004A1A93">
        <w:rPr>
          <w:rFonts w:ascii="Times New Roman" w:eastAsia="Calibri" w:hAnsi="Times New Roman" w:cs="Times New Roman"/>
          <w:b/>
          <w:sz w:val="28"/>
          <w:szCs w:val="28"/>
        </w:rPr>
        <w:t>:</w:t>
      </w:r>
      <w:r w:rsidRPr="00012ED9">
        <w:rPr>
          <w:rFonts w:ascii="Times New Roman" w:eastAsia="Calibri" w:hAnsi="Times New Roman" w:cs="Times New Roman"/>
          <w:sz w:val="28"/>
          <w:szCs w:val="28"/>
        </w:rPr>
        <w:t xml:space="preserve"> </w:t>
      </w:r>
      <w:proofErr w:type="spellStart"/>
      <w:r w:rsidR="008F7FB2" w:rsidRPr="00BC545D">
        <w:rPr>
          <w:rFonts w:ascii="Times New Roman" w:eastAsia="Calibri" w:hAnsi="Times New Roman" w:cs="Times New Roman"/>
          <w:b/>
          <w:i/>
          <w:sz w:val="28"/>
          <w:szCs w:val="28"/>
        </w:rPr>
        <w:t>Вацеба</w:t>
      </w:r>
      <w:proofErr w:type="spellEnd"/>
      <w:r w:rsidR="008F7FB2" w:rsidRPr="00BC545D">
        <w:rPr>
          <w:rFonts w:ascii="Times New Roman" w:eastAsia="Calibri" w:hAnsi="Times New Roman" w:cs="Times New Roman"/>
          <w:b/>
          <w:i/>
          <w:sz w:val="28"/>
          <w:szCs w:val="28"/>
        </w:rPr>
        <w:t xml:space="preserve"> Дарина,</w:t>
      </w:r>
      <w:r w:rsidR="00570C1C">
        <w:rPr>
          <w:rFonts w:ascii="Times New Roman" w:eastAsia="Calibri" w:hAnsi="Times New Roman" w:cs="Times New Roman"/>
          <w:b/>
          <w:i/>
          <w:sz w:val="28"/>
          <w:szCs w:val="28"/>
        </w:rPr>
        <w:t xml:space="preserve"> </w:t>
      </w:r>
      <w:r w:rsidR="008F7FB2" w:rsidRPr="00BC545D">
        <w:rPr>
          <w:rFonts w:ascii="Times New Roman" w:eastAsia="Calibri" w:hAnsi="Times New Roman" w:cs="Times New Roman"/>
          <w:b/>
          <w:i/>
          <w:sz w:val="28"/>
          <w:szCs w:val="28"/>
        </w:rPr>
        <w:t>Груздева Анна</w:t>
      </w:r>
      <w:r w:rsidRPr="00012ED9">
        <w:rPr>
          <w:rFonts w:ascii="Times New Roman" w:eastAsia="Calibri" w:hAnsi="Times New Roman" w:cs="Times New Roman"/>
          <w:sz w:val="28"/>
          <w:szCs w:val="28"/>
        </w:rPr>
        <w:t>,</w:t>
      </w:r>
    </w:p>
    <w:p w14:paraId="09E834CB" w14:textId="1FFB0809" w:rsidR="00012ED9" w:rsidRPr="00570C1C" w:rsidRDefault="008F7FB2" w:rsidP="00570C1C">
      <w:pPr>
        <w:spacing w:after="0"/>
        <w:ind w:left="3969"/>
        <w:jc w:val="both"/>
        <w:rPr>
          <w:rFonts w:ascii="Times New Roman" w:eastAsia="Calibri" w:hAnsi="Times New Roman" w:cs="Times New Roman"/>
          <w:sz w:val="26"/>
          <w:szCs w:val="26"/>
        </w:rPr>
      </w:pPr>
      <w:r w:rsidRPr="00570C1C">
        <w:rPr>
          <w:rFonts w:ascii="Times New Roman" w:eastAsia="Calibri" w:hAnsi="Times New Roman" w:cs="Times New Roman"/>
          <w:sz w:val="26"/>
          <w:szCs w:val="26"/>
        </w:rPr>
        <w:t>обучающиеся 8 класса ГБОУ ЛНР «Краснодонская средняя школа №</w:t>
      </w:r>
      <w:r w:rsidR="00570C1C" w:rsidRPr="00570C1C">
        <w:rPr>
          <w:rFonts w:ascii="Times New Roman" w:eastAsia="Calibri" w:hAnsi="Times New Roman" w:cs="Times New Roman"/>
          <w:sz w:val="26"/>
          <w:szCs w:val="26"/>
        </w:rPr>
        <w:t xml:space="preserve"> </w:t>
      </w:r>
      <w:r w:rsidRPr="00570C1C">
        <w:rPr>
          <w:rFonts w:ascii="Times New Roman" w:eastAsia="Calibri" w:hAnsi="Times New Roman" w:cs="Times New Roman"/>
          <w:sz w:val="26"/>
          <w:szCs w:val="26"/>
        </w:rPr>
        <w:t>24 им</w:t>
      </w:r>
      <w:r w:rsidR="004B4A92" w:rsidRPr="00570C1C">
        <w:rPr>
          <w:rFonts w:ascii="Times New Roman" w:eastAsia="Calibri" w:hAnsi="Times New Roman" w:cs="Times New Roman"/>
          <w:sz w:val="26"/>
          <w:szCs w:val="26"/>
        </w:rPr>
        <w:t>ени Героя Советского Союза И.В.</w:t>
      </w:r>
      <w:r w:rsidR="00570C1C" w:rsidRPr="00570C1C">
        <w:rPr>
          <w:rFonts w:ascii="Times New Roman" w:eastAsia="Calibri" w:hAnsi="Times New Roman" w:cs="Times New Roman"/>
          <w:sz w:val="26"/>
          <w:szCs w:val="26"/>
        </w:rPr>
        <w:t xml:space="preserve"> </w:t>
      </w:r>
      <w:proofErr w:type="spellStart"/>
      <w:r w:rsidR="00BC545D" w:rsidRPr="00570C1C">
        <w:rPr>
          <w:rFonts w:ascii="Times New Roman" w:eastAsia="Calibri" w:hAnsi="Times New Roman" w:cs="Times New Roman"/>
          <w:sz w:val="26"/>
          <w:szCs w:val="26"/>
        </w:rPr>
        <w:t>Туркенича</w:t>
      </w:r>
      <w:proofErr w:type="spellEnd"/>
      <w:proofErr w:type="gramStart"/>
      <w:r w:rsidR="00BC545D" w:rsidRPr="00570C1C">
        <w:rPr>
          <w:rFonts w:ascii="Times New Roman" w:eastAsia="Calibri" w:hAnsi="Times New Roman" w:cs="Times New Roman"/>
          <w:sz w:val="26"/>
          <w:szCs w:val="26"/>
        </w:rPr>
        <w:t>»,</w:t>
      </w:r>
      <w:r w:rsidR="00570C1C" w:rsidRPr="00570C1C">
        <w:rPr>
          <w:rFonts w:ascii="Times New Roman" w:eastAsia="Calibri" w:hAnsi="Times New Roman" w:cs="Times New Roman"/>
          <w:sz w:val="26"/>
          <w:szCs w:val="26"/>
        </w:rPr>
        <w:t xml:space="preserve">   </w:t>
      </w:r>
      <w:proofErr w:type="gramEnd"/>
      <w:r w:rsidR="00570C1C" w:rsidRPr="00570C1C">
        <w:rPr>
          <w:rFonts w:ascii="Times New Roman" w:eastAsia="Calibri" w:hAnsi="Times New Roman" w:cs="Times New Roman"/>
          <w:sz w:val="26"/>
          <w:szCs w:val="26"/>
        </w:rPr>
        <w:t xml:space="preserve">                                                </w:t>
      </w:r>
      <w:r w:rsidR="00BC545D" w:rsidRPr="00570C1C">
        <w:rPr>
          <w:rFonts w:ascii="Times New Roman" w:eastAsia="Calibri" w:hAnsi="Times New Roman" w:cs="Times New Roman"/>
          <w:sz w:val="26"/>
          <w:szCs w:val="26"/>
        </w:rPr>
        <w:t xml:space="preserve"> </w:t>
      </w:r>
      <w:r w:rsidR="00570C1C" w:rsidRPr="00570C1C">
        <w:rPr>
          <w:rFonts w:ascii="Times New Roman" w:eastAsia="Calibri" w:hAnsi="Times New Roman" w:cs="Times New Roman"/>
          <w:sz w:val="26"/>
          <w:szCs w:val="26"/>
        </w:rPr>
        <w:t xml:space="preserve">члены школьного </w:t>
      </w:r>
      <w:r w:rsidR="00BC545D" w:rsidRPr="00570C1C">
        <w:rPr>
          <w:rFonts w:ascii="Times New Roman" w:eastAsia="Calibri" w:hAnsi="Times New Roman" w:cs="Times New Roman"/>
          <w:sz w:val="26"/>
          <w:szCs w:val="26"/>
        </w:rPr>
        <w:t>лесничеств</w:t>
      </w:r>
      <w:r w:rsidR="00570C1C" w:rsidRPr="00570C1C">
        <w:rPr>
          <w:rFonts w:ascii="Times New Roman" w:eastAsia="Calibri" w:hAnsi="Times New Roman" w:cs="Times New Roman"/>
          <w:sz w:val="26"/>
          <w:szCs w:val="26"/>
        </w:rPr>
        <w:t>а</w:t>
      </w:r>
      <w:r w:rsidR="00BC545D" w:rsidRPr="00570C1C">
        <w:rPr>
          <w:rFonts w:ascii="Times New Roman" w:eastAsia="Calibri" w:hAnsi="Times New Roman" w:cs="Times New Roman"/>
          <w:sz w:val="26"/>
          <w:szCs w:val="26"/>
        </w:rPr>
        <w:t xml:space="preserve"> «</w:t>
      </w:r>
      <w:proofErr w:type="spellStart"/>
      <w:proofErr w:type="gramStart"/>
      <w:r w:rsidR="00BC545D" w:rsidRPr="00570C1C">
        <w:rPr>
          <w:rFonts w:ascii="Times New Roman" w:eastAsia="Calibri" w:hAnsi="Times New Roman" w:cs="Times New Roman"/>
          <w:sz w:val="26"/>
          <w:szCs w:val="26"/>
        </w:rPr>
        <w:t>Юнлеском</w:t>
      </w:r>
      <w:proofErr w:type="spellEnd"/>
      <w:r w:rsidR="00BC545D" w:rsidRPr="00570C1C">
        <w:rPr>
          <w:rFonts w:ascii="Times New Roman" w:eastAsia="Calibri" w:hAnsi="Times New Roman" w:cs="Times New Roman"/>
          <w:sz w:val="26"/>
          <w:szCs w:val="26"/>
        </w:rPr>
        <w:t>»</w:t>
      </w:r>
      <w:r w:rsidR="00570C1C" w:rsidRPr="00570C1C">
        <w:rPr>
          <w:rFonts w:ascii="Times New Roman" w:eastAsia="Calibri" w:hAnsi="Times New Roman" w:cs="Times New Roman"/>
          <w:sz w:val="26"/>
          <w:szCs w:val="26"/>
        </w:rPr>
        <w:t xml:space="preserve"> </w:t>
      </w:r>
      <w:r w:rsidR="005B4C86">
        <w:rPr>
          <w:rFonts w:ascii="Times New Roman" w:eastAsia="Calibri" w:hAnsi="Times New Roman" w:cs="Times New Roman"/>
          <w:sz w:val="26"/>
          <w:szCs w:val="26"/>
        </w:rPr>
        <w:t xml:space="preserve">  </w:t>
      </w:r>
      <w:proofErr w:type="gramEnd"/>
      <w:r w:rsidR="005B4C86">
        <w:rPr>
          <w:rFonts w:ascii="Times New Roman" w:eastAsia="Calibri" w:hAnsi="Times New Roman" w:cs="Times New Roman"/>
          <w:sz w:val="26"/>
          <w:szCs w:val="26"/>
        </w:rPr>
        <w:t xml:space="preserve">  </w:t>
      </w:r>
      <w:r w:rsidR="00570C1C" w:rsidRPr="00570C1C">
        <w:rPr>
          <w:rFonts w:ascii="Times New Roman" w:eastAsia="Calibri" w:hAnsi="Times New Roman" w:cs="Times New Roman"/>
          <w:sz w:val="26"/>
          <w:szCs w:val="26"/>
        </w:rPr>
        <w:t>ГБУ ДО ЛНР «Республиканский центр туризма, экологии и краеведения «Возрождение»</w:t>
      </w:r>
    </w:p>
    <w:p w14:paraId="2C3DFDE7" w14:textId="77777777" w:rsidR="00012ED9" w:rsidRDefault="00012ED9" w:rsidP="00570C1C">
      <w:pPr>
        <w:spacing w:after="0"/>
        <w:ind w:left="3969"/>
        <w:jc w:val="both"/>
        <w:rPr>
          <w:rFonts w:ascii="Times New Roman" w:eastAsia="Calibri" w:hAnsi="Times New Roman" w:cs="Times New Roman"/>
          <w:sz w:val="28"/>
          <w:szCs w:val="28"/>
        </w:rPr>
      </w:pPr>
      <w:r w:rsidRPr="00012ED9">
        <w:rPr>
          <w:rFonts w:ascii="Times New Roman" w:eastAsia="Calibri" w:hAnsi="Times New Roman" w:cs="Times New Roman"/>
          <w:sz w:val="28"/>
          <w:szCs w:val="28"/>
        </w:rPr>
        <w:t>Адрес: 294404, г. Краснодон, ул. Артёма 1.</w:t>
      </w:r>
    </w:p>
    <w:p w14:paraId="4F6EBFEF" w14:textId="77777777" w:rsidR="00570C1C" w:rsidRPr="005B4C86" w:rsidRDefault="00570C1C" w:rsidP="00570C1C">
      <w:pPr>
        <w:spacing w:after="0"/>
        <w:ind w:left="3969"/>
        <w:jc w:val="both"/>
        <w:rPr>
          <w:rFonts w:ascii="Times New Roman" w:eastAsia="Calibri" w:hAnsi="Times New Roman" w:cs="Times New Roman"/>
        </w:rPr>
      </w:pPr>
    </w:p>
    <w:p w14:paraId="49E5CB64" w14:textId="6DF059B9" w:rsidR="00012ED9" w:rsidRPr="005B4C86" w:rsidRDefault="00012ED9" w:rsidP="005B4C86">
      <w:pPr>
        <w:spacing w:after="0"/>
        <w:ind w:left="3969"/>
        <w:jc w:val="both"/>
        <w:rPr>
          <w:rFonts w:ascii="Times New Roman" w:eastAsia="Calibri" w:hAnsi="Times New Roman" w:cs="Times New Roman"/>
          <w:b/>
          <w:i/>
          <w:sz w:val="28"/>
          <w:szCs w:val="28"/>
        </w:rPr>
      </w:pPr>
      <w:r w:rsidRPr="004A1A93">
        <w:rPr>
          <w:rFonts w:ascii="Times New Roman" w:eastAsia="Calibri" w:hAnsi="Times New Roman" w:cs="Times New Roman"/>
          <w:b/>
          <w:sz w:val="28"/>
          <w:szCs w:val="28"/>
        </w:rPr>
        <w:t xml:space="preserve">Руководитель: </w:t>
      </w:r>
      <w:r w:rsidR="00BC545D">
        <w:rPr>
          <w:rFonts w:ascii="Times New Roman" w:eastAsia="Calibri" w:hAnsi="Times New Roman" w:cs="Times New Roman"/>
          <w:b/>
          <w:i/>
          <w:sz w:val="28"/>
          <w:szCs w:val="28"/>
        </w:rPr>
        <w:t>Микуленко И.Ю.</w:t>
      </w:r>
      <w:r w:rsidRPr="00BC545D">
        <w:rPr>
          <w:rFonts w:ascii="Times New Roman" w:eastAsia="Calibri" w:hAnsi="Times New Roman" w:cs="Times New Roman"/>
          <w:b/>
          <w:i/>
          <w:sz w:val="28"/>
          <w:szCs w:val="28"/>
        </w:rPr>
        <w:t>,</w:t>
      </w:r>
      <w:r w:rsidR="00570C1C">
        <w:rPr>
          <w:rFonts w:ascii="Times New Roman" w:eastAsia="Calibri" w:hAnsi="Times New Roman" w:cs="Times New Roman"/>
          <w:b/>
          <w:i/>
          <w:sz w:val="28"/>
          <w:szCs w:val="28"/>
        </w:rPr>
        <w:t xml:space="preserve"> </w:t>
      </w:r>
      <w:r w:rsidR="00570C1C" w:rsidRPr="005B4C86">
        <w:rPr>
          <w:rFonts w:ascii="Times New Roman" w:eastAsia="Calibri" w:hAnsi="Times New Roman" w:cs="Times New Roman"/>
          <w:bCs/>
          <w:iCs/>
          <w:sz w:val="24"/>
          <w:szCs w:val="24"/>
        </w:rPr>
        <w:t xml:space="preserve">учитель биологии ГБОУ ЛНР «Краснодонская средняя школа № 24 имени Героя Советского Союза И.В. </w:t>
      </w:r>
      <w:proofErr w:type="spellStart"/>
      <w:r w:rsidR="00570C1C" w:rsidRPr="005B4C86">
        <w:rPr>
          <w:rFonts w:ascii="Times New Roman" w:eastAsia="Calibri" w:hAnsi="Times New Roman" w:cs="Times New Roman"/>
          <w:bCs/>
          <w:iCs/>
          <w:sz w:val="24"/>
          <w:szCs w:val="24"/>
        </w:rPr>
        <w:t>Турке</w:t>
      </w:r>
      <w:r w:rsidR="005B4C86" w:rsidRPr="005B4C86">
        <w:rPr>
          <w:rFonts w:ascii="Times New Roman" w:eastAsia="Calibri" w:hAnsi="Times New Roman" w:cs="Times New Roman"/>
          <w:bCs/>
          <w:iCs/>
          <w:sz w:val="24"/>
          <w:szCs w:val="24"/>
        </w:rPr>
        <w:t>нича</w:t>
      </w:r>
      <w:proofErr w:type="spellEnd"/>
      <w:r w:rsidR="005B4C86" w:rsidRPr="005B4C86">
        <w:rPr>
          <w:rFonts w:ascii="Times New Roman" w:eastAsia="Calibri" w:hAnsi="Times New Roman" w:cs="Times New Roman"/>
          <w:bCs/>
          <w:iCs/>
          <w:sz w:val="24"/>
          <w:szCs w:val="24"/>
        </w:rPr>
        <w:t>»</w:t>
      </w:r>
      <w:r w:rsidR="005B4C86">
        <w:rPr>
          <w:rFonts w:ascii="Times New Roman" w:eastAsia="Calibri" w:hAnsi="Times New Roman" w:cs="Times New Roman"/>
          <w:bCs/>
          <w:iCs/>
          <w:sz w:val="24"/>
          <w:szCs w:val="24"/>
        </w:rPr>
        <w:t>;</w:t>
      </w:r>
      <w:r w:rsidR="005B4C86">
        <w:rPr>
          <w:rFonts w:ascii="Times New Roman" w:eastAsia="Calibri" w:hAnsi="Times New Roman" w:cs="Times New Roman"/>
          <w:b/>
          <w:i/>
          <w:sz w:val="28"/>
          <w:szCs w:val="28"/>
        </w:rPr>
        <w:t xml:space="preserve"> </w:t>
      </w:r>
      <w:r w:rsidR="004B4A92" w:rsidRPr="005B4C86">
        <w:rPr>
          <w:rFonts w:ascii="Times New Roman" w:eastAsia="Calibri" w:hAnsi="Times New Roman" w:cs="Times New Roman"/>
          <w:sz w:val="24"/>
          <w:szCs w:val="24"/>
        </w:rPr>
        <w:t xml:space="preserve">педагог дополнительного образования, </w:t>
      </w:r>
      <w:r w:rsidRPr="005B4C86">
        <w:rPr>
          <w:rFonts w:ascii="Times New Roman" w:eastAsia="Calibri" w:hAnsi="Times New Roman" w:cs="Times New Roman"/>
          <w:sz w:val="24"/>
          <w:szCs w:val="24"/>
        </w:rPr>
        <w:t>учитель биологии</w:t>
      </w:r>
      <w:r w:rsidRPr="005B4C86">
        <w:rPr>
          <w:rFonts w:ascii="Times New Roman" w:eastAsia="Calibri" w:hAnsi="Times New Roman" w:cs="Times New Roman"/>
          <w:sz w:val="28"/>
          <w:szCs w:val="28"/>
        </w:rPr>
        <w:t xml:space="preserve"> </w:t>
      </w:r>
      <w:r w:rsidR="005B4C86" w:rsidRPr="005B4C86">
        <w:rPr>
          <w:rFonts w:ascii="Times New Roman" w:eastAsia="Calibri" w:hAnsi="Times New Roman" w:cs="Times New Roman"/>
          <w:sz w:val="24"/>
          <w:szCs w:val="24"/>
        </w:rPr>
        <w:t xml:space="preserve">ГБОУ ЛНР «Краснодонская средняя школа № 24 имени Героя Советского Союза И.В. </w:t>
      </w:r>
      <w:proofErr w:type="spellStart"/>
      <w:r w:rsidR="005B4C86" w:rsidRPr="005B4C86">
        <w:rPr>
          <w:rFonts w:ascii="Times New Roman" w:eastAsia="Calibri" w:hAnsi="Times New Roman" w:cs="Times New Roman"/>
          <w:sz w:val="24"/>
          <w:szCs w:val="24"/>
        </w:rPr>
        <w:t>Туркенича</w:t>
      </w:r>
      <w:proofErr w:type="spellEnd"/>
      <w:r w:rsidR="005B4C86" w:rsidRPr="005B4C86">
        <w:rPr>
          <w:rFonts w:ascii="Times New Roman" w:eastAsia="Calibri" w:hAnsi="Times New Roman" w:cs="Times New Roman"/>
          <w:sz w:val="24"/>
          <w:szCs w:val="24"/>
        </w:rPr>
        <w:t xml:space="preserve">»                                       </w:t>
      </w:r>
      <w:r w:rsidR="005B4C86" w:rsidRPr="005B4C86">
        <w:rPr>
          <w:rFonts w:ascii="Times New Roman" w:eastAsia="Calibri" w:hAnsi="Times New Roman" w:cs="Times New Roman"/>
          <w:b/>
          <w:i/>
          <w:sz w:val="28"/>
          <w:szCs w:val="28"/>
        </w:rPr>
        <w:t xml:space="preserve">           </w:t>
      </w:r>
    </w:p>
    <w:p w14:paraId="0FB89552" w14:textId="77777777" w:rsidR="00A65B1F" w:rsidRPr="00A65B1F" w:rsidRDefault="00A65B1F" w:rsidP="00570C1C">
      <w:pPr>
        <w:spacing w:after="0"/>
        <w:ind w:left="3969"/>
        <w:jc w:val="both"/>
        <w:rPr>
          <w:rFonts w:ascii="Times New Roman" w:eastAsia="Calibri" w:hAnsi="Times New Roman" w:cs="Times New Roman"/>
          <w:sz w:val="28"/>
          <w:szCs w:val="28"/>
        </w:rPr>
      </w:pPr>
      <w:r w:rsidRPr="00A65B1F">
        <w:rPr>
          <w:rFonts w:ascii="Times New Roman" w:eastAsia="Calibri" w:hAnsi="Times New Roman" w:cs="Times New Roman"/>
          <w:sz w:val="28"/>
          <w:szCs w:val="28"/>
        </w:rPr>
        <w:t>Телефон: +7959-154-38-04</w:t>
      </w:r>
    </w:p>
    <w:p w14:paraId="0A2C12B2" w14:textId="38AF0977" w:rsidR="004B51FB" w:rsidRPr="005B4C86" w:rsidRDefault="00A65B1F" w:rsidP="005B4C86">
      <w:pPr>
        <w:spacing w:after="0"/>
        <w:ind w:left="3969"/>
        <w:jc w:val="both"/>
        <w:rPr>
          <w:rFonts w:ascii="Times New Roman" w:eastAsia="Calibri" w:hAnsi="Times New Roman" w:cs="Times New Roman"/>
          <w:sz w:val="28"/>
          <w:szCs w:val="28"/>
        </w:rPr>
      </w:pPr>
      <w:r w:rsidRPr="00A65B1F">
        <w:rPr>
          <w:rFonts w:ascii="Times New Roman" w:eastAsia="Calibri" w:hAnsi="Times New Roman" w:cs="Times New Roman"/>
          <w:sz w:val="28"/>
          <w:szCs w:val="28"/>
          <w:lang w:val="en-US"/>
        </w:rPr>
        <w:t>e</w:t>
      </w:r>
      <w:r w:rsidRPr="00570C1C">
        <w:rPr>
          <w:rFonts w:ascii="Times New Roman" w:eastAsia="Calibri" w:hAnsi="Times New Roman" w:cs="Times New Roman"/>
          <w:sz w:val="28"/>
          <w:szCs w:val="28"/>
        </w:rPr>
        <w:t>-</w:t>
      </w:r>
      <w:r w:rsidRPr="00A65B1F">
        <w:rPr>
          <w:rFonts w:ascii="Times New Roman" w:eastAsia="Calibri" w:hAnsi="Times New Roman" w:cs="Times New Roman"/>
          <w:sz w:val="28"/>
          <w:szCs w:val="28"/>
          <w:lang w:val="en-US"/>
        </w:rPr>
        <w:t>mail</w:t>
      </w:r>
      <w:r w:rsidRPr="00570C1C">
        <w:rPr>
          <w:rFonts w:ascii="Times New Roman" w:eastAsia="Calibri" w:hAnsi="Times New Roman" w:cs="Times New Roman"/>
          <w:sz w:val="28"/>
          <w:szCs w:val="28"/>
        </w:rPr>
        <w:t xml:space="preserve">:  </w:t>
      </w:r>
      <w:proofErr w:type="spellStart"/>
      <w:r w:rsidRPr="00A65B1F">
        <w:rPr>
          <w:rFonts w:ascii="Times New Roman" w:eastAsia="Calibri" w:hAnsi="Times New Roman" w:cs="Times New Roman"/>
          <w:sz w:val="28"/>
          <w:szCs w:val="28"/>
          <w:lang w:val="en-US"/>
        </w:rPr>
        <w:t>fanatka</w:t>
      </w:r>
      <w:proofErr w:type="spellEnd"/>
      <w:r w:rsidRPr="00570C1C">
        <w:rPr>
          <w:rFonts w:ascii="Times New Roman" w:eastAsia="Calibri" w:hAnsi="Times New Roman" w:cs="Times New Roman"/>
          <w:sz w:val="28"/>
          <w:szCs w:val="28"/>
        </w:rPr>
        <w:t>_</w:t>
      </w:r>
      <w:proofErr w:type="spellStart"/>
      <w:r w:rsidRPr="00A65B1F">
        <w:rPr>
          <w:rFonts w:ascii="Times New Roman" w:eastAsia="Calibri" w:hAnsi="Times New Roman" w:cs="Times New Roman"/>
          <w:sz w:val="28"/>
          <w:szCs w:val="28"/>
          <w:lang w:val="en-US"/>
        </w:rPr>
        <w:t>fcsd</w:t>
      </w:r>
      <w:proofErr w:type="spellEnd"/>
      <w:r w:rsidRPr="00570C1C">
        <w:rPr>
          <w:rFonts w:ascii="Times New Roman" w:eastAsia="Calibri" w:hAnsi="Times New Roman" w:cs="Times New Roman"/>
          <w:sz w:val="28"/>
          <w:szCs w:val="28"/>
        </w:rPr>
        <w:t>@</w:t>
      </w:r>
      <w:r w:rsidRPr="00A65B1F">
        <w:rPr>
          <w:rFonts w:ascii="Times New Roman" w:eastAsia="Calibri" w:hAnsi="Times New Roman" w:cs="Times New Roman"/>
          <w:sz w:val="28"/>
          <w:szCs w:val="28"/>
          <w:lang w:val="en-US"/>
        </w:rPr>
        <w:t>mail</w:t>
      </w:r>
      <w:r w:rsidRPr="00570C1C">
        <w:rPr>
          <w:rFonts w:ascii="Times New Roman" w:eastAsia="Calibri" w:hAnsi="Times New Roman" w:cs="Times New Roman"/>
          <w:sz w:val="28"/>
          <w:szCs w:val="28"/>
        </w:rPr>
        <w:t>.</w:t>
      </w:r>
      <w:proofErr w:type="spellStart"/>
      <w:r w:rsidRPr="00A65B1F">
        <w:rPr>
          <w:rFonts w:ascii="Times New Roman" w:eastAsia="Calibri" w:hAnsi="Times New Roman" w:cs="Times New Roman"/>
          <w:sz w:val="28"/>
          <w:szCs w:val="28"/>
          <w:lang w:val="en-US"/>
        </w:rPr>
        <w:t>ru</w:t>
      </w:r>
      <w:proofErr w:type="spellEnd"/>
    </w:p>
    <w:p w14:paraId="57D5E75E" w14:textId="77777777" w:rsidR="00D03613" w:rsidRPr="00570C1C" w:rsidRDefault="00D03613" w:rsidP="004B4A92">
      <w:pPr>
        <w:rPr>
          <w:rFonts w:ascii="Times New Roman" w:eastAsia="Calibri" w:hAnsi="Times New Roman" w:cs="Times New Roman"/>
          <w:b/>
          <w:sz w:val="28"/>
          <w:szCs w:val="28"/>
        </w:rPr>
      </w:pPr>
    </w:p>
    <w:p w14:paraId="4419DD89" w14:textId="77777777" w:rsidR="00012ED9" w:rsidRPr="00012ED9" w:rsidRDefault="004B4A92" w:rsidP="00012ED9">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Краснодон</w:t>
      </w:r>
      <w:r w:rsidR="00012ED9" w:rsidRPr="00012ED9">
        <w:rPr>
          <w:rFonts w:ascii="Times New Roman" w:eastAsia="Calibri" w:hAnsi="Times New Roman" w:cs="Times New Roman"/>
          <w:b/>
          <w:sz w:val="28"/>
          <w:szCs w:val="28"/>
        </w:rPr>
        <w:t>, 202</w:t>
      </w:r>
      <w:r>
        <w:rPr>
          <w:rFonts w:ascii="Times New Roman" w:eastAsia="Calibri" w:hAnsi="Times New Roman" w:cs="Times New Roman"/>
          <w:b/>
          <w:sz w:val="28"/>
          <w:szCs w:val="28"/>
        </w:rPr>
        <w:t>5</w:t>
      </w:r>
    </w:p>
    <w:p w14:paraId="2F54A930" w14:textId="77777777" w:rsidR="00012ED9" w:rsidRPr="00012ED9" w:rsidRDefault="00012ED9" w:rsidP="00012ED9">
      <w:pPr>
        <w:spacing w:after="0"/>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lastRenderedPageBreak/>
        <w:t xml:space="preserve">Содержание </w:t>
      </w:r>
    </w:p>
    <w:p w14:paraId="5DEB56CD" w14:textId="77777777" w:rsidR="00012ED9" w:rsidRPr="00012ED9" w:rsidRDefault="00012ED9" w:rsidP="00012ED9">
      <w:pPr>
        <w:spacing w:after="0"/>
        <w:jc w:val="center"/>
        <w:rPr>
          <w:rFonts w:ascii="Times New Roman" w:eastAsia="Calibri" w:hAnsi="Times New Roman" w:cs="Times New Roman"/>
          <w:b/>
          <w:sz w:val="28"/>
          <w:szCs w:val="28"/>
        </w:rPr>
      </w:pPr>
    </w:p>
    <w:tbl>
      <w:tblPr>
        <w:tblStyle w:val="1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8543"/>
        <w:gridCol w:w="806"/>
      </w:tblGrid>
      <w:tr w:rsidR="00012ED9" w:rsidRPr="00012ED9" w14:paraId="18A8600D" w14:textId="77777777" w:rsidTr="003B17F4">
        <w:tc>
          <w:tcPr>
            <w:tcW w:w="8755" w:type="dxa"/>
          </w:tcPr>
          <w:p w14:paraId="286DD170" w14:textId="77777777" w:rsidR="00012ED9" w:rsidRPr="00012ED9" w:rsidRDefault="00012ED9" w:rsidP="00012ED9">
            <w:pPr>
              <w:spacing w:line="360" w:lineRule="auto"/>
              <w:rPr>
                <w:rFonts w:ascii="Times New Roman" w:eastAsia="Calibri" w:hAnsi="Times New Roman" w:cs="Times New Roman"/>
                <w:sz w:val="28"/>
                <w:szCs w:val="28"/>
              </w:rPr>
            </w:pPr>
            <w:r w:rsidRPr="00012ED9">
              <w:rPr>
                <w:rFonts w:ascii="Times New Roman" w:eastAsia="Calibri" w:hAnsi="Times New Roman" w:cs="Times New Roman"/>
                <w:sz w:val="28"/>
                <w:szCs w:val="28"/>
              </w:rPr>
              <w:t>Введение</w:t>
            </w:r>
          </w:p>
        </w:tc>
        <w:tc>
          <w:tcPr>
            <w:tcW w:w="816" w:type="dxa"/>
          </w:tcPr>
          <w:p w14:paraId="18087CCC" w14:textId="77777777" w:rsidR="00012ED9" w:rsidRPr="00012ED9" w:rsidRDefault="00012ED9" w:rsidP="00012ED9">
            <w:pPr>
              <w:jc w:val="center"/>
              <w:rPr>
                <w:rFonts w:ascii="Times New Roman" w:eastAsia="Calibri" w:hAnsi="Times New Roman" w:cs="Times New Roman"/>
                <w:sz w:val="28"/>
                <w:szCs w:val="28"/>
              </w:rPr>
            </w:pPr>
            <w:r w:rsidRPr="00012ED9">
              <w:rPr>
                <w:rFonts w:ascii="Times New Roman" w:eastAsia="Calibri" w:hAnsi="Times New Roman" w:cs="Times New Roman"/>
                <w:sz w:val="28"/>
                <w:szCs w:val="28"/>
              </w:rPr>
              <w:t>3</w:t>
            </w:r>
          </w:p>
        </w:tc>
      </w:tr>
      <w:tr w:rsidR="00012ED9" w:rsidRPr="00012ED9" w14:paraId="145E7AAB" w14:textId="77777777" w:rsidTr="003B17F4">
        <w:tc>
          <w:tcPr>
            <w:tcW w:w="8755" w:type="dxa"/>
          </w:tcPr>
          <w:p w14:paraId="0E798035" w14:textId="77777777" w:rsidR="00012ED9" w:rsidRPr="00012ED9" w:rsidRDefault="00012ED9" w:rsidP="00012ED9">
            <w:pPr>
              <w:spacing w:line="360" w:lineRule="auto"/>
              <w:rPr>
                <w:rFonts w:ascii="Times New Roman" w:eastAsia="Calibri" w:hAnsi="Times New Roman" w:cs="Times New Roman"/>
                <w:sz w:val="28"/>
                <w:szCs w:val="28"/>
              </w:rPr>
            </w:pPr>
            <w:r w:rsidRPr="00012ED9">
              <w:rPr>
                <w:rFonts w:ascii="Times New Roman" w:eastAsia="Calibri" w:hAnsi="Times New Roman" w:cs="Times New Roman"/>
                <w:sz w:val="28"/>
                <w:szCs w:val="28"/>
              </w:rPr>
              <w:t>Глава 1. Общая характеристика заказника «Суходольский»</w:t>
            </w:r>
          </w:p>
        </w:tc>
        <w:tc>
          <w:tcPr>
            <w:tcW w:w="816" w:type="dxa"/>
          </w:tcPr>
          <w:p w14:paraId="66382E8B" w14:textId="77777777" w:rsidR="00012ED9" w:rsidRPr="00012ED9" w:rsidRDefault="00AC3F69" w:rsidP="00012ED9">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012ED9" w:rsidRPr="00012ED9" w14:paraId="3C76C12F" w14:textId="77777777" w:rsidTr="003B17F4">
        <w:tc>
          <w:tcPr>
            <w:tcW w:w="8755" w:type="dxa"/>
          </w:tcPr>
          <w:p w14:paraId="0794A261" w14:textId="77777777" w:rsidR="00012ED9" w:rsidRDefault="00012ED9" w:rsidP="008855A3">
            <w:pPr>
              <w:spacing w:line="360" w:lineRule="auto"/>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Глава 2. </w:t>
            </w:r>
            <w:r w:rsidR="008855A3">
              <w:rPr>
                <w:rFonts w:ascii="Times New Roman" w:eastAsia="Calibri" w:hAnsi="Times New Roman" w:cs="Times New Roman"/>
                <w:sz w:val="28"/>
                <w:szCs w:val="28"/>
              </w:rPr>
              <w:t>Характеристика инвазионного компонента флоры заказника</w:t>
            </w:r>
          </w:p>
          <w:p w14:paraId="6C2615D0" w14:textId="77777777" w:rsidR="008855A3" w:rsidRPr="003A5BF7" w:rsidRDefault="008855A3" w:rsidP="008855A3">
            <w:pPr>
              <w:spacing w:line="360" w:lineRule="auto"/>
              <w:rPr>
                <w:rFonts w:ascii="Times New Roman" w:eastAsia="Calibri" w:hAnsi="Times New Roman" w:cs="Times New Roman"/>
                <w:i/>
                <w:sz w:val="28"/>
                <w:szCs w:val="28"/>
              </w:rPr>
            </w:pPr>
            <w:r w:rsidRPr="003A5BF7">
              <w:rPr>
                <w:rFonts w:ascii="Times New Roman" w:eastAsia="Calibri" w:hAnsi="Times New Roman" w:cs="Times New Roman"/>
                <w:i/>
                <w:sz w:val="28"/>
                <w:szCs w:val="28"/>
              </w:rPr>
              <w:t xml:space="preserve">2.1. Клён ясенелистный </w:t>
            </w:r>
            <w:r w:rsidR="006869E2" w:rsidRPr="003A5BF7">
              <w:rPr>
                <w:rFonts w:ascii="Times New Roman" w:eastAsia="Calibri" w:hAnsi="Times New Roman" w:cs="Times New Roman"/>
                <w:i/>
                <w:sz w:val="28"/>
                <w:szCs w:val="28"/>
                <w:lang w:val="en-US"/>
              </w:rPr>
              <w:t>Acer</w:t>
            </w:r>
            <w:r w:rsidR="006869E2" w:rsidRPr="003A3962">
              <w:rPr>
                <w:rFonts w:ascii="Times New Roman" w:eastAsia="Calibri" w:hAnsi="Times New Roman" w:cs="Times New Roman"/>
                <w:i/>
                <w:sz w:val="28"/>
                <w:szCs w:val="28"/>
              </w:rPr>
              <w:t xml:space="preserve"> </w:t>
            </w:r>
            <w:r w:rsidR="006869E2" w:rsidRPr="003A5BF7">
              <w:rPr>
                <w:rFonts w:ascii="Times New Roman" w:eastAsia="Calibri" w:hAnsi="Times New Roman" w:cs="Times New Roman"/>
                <w:i/>
                <w:sz w:val="28"/>
                <w:szCs w:val="28"/>
                <w:lang w:val="en-US"/>
              </w:rPr>
              <w:t>negundo</w:t>
            </w:r>
          </w:p>
          <w:p w14:paraId="0C1FBDB5" w14:textId="77777777" w:rsidR="006869E2" w:rsidRPr="003A5BF7" w:rsidRDefault="006869E2" w:rsidP="008855A3">
            <w:pPr>
              <w:spacing w:line="360" w:lineRule="auto"/>
              <w:rPr>
                <w:rFonts w:ascii="Times New Roman" w:eastAsia="Calibri" w:hAnsi="Times New Roman" w:cs="Times New Roman"/>
                <w:i/>
                <w:sz w:val="28"/>
                <w:szCs w:val="28"/>
              </w:rPr>
            </w:pPr>
            <w:r w:rsidRPr="003A5BF7">
              <w:rPr>
                <w:rFonts w:ascii="Times New Roman" w:eastAsia="Calibri" w:hAnsi="Times New Roman" w:cs="Times New Roman"/>
                <w:i/>
                <w:sz w:val="28"/>
                <w:szCs w:val="28"/>
              </w:rPr>
              <w:t xml:space="preserve">2.2. Вяз приземистый </w:t>
            </w:r>
            <w:r w:rsidRPr="003A5BF7">
              <w:rPr>
                <w:rFonts w:ascii="Times New Roman" w:eastAsia="Calibri" w:hAnsi="Times New Roman" w:cs="Times New Roman"/>
                <w:i/>
                <w:sz w:val="28"/>
                <w:szCs w:val="28"/>
                <w:lang w:val="en-US"/>
              </w:rPr>
              <w:t>Ulmus</w:t>
            </w:r>
            <w:r w:rsidRPr="003A5BF7">
              <w:rPr>
                <w:rFonts w:ascii="Times New Roman" w:eastAsia="Calibri" w:hAnsi="Times New Roman" w:cs="Times New Roman"/>
                <w:i/>
                <w:sz w:val="28"/>
                <w:szCs w:val="28"/>
              </w:rPr>
              <w:t xml:space="preserve"> </w:t>
            </w:r>
            <w:r w:rsidRPr="003A5BF7">
              <w:rPr>
                <w:rFonts w:ascii="Times New Roman" w:eastAsia="Calibri" w:hAnsi="Times New Roman" w:cs="Times New Roman"/>
                <w:i/>
                <w:sz w:val="28"/>
                <w:szCs w:val="28"/>
                <w:lang w:val="en-US"/>
              </w:rPr>
              <w:t>pumila</w:t>
            </w:r>
          </w:p>
          <w:p w14:paraId="38BD8705" w14:textId="77777777" w:rsidR="006869E2" w:rsidRPr="003A5BF7" w:rsidRDefault="006869E2" w:rsidP="008855A3">
            <w:pPr>
              <w:spacing w:line="360" w:lineRule="auto"/>
              <w:rPr>
                <w:rFonts w:ascii="Times New Roman" w:eastAsia="Calibri" w:hAnsi="Times New Roman" w:cs="Times New Roman"/>
                <w:i/>
                <w:sz w:val="28"/>
                <w:szCs w:val="28"/>
              </w:rPr>
            </w:pPr>
            <w:r w:rsidRPr="003A5BF7">
              <w:rPr>
                <w:rFonts w:ascii="Times New Roman" w:eastAsia="Calibri" w:hAnsi="Times New Roman" w:cs="Times New Roman"/>
                <w:i/>
                <w:sz w:val="28"/>
                <w:szCs w:val="28"/>
              </w:rPr>
              <w:t xml:space="preserve">2.3. </w:t>
            </w:r>
            <w:r w:rsidR="00B0690C" w:rsidRPr="003A5BF7">
              <w:rPr>
                <w:rFonts w:ascii="Times New Roman" w:eastAsia="Calibri" w:hAnsi="Times New Roman" w:cs="Times New Roman"/>
                <w:i/>
                <w:sz w:val="28"/>
                <w:szCs w:val="28"/>
              </w:rPr>
              <w:t xml:space="preserve">Робиния </w:t>
            </w:r>
            <w:proofErr w:type="spellStart"/>
            <w:r w:rsidR="00B0690C" w:rsidRPr="003A5BF7">
              <w:rPr>
                <w:rFonts w:ascii="Times New Roman" w:eastAsia="Calibri" w:hAnsi="Times New Roman" w:cs="Times New Roman"/>
                <w:i/>
                <w:sz w:val="28"/>
                <w:szCs w:val="28"/>
              </w:rPr>
              <w:t>ложноакациевая</w:t>
            </w:r>
            <w:proofErr w:type="spellEnd"/>
            <w:r w:rsidR="00B0690C" w:rsidRPr="003A5BF7">
              <w:rPr>
                <w:rFonts w:ascii="Times New Roman" w:eastAsia="Calibri" w:hAnsi="Times New Roman" w:cs="Times New Roman"/>
                <w:i/>
                <w:sz w:val="28"/>
                <w:szCs w:val="28"/>
              </w:rPr>
              <w:t xml:space="preserve"> </w:t>
            </w:r>
            <w:r w:rsidR="00B0690C" w:rsidRPr="003A5BF7">
              <w:rPr>
                <w:rFonts w:ascii="Times New Roman" w:eastAsia="Calibri" w:hAnsi="Times New Roman" w:cs="Times New Roman"/>
                <w:i/>
                <w:sz w:val="28"/>
                <w:szCs w:val="28"/>
                <w:lang w:val="en-US"/>
              </w:rPr>
              <w:t>Robinia</w:t>
            </w:r>
            <w:r w:rsidR="00B0690C" w:rsidRPr="003A5BF7">
              <w:rPr>
                <w:rFonts w:ascii="Times New Roman" w:eastAsia="Calibri" w:hAnsi="Times New Roman" w:cs="Times New Roman"/>
                <w:i/>
                <w:sz w:val="28"/>
                <w:szCs w:val="28"/>
              </w:rPr>
              <w:t xml:space="preserve"> </w:t>
            </w:r>
            <w:proofErr w:type="spellStart"/>
            <w:r w:rsidR="00B0690C" w:rsidRPr="003A5BF7">
              <w:rPr>
                <w:rFonts w:ascii="Times New Roman" w:eastAsia="Calibri" w:hAnsi="Times New Roman" w:cs="Times New Roman"/>
                <w:i/>
                <w:sz w:val="28"/>
                <w:szCs w:val="28"/>
                <w:lang w:val="en-US"/>
              </w:rPr>
              <w:t>pseudo</w:t>
            </w:r>
            <w:r w:rsidR="009D57E3" w:rsidRPr="003A5BF7">
              <w:rPr>
                <w:rFonts w:ascii="Times New Roman" w:eastAsia="Calibri" w:hAnsi="Times New Roman" w:cs="Times New Roman"/>
                <w:i/>
                <w:sz w:val="28"/>
                <w:szCs w:val="28"/>
                <w:lang w:val="en-US"/>
              </w:rPr>
              <w:t>acacia</w:t>
            </w:r>
            <w:proofErr w:type="spellEnd"/>
          </w:p>
          <w:p w14:paraId="59F1A27B" w14:textId="77777777" w:rsidR="009D57E3" w:rsidRPr="003A3962" w:rsidRDefault="009D57E3" w:rsidP="008855A3">
            <w:pPr>
              <w:spacing w:line="360" w:lineRule="auto"/>
              <w:rPr>
                <w:rFonts w:ascii="Times New Roman" w:eastAsia="Calibri" w:hAnsi="Times New Roman" w:cs="Times New Roman"/>
                <w:sz w:val="28"/>
                <w:szCs w:val="28"/>
              </w:rPr>
            </w:pPr>
            <w:r w:rsidRPr="003A5BF7">
              <w:rPr>
                <w:rFonts w:ascii="Times New Roman" w:eastAsia="Calibri" w:hAnsi="Times New Roman" w:cs="Times New Roman"/>
                <w:i/>
                <w:sz w:val="28"/>
                <w:szCs w:val="28"/>
              </w:rPr>
              <w:t xml:space="preserve">2.4. Ясень пенсильванский </w:t>
            </w:r>
            <w:r w:rsidR="003A5BF7" w:rsidRPr="003A5BF7">
              <w:rPr>
                <w:rFonts w:ascii="Times New Roman" w:eastAsia="Calibri" w:hAnsi="Times New Roman" w:cs="Times New Roman"/>
                <w:i/>
                <w:sz w:val="28"/>
                <w:szCs w:val="28"/>
                <w:lang w:val="en-US"/>
              </w:rPr>
              <w:t>Fraxinus</w:t>
            </w:r>
            <w:r w:rsidR="003A5BF7" w:rsidRPr="003A3962">
              <w:rPr>
                <w:rFonts w:ascii="Times New Roman" w:eastAsia="Calibri" w:hAnsi="Times New Roman" w:cs="Times New Roman"/>
                <w:i/>
                <w:sz w:val="28"/>
                <w:szCs w:val="28"/>
              </w:rPr>
              <w:t xml:space="preserve"> </w:t>
            </w:r>
            <w:r w:rsidR="003A5BF7" w:rsidRPr="003A5BF7">
              <w:rPr>
                <w:rFonts w:ascii="Times New Roman" w:eastAsia="Calibri" w:hAnsi="Times New Roman" w:cs="Times New Roman"/>
                <w:i/>
                <w:sz w:val="28"/>
                <w:szCs w:val="28"/>
                <w:lang w:val="en-US"/>
              </w:rPr>
              <w:t>pennsylvanica</w:t>
            </w:r>
          </w:p>
        </w:tc>
        <w:tc>
          <w:tcPr>
            <w:tcW w:w="816" w:type="dxa"/>
          </w:tcPr>
          <w:p w14:paraId="25F33675" w14:textId="77777777" w:rsidR="00012ED9" w:rsidRDefault="00AC3F69" w:rsidP="00E177E3">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p w14:paraId="7E7CDDF3" w14:textId="77777777" w:rsidR="00E177E3" w:rsidRDefault="00E177E3" w:rsidP="00E177E3">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p w14:paraId="175B9D01" w14:textId="77777777" w:rsidR="0076726B" w:rsidRDefault="0076726B" w:rsidP="00E177E3">
            <w:pPr>
              <w:jc w:val="center"/>
              <w:rPr>
                <w:rFonts w:ascii="Times New Roman" w:eastAsia="Calibri" w:hAnsi="Times New Roman" w:cs="Times New Roman"/>
                <w:sz w:val="28"/>
                <w:szCs w:val="28"/>
              </w:rPr>
            </w:pPr>
          </w:p>
          <w:p w14:paraId="30A2EE3B" w14:textId="77777777" w:rsidR="0076726B" w:rsidRDefault="0076726B" w:rsidP="00E177E3">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p w14:paraId="759A101E" w14:textId="77777777" w:rsidR="0076726B" w:rsidRDefault="0076726B" w:rsidP="00E177E3">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p w14:paraId="32694210" w14:textId="77777777" w:rsidR="0076726B" w:rsidRDefault="0076726B" w:rsidP="00E177E3">
            <w:pPr>
              <w:jc w:val="center"/>
              <w:rPr>
                <w:rFonts w:ascii="Times New Roman" w:eastAsia="Calibri" w:hAnsi="Times New Roman" w:cs="Times New Roman"/>
                <w:sz w:val="28"/>
                <w:szCs w:val="28"/>
              </w:rPr>
            </w:pPr>
          </w:p>
          <w:p w14:paraId="0B1840B3" w14:textId="77777777" w:rsidR="0076726B" w:rsidRPr="00012ED9" w:rsidRDefault="0076726B" w:rsidP="00E177E3">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012ED9" w:rsidRPr="00012ED9" w14:paraId="42DC6F24" w14:textId="77777777" w:rsidTr="003B17F4">
        <w:tc>
          <w:tcPr>
            <w:tcW w:w="8755" w:type="dxa"/>
          </w:tcPr>
          <w:p w14:paraId="32DDFDB8" w14:textId="77777777" w:rsidR="00012ED9" w:rsidRDefault="00012ED9" w:rsidP="00776850">
            <w:pPr>
              <w:spacing w:line="360" w:lineRule="auto"/>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Глава 3. </w:t>
            </w:r>
            <w:r w:rsidR="00776850">
              <w:rPr>
                <w:rFonts w:ascii="Times New Roman" w:eastAsia="Calibri" w:hAnsi="Times New Roman" w:cs="Times New Roman"/>
                <w:sz w:val="28"/>
                <w:szCs w:val="28"/>
              </w:rPr>
              <w:t>Результаты исследования и их обсуждение</w:t>
            </w:r>
          </w:p>
          <w:p w14:paraId="095B46ED" w14:textId="77777777" w:rsidR="00776850" w:rsidRDefault="00776850" w:rsidP="00776850">
            <w:pPr>
              <w:spacing w:line="360" w:lineRule="auto"/>
              <w:rPr>
                <w:rFonts w:ascii="Times New Roman" w:eastAsia="Calibri" w:hAnsi="Times New Roman" w:cs="Times New Roman"/>
                <w:i/>
                <w:sz w:val="28"/>
                <w:szCs w:val="28"/>
              </w:rPr>
            </w:pPr>
            <w:r w:rsidRPr="00F33328">
              <w:rPr>
                <w:rFonts w:ascii="Times New Roman" w:eastAsia="Calibri" w:hAnsi="Times New Roman" w:cs="Times New Roman"/>
                <w:i/>
                <w:sz w:val="28"/>
                <w:szCs w:val="28"/>
              </w:rPr>
              <w:t xml:space="preserve">3.1. Картирование мест произрастания </w:t>
            </w:r>
            <w:r w:rsidR="00F33328" w:rsidRPr="00F33328">
              <w:rPr>
                <w:rFonts w:ascii="Times New Roman" w:eastAsia="Calibri" w:hAnsi="Times New Roman" w:cs="Times New Roman"/>
                <w:i/>
                <w:sz w:val="28"/>
                <w:szCs w:val="28"/>
              </w:rPr>
              <w:t>инвазивных видов на ООПТ</w:t>
            </w:r>
          </w:p>
          <w:p w14:paraId="0DBCA5BA" w14:textId="77777777" w:rsidR="004547F9" w:rsidRPr="007D114C" w:rsidRDefault="004547F9" w:rsidP="004547F9">
            <w:pPr>
              <w:spacing w:line="360" w:lineRule="auto"/>
              <w:rPr>
                <w:rFonts w:ascii="Times New Roman" w:eastAsia="Calibri" w:hAnsi="Times New Roman" w:cs="Times New Roman"/>
                <w:i/>
                <w:sz w:val="28"/>
                <w:szCs w:val="28"/>
              </w:rPr>
            </w:pPr>
            <w:r>
              <w:rPr>
                <w:rFonts w:ascii="Times New Roman" w:eastAsia="Calibri" w:hAnsi="Times New Roman" w:cs="Times New Roman"/>
                <w:i/>
                <w:sz w:val="28"/>
                <w:szCs w:val="28"/>
              </w:rPr>
              <w:t>3.2</w:t>
            </w:r>
            <w:r w:rsidRPr="007D114C">
              <w:rPr>
                <w:rFonts w:ascii="Times New Roman" w:eastAsia="Calibri" w:hAnsi="Times New Roman" w:cs="Times New Roman"/>
                <w:i/>
                <w:sz w:val="28"/>
                <w:szCs w:val="28"/>
              </w:rPr>
              <w:t xml:space="preserve">. Методика оценки </w:t>
            </w:r>
            <w:proofErr w:type="spellStart"/>
            <w:r w:rsidRPr="007D114C">
              <w:rPr>
                <w:rFonts w:ascii="Times New Roman" w:eastAsia="Calibri" w:hAnsi="Times New Roman" w:cs="Times New Roman"/>
                <w:i/>
                <w:sz w:val="28"/>
                <w:szCs w:val="28"/>
              </w:rPr>
              <w:t>инвазионности</w:t>
            </w:r>
            <w:proofErr w:type="spellEnd"/>
            <w:r w:rsidRPr="007D114C">
              <w:rPr>
                <w:rFonts w:ascii="Times New Roman" w:eastAsia="Calibri" w:hAnsi="Times New Roman" w:cs="Times New Roman"/>
                <w:i/>
                <w:sz w:val="28"/>
                <w:szCs w:val="28"/>
              </w:rPr>
              <w:t xml:space="preserve"> чужеродных видов </w:t>
            </w:r>
          </w:p>
          <w:p w14:paraId="192E89D1" w14:textId="77777777" w:rsidR="004547F9" w:rsidRPr="00F33328" w:rsidRDefault="004547F9" w:rsidP="004547F9">
            <w:pPr>
              <w:spacing w:line="360" w:lineRule="auto"/>
              <w:rPr>
                <w:rFonts w:ascii="Times New Roman" w:eastAsia="Calibri" w:hAnsi="Times New Roman" w:cs="Times New Roman"/>
                <w:i/>
                <w:sz w:val="28"/>
                <w:szCs w:val="28"/>
              </w:rPr>
            </w:pPr>
            <w:r w:rsidRPr="007D114C">
              <w:rPr>
                <w:rFonts w:ascii="Times New Roman" w:eastAsia="Calibri" w:hAnsi="Times New Roman" w:cs="Times New Roman"/>
                <w:i/>
                <w:sz w:val="28"/>
                <w:szCs w:val="28"/>
              </w:rPr>
              <w:t>(методика Панасенко Н.Н.).</w:t>
            </w:r>
          </w:p>
          <w:p w14:paraId="2969E813" w14:textId="77777777" w:rsidR="007F4235" w:rsidRPr="009B7179" w:rsidRDefault="004547F9" w:rsidP="007D114C">
            <w:pPr>
              <w:spacing w:line="360" w:lineRule="auto"/>
              <w:rPr>
                <w:rFonts w:ascii="Times New Roman" w:eastAsia="Calibri" w:hAnsi="Times New Roman" w:cs="Times New Roman"/>
                <w:i/>
                <w:sz w:val="28"/>
                <w:szCs w:val="28"/>
              </w:rPr>
            </w:pPr>
            <w:r>
              <w:rPr>
                <w:rFonts w:ascii="Times New Roman" w:eastAsia="Calibri" w:hAnsi="Times New Roman" w:cs="Times New Roman"/>
                <w:i/>
                <w:sz w:val="28"/>
                <w:szCs w:val="28"/>
              </w:rPr>
              <w:t>3.3</w:t>
            </w:r>
            <w:r w:rsidR="00F33328" w:rsidRPr="00F33328">
              <w:rPr>
                <w:rFonts w:ascii="Times New Roman" w:eastAsia="Calibri" w:hAnsi="Times New Roman" w:cs="Times New Roman"/>
                <w:i/>
                <w:sz w:val="28"/>
                <w:szCs w:val="28"/>
              </w:rPr>
              <w:t xml:space="preserve">. Оценка </w:t>
            </w:r>
            <w:proofErr w:type="spellStart"/>
            <w:r w:rsidR="00F33328" w:rsidRPr="00F33328">
              <w:rPr>
                <w:rFonts w:ascii="Times New Roman" w:eastAsia="Calibri" w:hAnsi="Times New Roman" w:cs="Times New Roman"/>
                <w:i/>
                <w:sz w:val="28"/>
                <w:szCs w:val="28"/>
              </w:rPr>
              <w:t>инвазионности</w:t>
            </w:r>
            <w:proofErr w:type="spellEnd"/>
            <w:r w:rsidR="00F33328" w:rsidRPr="00F33328">
              <w:rPr>
                <w:rFonts w:ascii="Times New Roman" w:eastAsia="Calibri" w:hAnsi="Times New Roman" w:cs="Times New Roman"/>
                <w:i/>
                <w:sz w:val="28"/>
                <w:szCs w:val="28"/>
              </w:rPr>
              <w:t xml:space="preserve"> исследуемых видов флоры</w:t>
            </w:r>
          </w:p>
        </w:tc>
        <w:tc>
          <w:tcPr>
            <w:tcW w:w="816" w:type="dxa"/>
          </w:tcPr>
          <w:p w14:paraId="5EF8EFE0" w14:textId="77777777" w:rsidR="0076726B" w:rsidRDefault="002009CB" w:rsidP="0076726B">
            <w:pPr>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p w14:paraId="0F174F73" w14:textId="77777777" w:rsidR="0076726B" w:rsidRDefault="002009CB" w:rsidP="0076726B">
            <w:pPr>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p w14:paraId="0C4FB7E9" w14:textId="77777777" w:rsidR="0076726B" w:rsidRDefault="0076726B" w:rsidP="0076726B">
            <w:pPr>
              <w:jc w:val="center"/>
              <w:rPr>
                <w:rFonts w:ascii="Times New Roman" w:eastAsia="Calibri" w:hAnsi="Times New Roman" w:cs="Times New Roman"/>
                <w:sz w:val="28"/>
                <w:szCs w:val="28"/>
              </w:rPr>
            </w:pPr>
          </w:p>
          <w:p w14:paraId="694F23E8" w14:textId="77777777" w:rsidR="0076726B" w:rsidRDefault="0076726B" w:rsidP="001F0461">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7A3242">
              <w:rPr>
                <w:rFonts w:ascii="Times New Roman" w:eastAsia="Calibri" w:hAnsi="Times New Roman" w:cs="Times New Roman"/>
                <w:sz w:val="28"/>
                <w:szCs w:val="28"/>
              </w:rPr>
              <w:t>6</w:t>
            </w:r>
          </w:p>
          <w:p w14:paraId="1C217950" w14:textId="77777777" w:rsidR="007A3242" w:rsidRDefault="007A3242" w:rsidP="001F0461">
            <w:pPr>
              <w:jc w:val="center"/>
              <w:rPr>
                <w:rFonts w:ascii="Times New Roman" w:eastAsia="Calibri" w:hAnsi="Times New Roman" w:cs="Times New Roman"/>
                <w:sz w:val="28"/>
                <w:szCs w:val="28"/>
              </w:rPr>
            </w:pPr>
          </w:p>
          <w:p w14:paraId="4B37B978" w14:textId="77777777" w:rsidR="007A3242" w:rsidRDefault="007A3242" w:rsidP="001F0461">
            <w:pPr>
              <w:jc w:val="center"/>
              <w:rPr>
                <w:rFonts w:ascii="Times New Roman" w:eastAsia="Calibri" w:hAnsi="Times New Roman" w:cs="Times New Roman"/>
                <w:sz w:val="28"/>
                <w:szCs w:val="28"/>
              </w:rPr>
            </w:pPr>
          </w:p>
          <w:p w14:paraId="33D30E68" w14:textId="77777777" w:rsidR="007A3242" w:rsidRPr="00012ED9" w:rsidRDefault="007A3242" w:rsidP="001F0461">
            <w:pPr>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r>
      <w:tr w:rsidR="00012ED9" w:rsidRPr="00012ED9" w14:paraId="257F12E1" w14:textId="77777777" w:rsidTr="003B17F4">
        <w:tc>
          <w:tcPr>
            <w:tcW w:w="8755" w:type="dxa"/>
          </w:tcPr>
          <w:p w14:paraId="1DA09D3C" w14:textId="77777777" w:rsidR="00012ED9" w:rsidRPr="00012ED9" w:rsidRDefault="00012ED9" w:rsidP="00012ED9">
            <w:pPr>
              <w:spacing w:line="360" w:lineRule="auto"/>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Выводы </w:t>
            </w:r>
          </w:p>
        </w:tc>
        <w:tc>
          <w:tcPr>
            <w:tcW w:w="816" w:type="dxa"/>
          </w:tcPr>
          <w:p w14:paraId="35BCC284" w14:textId="77777777" w:rsidR="00012ED9" w:rsidRPr="00012ED9" w:rsidRDefault="006B6227" w:rsidP="00012ED9">
            <w:pPr>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012ED9" w:rsidRPr="00012ED9" w14:paraId="43371670" w14:textId="77777777" w:rsidTr="003B17F4">
        <w:tc>
          <w:tcPr>
            <w:tcW w:w="8755" w:type="dxa"/>
          </w:tcPr>
          <w:p w14:paraId="1703FBCF" w14:textId="77777777" w:rsidR="00012ED9" w:rsidRPr="00012ED9" w:rsidRDefault="00012ED9" w:rsidP="00012ED9">
            <w:pPr>
              <w:spacing w:line="360" w:lineRule="auto"/>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Литература </w:t>
            </w:r>
          </w:p>
        </w:tc>
        <w:tc>
          <w:tcPr>
            <w:tcW w:w="816" w:type="dxa"/>
          </w:tcPr>
          <w:p w14:paraId="0EE00546" w14:textId="77777777" w:rsidR="00012ED9" w:rsidRPr="00012ED9" w:rsidRDefault="006B6227" w:rsidP="00012ED9">
            <w:pPr>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012ED9" w:rsidRPr="00012ED9" w14:paraId="19A35CB1" w14:textId="77777777" w:rsidTr="003B17F4">
        <w:tc>
          <w:tcPr>
            <w:tcW w:w="8755" w:type="dxa"/>
          </w:tcPr>
          <w:p w14:paraId="33648F85" w14:textId="77777777" w:rsidR="00012ED9" w:rsidRPr="00012ED9" w:rsidRDefault="00012ED9" w:rsidP="00012ED9">
            <w:pPr>
              <w:spacing w:line="360" w:lineRule="auto"/>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Приложения </w:t>
            </w:r>
          </w:p>
        </w:tc>
        <w:tc>
          <w:tcPr>
            <w:tcW w:w="816" w:type="dxa"/>
          </w:tcPr>
          <w:p w14:paraId="33E2AA13" w14:textId="77777777" w:rsidR="00012ED9" w:rsidRPr="00012ED9" w:rsidRDefault="006B6227" w:rsidP="00012ED9">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bl>
    <w:p w14:paraId="2B27B836" w14:textId="77777777" w:rsidR="00012ED9" w:rsidRPr="00012ED9" w:rsidRDefault="00012ED9" w:rsidP="00012ED9">
      <w:pPr>
        <w:spacing w:after="0"/>
        <w:jc w:val="center"/>
        <w:rPr>
          <w:rFonts w:ascii="Times New Roman" w:eastAsia="Calibri" w:hAnsi="Times New Roman" w:cs="Times New Roman"/>
          <w:b/>
          <w:sz w:val="28"/>
          <w:szCs w:val="28"/>
        </w:rPr>
      </w:pPr>
    </w:p>
    <w:p w14:paraId="2DD2B527" w14:textId="77777777" w:rsidR="00012ED9" w:rsidRPr="00012ED9" w:rsidRDefault="00012ED9" w:rsidP="00012ED9">
      <w:pPr>
        <w:spacing w:after="0"/>
        <w:jc w:val="center"/>
        <w:rPr>
          <w:rFonts w:ascii="Times New Roman" w:eastAsia="Calibri" w:hAnsi="Times New Roman" w:cs="Times New Roman"/>
          <w:b/>
          <w:sz w:val="28"/>
          <w:szCs w:val="28"/>
        </w:rPr>
      </w:pPr>
    </w:p>
    <w:p w14:paraId="077C623A" w14:textId="77777777" w:rsidR="00012ED9" w:rsidRPr="00012ED9" w:rsidRDefault="00012ED9" w:rsidP="00012ED9">
      <w:pPr>
        <w:spacing w:after="0"/>
        <w:jc w:val="center"/>
        <w:rPr>
          <w:rFonts w:ascii="Times New Roman" w:eastAsia="Calibri" w:hAnsi="Times New Roman" w:cs="Times New Roman"/>
          <w:b/>
          <w:sz w:val="28"/>
          <w:szCs w:val="28"/>
        </w:rPr>
      </w:pPr>
    </w:p>
    <w:p w14:paraId="49D1025E" w14:textId="77777777" w:rsidR="00012ED9" w:rsidRPr="00012ED9" w:rsidRDefault="00012ED9" w:rsidP="00012ED9">
      <w:pPr>
        <w:spacing w:after="0"/>
        <w:jc w:val="center"/>
        <w:rPr>
          <w:rFonts w:ascii="Times New Roman" w:eastAsia="Calibri" w:hAnsi="Times New Roman" w:cs="Times New Roman"/>
          <w:b/>
          <w:sz w:val="28"/>
          <w:szCs w:val="28"/>
        </w:rPr>
      </w:pPr>
    </w:p>
    <w:p w14:paraId="7254ABEF" w14:textId="77777777" w:rsidR="00012ED9" w:rsidRPr="00012ED9" w:rsidRDefault="00012ED9" w:rsidP="00012ED9">
      <w:pPr>
        <w:spacing w:after="0"/>
        <w:jc w:val="center"/>
        <w:rPr>
          <w:rFonts w:ascii="Times New Roman" w:eastAsia="Calibri" w:hAnsi="Times New Roman" w:cs="Times New Roman"/>
          <w:b/>
          <w:sz w:val="28"/>
          <w:szCs w:val="28"/>
        </w:rPr>
      </w:pPr>
    </w:p>
    <w:p w14:paraId="3554DD38" w14:textId="77777777" w:rsidR="00012ED9" w:rsidRPr="00012ED9" w:rsidRDefault="00012ED9" w:rsidP="00012ED9">
      <w:pPr>
        <w:spacing w:after="0"/>
        <w:jc w:val="center"/>
        <w:rPr>
          <w:rFonts w:ascii="Times New Roman" w:eastAsia="Calibri" w:hAnsi="Times New Roman" w:cs="Times New Roman"/>
          <w:b/>
          <w:sz w:val="28"/>
          <w:szCs w:val="28"/>
        </w:rPr>
      </w:pPr>
    </w:p>
    <w:p w14:paraId="13B78EAE" w14:textId="77777777" w:rsidR="00012ED9" w:rsidRPr="00012ED9" w:rsidRDefault="00012ED9" w:rsidP="00012ED9">
      <w:pPr>
        <w:spacing w:after="0"/>
        <w:jc w:val="center"/>
        <w:rPr>
          <w:rFonts w:ascii="Times New Roman" w:eastAsia="Calibri" w:hAnsi="Times New Roman" w:cs="Times New Roman"/>
          <w:b/>
          <w:sz w:val="28"/>
          <w:szCs w:val="28"/>
        </w:rPr>
      </w:pPr>
    </w:p>
    <w:p w14:paraId="03E95AD1" w14:textId="77777777" w:rsidR="00012ED9" w:rsidRPr="00012ED9" w:rsidRDefault="00012ED9" w:rsidP="00012ED9">
      <w:pPr>
        <w:spacing w:after="0"/>
        <w:jc w:val="center"/>
        <w:rPr>
          <w:rFonts w:ascii="Times New Roman" w:eastAsia="Calibri" w:hAnsi="Times New Roman" w:cs="Times New Roman"/>
          <w:b/>
          <w:sz w:val="28"/>
          <w:szCs w:val="28"/>
        </w:rPr>
      </w:pPr>
    </w:p>
    <w:p w14:paraId="2A4DC0D8" w14:textId="77777777" w:rsidR="00012ED9" w:rsidRPr="00012ED9" w:rsidRDefault="00012ED9" w:rsidP="00012ED9">
      <w:pPr>
        <w:spacing w:after="0"/>
        <w:jc w:val="center"/>
        <w:rPr>
          <w:rFonts w:ascii="Times New Roman" w:eastAsia="Calibri" w:hAnsi="Times New Roman" w:cs="Times New Roman"/>
          <w:b/>
          <w:sz w:val="28"/>
          <w:szCs w:val="28"/>
        </w:rPr>
      </w:pPr>
    </w:p>
    <w:p w14:paraId="03EBEBCC" w14:textId="77777777" w:rsidR="00012ED9" w:rsidRPr="00012ED9" w:rsidRDefault="00012ED9" w:rsidP="00012ED9">
      <w:pPr>
        <w:spacing w:after="0"/>
        <w:jc w:val="center"/>
        <w:rPr>
          <w:rFonts w:ascii="Times New Roman" w:eastAsia="Calibri" w:hAnsi="Times New Roman" w:cs="Times New Roman"/>
          <w:b/>
          <w:sz w:val="28"/>
          <w:szCs w:val="28"/>
        </w:rPr>
      </w:pPr>
    </w:p>
    <w:p w14:paraId="0CC1B5F9" w14:textId="77777777" w:rsidR="00012ED9" w:rsidRPr="00012ED9" w:rsidRDefault="00012ED9" w:rsidP="00012ED9">
      <w:pPr>
        <w:spacing w:after="0"/>
        <w:jc w:val="center"/>
        <w:rPr>
          <w:rFonts w:ascii="Times New Roman" w:eastAsia="Calibri" w:hAnsi="Times New Roman" w:cs="Times New Roman"/>
          <w:b/>
          <w:sz w:val="28"/>
          <w:szCs w:val="28"/>
        </w:rPr>
      </w:pPr>
    </w:p>
    <w:p w14:paraId="7E6EC228" w14:textId="77777777" w:rsidR="00012ED9" w:rsidRPr="00012ED9" w:rsidRDefault="00012ED9" w:rsidP="00012ED9">
      <w:pPr>
        <w:spacing w:after="0"/>
        <w:jc w:val="center"/>
        <w:rPr>
          <w:rFonts w:ascii="Times New Roman" w:eastAsia="Calibri" w:hAnsi="Times New Roman" w:cs="Times New Roman"/>
          <w:b/>
          <w:sz w:val="28"/>
          <w:szCs w:val="28"/>
        </w:rPr>
      </w:pPr>
    </w:p>
    <w:p w14:paraId="7A1B7B47" w14:textId="77777777" w:rsidR="00012ED9" w:rsidRPr="00012ED9" w:rsidRDefault="00012ED9" w:rsidP="00012ED9">
      <w:pPr>
        <w:spacing w:after="0"/>
        <w:rPr>
          <w:rFonts w:ascii="Times New Roman" w:eastAsia="Calibri" w:hAnsi="Times New Roman" w:cs="Times New Roman"/>
          <w:b/>
          <w:sz w:val="28"/>
          <w:szCs w:val="28"/>
        </w:rPr>
      </w:pPr>
    </w:p>
    <w:p w14:paraId="0B5551A6" w14:textId="77777777" w:rsidR="00BF5FE6" w:rsidRDefault="00BF5FE6" w:rsidP="00BF5FE6">
      <w:pPr>
        <w:spacing w:after="0"/>
        <w:rPr>
          <w:rFonts w:ascii="Times New Roman" w:eastAsia="Calibri" w:hAnsi="Times New Roman" w:cs="Times New Roman"/>
          <w:b/>
          <w:sz w:val="28"/>
          <w:szCs w:val="28"/>
        </w:rPr>
      </w:pPr>
    </w:p>
    <w:p w14:paraId="632A14B6" w14:textId="77777777" w:rsidR="004B51FB" w:rsidRPr="00012ED9" w:rsidRDefault="004B51FB" w:rsidP="00BF5FE6">
      <w:pPr>
        <w:spacing w:after="0"/>
        <w:rPr>
          <w:rFonts w:ascii="Times New Roman" w:eastAsia="Calibri" w:hAnsi="Times New Roman" w:cs="Times New Roman"/>
          <w:b/>
          <w:sz w:val="28"/>
          <w:szCs w:val="28"/>
        </w:rPr>
      </w:pPr>
    </w:p>
    <w:p w14:paraId="606967ED" w14:textId="77777777" w:rsidR="00012ED9" w:rsidRPr="00012ED9" w:rsidRDefault="00012ED9" w:rsidP="00012ED9">
      <w:pPr>
        <w:spacing w:after="0"/>
        <w:rPr>
          <w:rFonts w:ascii="Times New Roman" w:eastAsia="Calibri" w:hAnsi="Times New Roman" w:cs="Times New Roman"/>
          <w:b/>
          <w:sz w:val="28"/>
          <w:szCs w:val="28"/>
        </w:rPr>
      </w:pPr>
    </w:p>
    <w:p w14:paraId="46C4D8D2" w14:textId="77777777" w:rsidR="00012ED9" w:rsidRPr="00012ED9" w:rsidRDefault="00012ED9" w:rsidP="00012ED9">
      <w:pPr>
        <w:spacing w:after="0"/>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t>Введение</w:t>
      </w:r>
    </w:p>
    <w:p w14:paraId="08BED572" w14:textId="2E0AEC6E" w:rsidR="00D01061" w:rsidRDefault="00012ED9" w:rsidP="00012ED9">
      <w:pPr>
        <w:spacing w:after="0"/>
        <w:jc w:val="both"/>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           </w:t>
      </w:r>
      <w:r w:rsidR="00D01061">
        <w:rPr>
          <w:rFonts w:ascii="Times New Roman" w:eastAsia="Calibri" w:hAnsi="Times New Roman" w:cs="Times New Roman"/>
          <w:sz w:val="28"/>
          <w:szCs w:val="28"/>
        </w:rPr>
        <w:t>На протяжении мно</w:t>
      </w:r>
      <w:r w:rsidR="009A6796">
        <w:rPr>
          <w:rFonts w:ascii="Times New Roman" w:eastAsia="Calibri" w:hAnsi="Times New Roman" w:cs="Times New Roman"/>
          <w:sz w:val="28"/>
          <w:szCs w:val="28"/>
        </w:rPr>
        <w:t xml:space="preserve">гих столетий со времён Великих географических открытий, а может быть и раньше, человечество занимается намеренной интродукцией многих видов растений. </w:t>
      </w:r>
      <w:r w:rsidR="00BC557C">
        <w:rPr>
          <w:rFonts w:ascii="Times New Roman" w:eastAsia="Calibri" w:hAnsi="Times New Roman" w:cs="Times New Roman"/>
          <w:sz w:val="28"/>
          <w:szCs w:val="28"/>
        </w:rPr>
        <w:t>Они используются людьми в качестве сельскохозяйственных, лекарственных, технических, кормовых, декоративных</w:t>
      </w:r>
      <w:r w:rsidR="005E06EC">
        <w:rPr>
          <w:rFonts w:ascii="Times New Roman" w:eastAsia="Calibri" w:hAnsi="Times New Roman" w:cs="Times New Roman"/>
          <w:sz w:val="28"/>
          <w:szCs w:val="28"/>
        </w:rPr>
        <w:t>, лесных и садовых культур. Благодаря это</w:t>
      </w:r>
      <w:r w:rsidR="00A160D8">
        <w:rPr>
          <w:rFonts w:ascii="Times New Roman" w:eastAsia="Calibri" w:hAnsi="Times New Roman" w:cs="Times New Roman"/>
          <w:sz w:val="28"/>
          <w:szCs w:val="28"/>
        </w:rPr>
        <w:t>му процессу мы уже и не задумыв</w:t>
      </w:r>
      <w:r w:rsidR="005E06EC">
        <w:rPr>
          <w:rFonts w:ascii="Times New Roman" w:eastAsia="Calibri" w:hAnsi="Times New Roman" w:cs="Times New Roman"/>
          <w:sz w:val="28"/>
          <w:szCs w:val="28"/>
        </w:rPr>
        <w:t>аемся о том, откуда родом наши любимые томаты, картофель, кукуруз</w:t>
      </w:r>
      <w:r w:rsidR="00F46114">
        <w:rPr>
          <w:rFonts w:ascii="Times New Roman" w:eastAsia="Calibri" w:hAnsi="Times New Roman" w:cs="Times New Roman"/>
          <w:sz w:val="28"/>
          <w:szCs w:val="28"/>
        </w:rPr>
        <w:t>а и другие</w:t>
      </w:r>
      <w:r w:rsidR="00E32E3E">
        <w:rPr>
          <w:rFonts w:ascii="Times New Roman" w:eastAsia="Calibri" w:hAnsi="Times New Roman" w:cs="Times New Roman"/>
          <w:sz w:val="28"/>
          <w:szCs w:val="28"/>
        </w:rPr>
        <w:t>,</w:t>
      </w:r>
      <w:r w:rsidR="00F46114">
        <w:rPr>
          <w:rFonts w:ascii="Times New Roman" w:eastAsia="Calibri" w:hAnsi="Times New Roman" w:cs="Times New Roman"/>
          <w:sz w:val="28"/>
          <w:szCs w:val="28"/>
        </w:rPr>
        <w:t xml:space="preserve"> привычные нам</w:t>
      </w:r>
      <w:r w:rsidR="00E32E3E">
        <w:rPr>
          <w:rFonts w:ascii="Times New Roman" w:eastAsia="Calibri" w:hAnsi="Times New Roman" w:cs="Times New Roman"/>
          <w:sz w:val="28"/>
          <w:szCs w:val="28"/>
        </w:rPr>
        <w:t>,</w:t>
      </w:r>
      <w:r w:rsidR="00F46114">
        <w:rPr>
          <w:rFonts w:ascii="Times New Roman" w:eastAsia="Calibri" w:hAnsi="Times New Roman" w:cs="Times New Roman"/>
          <w:sz w:val="28"/>
          <w:szCs w:val="28"/>
        </w:rPr>
        <w:t xml:space="preserve"> сельскохозяйственные культуры. Тем более мы не задумываемся о разнообразии и происхождении дикорастущих растений</w:t>
      </w:r>
      <w:r w:rsidR="0027704C">
        <w:rPr>
          <w:rFonts w:ascii="Times New Roman" w:eastAsia="Calibri" w:hAnsi="Times New Roman" w:cs="Times New Roman"/>
          <w:sz w:val="28"/>
          <w:szCs w:val="28"/>
        </w:rPr>
        <w:t>, а между прочим</w:t>
      </w:r>
      <w:r w:rsidR="005B4C86">
        <w:rPr>
          <w:rFonts w:ascii="Times New Roman" w:eastAsia="Calibri" w:hAnsi="Times New Roman" w:cs="Times New Roman"/>
          <w:sz w:val="28"/>
          <w:szCs w:val="28"/>
        </w:rPr>
        <w:t>,</w:t>
      </w:r>
      <w:r w:rsidR="0027704C">
        <w:rPr>
          <w:rFonts w:ascii="Times New Roman" w:eastAsia="Calibri" w:hAnsi="Times New Roman" w:cs="Times New Roman"/>
          <w:sz w:val="28"/>
          <w:szCs w:val="28"/>
        </w:rPr>
        <w:t xml:space="preserve"> это очень важный вопрос. </w:t>
      </w:r>
    </w:p>
    <w:p w14:paraId="1C0F3222" w14:textId="77777777" w:rsidR="0027704C" w:rsidRDefault="00A160D8" w:rsidP="00E32E3E">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Конвенции </w:t>
      </w:r>
      <w:r w:rsidR="00E32E3E">
        <w:rPr>
          <w:rFonts w:ascii="Times New Roman" w:eastAsia="Calibri" w:hAnsi="Times New Roman" w:cs="Times New Roman"/>
          <w:sz w:val="28"/>
          <w:szCs w:val="28"/>
        </w:rPr>
        <w:t>о биологическом разнообразии отмечено, что э</w:t>
      </w:r>
      <w:r w:rsidR="0027704C">
        <w:rPr>
          <w:rFonts w:ascii="Times New Roman" w:eastAsia="Calibri" w:hAnsi="Times New Roman" w:cs="Times New Roman"/>
          <w:sz w:val="28"/>
          <w:szCs w:val="28"/>
        </w:rPr>
        <w:t xml:space="preserve">кспансия чужеродных видов растений – вторая </w:t>
      </w:r>
      <w:r>
        <w:rPr>
          <w:rFonts w:ascii="Times New Roman" w:eastAsia="Calibri" w:hAnsi="Times New Roman" w:cs="Times New Roman"/>
          <w:sz w:val="28"/>
          <w:szCs w:val="28"/>
        </w:rPr>
        <w:t>по значению угроза биолог</w:t>
      </w:r>
      <w:r w:rsidR="0027704C">
        <w:rPr>
          <w:rFonts w:ascii="Times New Roman" w:eastAsia="Calibri" w:hAnsi="Times New Roman" w:cs="Times New Roman"/>
          <w:sz w:val="28"/>
          <w:szCs w:val="28"/>
        </w:rPr>
        <w:t>ическому разнообразию</w:t>
      </w:r>
      <w:r>
        <w:rPr>
          <w:rFonts w:ascii="Times New Roman" w:eastAsia="Calibri" w:hAnsi="Times New Roman" w:cs="Times New Roman"/>
          <w:sz w:val="28"/>
          <w:szCs w:val="28"/>
        </w:rPr>
        <w:t xml:space="preserve"> после разрушений мест обитания [</w:t>
      </w:r>
      <w:r w:rsidR="005254F6">
        <w:rPr>
          <w:rFonts w:ascii="Times New Roman" w:eastAsia="Calibri" w:hAnsi="Times New Roman" w:cs="Times New Roman"/>
          <w:sz w:val="28"/>
          <w:szCs w:val="28"/>
        </w:rPr>
        <w:t>4</w:t>
      </w:r>
      <w:r>
        <w:rPr>
          <w:rFonts w:ascii="Times New Roman" w:eastAsia="Calibri" w:hAnsi="Times New Roman" w:cs="Times New Roman"/>
          <w:sz w:val="28"/>
          <w:szCs w:val="28"/>
        </w:rPr>
        <w:t>].</w:t>
      </w:r>
      <w:r w:rsidR="009D5E47">
        <w:rPr>
          <w:rFonts w:ascii="Times New Roman" w:eastAsia="Calibri" w:hAnsi="Times New Roman" w:cs="Times New Roman"/>
          <w:sz w:val="28"/>
          <w:szCs w:val="28"/>
        </w:rPr>
        <w:t xml:space="preserve"> Их активное расселение и воздействие на аборигенную флору и местные </w:t>
      </w:r>
      <w:r w:rsidR="00334AA9">
        <w:rPr>
          <w:rFonts w:ascii="Times New Roman" w:eastAsia="Calibri" w:hAnsi="Times New Roman" w:cs="Times New Roman"/>
          <w:sz w:val="28"/>
          <w:szCs w:val="28"/>
        </w:rPr>
        <w:t xml:space="preserve">сообщества приводит к флористическому загрязнению территории, нарушению сукцессионных процессов, к исчезновению </w:t>
      </w:r>
      <w:proofErr w:type="spellStart"/>
      <w:r w:rsidR="00334AA9">
        <w:rPr>
          <w:rFonts w:ascii="Times New Roman" w:eastAsia="Calibri" w:hAnsi="Times New Roman" w:cs="Times New Roman"/>
          <w:sz w:val="28"/>
          <w:szCs w:val="28"/>
        </w:rPr>
        <w:t>пространственно</w:t>
      </w:r>
      <w:proofErr w:type="spellEnd"/>
      <w:r w:rsidR="00334AA9">
        <w:rPr>
          <w:rFonts w:ascii="Times New Roman" w:eastAsia="Calibri" w:hAnsi="Times New Roman" w:cs="Times New Roman"/>
          <w:sz w:val="28"/>
          <w:szCs w:val="28"/>
        </w:rPr>
        <w:t xml:space="preserve"> доминирующих экосистем. </w:t>
      </w:r>
    </w:p>
    <w:p w14:paraId="0E031347" w14:textId="77777777" w:rsidR="000F1709" w:rsidRPr="004A707B" w:rsidRDefault="000F1709" w:rsidP="00E32E3E">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Повсеместно на территории Луганской Народной Республики </w:t>
      </w:r>
      <w:r w:rsidR="00DC598B">
        <w:rPr>
          <w:rFonts w:ascii="Times New Roman" w:eastAsia="Calibri" w:hAnsi="Times New Roman" w:cs="Times New Roman"/>
          <w:sz w:val="28"/>
          <w:szCs w:val="28"/>
        </w:rPr>
        <w:t xml:space="preserve">мы наблюдаем стихийный процесс зарастания древесными породами полей, которые </w:t>
      </w:r>
      <w:r w:rsidR="00F03162">
        <w:rPr>
          <w:rFonts w:ascii="Times New Roman" w:eastAsia="Calibri" w:hAnsi="Times New Roman" w:cs="Times New Roman"/>
          <w:sz w:val="28"/>
          <w:szCs w:val="28"/>
        </w:rPr>
        <w:t xml:space="preserve">перестали обрабатываться еще в 90-тые годы прошлого столетия. Очень агрессивен в этом плане вяз приземистый </w:t>
      </w:r>
      <w:r w:rsidR="004A707B">
        <w:rPr>
          <w:rFonts w:ascii="Times New Roman" w:eastAsia="Calibri" w:hAnsi="Times New Roman" w:cs="Times New Roman"/>
          <w:sz w:val="28"/>
          <w:szCs w:val="28"/>
          <w:lang w:val="en-US"/>
        </w:rPr>
        <w:t>Ulmus</w:t>
      </w:r>
      <w:r w:rsidR="004A707B" w:rsidRPr="004A707B">
        <w:rPr>
          <w:rFonts w:ascii="Times New Roman" w:eastAsia="Calibri" w:hAnsi="Times New Roman" w:cs="Times New Roman"/>
          <w:sz w:val="28"/>
          <w:szCs w:val="28"/>
        </w:rPr>
        <w:t xml:space="preserve"> </w:t>
      </w:r>
      <w:r w:rsidR="004A707B">
        <w:rPr>
          <w:rFonts w:ascii="Times New Roman" w:eastAsia="Calibri" w:hAnsi="Times New Roman" w:cs="Times New Roman"/>
          <w:sz w:val="28"/>
          <w:szCs w:val="28"/>
          <w:lang w:val="en-US"/>
        </w:rPr>
        <w:t>pumila</w:t>
      </w:r>
      <w:r w:rsidR="004A707B">
        <w:rPr>
          <w:rFonts w:ascii="Times New Roman" w:eastAsia="Calibri" w:hAnsi="Times New Roman" w:cs="Times New Roman"/>
          <w:sz w:val="28"/>
          <w:szCs w:val="28"/>
        </w:rPr>
        <w:t>. Нам известны участки сельхоз угодий</w:t>
      </w:r>
      <w:r w:rsidR="00B12B4B">
        <w:rPr>
          <w:rFonts w:ascii="Times New Roman" w:eastAsia="Calibri" w:hAnsi="Times New Roman" w:cs="Times New Roman"/>
          <w:sz w:val="28"/>
          <w:szCs w:val="28"/>
        </w:rPr>
        <w:t>, которые перестали возделываться с 2014 года. За 11 лет бывшие поля превратились в непроходимые заросли</w:t>
      </w:r>
      <w:r w:rsidR="00B90702">
        <w:rPr>
          <w:rFonts w:ascii="Times New Roman" w:eastAsia="Calibri" w:hAnsi="Times New Roman" w:cs="Times New Roman"/>
          <w:sz w:val="28"/>
          <w:szCs w:val="28"/>
        </w:rPr>
        <w:t xml:space="preserve">. Это пугающая тенденция. Поэтому </w:t>
      </w:r>
      <w:r w:rsidR="00B74E0D">
        <w:rPr>
          <w:rFonts w:ascii="Times New Roman" w:eastAsia="Calibri" w:hAnsi="Times New Roman" w:cs="Times New Roman"/>
          <w:sz w:val="28"/>
          <w:szCs w:val="28"/>
        </w:rPr>
        <w:t xml:space="preserve">необходимо </w:t>
      </w:r>
      <w:r w:rsidR="00CB589B">
        <w:rPr>
          <w:rFonts w:ascii="Times New Roman" w:eastAsia="Calibri" w:hAnsi="Times New Roman" w:cs="Times New Roman"/>
          <w:sz w:val="28"/>
          <w:szCs w:val="28"/>
        </w:rPr>
        <w:t>выяснить</w:t>
      </w:r>
      <w:r w:rsidR="00B74E0D">
        <w:rPr>
          <w:rFonts w:ascii="Times New Roman" w:eastAsia="Calibri" w:hAnsi="Times New Roman" w:cs="Times New Roman"/>
          <w:sz w:val="28"/>
          <w:szCs w:val="28"/>
        </w:rPr>
        <w:t xml:space="preserve"> происходит ли этот процесс </w:t>
      </w:r>
      <w:r w:rsidR="00CB589B">
        <w:rPr>
          <w:rFonts w:ascii="Times New Roman" w:eastAsia="Calibri" w:hAnsi="Times New Roman" w:cs="Times New Roman"/>
          <w:sz w:val="28"/>
          <w:szCs w:val="28"/>
        </w:rPr>
        <w:t>на</w:t>
      </w:r>
      <w:r w:rsidR="003F67D7">
        <w:rPr>
          <w:rFonts w:ascii="Times New Roman" w:eastAsia="Calibri" w:hAnsi="Times New Roman" w:cs="Times New Roman"/>
          <w:sz w:val="28"/>
          <w:szCs w:val="28"/>
        </w:rPr>
        <w:t xml:space="preserve"> естественных</w:t>
      </w:r>
      <w:r w:rsidR="00CB589B">
        <w:rPr>
          <w:rFonts w:ascii="Times New Roman" w:eastAsia="Calibri" w:hAnsi="Times New Roman" w:cs="Times New Roman"/>
          <w:sz w:val="28"/>
          <w:szCs w:val="28"/>
        </w:rPr>
        <w:t xml:space="preserve"> ненарушенных землях </w:t>
      </w:r>
      <w:r w:rsidR="00B74E0D">
        <w:rPr>
          <w:rFonts w:ascii="Times New Roman" w:eastAsia="Calibri" w:hAnsi="Times New Roman" w:cs="Times New Roman"/>
          <w:sz w:val="28"/>
          <w:szCs w:val="28"/>
        </w:rPr>
        <w:t>и насколько активно</w:t>
      </w:r>
      <w:r w:rsidR="00CB589B">
        <w:rPr>
          <w:rFonts w:ascii="Times New Roman" w:eastAsia="Calibri" w:hAnsi="Times New Roman" w:cs="Times New Roman"/>
          <w:sz w:val="28"/>
          <w:szCs w:val="28"/>
        </w:rPr>
        <w:t>.</w:t>
      </w:r>
    </w:p>
    <w:p w14:paraId="270744DD" w14:textId="77777777" w:rsidR="00B8107C" w:rsidRDefault="00E84D14" w:rsidP="00B8107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сохранения биоразнообразия и уменьшения негативных последствий инвазий необходима инвентаризация опасных и агре</w:t>
      </w:r>
      <w:r w:rsidR="000F56FD">
        <w:rPr>
          <w:rFonts w:ascii="Times New Roman" w:eastAsia="Calibri" w:hAnsi="Times New Roman" w:cs="Times New Roman"/>
          <w:sz w:val="28"/>
          <w:szCs w:val="28"/>
        </w:rPr>
        <w:t>ссивных видов растений. В настоящее время уже создана Черная книга растений России – список чужеродных и агрессивных видов растений. Учёные всерьёз обеспокоены</w:t>
      </w:r>
      <w:r w:rsidR="00261199">
        <w:rPr>
          <w:rFonts w:ascii="Times New Roman" w:eastAsia="Calibri" w:hAnsi="Times New Roman" w:cs="Times New Roman"/>
          <w:sz w:val="28"/>
          <w:szCs w:val="28"/>
        </w:rPr>
        <w:t xml:space="preserve"> бесконтрольным глобальным явлением инвазий чужеродных видов.</w:t>
      </w:r>
    </w:p>
    <w:p w14:paraId="5CE9A35B" w14:textId="77777777" w:rsidR="00C223BA" w:rsidRDefault="00AB24C3" w:rsidP="00AA6CCC">
      <w:pPr>
        <w:spacing w:after="0"/>
        <w:ind w:firstLine="709"/>
        <w:jc w:val="both"/>
      </w:pPr>
      <w:r>
        <w:rPr>
          <w:rFonts w:ascii="Times New Roman" w:eastAsia="Calibri" w:hAnsi="Times New Roman" w:cs="Times New Roman"/>
          <w:sz w:val="28"/>
          <w:szCs w:val="28"/>
        </w:rPr>
        <w:t>Так как о</w:t>
      </w:r>
      <w:r w:rsidR="00012ED9" w:rsidRPr="00012ED9">
        <w:rPr>
          <w:rFonts w:ascii="Times New Roman" w:eastAsia="Calibri" w:hAnsi="Times New Roman" w:cs="Times New Roman"/>
          <w:sz w:val="28"/>
          <w:szCs w:val="28"/>
        </w:rPr>
        <w:t xml:space="preserve">собо охраняемые природные территории </w:t>
      </w:r>
      <w:r>
        <w:rPr>
          <w:rFonts w:ascii="Times New Roman" w:eastAsia="Calibri" w:hAnsi="Times New Roman" w:cs="Times New Roman"/>
          <w:sz w:val="28"/>
          <w:szCs w:val="28"/>
        </w:rPr>
        <w:t>являются</w:t>
      </w:r>
      <w:r w:rsidR="00012ED9" w:rsidRPr="00012ED9">
        <w:rPr>
          <w:rFonts w:ascii="Times New Roman" w:eastAsia="Calibri" w:hAnsi="Times New Roman" w:cs="Times New Roman"/>
          <w:sz w:val="28"/>
          <w:szCs w:val="28"/>
        </w:rPr>
        <w:t xml:space="preserve"> ценны</w:t>
      </w:r>
      <w:r>
        <w:rPr>
          <w:rFonts w:ascii="Times New Roman" w:eastAsia="Calibri" w:hAnsi="Times New Roman" w:cs="Times New Roman"/>
          <w:sz w:val="28"/>
          <w:szCs w:val="28"/>
        </w:rPr>
        <w:t>ми</w:t>
      </w:r>
      <w:r w:rsidR="00012ED9" w:rsidRPr="00012ED9">
        <w:rPr>
          <w:rFonts w:ascii="Times New Roman" w:eastAsia="Calibri" w:hAnsi="Times New Roman" w:cs="Times New Roman"/>
          <w:sz w:val="28"/>
          <w:szCs w:val="28"/>
        </w:rPr>
        <w:t xml:space="preserve"> объект</w:t>
      </w:r>
      <w:r>
        <w:rPr>
          <w:rFonts w:ascii="Times New Roman" w:eastAsia="Calibri" w:hAnsi="Times New Roman" w:cs="Times New Roman"/>
          <w:sz w:val="28"/>
          <w:szCs w:val="28"/>
        </w:rPr>
        <w:t>ами</w:t>
      </w:r>
      <w:r w:rsidR="00012ED9" w:rsidRPr="00012ED9">
        <w:rPr>
          <w:rFonts w:ascii="Times New Roman" w:eastAsia="Calibri" w:hAnsi="Times New Roman" w:cs="Times New Roman"/>
          <w:sz w:val="28"/>
          <w:szCs w:val="28"/>
        </w:rPr>
        <w:t xml:space="preserve"> для </w:t>
      </w:r>
      <w:r w:rsidR="009D3682">
        <w:rPr>
          <w:rFonts w:ascii="Times New Roman" w:eastAsia="Calibri" w:hAnsi="Times New Roman" w:cs="Times New Roman"/>
          <w:sz w:val="28"/>
          <w:szCs w:val="28"/>
        </w:rPr>
        <w:t xml:space="preserve">сохранения и </w:t>
      </w:r>
      <w:r w:rsidR="00012ED9" w:rsidRPr="00012ED9">
        <w:rPr>
          <w:rFonts w:ascii="Times New Roman" w:eastAsia="Calibri" w:hAnsi="Times New Roman" w:cs="Times New Roman"/>
          <w:sz w:val="28"/>
          <w:szCs w:val="28"/>
        </w:rPr>
        <w:t>изучения уникальн</w:t>
      </w:r>
      <w:r>
        <w:rPr>
          <w:rFonts w:ascii="Times New Roman" w:eastAsia="Calibri" w:hAnsi="Times New Roman" w:cs="Times New Roman"/>
          <w:sz w:val="28"/>
          <w:szCs w:val="28"/>
        </w:rPr>
        <w:t>ой</w:t>
      </w:r>
      <w:r w:rsidR="00012ED9" w:rsidRPr="00012ED9">
        <w:rPr>
          <w:rFonts w:ascii="Times New Roman" w:eastAsia="Calibri" w:hAnsi="Times New Roman" w:cs="Times New Roman"/>
          <w:sz w:val="28"/>
          <w:szCs w:val="28"/>
        </w:rPr>
        <w:t xml:space="preserve"> флор</w:t>
      </w:r>
      <w:r w:rsidR="00DB375B">
        <w:rPr>
          <w:rFonts w:ascii="Times New Roman" w:eastAsia="Calibri" w:hAnsi="Times New Roman" w:cs="Times New Roman"/>
          <w:sz w:val="28"/>
          <w:szCs w:val="28"/>
        </w:rPr>
        <w:t>ы</w:t>
      </w:r>
      <w:r w:rsidR="00012ED9" w:rsidRPr="00012ED9">
        <w:rPr>
          <w:rFonts w:ascii="Times New Roman" w:eastAsia="Calibri" w:hAnsi="Times New Roman" w:cs="Times New Roman"/>
          <w:sz w:val="28"/>
          <w:szCs w:val="28"/>
        </w:rPr>
        <w:t xml:space="preserve"> и фаун</w:t>
      </w:r>
      <w:r w:rsidR="00DB375B">
        <w:rPr>
          <w:rFonts w:ascii="Times New Roman" w:eastAsia="Calibri" w:hAnsi="Times New Roman" w:cs="Times New Roman"/>
          <w:sz w:val="28"/>
          <w:szCs w:val="28"/>
        </w:rPr>
        <w:t>ы</w:t>
      </w:r>
      <w:r w:rsidR="009D3682">
        <w:rPr>
          <w:rFonts w:ascii="Times New Roman" w:eastAsia="Calibri" w:hAnsi="Times New Roman" w:cs="Times New Roman"/>
          <w:sz w:val="28"/>
          <w:szCs w:val="28"/>
        </w:rPr>
        <w:t>, учёные отводят им большую и важную роль</w:t>
      </w:r>
      <w:r w:rsidR="00E0581B">
        <w:rPr>
          <w:rFonts w:ascii="Times New Roman" w:eastAsia="Calibri" w:hAnsi="Times New Roman" w:cs="Times New Roman"/>
          <w:sz w:val="28"/>
          <w:szCs w:val="28"/>
        </w:rPr>
        <w:t xml:space="preserve"> в контроле инвазионного процесса. Но, к сожалению, чужеродные виды растений уже стали элементом флоры природно-заповедного </w:t>
      </w:r>
      <w:r w:rsidR="00AA6CCC">
        <w:rPr>
          <w:rFonts w:ascii="Times New Roman" w:eastAsia="Calibri" w:hAnsi="Times New Roman" w:cs="Times New Roman"/>
          <w:sz w:val="28"/>
          <w:szCs w:val="28"/>
        </w:rPr>
        <w:t>фонда</w:t>
      </w:r>
      <w:r w:rsidR="00C5664A">
        <w:rPr>
          <w:rFonts w:ascii="Times New Roman" w:eastAsia="Calibri" w:hAnsi="Times New Roman" w:cs="Times New Roman"/>
          <w:sz w:val="28"/>
          <w:szCs w:val="28"/>
        </w:rPr>
        <w:t xml:space="preserve"> [6]</w:t>
      </w:r>
      <w:r w:rsidR="00AA6CCC">
        <w:rPr>
          <w:rFonts w:ascii="Times New Roman" w:eastAsia="Calibri" w:hAnsi="Times New Roman" w:cs="Times New Roman"/>
          <w:sz w:val="28"/>
          <w:szCs w:val="28"/>
        </w:rPr>
        <w:t>.</w:t>
      </w:r>
      <w:r w:rsidR="00801D2B" w:rsidRPr="00801D2B">
        <w:t xml:space="preserve"> </w:t>
      </w:r>
    </w:p>
    <w:p w14:paraId="0A2CC86E" w14:textId="77777777" w:rsidR="00AA6CCC" w:rsidRDefault="00E47822" w:rsidP="00AA6CCC">
      <w:pPr>
        <w:spacing w:after="0"/>
        <w:ind w:firstLine="709"/>
        <w:jc w:val="both"/>
        <w:rPr>
          <w:rFonts w:ascii="Times New Roman" w:eastAsia="Calibri" w:hAnsi="Times New Roman" w:cs="Times New Roman"/>
          <w:sz w:val="28"/>
          <w:szCs w:val="28"/>
        </w:rPr>
      </w:pPr>
      <w:r>
        <w:rPr>
          <w:rFonts w:ascii="Times New Roman" w:hAnsi="Times New Roman" w:cs="Times New Roman"/>
          <w:sz w:val="28"/>
          <w:szCs w:val="28"/>
        </w:rPr>
        <w:lastRenderedPageBreak/>
        <w:t>Е</w:t>
      </w:r>
      <w:r w:rsidR="00801D2B" w:rsidRPr="0089153C">
        <w:rPr>
          <w:rFonts w:ascii="Times New Roman" w:eastAsia="Calibri" w:hAnsi="Times New Roman" w:cs="Times New Roman"/>
          <w:sz w:val="28"/>
          <w:szCs w:val="28"/>
        </w:rPr>
        <w:t>стественные</w:t>
      </w:r>
      <w:r w:rsidR="00801D2B" w:rsidRPr="00801D2B">
        <w:rPr>
          <w:rFonts w:ascii="Times New Roman" w:eastAsia="Calibri" w:hAnsi="Times New Roman" w:cs="Times New Roman"/>
          <w:sz w:val="28"/>
          <w:szCs w:val="28"/>
        </w:rPr>
        <w:t xml:space="preserve"> леса Луганщины составляют примерно 10% от общего количества лесного фонда, </w:t>
      </w:r>
      <w:r w:rsidR="00874B0B">
        <w:rPr>
          <w:rFonts w:ascii="Times New Roman" w:eastAsia="Calibri" w:hAnsi="Times New Roman" w:cs="Times New Roman"/>
          <w:sz w:val="28"/>
          <w:szCs w:val="28"/>
        </w:rPr>
        <w:t>а</w:t>
      </w:r>
      <w:r w:rsidR="00801D2B" w:rsidRPr="00801D2B">
        <w:rPr>
          <w:rFonts w:ascii="Times New Roman" w:eastAsia="Calibri" w:hAnsi="Times New Roman" w:cs="Times New Roman"/>
          <w:sz w:val="28"/>
          <w:szCs w:val="28"/>
        </w:rPr>
        <w:t xml:space="preserve"> около 90% – рукотворные леса</w:t>
      </w:r>
      <w:r w:rsidR="005254F6">
        <w:rPr>
          <w:rFonts w:ascii="Times New Roman" w:eastAsia="Calibri" w:hAnsi="Times New Roman" w:cs="Times New Roman"/>
          <w:sz w:val="28"/>
          <w:szCs w:val="28"/>
        </w:rPr>
        <w:t xml:space="preserve"> [1]</w:t>
      </w:r>
      <w:r w:rsidR="00874B0B">
        <w:rPr>
          <w:rFonts w:ascii="Times New Roman" w:eastAsia="Calibri" w:hAnsi="Times New Roman" w:cs="Times New Roman"/>
          <w:sz w:val="28"/>
          <w:szCs w:val="28"/>
        </w:rPr>
        <w:t>.</w:t>
      </w:r>
      <w:r w:rsidR="0089153C">
        <w:rPr>
          <w:rFonts w:ascii="Times New Roman" w:eastAsia="Calibri" w:hAnsi="Times New Roman" w:cs="Times New Roman"/>
          <w:sz w:val="28"/>
          <w:szCs w:val="28"/>
        </w:rPr>
        <w:t xml:space="preserve"> </w:t>
      </w:r>
      <w:r w:rsidR="00874B0B">
        <w:rPr>
          <w:rFonts w:ascii="Times New Roman" w:eastAsia="Calibri" w:hAnsi="Times New Roman" w:cs="Times New Roman"/>
          <w:sz w:val="28"/>
          <w:szCs w:val="28"/>
        </w:rPr>
        <w:t>Именно поэтому</w:t>
      </w:r>
      <w:r w:rsidR="0089153C">
        <w:rPr>
          <w:rFonts w:ascii="Times New Roman" w:eastAsia="Calibri" w:hAnsi="Times New Roman" w:cs="Times New Roman"/>
          <w:sz w:val="28"/>
          <w:szCs w:val="28"/>
        </w:rPr>
        <w:t xml:space="preserve"> т</w:t>
      </w:r>
      <w:r w:rsidR="00801D2B" w:rsidRPr="00801D2B">
        <w:rPr>
          <w:rFonts w:ascii="Times New Roman" w:eastAsia="Calibri" w:hAnsi="Times New Roman" w:cs="Times New Roman"/>
          <w:sz w:val="28"/>
          <w:szCs w:val="28"/>
        </w:rPr>
        <w:t xml:space="preserve">ерритория заказника </w:t>
      </w:r>
      <w:r>
        <w:rPr>
          <w:rFonts w:ascii="Times New Roman" w:eastAsia="Calibri" w:hAnsi="Times New Roman" w:cs="Times New Roman"/>
          <w:sz w:val="28"/>
          <w:szCs w:val="28"/>
        </w:rPr>
        <w:t>интересна и ценна</w:t>
      </w:r>
      <w:r w:rsidR="00801D2B" w:rsidRPr="00801D2B">
        <w:rPr>
          <w:rFonts w:ascii="Times New Roman" w:eastAsia="Calibri" w:hAnsi="Times New Roman" w:cs="Times New Roman"/>
          <w:sz w:val="28"/>
          <w:szCs w:val="28"/>
        </w:rPr>
        <w:t xml:space="preserve"> тем, что именно здесь расположены те самые немногочисленные естественные леса республики, расположенные вдоль правого берега реки Северский Донец, и </w:t>
      </w:r>
      <w:proofErr w:type="spellStart"/>
      <w:r w:rsidR="00801D2B" w:rsidRPr="00801D2B">
        <w:rPr>
          <w:rFonts w:ascii="Times New Roman" w:eastAsia="Calibri" w:hAnsi="Times New Roman" w:cs="Times New Roman"/>
          <w:sz w:val="28"/>
          <w:szCs w:val="28"/>
        </w:rPr>
        <w:t>байрачные</w:t>
      </w:r>
      <w:proofErr w:type="spellEnd"/>
      <w:r w:rsidR="00801D2B" w:rsidRPr="00801D2B">
        <w:rPr>
          <w:rFonts w:ascii="Times New Roman" w:eastAsia="Calibri" w:hAnsi="Times New Roman" w:cs="Times New Roman"/>
          <w:sz w:val="28"/>
          <w:szCs w:val="28"/>
        </w:rPr>
        <w:t>, расположенные по склонам балок, а также участки, занятые степной растительностью.</w:t>
      </w:r>
      <w:r w:rsidR="00874B0B">
        <w:rPr>
          <w:rFonts w:ascii="Times New Roman" w:eastAsia="Calibri" w:hAnsi="Times New Roman" w:cs="Times New Roman"/>
          <w:sz w:val="28"/>
          <w:szCs w:val="28"/>
        </w:rPr>
        <w:t xml:space="preserve"> </w:t>
      </w:r>
      <w:r w:rsidR="006A5734">
        <w:rPr>
          <w:rFonts w:ascii="Times New Roman" w:eastAsia="Calibri" w:hAnsi="Times New Roman" w:cs="Times New Roman"/>
          <w:sz w:val="28"/>
          <w:szCs w:val="28"/>
        </w:rPr>
        <w:t>Поэтому так важно сохранить их</w:t>
      </w:r>
      <w:r w:rsidR="00246F55">
        <w:rPr>
          <w:rFonts w:ascii="Times New Roman" w:eastAsia="Calibri" w:hAnsi="Times New Roman" w:cs="Times New Roman"/>
          <w:sz w:val="28"/>
          <w:szCs w:val="28"/>
        </w:rPr>
        <w:t>.</w:t>
      </w:r>
    </w:p>
    <w:p w14:paraId="7311ECCA" w14:textId="77777777" w:rsidR="00012ED9" w:rsidRPr="00012ED9" w:rsidRDefault="00012ED9" w:rsidP="00AA6CCC">
      <w:pPr>
        <w:spacing w:after="0"/>
        <w:ind w:firstLine="709"/>
        <w:jc w:val="both"/>
        <w:rPr>
          <w:rFonts w:ascii="Times New Roman" w:eastAsia="Calibri" w:hAnsi="Times New Roman" w:cs="Times New Roman"/>
          <w:sz w:val="28"/>
          <w:szCs w:val="28"/>
        </w:rPr>
      </w:pPr>
      <w:r w:rsidRPr="00012ED9">
        <w:rPr>
          <w:rFonts w:ascii="Times New Roman" w:eastAsia="Calibri" w:hAnsi="Times New Roman" w:cs="Times New Roman"/>
          <w:b/>
          <w:sz w:val="28"/>
          <w:szCs w:val="28"/>
        </w:rPr>
        <w:t>Цель</w:t>
      </w:r>
      <w:r w:rsidRPr="00012ED9">
        <w:rPr>
          <w:rFonts w:ascii="Times New Roman" w:eastAsia="Calibri" w:hAnsi="Times New Roman" w:cs="Times New Roman"/>
          <w:sz w:val="28"/>
          <w:szCs w:val="28"/>
        </w:rPr>
        <w:t xml:space="preserve"> работы: исследова</w:t>
      </w:r>
      <w:r w:rsidR="00AA6CCC">
        <w:rPr>
          <w:rFonts w:ascii="Times New Roman" w:eastAsia="Calibri" w:hAnsi="Times New Roman" w:cs="Times New Roman"/>
          <w:sz w:val="28"/>
          <w:szCs w:val="28"/>
        </w:rPr>
        <w:t xml:space="preserve">ть инвазионный компонент древесной флоры </w:t>
      </w:r>
      <w:r w:rsidR="00784352">
        <w:rPr>
          <w:rFonts w:ascii="Times New Roman" w:eastAsia="Calibri" w:hAnsi="Times New Roman" w:cs="Times New Roman"/>
          <w:sz w:val="28"/>
          <w:szCs w:val="28"/>
        </w:rPr>
        <w:t xml:space="preserve">на особо охраняемой природной территории </w:t>
      </w:r>
      <w:proofErr w:type="spellStart"/>
      <w:r w:rsidR="00784352">
        <w:rPr>
          <w:rFonts w:ascii="Times New Roman" w:eastAsia="Calibri" w:hAnsi="Times New Roman" w:cs="Times New Roman"/>
          <w:sz w:val="28"/>
          <w:szCs w:val="28"/>
        </w:rPr>
        <w:t>общезоологического</w:t>
      </w:r>
      <w:proofErr w:type="spellEnd"/>
      <w:r w:rsidR="00784352">
        <w:rPr>
          <w:rFonts w:ascii="Times New Roman" w:eastAsia="Calibri" w:hAnsi="Times New Roman" w:cs="Times New Roman"/>
          <w:sz w:val="28"/>
          <w:szCs w:val="28"/>
        </w:rPr>
        <w:t xml:space="preserve"> природного заказника «Суходольский».</w:t>
      </w:r>
    </w:p>
    <w:p w14:paraId="11B5F081" w14:textId="77777777" w:rsidR="00012ED9" w:rsidRPr="00012ED9" w:rsidRDefault="00012ED9" w:rsidP="00012ED9">
      <w:pPr>
        <w:spacing w:after="0"/>
        <w:jc w:val="both"/>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          Согласно целям определены </w:t>
      </w:r>
      <w:r w:rsidRPr="00012ED9">
        <w:rPr>
          <w:rFonts w:ascii="Times New Roman" w:eastAsia="Calibri" w:hAnsi="Times New Roman" w:cs="Times New Roman"/>
          <w:b/>
          <w:sz w:val="28"/>
          <w:szCs w:val="28"/>
        </w:rPr>
        <w:t>задачи</w:t>
      </w:r>
      <w:r w:rsidRPr="00012ED9">
        <w:rPr>
          <w:rFonts w:ascii="Times New Roman" w:eastAsia="Calibri" w:hAnsi="Times New Roman" w:cs="Times New Roman"/>
          <w:sz w:val="28"/>
          <w:szCs w:val="28"/>
        </w:rPr>
        <w:t xml:space="preserve">: </w:t>
      </w:r>
    </w:p>
    <w:p w14:paraId="0BD846BB" w14:textId="77777777" w:rsidR="00012ED9" w:rsidRPr="00012ED9" w:rsidRDefault="00012ED9" w:rsidP="00012ED9">
      <w:pPr>
        <w:numPr>
          <w:ilvl w:val="0"/>
          <w:numId w:val="1"/>
        </w:numPr>
        <w:spacing w:after="0"/>
        <w:contextualSpacing/>
        <w:jc w:val="both"/>
        <w:rPr>
          <w:rFonts w:ascii="Times New Roman" w:eastAsia="Calibri" w:hAnsi="Times New Roman" w:cs="Times New Roman"/>
          <w:sz w:val="28"/>
          <w:szCs w:val="28"/>
        </w:rPr>
      </w:pPr>
      <w:r w:rsidRPr="00012ED9">
        <w:rPr>
          <w:rFonts w:ascii="Times New Roman" w:eastAsia="Calibri" w:hAnsi="Times New Roman" w:cs="Times New Roman"/>
          <w:sz w:val="28"/>
          <w:szCs w:val="28"/>
        </w:rPr>
        <w:t>П</w:t>
      </w:r>
      <w:r w:rsidR="005C535B">
        <w:rPr>
          <w:rFonts w:ascii="Times New Roman" w:eastAsia="Calibri" w:hAnsi="Times New Roman" w:cs="Times New Roman"/>
          <w:sz w:val="28"/>
          <w:szCs w:val="28"/>
        </w:rPr>
        <w:t>ровести</w:t>
      </w:r>
      <w:r w:rsidRPr="00012ED9">
        <w:rPr>
          <w:rFonts w:ascii="Times New Roman" w:eastAsia="Calibri" w:hAnsi="Times New Roman" w:cs="Times New Roman"/>
          <w:sz w:val="28"/>
          <w:szCs w:val="28"/>
        </w:rPr>
        <w:t xml:space="preserve"> исследования </w:t>
      </w:r>
      <w:r w:rsidR="005E1339">
        <w:rPr>
          <w:rFonts w:ascii="Times New Roman" w:eastAsia="Calibri" w:hAnsi="Times New Roman" w:cs="Times New Roman"/>
          <w:sz w:val="28"/>
          <w:szCs w:val="28"/>
        </w:rPr>
        <w:t>древесной флоры в заказнике</w:t>
      </w:r>
      <w:r w:rsidRPr="00012ED9">
        <w:rPr>
          <w:rFonts w:ascii="Times New Roman" w:eastAsia="Calibri" w:hAnsi="Times New Roman" w:cs="Times New Roman"/>
          <w:sz w:val="28"/>
          <w:szCs w:val="28"/>
        </w:rPr>
        <w:t>.</w:t>
      </w:r>
    </w:p>
    <w:p w14:paraId="031E1A73" w14:textId="77777777" w:rsidR="00012ED9" w:rsidRPr="00012ED9" w:rsidRDefault="005E1339" w:rsidP="00012ED9">
      <w:pPr>
        <w:numPr>
          <w:ilvl w:val="0"/>
          <w:numId w:val="1"/>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Определить </w:t>
      </w:r>
      <w:r w:rsidR="00F968FA">
        <w:rPr>
          <w:rFonts w:ascii="Times New Roman" w:eastAsia="Calibri" w:hAnsi="Times New Roman" w:cs="Times New Roman"/>
          <w:sz w:val="28"/>
          <w:szCs w:val="28"/>
        </w:rPr>
        <w:t>состав инвазивного компонента</w:t>
      </w:r>
      <w:r>
        <w:rPr>
          <w:rFonts w:ascii="Times New Roman" w:eastAsia="Calibri" w:hAnsi="Times New Roman" w:cs="Times New Roman"/>
          <w:sz w:val="28"/>
          <w:szCs w:val="28"/>
        </w:rPr>
        <w:t xml:space="preserve"> древесной флоры на исследуемой территории.</w:t>
      </w:r>
      <w:r w:rsidR="00012ED9" w:rsidRPr="00012ED9">
        <w:rPr>
          <w:rFonts w:ascii="Times New Roman" w:eastAsia="Calibri" w:hAnsi="Times New Roman" w:cs="Times New Roman"/>
          <w:sz w:val="28"/>
          <w:szCs w:val="28"/>
        </w:rPr>
        <w:t xml:space="preserve"> </w:t>
      </w:r>
    </w:p>
    <w:p w14:paraId="34E96F31" w14:textId="77777777" w:rsidR="00012ED9" w:rsidRPr="00012ED9" w:rsidRDefault="00A41D9A" w:rsidP="00012ED9">
      <w:pPr>
        <w:numPr>
          <w:ilvl w:val="0"/>
          <w:numId w:val="1"/>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Проанализировать </w:t>
      </w:r>
      <w:r w:rsidR="00612754">
        <w:rPr>
          <w:rFonts w:ascii="Times New Roman" w:eastAsia="Calibri" w:hAnsi="Times New Roman" w:cs="Times New Roman"/>
          <w:sz w:val="28"/>
          <w:szCs w:val="28"/>
        </w:rPr>
        <w:t>особенности распространения</w:t>
      </w:r>
      <w:r>
        <w:rPr>
          <w:rFonts w:ascii="Times New Roman" w:eastAsia="Calibri" w:hAnsi="Times New Roman" w:cs="Times New Roman"/>
          <w:sz w:val="28"/>
          <w:szCs w:val="28"/>
        </w:rPr>
        <w:t>, динамику расселения, активности и пути заноса чужеродных видов</w:t>
      </w:r>
      <w:r w:rsidR="00012ED9" w:rsidRPr="00012ED9">
        <w:rPr>
          <w:rFonts w:ascii="Times New Roman" w:eastAsia="Calibri" w:hAnsi="Times New Roman" w:cs="Times New Roman"/>
          <w:sz w:val="28"/>
          <w:szCs w:val="28"/>
        </w:rPr>
        <w:t>.</w:t>
      </w:r>
    </w:p>
    <w:p w14:paraId="7A5B743B" w14:textId="77777777" w:rsidR="00012ED9" w:rsidRPr="00012ED9" w:rsidRDefault="00C26594" w:rsidP="00012ED9">
      <w:pPr>
        <w:numPr>
          <w:ilvl w:val="0"/>
          <w:numId w:val="1"/>
        </w:num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Установить наиболее характерные местообитания, которые подвержены распространению </w:t>
      </w:r>
      <w:r w:rsidR="000C2628">
        <w:rPr>
          <w:rFonts w:ascii="Times New Roman" w:eastAsia="Calibri" w:hAnsi="Times New Roman" w:cs="Times New Roman"/>
          <w:sz w:val="28"/>
          <w:szCs w:val="28"/>
        </w:rPr>
        <w:t>инвазивных видов растений</w:t>
      </w:r>
      <w:r w:rsidR="00012ED9" w:rsidRPr="00012ED9">
        <w:rPr>
          <w:rFonts w:ascii="Times New Roman" w:eastAsia="Calibri" w:hAnsi="Times New Roman" w:cs="Times New Roman"/>
          <w:sz w:val="28"/>
          <w:szCs w:val="28"/>
        </w:rPr>
        <w:t>.</w:t>
      </w:r>
    </w:p>
    <w:p w14:paraId="2186EC94" w14:textId="77777777" w:rsidR="00012ED9" w:rsidRPr="00012ED9" w:rsidRDefault="00012ED9" w:rsidP="009C5D21">
      <w:pPr>
        <w:spacing w:after="0"/>
        <w:ind w:firstLine="709"/>
        <w:jc w:val="both"/>
        <w:rPr>
          <w:rFonts w:ascii="Times New Roman" w:eastAsia="Calibri" w:hAnsi="Times New Roman" w:cs="Times New Roman"/>
          <w:sz w:val="28"/>
          <w:szCs w:val="28"/>
        </w:rPr>
      </w:pPr>
      <w:r w:rsidRPr="00012ED9">
        <w:rPr>
          <w:rFonts w:ascii="Times New Roman" w:eastAsia="Calibri" w:hAnsi="Times New Roman" w:cs="Times New Roman"/>
          <w:b/>
          <w:sz w:val="28"/>
          <w:szCs w:val="28"/>
        </w:rPr>
        <w:t>Актуальность</w:t>
      </w:r>
      <w:r w:rsidR="00ED44C3">
        <w:rPr>
          <w:rFonts w:ascii="Times New Roman" w:eastAsia="Calibri" w:hAnsi="Times New Roman" w:cs="Times New Roman"/>
          <w:b/>
          <w:sz w:val="28"/>
          <w:szCs w:val="28"/>
        </w:rPr>
        <w:t xml:space="preserve"> и значимо</w:t>
      </w:r>
      <w:r w:rsidR="0054423F">
        <w:rPr>
          <w:rFonts w:ascii="Times New Roman" w:eastAsia="Calibri" w:hAnsi="Times New Roman" w:cs="Times New Roman"/>
          <w:b/>
          <w:sz w:val="28"/>
          <w:szCs w:val="28"/>
        </w:rPr>
        <w:t>сть исследов</w:t>
      </w:r>
      <w:r w:rsidR="00ED44C3">
        <w:rPr>
          <w:rFonts w:ascii="Times New Roman" w:eastAsia="Calibri" w:hAnsi="Times New Roman" w:cs="Times New Roman"/>
          <w:b/>
          <w:sz w:val="28"/>
          <w:szCs w:val="28"/>
        </w:rPr>
        <w:t>ания</w:t>
      </w:r>
      <w:r w:rsidRPr="00012ED9">
        <w:rPr>
          <w:rFonts w:ascii="Times New Roman" w:eastAsia="Calibri" w:hAnsi="Times New Roman" w:cs="Times New Roman"/>
          <w:b/>
          <w:sz w:val="28"/>
          <w:szCs w:val="28"/>
        </w:rPr>
        <w:t xml:space="preserve"> </w:t>
      </w:r>
      <w:r w:rsidR="009C5D21">
        <w:rPr>
          <w:rFonts w:ascii="Times New Roman" w:eastAsia="Calibri" w:hAnsi="Times New Roman" w:cs="Times New Roman"/>
          <w:sz w:val="28"/>
          <w:szCs w:val="28"/>
        </w:rPr>
        <w:t xml:space="preserve">заключается в необходимости </w:t>
      </w:r>
      <w:r w:rsidR="00ED44C3">
        <w:rPr>
          <w:rFonts w:ascii="Times New Roman" w:eastAsia="Calibri" w:hAnsi="Times New Roman" w:cs="Times New Roman"/>
          <w:sz w:val="28"/>
          <w:szCs w:val="28"/>
        </w:rPr>
        <w:t>актуализации сведений о внедрен</w:t>
      </w:r>
      <w:r w:rsidR="009C5D21">
        <w:rPr>
          <w:rFonts w:ascii="Times New Roman" w:eastAsia="Calibri" w:hAnsi="Times New Roman" w:cs="Times New Roman"/>
          <w:sz w:val="28"/>
          <w:szCs w:val="28"/>
        </w:rPr>
        <w:t>ии инвазивных видов растений</w:t>
      </w:r>
      <w:r w:rsidR="008F5284">
        <w:rPr>
          <w:rFonts w:ascii="Times New Roman" w:eastAsia="Calibri" w:hAnsi="Times New Roman" w:cs="Times New Roman"/>
          <w:sz w:val="28"/>
          <w:szCs w:val="28"/>
        </w:rPr>
        <w:t xml:space="preserve"> на особо охраняемой природной территории. Это позволит оценить ситуацию и при необходимости принять </w:t>
      </w:r>
      <w:r w:rsidR="002C067B">
        <w:rPr>
          <w:rFonts w:ascii="Times New Roman" w:eastAsia="Calibri" w:hAnsi="Times New Roman" w:cs="Times New Roman"/>
          <w:sz w:val="28"/>
          <w:szCs w:val="28"/>
        </w:rPr>
        <w:t>соответствующие</w:t>
      </w:r>
      <w:r w:rsidR="00266B22">
        <w:rPr>
          <w:rFonts w:ascii="Times New Roman" w:eastAsia="Calibri" w:hAnsi="Times New Roman" w:cs="Times New Roman"/>
          <w:sz w:val="28"/>
          <w:szCs w:val="28"/>
        </w:rPr>
        <w:t xml:space="preserve"> </w:t>
      </w:r>
      <w:r w:rsidR="002C067B">
        <w:rPr>
          <w:rFonts w:ascii="Times New Roman" w:eastAsia="Calibri" w:hAnsi="Times New Roman" w:cs="Times New Roman"/>
          <w:sz w:val="28"/>
          <w:szCs w:val="28"/>
        </w:rPr>
        <w:t>меры.</w:t>
      </w:r>
    </w:p>
    <w:p w14:paraId="502EA808" w14:textId="77777777" w:rsidR="00012ED9" w:rsidRPr="00012ED9" w:rsidRDefault="00012ED9" w:rsidP="00012ED9">
      <w:pPr>
        <w:spacing w:after="0"/>
        <w:ind w:firstLine="709"/>
        <w:jc w:val="both"/>
        <w:rPr>
          <w:rFonts w:ascii="Times New Roman" w:eastAsia="Calibri" w:hAnsi="Times New Roman" w:cs="Times New Roman"/>
          <w:sz w:val="28"/>
          <w:szCs w:val="28"/>
        </w:rPr>
      </w:pPr>
      <w:r w:rsidRPr="00012ED9">
        <w:rPr>
          <w:rFonts w:ascii="Times New Roman" w:eastAsia="Calibri" w:hAnsi="Times New Roman" w:cs="Times New Roman"/>
          <w:b/>
          <w:sz w:val="28"/>
          <w:szCs w:val="28"/>
        </w:rPr>
        <w:t>Объект исследования:</w:t>
      </w:r>
      <w:r w:rsidRPr="00012ED9">
        <w:rPr>
          <w:rFonts w:ascii="Times New Roman" w:eastAsia="Calibri" w:hAnsi="Times New Roman" w:cs="Times New Roman"/>
          <w:sz w:val="28"/>
          <w:szCs w:val="28"/>
        </w:rPr>
        <w:t xml:space="preserve"> </w:t>
      </w:r>
      <w:r w:rsidR="004C5998">
        <w:rPr>
          <w:rFonts w:ascii="Times New Roman" w:eastAsia="Calibri" w:hAnsi="Times New Roman" w:cs="Times New Roman"/>
          <w:sz w:val="28"/>
          <w:szCs w:val="28"/>
        </w:rPr>
        <w:t xml:space="preserve">инвазионный компонент древесной флоры </w:t>
      </w:r>
      <w:r w:rsidRPr="00012ED9">
        <w:rPr>
          <w:rFonts w:ascii="Times New Roman" w:eastAsia="Calibri" w:hAnsi="Times New Roman" w:cs="Times New Roman"/>
          <w:sz w:val="28"/>
          <w:szCs w:val="28"/>
        </w:rPr>
        <w:t>территори</w:t>
      </w:r>
      <w:r w:rsidR="004C5998">
        <w:rPr>
          <w:rFonts w:ascii="Times New Roman" w:eastAsia="Calibri" w:hAnsi="Times New Roman" w:cs="Times New Roman"/>
          <w:sz w:val="28"/>
          <w:szCs w:val="28"/>
        </w:rPr>
        <w:t>и</w:t>
      </w:r>
      <w:r w:rsidRPr="00012ED9">
        <w:rPr>
          <w:rFonts w:ascii="Times New Roman" w:eastAsia="Calibri" w:hAnsi="Times New Roman" w:cs="Times New Roman"/>
          <w:sz w:val="28"/>
          <w:szCs w:val="28"/>
        </w:rPr>
        <w:t xml:space="preserve"> </w:t>
      </w:r>
      <w:proofErr w:type="spellStart"/>
      <w:r w:rsidRPr="00012ED9">
        <w:rPr>
          <w:rFonts w:ascii="Times New Roman" w:eastAsia="Calibri" w:hAnsi="Times New Roman" w:cs="Times New Roman"/>
          <w:sz w:val="28"/>
          <w:szCs w:val="28"/>
        </w:rPr>
        <w:t>общезоологического</w:t>
      </w:r>
      <w:proofErr w:type="spellEnd"/>
      <w:r w:rsidRPr="00012ED9">
        <w:rPr>
          <w:rFonts w:ascii="Times New Roman" w:eastAsia="Calibri" w:hAnsi="Times New Roman" w:cs="Times New Roman"/>
          <w:sz w:val="28"/>
          <w:szCs w:val="28"/>
        </w:rPr>
        <w:t xml:space="preserve"> природного заказника «Суходольский».</w:t>
      </w:r>
    </w:p>
    <w:p w14:paraId="28F11293" w14:textId="77777777" w:rsidR="00012ED9" w:rsidRPr="00012ED9" w:rsidRDefault="00012ED9" w:rsidP="00012ED9">
      <w:pPr>
        <w:spacing w:after="0"/>
        <w:ind w:firstLine="709"/>
        <w:jc w:val="both"/>
        <w:rPr>
          <w:rFonts w:ascii="Times New Roman" w:eastAsia="Calibri" w:hAnsi="Times New Roman" w:cs="Times New Roman"/>
          <w:sz w:val="28"/>
          <w:szCs w:val="28"/>
        </w:rPr>
      </w:pPr>
      <w:r w:rsidRPr="00012ED9">
        <w:rPr>
          <w:rFonts w:ascii="Times New Roman" w:eastAsia="Calibri" w:hAnsi="Times New Roman" w:cs="Times New Roman"/>
          <w:b/>
          <w:sz w:val="28"/>
          <w:szCs w:val="28"/>
        </w:rPr>
        <w:t>Методы исследования:</w:t>
      </w:r>
      <w:r w:rsidRPr="00012ED9">
        <w:rPr>
          <w:rFonts w:ascii="Times New Roman" w:eastAsia="Calibri" w:hAnsi="Times New Roman" w:cs="Times New Roman"/>
          <w:sz w:val="28"/>
          <w:szCs w:val="28"/>
        </w:rPr>
        <w:t xml:space="preserve"> маршрутный,</w:t>
      </w:r>
      <w:r w:rsidR="00AB4211">
        <w:rPr>
          <w:rFonts w:ascii="Times New Roman" w:eastAsia="Calibri" w:hAnsi="Times New Roman" w:cs="Times New Roman"/>
          <w:sz w:val="28"/>
          <w:szCs w:val="28"/>
        </w:rPr>
        <w:t xml:space="preserve"> картографический, </w:t>
      </w:r>
      <w:r w:rsidR="00B0725A">
        <w:rPr>
          <w:rFonts w:ascii="Times New Roman" w:eastAsia="Calibri" w:hAnsi="Times New Roman" w:cs="Times New Roman"/>
          <w:sz w:val="28"/>
          <w:szCs w:val="28"/>
        </w:rPr>
        <w:t xml:space="preserve">таксационный метод определения породного состава леса, </w:t>
      </w:r>
      <w:r w:rsidR="00EE038C">
        <w:rPr>
          <w:rFonts w:ascii="Times New Roman" w:eastAsia="Calibri" w:hAnsi="Times New Roman" w:cs="Times New Roman"/>
          <w:sz w:val="28"/>
          <w:szCs w:val="28"/>
        </w:rPr>
        <w:t xml:space="preserve">оценка </w:t>
      </w:r>
      <w:proofErr w:type="spellStart"/>
      <w:r w:rsidR="00EE038C">
        <w:rPr>
          <w:rFonts w:ascii="Times New Roman" w:eastAsia="Calibri" w:hAnsi="Times New Roman" w:cs="Times New Roman"/>
          <w:sz w:val="28"/>
          <w:szCs w:val="28"/>
        </w:rPr>
        <w:t>инвази</w:t>
      </w:r>
      <w:r w:rsidR="00F506E3">
        <w:rPr>
          <w:rFonts w:ascii="Times New Roman" w:eastAsia="Calibri" w:hAnsi="Times New Roman" w:cs="Times New Roman"/>
          <w:sz w:val="28"/>
          <w:szCs w:val="28"/>
        </w:rPr>
        <w:t>он</w:t>
      </w:r>
      <w:r w:rsidR="00EE038C">
        <w:rPr>
          <w:rFonts w:ascii="Times New Roman" w:eastAsia="Calibri" w:hAnsi="Times New Roman" w:cs="Times New Roman"/>
          <w:sz w:val="28"/>
          <w:szCs w:val="28"/>
        </w:rPr>
        <w:t>ности</w:t>
      </w:r>
      <w:proofErr w:type="spellEnd"/>
      <w:r w:rsidR="00EE038C">
        <w:rPr>
          <w:rFonts w:ascii="Times New Roman" w:eastAsia="Calibri" w:hAnsi="Times New Roman" w:cs="Times New Roman"/>
          <w:sz w:val="28"/>
          <w:szCs w:val="28"/>
        </w:rPr>
        <w:t xml:space="preserve"> с помощью методики Панасенко Н.Н., </w:t>
      </w:r>
      <w:r w:rsidRPr="00012ED9">
        <w:rPr>
          <w:rFonts w:ascii="Times New Roman" w:eastAsia="Calibri" w:hAnsi="Times New Roman" w:cs="Times New Roman"/>
          <w:sz w:val="28"/>
          <w:szCs w:val="28"/>
        </w:rPr>
        <w:t>работа с определителями растений</w:t>
      </w:r>
      <w:r w:rsidR="00AB4211">
        <w:rPr>
          <w:rFonts w:ascii="Times New Roman" w:eastAsia="Calibri" w:hAnsi="Times New Roman" w:cs="Times New Roman"/>
          <w:sz w:val="28"/>
          <w:szCs w:val="28"/>
        </w:rPr>
        <w:t>,</w:t>
      </w:r>
      <w:r w:rsidRPr="00012ED9">
        <w:rPr>
          <w:rFonts w:ascii="Times New Roman" w:eastAsia="Calibri" w:hAnsi="Times New Roman" w:cs="Times New Roman"/>
          <w:sz w:val="28"/>
          <w:szCs w:val="28"/>
        </w:rPr>
        <w:t xml:space="preserve"> фото- и видеосъёмка, анализ, обобщение. </w:t>
      </w:r>
    </w:p>
    <w:p w14:paraId="436258CF" w14:textId="77777777" w:rsidR="00012ED9" w:rsidRPr="00012ED9" w:rsidRDefault="00F506E3" w:rsidP="00012ED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012ED9" w:rsidRPr="00012ED9">
        <w:rPr>
          <w:rFonts w:ascii="Times New Roman" w:eastAsia="Calibri" w:hAnsi="Times New Roman" w:cs="Times New Roman"/>
          <w:sz w:val="28"/>
          <w:szCs w:val="28"/>
        </w:rPr>
        <w:t xml:space="preserve">сследования проводились в </w:t>
      </w:r>
      <w:r>
        <w:rPr>
          <w:rFonts w:ascii="Times New Roman" w:eastAsia="Calibri" w:hAnsi="Times New Roman" w:cs="Times New Roman"/>
          <w:sz w:val="28"/>
          <w:szCs w:val="28"/>
        </w:rPr>
        <w:t xml:space="preserve">марте – мае </w:t>
      </w:r>
      <w:r w:rsidR="00012ED9" w:rsidRPr="00012ED9">
        <w:rPr>
          <w:rFonts w:ascii="Times New Roman" w:eastAsia="Calibri" w:hAnsi="Times New Roman" w:cs="Times New Roman"/>
          <w:sz w:val="28"/>
          <w:szCs w:val="28"/>
        </w:rPr>
        <w:t>202</w:t>
      </w:r>
      <w:r>
        <w:rPr>
          <w:rFonts w:ascii="Times New Roman" w:eastAsia="Calibri" w:hAnsi="Times New Roman" w:cs="Times New Roman"/>
          <w:sz w:val="28"/>
          <w:szCs w:val="28"/>
        </w:rPr>
        <w:t>5 г</w:t>
      </w:r>
      <w:r w:rsidR="00012ED9" w:rsidRPr="00012ED9">
        <w:rPr>
          <w:rFonts w:ascii="Times New Roman" w:eastAsia="Calibri" w:hAnsi="Times New Roman" w:cs="Times New Roman"/>
          <w:sz w:val="28"/>
          <w:szCs w:val="28"/>
        </w:rPr>
        <w:t xml:space="preserve">. </w:t>
      </w:r>
    </w:p>
    <w:p w14:paraId="2EF5DB03" w14:textId="77777777" w:rsidR="00012ED9" w:rsidRPr="00012ED9" w:rsidRDefault="00012ED9" w:rsidP="00012ED9">
      <w:pPr>
        <w:spacing w:after="0"/>
        <w:ind w:firstLine="709"/>
        <w:jc w:val="both"/>
        <w:rPr>
          <w:rFonts w:ascii="Times New Roman" w:eastAsia="Calibri" w:hAnsi="Times New Roman" w:cs="Times New Roman"/>
          <w:sz w:val="28"/>
          <w:szCs w:val="28"/>
        </w:rPr>
      </w:pPr>
    </w:p>
    <w:p w14:paraId="28DFC574" w14:textId="77777777" w:rsidR="00012ED9" w:rsidRPr="00012ED9" w:rsidRDefault="00012ED9" w:rsidP="00012ED9">
      <w:pPr>
        <w:spacing w:after="0"/>
        <w:ind w:firstLine="709"/>
        <w:jc w:val="both"/>
        <w:rPr>
          <w:rFonts w:ascii="Times New Roman" w:eastAsia="Calibri" w:hAnsi="Times New Roman" w:cs="Times New Roman"/>
          <w:sz w:val="28"/>
          <w:szCs w:val="28"/>
        </w:rPr>
      </w:pPr>
    </w:p>
    <w:p w14:paraId="2BA6B1EF" w14:textId="77777777" w:rsidR="00012ED9" w:rsidRPr="00012ED9" w:rsidRDefault="00012ED9" w:rsidP="00012ED9">
      <w:pPr>
        <w:spacing w:after="0"/>
        <w:ind w:firstLine="709"/>
        <w:jc w:val="both"/>
        <w:rPr>
          <w:rFonts w:ascii="Times New Roman" w:eastAsia="Calibri" w:hAnsi="Times New Roman" w:cs="Times New Roman"/>
          <w:sz w:val="28"/>
          <w:szCs w:val="28"/>
        </w:rPr>
      </w:pPr>
    </w:p>
    <w:p w14:paraId="3504D98B" w14:textId="77777777" w:rsidR="00012ED9" w:rsidRPr="00012ED9" w:rsidRDefault="00012ED9" w:rsidP="00012ED9">
      <w:pPr>
        <w:spacing w:after="0"/>
        <w:ind w:firstLine="709"/>
        <w:jc w:val="both"/>
        <w:rPr>
          <w:rFonts w:ascii="Times New Roman" w:eastAsia="Calibri" w:hAnsi="Times New Roman" w:cs="Times New Roman"/>
          <w:sz w:val="28"/>
          <w:szCs w:val="28"/>
        </w:rPr>
      </w:pPr>
    </w:p>
    <w:p w14:paraId="161A7A6C" w14:textId="77777777" w:rsidR="00012ED9" w:rsidRPr="00012ED9" w:rsidRDefault="00012ED9" w:rsidP="00012ED9">
      <w:pPr>
        <w:spacing w:after="0"/>
        <w:ind w:firstLine="709"/>
        <w:jc w:val="both"/>
        <w:rPr>
          <w:rFonts w:ascii="Times New Roman" w:eastAsia="Calibri" w:hAnsi="Times New Roman" w:cs="Times New Roman"/>
          <w:sz w:val="28"/>
          <w:szCs w:val="28"/>
        </w:rPr>
      </w:pPr>
    </w:p>
    <w:p w14:paraId="10D73B4F" w14:textId="77777777" w:rsidR="00012ED9" w:rsidRPr="00012ED9" w:rsidRDefault="00012ED9" w:rsidP="00012ED9">
      <w:pPr>
        <w:spacing w:after="0"/>
        <w:ind w:firstLine="709"/>
        <w:jc w:val="both"/>
        <w:rPr>
          <w:rFonts w:ascii="Times New Roman" w:eastAsia="Calibri" w:hAnsi="Times New Roman" w:cs="Times New Roman"/>
          <w:sz w:val="28"/>
          <w:szCs w:val="28"/>
        </w:rPr>
      </w:pPr>
    </w:p>
    <w:p w14:paraId="2C0AF069" w14:textId="77777777" w:rsidR="00012ED9" w:rsidRPr="00012ED9" w:rsidRDefault="00012ED9" w:rsidP="00BA2EA8">
      <w:pPr>
        <w:spacing w:after="0"/>
        <w:jc w:val="both"/>
        <w:rPr>
          <w:rFonts w:ascii="Times New Roman" w:eastAsia="Calibri" w:hAnsi="Times New Roman" w:cs="Times New Roman"/>
          <w:sz w:val="28"/>
          <w:szCs w:val="28"/>
        </w:rPr>
      </w:pPr>
    </w:p>
    <w:p w14:paraId="3AB5B427" w14:textId="77777777" w:rsidR="00012ED9" w:rsidRPr="00012ED9" w:rsidRDefault="00012ED9" w:rsidP="00012ED9">
      <w:pPr>
        <w:spacing w:after="0"/>
        <w:ind w:firstLine="709"/>
        <w:jc w:val="both"/>
        <w:rPr>
          <w:rFonts w:ascii="Times New Roman" w:eastAsia="Calibri" w:hAnsi="Times New Roman" w:cs="Times New Roman"/>
          <w:sz w:val="28"/>
          <w:szCs w:val="28"/>
        </w:rPr>
      </w:pPr>
    </w:p>
    <w:p w14:paraId="67CD04FF" w14:textId="77777777" w:rsidR="00012ED9" w:rsidRPr="00012ED9" w:rsidRDefault="00012ED9" w:rsidP="00012ED9">
      <w:pPr>
        <w:spacing w:after="0"/>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lastRenderedPageBreak/>
        <w:t>Глава 1. Общая характеристика заказника «Суходольский»</w:t>
      </w:r>
    </w:p>
    <w:p w14:paraId="3F4599C1" w14:textId="4B7A9030" w:rsidR="00012ED9" w:rsidRDefault="00012ED9" w:rsidP="00012ED9">
      <w:pPr>
        <w:tabs>
          <w:tab w:val="left" w:pos="960"/>
        </w:tabs>
        <w:spacing w:after="0"/>
        <w:jc w:val="both"/>
        <w:rPr>
          <w:rFonts w:ascii="Times New Roman" w:eastAsia="Calibri" w:hAnsi="Times New Roman" w:cs="Times New Roman"/>
          <w:sz w:val="28"/>
          <w:szCs w:val="28"/>
        </w:rPr>
      </w:pPr>
      <w:r w:rsidRPr="00012ED9">
        <w:rPr>
          <w:rFonts w:ascii="Times New Roman" w:eastAsia="Calibri" w:hAnsi="Times New Roman" w:cs="Times New Roman"/>
          <w:sz w:val="28"/>
          <w:szCs w:val="28"/>
        </w:rPr>
        <w:tab/>
      </w:r>
      <w:proofErr w:type="spellStart"/>
      <w:r w:rsidRPr="00012ED9">
        <w:rPr>
          <w:rFonts w:ascii="Times New Roman" w:eastAsia="Calibri" w:hAnsi="Times New Roman" w:cs="Times New Roman"/>
          <w:sz w:val="28"/>
          <w:szCs w:val="28"/>
        </w:rPr>
        <w:t>Общезоологический</w:t>
      </w:r>
      <w:proofErr w:type="spellEnd"/>
      <w:r w:rsidRPr="00012ED9">
        <w:rPr>
          <w:rFonts w:ascii="Times New Roman" w:eastAsia="Calibri" w:hAnsi="Times New Roman" w:cs="Times New Roman"/>
          <w:sz w:val="28"/>
          <w:szCs w:val="28"/>
        </w:rPr>
        <w:t xml:space="preserve"> природный заказник «Суходольский» был создан 30 декабря 2010 года в Краснодонском районе. О чем свидетельствует решение Луганского областного совета №2/22. Постановлением Совета министров Луганской Народной Республики от 25 августа 2015 г. №02-04/253/15 включён в перечень особо охраняемых природных территорий и объектов природно-заповедного фонда Луганской Народной Республики [2]. Земли заказника простираются на северо-востоке от села Великий Суходол и на юго-востоке от села </w:t>
      </w:r>
      <w:proofErr w:type="spellStart"/>
      <w:r w:rsidRPr="00012ED9">
        <w:rPr>
          <w:rFonts w:ascii="Times New Roman" w:eastAsia="Calibri" w:hAnsi="Times New Roman" w:cs="Times New Roman"/>
          <w:sz w:val="28"/>
          <w:szCs w:val="28"/>
        </w:rPr>
        <w:t>Давыдо</w:t>
      </w:r>
      <w:proofErr w:type="spellEnd"/>
      <w:r w:rsidRPr="00012ED9">
        <w:rPr>
          <w:rFonts w:ascii="Times New Roman" w:eastAsia="Calibri" w:hAnsi="Times New Roman" w:cs="Times New Roman"/>
          <w:sz w:val="28"/>
          <w:szCs w:val="28"/>
        </w:rPr>
        <w:t>-Никольское</w:t>
      </w:r>
      <w:r w:rsidR="006A2AE4">
        <w:rPr>
          <w:rFonts w:ascii="Times New Roman" w:eastAsia="Calibri" w:hAnsi="Times New Roman" w:cs="Times New Roman"/>
          <w:sz w:val="28"/>
          <w:szCs w:val="28"/>
        </w:rPr>
        <w:t xml:space="preserve"> (карта № 1)</w:t>
      </w:r>
      <w:r w:rsidRPr="00012ED9">
        <w:rPr>
          <w:rFonts w:ascii="Times New Roman" w:eastAsia="Calibri" w:hAnsi="Times New Roman" w:cs="Times New Roman"/>
          <w:sz w:val="28"/>
          <w:szCs w:val="28"/>
        </w:rPr>
        <w:t>. Общая площадь особо охраняемой природной территории составляет 483,8 га.</w:t>
      </w:r>
      <w:r w:rsidR="006A2AE4">
        <w:rPr>
          <w:rFonts w:ascii="Times New Roman" w:eastAsia="Calibri" w:hAnsi="Times New Roman" w:cs="Times New Roman"/>
          <w:sz w:val="28"/>
          <w:szCs w:val="28"/>
        </w:rPr>
        <w:t xml:space="preserve"> </w:t>
      </w:r>
      <w:r w:rsidRPr="00012ED9">
        <w:rPr>
          <w:rFonts w:ascii="Times New Roman" w:eastAsia="Calibri" w:hAnsi="Times New Roman" w:cs="Times New Roman"/>
          <w:sz w:val="28"/>
          <w:szCs w:val="28"/>
        </w:rPr>
        <w:t xml:space="preserve">Заказник создан с целью сохранения </w:t>
      </w:r>
      <w:proofErr w:type="spellStart"/>
      <w:r w:rsidRPr="00012ED9">
        <w:rPr>
          <w:rFonts w:ascii="Times New Roman" w:eastAsia="Calibri" w:hAnsi="Times New Roman" w:cs="Times New Roman"/>
          <w:sz w:val="28"/>
          <w:szCs w:val="28"/>
        </w:rPr>
        <w:t>байрачных</w:t>
      </w:r>
      <w:proofErr w:type="spellEnd"/>
      <w:r w:rsidRPr="00012ED9">
        <w:rPr>
          <w:rFonts w:ascii="Times New Roman" w:eastAsia="Calibri" w:hAnsi="Times New Roman" w:cs="Times New Roman"/>
          <w:sz w:val="28"/>
          <w:szCs w:val="28"/>
        </w:rPr>
        <w:t xml:space="preserve"> и порослевых степных ландшафтов, мест обитания и размножения охотничьих и других видов животных [7].</w:t>
      </w:r>
    </w:p>
    <w:p w14:paraId="6C286943" w14:textId="77777777" w:rsidR="002261C5" w:rsidRDefault="0043459A" w:rsidP="00012ED9">
      <w:pPr>
        <w:tabs>
          <w:tab w:val="left" w:pos="960"/>
        </w:tabs>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9ED9E00" wp14:editId="7BD31F64">
            <wp:extent cx="5950965" cy="437321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6207" b="13104"/>
                    <a:stretch/>
                  </pic:blipFill>
                  <pic:spPr bwMode="auto">
                    <a:xfrm>
                      <a:off x="0" y="0"/>
                      <a:ext cx="5956300" cy="4377139"/>
                    </a:xfrm>
                    <a:prstGeom prst="rect">
                      <a:avLst/>
                    </a:prstGeom>
                    <a:noFill/>
                    <a:ln>
                      <a:noFill/>
                    </a:ln>
                    <a:extLst>
                      <a:ext uri="{53640926-AAD7-44D8-BBD7-CCE9431645EC}">
                        <a14:shadowObscured xmlns:a14="http://schemas.microsoft.com/office/drawing/2010/main"/>
                      </a:ext>
                    </a:extLst>
                  </pic:spPr>
                </pic:pic>
              </a:graphicData>
            </a:graphic>
          </wp:inline>
        </w:drawing>
      </w:r>
    </w:p>
    <w:p w14:paraId="655B1B9C" w14:textId="77777777" w:rsidR="0043459A" w:rsidRPr="005B1B0F" w:rsidRDefault="005B1B0F" w:rsidP="005B1B0F">
      <w:pPr>
        <w:tabs>
          <w:tab w:val="left" w:pos="960"/>
        </w:tabs>
        <w:spacing w:after="0"/>
        <w:jc w:val="center"/>
        <w:rPr>
          <w:rFonts w:ascii="Times New Roman" w:eastAsia="Calibri" w:hAnsi="Times New Roman" w:cs="Times New Roman"/>
          <w:i/>
          <w:sz w:val="28"/>
          <w:szCs w:val="28"/>
        </w:rPr>
      </w:pPr>
      <w:r>
        <w:rPr>
          <w:rFonts w:ascii="Times New Roman" w:eastAsia="Calibri" w:hAnsi="Times New Roman" w:cs="Times New Roman"/>
          <w:i/>
          <w:sz w:val="28"/>
          <w:szCs w:val="28"/>
        </w:rPr>
        <w:t xml:space="preserve">Карта 1. </w:t>
      </w:r>
      <w:r w:rsidR="00594B30" w:rsidRPr="005B1B0F">
        <w:rPr>
          <w:rFonts w:ascii="Times New Roman" w:eastAsia="Calibri" w:hAnsi="Times New Roman" w:cs="Times New Roman"/>
          <w:i/>
          <w:sz w:val="28"/>
          <w:szCs w:val="28"/>
        </w:rPr>
        <w:t>ООПТ «Суходольский» (</w:t>
      </w:r>
      <w:r>
        <w:rPr>
          <w:rFonts w:ascii="Times New Roman" w:eastAsia="Calibri" w:hAnsi="Times New Roman" w:cs="Times New Roman"/>
          <w:i/>
          <w:sz w:val="28"/>
          <w:szCs w:val="28"/>
        </w:rPr>
        <w:t>М</w:t>
      </w:r>
      <w:r w:rsidR="00594B30" w:rsidRPr="005B1B0F">
        <w:rPr>
          <w:rFonts w:ascii="Times New Roman" w:eastAsia="Calibri" w:hAnsi="Times New Roman" w:cs="Times New Roman"/>
          <w:i/>
          <w:sz w:val="28"/>
          <w:szCs w:val="28"/>
        </w:rPr>
        <w:t xml:space="preserve">асштаб </w:t>
      </w:r>
      <w:r w:rsidRPr="005B1B0F">
        <w:rPr>
          <w:rFonts w:ascii="Times New Roman" w:eastAsia="Calibri" w:hAnsi="Times New Roman" w:cs="Times New Roman"/>
          <w:i/>
          <w:sz w:val="28"/>
          <w:szCs w:val="28"/>
        </w:rPr>
        <w:t>1: 50 000)</w:t>
      </w:r>
    </w:p>
    <w:p w14:paraId="733F1BA4" w14:textId="77777777" w:rsidR="00012ED9" w:rsidRPr="00012ED9" w:rsidRDefault="00012ED9" w:rsidP="00012ED9">
      <w:pPr>
        <w:tabs>
          <w:tab w:val="left" w:pos="960"/>
        </w:tabs>
        <w:spacing w:after="0"/>
        <w:ind w:firstLine="958"/>
        <w:jc w:val="both"/>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Конечно, так как заказник </w:t>
      </w:r>
      <w:proofErr w:type="spellStart"/>
      <w:r w:rsidRPr="00012ED9">
        <w:rPr>
          <w:rFonts w:ascii="Times New Roman" w:eastAsia="Calibri" w:hAnsi="Times New Roman" w:cs="Times New Roman"/>
          <w:sz w:val="28"/>
          <w:szCs w:val="28"/>
        </w:rPr>
        <w:t>общезоологический</w:t>
      </w:r>
      <w:proofErr w:type="spellEnd"/>
      <w:r w:rsidRPr="00012ED9">
        <w:rPr>
          <w:rFonts w:ascii="Times New Roman" w:eastAsia="Calibri" w:hAnsi="Times New Roman" w:cs="Times New Roman"/>
          <w:sz w:val="28"/>
          <w:szCs w:val="28"/>
        </w:rPr>
        <w:t xml:space="preserve"> в нём в первую очередь подлежат охране представители животного мира. Но без комплексного сохранения среды обитания животных, невозможно говорить об их благополучии.  Стоит отметить, что флора на данной территории также заслуживает особого внимания. Зная об экологических взаимосвязях, можно </w:t>
      </w:r>
      <w:r w:rsidRPr="00012ED9">
        <w:rPr>
          <w:rFonts w:ascii="Times New Roman" w:eastAsia="Calibri" w:hAnsi="Times New Roman" w:cs="Times New Roman"/>
          <w:sz w:val="28"/>
          <w:szCs w:val="28"/>
        </w:rPr>
        <w:lastRenderedPageBreak/>
        <w:t>предположить, что растения должны подлежать такой же охране, как и представители животного мира, ведь растения – это начало любой трофической цепи. Также растения могут служить средой обитания, убежищем и домом для многих животных. Поэтому, как видим, всё взаимосвязано и именно поэтому в заказнике подлежат охране ландшафты и места обитания животных.</w:t>
      </w:r>
    </w:p>
    <w:p w14:paraId="571458F7" w14:textId="77777777" w:rsidR="00012ED9" w:rsidRDefault="00012ED9" w:rsidP="00012ED9">
      <w:pPr>
        <w:tabs>
          <w:tab w:val="left" w:pos="960"/>
        </w:tabs>
        <w:spacing w:after="0"/>
        <w:ind w:firstLine="958"/>
        <w:jc w:val="both"/>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В паспорте объекта указано, что территория заказника включает </w:t>
      </w:r>
      <w:proofErr w:type="spellStart"/>
      <w:r w:rsidRPr="00012ED9">
        <w:rPr>
          <w:rFonts w:ascii="Times New Roman" w:eastAsia="Calibri" w:hAnsi="Times New Roman" w:cs="Times New Roman"/>
          <w:sz w:val="28"/>
          <w:szCs w:val="28"/>
        </w:rPr>
        <w:t>байрачные</w:t>
      </w:r>
      <w:proofErr w:type="spellEnd"/>
      <w:r w:rsidRPr="00012ED9">
        <w:rPr>
          <w:rFonts w:ascii="Times New Roman" w:eastAsia="Calibri" w:hAnsi="Times New Roman" w:cs="Times New Roman"/>
          <w:sz w:val="28"/>
          <w:szCs w:val="28"/>
        </w:rPr>
        <w:t xml:space="preserve"> леса, граничащие с открытыми участками, занятыми степной растительностью. Часть территории представлена пойменными дубравами порослевого происхождения, расположенными на правом берегу реки Северский Донец.</w:t>
      </w:r>
    </w:p>
    <w:p w14:paraId="42A5D545" w14:textId="25616864" w:rsidR="00BD40DB" w:rsidRDefault="00BD40DB" w:rsidP="00C233F0">
      <w:pPr>
        <w:tabs>
          <w:tab w:val="left" w:pos="960"/>
        </w:tabs>
        <w:spacing w:after="0"/>
        <w:ind w:firstLine="958"/>
        <w:jc w:val="both"/>
        <w:rPr>
          <w:rFonts w:ascii="Times New Roman" w:eastAsia="Calibri" w:hAnsi="Times New Roman" w:cs="Times New Roman"/>
          <w:sz w:val="28"/>
          <w:szCs w:val="28"/>
        </w:rPr>
      </w:pPr>
      <w:r w:rsidRPr="00BD40DB">
        <w:rPr>
          <w:rFonts w:ascii="Times New Roman" w:eastAsia="Calibri" w:hAnsi="Times New Roman" w:cs="Times New Roman"/>
          <w:sz w:val="28"/>
          <w:szCs w:val="28"/>
        </w:rPr>
        <w:t xml:space="preserve">Таким образом, растительность в заказнике представлена двумя типами: лесной (подтипы – </w:t>
      </w:r>
      <w:proofErr w:type="spellStart"/>
      <w:r w:rsidRPr="00BD40DB">
        <w:rPr>
          <w:rFonts w:ascii="Times New Roman" w:eastAsia="Calibri" w:hAnsi="Times New Roman" w:cs="Times New Roman"/>
          <w:sz w:val="28"/>
          <w:szCs w:val="28"/>
        </w:rPr>
        <w:t>байрачный</w:t>
      </w:r>
      <w:proofErr w:type="spellEnd"/>
      <w:r w:rsidRPr="00BD40DB">
        <w:rPr>
          <w:rFonts w:ascii="Times New Roman" w:eastAsia="Calibri" w:hAnsi="Times New Roman" w:cs="Times New Roman"/>
          <w:sz w:val="28"/>
          <w:szCs w:val="28"/>
        </w:rPr>
        <w:t xml:space="preserve"> и пойменный) и степной (подтипы – разнотравно-типчаково-ковыльная, м</w:t>
      </w:r>
      <w:r>
        <w:rPr>
          <w:rFonts w:ascii="Times New Roman" w:eastAsia="Calibri" w:hAnsi="Times New Roman" w:cs="Times New Roman"/>
          <w:sz w:val="28"/>
          <w:szCs w:val="28"/>
        </w:rPr>
        <w:t xml:space="preserve">еловая, </w:t>
      </w:r>
      <w:proofErr w:type="spellStart"/>
      <w:r>
        <w:rPr>
          <w:rFonts w:ascii="Times New Roman" w:eastAsia="Calibri" w:hAnsi="Times New Roman" w:cs="Times New Roman"/>
          <w:sz w:val="28"/>
          <w:szCs w:val="28"/>
        </w:rPr>
        <w:t>псам</w:t>
      </w:r>
      <w:r w:rsidR="006A2AE4">
        <w:rPr>
          <w:rFonts w:ascii="Times New Roman" w:eastAsia="Calibri" w:hAnsi="Times New Roman" w:cs="Times New Roman"/>
          <w:sz w:val="28"/>
          <w:szCs w:val="28"/>
        </w:rPr>
        <w:t>м</w:t>
      </w:r>
      <w:r>
        <w:rPr>
          <w:rFonts w:ascii="Times New Roman" w:eastAsia="Calibri" w:hAnsi="Times New Roman" w:cs="Times New Roman"/>
          <w:sz w:val="28"/>
          <w:szCs w:val="28"/>
        </w:rPr>
        <w:t>офитная</w:t>
      </w:r>
      <w:proofErr w:type="spellEnd"/>
      <w:r>
        <w:rPr>
          <w:rFonts w:ascii="Times New Roman" w:eastAsia="Calibri" w:hAnsi="Times New Roman" w:cs="Times New Roman"/>
          <w:sz w:val="28"/>
          <w:szCs w:val="28"/>
        </w:rPr>
        <w:t>, луг</w:t>
      </w:r>
      <w:r w:rsidR="00C233F0">
        <w:rPr>
          <w:rFonts w:ascii="Times New Roman" w:eastAsia="Calibri" w:hAnsi="Times New Roman" w:cs="Times New Roman"/>
          <w:sz w:val="28"/>
          <w:szCs w:val="28"/>
        </w:rPr>
        <w:t>овая).</w:t>
      </w:r>
    </w:p>
    <w:p w14:paraId="6EF3943A" w14:textId="77777777" w:rsidR="00DC46A1" w:rsidRDefault="00C233F0" w:rsidP="00DC46A1">
      <w:pPr>
        <w:tabs>
          <w:tab w:val="left" w:pos="960"/>
        </w:tabs>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D6844C6" wp14:editId="54234D19">
            <wp:extent cx="5943600" cy="3580903"/>
            <wp:effectExtent l="0" t="0" r="0" b="635"/>
            <wp:docPr id="2" name="Рисунок 2" descr="D:\Фотографии\экология\Суходольский\IMG_20190505_1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экология\Суходольский\IMG_20190505_1700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631"/>
                    <a:stretch/>
                  </pic:blipFill>
                  <pic:spPr bwMode="auto">
                    <a:xfrm>
                      <a:off x="0" y="0"/>
                      <a:ext cx="5942965" cy="3580520"/>
                    </a:xfrm>
                    <a:prstGeom prst="rect">
                      <a:avLst/>
                    </a:prstGeom>
                    <a:noFill/>
                    <a:ln>
                      <a:noFill/>
                    </a:ln>
                    <a:extLst>
                      <a:ext uri="{53640926-AAD7-44D8-BBD7-CCE9431645EC}">
                        <a14:shadowObscured xmlns:a14="http://schemas.microsoft.com/office/drawing/2010/main"/>
                      </a:ext>
                    </a:extLst>
                  </pic:spPr>
                </pic:pic>
              </a:graphicData>
            </a:graphic>
          </wp:inline>
        </w:drawing>
      </w:r>
    </w:p>
    <w:p w14:paraId="118A5EF2" w14:textId="77777777" w:rsidR="00C233F0" w:rsidRPr="0049573E" w:rsidRDefault="00C233F0" w:rsidP="0049573E">
      <w:pPr>
        <w:tabs>
          <w:tab w:val="left" w:pos="960"/>
        </w:tabs>
        <w:spacing w:after="0"/>
        <w:ind w:firstLine="958"/>
        <w:jc w:val="center"/>
        <w:rPr>
          <w:rFonts w:ascii="Times New Roman" w:eastAsia="Calibri" w:hAnsi="Times New Roman" w:cs="Times New Roman"/>
          <w:i/>
          <w:sz w:val="28"/>
          <w:szCs w:val="28"/>
        </w:rPr>
      </w:pPr>
      <w:r w:rsidRPr="0049573E">
        <w:rPr>
          <w:rFonts w:ascii="Times New Roman" w:eastAsia="Calibri" w:hAnsi="Times New Roman" w:cs="Times New Roman"/>
          <w:i/>
          <w:sz w:val="28"/>
          <w:szCs w:val="28"/>
        </w:rPr>
        <w:t xml:space="preserve">Фото 1. </w:t>
      </w:r>
      <w:r w:rsidR="0049573E" w:rsidRPr="0049573E">
        <w:rPr>
          <w:rFonts w:ascii="Times New Roman" w:eastAsia="Calibri" w:hAnsi="Times New Roman" w:cs="Times New Roman"/>
          <w:i/>
          <w:sz w:val="28"/>
          <w:szCs w:val="28"/>
        </w:rPr>
        <w:t>Заказник «Суходольский»</w:t>
      </w:r>
    </w:p>
    <w:p w14:paraId="046936B8" w14:textId="37FA4FF7" w:rsidR="00BD40DB" w:rsidRPr="00012ED9" w:rsidRDefault="00BD40DB" w:rsidP="0049573E">
      <w:pPr>
        <w:tabs>
          <w:tab w:val="left" w:pos="960"/>
        </w:tabs>
        <w:spacing w:after="0"/>
        <w:ind w:firstLine="958"/>
        <w:jc w:val="both"/>
        <w:rPr>
          <w:rFonts w:ascii="Times New Roman" w:eastAsia="Calibri" w:hAnsi="Times New Roman" w:cs="Times New Roman"/>
          <w:sz w:val="28"/>
          <w:szCs w:val="28"/>
        </w:rPr>
      </w:pPr>
      <w:proofErr w:type="spellStart"/>
      <w:r w:rsidRPr="00BD40DB">
        <w:rPr>
          <w:rFonts w:ascii="Times New Roman" w:eastAsia="Calibri" w:hAnsi="Times New Roman" w:cs="Times New Roman"/>
          <w:sz w:val="28"/>
          <w:szCs w:val="28"/>
        </w:rPr>
        <w:t>Байрачные</w:t>
      </w:r>
      <w:proofErr w:type="spellEnd"/>
      <w:r w:rsidRPr="00BD40DB">
        <w:rPr>
          <w:rFonts w:ascii="Times New Roman" w:eastAsia="Calibri" w:hAnsi="Times New Roman" w:cs="Times New Roman"/>
          <w:sz w:val="28"/>
          <w:szCs w:val="28"/>
        </w:rPr>
        <w:t xml:space="preserve"> леса представлены характерными для этого типа леса видами древесной растительности: клёном, липой, дубом, ясенем, берёзой, которая здесь особенно распространена, что отразилось в названии самой протяжённой балки – Берёзовая. На более пологих склонах обычно можно встретить клён татарский, дикую яблоню и грушу, боярышник, степную сливу и вишню, барбарис, шиповник. Подлесок представлен бересклетом, бирючиной, иногда бузиной черной.</w:t>
      </w:r>
    </w:p>
    <w:p w14:paraId="5364EB49" w14:textId="77777777" w:rsidR="00012ED9" w:rsidRPr="00012ED9" w:rsidRDefault="00012ED9" w:rsidP="00012ED9">
      <w:pPr>
        <w:tabs>
          <w:tab w:val="left" w:pos="960"/>
        </w:tabs>
        <w:spacing w:after="0"/>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lastRenderedPageBreak/>
        <w:t xml:space="preserve">Глава 2. </w:t>
      </w:r>
      <w:r w:rsidR="003C65E0">
        <w:rPr>
          <w:rFonts w:ascii="Times New Roman" w:eastAsia="Calibri" w:hAnsi="Times New Roman" w:cs="Times New Roman"/>
          <w:b/>
          <w:sz w:val="28"/>
          <w:szCs w:val="28"/>
        </w:rPr>
        <w:t>Характеристика инвазионного компонента флоры</w:t>
      </w:r>
      <w:r w:rsidR="001667BE">
        <w:rPr>
          <w:rFonts w:ascii="Times New Roman" w:eastAsia="Calibri" w:hAnsi="Times New Roman" w:cs="Times New Roman"/>
          <w:b/>
          <w:sz w:val="28"/>
          <w:szCs w:val="28"/>
        </w:rPr>
        <w:t xml:space="preserve"> заказника</w:t>
      </w:r>
    </w:p>
    <w:p w14:paraId="61A3436F" w14:textId="77777777" w:rsidR="000437B7" w:rsidRPr="00745025" w:rsidRDefault="00400D0B" w:rsidP="00745025">
      <w:pPr>
        <w:pStyle w:val="a9"/>
        <w:numPr>
          <w:ilvl w:val="1"/>
          <w:numId w:val="4"/>
        </w:numPr>
        <w:tabs>
          <w:tab w:val="left" w:pos="960"/>
        </w:tabs>
        <w:spacing w:after="0"/>
        <w:jc w:val="center"/>
        <w:rPr>
          <w:rFonts w:ascii="Times New Roman" w:eastAsia="Calibri" w:hAnsi="Times New Roman" w:cs="Times New Roman"/>
          <w:b/>
          <w:i/>
          <w:sz w:val="28"/>
          <w:szCs w:val="28"/>
        </w:rPr>
      </w:pPr>
      <w:r w:rsidRPr="00745025">
        <w:rPr>
          <w:rFonts w:ascii="Times New Roman" w:eastAsia="Calibri" w:hAnsi="Times New Roman" w:cs="Times New Roman"/>
          <w:b/>
          <w:i/>
          <w:sz w:val="28"/>
          <w:szCs w:val="28"/>
        </w:rPr>
        <w:t>Клён ясенелистный</w:t>
      </w:r>
      <w:r w:rsidR="00745025" w:rsidRPr="00745025">
        <w:rPr>
          <w:b/>
          <w:i/>
        </w:rPr>
        <w:t xml:space="preserve"> </w:t>
      </w:r>
      <w:proofErr w:type="spellStart"/>
      <w:r w:rsidR="00745025" w:rsidRPr="00745025">
        <w:rPr>
          <w:rFonts w:ascii="Times New Roman" w:eastAsia="Calibri" w:hAnsi="Times New Roman" w:cs="Times New Roman"/>
          <w:b/>
          <w:i/>
          <w:sz w:val="28"/>
          <w:szCs w:val="28"/>
        </w:rPr>
        <w:t>Аcer</w:t>
      </w:r>
      <w:proofErr w:type="spellEnd"/>
      <w:r w:rsidR="00745025" w:rsidRPr="00745025">
        <w:rPr>
          <w:rFonts w:ascii="Times New Roman" w:eastAsia="Calibri" w:hAnsi="Times New Roman" w:cs="Times New Roman"/>
          <w:b/>
          <w:i/>
          <w:sz w:val="28"/>
          <w:szCs w:val="28"/>
        </w:rPr>
        <w:t xml:space="preserve"> </w:t>
      </w:r>
      <w:proofErr w:type="spellStart"/>
      <w:r w:rsidR="00745025" w:rsidRPr="00745025">
        <w:rPr>
          <w:rFonts w:ascii="Times New Roman" w:eastAsia="Calibri" w:hAnsi="Times New Roman" w:cs="Times New Roman"/>
          <w:b/>
          <w:i/>
          <w:sz w:val="28"/>
          <w:szCs w:val="28"/>
        </w:rPr>
        <w:t>negundo</w:t>
      </w:r>
      <w:proofErr w:type="spellEnd"/>
    </w:p>
    <w:p w14:paraId="4F5ED316" w14:textId="77777777" w:rsidR="000437B7" w:rsidRPr="000437B7" w:rsidRDefault="000437B7" w:rsidP="000437B7">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Клён ясенелистный, или клён америка</w:t>
      </w:r>
      <w:r w:rsidR="00B9627B">
        <w:rPr>
          <w:rFonts w:ascii="Times New Roman" w:eastAsia="Calibri" w:hAnsi="Times New Roman" w:cs="Times New Roman"/>
          <w:sz w:val="28"/>
          <w:szCs w:val="28"/>
        </w:rPr>
        <w:t>нский (</w:t>
      </w:r>
      <w:proofErr w:type="spellStart"/>
      <w:r w:rsidR="00B9627B">
        <w:rPr>
          <w:rFonts w:ascii="Times New Roman" w:eastAsia="Calibri" w:hAnsi="Times New Roman" w:cs="Times New Roman"/>
          <w:sz w:val="28"/>
          <w:szCs w:val="28"/>
        </w:rPr>
        <w:t>Аcer</w:t>
      </w:r>
      <w:proofErr w:type="spellEnd"/>
      <w:r w:rsidR="00B9627B">
        <w:rPr>
          <w:rFonts w:ascii="Times New Roman" w:eastAsia="Calibri" w:hAnsi="Times New Roman" w:cs="Times New Roman"/>
          <w:sz w:val="28"/>
          <w:szCs w:val="28"/>
        </w:rPr>
        <w:t xml:space="preserve"> </w:t>
      </w:r>
      <w:proofErr w:type="spellStart"/>
      <w:r w:rsidR="00B9627B">
        <w:rPr>
          <w:rFonts w:ascii="Times New Roman" w:eastAsia="Calibri" w:hAnsi="Times New Roman" w:cs="Times New Roman"/>
          <w:sz w:val="28"/>
          <w:szCs w:val="28"/>
        </w:rPr>
        <w:t>neg</w:t>
      </w:r>
      <w:proofErr w:type="spellEnd"/>
      <w:r w:rsidR="00B9627B">
        <w:rPr>
          <w:rFonts w:ascii="Times New Roman" w:eastAsia="Calibri" w:hAnsi="Times New Roman" w:cs="Times New Roman"/>
          <w:sz w:val="28"/>
          <w:szCs w:val="28"/>
          <w:lang w:val="en-US"/>
        </w:rPr>
        <w:t>u</w:t>
      </w:r>
      <w:proofErr w:type="spellStart"/>
      <w:r w:rsidR="00777E0B">
        <w:rPr>
          <w:rFonts w:ascii="Times New Roman" w:eastAsia="Calibri" w:hAnsi="Times New Roman" w:cs="Times New Roman"/>
          <w:sz w:val="28"/>
          <w:szCs w:val="28"/>
        </w:rPr>
        <w:t>ndo</w:t>
      </w:r>
      <w:proofErr w:type="spellEnd"/>
      <w:r w:rsidR="00777E0B">
        <w:rPr>
          <w:rFonts w:ascii="Times New Roman" w:eastAsia="Calibri" w:hAnsi="Times New Roman" w:cs="Times New Roman"/>
          <w:sz w:val="28"/>
          <w:szCs w:val="28"/>
        </w:rPr>
        <w:t xml:space="preserve">) </w:t>
      </w:r>
      <w:proofErr w:type="gramStart"/>
      <w:r w:rsidR="00777E0B">
        <w:rPr>
          <w:rFonts w:ascii="Times New Roman" w:eastAsia="Calibri" w:hAnsi="Times New Roman" w:cs="Times New Roman"/>
          <w:sz w:val="28"/>
          <w:szCs w:val="28"/>
        </w:rPr>
        <w:t xml:space="preserve">– </w:t>
      </w:r>
      <w:r w:rsidRPr="000437B7">
        <w:rPr>
          <w:rFonts w:ascii="Times New Roman" w:eastAsia="Calibri" w:hAnsi="Times New Roman" w:cs="Times New Roman"/>
          <w:sz w:val="28"/>
          <w:szCs w:val="28"/>
        </w:rPr>
        <w:t xml:space="preserve"> </w:t>
      </w:r>
      <w:r w:rsidR="00777E0B">
        <w:rPr>
          <w:rFonts w:ascii="Times New Roman" w:eastAsia="Calibri" w:hAnsi="Times New Roman" w:cs="Times New Roman"/>
          <w:sz w:val="28"/>
          <w:szCs w:val="28"/>
        </w:rPr>
        <w:t>листопадное</w:t>
      </w:r>
      <w:proofErr w:type="gramEnd"/>
      <w:r w:rsidR="00777E0B">
        <w:rPr>
          <w:rFonts w:ascii="Times New Roman" w:eastAsia="Calibri" w:hAnsi="Times New Roman" w:cs="Times New Roman"/>
          <w:sz w:val="28"/>
          <w:szCs w:val="28"/>
        </w:rPr>
        <w:t xml:space="preserve"> дерево</w:t>
      </w:r>
      <w:r w:rsidRPr="000437B7">
        <w:rPr>
          <w:rFonts w:ascii="Times New Roman" w:eastAsia="Calibri" w:hAnsi="Times New Roman" w:cs="Times New Roman"/>
          <w:sz w:val="28"/>
          <w:szCs w:val="28"/>
        </w:rPr>
        <w:t xml:space="preserve"> рода Клён семейства </w:t>
      </w:r>
      <w:proofErr w:type="spellStart"/>
      <w:r w:rsidRPr="000437B7">
        <w:rPr>
          <w:rFonts w:ascii="Times New Roman" w:eastAsia="Calibri" w:hAnsi="Times New Roman" w:cs="Times New Roman"/>
          <w:sz w:val="28"/>
          <w:szCs w:val="28"/>
        </w:rPr>
        <w:t>Сапиндовые</w:t>
      </w:r>
      <w:proofErr w:type="spellEnd"/>
      <w:r w:rsidR="00777E0B">
        <w:rPr>
          <w:rFonts w:ascii="Times New Roman" w:eastAsia="Calibri" w:hAnsi="Times New Roman" w:cs="Times New Roman"/>
          <w:sz w:val="28"/>
          <w:szCs w:val="28"/>
        </w:rPr>
        <w:t xml:space="preserve">. </w:t>
      </w:r>
      <w:r w:rsidRPr="000437B7">
        <w:rPr>
          <w:rFonts w:ascii="Times New Roman" w:eastAsia="Calibri" w:hAnsi="Times New Roman" w:cs="Times New Roman"/>
          <w:sz w:val="28"/>
          <w:szCs w:val="28"/>
        </w:rPr>
        <w:t xml:space="preserve"> </w:t>
      </w:r>
      <w:r w:rsidR="00777E0B">
        <w:rPr>
          <w:rFonts w:ascii="Times New Roman" w:eastAsia="Calibri" w:hAnsi="Times New Roman" w:cs="Times New Roman"/>
          <w:sz w:val="28"/>
          <w:szCs w:val="28"/>
        </w:rPr>
        <w:t>Родом</w:t>
      </w:r>
      <w:r w:rsidRPr="000437B7">
        <w:rPr>
          <w:rFonts w:ascii="Times New Roman" w:eastAsia="Calibri" w:hAnsi="Times New Roman" w:cs="Times New Roman"/>
          <w:sz w:val="28"/>
          <w:szCs w:val="28"/>
        </w:rPr>
        <w:t xml:space="preserve"> из Северной Америки.</w:t>
      </w:r>
      <w:r w:rsidR="00777E0B">
        <w:rPr>
          <w:rFonts w:ascii="Times New Roman" w:eastAsia="Calibri" w:hAnsi="Times New Roman" w:cs="Times New Roman"/>
          <w:sz w:val="28"/>
          <w:szCs w:val="28"/>
        </w:rPr>
        <w:t xml:space="preserve"> </w:t>
      </w:r>
      <w:r w:rsidR="00752DC4">
        <w:rPr>
          <w:rFonts w:ascii="Times New Roman" w:eastAsia="Calibri" w:hAnsi="Times New Roman" w:cs="Times New Roman"/>
          <w:sz w:val="28"/>
          <w:szCs w:val="28"/>
        </w:rPr>
        <w:t>В России появился в</w:t>
      </w:r>
      <w:r w:rsidR="00B9627B">
        <w:rPr>
          <w:rFonts w:ascii="Times New Roman" w:eastAsia="Calibri" w:hAnsi="Times New Roman" w:cs="Times New Roman"/>
          <w:sz w:val="28"/>
          <w:szCs w:val="28"/>
        </w:rPr>
        <w:t>следстви</w:t>
      </w:r>
      <w:r w:rsidR="00752DC4">
        <w:rPr>
          <w:rFonts w:ascii="Times New Roman" w:eastAsia="Calibri" w:hAnsi="Times New Roman" w:cs="Times New Roman"/>
          <w:sz w:val="28"/>
          <w:szCs w:val="28"/>
        </w:rPr>
        <w:t>е</w:t>
      </w:r>
      <w:r w:rsidR="00B9627B">
        <w:rPr>
          <w:rFonts w:ascii="Times New Roman" w:eastAsia="Calibri" w:hAnsi="Times New Roman" w:cs="Times New Roman"/>
          <w:sz w:val="28"/>
          <w:szCs w:val="28"/>
        </w:rPr>
        <w:t xml:space="preserve"> намеренной интродукции</w:t>
      </w:r>
      <w:r w:rsidR="00897A7E">
        <w:rPr>
          <w:rFonts w:ascii="Times New Roman" w:eastAsia="Calibri" w:hAnsi="Times New Roman" w:cs="Times New Roman"/>
          <w:sz w:val="28"/>
          <w:szCs w:val="28"/>
        </w:rPr>
        <w:t xml:space="preserve"> в 1796 году. Растение было завезено в Императорский Ботанический сад</w:t>
      </w:r>
      <w:r w:rsidR="00752DC4">
        <w:rPr>
          <w:rFonts w:ascii="Times New Roman" w:eastAsia="Calibri" w:hAnsi="Times New Roman" w:cs="Times New Roman"/>
          <w:sz w:val="28"/>
          <w:szCs w:val="28"/>
        </w:rPr>
        <w:t xml:space="preserve">. За сто лет клён ясенелистный </w:t>
      </w:r>
      <w:r w:rsidR="005D04B6">
        <w:rPr>
          <w:rFonts w:ascii="Times New Roman" w:eastAsia="Calibri" w:hAnsi="Times New Roman" w:cs="Times New Roman"/>
          <w:sz w:val="28"/>
          <w:szCs w:val="28"/>
        </w:rPr>
        <w:t xml:space="preserve">натурализовался в нашей стране и уже с 1920 годов начали наблюдаться процессы самосева </w:t>
      </w:r>
      <w:r w:rsidR="00C109E0">
        <w:rPr>
          <w:rFonts w:ascii="Times New Roman" w:eastAsia="Calibri" w:hAnsi="Times New Roman" w:cs="Times New Roman"/>
          <w:sz w:val="28"/>
          <w:szCs w:val="28"/>
        </w:rPr>
        <w:t>в естественной среде обитания</w:t>
      </w:r>
      <w:r w:rsidR="00EE0E62">
        <w:rPr>
          <w:rFonts w:ascii="Times New Roman" w:eastAsia="Calibri" w:hAnsi="Times New Roman" w:cs="Times New Roman"/>
          <w:sz w:val="28"/>
          <w:szCs w:val="28"/>
        </w:rPr>
        <w:t xml:space="preserve"> [</w:t>
      </w:r>
      <w:r w:rsidR="00A33B91">
        <w:rPr>
          <w:rFonts w:ascii="Times New Roman" w:eastAsia="Calibri" w:hAnsi="Times New Roman" w:cs="Times New Roman"/>
          <w:sz w:val="28"/>
          <w:szCs w:val="28"/>
        </w:rPr>
        <w:t>10</w:t>
      </w:r>
      <w:r w:rsidR="00EE0E62">
        <w:rPr>
          <w:rFonts w:ascii="Times New Roman" w:eastAsia="Calibri" w:hAnsi="Times New Roman" w:cs="Times New Roman"/>
          <w:sz w:val="28"/>
          <w:szCs w:val="28"/>
        </w:rPr>
        <w:t>].</w:t>
      </w:r>
      <w:r w:rsidR="003F3EF8">
        <w:rPr>
          <w:rFonts w:ascii="Times New Roman" w:eastAsia="Calibri" w:hAnsi="Times New Roman" w:cs="Times New Roman"/>
          <w:sz w:val="28"/>
          <w:szCs w:val="28"/>
        </w:rPr>
        <w:t xml:space="preserve"> </w:t>
      </w:r>
    </w:p>
    <w:p w14:paraId="03D4E410" w14:textId="77777777" w:rsidR="000437B7" w:rsidRDefault="003F3EF8" w:rsidP="000437B7">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своей экологической пластичности клёну удалось </w:t>
      </w:r>
      <w:r w:rsidR="0074060A">
        <w:rPr>
          <w:rFonts w:ascii="Times New Roman" w:eastAsia="Calibri" w:hAnsi="Times New Roman" w:cs="Times New Roman"/>
          <w:sz w:val="28"/>
          <w:szCs w:val="28"/>
        </w:rPr>
        <w:t xml:space="preserve">не только </w:t>
      </w:r>
      <w:r>
        <w:rPr>
          <w:rFonts w:ascii="Times New Roman" w:eastAsia="Calibri" w:hAnsi="Times New Roman" w:cs="Times New Roman"/>
          <w:sz w:val="28"/>
          <w:szCs w:val="28"/>
        </w:rPr>
        <w:t>внедрит</w:t>
      </w:r>
      <w:r w:rsidR="00320CAA">
        <w:rPr>
          <w:rFonts w:ascii="Times New Roman" w:eastAsia="Calibri" w:hAnsi="Times New Roman" w:cs="Times New Roman"/>
          <w:sz w:val="28"/>
          <w:szCs w:val="28"/>
        </w:rPr>
        <w:t>ь</w:t>
      </w:r>
      <w:r>
        <w:rPr>
          <w:rFonts w:ascii="Times New Roman" w:eastAsia="Calibri" w:hAnsi="Times New Roman" w:cs="Times New Roman"/>
          <w:sz w:val="28"/>
          <w:szCs w:val="28"/>
        </w:rPr>
        <w:t>ся</w:t>
      </w:r>
      <w:r w:rsidR="00320CAA">
        <w:rPr>
          <w:rFonts w:ascii="Times New Roman" w:eastAsia="Calibri" w:hAnsi="Times New Roman" w:cs="Times New Roman"/>
          <w:sz w:val="28"/>
          <w:szCs w:val="28"/>
        </w:rPr>
        <w:t xml:space="preserve"> в экосистемы</w:t>
      </w:r>
      <w:r w:rsidR="0074060A">
        <w:rPr>
          <w:rFonts w:ascii="Times New Roman" w:eastAsia="Calibri" w:hAnsi="Times New Roman" w:cs="Times New Roman"/>
          <w:sz w:val="28"/>
          <w:szCs w:val="28"/>
        </w:rPr>
        <w:t>, но и существенно их изменить</w:t>
      </w:r>
      <w:r w:rsidR="00644615">
        <w:rPr>
          <w:rFonts w:ascii="Times New Roman" w:eastAsia="Calibri" w:hAnsi="Times New Roman" w:cs="Times New Roman"/>
          <w:sz w:val="28"/>
          <w:szCs w:val="28"/>
        </w:rPr>
        <w:t>. В настоящее</w:t>
      </w:r>
      <w:r w:rsidR="00B5130F">
        <w:rPr>
          <w:rFonts w:ascii="Times New Roman" w:eastAsia="Calibri" w:hAnsi="Times New Roman" w:cs="Times New Roman"/>
          <w:sz w:val="28"/>
          <w:szCs w:val="28"/>
        </w:rPr>
        <w:t xml:space="preserve"> время клён ясенелистный внесён в </w:t>
      </w:r>
      <w:r w:rsidR="00DE7BF9">
        <w:rPr>
          <w:rFonts w:ascii="Times New Roman" w:eastAsia="Calibri" w:hAnsi="Times New Roman" w:cs="Times New Roman"/>
          <w:sz w:val="28"/>
          <w:szCs w:val="28"/>
        </w:rPr>
        <w:t>Чёрную книгу растений России [9</w:t>
      </w:r>
      <w:r w:rsidR="00B5130F">
        <w:rPr>
          <w:rFonts w:ascii="Times New Roman" w:eastAsia="Calibri" w:hAnsi="Times New Roman" w:cs="Times New Roman"/>
          <w:sz w:val="28"/>
          <w:szCs w:val="28"/>
        </w:rPr>
        <w:t>].</w:t>
      </w:r>
    </w:p>
    <w:p w14:paraId="193DF0F6" w14:textId="77777777" w:rsidR="005E0121" w:rsidRDefault="005E0121" w:rsidP="005E0121">
      <w:pPr>
        <w:tabs>
          <w:tab w:val="left" w:pos="960"/>
        </w:tabs>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951AAF2" wp14:editId="7D17F135">
            <wp:extent cx="5942965" cy="4456063"/>
            <wp:effectExtent l="0" t="0" r="635" b="1905"/>
            <wp:docPr id="3" name="Рисунок 3" descr="D:\Фотографии\Юнлеском\Инвазивная флора\photo_2025-05-04_18-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графии\Юнлеском\Инвазивная флора\photo_2025-05-04_18-28-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965" cy="4456063"/>
                    </a:xfrm>
                    <a:prstGeom prst="rect">
                      <a:avLst/>
                    </a:prstGeom>
                    <a:noFill/>
                    <a:ln>
                      <a:noFill/>
                    </a:ln>
                  </pic:spPr>
                </pic:pic>
              </a:graphicData>
            </a:graphic>
          </wp:inline>
        </w:drawing>
      </w:r>
    </w:p>
    <w:p w14:paraId="7851DB37" w14:textId="77777777" w:rsidR="005E0121" w:rsidRPr="00A859CB" w:rsidRDefault="005E0121" w:rsidP="00A859CB">
      <w:pPr>
        <w:tabs>
          <w:tab w:val="left" w:pos="960"/>
        </w:tabs>
        <w:spacing w:after="0"/>
        <w:jc w:val="center"/>
        <w:rPr>
          <w:rFonts w:ascii="Times New Roman" w:eastAsia="Calibri" w:hAnsi="Times New Roman" w:cs="Times New Roman"/>
          <w:i/>
          <w:sz w:val="28"/>
          <w:szCs w:val="28"/>
        </w:rPr>
      </w:pPr>
      <w:r w:rsidRPr="00A859CB">
        <w:rPr>
          <w:rFonts w:ascii="Times New Roman" w:eastAsia="Calibri" w:hAnsi="Times New Roman" w:cs="Times New Roman"/>
          <w:i/>
          <w:sz w:val="28"/>
          <w:szCs w:val="28"/>
        </w:rPr>
        <w:t>Фото</w:t>
      </w:r>
      <w:r w:rsidR="00A859CB" w:rsidRPr="00A859CB">
        <w:rPr>
          <w:rFonts w:ascii="Times New Roman" w:eastAsia="Calibri" w:hAnsi="Times New Roman" w:cs="Times New Roman"/>
          <w:i/>
          <w:sz w:val="28"/>
          <w:szCs w:val="28"/>
        </w:rPr>
        <w:t xml:space="preserve"> </w:t>
      </w:r>
      <w:r w:rsidRPr="00A859CB">
        <w:rPr>
          <w:rFonts w:ascii="Times New Roman" w:eastAsia="Calibri" w:hAnsi="Times New Roman" w:cs="Times New Roman"/>
          <w:i/>
          <w:sz w:val="28"/>
          <w:szCs w:val="28"/>
        </w:rPr>
        <w:t xml:space="preserve">2. </w:t>
      </w:r>
      <w:r w:rsidR="00701180" w:rsidRPr="00A859CB">
        <w:rPr>
          <w:rFonts w:ascii="Times New Roman" w:eastAsia="Calibri" w:hAnsi="Times New Roman" w:cs="Times New Roman"/>
          <w:i/>
          <w:sz w:val="28"/>
          <w:szCs w:val="28"/>
        </w:rPr>
        <w:t>Семенное и порослевое возобнов</w:t>
      </w:r>
      <w:r w:rsidR="00A859CB" w:rsidRPr="00A859CB">
        <w:rPr>
          <w:rFonts w:ascii="Times New Roman" w:eastAsia="Calibri" w:hAnsi="Times New Roman" w:cs="Times New Roman"/>
          <w:i/>
          <w:sz w:val="28"/>
          <w:szCs w:val="28"/>
        </w:rPr>
        <w:t>ление клёна ясенелистного на кр</w:t>
      </w:r>
      <w:r w:rsidR="00701180" w:rsidRPr="00A859CB">
        <w:rPr>
          <w:rFonts w:ascii="Times New Roman" w:eastAsia="Calibri" w:hAnsi="Times New Roman" w:cs="Times New Roman"/>
          <w:i/>
          <w:sz w:val="28"/>
          <w:szCs w:val="28"/>
        </w:rPr>
        <w:t>айней западно</w:t>
      </w:r>
      <w:r w:rsidR="00A859CB" w:rsidRPr="00A859CB">
        <w:rPr>
          <w:rFonts w:ascii="Times New Roman" w:eastAsia="Calibri" w:hAnsi="Times New Roman" w:cs="Times New Roman"/>
          <w:i/>
          <w:sz w:val="28"/>
          <w:szCs w:val="28"/>
        </w:rPr>
        <w:t>й</w:t>
      </w:r>
      <w:r w:rsidR="00701180" w:rsidRPr="00A859CB">
        <w:rPr>
          <w:rFonts w:ascii="Times New Roman" w:eastAsia="Calibri" w:hAnsi="Times New Roman" w:cs="Times New Roman"/>
          <w:i/>
          <w:sz w:val="28"/>
          <w:szCs w:val="28"/>
        </w:rPr>
        <w:t xml:space="preserve"> границе ООПТ (возле автодороги</w:t>
      </w:r>
      <w:r w:rsidR="00A859CB" w:rsidRPr="00A859CB">
        <w:rPr>
          <w:rFonts w:ascii="Times New Roman" w:eastAsia="Calibri" w:hAnsi="Times New Roman" w:cs="Times New Roman"/>
          <w:i/>
          <w:sz w:val="28"/>
          <w:szCs w:val="28"/>
        </w:rPr>
        <w:t>)</w:t>
      </w:r>
    </w:p>
    <w:p w14:paraId="7753C29D" w14:textId="77777777" w:rsidR="00822D8B" w:rsidRDefault="00027DEC" w:rsidP="00822D8B">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Из парков и лесозащитных полос американский вид «сбежал» в естественную среду</w:t>
      </w:r>
      <w:r w:rsidR="00EE4DF3">
        <w:rPr>
          <w:rFonts w:ascii="Times New Roman" w:eastAsia="Calibri" w:hAnsi="Times New Roman" w:cs="Times New Roman"/>
          <w:sz w:val="28"/>
          <w:szCs w:val="28"/>
        </w:rPr>
        <w:t xml:space="preserve">, завоёвывая всё новые и новые земли от </w:t>
      </w:r>
      <w:r w:rsidR="0068614C">
        <w:rPr>
          <w:rFonts w:ascii="Times New Roman" w:eastAsia="Calibri" w:hAnsi="Times New Roman" w:cs="Times New Roman"/>
          <w:sz w:val="28"/>
          <w:szCs w:val="28"/>
        </w:rPr>
        <w:t xml:space="preserve">лесов, сенокосов и пастбищ, до огородов и </w:t>
      </w:r>
      <w:r w:rsidR="00425218">
        <w:rPr>
          <w:rFonts w:ascii="Times New Roman" w:eastAsia="Calibri" w:hAnsi="Times New Roman" w:cs="Times New Roman"/>
          <w:sz w:val="28"/>
          <w:szCs w:val="28"/>
        </w:rPr>
        <w:t>заброшенных домов и строений.</w:t>
      </w:r>
    </w:p>
    <w:p w14:paraId="635E0821" w14:textId="77777777" w:rsidR="004173A6" w:rsidRDefault="00153383" w:rsidP="00A859CB">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Специалисты обеспокоены </w:t>
      </w:r>
      <w:r w:rsidR="00EB47CC">
        <w:rPr>
          <w:rFonts w:ascii="Times New Roman" w:eastAsia="Calibri" w:hAnsi="Times New Roman" w:cs="Times New Roman"/>
          <w:sz w:val="28"/>
          <w:szCs w:val="28"/>
        </w:rPr>
        <w:t xml:space="preserve">такой динамикой. </w:t>
      </w:r>
      <w:r w:rsidR="00425218">
        <w:rPr>
          <w:rFonts w:ascii="Times New Roman" w:eastAsia="Calibri" w:hAnsi="Times New Roman" w:cs="Times New Roman"/>
          <w:sz w:val="28"/>
          <w:szCs w:val="28"/>
        </w:rPr>
        <w:t>Невероятно, но дереву</w:t>
      </w:r>
      <w:r w:rsidR="00AC0908">
        <w:rPr>
          <w:rFonts w:ascii="Times New Roman" w:eastAsia="Calibri" w:hAnsi="Times New Roman" w:cs="Times New Roman"/>
          <w:sz w:val="28"/>
          <w:szCs w:val="28"/>
        </w:rPr>
        <w:t xml:space="preserve"> не страшны ни морозы</w:t>
      </w:r>
      <w:r w:rsidR="00366E0A">
        <w:rPr>
          <w:rFonts w:ascii="Times New Roman" w:eastAsia="Calibri" w:hAnsi="Times New Roman" w:cs="Times New Roman"/>
          <w:sz w:val="28"/>
          <w:szCs w:val="28"/>
        </w:rPr>
        <w:t xml:space="preserve">, ни </w:t>
      </w:r>
      <w:proofErr w:type="gramStart"/>
      <w:r w:rsidR="00366E0A">
        <w:rPr>
          <w:rFonts w:ascii="Times New Roman" w:eastAsia="Calibri" w:hAnsi="Times New Roman" w:cs="Times New Roman"/>
          <w:sz w:val="28"/>
          <w:szCs w:val="28"/>
        </w:rPr>
        <w:t>за</w:t>
      </w:r>
      <w:r w:rsidR="00AC0908">
        <w:rPr>
          <w:rFonts w:ascii="Times New Roman" w:eastAsia="Calibri" w:hAnsi="Times New Roman" w:cs="Times New Roman"/>
          <w:sz w:val="28"/>
          <w:szCs w:val="28"/>
        </w:rPr>
        <w:t>сухи,  ни</w:t>
      </w:r>
      <w:proofErr w:type="gramEnd"/>
      <w:r w:rsidR="00AC0908">
        <w:rPr>
          <w:rFonts w:ascii="Times New Roman" w:eastAsia="Calibri" w:hAnsi="Times New Roman" w:cs="Times New Roman"/>
          <w:sz w:val="28"/>
          <w:szCs w:val="28"/>
        </w:rPr>
        <w:t xml:space="preserve"> асфальтовое покрытие</w:t>
      </w:r>
      <w:r w:rsidR="009D4862">
        <w:rPr>
          <w:rFonts w:ascii="Times New Roman" w:eastAsia="Calibri" w:hAnsi="Times New Roman" w:cs="Times New Roman"/>
          <w:sz w:val="28"/>
          <w:szCs w:val="28"/>
        </w:rPr>
        <w:t xml:space="preserve">, устойчив к </w:t>
      </w:r>
      <w:r w:rsidR="009D4862">
        <w:rPr>
          <w:rFonts w:ascii="Times New Roman" w:eastAsia="Calibri" w:hAnsi="Times New Roman" w:cs="Times New Roman"/>
          <w:sz w:val="28"/>
          <w:szCs w:val="28"/>
        </w:rPr>
        <w:lastRenderedPageBreak/>
        <w:t xml:space="preserve">загрязнениям. </w:t>
      </w:r>
      <w:r w:rsidR="00366E0A">
        <w:rPr>
          <w:rFonts w:ascii="Times New Roman" w:eastAsia="Calibri" w:hAnsi="Times New Roman" w:cs="Times New Roman"/>
          <w:sz w:val="28"/>
          <w:szCs w:val="28"/>
        </w:rPr>
        <w:t>Растение практически не поражается вредителями и болезнями</w:t>
      </w:r>
      <w:r w:rsidR="00EC0830">
        <w:rPr>
          <w:rFonts w:ascii="Times New Roman" w:eastAsia="Calibri" w:hAnsi="Times New Roman" w:cs="Times New Roman"/>
          <w:sz w:val="28"/>
          <w:szCs w:val="28"/>
        </w:rPr>
        <w:t>, а его</w:t>
      </w:r>
      <w:r w:rsidR="00F36015">
        <w:rPr>
          <w:rFonts w:ascii="Times New Roman" w:eastAsia="Calibri" w:hAnsi="Times New Roman" w:cs="Times New Roman"/>
          <w:sz w:val="28"/>
          <w:szCs w:val="28"/>
        </w:rPr>
        <w:t xml:space="preserve"> пыльца является сильным аллергеном.</w:t>
      </w:r>
      <w:r w:rsidR="00366E0A">
        <w:rPr>
          <w:rFonts w:ascii="Times New Roman" w:eastAsia="Calibri" w:hAnsi="Times New Roman" w:cs="Times New Roman"/>
          <w:sz w:val="28"/>
          <w:szCs w:val="28"/>
        </w:rPr>
        <w:t xml:space="preserve"> </w:t>
      </w:r>
      <w:r w:rsidR="009D4862">
        <w:rPr>
          <w:rFonts w:ascii="Times New Roman" w:eastAsia="Calibri" w:hAnsi="Times New Roman" w:cs="Times New Roman"/>
          <w:sz w:val="28"/>
          <w:szCs w:val="28"/>
        </w:rPr>
        <w:t>Всё это даёт виду конкурен</w:t>
      </w:r>
      <w:r w:rsidR="00034121">
        <w:rPr>
          <w:rFonts w:ascii="Times New Roman" w:eastAsia="Calibri" w:hAnsi="Times New Roman" w:cs="Times New Roman"/>
          <w:sz w:val="28"/>
          <w:szCs w:val="28"/>
        </w:rPr>
        <w:t>тное преимущество, делая его одним из самых агрессивных сорняков в нашей стране.</w:t>
      </w:r>
    </w:p>
    <w:p w14:paraId="296AC703" w14:textId="77777777" w:rsidR="004313BE" w:rsidRPr="00D81F6E" w:rsidRDefault="00745025" w:rsidP="00D81F6E">
      <w:pPr>
        <w:pStyle w:val="a9"/>
        <w:numPr>
          <w:ilvl w:val="1"/>
          <w:numId w:val="4"/>
        </w:numPr>
        <w:tabs>
          <w:tab w:val="left" w:pos="960"/>
        </w:tabs>
        <w:spacing w:after="0"/>
        <w:jc w:val="center"/>
        <w:rPr>
          <w:rFonts w:ascii="Times New Roman" w:eastAsia="Calibri" w:hAnsi="Times New Roman" w:cs="Times New Roman"/>
          <w:b/>
          <w:i/>
          <w:sz w:val="28"/>
          <w:szCs w:val="28"/>
        </w:rPr>
      </w:pPr>
      <w:r w:rsidRPr="00D81F6E">
        <w:rPr>
          <w:rFonts w:ascii="Times New Roman" w:eastAsia="Calibri" w:hAnsi="Times New Roman" w:cs="Times New Roman"/>
          <w:b/>
          <w:i/>
          <w:sz w:val="28"/>
          <w:szCs w:val="28"/>
        </w:rPr>
        <w:t xml:space="preserve">Вяз приземистый </w:t>
      </w:r>
      <w:proofErr w:type="spellStart"/>
      <w:r w:rsidR="00D81F6E" w:rsidRPr="00D81F6E">
        <w:rPr>
          <w:rFonts w:ascii="Times New Roman" w:eastAsia="Calibri" w:hAnsi="Times New Roman" w:cs="Times New Roman"/>
          <w:b/>
          <w:i/>
          <w:sz w:val="28"/>
          <w:szCs w:val="28"/>
        </w:rPr>
        <w:t>Ulmus</w:t>
      </w:r>
      <w:proofErr w:type="spellEnd"/>
      <w:r w:rsidR="00D81F6E" w:rsidRPr="00D81F6E">
        <w:rPr>
          <w:rFonts w:ascii="Times New Roman" w:eastAsia="Calibri" w:hAnsi="Times New Roman" w:cs="Times New Roman"/>
          <w:b/>
          <w:i/>
          <w:sz w:val="28"/>
          <w:szCs w:val="28"/>
        </w:rPr>
        <w:t xml:space="preserve"> </w:t>
      </w:r>
      <w:proofErr w:type="spellStart"/>
      <w:r w:rsidR="00D81F6E" w:rsidRPr="00D81F6E">
        <w:rPr>
          <w:rFonts w:ascii="Times New Roman" w:eastAsia="Calibri" w:hAnsi="Times New Roman" w:cs="Times New Roman"/>
          <w:b/>
          <w:i/>
          <w:sz w:val="28"/>
          <w:szCs w:val="28"/>
        </w:rPr>
        <w:t>pumila</w:t>
      </w:r>
      <w:proofErr w:type="spellEnd"/>
    </w:p>
    <w:p w14:paraId="00617C96" w14:textId="77777777" w:rsidR="00DC4A10" w:rsidRDefault="004313BE" w:rsidP="00EE74FF">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Вяз приземистый</w:t>
      </w:r>
      <w:r w:rsidR="00D07E66">
        <w:rPr>
          <w:rFonts w:ascii="Times New Roman" w:eastAsia="Calibri" w:hAnsi="Times New Roman" w:cs="Times New Roman"/>
          <w:sz w:val="28"/>
          <w:szCs w:val="28"/>
        </w:rPr>
        <w:t>,</w:t>
      </w:r>
      <w:r w:rsidR="00D07E66" w:rsidRPr="00D07E66">
        <w:t xml:space="preserve"> </w:t>
      </w:r>
      <w:r w:rsidR="00D07E66">
        <w:rPr>
          <w:rFonts w:ascii="Times New Roman" w:eastAsia="Calibri" w:hAnsi="Times New Roman" w:cs="Times New Roman"/>
          <w:sz w:val="28"/>
          <w:szCs w:val="28"/>
        </w:rPr>
        <w:t xml:space="preserve">карагач, </w:t>
      </w:r>
      <w:r w:rsidR="00D07E66" w:rsidRPr="00D07E66">
        <w:rPr>
          <w:rFonts w:ascii="Times New Roman" w:eastAsia="Calibri" w:hAnsi="Times New Roman" w:cs="Times New Roman"/>
          <w:sz w:val="28"/>
          <w:szCs w:val="28"/>
        </w:rPr>
        <w:t>Вяз низкий, Вяз мелколистный</w:t>
      </w:r>
      <w:r w:rsidR="00D07E66">
        <w:rPr>
          <w:rFonts w:ascii="Times New Roman" w:eastAsia="Calibri" w:hAnsi="Times New Roman" w:cs="Times New Roman"/>
          <w:sz w:val="28"/>
          <w:szCs w:val="28"/>
        </w:rPr>
        <w:t xml:space="preserve"> (</w:t>
      </w:r>
      <w:proofErr w:type="spellStart"/>
      <w:r w:rsidR="00D07E66">
        <w:rPr>
          <w:rFonts w:ascii="Times New Roman" w:eastAsia="Calibri" w:hAnsi="Times New Roman" w:cs="Times New Roman"/>
          <w:sz w:val="28"/>
          <w:szCs w:val="28"/>
        </w:rPr>
        <w:t>Ulmus</w:t>
      </w:r>
      <w:proofErr w:type="spellEnd"/>
      <w:r w:rsidR="00D07E66">
        <w:rPr>
          <w:rFonts w:ascii="Times New Roman" w:eastAsia="Calibri" w:hAnsi="Times New Roman" w:cs="Times New Roman"/>
          <w:sz w:val="28"/>
          <w:szCs w:val="28"/>
        </w:rPr>
        <w:t xml:space="preserve"> </w:t>
      </w:r>
      <w:proofErr w:type="spellStart"/>
      <w:r w:rsidR="00D07E66">
        <w:rPr>
          <w:rFonts w:ascii="Times New Roman" w:eastAsia="Calibri" w:hAnsi="Times New Roman" w:cs="Times New Roman"/>
          <w:sz w:val="28"/>
          <w:szCs w:val="28"/>
        </w:rPr>
        <w:t>pumila</w:t>
      </w:r>
      <w:proofErr w:type="spellEnd"/>
      <w:r w:rsidR="00D07E66">
        <w:rPr>
          <w:rFonts w:ascii="Times New Roman" w:eastAsia="Calibri" w:hAnsi="Times New Roman" w:cs="Times New Roman"/>
          <w:sz w:val="28"/>
          <w:szCs w:val="28"/>
        </w:rPr>
        <w:t>) –</w:t>
      </w:r>
      <w:r w:rsidR="00047AE3">
        <w:rPr>
          <w:rFonts w:ascii="Times New Roman" w:eastAsia="Calibri" w:hAnsi="Times New Roman" w:cs="Times New Roman"/>
          <w:sz w:val="28"/>
          <w:szCs w:val="28"/>
        </w:rPr>
        <w:t xml:space="preserve"> вид листопадных деревьев рода Вяз семейства Ильмовые. </w:t>
      </w:r>
    </w:p>
    <w:p w14:paraId="36F52656" w14:textId="77777777" w:rsidR="00DC4A10" w:rsidRDefault="00047AE3" w:rsidP="00EE74FF">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Вяз известен на Руси</w:t>
      </w:r>
      <w:r w:rsidR="0042308C">
        <w:rPr>
          <w:rFonts w:ascii="Times New Roman" w:eastAsia="Calibri" w:hAnsi="Times New Roman" w:cs="Times New Roman"/>
          <w:sz w:val="28"/>
          <w:szCs w:val="28"/>
        </w:rPr>
        <w:t xml:space="preserve"> очень давно. Вяз гладкий, например, является ценной древесной породой, которая естественно произрастает в наших лесах. </w:t>
      </w:r>
      <w:r w:rsidR="006270BB">
        <w:rPr>
          <w:rFonts w:ascii="Times New Roman" w:eastAsia="Calibri" w:hAnsi="Times New Roman" w:cs="Times New Roman"/>
          <w:sz w:val="28"/>
          <w:szCs w:val="28"/>
        </w:rPr>
        <w:t xml:space="preserve">Но вяз приземистый родом из </w:t>
      </w:r>
      <w:r w:rsidR="0029323A">
        <w:rPr>
          <w:rFonts w:ascii="Times New Roman" w:eastAsia="Calibri" w:hAnsi="Times New Roman" w:cs="Times New Roman"/>
          <w:sz w:val="28"/>
          <w:szCs w:val="28"/>
        </w:rPr>
        <w:t xml:space="preserve">Монголии, </w:t>
      </w:r>
      <w:r w:rsidR="006270BB">
        <w:rPr>
          <w:rFonts w:ascii="Times New Roman" w:eastAsia="Calibri" w:hAnsi="Times New Roman" w:cs="Times New Roman"/>
          <w:sz w:val="28"/>
          <w:szCs w:val="28"/>
        </w:rPr>
        <w:t>Китая и Дальнего Востока</w:t>
      </w:r>
      <w:r w:rsidR="00C207C8">
        <w:rPr>
          <w:rFonts w:ascii="Times New Roman" w:eastAsia="Calibri" w:hAnsi="Times New Roman" w:cs="Times New Roman"/>
          <w:sz w:val="28"/>
          <w:szCs w:val="28"/>
        </w:rPr>
        <w:t xml:space="preserve">. </w:t>
      </w:r>
    </w:p>
    <w:p w14:paraId="75CC92A6" w14:textId="77777777" w:rsidR="004313BE" w:rsidRDefault="00E3427A" w:rsidP="00EE74FF">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Этот вид вязов</w:t>
      </w:r>
      <w:r w:rsidR="008B3C2E">
        <w:rPr>
          <w:rFonts w:ascii="Times New Roman" w:eastAsia="Calibri" w:hAnsi="Times New Roman" w:cs="Times New Roman"/>
          <w:sz w:val="28"/>
          <w:szCs w:val="28"/>
        </w:rPr>
        <w:t xml:space="preserve"> был </w:t>
      </w:r>
      <w:proofErr w:type="spellStart"/>
      <w:r w:rsidR="008B3C2E">
        <w:rPr>
          <w:rFonts w:ascii="Times New Roman" w:eastAsia="Calibri" w:hAnsi="Times New Roman" w:cs="Times New Roman"/>
          <w:sz w:val="28"/>
          <w:szCs w:val="28"/>
        </w:rPr>
        <w:t>интродуцирован</w:t>
      </w:r>
      <w:proofErr w:type="spellEnd"/>
      <w:r w:rsidR="008B3C2E">
        <w:rPr>
          <w:rFonts w:ascii="Times New Roman" w:eastAsia="Calibri" w:hAnsi="Times New Roman" w:cs="Times New Roman"/>
          <w:sz w:val="28"/>
          <w:szCs w:val="28"/>
        </w:rPr>
        <w:t xml:space="preserve"> на наши территории</w:t>
      </w:r>
      <w:r w:rsidR="00D50C07">
        <w:rPr>
          <w:rFonts w:ascii="Times New Roman" w:eastAsia="Calibri" w:hAnsi="Times New Roman" w:cs="Times New Roman"/>
          <w:sz w:val="28"/>
          <w:szCs w:val="28"/>
        </w:rPr>
        <w:t xml:space="preserve">, </w:t>
      </w:r>
      <w:r>
        <w:rPr>
          <w:rFonts w:ascii="Times New Roman" w:eastAsia="Calibri" w:hAnsi="Times New Roman" w:cs="Times New Roman"/>
          <w:sz w:val="28"/>
          <w:szCs w:val="28"/>
        </w:rPr>
        <w:t>в 20-е годы прошлого века</w:t>
      </w:r>
      <w:r w:rsidR="008531C1">
        <w:rPr>
          <w:rFonts w:ascii="Times New Roman" w:eastAsia="Calibri" w:hAnsi="Times New Roman" w:cs="Times New Roman"/>
          <w:sz w:val="28"/>
          <w:szCs w:val="28"/>
        </w:rPr>
        <w:t>. Вид о</w:t>
      </w:r>
      <w:r w:rsidR="00C207C8">
        <w:rPr>
          <w:rFonts w:ascii="Times New Roman" w:eastAsia="Calibri" w:hAnsi="Times New Roman" w:cs="Times New Roman"/>
          <w:sz w:val="28"/>
          <w:szCs w:val="28"/>
        </w:rPr>
        <w:t>бладает соле-</w:t>
      </w:r>
      <w:r w:rsidR="0029323A">
        <w:rPr>
          <w:rFonts w:ascii="Times New Roman" w:eastAsia="Calibri" w:hAnsi="Times New Roman" w:cs="Times New Roman"/>
          <w:sz w:val="28"/>
          <w:szCs w:val="28"/>
        </w:rPr>
        <w:t xml:space="preserve"> и </w:t>
      </w:r>
      <w:r w:rsidR="002B02AD">
        <w:rPr>
          <w:rFonts w:ascii="Times New Roman" w:eastAsia="Calibri" w:hAnsi="Times New Roman" w:cs="Times New Roman"/>
          <w:sz w:val="28"/>
          <w:szCs w:val="28"/>
        </w:rPr>
        <w:t>засухоустойчив</w:t>
      </w:r>
      <w:r w:rsidR="00C207C8">
        <w:rPr>
          <w:rFonts w:ascii="Times New Roman" w:eastAsia="Calibri" w:hAnsi="Times New Roman" w:cs="Times New Roman"/>
          <w:sz w:val="28"/>
          <w:szCs w:val="28"/>
        </w:rPr>
        <w:t>остью,</w:t>
      </w:r>
      <w:r w:rsidR="00F076E6">
        <w:rPr>
          <w:rFonts w:ascii="Times New Roman" w:eastAsia="Calibri" w:hAnsi="Times New Roman" w:cs="Times New Roman"/>
          <w:sz w:val="28"/>
          <w:szCs w:val="28"/>
        </w:rPr>
        <w:t xml:space="preserve"> зимоустойчивостью,</w:t>
      </w:r>
      <w:r w:rsidR="00C207C8">
        <w:rPr>
          <w:rFonts w:ascii="Times New Roman" w:eastAsia="Calibri" w:hAnsi="Times New Roman" w:cs="Times New Roman"/>
          <w:sz w:val="28"/>
          <w:szCs w:val="28"/>
        </w:rPr>
        <w:t xml:space="preserve"> быстрым ростом</w:t>
      </w:r>
      <w:r w:rsidR="00E448F1">
        <w:rPr>
          <w:rFonts w:ascii="Times New Roman" w:eastAsia="Calibri" w:hAnsi="Times New Roman" w:cs="Times New Roman"/>
          <w:sz w:val="28"/>
          <w:szCs w:val="28"/>
        </w:rPr>
        <w:t xml:space="preserve">, а также относительно устойчив к возбудителям голландской болезни </w:t>
      </w:r>
      <w:r w:rsidR="0073128B">
        <w:rPr>
          <w:rFonts w:ascii="Times New Roman" w:eastAsia="Calibri" w:hAnsi="Times New Roman" w:cs="Times New Roman"/>
          <w:sz w:val="28"/>
          <w:szCs w:val="28"/>
        </w:rPr>
        <w:t>ильмовых</w:t>
      </w:r>
      <w:r w:rsidR="00E448F1">
        <w:rPr>
          <w:rFonts w:ascii="Times New Roman" w:eastAsia="Calibri" w:hAnsi="Times New Roman" w:cs="Times New Roman"/>
          <w:sz w:val="28"/>
          <w:szCs w:val="28"/>
        </w:rPr>
        <w:t>.</w:t>
      </w:r>
      <w:r w:rsidR="009276E5">
        <w:rPr>
          <w:rFonts w:ascii="Times New Roman" w:eastAsia="Calibri" w:hAnsi="Times New Roman" w:cs="Times New Roman"/>
          <w:sz w:val="28"/>
          <w:szCs w:val="28"/>
        </w:rPr>
        <w:t xml:space="preserve"> Но подвержен </w:t>
      </w:r>
      <w:r w:rsidR="00EE74FF">
        <w:rPr>
          <w:rFonts w:ascii="Times New Roman" w:eastAsia="Calibri" w:hAnsi="Times New Roman" w:cs="Times New Roman"/>
          <w:sz w:val="28"/>
          <w:szCs w:val="28"/>
        </w:rPr>
        <w:t>листогрызущим вредителям</w:t>
      </w:r>
      <w:r w:rsidR="00DC4A10">
        <w:rPr>
          <w:rFonts w:ascii="Times New Roman" w:eastAsia="Calibri" w:hAnsi="Times New Roman" w:cs="Times New Roman"/>
          <w:sz w:val="28"/>
          <w:szCs w:val="28"/>
        </w:rPr>
        <w:t xml:space="preserve"> </w:t>
      </w:r>
      <w:r w:rsidR="00DE7BF9">
        <w:rPr>
          <w:rFonts w:ascii="Times New Roman" w:eastAsia="Calibri" w:hAnsi="Times New Roman" w:cs="Times New Roman"/>
          <w:sz w:val="28"/>
          <w:szCs w:val="28"/>
        </w:rPr>
        <w:t>[</w:t>
      </w:r>
      <w:r w:rsidR="00CA00FF">
        <w:rPr>
          <w:rFonts w:ascii="Times New Roman" w:eastAsia="Calibri" w:hAnsi="Times New Roman" w:cs="Times New Roman"/>
          <w:sz w:val="28"/>
          <w:szCs w:val="28"/>
        </w:rPr>
        <w:t>2]</w:t>
      </w:r>
      <w:r w:rsidR="00EE74FF">
        <w:rPr>
          <w:rFonts w:ascii="Times New Roman" w:eastAsia="Calibri" w:hAnsi="Times New Roman" w:cs="Times New Roman"/>
          <w:sz w:val="28"/>
          <w:szCs w:val="28"/>
        </w:rPr>
        <w:t>.</w:t>
      </w:r>
      <w:r w:rsidR="002B02AD">
        <w:rPr>
          <w:rFonts w:ascii="Times New Roman" w:eastAsia="Calibri" w:hAnsi="Times New Roman" w:cs="Times New Roman"/>
          <w:sz w:val="28"/>
          <w:szCs w:val="28"/>
        </w:rPr>
        <w:t xml:space="preserve"> </w:t>
      </w:r>
      <w:r w:rsidR="0029323A" w:rsidRPr="0029323A">
        <w:rPr>
          <w:rFonts w:ascii="Times New Roman" w:eastAsia="Calibri" w:hAnsi="Times New Roman" w:cs="Times New Roman"/>
          <w:sz w:val="28"/>
          <w:szCs w:val="28"/>
        </w:rPr>
        <w:t xml:space="preserve"> </w:t>
      </w:r>
    </w:p>
    <w:p w14:paraId="4422D7A0" w14:textId="77777777" w:rsidR="00E3427A" w:rsidRDefault="00093CD8" w:rsidP="000C4E9F">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В прошлом столетии активно использовался в</w:t>
      </w:r>
      <w:r w:rsidR="00E3427A" w:rsidRPr="00E3427A">
        <w:rPr>
          <w:rFonts w:ascii="Times New Roman" w:eastAsia="Calibri" w:hAnsi="Times New Roman" w:cs="Times New Roman"/>
          <w:sz w:val="28"/>
          <w:szCs w:val="28"/>
        </w:rPr>
        <w:t xml:space="preserve"> защитных насаждени</w:t>
      </w:r>
      <w:r w:rsidR="00893E80">
        <w:rPr>
          <w:rFonts w:ascii="Times New Roman" w:eastAsia="Calibri" w:hAnsi="Times New Roman" w:cs="Times New Roman"/>
          <w:sz w:val="28"/>
          <w:szCs w:val="28"/>
        </w:rPr>
        <w:t>ях</w:t>
      </w:r>
      <w:r w:rsidR="00E3427A" w:rsidRPr="00E3427A">
        <w:rPr>
          <w:rFonts w:ascii="Times New Roman" w:eastAsia="Calibri" w:hAnsi="Times New Roman" w:cs="Times New Roman"/>
          <w:sz w:val="28"/>
          <w:szCs w:val="28"/>
        </w:rPr>
        <w:t xml:space="preserve"> с данной главной породой.</w:t>
      </w:r>
      <w:r w:rsidR="00893E80">
        <w:rPr>
          <w:rFonts w:ascii="Times New Roman" w:eastAsia="Calibri" w:hAnsi="Times New Roman" w:cs="Times New Roman"/>
          <w:sz w:val="28"/>
          <w:szCs w:val="28"/>
        </w:rPr>
        <w:t xml:space="preserve"> Лесоводов привлекало то, что э</w:t>
      </w:r>
      <w:r w:rsidR="00E3427A" w:rsidRPr="00E3427A">
        <w:rPr>
          <w:rFonts w:ascii="Times New Roman" w:eastAsia="Calibri" w:hAnsi="Times New Roman" w:cs="Times New Roman"/>
          <w:sz w:val="28"/>
          <w:szCs w:val="28"/>
        </w:rPr>
        <w:t>тот вид вяза отлича</w:t>
      </w:r>
      <w:r w:rsidR="0037730F">
        <w:rPr>
          <w:rFonts w:ascii="Times New Roman" w:eastAsia="Calibri" w:hAnsi="Times New Roman" w:cs="Times New Roman"/>
          <w:sz w:val="28"/>
          <w:szCs w:val="28"/>
        </w:rPr>
        <w:t xml:space="preserve">ется быстрым ростом в первые </w:t>
      </w:r>
      <w:r w:rsidR="00E02938">
        <w:rPr>
          <w:rFonts w:ascii="Times New Roman" w:eastAsia="Calibri" w:hAnsi="Times New Roman" w:cs="Times New Roman"/>
          <w:sz w:val="28"/>
          <w:szCs w:val="28"/>
        </w:rPr>
        <w:t>годы</w:t>
      </w:r>
      <w:r w:rsidR="00E3427A" w:rsidRPr="00E3427A">
        <w:rPr>
          <w:rFonts w:ascii="Times New Roman" w:eastAsia="Calibri" w:hAnsi="Times New Roman" w:cs="Times New Roman"/>
          <w:sz w:val="28"/>
          <w:szCs w:val="28"/>
        </w:rPr>
        <w:t xml:space="preserve">. </w:t>
      </w:r>
      <w:r w:rsidR="0037730F">
        <w:rPr>
          <w:rFonts w:ascii="Times New Roman" w:eastAsia="Calibri" w:hAnsi="Times New Roman" w:cs="Times New Roman"/>
          <w:sz w:val="28"/>
          <w:szCs w:val="28"/>
        </w:rPr>
        <w:t>За</w:t>
      </w:r>
      <w:r w:rsidR="00E3427A" w:rsidRPr="00E3427A">
        <w:rPr>
          <w:rFonts w:ascii="Times New Roman" w:eastAsia="Calibri" w:hAnsi="Times New Roman" w:cs="Times New Roman"/>
          <w:sz w:val="28"/>
          <w:szCs w:val="28"/>
        </w:rPr>
        <w:t xml:space="preserve"> 3 года </w:t>
      </w:r>
      <w:r w:rsidR="0037730F">
        <w:rPr>
          <w:rFonts w:ascii="Times New Roman" w:eastAsia="Calibri" w:hAnsi="Times New Roman" w:cs="Times New Roman"/>
          <w:sz w:val="28"/>
          <w:szCs w:val="28"/>
        </w:rPr>
        <w:t>способен достичь высоты 3,6 м.</w:t>
      </w:r>
      <w:r w:rsidR="00E3427A" w:rsidRPr="00E3427A">
        <w:rPr>
          <w:rFonts w:ascii="Times New Roman" w:eastAsia="Calibri" w:hAnsi="Times New Roman" w:cs="Times New Roman"/>
          <w:sz w:val="28"/>
          <w:szCs w:val="28"/>
        </w:rPr>
        <w:t xml:space="preserve"> </w:t>
      </w:r>
      <w:r w:rsidR="00B92343">
        <w:rPr>
          <w:rFonts w:ascii="Times New Roman" w:eastAsia="Calibri" w:hAnsi="Times New Roman" w:cs="Times New Roman"/>
          <w:sz w:val="28"/>
          <w:szCs w:val="28"/>
        </w:rPr>
        <w:t>Вяз приземистый может быть в форме дерева и в ф</w:t>
      </w:r>
      <w:r w:rsidR="00A36F21">
        <w:rPr>
          <w:rFonts w:ascii="Times New Roman" w:eastAsia="Calibri" w:hAnsi="Times New Roman" w:cs="Times New Roman"/>
          <w:sz w:val="28"/>
          <w:szCs w:val="28"/>
        </w:rPr>
        <w:t>орме кустарника.</w:t>
      </w:r>
    </w:p>
    <w:p w14:paraId="07B6EF91" w14:textId="77777777" w:rsidR="00E95EF2" w:rsidRDefault="00E95EF2" w:rsidP="00E95EF2">
      <w:pPr>
        <w:tabs>
          <w:tab w:val="left" w:pos="960"/>
        </w:tabs>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A8D82A8" wp14:editId="41DA1902">
            <wp:extent cx="5923721" cy="3458818"/>
            <wp:effectExtent l="0" t="0" r="1270" b="8890"/>
            <wp:docPr id="4" name="Рисунок 4" descr="C:\Users\пк\Documents\photo_2025-05-05_22-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ocuments\photo_2025-05-05_22-58-1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3412" r="13378" b="15884"/>
                    <a:stretch/>
                  </pic:blipFill>
                  <pic:spPr bwMode="auto">
                    <a:xfrm>
                      <a:off x="0" y="0"/>
                      <a:ext cx="5923090" cy="3458449"/>
                    </a:xfrm>
                    <a:prstGeom prst="rect">
                      <a:avLst/>
                    </a:prstGeom>
                    <a:noFill/>
                    <a:ln>
                      <a:noFill/>
                    </a:ln>
                    <a:extLst>
                      <a:ext uri="{53640926-AAD7-44D8-BBD7-CCE9431645EC}">
                        <a14:shadowObscured xmlns:a14="http://schemas.microsoft.com/office/drawing/2010/main"/>
                      </a:ext>
                    </a:extLst>
                  </pic:spPr>
                </pic:pic>
              </a:graphicData>
            </a:graphic>
          </wp:inline>
        </w:drawing>
      </w:r>
    </w:p>
    <w:p w14:paraId="10114A5F" w14:textId="77777777" w:rsidR="00AE413F" w:rsidRPr="008B002A" w:rsidRDefault="00AE413F" w:rsidP="008B002A">
      <w:pPr>
        <w:tabs>
          <w:tab w:val="left" w:pos="960"/>
        </w:tabs>
        <w:spacing w:after="0"/>
        <w:jc w:val="center"/>
        <w:rPr>
          <w:rFonts w:ascii="Times New Roman" w:eastAsia="Calibri" w:hAnsi="Times New Roman" w:cs="Times New Roman"/>
          <w:i/>
          <w:sz w:val="28"/>
          <w:szCs w:val="28"/>
        </w:rPr>
      </w:pPr>
      <w:r w:rsidRPr="008B002A">
        <w:rPr>
          <w:rFonts w:ascii="Times New Roman" w:eastAsia="Calibri" w:hAnsi="Times New Roman" w:cs="Times New Roman"/>
          <w:i/>
          <w:sz w:val="28"/>
          <w:szCs w:val="28"/>
        </w:rPr>
        <w:t>Фото 3. Зарастание бывшего поля</w:t>
      </w:r>
      <w:r w:rsidR="008B002A" w:rsidRPr="008B002A">
        <w:rPr>
          <w:rFonts w:ascii="Times New Roman" w:eastAsia="Calibri" w:hAnsi="Times New Roman" w:cs="Times New Roman"/>
          <w:i/>
          <w:sz w:val="28"/>
          <w:szCs w:val="28"/>
        </w:rPr>
        <w:t xml:space="preserve"> вязом приземистым (территория возле ООПТ «Суходольский»</w:t>
      </w:r>
      <w:r w:rsidR="00B35B46">
        <w:rPr>
          <w:rFonts w:ascii="Times New Roman" w:eastAsia="Calibri" w:hAnsi="Times New Roman" w:cs="Times New Roman"/>
          <w:i/>
          <w:sz w:val="28"/>
          <w:szCs w:val="28"/>
        </w:rPr>
        <w:t>)</w:t>
      </w:r>
    </w:p>
    <w:p w14:paraId="025ED6F0" w14:textId="77777777" w:rsidR="000C4E9F" w:rsidRDefault="00E02938" w:rsidP="000C4E9F">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Благодаря интенсивному семенному </w:t>
      </w:r>
      <w:r w:rsidR="00592CBD">
        <w:rPr>
          <w:rFonts w:ascii="Times New Roman" w:eastAsia="Calibri" w:hAnsi="Times New Roman" w:cs="Times New Roman"/>
          <w:sz w:val="28"/>
          <w:szCs w:val="28"/>
        </w:rPr>
        <w:t xml:space="preserve">воспроизводству активно осваивает </w:t>
      </w:r>
      <w:r w:rsidR="00E568E5">
        <w:rPr>
          <w:rFonts w:ascii="Times New Roman" w:eastAsia="Calibri" w:hAnsi="Times New Roman" w:cs="Times New Roman"/>
          <w:sz w:val="28"/>
          <w:szCs w:val="28"/>
        </w:rPr>
        <w:t>новые земли</w:t>
      </w:r>
      <w:r w:rsidR="00A36F21">
        <w:rPr>
          <w:rFonts w:ascii="Times New Roman" w:eastAsia="Calibri" w:hAnsi="Times New Roman" w:cs="Times New Roman"/>
          <w:sz w:val="28"/>
          <w:szCs w:val="28"/>
        </w:rPr>
        <w:t xml:space="preserve">, преобразуя ландшафты, превращая степи и </w:t>
      </w:r>
      <w:r w:rsidR="00B34071">
        <w:rPr>
          <w:rFonts w:ascii="Times New Roman" w:eastAsia="Calibri" w:hAnsi="Times New Roman" w:cs="Times New Roman"/>
          <w:sz w:val="28"/>
          <w:szCs w:val="28"/>
        </w:rPr>
        <w:t>бывшие поля в сплошные заросли.</w:t>
      </w:r>
    </w:p>
    <w:p w14:paraId="0B68600D" w14:textId="77777777" w:rsidR="00672C80" w:rsidRPr="009D1349" w:rsidRDefault="00C158D6" w:rsidP="009D1349">
      <w:pPr>
        <w:pStyle w:val="a9"/>
        <w:numPr>
          <w:ilvl w:val="1"/>
          <w:numId w:val="4"/>
        </w:numPr>
        <w:tabs>
          <w:tab w:val="left" w:pos="960"/>
        </w:tabs>
        <w:spacing w:after="0"/>
        <w:jc w:val="center"/>
        <w:rPr>
          <w:rFonts w:ascii="Times New Roman" w:eastAsia="Calibri" w:hAnsi="Times New Roman" w:cs="Times New Roman"/>
          <w:b/>
          <w:i/>
          <w:sz w:val="28"/>
          <w:szCs w:val="28"/>
        </w:rPr>
      </w:pPr>
      <w:r w:rsidRPr="009D1349">
        <w:rPr>
          <w:rFonts w:ascii="Times New Roman" w:eastAsia="Calibri" w:hAnsi="Times New Roman" w:cs="Times New Roman"/>
          <w:b/>
          <w:i/>
          <w:sz w:val="28"/>
          <w:szCs w:val="28"/>
        </w:rPr>
        <w:t xml:space="preserve">Робиния </w:t>
      </w:r>
      <w:proofErr w:type="spellStart"/>
      <w:r w:rsidR="009A0418" w:rsidRPr="009D1349">
        <w:rPr>
          <w:rFonts w:ascii="Times New Roman" w:eastAsia="Calibri" w:hAnsi="Times New Roman" w:cs="Times New Roman"/>
          <w:b/>
          <w:i/>
          <w:sz w:val="28"/>
          <w:szCs w:val="28"/>
        </w:rPr>
        <w:t>ложноакациевая</w:t>
      </w:r>
      <w:proofErr w:type="spellEnd"/>
      <w:r w:rsidR="00030132" w:rsidRPr="009D1349">
        <w:rPr>
          <w:rFonts w:ascii="Times New Roman" w:eastAsia="Calibri" w:hAnsi="Times New Roman" w:cs="Times New Roman"/>
          <w:b/>
          <w:i/>
          <w:sz w:val="28"/>
          <w:szCs w:val="28"/>
        </w:rPr>
        <w:t xml:space="preserve"> </w:t>
      </w:r>
      <w:proofErr w:type="spellStart"/>
      <w:r w:rsidR="00030132" w:rsidRPr="009D1349">
        <w:rPr>
          <w:rFonts w:ascii="Times New Roman" w:eastAsia="Calibri" w:hAnsi="Times New Roman" w:cs="Times New Roman"/>
          <w:b/>
          <w:i/>
          <w:sz w:val="28"/>
          <w:szCs w:val="28"/>
        </w:rPr>
        <w:t>Rob</w:t>
      </w:r>
      <w:r w:rsidR="00030132" w:rsidRPr="009D1349">
        <w:rPr>
          <w:rFonts w:ascii="Times New Roman" w:eastAsia="Calibri" w:hAnsi="Times New Roman" w:cs="Times New Roman"/>
          <w:b/>
          <w:i/>
          <w:sz w:val="28"/>
          <w:szCs w:val="28"/>
          <w:lang w:val="en-US"/>
        </w:rPr>
        <w:t>i</w:t>
      </w:r>
      <w:r w:rsidR="00030132" w:rsidRPr="009D1349">
        <w:rPr>
          <w:rFonts w:ascii="Times New Roman" w:eastAsia="Calibri" w:hAnsi="Times New Roman" w:cs="Times New Roman"/>
          <w:b/>
          <w:i/>
          <w:sz w:val="28"/>
          <w:szCs w:val="28"/>
        </w:rPr>
        <w:t>nia</w:t>
      </w:r>
      <w:proofErr w:type="spellEnd"/>
      <w:r w:rsidR="00030132" w:rsidRPr="009D1349">
        <w:rPr>
          <w:rFonts w:ascii="Times New Roman" w:eastAsia="Calibri" w:hAnsi="Times New Roman" w:cs="Times New Roman"/>
          <w:b/>
          <w:i/>
          <w:sz w:val="28"/>
          <w:szCs w:val="28"/>
        </w:rPr>
        <w:t xml:space="preserve"> </w:t>
      </w:r>
      <w:proofErr w:type="spellStart"/>
      <w:r w:rsidR="00030132" w:rsidRPr="009D1349">
        <w:rPr>
          <w:rFonts w:ascii="Times New Roman" w:eastAsia="Calibri" w:hAnsi="Times New Roman" w:cs="Times New Roman"/>
          <w:b/>
          <w:i/>
          <w:sz w:val="28"/>
          <w:szCs w:val="28"/>
        </w:rPr>
        <w:t>pseudoac</w:t>
      </w:r>
      <w:proofErr w:type="spellEnd"/>
      <w:r w:rsidR="00030132" w:rsidRPr="009D1349">
        <w:rPr>
          <w:rFonts w:ascii="Times New Roman" w:eastAsia="Calibri" w:hAnsi="Times New Roman" w:cs="Times New Roman"/>
          <w:b/>
          <w:i/>
          <w:sz w:val="28"/>
          <w:szCs w:val="28"/>
          <w:lang w:val="en-US"/>
        </w:rPr>
        <w:t>a</w:t>
      </w:r>
      <w:proofErr w:type="spellStart"/>
      <w:r w:rsidR="00030132" w:rsidRPr="009D1349">
        <w:rPr>
          <w:rFonts w:ascii="Times New Roman" w:eastAsia="Calibri" w:hAnsi="Times New Roman" w:cs="Times New Roman"/>
          <w:b/>
          <w:i/>
          <w:sz w:val="28"/>
          <w:szCs w:val="28"/>
        </w:rPr>
        <w:t>cia</w:t>
      </w:r>
      <w:proofErr w:type="spellEnd"/>
    </w:p>
    <w:p w14:paraId="3E39824E" w14:textId="77777777" w:rsidR="00976B08" w:rsidRDefault="006B5965" w:rsidP="00976B08">
      <w:pPr>
        <w:tabs>
          <w:tab w:val="left" w:pos="960"/>
        </w:tabs>
        <w:spacing w:after="0"/>
        <w:ind w:firstLine="958"/>
        <w:jc w:val="both"/>
        <w:rPr>
          <w:rFonts w:ascii="Times New Roman" w:eastAsia="Calibri" w:hAnsi="Times New Roman" w:cs="Times New Roman"/>
          <w:sz w:val="28"/>
          <w:szCs w:val="28"/>
        </w:rPr>
      </w:pPr>
      <w:r w:rsidRPr="00976B08">
        <w:rPr>
          <w:rFonts w:ascii="Times New Roman" w:eastAsia="Calibri" w:hAnsi="Times New Roman" w:cs="Times New Roman"/>
          <w:sz w:val="28"/>
          <w:szCs w:val="28"/>
        </w:rPr>
        <w:t xml:space="preserve">Робиния </w:t>
      </w:r>
      <w:proofErr w:type="spellStart"/>
      <w:r w:rsidRPr="00976B08">
        <w:rPr>
          <w:rFonts w:ascii="Times New Roman" w:eastAsia="Calibri" w:hAnsi="Times New Roman" w:cs="Times New Roman"/>
          <w:sz w:val="28"/>
          <w:szCs w:val="28"/>
        </w:rPr>
        <w:t>ложноакациевая</w:t>
      </w:r>
      <w:proofErr w:type="spellEnd"/>
      <w:r w:rsidR="004510FF" w:rsidRPr="00976B08">
        <w:rPr>
          <w:rFonts w:ascii="Times New Roman" w:eastAsia="Calibri" w:hAnsi="Times New Roman" w:cs="Times New Roman"/>
          <w:sz w:val="28"/>
          <w:szCs w:val="28"/>
        </w:rPr>
        <w:t xml:space="preserve">, или робиния </w:t>
      </w:r>
      <w:r w:rsidRPr="00976B08">
        <w:rPr>
          <w:rFonts w:ascii="Times New Roman" w:eastAsia="Calibri" w:hAnsi="Times New Roman" w:cs="Times New Roman"/>
          <w:sz w:val="28"/>
          <w:szCs w:val="28"/>
        </w:rPr>
        <w:t>обыкновенная (</w:t>
      </w:r>
      <w:proofErr w:type="spellStart"/>
      <w:r w:rsidRPr="00976B08">
        <w:rPr>
          <w:rFonts w:ascii="Times New Roman" w:eastAsia="Calibri" w:hAnsi="Times New Roman" w:cs="Times New Roman"/>
          <w:sz w:val="28"/>
          <w:szCs w:val="28"/>
        </w:rPr>
        <w:t>Rob</w:t>
      </w:r>
      <w:r w:rsidRPr="00976B08">
        <w:rPr>
          <w:rFonts w:ascii="Times New Roman" w:eastAsia="Calibri" w:hAnsi="Times New Roman" w:cs="Times New Roman"/>
          <w:sz w:val="28"/>
          <w:szCs w:val="28"/>
          <w:lang w:val="en-US"/>
        </w:rPr>
        <w:t>i</w:t>
      </w:r>
      <w:r w:rsidRPr="00976B08">
        <w:rPr>
          <w:rFonts w:ascii="Times New Roman" w:eastAsia="Calibri" w:hAnsi="Times New Roman" w:cs="Times New Roman"/>
          <w:sz w:val="28"/>
          <w:szCs w:val="28"/>
        </w:rPr>
        <w:t>nia</w:t>
      </w:r>
      <w:proofErr w:type="spellEnd"/>
      <w:r w:rsidRPr="00976B08">
        <w:rPr>
          <w:rFonts w:ascii="Times New Roman" w:eastAsia="Calibri" w:hAnsi="Times New Roman" w:cs="Times New Roman"/>
          <w:sz w:val="28"/>
          <w:szCs w:val="28"/>
        </w:rPr>
        <w:t xml:space="preserve"> </w:t>
      </w:r>
      <w:proofErr w:type="spellStart"/>
      <w:r w:rsidRPr="00976B08">
        <w:rPr>
          <w:rFonts w:ascii="Times New Roman" w:eastAsia="Calibri" w:hAnsi="Times New Roman" w:cs="Times New Roman"/>
          <w:sz w:val="28"/>
          <w:szCs w:val="28"/>
        </w:rPr>
        <w:t>pseudoac</w:t>
      </w:r>
      <w:proofErr w:type="spellEnd"/>
      <w:r w:rsidRPr="00976B08">
        <w:rPr>
          <w:rFonts w:ascii="Times New Roman" w:eastAsia="Calibri" w:hAnsi="Times New Roman" w:cs="Times New Roman"/>
          <w:sz w:val="28"/>
          <w:szCs w:val="28"/>
          <w:lang w:val="en-US"/>
        </w:rPr>
        <w:t>a</w:t>
      </w:r>
      <w:proofErr w:type="spellStart"/>
      <w:r w:rsidR="000F2238" w:rsidRPr="00976B08">
        <w:rPr>
          <w:rFonts w:ascii="Times New Roman" w:eastAsia="Calibri" w:hAnsi="Times New Roman" w:cs="Times New Roman"/>
          <w:sz w:val="28"/>
          <w:szCs w:val="28"/>
        </w:rPr>
        <w:t>cia</w:t>
      </w:r>
      <w:proofErr w:type="spellEnd"/>
      <w:r w:rsidR="000F2238" w:rsidRPr="00976B08">
        <w:rPr>
          <w:rFonts w:ascii="Times New Roman" w:eastAsia="Calibri" w:hAnsi="Times New Roman" w:cs="Times New Roman"/>
          <w:sz w:val="28"/>
          <w:szCs w:val="28"/>
        </w:rPr>
        <w:t>) –</w:t>
      </w:r>
      <w:r w:rsidR="004510FF" w:rsidRPr="00976B08">
        <w:rPr>
          <w:rFonts w:ascii="Times New Roman" w:eastAsia="Calibri" w:hAnsi="Times New Roman" w:cs="Times New Roman"/>
          <w:sz w:val="28"/>
          <w:szCs w:val="28"/>
        </w:rPr>
        <w:t xml:space="preserve"> быстрорастущее лесообразующее засухоустойчивое де</w:t>
      </w:r>
      <w:r w:rsidR="000F2238" w:rsidRPr="00976B08">
        <w:rPr>
          <w:rFonts w:ascii="Times New Roman" w:eastAsia="Calibri" w:hAnsi="Times New Roman" w:cs="Times New Roman"/>
          <w:sz w:val="28"/>
          <w:szCs w:val="28"/>
        </w:rPr>
        <w:t>рево, вид рода Робиния</w:t>
      </w:r>
      <w:r w:rsidR="004510FF" w:rsidRPr="00976B08">
        <w:rPr>
          <w:rFonts w:ascii="Times New Roman" w:eastAsia="Calibri" w:hAnsi="Times New Roman" w:cs="Times New Roman"/>
          <w:sz w:val="28"/>
          <w:szCs w:val="28"/>
        </w:rPr>
        <w:t xml:space="preserve"> семейства Бобовые</w:t>
      </w:r>
      <w:r w:rsidR="000F2238" w:rsidRPr="00976B08">
        <w:rPr>
          <w:rFonts w:ascii="Times New Roman" w:eastAsia="Calibri" w:hAnsi="Times New Roman" w:cs="Times New Roman"/>
          <w:sz w:val="28"/>
          <w:szCs w:val="28"/>
        </w:rPr>
        <w:t>.</w:t>
      </w:r>
      <w:r w:rsidR="004510FF" w:rsidRPr="00976B08">
        <w:rPr>
          <w:rFonts w:ascii="Times New Roman" w:eastAsia="Calibri" w:hAnsi="Times New Roman" w:cs="Times New Roman"/>
          <w:sz w:val="28"/>
          <w:szCs w:val="28"/>
        </w:rPr>
        <w:t xml:space="preserve"> </w:t>
      </w:r>
    </w:p>
    <w:p w14:paraId="3F48C1EB" w14:textId="77777777" w:rsidR="00976B08" w:rsidRDefault="000F2238" w:rsidP="00976B08">
      <w:pPr>
        <w:tabs>
          <w:tab w:val="left" w:pos="960"/>
        </w:tabs>
        <w:spacing w:after="0"/>
        <w:ind w:firstLine="958"/>
        <w:jc w:val="both"/>
        <w:rPr>
          <w:rFonts w:ascii="Times New Roman" w:eastAsia="Calibri" w:hAnsi="Times New Roman" w:cs="Times New Roman"/>
          <w:sz w:val="28"/>
          <w:szCs w:val="28"/>
        </w:rPr>
      </w:pPr>
      <w:r w:rsidRPr="00976B08">
        <w:rPr>
          <w:rFonts w:ascii="Times New Roman" w:eastAsia="Calibri" w:hAnsi="Times New Roman" w:cs="Times New Roman"/>
          <w:sz w:val="28"/>
          <w:szCs w:val="28"/>
        </w:rPr>
        <w:t>Ещё одно растение из Северной Америки</w:t>
      </w:r>
      <w:r w:rsidR="002A155C" w:rsidRPr="00976B08">
        <w:rPr>
          <w:rFonts w:ascii="Times New Roman" w:eastAsia="Calibri" w:hAnsi="Times New Roman" w:cs="Times New Roman"/>
          <w:sz w:val="28"/>
          <w:szCs w:val="28"/>
        </w:rPr>
        <w:t xml:space="preserve">, начавшее своё путешествие на нашем материке с 1601 года. В настоящее время </w:t>
      </w:r>
      <w:r w:rsidR="00AB2E3C" w:rsidRPr="00976B08">
        <w:rPr>
          <w:rFonts w:ascii="Times New Roman" w:eastAsia="Calibri" w:hAnsi="Times New Roman" w:cs="Times New Roman"/>
          <w:sz w:val="28"/>
          <w:szCs w:val="28"/>
        </w:rPr>
        <w:t xml:space="preserve">вид </w:t>
      </w:r>
      <w:r w:rsidR="002A155C" w:rsidRPr="00976B08">
        <w:rPr>
          <w:rFonts w:ascii="Times New Roman" w:eastAsia="Calibri" w:hAnsi="Times New Roman" w:cs="Times New Roman"/>
          <w:sz w:val="28"/>
          <w:szCs w:val="28"/>
        </w:rPr>
        <w:t>натурализова</w:t>
      </w:r>
      <w:r w:rsidR="00AB2E3C" w:rsidRPr="00976B08">
        <w:rPr>
          <w:rFonts w:ascii="Times New Roman" w:eastAsia="Calibri" w:hAnsi="Times New Roman" w:cs="Times New Roman"/>
          <w:sz w:val="28"/>
          <w:szCs w:val="28"/>
        </w:rPr>
        <w:t>лся</w:t>
      </w:r>
      <w:r w:rsidR="00146F45" w:rsidRPr="00976B08">
        <w:rPr>
          <w:rFonts w:ascii="Times New Roman" w:eastAsia="Calibri" w:hAnsi="Times New Roman" w:cs="Times New Roman"/>
          <w:sz w:val="28"/>
          <w:szCs w:val="28"/>
        </w:rPr>
        <w:t xml:space="preserve"> в умеренном климате. </w:t>
      </w:r>
      <w:r w:rsidR="00221039" w:rsidRPr="00976B08">
        <w:rPr>
          <w:rFonts w:ascii="Times New Roman" w:eastAsia="Calibri" w:hAnsi="Times New Roman" w:cs="Times New Roman"/>
          <w:sz w:val="28"/>
          <w:szCs w:val="28"/>
        </w:rPr>
        <w:t xml:space="preserve">Растение культивируется как декоративное, медоносное растение. </w:t>
      </w:r>
      <w:proofErr w:type="gramStart"/>
      <w:r w:rsidR="009A32B7" w:rsidRPr="00976B08">
        <w:rPr>
          <w:rFonts w:ascii="Times New Roman" w:eastAsia="Calibri" w:hAnsi="Times New Roman" w:cs="Times New Roman"/>
          <w:sz w:val="28"/>
          <w:szCs w:val="28"/>
        </w:rPr>
        <w:t>Кроме того</w:t>
      </w:r>
      <w:proofErr w:type="gramEnd"/>
      <w:r w:rsidR="009A32B7" w:rsidRPr="00976B08">
        <w:rPr>
          <w:rFonts w:ascii="Times New Roman" w:eastAsia="Calibri" w:hAnsi="Times New Roman" w:cs="Times New Roman"/>
          <w:sz w:val="28"/>
          <w:szCs w:val="28"/>
        </w:rPr>
        <w:t xml:space="preserve"> робиния способна укреплять пески и используется для соз</w:t>
      </w:r>
      <w:r w:rsidR="00192DDC" w:rsidRPr="00976B08">
        <w:rPr>
          <w:rFonts w:ascii="Times New Roman" w:eastAsia="Calibri" w:hAnsi="Times New Roman" w:cs="Times New Roman"/>
          <w:sz w:val="28"/>
          <w:szCs w:val="28"/>
        </w:rPr>
        <w:t>дания ветрозащитных полос, благодаря своей способности ра</w:t>
      </w:r>
      <w:r w:rsidR="00DE7BF9">
        <w:rPr>
          <w:rFonts w:ascii="Times New Roman" w:eastAsia="Calibri" w:hAnsi="Times New Roman" w:cs="Times New Roman"/>
          <w:sz w:val="28"/>
          <w:szCs w:val="28"/>
        </w:rPr>
        <w:t>сти на малоплодородных почвах [</w:t>
      </w:r>
      <w:r w:rsidR="00192DDC" w:rsidRPr="00976B08">
        <w:rPr>
          <w:rFonts w:ascii="Times New Roman" w:eastAsia="Calibri" w:hAnsi="Times New Roman" w:cs="Times New Roman"/>
          <w:sz w:val="28"/>
          <w:szCs w:val="28"/>
        </w:rPr>
        <w:t>2].</w:t>
      </w:r>
    </w:p>
    <w:p w14:paraId="65442BE3" w14:textId="77777777" w:rsidR="00E335FC" w:rsidRPr="00976B08" w:rsidRDefault="00E335FC" w:rsidP="00976B08">
      <w:pPr>
        <w:tabs>
          <w:tab w:val="left" w:pos="960"/>
        </w:tabs>
        <w:spacing w:after="0"/>
        <w:ind w:firstLine="958"/>
        <w:jc w:val="both"/>
        <w:rPr>
          <w:rFonts w:ascii="Times New Roman" w:eastAsia="Calibri" w:hAnsi="Times New Roman" w:cs="Times New Roman"/>
          <w:sz w:val="28"/>
          <w:szCs w:val="28"/>
        </w:rPr>
      </w:pPr>
      <w:r w:rsidRPr="00976B08">
        <w:rPr>
          <w:rFonts w:ascii="Times New Roman" w:eastAsia="Calibri" w:hAnsi="Times New Roman" w:cs="Times New Roman"/>
          <w:sz w:val="28"/>
          <w:szCs w:val="28"/>
        </w:rPr>
        <w:t>Робиния обладает прочной, крепкой древесиной</w:t>
      </w:r>
      <w:r w:rsidR="00166381" w:rsidRPr="00976B08">
        <w:rPr>
          <w:rFonts w:ascii="Times New Roman" w:eastAsia="Calibri" w:hAnsi="Times New Roman" w:cs="Times New Roman"/>
          <w:sz w:val="28"/>
          <w:szCs w:val="28"/>
        </w:rPr>
        <w:t>.</w:t>
      </w:r>
    </w:p>
    <w:p w14:paraId="0354834D" w14:textId="77777777" w:rsidR="00F65FD2" w:rsidRPr="00976B08" w:rsidRDefault="00F65FD2" w:rsidP="00976B08">
      <w:pPr>
        <w:pStyle w:val="a9"/>
        <w:numPr>
          <w:ilvl w:val="1"/>
          <w:numId w:val="4"/>
        </w:numPr>
        <w:tabs>
          <w:tab w:val="left" w:pos="960"/>
        </w:tabs>
        <w:spacing w:after="0"/>
        <w:jc w:val="center"/>
        <w:rPr>
          <w:rFonts w:ascii="Times New Roman" w:eastAsia="Calibri" w:hAnsi="Times New Roman" w:cs="Times New Roman"/>
          <w:b/>
          <w:i/>
          <w:sz w:val="28"/>
          <w:szCs w:val="28"/>
        </w:rPr>
      </w:pPr>
      <w:r w:rsidRPr="00976B08">
        <w:rPr>
          <w:rFonts w:ascii="Times New Roman" w:eastAsia="Calibri" w:hAnsi="Times New Roman" w:cs="Times New Roman"/>
          <w:b/>
          <w:i/>
          <w:sz w:val="28"/>
          <w:szCs w:val="28"/>
        </w:rPr>
        <w:t xml:space="preserve">Ясень пенсильванский </w:t>
      </w:r>
      <w:proofErr w:type="spellStart"/>
      <w:r w:rsidR="00976B08" w:rsidRPr="00976B08">
        <w:rPr>
          <w:rFonts w:ascii="Times New Roman" w:eastAsia="Calibri" w:hAnsi="Times New Roman" w:cs="Times New Roman"/>
          <w:b/>
          <w:i/>
          <w:sz w:val="28"/>
          <w:szCs w:val="28"/>
        </w:rPr>
        <w:t>Frаxinus</w:t>
      </w:r>
      <w:proofErr w:type="spellEnd"/>
      <w:r w:rsidR="00976B08" w:rsidRPr="00976B08">
        <w:rPr>
          <w:rFonts w:ascii="Times New Roman" w:eastAsia="Calibri" w:hAnsi="Times New Roman" w:cs="Times New Roman"/>
          <w:b/>
          <w:i/>
          <w:sz w:val="28"/>
          <w:szCs w:val="28"/>
        </w:rPr>
        <w:t xml:space="preserve"> </w:t>
      </w:r>
      <w:proofErr w:type="spellStart"/>
      <w:r w:rsidR="00976B08" w:rsidRPr="00976B08">
        <w:rPr>
          <w:rFonts w:ascii="Times New Roman" w:eastAsia="Calibri" w:hAnsi="Times New Roman" w:cs="Times New Roman"/>
          <w:b/>
          <w:i/>
          <w:sz w:val="28"/>
          <w:szCs w:val="28"/>
        </w:rPr>
        <w:t>pennsylvаnica</w:t>
      </w:r>
      <w:proofErr w:type="spellEnd"/>
    </w:p>
    <w:p w14:paraId="5C3DE0A9" w14:textId="77777777" w:rsidR="00DA6643" w:rsidRDefault="00157A03" w:rsidP="00621297">
      <w:pPr>
        <w:tabs>
          <w:tab w:val="left" w:pos="960"/>
        </w:tabs>
        <w:spacing w:after="0"/>
        <w:ind w:firstLine="958"/>
        <w:jc w:val="both"/>
        <w:rPr>
          <w:rFonts w:ascii="Times New Roman" w:eastAsia="Calibri" w:hAnsi="Times New Roman" w:cs="Times New Roman"/>
          <w:sz w:val="28"/>
          <w:szCs w:val="28"/>
        </w:rPr>
      </w:pPr>
      <w:r>
        <w:rPr>
          <w:rFonts w:ascii="Times New Roman" w:eastAsia="Calibri" w:hAnsi="Times New Roman" w:cs="Times New Roman"/>
          <w:sz w:val="28"/>
          <w:szCs w:val="28"/>
        </w:rPr>
        <w:t>Ясень пенсильванский (</w:t>
      </w:r>
      <w:proofErr w:type="spellStart"/>
      <w:r w:rsidR="00976B08">
        <w:rPr>
          <w:rFonts w:ascii="Times New Roman" w:eastAsia="Calibri" w:hAnsi="Times New Roman" w:cs="Times New Roman"/>
          <w:sz w:val="28"/>
          <w:szCs w:val="28"/>
        </w:rPr>
        <w:t>Frаxinus</w:t>
      </w:r>
      <w:proofErr w:type="spellEnd"/>
      <w:r w:rsidR="00976B08">
        <w:rPr>
          <w:rFonts w:ascii="Times New Roman" w:eastAsia="Calibri" w:hAnsi="Times New Roman" w:cs="Times New Roman"/>
          <w:sz w:val="28"/>
          <w:szCs w:val="28"/>
        </w:rPr>
        <w:t xml:space="preserve"> </w:t>
      </w:r>
      <w:proofErr w:type="spellStart"/>
      <w:r w:rsidR="00976B08">
        <w:rPr>
          <w:rFonts w:ascii="Times New Roman" w:eastAsia="Calibri" w:hAnsi="Times New Roman" w:cs="Times New Roman"/>
          <w:sz w:val="28"/>
          <w:szCs w:val="28"/>
        </w:rPr>
        <w:t>pennsylvаnica</w:t>
      </w:r>
      <w:proofErr w:type="spellEnd"/>
      <w:r w:rsidR="00976B08">
        <w:rPr>
          <w:rFonts w:ascii="Times New Roman" w:eastAsia="Calibri" w:hAnsi="Times New Roman" w:cs="Times New Roman"/>
          <w:sz w:val="28"/>
          <w:szCs w:val="28"/>
        </w:rPr>
        <w:t xml:space="preserve">) – </w:t>
      </w:r>
      <w:proofErr w:type="gramStart"/>
      <w:r w:rsidR="00976B08">
        <w:rPr>
          <w:rFonts w:ascii="Times New Roman" w:eastAsia="Calibri" w:hAnsi="Times New Roman" w:cs="Times New Roman"/>
          <w:sz w:val="28"/>
          <w:szCs w:val="28"/>
        </w:rPr>
        <w:t xml:space="preserve">листопадное </w:t>
      </w:r>
      <w:r w:rsidR="00976B08" w:rsidRPr="00976B08">
        <w:rPr>
          <w:rFonts w:ascii="Times New Roman" w:eastAsia="Calibri" w:hAnsi="Times New Roman" w:cs="Times New Roman"/>
          <w:sz w:val="28"/>
          <w:szCs w:val="28"/>
        </w:rPr>
        <w:t xml:space="preserve"> де</w:t>
      </w:r>
      <w:r w:rsidR="00976B08">
        <w:rPr>
          <w:rFonts w:ascii="Times New Roman" w:eastAsia="Calibri" w:hAnsi="Times New Roman" w:cs="Times New Roman"/>
          <w:sz w:val="28"/>
          <w:szCs w:val="28"/>
        </w:rPr>
        <w:t>рево</w:t>
      </w:r>
      <w:proofErr w:type="gramEnd"/>
      <w:r w:rsidR="00976B08">
        <w:rPr>
          <w:rFonts w:ascii="Times New Roman" w:eastAsia="Calibri" w:hAnsi="Times New Roman" w:cs="Times New Roman"/>
          <w:sz w:val="28"/>
          <w:szCs w:val="28"/>
        </w:rPr>
        <w:t>, вид рода Ясень семейства Маслиновые.</w:t>
      </w:r>
      <w:r w:rsidR="00621297">
        <w:rPr>
          <w:rFonts w:ascii="Times New Roman" w:eastAsia="Calibri" w:hAnsi="Times New Roman" w:cs="Times New Roman"/>
          <w:sz w:val="28"/>
          <w:szCs w:val="28"/>
        </w:rPr>
        <w:t xml:space="preserve"> </w:t>
      </w:r>
      <w:r w:rsidR="00621297" w:rsidRPr="00621297">
        <w:rPr>
          <w:rFonts w:ascii="Times New Roman" w:eastAsia="Calibri" w:hAnsi="Times New Roman" w:cs="Times New Roman"/>
          <w:sz w:val="28"/>
          <w:szCs w:val="28"/>
        </w:rPr>
        <w:t xml:space="preserve">Его видовое название дано по штату Пенсильвания, где частично располагается ареал вида. Естественный ареал ясеня пенсильванского охватывает восточные и центральные районы Северной Америки </w:t>
      </w:r>
      <w:r w:rsidR="00621297">
        <w:rPr>
          <w:rFonts w:ascii="Times New Roman" w:eastAsia="Calibri" w:hAnsi="Times New Roman" w:cs="Times New Roman"/>
          <w:sz w:val="28"/>
          <w:szCs w:val="28"/>
        </w:rPr>
        <w:t>[1</w:t>
      </w:r>
      <w:r w:rsidR="00DE7BF9">
        <w:rPr>
          <w:rFonts w:ascii="Times New Roman" w:eastAsia="Calibri" w:hAnsi="Times New Roman" w:cs="Times New Roman"/>
          <w:sz w:val="28"/>
          <w:szCs w:val="28"/>
        </w:rPr>
        <w:t>0</w:t>
      </w:r>
      <w:r w:rsidR="00621297">
        <w:rPr>
          <w:rFonts w:ascii="Times New Roman" w:eastAsia="Calibri" w:hAnsi="Times New Roman" w:cs="Times New Roman"/>
          <w:sz w:val="28"/>
          <w:szCs w:val="28"/>
        </w:rPr>
        <w:t>]</w:t>
      </w:r>
      <w:r w:rsidR="00621297" w:rsidRPr="00621297">
        <w:rPr>
          <w:rFonts w:ascii="Times New Roman" w:eastAsia="Calibri" w:hAnsi="Times New Roman" w:cs="Times New Roman"/>
          <w:sz w:val="28"/>
          <w:szCs w:val="28"/>
        </w:rPr>
        <w:t xml:space="preserve"> и во многом совпадает с ареалом другого инвазионного для Европы и Азии вида деревьев </w:t>
      </w:r>
      <w:r w:rsidR="00C03C78">
        <w:rPr>
          <w:rFonts w:ascii="Times New Roman" w:eastAsia="Calibri" w:hAnsi="Times New Roman" w:cs="Times New Roman"/>
          <w:sz w:val="28"/>
          <w:szCs w:val="28"/>
        </w:rPr>
        <w:t>–</w:t>
      </w:r>
      <w:r w:rsidR="00621297" w:rsidRPr="00621297">
        <w:rPr>
          <w:rFonts w:ascii="Times New Roman" w:eastAsia="Calibri" w:hAnsi="Times New Roman" w:cs="Times New Roman"/>
          <w:sz w:val="28"/>
          <w:szCs w:val="28"/>
        </w:rPr>
        <w:t xml:space="preserve"> клена ясенелистного.</w:t>
      </w:r>
    </w:p>
    <w:p w14:paraId="4CE09C5F" w14:textId="77777777" w:rsidR="00B35B46" w:rsidRDefault="000C5287" w:rsidP="00B35B46">
      <w:pPr>
        <w:tabs>
          <w:tab w:val="left" w:pos="960"/>
        </w:tabs>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6FE417C" wp14:editId="43231122">
            <wp:extent cx="5969992" cy="3156154"/>
            <wp:effectExtent l="0" t="0" r="0" b="6350"/>
            <wp:docPr id="5" name="Рисунок 5" descr="C:\Users\пк\Documents\photo_2025-05-05_2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ocuments\photo_2025-05-05_22-58-1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66" r="6020"/>
                    <a:stretch/>
                  </pic:blipFill>
                  <pic:spPr bwMode="auto">
                    <a:xfrm>
                      <a:off x="0" y="0"/>
                      <a:ext cx="5994487" cy="3169104"/>
                    </a:xfrm>
                    <a:prstGeom prst="rect">
                      <a:avLst/>
                    </a:prstGeom>
                    <a:noFill/>
                    <a:ln>
                      <a:noFill/>
                    </a:ln>
                    <a:extLst>
                      <a:ext uri="{53640926-AAD7-44D8-BBD7-CCE9431645EC}">
                        <a14:shadowObscured xmlns:a14="http://schemas.microsoft.com/office/drawing/2010/main"/>
                      </a:ext>
                    </a:extLst>
                  </pic:spPr>
                </pic:pic>
              </a:graphicData>
            </a:graphic>
          </wp:inline>
        </w:drawing>
      </w:r>
    </w:p>
    <w:p w14:paraId="5FDBC559" w14:textId="77777777" w:rsidR="000C5287" w:rsidRPr="00890359" w:rsidRDefault="000C5287" w:rsidP="00890359">
      <w:pPr>
        <w:tabs>
          <w:tab w:val="left" w:pos="960"/>
        </w:tabs>
        <w:spacing w:after="0"/>
        <w:jc w:val="center"/>
        <w:rPr>
          <w:rFonts w:ascii="Times New Roman" w:eastAsia="Calibri" w:hAnsi="Times New Roman" w:cs="Times New Roman"/>
          <w:i/>
          <w:sz w:val="28"/>
          <w:szCs w:val="28"/>
        </w:rPr>
      </w:pPr>
      <w:r w:rsidRPr="00890359">
        <w:rPr>
          <w:rFonts w:ascii="Times New Roman" w:eastAsia="Calibri" w:hAnsi="Times New Roman" w:cs="Times New Roman"/>
          <w:i/>
          <w:sz w:val="28"/>
          <w:szCs w:val="28"/>
        </w:rPr>
        <w:t xml:space="preserve">Фото 4. </w:t>
      </w:r>
      <w:r w:rsidR="00890359" w:rsidRPr="00890359">
        <w:rPr>
          <w:rFonts w:ascii="Times New Roman" w:eastAsia="Calibri" w:hAnsi="Times New Roman" w:cs="Times New Roman"/>
          <w:i/>
          <w:sz w:val="28"/>
          <w:szCs w:val="28"/>
        </w:rPr>
        <w:t xml:space="preserve">Поросль ясеня </w:t>
      </w:r>
      <w:proofErr w:type="spellStart"/>
      <w:r w:rsidR="00890359" w:rsidRPr="00890359">
        <w:rPr>
          <w:rFonts w:ascii="Times New Roman" w:eastAsia="Calibri" w:hAnsi="Times New Roman" w:cs="Times New Roman"/>
          <w:i/>
          <w:sz w:val="28"/>
          <w:szCs w:val="28"/>
        </w:rPr>
        <w:t>пенсильванскго</w:t>
      </w:r>
      <w:proofErr w:type="spellEnd"/>
      <w:r w:rsidR="002F3C02" w:rsidRPr="00890359">
        <w:rPr>
          <w:rFonts w:ascii="Times New Roman" w:eastAsia="Calibri" w:hAnsi="Times New Roman" w:cs="Times New Roman"/>
          <w:i/>
          <w:sz w:val="28"/>
          <w:szCs w:val="28"/>
        </w:rPr>
        <w:t xml:space="preserve"> </w:t>
      </w:r>
      <w:r w:rsidR="00890359" w:rsidRPr="00890359">
        <w:rPr>
          <w:rFonts w:ascii="Times New Roman" w:eastAsia="Calibri" w:hAnsi="Times New Roman" w:cs="Times New Roman"/>
          <w:i/>
          <w:sz w:val="28"/>
          <w:szCs w:val="28"/>
        </w:rPr>
        <w:t>на крайней западной границе ООПТ (возле автодороги)</w:t>
      </w:r>
    </w:p>
    <w:p w14:paraId="0D2EC333" w14:textId="77777777" w:rsidR="00A574D6" w:rsidRDefault="00267B8E" w:rsidP="00311FBE">
      <w:pPr>
        <w:tabs>
          <w:tab w:val="left" w:pos="960"/>
        </w:tabs>
        <w:spacing w:after="0"/>
        <w:ind w:firstLine="958"/>
        <w:jc w:val="both"/>
        <w:rPr>
          <w:rFonts w:ascii="Times New Roman" w:eastAsia="Calibri" w:hAnsi="Times New Roman" w:cs="Times New Roman"/>
          <w:sz w:val="28"/>
          <w:szCs w:val="28"/>
        </w:rPr>
      </w:pPr>
      <w:proofErr w:type="spellStart"/>
      <w:r w:rsidRPr="00267B8E">
        <w:rPr>
          <w:rFonts w:ascii="Times New Roman" w:eastAsia="Calibri" w:hAnsi="Times New Roman" w:cs="Times New Roman"/>
          <w:sz w:val="28"/>
          <w:szCs w:val="28"/>
        </w:rPr>
        <w:lastRenderedPageBreak/>
        <w:t>Дичание</w:t>
      </w:r>
      <w:proofErr w:type="spellEnd"/>
      <w:r w:rsidRPr="00267B8E">
        <w:rPr>
          <w:rFonts w:ascii="Times New Roman" w:eastAsia="Calibri" w:hAnsi="Times New Roman" w:cs="Times New Roman"/>
          <w:sz w:val="28"/>
          <w:szCs w:val="28"/>
        </w:rPr>
        <w:t xml:space="preserve"> ясеня пенсильванского, его «уход из культуры», натурализация относится ко второй половине 20 века. Сеянцы этого вида оказались более устойчивым</w:t>
      </w:r>
      <w:r w:rsidR="00C72012">
        <w:rPr>
          <w:rFonts w:ascii="Times New Roman" w:eastAsia="Calibri" w:hAnsi="Times New Roman" w:cs="Times New Roman"/>
          <w:sz w:val="28"/>
          <w:szCs w:val="28"/>
        </w:rPr>
        <w:t>и</w:t>
      </w:r>
      <w:r w:rsidRPr="00267B8E">
        <w:rPr>
          <w:rFonts w:ascii="Times New Roman" w:eastAsia="Calibri" w:hAnsi="Times New Roman" w:cs="Times New Roman"/>
          <w:sz w:val="28"/>
          <w:szCs w:val="28"/>
        </w:rPr>
        <w:t xml:space="preserve"> к разливам рек, чем у местных видов деревьев, поэтому растение продолжает внедряться в поймы рек Европы, создавая новые типы биотопов на участках, где другие деревья ранее отсутствовали</w:t>
      </w:r>
      <w:r>
        <w:rPr>
          <w:rFonts w:ascii="Times New Roman" w:eastAsia="Calibri" w:hAnsi="Times New Roman" w:cs="Times New Roman"/>
          <w:sz w:val="28"/>
          <w:szCs w:val="28"/>
        </w:rPr>
        <w:t>.</w:t>
      </w:r>
      <w:r w:rsidRPr="00267B8E">
        <w:rPr>
          <w:rFonts w:ascii="Times New Roman" w:eastAsia="Calibri" w:hAnsi="Times New Roman" w:cs="Times New Roman"/>
          <w:sz w:val="28"/>
          <w:szCs w:val="28"/>
        </w:rPr>
        <w:t xml:space="preserve"> В настоящее время он считается инвазионным видом, приуроченным, главным образом, к пойменным лесам и берегам водных путей. По характеру негативного воздействия относится к группе видов, проявляющих высокую конкурентную способность и изменяющих структуру естественных экосистем</w:t>
      </w:r>
      <w:r w:rsidR="00564DC1">
        <w:rPr>
          <w:rFonts w:ascii="Times New Roman" w:eastAsia="Calibri" w:hAnsi="Times New Roman" w:cs="Times New Roman"/>
          <w:sz w:val="28"/>
          <w:szCs w:val="28"/>
        </w:rPr>
        <w:t>. В</w:t>
      </w:r>
      <w:r w:rsidR="001325BA">
        <w:rPr>
          <w:rFonts w:ascii="Times New Roman" w:eastAsia="Calibri" w:hAnsi="Times New Roman" w:cs="Times New Roman"/>
          <w:sz w:val="28"/>
          <w:szCs w:val="28"/>
        </w:rPr>
        <w:t>ид в</w:t>
      </w:r>
      <w:r w:rsidR="00564DC1">
        <w:rPr>
          <w:rFonts w:ascii="Times New Roman" w:eastAsia="Calibri" w:hAnsi="Times New Roman" w:cs="Times New Roman"/>
          <w:sz w:val="28"/>
          <w:szCs w:val="28"/>
        </w:rPr>
        <w:t>несён в Чёрную книгу растений России.</w:t>
      </w:r>
      <w:r w:rsidRPr="00267B8E">
        <w:rPr>
          <w:rFonts w:ascii="Times New Roman" w:eastAsia="Calibri" w:hAnsi="Times New Roman" w:cs="Times New Roman"/>
          <w:sz w:val="28"/>
          <w:szCs w:val="28"/>
        </w:rPr>
        <w:t xml:space="preserve"> </w:t>
      </w:r>
    </w:p>
    <w:p w14:paraId="5603232A"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5168DF78"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3F51D6EF"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41AF6E95"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02322938"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5963E9B6"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6909D6F0"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3987B4A4"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2629D04C"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2D28A97C"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0BFAC487"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2E5237A6"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232DB585"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2B997D78"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3A6F2961"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55933E56"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0CCB49C1"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6DD922CA"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3E1889A2"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4E64D535"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0D54256D"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702C91E6"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78E61372"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2D84F606"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60DF1686"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6970046B" w14:textId="77777777" w:rsidR="002009CB" w:rsidRDefault="002009CB" w:rsidP="00311FBE">
      <w:pPr>
        <w:tabs>
          <w:tab w:val="left" w:pos="960"/>
        </w:tabs>
        <w:spacing w:after="0"/>
        <w:ind w:firstLine="958"/>
        <w:jc w:val="both"/>
        <w:rPr>
          <w:rFonts w:ascii="Times New Roman" w:eastAsia="Calibri" w:hAnsi="Times New Roman" w:cs="Times New Roman"/>
          <w:sz w:val="28"/>
          <w:szCs w:val="28"/>
        </w:rPr>
      </w:pPr>
    </w:p>
    <w:p w14:paraId="096672BD" w14:textId="77777777" w:rsidR="002009CB" w:rsidRPr="00DA6643" w:rsidRDefault="002009CB" w:rsidP="00311FBE">
      <w:pPr>
        <w:tabs>
          <w:tab w:val="left" w:pos="960"/>
        </w:tabs>
        <w:spacing w:after="0"/>
        <w:ind w:firstLine="958"/>
        <w:jc w:val="both"/>
        <w:rPr>
          <w:rFonts w:ascii="Times New Roman" w:eastAsia="Calibri" w:hAnsi="Times New Roman" w:cs="Times New Roman"/>
          <w:sz w:val="28"/>
          <w:szCs w:val="28"/>
        </w:rPr>
      </w:pPr>
    </w:p>
    <w:p w14:paraId="3A4C656C" w14:textId="77777777" w:rsidR="00012ED9" w:rsidRDefault="00012ED9" w:rsidP="00012ED9">
      <w:pPr>
        <w:spacing w:after="0"/>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lastRenderedPageBreak/>
        <w:t xml:space="preserve">Глава </w:t>
      </w:r>
      <w:r w:rsidR="00883BB6">
        <w:rPr>
          <w:rFonts w:ascii="Times New Roman" w:eastAsia="Calibri" w:hAnsi="Times New Roman" w:cs="Times New Roman"/>
          <w:b/>
          <w:sz w:val="28"/>
          <w:szCs w:val="28"/>
        </w:rPr>
        <w:t>3</w:t>
      </w:r>
      <w:r w:rsidRPr="00012ED9">
        <w:rPr>
          <w:rFonts w:ascii="Times New Roman" w:eastAsia="Calibri" w:hAnsi="Times New Roman" w:cs="Times New Roman"/>
          <w:b/>
          <w:sz w:val="28"/>
          <w:szCs w:val="28"/>
        </w:rPr>
        <w:t xml:space="preserve">. </w:t>
      </w:r>
      <w:r w:rsidR="00883BB6">
        <w:rPr>
          <w:rFonts w:ascii="Times New Roman" w:eastAsia="Calibri" w:hAnsi="Times New Roman" w:cs="Times New Roman"/>
          <w:b/>
          <w:sz w:val="28"/>
          <w:szCs w:val="28"/>
        </w:rPr>
        <w:t>Р</w:t>
      </w:r>
      <w:r w:rsidR="006D4A29">
        <w:rPr>
          <w:rFonts w:ascii="Times New Roman" w:eastAsia="Calibri" w:hAnsi="Times New Roman" w:cs="Times New Roman"/>
          <w:b/>
          <w:sz w:val="28"/>
          <w:szCs w:val="28"/>
        </w:rPr>
        <w:t xml:space="preserve">езультаты </w:t>
      </w:r>
      <w:r w:rsidR="000212FF">
        <w:rPr>
          <w:rFonts w:ascii="Times New Roman" w:eastAsia="Calibri" w:hAnsi="Times New Roman" w:cs="Times New Roman"/>
          <w:b/>
          <w:sz w:val="28"/>
          <w:szCs w:val="28"/>
        </w:rPr>
        <w:t xml:space="preserve">исследования </w:t>
      </w:r>
      <w:r w:rsidR="006D4A29">
        <w:rPr>
          <w:rFonts w:ascii="Times New Roman" w:eastAsia="Calibri" w:hAnsi="Times New Roman" w:cs="Times New Roman"/>
          <w:b/>
          <w:sz w:val="28"/>
          <w:szCs w:val="28"/>
        </w:rPr>
        <w:t>и их обсуждение</w:t>
      </w:r>
    </w:p>
    <w:p w14:paraId="1FDBB2E2" w14:textId="77777777" w:rsidR="006D4A29" w:rsidRPr="00474924" w:rsidRDefault="00D51C28" w:rsidP="00012ED9">
      <w:pPr>
        <w:spacing w:after="0"/>
        <w:jc w:val="center"/>
        <w:rPr>
          <w:rFonts w:ascii="Times New Roman" w:eastAsia="Calibri" w:hAnsi="Times New Roman" w:cs="Times New Roman"/>
          <w:b/>
          <w:i/>
          <w:sz w:val="28"/>
          <w:szCs w:val="28"/>
        </w:rPr>
      </w:pPr>
      <w:r w:rsidRPr="00474924">
        <w:rPr>
          <w:rFonts w:ascii="Times New Roman" w:eastAsia="Calibri" w:hAnsi="Times New Roman" w:cs="Times New Roman"/>
          <w:b/>
          <w:i/>
          <w:sz w:val="28"/>
          <w:szCs w:val="28"/>
        </w:rPr>
        <w:t xml:space="preserve">3.1. Картирование </w:t>
      </w:r>
      <w:r w:rsidR="00FF36E6" w:rsidRPr="00474924">
        <w:rPr>
          <w:rFonts w:ascii="Times New Roman" w:eastAsia="Calibri" w:hAnsi="Times New Roman" w:cs="Times New Roman"/>
          <w:b/>
          <w:i/>
          <w:sz w:val="28"/>
          <w:szCs w:val="28"/>
        </w:rPr>
        <w:t>мест произрастания инвазивных видов</w:t>
      </w:r>
      <w:r w:rsidR="00474924" w:rsidRPr="00474924">
        <w:rPr>
          <w:rFonts w:ascii="Times New Roman" w:eastAsia="Calibri" w:hAnsi="Times New Roman" w:cs="Times New Roman"/>
          <w:b/>
          <w:i/>
          <w:sz w:val="28"/>
          <w:szCs w:val="28"/>
        </w:rPr>
        <w:t xml:space="preserve"> на ООПТ</w:t>
      </w:r>
    </w:p>
    <w:p w14:paraId="4A6A48FD" w14:textId="77777777" w:rsidR="00550ECB" w:rsidRDefault="001325BA" w:rsidP="00012ED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Исследования проводились с марта по май 2025 года. С помощью </w:t>
      </w:r>
      <w:r w:rsidR="001B1174">
        <w:rPr>
          <w:rFonts w:ascii="Times New Roman" w:eastAsia="Calibri" w:hAnsi="Times New Roman" w:cs="Times New Roman"/>
          <w:sz w:val="28"/>
          <w:szCs w:val="28"/>
        </w:rPr>
        <w:t>ресурса</w:t>
      </w:r>
      <w:r>
        <w:rPr>
          <w:rFonts w:ascii="Times New Roman" w:eastAsia="Calibri" w:hAnsi="Times New Roman" w:cs="Times New Roman"/>
          <w:sz w:val="28"/>
          <w:szCs w:val="28"/>
        </w:rPr>
        <w:t xml:space="preserve"> </w:t>
      </w:r>
      <w:hyperlink r:id="rId12" w:history="1">
        <w:r w:rsidR="001B1174" w:rsidRPr="00650DF2">
          <w:rPr>
            <w:rStyle w:val="a4"/>
            <w:rFonts w:ascii="Times New Roman" w:eastAsia="Calibri" w:hAnsi="Times New Roman" w:cs="Times New Roman"/>
            <w:sz w:val="28"/>
            <w:szCs w:val="28"/>
          </w:rPr>
          <w:t>wiki-psr.of.by/map-grid.html</w:t>
        </w:r>
      </w:hyperlink>
      <w:r w:rsidR="0070224A">
        <w:rPr>
          <w:rFonts w:ascii="Times New Roman" w:eastAsia="Calibri" w:hAnsi="Times New Roman" w:cs="Times New Roman"/>
          <w:sz w:val="28"/>
          <w:szCs w:val="28"/>
        </w:rPr>
        <w:t xml:space="preserve">, а именно при помощи наложения сетки </w:t>
      </w:r>
      <w:r w:rsidR="00307B62">
        <w:rPr>
          <w:rFonts w:ascii="Times New Roman" w:eastAsia="Calibri" w:hAnsi="Times New Roman" w:cs="Times New Roman"/>
          <w:sz w:val="28"/>
          <w:szCs w:val="28"/>
        </w:rPr>
        <w:t>Гаусса Крюгера на карту</w:t>
      </w:r>
      <w:r w:rsidR="001B1174">
        <w:rPr>
          <w:rFonts w:ascii="Times New Roman" w:eastAsia="Calibri" w:hAnsi="Times New Roman" w:cs="Times New Roman"/>
          <w:sz w:val="28"/>
          <w:szCs w:val="28"/>
        </w:rPr>
        <w:t xml:space="preserve"> территори</w:t>
      </w:r>
      <w:r w:rsidR="00307B62">
        <w:rPr>
          <w:rFonts w:ascii="Times New Roman" w:eastAsia="Calibri" w:hAnsi="Times New Roman" w:cs="Times New Roman"/>
          <w:sz w:val="28"/>
          <w:szCs w:val="28"/>
        </w:rPr>
        <w:t>и</w:t>
      </w:r>
      <w:r w:rsidR="001B1174">
        <w:rPr>
          <w:rFonts w:ascii="Times New Roman" w:eastAsia="Calibri" w:hAnsi="Times New Roman" w:cs="Times New Roman"/>
          <w:sz w:val="28"/>
          <w:szCs w:val="28"/>
        </w:rPr>
        <w:t xml:space="preserve"> заказника «Суходольский»</w:t>
      </w:r>
      <w:r w:rsidR="00307B62">
        <w:rPr>
          <w:rFonts w:ascii="Times New Roman" w:eastAsia="Calibri" w:hAnsi="Times New Roman" w:cs="Times New Roman"/>
          <w:sz w:val="28"/>
          <w:szCs w:val="28"/>
        </w:rPr>
        <w:t>,</w:t>
      </w:r>
      <w:r w:rsidR="0070224A">
        <w:rPr>
          <w:rFonts w:ascii="Times New Roman" w:eastAsia="Calibri" w:hAnsi="Times New Roman" w:cs="Times New Roman"/>
          <w:sz w:val="28"/>
          <w:szCs w:val="28"/>
        </w:rPr>
        <w:t xml:space="preserve"> </w:t>
      </w:r>
      <w:r w:rsidR="00307B62">
        <w:rPr>
          <w:rFonts w:ascii="Times New Roman" w:eastAsia="Calibri" w:hAnsi="Times New Roman" w:cs="Times New Roman"/>
          <w:sz w:val="28"/>
          <w:szCs w:val="28"/>
        </w:rPr>
        <w:t xml:space="preserve">она </w:t>
      </w:r>
      <w:r w:rsidR="0070224A">
        <w:rPr>
          <w:rFonts w:ascii="Times New Roman" w:eastAsia="Calibri" w:hAnsi="Times New Roman" w:cs="Times New Roman"/>
          <w:sz w:val="28"/>
          <w:szCs w:val="28"/>
        </w:rPr>
        <w:t>условно бы</w:t>
      </w:r>
      <w:r w:rsidR="00307B62">
        <w:rPr>
          <w:rFonts w:ascii="Times New Roman" w:eastAsia="Calibri" w:hAnsi="Times New Roman" w:cs="Times New Roman"/>
          <w:sz w:val="28"/>
          <w:szCs w:val="28"/>
        </w:rPr>
        <w:t>л</w:t>
      </w:r>
      <w:r w:rsidR="00C72012">
        <w:rPr>
          <w:rFonts w:ascii="Times New Roman" w:eastAsia="Calibri" w:hAnsi="Times New Roman" w:cs="Times New Roman"/>
          <w:sz w:val="28"/>
          <w:szCs w:val="28"/>
        </w:rPr>
        <w:t>а</w:t>
      </w:r>
      <w:r w:rsidR="00307B62">
        <w:rPr>
          <w:rFonts w:ascii="Times New Roman" w:eastAsia="Calibri" w:hAnsi="Times New Roman" w:cs="Times New Roman"/>
          <w:sz w:val="28"/>
          <w:szCs w:val="28"/>
        </w:rPr>
        <w:t xml:space="preserve"> раз</w:t>
      </w:r>
      <w:r w:rsidR="00AC6AAD">
        <w:rPr>
          <w:rFonts w:ascii="Times New Roman" w:eastAsia="Calibri" w:hAnsi="Times New Roman" w:cs="Times New Roman"/>
          <w:sz w:val="28"/>
          <w:szCs w:val="28"/>
        </w:rPr>
        <w:t>делена</w:t>
      </w:r>
      <w:r w:rsidR="00307B62">
        <w:rPr>
          <w:rFonts w:ascii="Times New Roman" w:eastAsia="Calibri" w:hAnsi="Times New Roman" w:cs="Times New Roman"/>
          <w:sz w:val="28"/>
          <w:szCs w:val="28"/>
        </w:rPr>
        <w:t xml:space="preserve"> на </w:t>
      </w:r>
      <w:r w:rsidR="00B17782">
        <w:rPr>
          <w:rFonts w:ascii="Times New Roman" w:eastAsia="Calibri" w:hAnsi="Times New Roman" w:cs="Times New Roman"/>
          <w:sz w:val="28"/>
          <w:szCs w:val="28"/>
        </w:rPr>
        <w:t xml:space="preserve">28 </w:t>
      </w:r>
      <w:r w:rsidR="00307B62">
        <w:rPr>
          <w:rFonts w:ascii="Times New Roman" w:eastAsia="Calibri" w:hAnsi="Times New Roman" w:cs="Times New Roman"/>
          <w:sz w:val="28"/>
          <w:szCs w:val="28"/>
        </w:rPr>
        <w:t>квадрат</w:t>
      </w:r>
      <w:r w:rsidR="00B17782">
        <w:rPr>
          <w:rFonts w:ascii="Times New Roman" w:eastAsia="Calibri" w:hAnsi="Times New Roman" w:cs="Times New Roman"/>
          <w:sz w:val="28"/>
          <w:szCs w:val="28"/>
        </w:rPr>
        <w:t>ов</w:t>
      </w:r>
      <w:r w:rsidR="00D84051">
        <w:rPr>
          <w:rFonts w:ascii="Times New Roman" w:eastAsia="Calibri" w:hAnsi="Times New Roman" w:cs="Times New Roman"/>
          <w:sz w:val="28"/>
          <w:szCs w:val="28"/>
        </w:rPr>
        <w:t xml:space="preserve"> размером 500м х 500 м.</w:t>
      </w:r>
      <w:r w:rsidR="00C20D16">
        <w:rPr>
          <w:rFonts w:ascii="Times New Roman" w:eastAsia="Calibri" w:hAnsi="Times New Roman" w:cs="Times New Roman"/>
          <w:sz w:val="28"/>
          <w:szCs w:val="28"/>
        </w:rPr>
        <w:t xml:space="preserve"> </w:t>
      </w:r>
    </w:p>
    <w:p w14:paraId="6A7EF749" w14:textId="77777777" w:rsidR="004F7B47" w:rsidRDefault="004F7B47" w:rsidP="004F7B47">
      <w:pPr>
        <w:spacing w:after="0"/>
        <w:ind w:firstLine="709"/>
        <w:jc w:val="both"/>
        <w:rPr>
          <w:rFonts w:ascii="Times New Roman" w:eastAsia="Calibri" w:hAnsi="Times New Roman" w:cs="Times New Roman"/>
          <w:sz w:val="28"/>
          <w:szCs w:val="28"/>
        </w:rPr>
      </w:pPr>
      <w:r w:rsidRPr="004F7B47">
        <w:rPr>
          <w:rFonts w:ascii="Times New Roman" w:eastAsia="Calibri" w:hAnsi="Times New Roman" w:cs="Times New Roman"/>
          <w:sz w:val="28"/>
          <w:szCs w:val="28"/>
        </w:rPr>
        <w:t>Обычные географические координаты (широта и долгота), которые мы видим на глобусе, не очень удобны для точных инженерных расчетов на ровной бумаге (или в компьютерном файле), потому что Земля — это шар</w:t>
      </w:r>
      <w:r>
        <w:rPr>
          <w:rFonts w:ascii="Times New Roman" w:eastAsia="Calibri" w:hAnsi="Times New Roman" w:cs="Times New Roman"/>
          <w:sz w:val="28"/>
          <w:szCs w:val="28"/>
        </w:rPr>
        <w:t xml:space="preserve">, а бумага — плоская. </w:t>
      </w:r>
      <w:r w:rsidRPr="004F7B47">
        <w:rPr>
          <w:rFonts w:ascii="Times New Roman" w:eastAsia="Calibri" w:hAnsi="Times New Roman" w:cs="Times New Roman"/>
          <w:sz w:val="28"/>
          <w:szCs w:val="28"/>
        </w:rPr>
        <w:t>Сетка Гаусса-Крюгера (или Система координат Гаусса-Крюгера) — это способ "развернуть" изогнутую поверхность Земли на плоскую карту так, чтобы при этом искажения были минимальными, а нам было удобно пользоваться обычными, понятными координатами (как на миллиметровке).</w:t>
      </w:r>
    </w:p>
    <w:p w14:paraId="23E1A282" w14:textId="49276882" w:rsidR="00550ECB" w:rsidRDefault="00F555EC" w:rsidP="00550ECB">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3550C16" wp14:editId="0A751807">
            <wp:extent cx="5923280" cy="4439920"/>
            <wp:effectExtent l="0" t="0" r="1270" b="0"/>
            <wp:docPr id="726099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3280" cy="4439920"/>
                    </a:xfrm>
                    <a:prstGeom prst="rect">
                      <a:avLst/>
                    </a:prstGeom>
                    <a:noFill/>
                    <a:ln>
                      <a:noFill/>
                    </a:ln>
                  </pic:spPr>
                </pic:pic>
              </a:graphicData>
            </a:graphic>
          </wp:inline>
        </w:drawing>
      </w:r>
    </w:p>
    <w:p w14:paraId="222419CA" w14:textId="77777777" w:rsidR="00B00C73" w:rsidRDefault="00550ECB" w:rsidP="00550ECB">
      <w:pPr>
        <w:spacing w:after="0"/>
        <w:jc w:val="center"/>
        <w:rPr>
          <w:rFonts w:ascii="Times New Roman" w:eastAsia="Calibri" w:hAnsi="Times New Roman" w:cs="Times New Roman"/>
          <w:i/>
          <w:sz w:val="28"/>
          <w:szCs w:val="28"/>
        </w:rPr>
      </w:pPr>
      <w:r w:rsidRPr="00550ECB">
        <w:rPr>
          <w:rFonts w:ascii="Times New Roman" w:eastAsia="Calibri" w:hAnsi="Times New Roman" w:cs="Times New Roman"/>
          <w:i/>
          <w:sz w:val="28"/>
          <w:szCs w:val="28"/>
        </w:rPr>
        <w:t>Фото 5. Картирование инвазивных видов</w:t>
      </w:r>
    </w:p>
    <w:p w14:paraId="5DFE1593" w14:textId="0DF98684" w:rsidR="00550ECB" w:rsidRDefault="00F555EC" w:rsidP="00550ECB">
      <w:pPr>
        <w:spacing w:after="0"/>
        <w:jc w:val="center"/>
        <w:rPr>
          <w:rFonts w:ascii="Times New Roman" w:eastAsia="Calibri" w:hAnsi="Times New Roman" w:cs="Times New Roman"/>
          <w:i/>
          <w:sz w:val="28"/>
          <w:szCs w:val="28"/>
        </w:rPr>
      </w:pPr>
      <w:r>
        <w:rPr>
          <w:rFonts w:ascii="Times New Roman" w:eastAsia="Calibri" w:hAnsi="Times New Roman" w:cs="Times New Roman"/>
          <w:i/>
          <w:noProof/>
          <w:sz w:val="28"/>
          <w:szCs w:val="28"/>
        </w:rPr>
        <w:lastRenderedPageBreak/>
        <w:drawing>
          <wp:inline distT="0" distB="0" distL="0" distR="0" wp14:anchorId="60BD6D73" wp14:editId="1530D8CA">
            <wp:extent cx="5923280" cy="3377565"/>
            <wp:effectExtent l="0" t="0" r="1270" b="0"/>
            <wp:docPr id="17051105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t="6328" b="18130"/>
                    <a:stretch>
                      <a:fillRect/>
                    </a:stretch>
                  </pic:blipFill>
                  <pic:spPr bwMode="auto">
                    <a:xfrm>
                      <a:off x="0" y="0"/>
                      <a:ext cx="5923280" cy="3377565"/>
                    </a:xfrm>
                    <a:prstGeom prst="rect">
                      <a:avLst/>
                    </a:prstGeom>
                    <a:noFill/>
                    <a:ln>
                      <a:noFill/>
                    </a:ln>
                  </pic:spPr>
                </pic:pic>
              </a:graphicData>
            </a:graphic>
          </wp:inline>
        </w:drawing>
      </w:r>
    </w:p>
    <w:p w14:paraId="778E9545" w14:textId="77777777" w:rsidR="00A726ED" w:rsidRDefault="00A726ED" w:rsidP="00550ECB">
      <w:pPr>
        <w:spacing w:after="0"/>
        <w:jc w:val="center"/>
        <w:rPr>
          <w:rFonts w:ascii="Times New Roman" w:eastAsia="Calibri" w:hAnsi="Times New Roman" w:cs="Times New Roman"/>
          <w:sz w:val="28"/>
          <w:szCs w:val="28"/>
        </w:rPr>
      </w:pPr>
      <w:r>
        <w:rPr>
          <w:rFonts w:ascii="Times New Roman" w:eastAsia="Calibri" w:hAnsi="Times New Roman" w:cs="Times New Roman"/>
          <w:i/>
          <w:sz w:val="28"/>
          <w:szCs w:val="28"/>
        </w:rPr>
        <w:t xml:space="preserve">Фото 6. Учёт подроста вяза приземистого на </w:t>
      </w:r>
      <w:r w:rsidR="00277813">
        <w:rPr>
          <w:rFonts w:ascii="Times New Roman" w:eastAsia="Calibri" w:hAnsi="Times New Roman" w:cs="Times New Roman"/>
          <w:i/>
          <w:sz w:val="28"/>
          <w:szCs w:val="28"/>
        </w:rPr>
        <w:t>степно</w:t>
      </w:r>
      <w:r w:rsidR="00311FBE">
        <w:rPr>
          <w:rFonts w:ascii="Times New Roman" w:eastAsia="Calibri" w:hAnsi="Times New Roman" w:cs="Times New Roman"/>
          <w:i/>
          <w:sz w:val="28"/>
          <w:szCs w:val="28"/>
        </w:rPr>
        <w:t>м</w:t>
      </w:r>
      <w:r w:rsidR="00277813">
        <w:rPr>
          <w:rFonts w:ascii="Times New Roman" w:eastAsia="Calibri" w:hAnsi="Times New Roman" w:cs="Times New Roman"/>
          <w:i/>
          <w:sz w:val="28"/>
          <w:szCs w:val="28"/>
        </w:rPr>
        <w:t xml:space="preserve"> участк</w:t>
      </w:r>
      <w:r w:rsidR="00311FBE">
        <w:rPr>
          <w:rFonts w:ascii="Times New Roman" w:eastAsia="Calibri" w:hAnsi="Times New Roman" w:cs="Times New Roman"/>
          <w:i/>
          <w:sz w:val="28"/>
          <w:szCs w:val="28"/>
        </w:rPr>
        <w:t>е</w:t>
      </w:r>
      <w:r w:rsidR="00B815C6">
        <w:rPr>
          <w:rFonts w:ascii="Times New Roman" w:eastAsia="Calibri" w:hAnsi="Times New Roman" w:cs="Times New Roman"/>
          <w:i/>
          <w:sz w:val="28"/>
          <w:szCs w:val="28"/>
        </w:rPr>
        <w:t xml:space="preserve"> ООПТ.</w:t>
      </w:r>
    </w:p>
    <w:p w14:paraId="34017559" w14:textId="77777777" w:rsidR="009D5A3D" w:rsidRPr="00550ECB" w:rsidRDefault="00B17782" w:rsidP="00550ECB">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 сожалению</w:t>
      </w:r>
      <w:r w:rsidR="00071690">
        <w:rPr>
          <w:rFonts w:ascii="Times New Roman" w:eastAsia="Calibri" w:hAnsi="Times New Roman" w:cs="Times New Roman"/>
          <w:sz w:val="28"/>
          <w:szCs w:val="28"/>
        </w:rPr>
        <w:t xml:space="preserve">, </w:t>
      </w:r>
      <w:r w:rsidR="00C0645C">
        <w:rPr>
          <w:rFonts w:ascii="Times New Roman" w:eastAsia="Calibri" w:hAnsi="Times New Roman" w:cs="Times New Roman"/>
          <w:sz w:val="28"/>
          <w:szCs w:val="28"/>
        </w:rPr>
        <w:t xml:space="preserve">в настоящий момент </w:t>
      </w:r>
      <w:r w:rsidR="00071690">
        <w:rPr>
          <w:rFonts w:ascii="Times New Roman" w:eastAsia="Calibri" w:hAnsi="Times New Roman" w:cs="Times New Roman"/>
          <w:sz w:val="28"/>
          <w:szCs w:val="28"/>
        </w:rPr>
        <w:t xml:space="preserve">территория заказника не полностью доступна для посещения, поэтому было обследовано 14 квадратов. </w:t>
      </w:r>
      <w:r w:rsidR="00C20D16">
        <w:rPr>
          <w:rFonts w:ascii="Times New Roman" w:eastAsia="Calibri" w:hAnsi="Times New Roman" w:cs="Times New Roman"/>
          <w:sz w:val="28"/>
          <w:szCs w:val="28"/>
        </w:rPr>
        <w:t xml:space="preserve">Эти участки обследовались маршрутным методом на наличие и обилие </w:t>
      </w:r>
      <w:r w:rsidR="0010275B">
        <w:rPr>
          <w:rFonts w:ascii="Times New Roman" w:eastAsia="Calibri" w:hAnsi="Times New Roman" w:cs="Times New Roman"/>
          <w:sz w:val="28"/>
          <w:szCs w:val="28"/>
        </w:rPr>
        <w:t xml:space="preserve">чужеродных видов древесных растений. </w:t>
      </w:r>
    </w:p>
    <w:p w14:paraId="36FFA5C8" w14:textId="77777777" w:rsidR="00012ED9" w:rsidRDefault="00A1007B" w:rsidP="00012ED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соответствующем квадрате сеточного картирования территории заказник</w:t>
      </w:r>
      <w:r w:rsidR="006410AC">
        <w:rPr>
          <w:rFonts w:ascii="Times New Roman" w:eastAsia="Calibri" w:hAnsi="Times New Roman" w:cs="Times New Roman"/>
          <w:sz w:val="28"/>
          <w:szCs w:val="28"/>
        </w:rPr>
        <w:t xml:space="preserve">а для каждого вида отдельно отмечалось соответствующим цветом </w:t>
      </w:r>
      <w:r w:rsidR="00B97D33">
        <w:rPr>
          <w:rFonts w:ascii="Times New Roman" w:eastAsia="Calibri" w:hAnsi="Times New Roman" w:cs="Times New Roman"/>
          <w:sz w:val="28"/>
          <w:szCs w:val="28"/>
        </w:rPr>
        <w:t>обилие</w:t>
      </w:r>
      <w:r w:rsidR="002F2659">
        <w:rPr>
          <w:rFonts w:ascii="Times New Roman" w:eastAsia="Calibri" w:hAnsi="Times New Roman" w:cs="Times New Roman"/>
          <w:sz w:val="28"/>
          <w:szCs w:val="28"/>
        </w:rPr>
        <w:t xml:space="preserve"> данного</w:t>
      </w:r>
      <w:r w:rsidR="00B97D33">
        <w:rPr>
          <w:rFonts w:ascii="Times New Roman" w:eastAsia="Calibri" w:hAnsi="Times New Roman" w:cs="Times New Roman"/>
          <w:sz w:val="28"/>
          <w:szCs w:val="28"/>
        </w:rPr>
        <w:t xml:space="preserve"> растения</w:t>
      </w:r>
      <w:r w:rsidR="002F2659">
        <w:rPr>
          <w:rFonts w:ascii="Times New Roman" w:eastAsia="Calibri" w:hAnsi="Times New Roman" w:cs="Times New Roman"/>
          <w:sz w:val="28"/>
          <w:szCs w:val="28"/>
        </w:rPr>
        <w:t>: зелёным – отсутствие или единичные экземпляры</w:t>
      </w:r>
      <w:r w:rsidR="002026AD">
        <w:rPr>
          <w:rFonts w:ascii="Times New Roman" w:eastAsia="Calibri" w:hAnsi="Times New Roman" w:cs="Times New Roman"/>
          <w:sz w:val="28"/>
          <w:szCs w:val="28"/>
        </w:rPr>
        <w:t xml:space="preserve"> (не более 5 на квадрат)</w:t>
      </w:r>
      <w:r w:rsidR="00F7285C">
        <w:rPr>
          <w:rFonts w:ascii="Times New Roman" w:eastAsia="Calibri" w:hAnsi="Times New Roman" w:cs="Times New Roman"/>
          <w:sz w:val="28"/>
          <w:szCs w:val="28"/>
        </w:rPr>
        <w:t xml:space="preserve">, </w:t>
      </w:r>
      <w:r w:rsidR="002026AD">
        <w:rPr>
          <w:rFonts w:ascii="Times New Roman" w:eastAsia="Calibri" w:hAnsi="Times New Roman" w:cs="Times New Roman"/>
          <w:sz w:val="28"/>
          <w:szCs w:val="28"/>
        </w:rPr>
        <w:t xml:space="preserve">жёлтым </w:t>
      </w:r>
      <w:r w:rsidR="006251C7">
        <w:rPr>
          <w:rFonts w:ascii="Times New Roman" w:eastAsia="Calibri" w:hAnsi="Times New Roman" w:cs="Times New Roman"/>
          <w:sz w:val="28"/>
          <w:szCs w:val="28"/>
        </w:rPr>
        <w:t>–</w:t>
      </w:r>
      <w:r w:rsidR="002026AD">
        <w:rPr>
          <w:rFonts w:ascii="Times New Roman" w:eastAsia="Calibri" w:hAnsi="Times New Roman" w:cs="Times New Roman"/>
          <w:sz w:val="28"/>
          <w:szCs w:val="28"/>
        </w:rPr>
        <w:t xml:space="preserve"> </w:t>
      </w:r>
      <w:r w:rsidR="006251C7">
        <w:rPr>
          <w:rFonts w:ascii="Times New Roman" w:eastAsia="Calibri" w:hAnsi="Times New Roman" w:cs="Times New Roman"/>
          <w:sz w:val="28"/>
          <w:szCs w:val="28"/>
        </w:rPr>
        <w:t xml:space="preserve">количество экземпляров от 5 до </w:t>
      </w:r>
      <w:r w:rsidR="00394854">
        <w:rPr>
          <w:rFonts w:ascii="Times New Roman" w:eastAsia="Calibri" w:hAnsi="Times New Roman" w:cs="Times New Roman"/>
          <w:sz w:val="28"/>
          <w:szCs w:val="28"/>
        </w:rPr>
        <w:t>1</w:t>
      </w:r>
      <w:r w:rsidR="006251C7">
        <w:rPr>
          <w:rFonts w:ascii="Times New Roman" w:eastAsia="Calibri" w:hAnsi="Times New Roman" w:cs="Times New Roman"/>
          <w:sz w:val="28"/>
          <w:szCs w:val="28"/>
        </w:rPr>
        <w:t>0</w:t>
      </w:r>
      <w:r w:rsidR="009B0D5E">
        <w:rPr>
          <w:rFonts w:ascii="Times New Roman" w:eastAsia="Calibri" w:hAnsi="Times New Roman" w:cs="Times New Roman"/>
          <w:sz w:val="28"/>
          <w:szCs w:val="28"/>
        </w:rPr>
        <w:t xml:space="preserve"> на квадрат, красным – частота встречаемости выше </w:t>
      </w:r>
      <w:r w:rsidR="00394854">
        <w:rPr>
          <w:rFonts w:ascii="Times New Roman" w:eastAsia="Calibri" w:hAnsi="Times New Roman" w:cs="Times New Roman"/>
          <w:sz w:val="28"/>
          <w:szCs w:val="28"/>
        </w:rPr>
        <w:t>1</w:t>
      </w:r>
      <w:r w:rsidR="009B0D5E">
        <w:rPr>
          <w:rFonts w:ascii="Times New Roman" w:eastAsia="Calibri" w:hAnsi="Times New Roman" w:cs="Times New Roman"/>
          <w:sz w:val="28"/>
          <w:szCs w:val="28"/>
        </w:rPr>
        <w:t>0 особей.</w:t>
      </w:r>
      <w:r w:rsidR="004A3F81">
        <w:rPr>
          <w:rFonts w:ascii="Times New Roman" w:eastAsia="Calibri" w:hAnsi="Times New Roman" w:cs="Times New Roman"/>
          <w:sz w:val="28"/>
          <w:szCs w:val="28"/>
        </w:rPr>
        <w:t xml:space="preserve"> </w:t>
      </w:r>
      <w:r w:rsidR="005F5972">
        <w:rPr>
          <w:rFonts w:ascii="Times New Roman" w:eastAsia="Calibri" w:hAnsi="Times New Roman" w:cs="Times New Roman"/>
          <w:sz w:val="28"/>
          <w:szCs w:val="28"/>
        </w:rPr>
        <w:t xml:space="preserve">В ячейках, где не отмечен кружок, исследования не проводились. </w:t>
      </w:r>
      <w:r w:rsidR="004A3F81">
        <w:rPr>
          <w:rFonts w:ascii="Times New Roman" w:eastAsia="Calibri" w:hAnsi="Times New Roman" w:cs="Times New Roman"/>
          <w:sz w:val="28"/>
          <w:szCs w:val="28"/>
        </w:rPr>
        <w:t xml:space="preserve">Данные маршрутных исследований </w:t>
      </w:r>
      <w:r w:rsidR="00D428DC">
        <w:rPr>
          <w:rFonts w:ascii="Times New Roman" w:eastAsia="Calibri" w:hAnsi="Times New Roman" w:cs="Times New Roman"/>
          <w:sz w:val="28"/>
          <w:szCs w:val="28"/>
        </w:rPr>
        <w:t xml:space="preserve">отмечены на картах 2-4. </w:t>
      </w:r>
    </w:p>
    <w:p w14:paraId="0887CA51" w14:textId="77777777" w:rsidR="004A3F81" w:rsidRPr="00055C0A" w:rsidRDefault="00D428DC" w:rsidP="00E83FF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Анализируя характер размещения, </w:t>
      </w:r>
      <w:r w:rsidR="00091AE4">
        <w:rPr>
          <w:rFonts w:ascii="Times New Roman" w:eastAsia="Calibri" w:hAnsi="Times New Roman" w:cs="Times New Roman"/>
          <w:sz w:val="28"/>
          <w:szCs w:val="28"/>
        </w:rPr>
        <w:t xml:space="preserve">наблюдаем обильное засорение инвазивными видами </w:t>
      </w:r>
      <w:r w:rsidR="00931A0D">
        <w:rPr>
          <w:rFonts w:ascii="Times New Roman" w:eastAsia="Calibri" w:hAnsi="Times New Roman" w:cs="Times New Roman"/>
          <w:sz w:val="28"/>
          <w:szCs w:val="28"/>
        </w:rPr>
        <w:t>крайних границ ООПТ,</w:t>
      </w:r>
      <w:r w:rsidR="00EB14C8">
        <w:rPr>
          <w:rFonts w:ascii="Times New Roman" w:eastAsia="Calibri" w:hAnsi="Times New Roman" w:cs="Times New Roman"/>
          <w:sz w:val="28"/>
          <w:szCs w:val="28"/>
        </w:rPr>
        <w:t xml:space="preserve"> которые</w:t>
      </w:r>
      <w:r w:rsidR="00A364BC">
        <w:rPr>
          <w:rFonts w:ascii="Times New Roman" w:eastAsia="Calibri" w:hAnsi="Times New Roman" w:cs="Times New Roman"/>
          <w:sz w:val="28"/>
          <w:szCs w:val="28"/>
        </w:rPr>
        <w:t xml:space="preserve"> на </w:t>
      </w:r>
      <w:r w:rsidR="00931A0D">
        <w:rPr>
          <w:rFonts w:ascii="Times New Roman" w:eastAsia="Calibri" w:hAnsi="Times New Roman" w:cs="Times New Roman"/>
          <w:sz w:val="28"/>
          <w:szCs w:val="28"/>
        </w:rPr>
        <w:t>з</w:t>
      </w:r>
      <w:r w:rsidR="00EB14C8">
        <w:rPr>
          <w:rFonts w:ascii="Times New Roman" w:eastAsia="Calibri" w:hAnsi="Times New Roman" w:cs="Times New Roman"/>
          <w:sz w:val="28"/>
          <w:szCs w:val="28"/>
        </w:rPr>
        <w:t>ападной стороне проходя</w:t>
      </w:r>
      <w:r w:rsidR="00A364BC">
        <w:rPr>
          <w:rFonts w:ascii="Times New Roman" w:eastAsia="Calibri" w:hAnsi="Times New Roman" w:cs="Times New Roman"/>
          <w:sz w:val="28"/>
          <w:szCs w:val="28"/>
        </w:rPr>
        <w:t xml:space="preserve">т по краю автодороги. </w:t>
      </w:r>
      <w:r w:rsidR="003179C5">
        <w:rPr>
          <w:rFonts w:ascii="Times New Roman" w:eastAsia="Calibri" w:hAnsi="Times New Roman" w:cs="Times New Roman"/>
          <w:sz w:val="28"/>
          <w:szCs w:val="28"/>
        </w:rPr>
        <w:t>В прошлом столетии здесь были посажены лесозащитные полосы и</w:t>
      </w:r>
      <w:r w:rsidR="00C14AF9">
        <w:rPr>
          <w:rFonts w:ascii="Times New Roman" w:eastAsia="Calibri" w:hAnsi="Times New Roman" w:cs="Times New Roman"/>
          <w:sz w:val="28"/>
          <w:szCs w:val="28"/>
        </w:rPr>
        <w:t>з</w:t>
      </w:r>
      <w:r w:rsidR="003179C5">
        <w:rPr>
          <w:rFonts w:ascii="Times New Roman" w:eastAsia="Calibri" w:hAnsi="Times New Roman" w:cs="Times New Roman"/>
          <w:sz w:val="28"/>
          <w:szCs w:val="28"/>
        </w:rPr>
        <w:t xml:space="preserve"> вяза приземистого и робинии </w:t>
      </w:r>
      <w:proofErr w:type="spellStart"/>
      <w:r w:rsidR="003179C5">
        <w:rPr>
          <w:rFonts w:ascii="Times New Roman" w:eastAsia="Calibri" w:hAnsi="Times New Roman" w:cs="Times New Roman"/>
          <w:sz w:val="28"/>
          <w:szCs w:val="28"/>
        </w:rPr>
        <w:t>ложноакациевой</w:t>
      </w:r>
      <w:proofErr w:type="spellEnd"/>
      <w:r w:rsidR="003179C5">
        <w:rPr>
          <w:rFonts w:ascii="Times New Roman" w:eastAsia="Calibri" w:hAnsi="Times New Roman" w:cs="Times New Roman"/>
          <w:sz w:val="28"/>
          <w:szCs w:val="28"/>
        </w:rPr>
        <w:t xml:space="preserve">. </w:t>
      </w:r>
      <w:r w:rsidR="00824D10">
        <w:rPr>
          <w:rFonts w:ascii="Times New Roman" w:eastAsia="Calibri" w:hAnsi="Times New Roman" w:cs="Times New Roman"/>
          <w:sz w:val="28"/>
          <w:szCs w:val="28"/>
        </w:rPr>
        <w:t>Д</w:t>
      </w:r>
      <w:r>
        <w:rPr>
          <w:rFonts w:ascii="Times New Roman" w:eastAsia="Calibri" w:hAnsi="Times New Roman" w:cs="Times New Roman"/>
          <w:sz w:val="28"/>
          <w:szCs w:val="28"/>
        </w:rPr>
        <w:t>елаем вывод</w:t>
      </w:r>
      <w:r w:rsidR="00824D10">
        <w:rPr>
          <w:rFonts w:ascii="Times New Roman" w:eastAsia="Calibri" w:hAnsi="Times New Roman" w:cs="Times New Roman"/>
          <w:sz w:val="28"/>
          <w:szCs w:val="28"/>
        </w:rPr>
        <w:t xml:space="preserve">, что наблюдается процесс </w:t>
      </w:r>
      <w:r w:rsidR="001C1B8F">
        <w:rPr>
          <w:rFonts w:ascii="Times New Roman" w:eastAsia="Calibri" w:hAnsi="Times New Roman" w:cs="Times New Roman"/>
          <w:sz w:val="28"/>
          <w:szCs w:val="28"/>
        </w:rPr>
        <w:t>постепенного расселения чужеродных видов из лесополос.</w:t>
      </w:r>
      <w:r w:rsidR="00E84DBA">
        <w:rPr>
          <w:rFonts w:ascii="Times New Roman" w:eastAsia="Calibri" w:hAnsi="Times New Roman" w:cs="Times New Roman"/>
          <w:sz w:val="28"/>
          <w:szCs w:val="28"/>
        </w:rPr>
        <w:t xml:space="preserve"> Из четырёх инвазивных видов</w:t>
      </w:r>
      <w:r w:rsidR="001E2C8B">
        <w:rPr>
          <w:rFonts w:ascii="Times New Roman" w:eastAsia="Calibri" w:hAnsi="Times New Roman" w:cs="Times New Roman"/>
          <w:sz w:val="28"/>
          <w:szCs w:val="28"/>
        </w:rPr>
        <w:t xml:space="preserve"> менее активна робиния </w:t>
      </w:r>
      <w:proofErr w:type="spellStart"/>
      <w:r w:rsidR="001E2C8B">
        <w:rPr>
          <w:rFonts w:ascii="Times New Roman" w:eastAsia="Calibri" w:hAnsi="Times New Roman" w:cs="Times New Roman"/>
          <w:sz w:val="28"/>
          <w:szCs w:val="28"/>
        </w:rPr>
        <w:t>ложноакациевая</w:t>
      </w:r>
      <w:proofErr w:type="spellEnd"/>
      <w:r w:rsidR="001E2C8B">
        <w:rPr>
          <w:rFonts w:ascii="Times New Roman" w:eastAsia="Calibri" w:hAnsi="Times New Roman" w:cs="Times New Roman"/>
          <w:sz w:val="28"/>
          <w:szCs w:val="28"/>
        </w:rPr>
        <w:t>. Наиболее агрессивны</w:t>
      </w:r>
      <w:r w:rsidR="00297CC1">
        <w:rPr>
          <w:rFonts w:ascii="Times New Roman" w:eastAsia="Calibri" w:hAnsi="Times New Roman" w:cs="Times New Roman"/>
          <w:sz w:val="28"/>
          <w:szCs w:val="28"/>
        </w:rPr>
        <w:t>е виды Чёрной книги – клён ясенелистный и ясень пенсильванский. Они способны проникать вглубь лесных массивов</w:t>
      </w:r>
      <w:r w:rsidR="009F3E6F">
        <w:rPr>
          <w:rFonts w:ascii="Times New Roman" w:eastAsia="Calibri" w:hAnsi="Times New Roman" w:cs="Times New Roman"/>
          <w:sz w:val="28"/>
          <w:szCs w:val="28"/>
        </w:rPr>
        <w:t xml:space="preserve"> и регистрируются практически в </w:t>
      </w:r>
      <w:r w:rsidR="003D2A15">
        <w:rPr>
          <w:rFonts w:ascii="Times New Roman" w:eastAsia="Calibri" w:hAnsi="Times New Roman" w:cs="Times New Roman"/>
          <w:sz w:val="28"/>
          <w:szCs w:val="28"/>
        </w:rPr>
        <w:t xml:space="preserve">каждом квадрате в различных биотопах. </w:t>
      </w:r>
      <w:r w:rsidR="008C755B">
        <w:rPr>
          <w:rFonts w:ascii="Times New Roman" w:eastAsia="Calibri" w:hAnsi="Times New Roman" w:cs="Times New Roman"/>
          <w:sz w:val="28"/>
          <w:szCs w:val="28"/>
        </w:rPr>
        <w:t>Открытые степные участки интенсивно заселяются вязом приземистым</w:t>
      </w:r>
      <w:r w:rsidR="00D4347B">
        <w:rPr>
          <w:rFonts w:ascii="Times New Roman" w:eastAsia="Calibri" w:hAnsi="Times New Roman" w:cs="Times New Roman"/>
          <w:sz w:val="28"/>
          <w:szCs w:val="28"/>
        </w:rPr>
        <w:t xml:space="preserve">, превращая степные </w:t>
      </w:r>
      <w:r w:rsidR="00E83FFC">
        <w:rPr>
          <w:rFonts w:ascii="Times New Roman" w:eastAsia="Calibri" w:hAnsi="Times New Roman" w:cs="Times New Roman"/>
          <w:sz w:val="28"/>
          <w:szCs w:val="28"/>
        </w:rPr>
        <w:t>фитоценозы в лесные.</w:t>
      </w:r>
    </w:p>
    <w:p w14:paraId="5C69450A" w14:textId="40197660" w:rsidR="00032CF5" w:rsidRDefault="00F555EC" w:rsidP="00D85AE6">
      <w:pPr>
        <w:spacing w:after="0"/>
        <w:jc w:val="center"/>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5E1CBD3A" wp14:editId="641621BF">
            <wp:extent cx="6021705" cy="5552440"/>
            <wp:effectExtent l="0" t="0" r="0" b="0"/>
            <wp:docPr id="4549953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705" cy="5552440"/>
                    </a:xfrm>
                    <a:prstGeom prst="rect">
                      <a:avLst/>
                    </a:prstGeom>
                    <a:noFill/>
                    <a:ln>
                      <a:noFill/>
                    </a:ln>
                  </pic:spPr>
                </pic:pic>
              </a:graphicData>
            </a:graphic>
          </wp:inline>
        </w:drawing>
      </w:r>
    </w:p>
    <w:p w14:paraId="4D8A72A3" w14:textId="77777777" w:rsidR="00D3172C" w:rsidRDefault="00624696" w:rsidP="00012ED9">
      <w:pPr>
        <w:spacing w:after="0"/>
        <w:ind w:firstLine="709"/>
        <w:jc w:val="both"/>
        <w:rPr>
          <w:rFonts w:ascii="Times New Roman" w:eastAsia="Calibri" w:hAnsi="Times New Roman" w:cs="Times New Roman"/>
          <w:i/>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F943BDB" wp14:editId="44C8F59C">
                <wp:simplePos x="0" y="0"/>
                <wp:positionH relativeFrom="column">
                  <wp:posOffset>96520</wp:posOffset>
                </wp:positionH>
                <wp:positionV relativeFrom="paragraph">
                  <wp:posOffset>459740</wp:posOffset>
                </wp:positionV>
                <wp:extent cx="242570" cy="223520"/>
                <wp:effectExtent l="0" t="0" r="24130" b="24130"/>
                <wp:wrapNone/>
                <wp:docPr id="6" name="Овал 6"/>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6B38A" id="Овал 6" o:spid="_x0000_s1026" style="position:absolute;margin-left:7.6pt;margin-top:36.2pt;width:19.1pt;height:1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" fillcolor="#00b050" strokecolor="#243f60 [1604]" strokeweight="2pt"/>
            </w:pict>
          </mc:Fallback>
        </mc:AlternateContent>
      </w:r>
      <w:r w:rsidR="007D212F" w:rsidRPr="007D212F">
        <w:rPr>
          <w:rFonts w:ascii="Times New Roman" w:eastAsia="Calibri" w:hAnsi="Times New Roman" w:cs="Times New Roman"/>
          <w:i/>
          <w:sz w:val="28"/>
          <w:szCs w:val="28"/>
        </w:rPr>
        <w:t>Карта 2. Места произрастания и обилие клёна ясенелистного</w:t>
      </w:r>
      <w:r w:rsidR="008E7A5C">
        <w:rPr>
          <w:rFonts w:ascii="Times New Roman" w:eastAsia="Calibri" w:hAnsi="Times New Roman" w:cs="Times New Roman"/>
          <w:i/>
          <w:sz w:val="28"/>
          <w:szCs w:val="28"/>
        </w:rPr>
        <w:t xml:space="preserve"> </w:t>
      </w:r>
      <w:r w:rsidR="008E7A5C" w:rsidRPr="005B1B0F">
        <w:rPr>
          <w:rFonts w:ascii="Times New Roman" w:eastAsia="Calibri" w:hAnsi="Times New Roman" w:cs="Times New Roman"/>
          <w:i/>
          <w:sz w:val="28"/>
          <w:szCs w:val="28"/>
        </w:rPr>
        <w:t>(</w:t>
      </w:r>
      <w:r w:rsidR="008E7A5C">
        <w:rPr>
          <w:rFonts w:ascii="Times New Roman" w:eastAsia="Calibri" w:hAnsi="Times New Roman" w:cs="Times New Roman"/>
          <w:i/>
          <w:sz w:val="28"/>
          <w:szCs w:val="28"/>
        </w:rPr>
        <w:t>М</w:t>
      </w:r>
      <w:r w:rsidR="008E7A5C" w:rsidRPr="005B1B0F">
        <w:rPr>
          <w:rFonts w:ascii="Times New Roman" w:eastAsia="Calibri" w:hAnsi="Times New Roman" w:cs="Times New Roman"/>
          <w:i/>
          <w:sz w:val="28"/>
          <w:szCs w:val="28"/>
        </w:rPr>
        <w:t>асштаб 1: 50 000)</w:t>
      </w:r>
      <w:r w:rsidR="008E7A5C">
        <w:rPr>
          <w:rFonts w:ascii="Times New Roman" w:eastAsia="Calibri" w:hAnsi="Times New Roman" w:cs="Times New Roman"/>
          <w:i/>
          <w:sz w:val="28"/>
          <w:szCs w:val="28"/>
        </w:rPr>
        <w:t>.</w:t>
      </w:r>
    </w:p>
    <w:p w14:paraId="535CC788" w14:textId="77777777" w:rsidR="00624696" w:rsidRDefault="00624696" w:rsidP="00012ED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C832C39" wp14:editId="7F447CA4">
                <wp:simplePos x="0" y="0"/>
                <wp:positionH relativeFrom="column">
                  <wp:posOffset>92710</wp:posOffset>
                </wp:positionH>
                <wp:positionV relativeFrom="paragraph">
                  <wp:posOffset>208915</wp:posOffset>
                </wp:positionV>
                <wp:extent cx="242570" cy="223520"/>
                <wp:effectExtent l="0" t="0" r="24130" b="24130"/>
                <wp:wrapNone/>
                <wp:docPr id="7" name="Овал 7"/>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0E6665" id="Овал 7" o:spid="_x0000_s1026" style="position:absolute;margin-left:7.3pt;margin-top:16.45pt;width:19.1pt;height:1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" fillcolor="yellow" strokecolor="#385d8a" strokeweight="2pt"/>
            </w:pict>
          </mc:Fallback>
        </mc:AlternateContent>
      </w:r>
      <w:r w:rsidR="00B179AC">
        <w:rPr>
          <w:rFonts w:ascii="Times New Roman" w:eastAsia="Calibri" w:hAnsi="Times New Roman" w:cs="Times New Roman"/>
          <w:sz w:val="28"/>
          <w:szCs w:val="28"/>
        </w:rPr>
        <w:t xml:space="preserve">– отсутствие или единичные экземпляры (не более 5 на квадрат), </w:t>
      </w:r>
    </w:p>
    <w:p w14:paraId="295F90F6" w14:textId="77777777" w:rsidR="0094588E" w:rsidRDefault="0094588E" w:rsidP="00012ED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16E9C30" wp14:editId="0B6A939D">
                <wp:simplePos x="0" y="0"/>
                <wp:positionH relativeFrom="column">
                  <wp:posOffset>92710</wp:posOffset>
                </wp:positionH>
                <wp:positionV relativeFrom="paragraph">
                  <wp:posOffset>198120</wp:posOffset>
                </wp:positionV>
                <wp:extent cx="242570" cy="223520"/>
                <wp:effectExtent l="0" t="0" r="24130" b="24130"/>
                <wp:wrapNone/>
                <wp:docPr id="8" name="Овал 8"/>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2877F" id="Овал 8" o:spid="_x0000_s1026" style="position:absolute;margin-left:7.3pt;margin-top:15.6pt;width:19.1pt;height:17.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" fillcolor="red" strokecolor="#385d8a" strokeweight="2pt"/>
            </w:pict>
          </mc:Fallback>
        </mc:AlternateContent>
      </w:r>
      <w:r w:rsidR="00B179AC">
        <w:rPr>
          <w:rFonts w:ascii="Times New Roman" w:eastAsia="Calibri" w:hAnsi="Times New Roman" w:cs="Times New Roman"/>
          <w:sz w:val="28"/>
          <w:szCs w:val="28"/>
        </w:rPr>
        <w:t xml:space="preserve">– количество экземпляров от 5 до 10 на квадрат, </w:t>
      </w:r>
    </w:p>
    <w:p w14:paraId="5248FE10" w14:textId="77777777" w:rsidR="0094588E" w:rsidRDefault="0094588E" w:rsidP="0094588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179AC">
        <w:rPr>
          <w:rFonts w:ascii="Times New Roman" w:eastAsia="Calibri" w:hAnsi="Times New Roman" w:cs="Times New Roman"/>
          <w:sz w:val="28"/>
          <w:szCs w:val="28"/>
        </w:rPr>
        <w:t xml:space="preserve"> – частота встречаемости выше 10 особей. </w:t>
      </w:r>
    </w:p>
    <w:p w14:paraId="55479DB4" w14:textId="77777777" w:rsidR="00B179AC" w:rsidRDefault="00B179AC" w:rsidP="0094588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В ячейках, где не отмечен кружок, исследования не проводились.</w:t>
      </w:r>
    </w:p>
    <w:p w14:paraId="3779DFD4" w14:textId="77777777" w:rsidR="008E7A5C" w:rsidRDefault="008E7A5C" w:rsidP="00012ED9">
      <w:pPr>
        <w:spacing w:after="0"/>
        <w:ind w:firstLine="709"/>
        <w:jc w:val="both"/>
        <w:rPr>
          <w:rFonts w:ascii="Times New Roman" w:eastAsia="Calibri" w:hAnsi="Times New Roman" w:cs="Times New Roman"/>
          <w:i/>
          <w:sz w:val="28"/>
          <w:szCs w:val="28"/>
        </w:rPr>
      </w:pPr>
    </w:p>
    <w:p w14:paraId="598C8EE6" w14:textId="77777777" w:rsidR="008E7A5C" w:rsidRDefault="008E7A5C" w:rsidP="00012ED9">
      <w:pPr>
        <w:spacing w:after="0"/>
        <w:ind w:firstLine="709"/>
        <w:jc w:val="both"/>
        <w:rPr>
          <w:rFonts w:ascii="Times New Roman" w:eastAsia="Calibri" w:hAnsi="Times New Roman" w:cs="Times New Roman"/>
          <w:i/>
          <w:sz w:val="28"/>
          <w:szCs w:val="28"/>
        </w:rPr>
      </w:pPr>
    </w:p>
    <w:p w14:paraId="0052E0F4" w14:textId="12E2E774" w:rsidR="00D85AE6" w:rsidRDefault="00F555EC" w:rsidP="00D85AE6">
      <w:pPr>
        <w:spacing w:after="0"/>
        <w:jc w:val="center"/>
        <w:rPr>
          <w:rFonts w:ascii="Times New Roman" w:eastAsia="Calibri" w:hAnsi="Times New Roman" w:cs="Times New Roman"/>
          <w:i/>
          <w:sz w:val="28"/>
          <w:szCs w:val="28"/>
        </w:rPr>
      </w:pPr>
      <w:r>
        <w:rPr>
          <w:rFonts w:ascii="Times New Roman" w:eastAsia="Calibri" w:hAnsi="Times New Roman" w:cs="Times New Roman"/>
          <w:i/>
          <w:noProof/>
          <w:sz w:val="28"/>
          <w:szCs w:val="28"/>
        </w:rPr>
        <w:lastRenderedPageBreak/>
        <w:drawing>
          <wp:inline distT="0" distB="0" distL="0" distR="0" wp14:anchorId="12ADAE07" wp14:editId="65F8BFCC">
            <wp:extent cx="6021705" cy="5552440"/>
            <wp:effectExtent l="0" t="0" r="0" b="0"/>
            <wp:docPr id="2793722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1705" cy="5552440"/>
                    </a:xfrm>
                    <a:prstGeom prst="rect">
                      <a:avLst/>
                    </a:prstGeom>
                    <a:noFill/>
                    <a:ln>
                      <a:noFill/>
                    </a:ln>
                  </pic:spPr>
                </pic:pic>
              </a:graphicData>
            </a:graphic>
          </wp:inline>
        </w:drawing>
      </w:r>
    </w:p>
    <w:p w14:paraId="068CAA7D" w14:textId="77777777" w:rsidR="003C1D3E" w:rsidRDefault="008B3970" w:rsidP="003C1D3E">
      <w:pPr>
        <w:spacing w:after="0"/>
        <w:ind w:firstLine="709"/>
        <w:jc w:val="both"/>
        <w:rPr>
          <w:rFonts w:ascii="Times New Roman" w:eastAsia="Calibri" w:hAnsi="Times New Roman" w:cs="Times New Roman"/>
          <w:i/>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BFA062B" wp14:editId="31CB639F">
                <wp:simplePos x="0" y="0"/>
                <wp:positionH relativeFrom="column">
                  <wp:posOffset>99060</wp:posOffset>
                </wp:positionH>
                <wp:positionV relativeFrom="paragraph">
                  <wp:posOffset>462280</wp:posOffset>
                </wp:positionV>
                <wp:extent cx="242570" cy="223520"/>
                <wp:effectExtent l="0" t="0" r="24130" b="24130"/>
                <wp:wrapNone/>
                <wp:docPr id="12" name="Овал 12"/>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C7E3DE" id="Овал 12" o:spid="_x0000_s1026" style="position:absolute;margin-left:7.8pt;margin-top:36.4pt;width:19.1pt;height:17.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" fillcolor="#00b050" strokecolor="#385d8a" strokeweight="2pt"/>
            </w:pict>
          </mc:Fallback>
        </mc:AlternateContent>
      </w:r>
      <w:r w:rsidR="00F465A8" w:rsidRPr="00F465A8">
        <w:rPr>
          <w:rFonts w:ascii="Times New Roman" w:eastAsia="Calibri" w:hAnsi="Times New Roman" w:cs="Times New Roman"/>
          <w:i/>
          <w:sz w:val="28"/>
          <w:szCs w:val="28"/>
        </w:rPr>
        <w:t xml:space="preserve">Карта </w:t>
      </w:r>
      <w:r w:rsidR="00F465A8">
        <w:rPr>
          <w:rFonts w:ascii="Times New Roman" w:eastAsia="Calibri" w:hAnsi="Times New Roman" w:cs="Times New Roman"/>
          <w:i/>
          <w:sz w:val="28"/>
          <w:szCs w:val="28"/>
        </w:rPr>
        <w:t>3</w:t>
      </w:r>
      <w:r w:rsidR="00F465A8" w:rsidRPr="00F465A8">
        <w:rPr>
          <w:rFonts w:ascii="Times New Roman" w:eastAsia="Calibri" w:hAnsi="Times New Roman" w:cs="Times New Roman"/>
          <w:i/>
          <w:sz w:val="28"/>
          <w:szCs w:val="28"/>
        </w:rPr>
        <w:t xml:space="preserve">. Места произрастания и обилие </w:t>
      </w:r>
      <w:r w:rsidR="00F465A8">
        <w:rPr>
          <w:rFonts w:ascii="Times New Roman" w:eastAsia="Calibri" w:hAnsi="Times New Roman" w:cs="Times New Roman"/>
          <w:i/>
          <w:sz w:val="28"/>
          <w:szCs w:val="28"/>
        </w:rPr>
        <w:t>вяза приземистого</w:t>
      </w:r>
      <w:r>
        <w:rPr>
          <w:rFonts w:ascii="Times New Roman" w:eastAsia="Calibri" w:hAnsi="Times New Roman" w:cs="Times New Roman"/>
          <w:i/>
          <w:sz w:val="28"/>
          <w:szCs w:val="28"/>
        </w:rPr>
        <w:t xml:space="preserve">. </w:t>
      </w:r>
      <w:r w:rsidR="003C1D3E" w:rsidRPr="005B1B0F">
        <w:rPr>
          <w:rFonts w:ascii="Times New Roman" w:eastAsia="Calibri" w:hAnsi="Times New Roman" w:cs="Times New Roman"/>
          <w:i/>
          <w:sz w:val="28"/>
          <w:szCs w:val="28"/>
        </w:rPr>
        <w:t>(</w:t>
      </w:r>
      <w:r w:rsidR="003C1D3E">
        <w:rPr>
          <w:rFonts w:ascii="Times New Roman" w:eastAsia="Calibri" w:hAnsi="Times New Roman" w:cs="Times New Roman"/>
          <w:i/>
          <w:sz w:val="28"/>
          <w:szCs w:val="28"/>
        </w:rPr>
        <w:t>М</w:t>
      </w:r>
      <w:r w:rsidR="003C1D3E" w:rsidRPr="005B1B0F">
        <w:rPr>
          <w:rFonts w:ascii="Times New Roman" w:eastAsia="Calibri" w:hAnsi="Times New Roman" w:cs="Times New Roman"/>
          <w:i/>
          <w:sz w:val="28"/>
          <w:szCs w:val="28"/>
        </w:rPr>
        <w:t>асштаб 1: 50 000)</w:t>
      </w:r>
      <w:r w:rsidR="003C1D3E">
        <w:rPr>
          <w:rFonts w:ascii="Times New Roman" w:eastAsia="Calibri" w:hAnsi="Times New Roman" w:cs="Times New Roman"/>
          <w:i/>
          <w:sz w:val="28"/>
          <w:szCs w:val="28"/>
        </w:rPr>
        <w:t>.</w:t>
      </w:r>
    </w:p>
    <w:p w14:paraId="5D753994" w14:textId="77777777" w:rsidR="003C1D3E" w:rsidRDefault="003C1D3E" w:rsidP="003C1D3E">
      <w:pPr>
        <w:spacing w:after="0"/>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2B98B3C" wp14:editId="031F7566">
                <wp:simplePos x="0" y="0"/>
                <wp:positionH relativeFrom="column">
                  <wp:posOffset>92710</wp:posOffset>
                </wp:positionH>
                <wp:positionV relativeFrom="paragraph">
                  <wp:posOffset>208915</wp:posOffset>
                </wp:positionV>
                <wp:extent cx="242570" cy="223520"/>
                <wp:effectExtent l="0" t="0" r="24130" b="24130"/>
                <wp:wrapNone/>
                <wp:docPr id="9" name="Овал 9"/>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61AC06" id="Овал 9" o:spid="_x0000_s1026" style="position:absolute;margin-left:7.3pt;margin-top:16.45pt;width:19.1pt;height:1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" fillcolor="yellow" strokecolor="#385d8a" strokeweight="2pt"/>
            </w:pict>
          </mc:Fallback>
        </mc:AlternateContent>
      </w:r>
      <w:r>
        <w:rPr>
          <w:rFonts w:ascii="Times New Roman" w:eastAsia="Calibri" w:hAnsi="Times New Roman" w:cs="Times New Roman"/>
          <w:sz w:val="28"/>
          <w:szCs w:val="28"/>
        </w:rPr>
        <w:t xml:space="preserve">– отсутствие или единичные экземпляры (не более 5 на квадрат), </w:t>
      </w:r>
    </w:p>
    <w:p w14:paraId="752EC581" w14:textId="77777777" w:rsidR="003C1D3E" w:rsidRDefault="003C1D3E" w:rsidP="003C1D3E">
      <w:pPr>
        <w:spacing w:after="0"/>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8E777C2" wp14:editId="12EA460B">
                <wp:simplePos x="0" y="0"/>
                <wp:positionH relativeFrom="column">
                  <wp:posOffset>92710</wp:posOffset>
                </wp:positionH>
                <wp:positionV relativeFrom="paragraph">
                  <wp:posOffset>198120</wp:posOffset>
                </wp:positionV>
                <wp:extent cx="242570" cy="223520"/>
                <wp:effectExtent l="0" t="0" r="24130" b="24130"/>
                <wp:wrapNone/>
                <wp:docPr id="10" name="Овал 10"/>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60016" id="Овал 10" o:spid="_x0000_s1026" style="position:absolute;margin-left:7.3pt;margin-top:15.6pt;width:19.1pt;height:1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" fillcolor="red" strokecolor="#385d8a" strokeweight="2pt"/>
            </w:pict>
          </mc:Fallback>
        </mc:AlternateContent>
      </w:r>
      <w:r>
        <w:rPr>
          <w:rFonts w:ascii="Times New Roman" w:eastAsia="Calibri" w:hAnsi="Times New Roman" w:cs="Times New Roman"/>
          <w:sz w:val="28"/>
          <w:szCs w:val="28"/>
        </w:rPr>
        <w:t xml:space="preserve">– количество экземпляров от 5 до 10 на квадрат, </w:t>
      </w:r>
    </w:p>
    <w:p w14:paraId="1E5BDEA6" w14:textId="77777777" w:rsidR="003C1D3E" w:rsidRDefault="003C1D3E" w:rsidP="003C1D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частота встречаемости выше 10 особей. </w:t>
      </w:r>
    </w:p>
    <w:p w14:paraId="457958A7" w14:textId="77777777" w:rsidR="003C1D3E" w:rsidRDefault="003C1D3E" w:rsidP="003C1D3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В ячейках, где не отмечен кружок, исследования не проводились.</w:t>
      </w:r>
    </w:p>
    <w:p w14:paraId="5B4ACA0B" w14:textId="77777777" w:rsidR="003C1D3E" w:rsidRDefault="003C1D3E" w:rsidP="003C1D3E">
      <w:pPr>
        <w:spacing w:after="0"/>
        <w:ind w:firstLine="709"/>
        <w:jc w:val="both"/>
        <w:rPr>
          <w:rFonts w:ascii="Times New Roman" w:eastAsia="Calibri" w:hAnsi="Times New Roman" w:cs="Times New Roman"/>
          <w:i/>
          <w:sz w:val="28"/>
          <w:szCs w:val="28"/>
        </w:rPr>
      </w:pPr>
    </w:p>
    <w:p w14:paraId="5F35FDDB" w14:textId="77777777" w:rsidR="003C1D3E" w:rsidRDefault="003C1D3E" w:rsidP="003C1D3E">
      <w:pPr>
        <w:spacing w:after="0"/>
        <w:ind w:firstLine="709"/>
        <w:jc w:val="both"/>
        <w:rPr>
          <w:rFonts w:ascii="Times New Roman" w:eastAsia="Calibri" w:hAnsi="Times New Roman" w:cs="Times New Roman"/>
          <w:i/>
          <w:sz w:val="28"/>
          <w:szCs w:val="28"/>
        </w:rPr>
      </w:pPr>
    </w:p>
    <w:p w14:paraId="3558B00C" w14:textId="77777777" w:rsidR="00F465A8" w:rsidRDefault="00F465A8" w:rsidP="003C1D3E">
      <w:pPr>
        <w:spacing w:after="0"/>
        <w:jc w:val="center"/>
        <w:rPr>
          <w:rFonts w:ascii="Times New Roman" w:eastAsia="Calibri" w:hAnsi="Times New Roman" w:cs="Times New Roman"/>
          <w:i/>
          <w:sz w:val="28"/>
          <w:szCs w:val="28"/>
        </w:rPr>
      </w:pPr>
    </w:p>
    <w:p w14:paraId="26668F02" w14:textId="4990DFFA" w:rsidR="00F465A8" w:rsidRDefault="00F555EC" w:rsidP="00D85AE6">
      <w:pPr>
        <w:spacing w:after="0"/>
        <w:jc w:val="center"/>
        <w:rPr>
          <w:rFonts w:ascii="Times New Roman" w:eastAsia="Calibri" w:hAnsi="Times New Roman" w:cs="Times New Roman"/>
          <w:i/>
          <w:sz w:val="28"/>
          <w:szCs w:val="28"/>
        </w:rPr>
      </w:pPr>
      <w:r>
        <w:rPr>
          <w:rFonts w:ascii="Times New Roman" w:eastAsia="Calibri" w:hAnsi="Times New Roman" w:cs="Times New Roman"/>
          <w:i/>
          <w:noProof/>
          <w:sz w:val="28"/>
          <w:szCs w:val="28"/>
        </w:rPr>
        <w:lastRenderedPageBreak/>
        <w:drawing>
          <wp:inline distT="0" distB="0" distL="0" distR="0" wp14:anchorId="408DC214" wp14:editId="3B69167F">
            <wp:extent cx="6021705" cy="5577205"/>
            <wp:effectExtent l="0" t="0" r="0" b="4445"/>
            <wp:docPr id="1535264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705" cy="5577205"/>
                    </a:xfrm>
                    <a:prstGeom prst="rect">
                      <a:avLst/>
                    </a:prstGeom>
                    <a:noFill/>
                    <a:ln>
                      <a:noFill/>
                    </a:ln>
                  </pic:spPr>
                </pic:pic>
              </a:graphicData>
            </a:graphic>
          </wp:inline>
        </w:drawing>
      </w:r>
    </w:p>
    <w:p w14:paraId="4789009D" w14:textId="77777777" w:rsidR="00510B2F" w:rsidRPr="008B1921" w:rsidRDefault="006453EC" w:rsidP="008B1921">
      <w:pPr>
        <w:spacing w:after="0"/>
        <w:ind w:firstLine="709"/>
        <w:jc w:val="both"/>
        <w:rPr>
          <w:rFonts w:ascii="Times New Roman" w:eastAsia="Calibri" w:hAnsi="Times New Roman" w:cs="Times New Roman"/>
          <w:i/>
          <w:sz w:val="28"/>
          <w:szCs w:val="28"/>
        </w:rPr>
      </w:pPr>
      <w:r w:rsidRPr="006453EC">
        <w:rPr>
          <w:rFonts w:ascii="Times New Roman" w:eastAsia="Calibri" w:hAnsi="Times New Roman" w:cs="Times New Roman"/>
          <w:i/>
          <w:sz w:val="28"/>
          <w:szCs w:val="28"/>
        </w:rPr>
        <w:t xml:space="preserve">Карта </w:t>
      </w:r>
      <w:r>
        <w:rPr>
          <w:rFonts w:ascii="Times New Roman" w:eastAsia="Calibri" w:hAnsi="Times New Roman" w:cs="Times New Roman"/>
          <w:i/>
          <w:sz w:val="28"/>
          <w:szCs w:val="28"/>
        </w:rPr>
        <w:t>4</w:t>
      </w:r>
      <w:r w:rsidRPr="006453EC">
        <w:rPr>
          <w:rFonts w:ascii="Times New Roman" w:eastAsia="Calibri" w:hAnsi="Times New Roman" w:cs="Times New Roman"/>
          <w:i/>
          <w:sz w:val="28"/>
          <w:szCs w:val="28"/>
        </w:rPr>
        <w:t xml:space="preserve">. Места произрастания и обилие </w:t>
      </w:r>
      <w:r>
        <w:rPr>
          <w:rFonts w:ascii="Times New Roman" w:eastAsia="Calibri" w:hAnsi="Times New Roman" w:cs="Times New Roman"/>
          <w:i/>
          <w:sz w:val="28"/>
          <w:szCs w:val="28"/>
        </w:rPr>
        <w:t xml:space="preserve">робинии </w:t>
      </w:r>
      <w:proofErr w:type="spellStart"/>
      <w:r>
        <w:rPr>
          <w:rFonts w:ascii="Times New Roman" w:eastAsia="Calibri" w:hAnsi="Times New Roman" w:cs="Times New Roman"/>
          <w:i/>
          <w:sz w:val="28"/>
          <w:szCs w:val="28"/>
        </w:rPr>
        <w:t>ложноакациевой</w:t>
      </w:r>
      <w:proofErr w:type="spellEnd"/>
      <w:r w:rsidR="008B1921">
        <w:rPr>
          <w:rFonts w:ascii="Times New Roman" w:eastAsia="Calibri" w:hAnsi="Times New Roman" w:cs="Times New Roman"/>
          <w:i/>
          <w:sz w:val="28"/>
          <w:szCs w:val="28"/>
        </w:rPr>
        <w:t xml:space="preserve">. </w:t>
      </w:r>
      <w:r w:rsidR="00510B2F" w:rsidRPr="005B1B0F">
        <w:rPr>
          <w:rFonts w:ascii="Times New Roman" w:eastAsia="Calibri" w:hAnsi="Times New Roman" w:cs="Times New Roman"/>
          <w:i/>
          <w:sz w:val="28"/>
          <w:szCs w:val="28"/>
        </w:rPr>
        <w:t>(</w:t>
      </w:r>
      <w:r w:rsidR="00510B2F">
        <w:rPr>
          <w:rFonts w:ascii="Times New Roman" w:eastAsia="Calibri" w:hAnsi="Times New Roman" w:cs="Times New Roman"/>
          <w:i/>
          <w:sz w:val="28"/>
          <w:szCs w:val="28"/>
        </w:rPr>
        <w:t>М</w:t>
      </w:r>
      <w:r w:rsidR="00510B2F" w:rsidRPr="005B1B0F">
        <w:rPr>
          <w:rFonts w:ascii="Times New Roman" w:eastAsia="Calibri" w:hAnsi="Times New Roman" w:cs="Times New Roman"/>
          <w:i/>
          <w:sz w:val="28"/>
          <w:szCs w:val="28"/>
        </w:rPr>
        <w:t>асштаб 1: 50 000)</w:t>
      </w:r>
      <w:r w:rsidR="00510B2F">
        <w:rPr>
          <w:rFonts w:ascii="Times New Roman" w:eastAsia="Calibri" w:hAnsi="Times New Roman" w:cs="Times New Roman"/>
          <w:i/>
          <w:sz w:val="28"/>
          <w:szCs w:val="28"/>
        </w:rPr>
        <w:t>.</w:t>
      </w:r>
      <w:r w:rsidR="00510B2F">
        <w:rPr>
          <w:rFonts w:ascii="Times New Roman" w:eastAsia="Calibri"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95B47F1" wp14:editId="5DE3B7C0">
                <wp:simplePos x="0" y="0"/>
                <wp:positionH relativeFrom="column">
                  <wp:posOffset>99060</wp:posOffset>
                </wp:positionH>
                <wp:positionV relativeFrom="paragraph">
                  <wp:posOffset>462280</wp:posOffset>
                </wp:positionV>
                <wp:extent cx="242570" cy="223520"/>
                <wp:effectExtent l="0" t="0" r="24130" b="24130"/>
                <wp:wrapNone/>
                <wp:docPr id="18" name="Овал 18"/>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AAE804" id="Овал 18" o:spid="_x0000_s1026" style="position:absolute;margin-left:7.8pt;margin-top:36.4pt;width:19.1pt;height:17.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" fillcolor="#00b050" strokecolor="#385d8a" strokeweight="2pt"/>
            </w:pict>
          </mc:Fallback>
        </mc:AlternateContent>
      </w:r>
    </w:p>
    <w:p w14:paraId="6DE96C69" w14:textId="77777777" w:rsidR="00510B2F" w:rsidRDefault="008B1921" w:rsidP="00510B2F">
      <w:pPr>
        <w:spacing w:after="0"/>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40D1A5E" wp14:editId="05B944EB">
                <wp:simplePos x="0" y="0"/>
                <wp:positionH relativeFrom="column">
                  <wp:posOffset>92710</wp:posOffset>
                </wp:positionH>
                <wp:positionV relativeFrom="paragraph">
                  <wp:posOffset>215265</wp:posOffset>
                </wp:positionV>
                <wp:extent cx="242570" cy="223520"/>
                <wp:effectExtent l="0" t="0" r="24130" b="24130"/>
                <wp:wrapNone/>
                <wp:docPr id="17" name="Овал 17"/>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0F93C" id="Овал 17" o:spid="_x0000_s1026" style="position:absolute;margin-left:7.3pt;margin-top:16.95pt;width:19.1pt;height:17.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" fillcolor="yellow" strokecolor="#385d8a" strokeweight="2pt"/>
            </w:pict>
          </mc:Fallback>
        </mc:AlternateContent>
      </w:r>
      <w:r w:rsidR="00510B2F">
        <w:rPr>
          <w:rFonts w:ascii="Times New Roman" w:eastAsia="Calibri" w:hAnsi="Times New Roman" w:cs="Times New Roman"/>
          <w:sz w:val="28"/>
          <w:szCs w:val="28"/>
        </w:rPr>
        <w:t xml:space="preserve">– отсутствие или единичные экземпляры (не более 5 на квадрат), </w:t>
      </w:r>
    </w:p>
    <w:p w14:paraId="2EF0EF22" w14:textId="77777777" w:rsidR="00510B2F" w:rsidRDefault="00510B2F" w:rsidP="00510B2F">
      <w:pPr>
        <w:spacing w:after="0"/>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F95AAC3" wp14:editId="1BC4C7F2">
                <wp:simplePos x="0" y="0"/>
                <wp:positionH relativeFrom="column">
                  <wp:posOffset>92710</wp:posOffset>
                </wp:positionH>
                <wp:positionV relativeFrom="paragraph">
                  <wp:posOffset>198120</wp:posOffset>
                </wp:positionV>
                <wp:extent cx="242570" cy="223520"/>
                <wp:effectExtent l="0" t="0" r="24130" b="24130"/>
                <wp:wrapNone/>
                <wp:docPr id="19" name="Овал 19"/>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A89961" id="Овал 19" o:spid="_x0000_s1026" style="position:absolute;margin-left:7.3pt;margin-top:15.6pt;width:19.1pt;height:1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" fillcolor="red" strokecolor="#385d8a" strokeweight="2pt"/>
            </w:pict>
          </mc:Fallback>
        </mc:AlternateContent>
      </w:r>
      <w:r>
        <w:rPr>
          <w:rFonts w:ascii="Times New Roman" w:eastAsia="Calibri" w:hAnsi="Times New Roman" w:cs="Times New Roman"/>
          <w:sz w:val="28"/>
          <w:szCs w:val="28"/>
        </w:rPr>
        <w:t xml:space="preserve">– количество экземпляров от 5 до 10 на квадрат, </w:t>
      </w:r>
    </w:p>
    <w:p w14:paraId="6C12AFE9" w14:textId="77777777" w:rsidR="00510B2F" w:rsidRDefault="00510B2F" w:rsidP="00510B2F">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частота встречаемости выше 10 особей. </w:t>
      </w:r>
    </w:p>
    <w:p w14:paraId="23F35F34" w14:textId="77777777" w:rsidR="00510B2F" w:rsidRDefault="00510B2F" w:rsidP="00510B2F">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В ячейках, где не отмечен кружок, исследования не проводились.</w:t>
      </w:r>
    </w:p>
    <w:p w14:paraId="4A98148C" w14:textId="77777777" w:rsidR="006453EC" w:rsidRDefault="006453EC" w:rsidP="00D85AE6">
      <w:pPr>
        <w:spacing w:after="0"/>
        <w:jc w:val="center"/>
        <w:rPr>
          <w:rFonts w:ascii="Times New Roman" w:eastAsia="Calibri" w:hAnsi="Times New Roman" w:cs="Times New Roman"/>
          <w:i/>
          <w:sz w:val="28"/>
          <w:szCs w:val="28"/>
        </w:rPr>
      </w:pPr>
    </w:p>
    <w:p w14:paraId="475923B6" w14:textId="4E737CE2" w:rsidR="006453EC" w:rsidRDefault="00F555EC" w:rsidP="00D85AE6">
      <w:pPr>
        <w:spacing w:after="0"/>
        <w:jc w:val="center"/>
        <w:rPr>
          <w:rFonts w:ascii="Times New Roman" w:eastAsia="Calibri" w:hAnsi="Times New Roman" w:cs="Times New Roman"/>
          <w:i/>
          <w:sz w:val="28"/>
          <w:szCs w:val="28"/>
        </w:rPr>
      </w:pPr>
      <w:r>
        <w:rPr>
          <w:rFonts w:ascii="Times New Roman" w:eastAsia="Calibri" w:hAnsi="Times New Roman" w:cs="Times New Roman"/>
          <w:i/>
          <w:noProof/>
          <w:sz w:val="28"/>
          <w:szCs w:val="28"/>
        </w:rPr>
        <w:lastRenderedPageBreak/>
        <w:drawing>
          <wp:inline distT="0" distB="0" distL="0" distR="0" wp14:anchorId="67373EDE" wp14:editId="72AF699C">
            <wp:extent cx="6021705" cy="5552440"/>
            <wp:effectExtent l="0" t="0" r="0" b="0"/>
            <wp:docPr id="10536665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705" cy="5552440"/>
                    </a:xfrm>
                    <a:prstGeom prst="rect">
                      <a:avLst/>
                    </a:prstGeom>
                    <a:noFill/>
                    <a:ln>
                      <a:noFill/>
                    </a:ln>
                  </pic:spPr>
                </pic:pic>
              </a:graphicData>
            </a:graphic>
          </wp:inline>
        </w:drawing>
      </w:r>
    </w:p>
    <w:p w14:paraId="41BBE9B0" w14:textId="77777777" w:rsidR="008B1921" w:rsidRPr="008B1921" w:rsidRDefault="00E77EC4" w:rsidP="008B1921">
      <w:pPr>
        <w:spacing w:after="0"/>
        <w:ind w:firstLine="709"/>
        <w:jc w:val="both"/>
        <w:rPr>
          <w:rFonts w:ascii="Times New Roman" w:eastAsia="Calibri" w:hAnsi="Times New Roman" w:cs="Times New Roman"/>
          <w:i/>
          <w:sz w:val="28"/>
          <w:szCs w:val="28"/>
        </w:rPr>
      </w:pPr>
      <w:r w:rsidRPr="00E77EC4">
        <w:rPr>
          <w:rFonts w:ascii="Times New Roman" w:eastAsia="Calibri" w:hAnsi="Times New Roman" w:cs="Times New Roman"/>
          <w:i/>
          <w:sz w:val="28"/>
          <w:szCs w:val="28"/>
        </w:rPr>
        <w:t xml:space="preserve">Карта </w:t>
      </w:r>
      <w:r>
        <w:rPr>
          <w:rFonts w:ascii="Times New Roman" w:eastAsia="Calibri" w:hAnsi="Times New Roman" w:cs="Times New Roman"/>
          <w:i/>
          <w:sz w:val="28"/>
          <w:szCs w:val="28"/>
        </w:rPr>
        <w:t>5</w:t>
      </w:r>
      <w:r w:rsidRPr="00E77EC4">
        <w:rPr>
          <w:rFonts w:ascii="Times New Roman" w:eastAsia="Calibri" w:hAnsi="Times New Roman" w:cs="Times New Roman"/>
          <w:i/>
          <w:sz w:val="28"/>
          <w:szCs w:val="28"/>
        </w:rPr>
        <w:t xml:space="preserve">. Места произрастания и обилие </w:t>
      </w:r>
      <w:r>
        <w:rPr>
          <w:rFonts w:ascii="Times New Roman" w:eastAsia="Calibri" w:hAnsi="Times New Roman" w:cs="Times New Roman"/>
          <w:i/>
          <w:sz w:val="28"/>
          <w:szCs w:val="28"/>
        </w:rPr>
        <w:t>ясеня пенсильванского</w:t>
      </w:r>
      <w:r w:rsidR="008B1921">
        <w:rPr>
          <w:rFonts w:ascii="Times New Roman" w:eastAsia="Calibri" w:hAnsi="Times New Roman" w:cs="Times New Roman"/>
          <w:i/>
          <w:sz w:val="28"/>
          <w:szCs w:val="28"/>
        </w:rPr>
        <w:t xml:space="preserve">. </w:t>
      </w:r>
      <w:r w:rsidR="008B1921" w:rsidRPr="005B1B0F">
        <w:rPr>
          <w:rFonts w:ascii="Times New Roman" w:eastAsia="Calibri" w:hAnsi="Times New Roman" w:cs="Times New Roman"/>
          <w:i/>
          <w:sz w:val="28"/>
          <w:szCs w:val="28"/>
        </w:rPr>
        <w:t>(</w:t>
      </w:r>
      <w:r w:rsidR="008B1921">
        <w:rPr>
          <w:rFonts w:ascii="Times New Roman" w:eastAsia="Calibri" w:hAnsi="Times New Roman" w:cs="Times New Roman"/>
          <w:i/>
          <w:sz w:val="28"/>
          <w:szCs w:val="28"/>
        </w:rPr>
        <w:t>М</w:t>
      </w:r>
      <w:r w:rsidR="008B1921" w:rsidRPr="005B1B0F">
        <w:rPr>
          <w:rFonts w:ascii="Times New Roman" w:eastAsia="Calibri" w:hAnsi="Times New Roman" w:cs="Times New Roman"/>
          <w:i/>
          <w:sz w:val="28"/>
          <w:szCs w:val="28"/>
        </w:rPr>
        <w:t>асштаб 1: 50 000)</w:t>
      </w:r>
      <w:r w:rsidR="008B1921">
        <w:rPr>
          <w:rFonts w:ascii="Times New Roman" w:eastAsia="Calibri" w:hAnsi="Times New Roman" w:cs="Times New Roman"/>
          <w:i/>
          <w:sz w:val="28"/>
          <w:szCs w:val="28"/>
        </w:rPr>
        <w:t>.</w:t>
      </w:r>
      <w:r w:rsidR="008B1921">
        <w:rPr>
          <w:rFonts w:ascii="Times New Roman" w:eastAsia="Calibri"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D73AE14" wp14:editId="69EA1087">
                <wp:simplePos x="0" y="0"/>
                <wp:positionH relativeFrom="column">
                  <wp:posOffset>99060</wp:posOffset>
                </wp:positionH>
                <wp:positionV relativeFrom="paragraph">
                  <wp:posOffset>462280</wp:posOffset>
                </wp:positionV>
                <wp:extent cx="242570" cy="223520"/>
                <wp:effectExtent l="0" t="0" r="24130" b="24130"/>
                <wp:wrapNone/>
                <wp:docPr id="21" name="Овал 21"/>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7AE208" id="Овал 21" o:spid="_x0000_s1026" style="position:absolute;margin-left:7.8pt;margin-top:36.4pt;width:19.1pt;height:17.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" fillcolor="#00b050" strokecolor="#385d8a" strokeweight="2pt"/>
            </w:pict>
          </mc:Fallback>
        </mc:AlternateContent>
      </w:r>
    </w:p>
    <w:p w14:paraId="6100E658" w14:textId="77777777" w:rsidR="008B1921" w:rsidRDefault="008B1921" w:rsidP="008B192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388EE06" wp14:editId="472033FF">
                <wp:simplePos x="0" y="0"/>
                <wp:positionH relativeFrom="column">
                  <wp:posOffset>92710</wp:posOffset>
                </wp:positionH>
                <wp:positionV relativeFrom="paragraph">
                  <wp:posOffset>214630</wp:posOffset>
                </wp:positionV>
                <wp:extent cx="242570" cy="223520"/>
                <wp:effectExtent l="0" t="0" r="24130" b="24130"/>
                <wp:wrapNone/>
                <wp:docPr id="20" name="Овал 20"/>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0F96D" id="Овал 20" o:spid="_x0000_s1026" style="position:absolute;margin-left:7.3pt;margin-top:16.9pt;width:19.1pt;height:17.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" fillcolor="yellow" strokecolor="#385d8a" strokeweight="2pt"/>
            </w:pict>
          </mc:Fallback>
        </mc:AlternateContent>
      </w:r>
      <w:r>
        <w:rPr>
          <w:rFonts w:ascii="Times New Roman" w:eastAsia="Calibri" w:hAnsi="Times New Roman" w:cs="Times New Roman"/>
          <w:sz w:val="28"/>
          <w:szCs w:val="28"/>
        </w:rPr>
        <w:t xml:space="preserve">– отсутствие или единичные экземпляры (не более 5 на квадрат), </w:t>
      </w:r>
    </w:p>
    <w:p w14:paraId="7A919CE6" w14:textId="77777777" w:rsidR="008B1921" w:rsidRDefault="008B1921" w:rsidP="008B192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397792FB" wp14:editId="3B4E7CC1">
                <wp:simplePos x="0" y="0"/>
                <wp:positionH relativeFrom="column">
                  <wp:posOffset>92710</wp:posOffset>
                </wp:positionH>
                <wp:positionV relativeFrom="paragraph">
                  <wp:posOffset>198120</wp:posOffset>
                </wp:positionV>
                <wp:extent cx="242570" cy="223520"/>
                <wp:effectExtent l="0" t="0" r="24130" b="24130"/>
                <wp:wrapNone/>
                <wp:docPr id="22" name="Овал 22"/>
                <wp:cNvGraphicFramePr/>
                <a:graphic xmlns:a="http://schemas.openxmlformats.org/drawingml/2006/main">
                  <a:graphicData uri="http://schemas.microsoft.com/office/word/2010/wordprocessingShape">
                    <wps:wsp>
                      <wps:cNvSpPr/>
                      <wps:spPr>
                        <a:xfrm>
                          <a:off x="0" y="0"/>
                          <a:ext cx="242570" cy="2235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BE33B1" id="Овал 22" o:spid="_x0000_s1026" style="position:absolute;margin-left:7.3pt;margin-top:15.6pt;width:19.1pt;height:17.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" fillcolor="red" strokecolor="#385d8a" strokeweight="2pt"/>
            </w:pict>
          </mc:Fallback>
        </mc:AlternateContent>
      </w:r>
      <w:r>
        <w:rPr>
          <w:rFonts w:ascii="Times New Roman" w:eastAsia="Calibri" w:hAnsi="Times New Roman" w:cs="Times New Roman"/>
          <w:sz w:val="28"/>
          <w:szCs w:val="28"/>
        </w:rPr>
        <w:t xml:space="preserve">– количество экземпляров от 5 до 10 на квадрат, </w:t>
      </w:r>
    </w:p>
    <w:p w14:paraId="3F3D2914" w14:textId="77777777" w:rsidR="008B1921" w:rsidRDefault="008B1921" w:rsidP="008B1921">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частота встречаемости выше 10 особей. </w:t>
      </w:r>
    </w:p>
    <w:p w14:paraId="285DB21E" w14:textId="77777777" w:rsidR="008B1921" w:rsidRDefault="008B1921" w:rsidP="008B1921">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В ячейках, где не отмечен кружок, исследования не проводились.</w:t>
      </w:r>
    </w:p>
    <w:p w14:paraId="2D86F82D" w14:textId="77777777" w:rsidR="0025081E" w:rsidRDefault="0025081E" w:rsidP="008B1921">
      <w:pPr>
        <w:spacing w:after="0"/>
        <w:jc w:val="both"/>
        <w:rPr>
          <w:rFonts w:ascii="Times New Roman" w:eastAsia="Calibri" w:hAnsi="Times New Roman" w:cs="Times New Roman"/>
          <w:i/>
          <w:sz w:val="28"/>
          <w:szCs w:val="28"/>
        </w:rPr>
      </w:pPr>
    </w:p>
    <w:p w14:paraId="2DEB9092" w14:textId="77777777" w:rsidR="0025081E" w:rsidRPr="006153CF" w:rsidRDefault="0025081E" w:rsidP="0025081E">
      <w:pPr>
        <w:widowControl w:val="0"/>
        <w:tabs>
          <w:tab w:val="left" w:pos="1488"/>
        </w:tabs>
        <w:autoSpaceDE w:val="0"/>
        <w:autoSpaceDN w:val="0"/>
        <w:spacing w:before="1" w:after="0" w:line="240" w:lineRule="auto"/>
        <w:ind w:right="278"/>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3.2</w:t>
      </w:r>
      <w:r w:rsidRPr="006153CF">
        <w:rPr>
          <w:rFonts w:ascii="Times New Roman" w:eastAsia="Times New Roman" w:hAnsi="Times New Roman" w:cs="Times New Roman"/>
          <w:b/>
          <w:i/>
          <w:sz w:val="28"/>
          <w:szCs w:val="28"/>
        </w:rPr>
        <w:t xml:space="preserve">. Методика оценки </w:t>
      </w:r>
      <w:proofErr w:type="spellStart"/>
      <w:r w:rsidRPr="006153CF">
        <w:rPr>
          <w:rFonts w:ascii="Times New Roman" w:eastAsia="Times New Roman" w:hAnsi="Times New Roman" w:cs="Times New Roman"/>
          <w:b/>
          <w:i/>
          <w:sz w:val="28"/>
          <w:szCs w:val="28"/>
        </w:rPr>
        <w:t>инвазионности</w:t>
      </w:r>
      <w:proofErr w:type="spellEnd"/>
      <w:r w:rsidRPr="006153CF">
        <w:rPr>
          <w:rFonts w:ascii="Times New Roman" w:eastAsia="Times New Roman" w:hAnsi="Times New Roman" w:cs="Times New Roman"/>
          <w:b/>
          <w:i/>
          <w:sz w:val="28"/>
          <w:szCs w:val="28"/>
        </w:rPr>
        <w:t xml:space="preserve"> чужеродных видов </w:t>
      </w:r>
    </w:p>
    <w:p w14:paraId="4115E9AF" w14:textId="77777777" w:rsidR="00E77EC4" w:rsidRPr="0025081E" w:rsidRDefault="0025081E" w:rsidP="0025081E">
      <w:pPr>
        <w:widowControl w:val="0"/>
        <w:tabs>
          <w:tab w:val="left" w:pos="1488"/>
        </w:tabs>
        <w:autoSpaceDE w:val="0"/>
        <w:autoSpaceDN w:val="0"/>
        <w:spacing w:before="1" w:after="0" w:line="240" w:lineRule="auto"/>
        <w:ind w:right="278"/>
        <w:jc w:val="center"/>
        <w:rPr>
          <w:rFonts w:ascii="Times New Roman" w:eastAsia="Times New Roman" w:hAnsi="Times New Roman" w:cs="Times New Roman"/>
          <w:b/>
          <w:i/>
          <w:sz w:val="28"/>
          <w:szCs w:val="28"/>
        </w:rPr>
      </w:pPr>
      <w:r w:rsidRPr="006153CF">
        <w:rPr>
          <w:rFonts w:ascii="Times New Roman" w:eastAsia="Times New Roman" w:hAnsi="Times New Roman" w:cs="Times New Roman"/>
          <w:b/>
          <w:i/>
          <w:sz w:val="28"/>
          <w:szCs w:val="28"/>
        </w:rPr>
        <w:t xml:space="preserve">(методика Панасенко Н.Н.). </w:t>
      </w:r>
    </w:p>
    <w:p w14:paraId="00B2C4B5" w14:textId="77777777" w:rsidR="00E00C47" w:rsidRDefault="00723253" w:rsidP="00012ED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Оценка </w:t>
      </w:r>
      <w:proofErr w:type="spellStart"/>
      <w:r>
        <w:rPr>
          <w:rFonts w:ascii="Times New Roman" w:eastAsia="Calibri" w:hAnsi="Times New Roman" w:cs="Times New Roman"/>
          <w:sz w:val="28"/>
          <w:szCs w:val="28"/>
        </w:rPr>
        <w:t>инвазионности</w:t>
      </w:r>
      <w:proofErr w:type="spellEnd"/>
      <w:r>
        <w:rPr>
          <w:rFonts w:ascii="Times New Roman" w:eastAsia="Calibri" w:hAnsi="Times New Roman" w:cs="Times New Roman"/>
          <w:sz w:val="28"/>
          <w:szCs w:val="28"/>
        </w:rPr>
        <w:t xml:space="preserve"> вида</w:t>
      </w:r>
      <w:r w:rsidR="00D0272A">
        <w:rPr>
          <w:rFonts w:ascii="Times New Roman" w:eastAsia="Calibri" w:hAnsi="Times New Roman" w:cs="Times New Roman"/>
          <w:sz w:val="28"/>
          <w:szCs w:val="28"/>
        </w:rPr>
        <w:t xml:space="preserve"> производилась по методике Панасенко Н.Н.</w:t>
      </w:r>
      <w:r w:rsidR="000337C5">
        <w:rPr>
          <w:rFonts w:ascii="Times New Roman" w:eastAsia="Calibri" w:hAnsi="Times New Roman" w:cs="Times New Roman"/>
          <w:sz w:val="28"/>
          <w:szCs w:val="28"/>
        </w:rPr>
        <w:t xml:space="preserve"> Также с помощью </w:t>
      </w:r>
      <w:r w:rsidR="00152780">
        <w:rPr>
          <w:rFonts w:ascii="Times New Roman" w:eastAsia="Calibri" w:hAnsi="Times New Roman" w:cs="Times New Roman"/>
          <w:sz w:val="28"/>
          <w:szCs w:val="28"/>
        </w:rPr>
        <w:t xml:space="preserve">данной </w:t>
      </w:r>
      <w:r w:rsidR="000337C5">
        <w:rPr>
          <w:rFonts w:ascii="Times New Roman" w:eastAsia="Calibri" w:hAnsi="Times New Roman" w:cs="Times New Roman"/>
          <w:sz w:val="28"/>
          <w:szCs w:val="28"/>
        </w:rPr>
        <w:t xml:space="preserve">методики был </w:t>
      </w:r>
      <w:r w:rsidR="00EC3830">
        <w:rPr>
          <w:rFonts w:ascii="Times New Roman" w:eastAsia="Calibri" w:hAnsi="Times New Roman" w:cs="Times New Roman"/>
          <w:sz w:val="28"/>
          <w:szCs w:val="28"/>
        </w:rPr>
        <w:t>рассчитан</w:t>
      </w:r>
      <w:r w:rsidR="000337C5">
        <w:rPr>
          <w:rFonts w:ascii="Times New Roman" w:eastAsia="Calibri" w:hAnsi="Times New Roman" w:cs="Times New Roman"/>
          <w:sz w:val="28"/>
          <w:szCs w:val="28"/>
        </w:rPr>
        <w:t xml:space="preserve"> индекс </w:t>
      </w:r>
      <w:proofErr w:type="spellStart"/>
      <w:r w:rsidR="000337C5">
        <w:rPr>
          <w:rFonts w:ascii="Times New Roman" w:eastAsia="Calibri" w:hAnsi="Times New Roman" w:cs="Times New Roman"/>
          <w:sz w:val="28"/>
          <w:szCs w:val="28"/>
        </w:rPr>
        <w:t>инвазионности</w:t>
      </w:r>
      <w:proofErr w:type="spellEnd"/>
      <w:r w:rsidR="000337C5">
        <w:rPr>
          <w:rFonts w:ascii="Times New Roman" w:eastAsia="Calibri" w:hAnsi="Times New Roman" w:cs="Times New Roman"/>
          <w:sz w:val="28"/>
          <w:szCs w:val="28"/>
        </w:rPr>
        <w:t xml:space="preserve"> </w:t>
      </w:r>
      <w:r w:rsidR="000337C5">
        <w:rPr>
          <w:rFonts w:ascii="Times New Roman" w:eastAsia="Calibri" w:hAnsi="Times New Roman" w:cs="Times New Roman"/>
          <w:sz w:val="28"/>
          <w:szCs w:val="28"/>
          <w:lang w:val="en-US"/>
        </w:rPr>
        <w:t>In</w:t>
      </w:r>
      <w:r w:rsidR="00A644CC">
        <w:rPr>
          <w:rFonts w:ascii="Times New Roman" w:eastAsia="Calibri" w:hAnsi="Times New Roman" w:cs="Times New Roman"/>
          <w:sz w:val="28"/>
          <w:szCs w:val="28"/>
        </w:rPr>
        <w:t xml:space="preserve"> чужеродных видов, который позволяет </w:t>
      </w:r>
      <w:r w:rsidR="0045765B">
        <w:rPr>
          <w:rFonts w:ascii="Times New Roman" w:eastAsia="Calibri" w:hAnsi="Times New Roman" w:cs="Times New Roman"/>
          <w:sz w:val="28"/>
          <w:szCs w:val="28"/>
        </w:rPr>
        <w:t xml:space="preserve">комплексно </w:t>
      </w:r>
      <w:r w:rsidR="00A644CC">
        <w:rPr>
          <w:rFonts w:ascii="Times New Roman" w:eastAsia="Calibri" w:hAnsi="Times New Roman" w:cs="Times New Roman"/>
          <w:sz w:val="28"/>
          <w:szCs w:val="28"/>
        </w:rPr>
        <w:t xml:space="preserve">оценить </w:t>
      </w:r>
      <w:r w:rsidR="0045765B">
        <w:rPr>
          <w:rFonts w:ascii="Times New Roman" w:eastAsia="Calibri" w:hAnsi="Times New Roman" w:cs="Times New Roman"/>
          <w:sz w:val="28"/>
          <w:szCs w:val="28"/>
        </w:rPr>
        <w:t xml:space="preserve">инвазионные проявления </w:t>
      </w:r>
      <w:r w:rsidR="00DC03D1">
        <w:rPr>
          <w:rFonts w:ascii="Times New Roman" w:eastAsia="Calibri" w:hAnsi="Times New Roman" w:cs="Times New Roman"/>
          <w:sz w:val="28"/>
          <w:szCs w:val="28"/>
        </w:rPr>
        <w:t>на определённых территориях (приложение</w:t>
      </w:r>
      <w:r w:rsidR="00BB3D5E">
        <w:rPr>
          <w:rFonts w:ascii="Times New Roman" w:eastAsia="Calibri" w:hAnsi="Times New Roman" w:cs="Times New Roman"/>
          <w:sz w:val="28"/>
          <w:szCs w:val="28"/>
        </w:rPr>
        <w:t xml:space="preserve"> 2</w:t>
      </w:r>
      <w:r w:rsidR="00DC03D1">
        <w:rPr>
          <w:rFonts w:ascii="Times New Roman" w:eastAsia="Calibri" w:hAnsi="Times New Roman" w:cs="Times New Roman"/>
          <w:sz w:val="28"/>
          <w:szCs w:val="28"/>
        </w:rPr>
        <w:t xml:space="preserve">). </w:t>
      </w:r>
    </w:p>
    <w:p w14:paraId="6530F6F8" w14:textId="77777777" w:rsidR="00E00C47" w:rsidRPr="003761C2" w:rsidRDefault="00E00C47" w:rsidP="008E0BC0">
      <w:pPr>
        <w:widowControl w:val="0"/>
        <w:tabs>
          <w:tab w:val="left" w:pos="1488"/>
        </w:tabs>
        <w:autoSpaceDE w:val="0"/>
        <w:autoSpaceDN w:val="0"/>
        <w:spacing w:before="1" w:after="0"/>
        <w:ind w:right="278" w:firstLine="993"/>
        <w:jc w:val="both"/>
        <w:rPr>
          <w:rFonts w:ascii="Times New Roman" w:eastAsia="Times New Roman" w:hAnsi="Times New Roman" w:cs="Times New Roman"/>
          <w:i/>
          <w:sz w:val="26"/>
          <w:u w:val="single"/>
        </w:rPr>
      </w:pPr>
      <w:proofErr w:type="spellStart"/>
      <w:r w:rsidRPr="003761C2">
        <w:rPr>
          <w:rFonts w:ascii="Times New Roman" w:eastAsia="Times New Roman" w:hAnsi="Times New Roman" w:cs="Times New Roman"/>
          <w:sz w:val="26"/>
        </w:rPr>
        <w:t>Инвазионность</w:t>
      </w:r>
      <w:proofErr w:type="spellEnd"/>
      <w:r w:rsidRPr="003761C2">
        <w:rPr>
          <w:rFonts w:ascii="Times New Roman" w:eastAsia="Times New Roman" w:hAnsi="Times New Roman" w:cs="Times New Roman"/>
          <w:sz w:val="26"/>
        </w:rPr>
        <w:t xml:space="preserve"> отражает способность чужеродного вида </w:t>
      </w:r>
      <w:r w:rsidRPr="003761C2">
        <w:rPr>
          <w:rFonts w:ascii="Times New Roman" w:eastAsia="Times New Roman" w:hAnsi="Times New Roman" w:cs="Times New Roman"/>
          <w:sz w:val="26"/>
        </w:rPr>
        <w:lastRenderedPageBreak/>
        <w:t xml:space="preserve">распространяться во вторичном ареале, внедряться в естественные сообщества и влиять на их состав и структуру. Для оценки </w:t>
      </w:r>
      <w:proofErr w:type="spellStart"/>
      <w:r w:rsidRPr="003761C2">
        <w:rPr>
          <w:rFonts w:ascii="Times New Roman" w:eastAsia="Times New Roman" w:hAnsi="Times New Roman" w:cs="Times New Roman"/>
          <w:sz w:val="26"/>
        </w:rPr>
        <w:t>инвазионности</w:t>
      </w:r>
      <w:proofErr w:type="spellEnd"/>
      <w:r w:rsidRPr="003761C2">
        <w:rPr>
          <w:rFonts w:ascii="Times New Roman" w:eastAsia="Times New Roman" w:hAnsi="Times New Roman" w:cs="Times New Roman"/>
          <w:sz w:val="26"/>
        </w:rPr>
        <w:t xml:space="preserve"> мы вводим понятие индекс </w:t>
      </w:r>
      <w:proofErr w:type="spellStart"/>
      <w:r w:rsidRPr="003761C2">
        <w:rPr>
          <w:rFonts w:ascii="Times New Roman" w:eastAsia="Times New Roman" w:hAnsi="Times New Roman" w:cs="Times New Roman"/>
          <w:sz w:val="26"/>
        </w:rPr>
        <w:t>инвазионности</w:t>
      </w:r>
      <w:proofErr w:type="spellEnd"/>
      <w:r w:rsidRPr="003761C2">
        <w:rPr>
          <w:rFonts w:ascii="Times New Roman" w:eastAsia="Times New Roman" w:hAnsi="Times New Roman" w:cs="Times New Roman"/>
          <w:sz w:val="26"/>
        </w:rPr>
        <w:t xml:space="preserve"> чужеродного вида (</w:t>
      </w:r>
      <w:r w:rsidRPr="003761C2">
        <w:rPr>
          <w:rFonts w:ascii="Times New Roman" w:eastAsia="Times New Roman" w:hAnsi="Times New Roman" w:cs="Times New Roman"/>
          <w:b/>
          <w:sz w:val="26"/>
        </w:rPr>
        <w:t>In</w:t>
      </w:r>
      <w:r w:rsidRPr="003761C2">
        <w:rPr>
          <w:rFonts w:ascii="Times New Roman" w:eastAsia="Times New Roman" w:hAnsi="Times New Roman" w:cs="Times New Roman"/>
          <w:sz w:val="26"/>
        </w:rPr>
        <w:t xml:space="preserve">). Для расчета </w:t>
      </w:r>
      <w:r w:rsidRPr="003761C2">
        <w:rPr>
          <w:rFonts w:ascii="Times New Roman" w:eastAsia="Times New Roman" w:hAnsi="Times New Roman" w:cs="Times New Roman"/>
          <w:b/>
          <w:sz w:val="26"/>
        </w:rPr>
        <w:t xml:space="preserve">In </w:t>
      </w:r>
      <w:r w:rsidRPr="003761C2">
        <w:rPr>
          <w:rFonts w:ascii="Times New Roman" w:eastAsia="Times New Roman" w:hAnsi="Times New Roman" w:cs="Times New Roman"/>
          <w:sz w:val="26"/>
        </w:rPr>
        <w:t xml:space="preserve">разработаны показатели (критерии) </w:t>
      </w:r>
      <w:proofErr w:type="spellStart"/>
      <w:r w:rsidRPr="003761C2">
        <w:rPr>
          <w:rFonts w:ascii="Times New Roman" w:eastAsia="Times New Roman" w:hAnsi="Times New Roman" w:cs="Times New Roman"/>
          <w:sz w:val="26"/>
        </w:rPr>
        <w:t>инвазионности</w:t>
      </w:r>
      <w:proofErr w:type="spellEnd"/>
      <w:r w:rsidRPr="003761C2">
        <w:rPr>
          <w:rFonts w:ascii="Times New Roman" w:eastAsia="Times New Roman" w:hAnsi="Times New Roman" w:cs="Times New Roman"/>
          <w:sz w:val="26"/>
        </w:rPr>
        <w:t>, представляющие собой систематизированную</w:t>
      </w:r>
      <w:r w:rsidRPr="003761C2">
        <w:rPr>
          <w:rFonts w:ascii="Times New Roman" w:eastAsia="Times New Roman" w:hAnsi="Times New Roman" w:cs="Times New Roman"/>
          <w:spacing w:val="80"/>
          <w:w w:val="150"/>
          <w:sz w:val="26"/>
        </w:rPr>
        <w:t xml:space="preserve"> </w:t>
      </w:r>
      <w:r w:rsidRPr="003761C2">
        <w:rPr>
          <w:rFonts w:ascii="Times New Roman" w:eastAsia="Times New Roman" w:hAnsi="Times New Roman" w:cs="Times New Roman"/>
          <w:sz w:val="26"/>
        </w:rPr>
        <w:t>бальную</w:t>
      </w:r>
      <w:r w:rsidRPr="003761C2">
        <w:rPr>
          <w:rFonts w:ascii="Times New Roman" w:eastAsia="Times New Roman" w:hAnsi="Times New Roman" w:cs="Times New Roman"/>
          <w:spacing w:val="80"/>
          <w:w w:val="150"/>
          <w:sz w:val="26"/>
        </w:rPr>
        <w:t xml:space="preserve"> </w:t>
      </w:r>
      <w:r w:rsidRPr="003761C2">
        <w:rPr>
          <w:rFonts w:ascii="Times New Roman" w:eastAsia="Times New Roman" w:hAnsi="Times New Roman" w:cs="Times New Roman"/>
          <w:sz w:val="26"/>
        </w:rPr>
        <w:t>шкалу,</w:t>
      </w:r>
      <w:r w:rsidRPr="003761C2">
        <w:rPr>
          <w:rFonts w:ascii="Times New Roman" w:eastAsia="Times New Roman" w:hAnsi="Times New Roman" w:cs="Times New Roman"/>
          <w:spacing w:val="80"/>
          <w:w w:val="150"/>
          <w:sz w:val="26"/>
        </w:rPr>
        <w:t xml:space="preserve"> </w:t>
      </w:r>
      <w:r w:rsidRPr="003761C2">
        <w:rPr>
          <w:rFonts w:ascii="Times New Roman" w:eastAsia="Times New Roman" w:hAnsi="Times New Roman" w:cs="Times New Roman"/>
          <w:sz w:val="26"/>
        </w:rPr>
        <w:t>приведенную</w:t>
      </w:r>
      <w:r w:rsidRPr="003761C2">
        <w:rPr>
          <w:rFonts w:ascii="Times New Roman" w:eastAsia="Times New Roman" w:hAnsi="Times New Roman" w:cs="Times New Roman"/>
          <w:spacing w:val="80"/>
          <w:w w:val="150"/>
          <w:sz w:val="26"/>
        </w:rPr>
        <w:t xml:space="preserve"> </w:t>
      </w:r>
      <w:r w:rsidRPr="003761C2">
        <w:rPr>
          <w:rFonts w:ascii="Times New Roman" w:eastAsia="Times New Roman" w:hAnsi="Times New Roman" w:cs="Times New Roman"/>
          <w:sz w:val="26"/>
        </w:rPr>
        <w:t>ниже.</w:t>
      </w:r>
      <w:r w:rsidRPr="003761C2">
        <w:rPr>
          <w:rFonts w:ascii="Times New Roman" w:eastAsia="Times New Roman" w:hAnsi="Times New Roman" w:cs="Times New Roman"/>
          <w:spacing w:val="80"/>
          <w:w w:val="150"/>
          <w:sz w:val="26"/>
        </w:rPr>
        <w:t xml:space="preserve"> </w:t>
      </w:r>
      <w:r w:rsidRPr="003761C2">
        <w:rPr>
          <w:rFonts w:ascii="Times New Roman" w:eastAsia="Times New Roman" w:hAnsi="Times New Roman" w:cs="Times New Roman"/>
          <w:sz w:val="26"/>
        </w:rPr>
        <w:t>Баллы</w:t>
      </w:r>
      <w:r w:rsidRPr="003761C2">
        <w:rPr>
          <w:rFonts w:ascii="Times New Roman" w:eastAsia="Times New Roman" w:hAnsi="Times New Roman" w:cs="Times New Roman"/>
          <w:spacing w:val="80"/>
          <w:w w:val="150"/>
          <w:sz w:val="26"/>
        </w:rPr>
        <w:t xml:space="preserve"> </w:t>
      </w:r>
      <w:proofErr w:type="spellStart"/>
      <w:r w:rsidRPr="003761C2">
        <w:rPr>
          <w:rFonts w:ascii="Times New Roman" w:eastAsia="Times New Roman" w:hAnsi="Times New Roman" w:cs="Times New Roman"/>
          <w:sz w:val="26"/>
        </w:rPr>
        <w:t>инвазионности</w:t>
      </w:r>
      <w:proofErr w:type="spellEnd"/>
      <w:r>
        <w:rPr>
          <w:rFonts w:ascii="Times New Roman" w:eastAsia="Times New Roman" w:hAnsi="Times New Roman" w:cs="Times New Roman"/>
          <w:i/>
          <w:sz w:val="26"/>
          <w:u w:val="single"/>
        </w:rPr>
        <w:t xml:space="preserve"> </w:t>
      </w:r>
      <w:r w:rsidRPr="003761C2">
        <w:rPr>
          <w:rFonts w:ascii="Times New Roman" w:eastAsia="Times New Roman" w:hAnsi="Times New Roman" w:cs="Times New Roman"/>
          <w:sz w:val="26"/>
          <w:szCs w:val="26"/>
        </w:rPr>
        <w:t xml:space="preserve">выставляются на основании экспертной оценки по результатам собственных исследований и с привлечением литературных источников по биологии видов. При отсутствии данных или их неоднозначности балл по показателю не выставляется. Индекс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это числовая характеристика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чужеродных видов. Он позволяет комплексно оценить инвазионные процессы в регионе, учитывая разнообразие местообитаний, последствия внедрения, участие в составе фитоценозов, характер распространения, частоту встречаемости и биологические особенности чужеродных растений. Максимальное теоретическое значение индекса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принимается равным 100. Далее на основании рассчитанного индекса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устанавливается</w:t>
      </w:r>
      <w:r w:rsidRPr="003761C2">
        <w:rPr>
          <w:rFonts w:ascii="Times New Roman" w:eastAsia="Times New Roman" w:hAnsi="Times New Roman" w:cs="Times New Roman"/>
          <w:spacing w:val="-1"/>
          <w:sz w:val="26"/>
          <w:szCs w:val="26"/>
        </w:rPr>
        <w:t xml:space="preserve"> </w:t>
      </w:r>
      <w:r w:rsidRPr="003761C2">
        <w:rPr>
          <w:rFonts w:ascii="Times New Roman" w:eastAsia="Times New Roman" w:hAnsi="Times New Roman" w:cs="Times New Roman"/>
          <w:sz w:val="26"/>
          <w:szCs w:val="26"/>
        </w:rPr>
        <w:t>4</w:t>
      </w:r>
      <w:r w:rsidRPr="003761C2">
        <w:rPr>
          <w:rFonts w:ascii="Times New Roman" w:eastAsia="Times New Roman" w:hAnsi="Times New Roman" w:cs="Times New Roman"/>
          <w:spacing w:val="-1"/>
          <w:sz w:val="26"/>
          <w:szCs w:val="26"/>
        </w:rPr>
        <w:t xml:space="preserve"> </w:t>
      </w:r>
      <w:r w:rsidRPr="003761C2">
        <w:rPr>
          <w:rFonts w:ascii="Times New Roman" w:eastAsia="Times New Roman" w:hAnsi="Times New Roman" w:cs="Times New Roman"/>
          <w:sz w:val="26"/>
          <w:szCs w:val="26"/>
        </w:rPr>
        <w:t>степени</w:t>
      </w:r>
      <w:r w:rsidRPr="003761C2">
        <w:rPr>
          <w:rFonts w:ascii="Times New Roman" w:eastAsia="Times New Roman" w:hAnsi="Times New Roman" w:cs="Times New Roman"/>
          <w:spacing w:val="-1"/>
          <w:sz w:val="26"/>
          <w:szCs w:val="26"/>
        </w:rPr>
        <w:t xml:space="preserve">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вида,</w:t>
      </w:r>
      <w:r w:rsidRPr="003761C2">
        <w:rPr>
          <w:rFonts w:ascii="Times New Roman" w:eastAsia="Times New Roman" w:hAnsi="Times New Roman" w:cs="Times New Roman"/>
          <w:spacing w:val="-1"/>
          <w:sz w:val="26"/>
          <w:szCs w:val="26"/>
        </w:rPr>
        <w:t xml:space="preserve"> </w:t>
      </w:r>
      <w:r w:rsidRPr="003761C2">
        <w:rPr>
          <w:rFonts w:ascii="Times New Roman" w:eastAsia="Times New Roman" w:hAnsi="Times New Roman" w:cs="Times New Roman"/>
          <w:sz w:val="26"/>
          <w:szCs w:val="26"/>
        </w:rPr>
        <w:t>которые</w:t>
      </w:r>
      <w:r w:rsidRPr="003761C2">
        <w:rPr>
          <w:rFonts w:ascii="Times New Roman" w:eastAsia="Times New Roman" w:hAnsi="Times New Roman" w:cs="Times New Roman"/>
          <w:spacing w:val="-1"/>
          <w:sz w:val="26"/>
          <w:szCs w:val="26"/>
        </w:rPr>
        <w:t xml:space="preserve"> </w:t>
      </w:r>
      <w:r w:rsidRPr="003761C2">
        <w:rPr>
          <w:rFonts w:ascii="Times New Roman" w:eastAsia="Times New Roman" w:hAnsi="Times New Roman" w:cs="Times New Roman"/>
          <w:sz w:val="26"/>
          <w:szCs w:val="26"/>
        </w:rPr>
        <w:t xml:space="preserve">определяются значениями </w:t>
      </w:r>
      <w:r w:rsidRPr="003761C2">
        <w:rPr>
          <w:rFonts w:ascii="Times New Roman" w:eastAsia="Times New Roman" w:hAnsi="Times New Roman" w:cs="Times New Roman"/>
          <w:b/>
          <w:sz w:val="26"/>
          <w:szCs w:val="26"/>
        </w:rPr>
        <w:t>In</w:t>
      </w:r>
      <w:r w:rsidRPr="003761C2">
        <w:rPr>
          <w:rFonts w:ascii="Times New Roman" w:eastAsia="Times New Roman" w:hAnsi="Times New Roman" w:cs="Times New Roman"/>
          <w:sz w:val="26"/>
          <w:szCs w:val="26"/>
        </w:rPr>
        <w:t>:</w:t>
      </w:r>
      <w:r w:rsidRPr="003761C2">
        <w:rPr>
          <w:rFonts w:ascii="Times New Roman" w:eastAsia="Times New Roman" w:hAnsi="Times New Roman" w:cs="Times New Roman"/>
          <w:spacing w:val="-1"/>
          <w:sz w:val="26"/>
          <w:szCs w:val="26"/>
        </w:rPr>
        <w:t xml:space="preserve"> </w:t>
      </w:r>
      <w:r w:rsidRPr="003761C2">
        <w:rPr>
          <w:rFonts w:ascii="Times New Roman" w:eastAsia="Times New Roman" w:hAnsi="Times New Roman" w:cs="Times New Roman"/>
          <w:b/>
          <w:sz w:val="26"/>
          <w:szCs w:val="26"/>
        </w:rPr>
        <w:t xml:space="preserve">1 </w:t>
      </w:r>
      <w:r w:rsidRPr="003761C2">
        <w:rPr>
          <w:rFonts w:ascii="Times New Roman" w:eastAsia="Times New Roman" w:hAnsi="Times New Roman" w:cs="Times New Roman"/>
          <w:sz w:val="26"/>
          <w:szCs w:val="26"/>
        </w:rPr>
        <w:t xml:space="preserve">– 1-24 балла – незначительная </w:t>
      </w:r>
      <w:proofErr w:type="spellStart"/>
      <w:r w:rsidRPr="003761C2">
        <w:rPr>
          <w:rFonts w:ascii="Times New Roman" w:eastAsia="Times New Roman" w:hAnsi="Times New Roman" w:cs="Times New Roman"/>
          <w:sz w:val="26"/>
          <w:szCs w:val="26"/>
        </w:rPr>
        <w:t>инвазионность</w:t>
      </w:r>
      <w:proofErr w:type="spellEnd"/>
      <w:r w:rsidRPr="003761C2">
        <w:rPr>
          <w:rFonts w:ascii="Times New Roman" w:eastAsia="Times New Roman" w:hAnsi="Times New Roman" w:cs="Times New Roman"/>
          <w:sz w:val="26"/>
          <w:szCs w:val="26"/>
        </w:rPr>
        <w:t xml:space="preserve">, </w:t>
      </w:r>
      <w:r w:rsidRPr="003761C2">
        <w:rPr>
          <w:rFonts w:ascii="Times New Roman" w:eastAsia="Times New Roman" w:hAnsi="Times New Roman" w:cs="Times New Roman"/>
          <w:b/>
          <w:sz w:val="26"/>
          <w:szCs w:val="26"/>
        </w:rPr>
        <w:t xml:space="preserve">2 </w:t>
      </w:r>
      <w:r w:rsidRPr="003761C2">
        <w:rPr>
          <w:rFonts w:ascii="Times New Roman" w:eastAsia="Times New Roman" w:hAnsi="Times New Roman" w:cs="Times New Roman"/>
          <w:sz w:val="26"/>
          <w:szCs w:val="26"/>
        </w:rPr>
        <w:t xml:space="preserve">– 25-49 – низкая </w:t>
      </w:r>
      <w:proofErr w:type="spellStart"/>
      <w:r w:rsidRPr="003761C2">
        <w:rPr>
          <w:rFonts w:ascii="Times New Roman" w:eastAsia="Times New Roman" w:hAnsi="Times New Roman" w:cs="Times New Roman"/>
          <w:sz w:val="26"/>
          <w:szCs w:val="26"/>
        </w:rPr>
        <w:t>инвазионность</w:t>
      </w:r>
      <w:proofErr w:type="spellEnd"/>
      <w:r w:rsidRPr="003761C2">
        <w:rPr>
          <w:rFonts w:ascii="Times New Roman" w:eastAsia="Times New Roman" w:hAnsi="Times New Roman" w:cs="Times New Roman"/>
          <w:sz w:val="26"/>
          <w:szCs w:val="26"/>
        </w:rPr>
        <w:t xml:space="preserve">, </w:t>
      </w:r>
      <w:r w:rsidRPr="003761C2">
        <w:rPr>
          <w:rFonts w:ascii="Times New Roman" w:eastAsia="Times New Roman" w:hAnsi="Times New Roman" w:cs="Times New Roman"/>
          <w:b/>
          <w:sz w:val="26"/>
          <w:szCs w:val="26"/>
        </w:rPr>
        <w:t xml:space="preserve">3 </w:t>
      </w:r>
      <w:r w:rsidRPr="003761C2">
        <w:rPr>
          <w:rFonts w:ascii="Times New Roman" w:eastAsia="Times New Roman" w:hAnsi="Times New Roman" w:cs="Times New Roman"/>
          <w:sz w:val="26"/>
          <w:szCs w:val="26"/>
        </w:rPr>
        <w:t xml:space="preserve">– 50- 74 – средняя </w:t>
      </w:r>
      <w:proofErr w:type="spellStart"/>
      <w:r w:rsidRPr="003761C2">
        <w:rPr>
          <w:rFonts w:ascii="Times New Roman" w:eastAsia="Times New Roman" w:hAnsi="Times New Roman" w:cs="Times New Roman"/>
          <w:sz w:val="26"/>
          <w:szCs w:val="26"/>
        </w:rPr>
        <w:t>инвазионность</w:t>
      </w:r>
      <w:proofErr w:type="spellEnd"/>
      <w:r w:rsidRPr="003761C2">
        <w:rPr>
          <w:rFonts w:ascii="Times New Roman" w:eastAsia="Times New Roman" w:hAnsi="Times New Roman" w:cs="Times New Roman"/>
          <w:sz w:val="26"/>
          <w:szCs w:val="26"/>
        </w:rPr>
        <w:t xml:space="preserve">, </w:t>
      </w:r>
      <w:r w:rsidRPr="003761C2">
        <w:rPr>
          <w:rFonts w:ascii="Times New Roman" w:eastAsia="Times New Roman" w:hAnsi="Times New Roman" w:cs="Times New Roman"/>
          <w:b/>
          <w:sz w:val="26"/>
          <w:szCs w:val="26"/>
        </w:rPr>
        <w:t xml:space="preserve">4 </w:t>
      </w:r>
      <w:r w:rsidRPr="003761C2">
        <w:rPr>
          <w:rFonts w:ascii="Times New Roman" w:eastAsia="Times New Roman" w:hAnsi="Times New Roman" w:cs="Times New Roman"/>
          <w:sz w:val="26"/>
          <w:szCs w:val="26"/>
        </w:rPr>
        <w:t xml:space="preserve">– 75-100 – высокая </w:t>
      </w:r>
      <w:proofErr w:type="spellStart"/>
      <w:r w:rsidRPr="003761C2">
        <w:rPr>
          <w:rFonts w:ascii="Times New Roman" w:eastAsia="Times New Roman" w:hAnsi="Times New Roman" w:cs="Times New Roman"/>
          <w:sz w:val="26"/>
          <w:szCs w:val="26"/>
        </w:rPr>
        <w:t>инвазионность</w:t>
      </w:r>
      <w:proofErr w:type="spellEnd"/>
      <w:r w:rsidRPr="003761C2">
        <w:rPr>
          <w:rFonts w:ascii="Times New Roman" w:eastAsia="Times New Roman" w:hAnsi="Times New Roman" w:cs="Times New Roman"/>
          <w:sz w:val="26"/>
          <w:szCs w:val="26"/>
        </w:rPr>
        <w:t>.</w:t>
      </w:r>
    </w:p>
    <w:p w14:paraId="227F702C" w14:textId="77777777" w:rsidR="00E00C47" w:rsidRPr="003761C2" w:rsidRDefault="00E00C47" w:rsidP="008E0BC0">
      <w:pPr>
        <w:widowControl w:val="0"/>
        <w:autoSpaceDE w:val="0"/>
        <w:autoSpaceDN w:val="0"/>
        <w:spacing w:before="7" w:after="0"/>
        <w:ind w:left="713"/>
        <w:jc w:val="both"/>
        <w:rPr>
          <w:rFonts w:ascii="Times New Roman" w:eastAsia="Times New Roman" w:hAnsi="Times New Roman" w:cs="Times New Roman"/>
          <w:b/>
          <w:sz w:val="26"/>
        </w:rPr>
      </w:pPr>
      <w:r w:rsidRPr="003761C2">
        <w:rPr>
          <w:rFonts w:ascii="Times New Roman" w:eastAsia="Times New Roman" w:hAnsi="Times New Roman" w:cs="Times New Roman"/>
          <w:b/>
          <w:sz w:val="26"/>
          <w:u w:val="single"/>
        </w:rPr>
        <w:t>Показатели</w:t>
      </w:r>
      <w:r w:rsidRPr="003761C2">
        <w:rPr>
          <w:rFonts w:ascii="Times New Roman" w:eastAsia="Times New Roman" w:hAnsi="Times New Roman" w:cs="Times New Roman"/>
          <w:b/>
          <w:spacing w:val="-15"/>
          <w:sz w:val="26"/>
          <w:u w:val="single"/>
        </w:rPr>
        <w:t xml:space="preserve"> </w:t>
      </w:r>
      <w:proofErr w:type="spellStart"/>
      <w:r w:rsidRPr="003761C2">
        <w:rPr>
          <w:rFonts w:ascii="Times New Roman" w:eastAsia="Times New Roman" w:hAnsi="Times New Roman" w:cs="Times New Roman"/>
          <w:b/>
          <w:sz w:val="26"/>
          <w:u w:val="single"/>
        </w:rPr>
        <w:t>инвазионности</w:t>
      </w:r>
      <w:proofErr w:type="spellEnd"/>
      <w:r w:rsidRPr="003761C2">
        <w:rPr>
          <w:rFonts w:ascii="Times New Roman" w:eastAsia="Times New Roman" w:hAnsi="Times New Roman" w:cs="Times New Roman"/>
          <w:b/>
          <w:spacing w:val="-16"/>
          <w:sz w:val="26"/>
          <w:u w:val="single"/>
        </w:rPr>
        <w:t xml:space="preserve"> </w:t>
      </w:r>
      <w:r w:rsidRPr="003761C2">
        <w:rPr>
          <w:rFonts w:ascii="Times New Roman" w:eastAsia="Times New Roman" w:hAnsi="Times New Roman" w:cs="Times New Roman"/>
          <w:b/>
          <w:sz w:val="26"/>
          <w:u w:val="single"/>
        </w:rPr>
        <w:t>чужеродных</w:t>
      </w:r>
      <w:r w:rsidRPr="003761C2">
        <w:rPr>
          <w:rFonts w:ascii="Times New Roman" w:eastAsia="Times New Roman" w:hAnsi="Times New Roman" w:cs="Times New Roman"/>
          <w:b/>
          <w:spacing w:val="-15"/>
          <w:sz w:val="26"/>
          <w:u w:val="single"/>
        </w:rPr>
        <w:t xml:space="preserve"> </w:t>
      </w:r>
      <w:r w:rsidRPr="003761C2">
        <w:rPr>
          <w:rFonts w:ascii="Times New Roman" w:eastAsia="Times New Roman" w:hAnsi="Times New Roman" w:cs="Times New Roman"/>
          <w:b/>
          <w:spacing w:val="-2"/>
          <w:sz w:val="26"/>
          <w:u w:val="single"/>
        </w:rPr>
        <w:t>видов</w:t>
      </w:r>
    </w:p>
    <w:p w14:paraId="0DFF1264" w14:textId="77777777" w:rsidR="00E00C47" w:rsidRPr="003761C2" w:rsidRDefault="00E00C47" w:rsidP="008E0BC0">
      <w:pPr>
        <w:widowControl w:val="0"/>
        <w:autoSpaceDE w:val="0"/>
        <w:autoSpaceDN w:val="0"/>
        <w:spacing w:after="0"/>
        <w:ind w:left="285" w:right="279" w:firstLine="427"/>
        <w:jc w:val="both"/>
        <w:rPr>
          <w:rFonts w:ascii="Times New Roman" w:eastAsia="Times New Roman" w:hAnsi="Times New Roman" w:cs="Times New Roman"/>
          <w:sz w:val="26"/>
          <w:szCs w:val="26"/>
        </w:rPr>
      </w:pPr>
      <w:r w:rsidRPr="003761C2">
        <w:rPr>
          <w:rFonts w:ascii="Times New Roman" w:eastAsia="Times New Roman" w:hAnsi="Times New Roman" w:cs="Times New Roman"/>
          <w:sz w:val="26"/>
          <w:szCs w:val="26"/>
        </w:rPr>
        <w:t>Числовые значения (</w:t>
      </w:r>
      <w:r w:rsidRPr="003761C2">
        <w:rPr>
          <w:rFonts w:ascii="Times New Roman" w:eastAsia="Times New Roman" w:hAnsi="Times New Roman" w:cs="Times New Roman"/>
          <w:b/>
          <w:sz w:val="26"/>
          <w:szCs w:val="26"/>
        </w:rPr>
        <w:t xml:space="preserve">1, 2, 3 </w:t>
      </w:r>
      <w:r w:rsidRPr="003761C2">
        <w:rPr>
          <w:rFonts w:ascii="Times New Roman" w:eastAsia="Times New Roman" w:hAnsi="Times New Roman" w:cs="Times New Roman"/>
          <w:sz w:val="26"/>
          <w:szCs w:val="26"/>
        </w:rPr>
        <w:t xml:space="preserve">…) идентифицируют текстовую информацию и являются показателем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чужеродных видов.</w:t>
      </w:r>
    </w:p>
    <w:p w14:paraId="0D7147F8" w14:textId="77777777" w:rsidR="00E00C47" w:rsidRPr="003761C2" w:rsidRDefault="00E00C47" w:rsidP="008E0BC0">
      <w:pPr>
        <w:widowControl w:val="0"/>
        <w:autoSpaceDE w:val="0"/>
        <w:autoSpaceDN w:val="0"/>
        <w:spacing w:before="5" w:after="0"/>
        <w:ind w:left="713"/>
        <w:jc w:val="both"/>
        <w:outlineLvl w:val="0"/>
        <w:rPr>
          <w:rFonts w:ascii="Times New Roman" w:eastAsia="Times New Roman" w:hAnsi="Times New Roman" w:cs="Times New Roman"/>
          <w:b/>
          <w:bCs/>
          <w:sz w:val="26"/>
          <w:szCs w:val="26"/>
        </w:rPr>
      </w:pPr>
      <w:r w:rsidRPr="003761C2">
        <w:rPr>
          <w:rFonts w:ascii="Times New Roman" w:eastAsia="Times New Roman" w:hAnsi="Times New Roman" w:cs="Times New Roman"/>
          <w:b/>
          <w:bCs/>
          <w:sz w:val="26"/>
          <w:szCs w:val="26"/>
        </w:rPr>
        <w:t>Разнообразие</w:t>
      </w:r>
      <w:r w:rsidRPr="003761C2">
        <w:rPr>
          <w:rFonts w:ascii="Times New Roman" w:eastAsia="Times New Roman" w:hAnsi="Times New Roman" w:cs="Times New Roman"/>
          <w:b/>
          <w:bCs/>
          <w:spacing w:val="-17"/>
          <w:sz w:val="26"/>
          <w:szCs w:val="26"/>
        </w:rPr>
        <w:t xml:space="preserve"> </w:t>
      </w:r>
      <w:r w:rsidRPr="003761C2">
        <w:rPr>
          <w:rFonts w:ascii="Times New Roman" w:eastAsia="Times New Roman" w:hAnsi="Times New Roman" w:cs="Times New Roman"/>
          <w:b/>
          <w:bCs/>
          <w:sz w:val="26"/>
          <w:szCs w:val="26"/>
        </w:rPr>
        <w:t>местообитаний,</w:t>
      </w:r>
      <w:r w:rsidRPr="003761C2">
        <w:rPr>
          <w:rFonts w:ascii="Times New Roman" w:eastAsia="Times New Roman" w:hAnsi="Times New Roman" w:cs="Times New Roman"/>
          <w:b/>
          <w:bCs/>
          <w:spacing w:val="-15"/>
          <w:sz w:val="26"/>
          <w:szCs w:val="26"/>
        </w:rPr>
        <w:t xml:space="preserve"> </w:t>
      </w:r>
      <w:r w:rsidRPr="003761C2">
        <w:rPr>
          <w:rFonts w:ascii="Times New Roman" w:eastAsia="Times New Roman" w:hAnsi="Times New Roman" w:cs="Times New Roman"/>
          <w:b/>
          <w:bCs/>
          <w:sz w:val="26"/>
          <w:szCs w:val="26"/>
        </w:rPr>
        <w:t>освоенных</w:t>
      </w:r>
      <w:r w:rsidRPr="003761C2">
        <w:rPr>
          <w:rFonts w:ascii="Times New Roman" w:eastAsia="Times New Roman" w:hAnsi="Times New Roman" w:cs="Times New Roman"/>
          <w:b/>
          <w:bCs/>
          <w:spacing w:val="-15"/>
          <w:sz w:val="26"/>
          <w:szCs w:val="26"/>
        </w:rPr>
        <w:t xml:space="preserve"> </w:t>
      </w:r>
      <w:r w:rsidRPr="003761C2">
        <w:rPr>
          <w:rFonts w:ascii="Times New Roman" w:eastAsia="Times New Roman" w:hAnsi="Times New Roman" w:cs="Times New Roman"/>
          <w:b/>
          <w:bCs/>
          <w:sz w:val="26"/>
          <w:szCs w:val="26"/>
        </w:rPr>
        <w:t>чужеродным</w:t>
      </w:r>
      <w:r w:rsidRPr="003761C2">
        <w:rPr>
          <w:rFonts w:ascii="Times New Roman" w:eastAsia="Times New Roman" w:hAnsi="Times New Roman" w:cs="Times New Roman"/>
          <w:b/>
          <w:bCs/>
          <w:spacing w:val="-15"/>
          <w:sz w:val="26"/>
          <w:szCs w:val="26"/>
        </w:rPr>
        <w:t xml:space="preserve"> </w:t>
      </w:r>
      <w:r w:rsidRPr="003761C2">
        <w:rPr>
          <w:rFonts w:ascii="Times New Roman" w:eastAsia="Times New Roman" w:hAnsi="Times New Roman" w:cs="Times New Roman"/>
          <w:b/>
          <w:bCs/>
          <w:spacing w:val="-2"/>
          <w:sz w:val="26"/>
          <w:szCs w:val="26"/>
        </w:rPr>
        <w:t>видом</w:t>
      </w:r>
    </w:p>
    <w:p w14:paraId="4DE2AD11" w14:textId="77777777" w:rsidR="00E00C47" w:rsidRPr="003761C2" w:rsidRDefault="00E00C47" w:rsidP="008E0BC0">
      <w:pPr>
        <w:widowControl w:val="0"/>
        <w:numPr>
          <w:ilvl w:val="0"/>
          <w:numId w:val="5"/>
        </w:numPr>
        <w:tabs>
          <w:tab w:val="left" w:pos="924"/>
        </w:tabs>
        <w:autoSpaceDE w:val="0"/>
        <w:autoSpaceDN w:val="0"/>
        <w:spacing w:after="0"/>
        <w:ind w:right="276"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Внедряется в региональные зональные сообщества – еловые, широколиственно- еловые, широколиственные леса: зарегистрирован в разных типах сообществ – </w:t>
      </w:r>
      <w:r w:rsidRPr="003761C2">
        <w:rPr>
          <w:rFonts w:ascii="Times New Roman" w:eastAsia="Times New Roman" w:hAnsi="Times New Roman" w:cs="Times New Roman"/>
          <w:b/>
          <w:sz w:val="26"/>
        </w:rPr>
        <w:t>20 баллов</w:t>
      </w:r>
      <w:r w:rsidRPr="003761C2">
        <w:rPr>
          <w:rFonts w:ascii="Times New Roman" w:eastAsia="Times New Roman" w:hAnsi="Times New Roman" w:cs="Times New Roman"/>
          <w:sz w:val="26"/>
        </w:rPr>
        <w:t xml:space="preserve">; зарегистрирован в сообществах одного типа – </w:t>
      </w:r>
      <w:r w:rsidRPr="003761C2">
        <w:rPr>
          <w:rFonts w:ascii="Times New Roman" w:eastAsia="Times New Roman" w:hAnsi="Times New Roman" w:cs="Times New Roman"/>
          <w:b/>
          <w:sz w:val="26"/>
        </w:rPr>
        <w:t>15 баллов</w:t>
      </w:r>
      <w:r w:rsidRPr="003761C2">
        <w:rPr>
          <w:rFonts w:ascii="Times New Roman" w:eastAsia="Times New Roman" w:hAnsi="Times New Roman" w:cs="Times New Roman"/>
          <w:sz w:val="26"/>
        </w:rPr>
        <w:t>.</w:t>
      </w:r>
    </w:p>
    <w:p w14:paraId="0C1632F4" w14:textId="77777777" w:rsidR="00E00C47" w:rsidRPr="003761C2" w:rsidRDefault="00E00C47" w:rsidP="008E0BC0">
      <w:pPr>
        <w:widowControl w:val="0"/>
        <w:numPr>
          <w:ilvl w:val="0"/>
          <w:numId w:val="5"/>
        </w:numPr>
        <w:tabs>
          <w:tab w:val="left" w:pos="989"/>
        </w:tabs>
        <w:autoSpaceDE w:val="0"/>
        <w:autoSpaceDN w:val="0"/>
        <w:spacing w:after="0"/>
        <w:ind w:right="281"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Внедряется в незональные сообщества – сосновые, березовые, осиновые и ольховые леса, болота: зарегистрирован в разных типах сообществ – </w:t>
      </w:r>
      <w:r w:rsidRPr="003761C2">
        <w:rPr>
          <w:rFonts w:ascii="Times New Roman" w:eastAsia="Times New Roman" w:hAnsi="Times New Roman" w:cs="Times New Roman"/>
          <w:b/>
          <w:sz w:val="26"/>
        </w:rPr>
        <w:t>15 баллов</w:t>
      </w:r>
      <w:r w:rsidRPr="003761C2">
        <w:rPr>
          <w:rFonts w:ascii="Times New Roman" w:eastAsia="Times New Roman" w:hAnsi="Times New Roman" w:cs="Times New Roman"/>
          <w:sz w:val="26"/>
        </w:rPr>
        <w:t xml:space="preserve">; зарегистрирован в сообществах одного типа – </w:t>
      </w:r>
      <w:r w:rsidRPr="003761C2">
        <w:rPr>
          <w:rFonts w:ascii="Times New Roman" w:eastAsia="Times New Roman" w:hAnsi="Times New Roman" w:cs="Times New Roman"/>
          <w:b/>
          <w:sz w:val="26"/>
        </w:rPr>
        <w:t>10 баллов</w:t>
      </w:r>
      <w:r w:rsidRPr="003761C2">
        <w:rPr>
          <w:rFonts w:ascii="Times New Roman" w:eastAsia="Times New Roman" w:hAnsi="Times New Roman" w:cs="Times New Roman"/>
          <w:sz w:val="26"/>
        </w:rPr>
        <w:t>.</w:t>
      </w:r>
    </w:p>
    <w:p w14:paraId="4AAD82F2" w14:textId="77777777" w:rsidR="00E00C47" w:rsidRPr="003761C2" w:rsidRDefault="00E00C47" w:rsidP="008E0BC0">
      <w:pPr>
        <w:widowControl w:val="0"/>
        <w:numPr>
          <w:ilvl w:val="0"/>
          <w:numId w:val="5"/>
        </w:numPr>
        <w:tabs>
          <w:tab w:val="left" w:pos="958"/>
        </w:tabs>
        <w:autoSpaceDE w:val="0"/>
        <w:autoSpaceDN w:val="0"/>
        <w:spacing w:after="0"/>
        <w:ind w:right="282"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Внедряется в незональные сообщества – прибрежные ивняки, материковые и пойменные луга, водные и прибрежно-водные сообщества: зарегистрирован в разнообразных сообществах 4 и более – </w:t>
      </w:r>
      <w:r w:rsidRPr="003761C2">
        <w:rPr>
          <w:rFonts w:ascii="Times New Roman" w:eastAsia="Times New Roman" w:hAnsi="Times New Roman" w:cs="Times New Roman"/>
          <w:b/>
          <w:sz w:val="26"/>
        </w:rPr>
        <w:t>10 баллов</w:t>
      </w:r>
      <w:r w:rsidRPr="003761C2">
        <w:rPr>
          <w:rFonts w:ascii="Times New Roman" w:eastAsia="Times New Roman" w:hAnsi="Times New Roman" w:cs="Times New Roman"/>
          <w:sz w:val="26"/>
        </w:rPr>
        <w:t>; зарегистрирован</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в 1-3 типах сообществ –</w:t>
      </w:r>
      <w:r w:rsidRPr="003761C2">
        <w:rPr>
          <w:rFonts w:ascii="Times New Roman" w:eastAsia="Times New Roman" w:hAnsi="Times New Roman" w:cs="Times New Roman"/>
          <w:b/>
          <w:sz w:val="26"/>
        </w:rPr>
        <w:t>5 баллов</w:t>
      </w:r>
      <w:r w:rsidRPr="003761C2">
        <w:rPr>
          <w:rFonts w:ascii="Times New Roman" w:eastAsia="Times New Roman" w:hAnsi="Times New Roman" w:cs="Times New Roman"/>
          <w:sz w:val="26"/>
        </w:rPr>
        <w:t>.</w:t>
      </w:r>
    </w:p>
    <w:p w14:paraId="7D85629D" w14:textId="77777777" w:rsidR="00E00C47" w:rsidRPr="003761C2" w:rsidRDefault="00E00C47" w:rsidP="008E0BC0">
      <w:pPr>
        <w:widowControl w:val="0"/>
        <w:numPr>
          <w:ilvl w:val="0"/>
          <w:numId w:val="5"/>
        </w:numPr>
        <w:tabs>
          <w:tab w:val="left" w:pos="1059"/>
        </w:tabs>
        <w:autoSpaceDE w:val="0"/>
        <w:autoSpaceDN w:val="0"/>
        <w:spacing w:after="0"/>
        <w:ind w:right="279"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Внедряется в </w:t>
      </w:r>
      <w:proofErr w:type="spellStart"/>
      <w:r w:rsidRPr="003761C2">
        <w:rPr>
          <w:rFonts w:ascii="Times New Roman" w:eastAsia="Times New Roman" w:hAnsi="Times New Roman" w:cs="Times New Roman"/>
          <w:sz w:val="26"/>
        </w:rPr>
        <w:t>полуестественные</w:t>
      </w:r>
      <w:proofErr w:type="spellEnd"/>
      <w:r w:rsidRPr="003761C2">
        <w:rPr>
          <w:rFonts w:ascii="Times New Roman" w:eastAsia="Times New Roman" w:hAnsi="Times New Roman" w:cs="Times New Roman"/>
          <w:sz w:val="26"/>
        </w:rPr>
        <w:t xml:space="preserve"> местообитания: парки, старые залежи, лесополосы, мелиоративные каналы, пруды и т.п.): зарегистрирован в разнообразных местообитаниях 5 и более – </w:t>
      </w:r>
      <w:r w:rsidRPr="003761C2">
        <w:rPr>
          <w:rFonts w:ascii="Times New Roman" w:eastAsia="Times New Roman" w:hAnsi="Times New Roman" w:cs="Times New Roman"/>
          <w:b/>
          <w:sz w:val="26"/>
        </w:rPr>
        <w:t>10 баллов</w:t>
      </w:r>
      <w:r w:rsidRPr="003761C2">
        <w:rPr>
          <w:rFonts w:ascii="Times New Roman" w:eastAsia="Times New Roman" w:hAnsi="Times New Roman" w:cs="Times New Roman"/>
          <w:sz w:val="26"/>
        </w:rPr>
        <w:t>; зарегистрирован</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 xml:space="preserve">в 1-4 типах местообитаний – </w:t>
      </w:r>
      <w:r w:rsidRPr="003761C2">
        <w:rPr>
          <w:rFonts w:ascii="Times New Roman" w:eastAsia="Times New Roman" w:hAnsi="Times New Roman" w:cs="Times New Roman"/>
          <w:b/>
          <w:sz w:val="26"/>
        </w:rPr>
        <w:t xml:space="preserve">5 </w:t>
      </w:r>
      <w:r w:rsidRPr="003761C2">
        <w:rPr>
          <w:rFonts w:ascii="Times New Roman" w:eastAsia="Times New Roman" w:hAnsi="Times New Roman" w:cs="Times New Roman"/>
          <w:b/>
          <w:spacing w:val="-2"/>
          <w:sz w:val="26"/>
        </w:rPr>
        <w:t>баллов</w:t>
      </w:r>
      <w:r w:rsidRPr="003761C2">
        <w:rPr>
          <w:rFonts w:ascii="Times New Roman" w:eastAsia="Times New Roman" w:hAnsi="Times New Roman" w:cs="Times New Roman"/>
          <w:spacing w:val="-2"/>
          <w:sz w:val="26"/>
        </w:rPr>
        <w:t>.</w:t>
      </w:r>
    </w:p>
    <w:p w14:paraId="01252609" w14:textId="77777777" w:rsidR="00E00C47" w:rsidRPr="003761C2" w:rsidRDefault="00E00C47" w:rsidP="008E0BC0">
      <w:pPr>
        <w:widowControl w:val="0"/>
        <w:numPr>
          <w:ilvl w:val="0"/>
          <w:numId w:val="5"/>
        </w:numPr>
        <w:tabs>
          <w:tab w:val="left" w:pos="908"/>
        </w:tabs>
        <w:autoSpaceDE w:val="0"/>
        <w:autoSpaceDN w:val="0"/>
        <w:spacing w:after="0"/>
        <w:ind w:right="279"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2"/>
          <w:sz w:val="26"/>
        </w:rPr>
        <w:t xml:space="preserve"> </w:t>
      </w:r>
      <w:r w:rsidRPr="003761C2">
        <w:rPr>
          <w:rFonts w:ascii="Times New Roman" w:eastAsia="Times New Roman" w:hAnsi="Times New Roman" w:cs="Times New Roman"/>
          <w:sz w:val="26"/>
        </w:rPr>
        <w:t>Встречается</w:t>
      </w:r>
      <w:r w:rsidRPr="003761C2">
        <w:rPr>
          <w:rFonts w:ascii="Times New Roman" w:eastAsia="Times New Roman" w:hAnsi="Times New Roman" w:cs="Times New Roman"/>
          <w:spacing w:val="-2"/>
          <w:sz w:val="26"/>
        </w:rPr>
        <w:t xml:space="preserve"> </w:t>
      </w:r>
      <w:r w:rsidRPr="003761C2">
        <w:rPr>
          <w:rFonts w:ascii="Times New Roman" w:eastAsia="Times New Roman" w:hAnsi="Times New Roman" w:cs="Times New Roman"/>
          <w:sz w:val="26"/>
        </w:rPr>
        <w:t>в</w:t>
      </w:r>
      <w:r w:rsidRPr="003761C2">
        <w:rPr>
          <w:rFonts w:ascii="Times New Roman" w:eastAsia="Times New Roman" w:hAnsi="Times New Roman" w:cs="Times New Roman"/>
          <w:spacing w:val="-1"/>
          <w:sz w:val="26"/>
        </w:rPr>
        <w:t xml:space="preserve"> </w:t>
      </w:r>
      <w:r w:rsidRPr="003761C2">
        <w:rPr>
          <w:rFonts w:ascii="Times New Roman" w:eastAsia="Times New Roman" w:hAnsi="Times New Roman" w:cs="Times New Roman"/>
          <w:sz w:val="26"/>
        </w:rPr>
        <w:t>антропогенных местообитаниях:</w:t>
      </w:r>
      <w:r w:rsidRPr="003761C2">
        <w:rPr>
          <w:rFonts w:ascii="Times New Roman" w:eastAsia="Times New Roman" w:hAnsi="Times New Roman" w:cs="Times New Roman"/>
          <w:spacing w:val="-3"/>
          <w:sz w:val="26"/>
        </w:rPr>
        <w:t xml:space="preserve"> </w:t>
      </w:r>
      <w:r w:rsidRPr="003761C2">
        <w:rPr>
          <w:rFonts w:ascii="Times New Roman" w:eastAsia="Times New Roman" w:hAnsi="Times New Roman" w:cs="Times New Roman"/>
          <w:sz w:val="26"/>
        </w:rPr>
        <w:t>зарегистрирован</w:t>
      </w:r>
      <w:r w:rsidRPr="003761C2">
        <w:rPr>
          <w:rFonts w:ascii="Times New Roman" w:eastAsia="Times New Roman" w:hAnsi="Times New Roman" w:cs="Times New Roman"/>
          <w:spacing w:val="-2"/>
          <w:sz w:val="26"/>
        </w:rPr>
        <w:t xml:space="preserve"> </w:t>
      </w:r>
      <w:r w:rsidRPr="003761C2">
        <w:rPr>
          <w:rFonts w:ascii="Times New Roman" w:eastAsia="Times New Roman" w:hAnsi="Times New Roman" w:cs="Times New Roman"/>
          <w:sz w:val="26"/>
        </w:rPr>
        <w:t>в</w:t>
      </w:r>
      <w:r w:rsidRPr="003761C2">
        <w:rPr>
          <w:rFonts w:ascii="Times New Roman" w:eastAsia="Times New Roman" w:hAnsi="Times New Roman" w:cs="Times New Roman"/>
          <w:spacing w:val="-3"/>
          <w:sz w:val="26"/>
        </w:rPr>
        <w:t xml:space="preserve"> </w:t>
      </w:r>
      <w:r w:rsidRPr="003761C2">
        <w:rPr>
          <w:rFonts w:ascii="Times New Roman" w:eastAsia="Times New Roman" w:hAnsi="Times New Roman" w:cs="Times New Roman"/>
          <w:sz w:val="26"/>
        </w:rPr>
        <w:t xml:space="preserve">разнообразных местообитаниях 5 и более – </w:t>
      </w:r>
      <w:r w:rsidRPr="003761C2">
        <w:rPr>
          <w:rFonts w:ascii="Times New Roman" w:eastAsia="Times New Roman" w:hAnsi="Times New Roman" w:cs="Times New Roman"/>
          <w:b/>
          <w:sz w:val="26"/>
        </w:rPr>
        <w:t>5 баллов</w:t>
      </w:r>
      <w:r w:rsidRPr="003761C2">
        <w:rPr>
          <w:rFonts w:ascii="Times New Roman" w:eastAsia="Times New Roman" w:hAnsi="Times New Roman" w:cs="Times New Roman"/>
          <w:sz w:val="26"/>
        </w:rPr>
        <w:t>; зарегистрирован</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 xml:space="preserve">в 1-4 </w:t>
      </w:r>
      <w:r w:rsidRPr="003761C2">
        <w:rPr>
          <w:rFonts w:ascii="Times New Roman" w:eastAsia="Times New Roman" w:hAnsi="Times New Roman" w:cs="Times New Roman"/>
          <w:sz w:val="26"/>
        </w:rPr>
        <w:lastRenderedPageBreak/>
        <w:t xml:space="preserve">типах местообитаний – </w:t>
      </w:r>
      <w:r w:rsidRPr="003761C2">
        <w:rPr>
          <w:rFonts w:ascii="Times New Roman" w:eastAsia="Times New Roman" w:hAnsi="Times New Roman" w:cs="Times New Roman"/>
          <w:b/>
          <w:sz w:val="26"/>
        </w:rPr>
        <w:t xml:space="preserve">1 </w:t>
      </w:r>
      <w:r w:rsidRPr="003761C2">
        <w:rPr>
          <w:rFonts w:ascii="Times New Roman" w:eastAsia="Times New Roman" w:hAnsi="Times New Roman" w:cs="Times New Roman"/>
          <w:b/>
          <w:spacing w:val="-2"/>
          <w:sz w:val="26"/>
        </w:rPr>
        <w:t>балл</w:t>
      </w:r>
      <w:r w:rsidRPr="003761C2">
        <w:rPr>
          <w:rFonts w:ascii="Times New Roman" w:eastAsia="Times New Roman" w:hAnsi="Times New Roman" w:cs="Times New Roman"/>
          <w:spacing w:val="-2"/>
          <w:sz w:val="26"/>
        </w:rPr>
        <w:t>.</w:t>
      </w:r>
    </w:p>
    <w:p w14:paraId="0930EAA2" w14:textId="77777777" w:rsidR="00E00C47" w:rsidRPr="003761C2" w:rsidRDefault="00E00C47" w:rsidP="008E0BC0">
      <w:pPr>
        <w:widowControl w:val="0"/>
        <w:autoSpaceDE w:val="0"/>
        <w:autoSpaceDN w:val="0"/>
        <w:spacing w:before="2" w:after="0"/>
        <w:ind w:left="285" w:right="282" w:firstLine="427"/>
        <w:jc w:val="both"/>
        <w:outlineLvl w:val="0"/>
        <w:rPr>
          <w:rFonts w:ascii="Times New Roman" w:eastAsia="Times New Roman" w:hAnsi="Times New Roman" w:cs="Times New Roman"/>
          <w:b/>
          <w:bCs/>
          <w:sz w:val="26"/>
          <w:szCs w:val="26"/>
        </w:rPr>
      </w:pPr>
      <w:r w:rsidRPr="003761C2">
        <w:rPr>
          <w:rFonts w:ascii="Times New Roman" w:eastAsia="Times New Roman" w:hAnsi="Times New Roman" w:cs="Times New Roman"/>
          <w:b/>
          <w:bCs/>
          <w:sz w:val="26"/>
          <w:szCs w:val="26"/>
        </w:rPr>
        <w:t xml:space="preserve">Последствия внедрения чужеродного вида в естественные и </w:t>
      </w:r>
      <w:proofErr w:type="spellStart"/>
      <w:r w:rsidRPr="003761C2">
        <w:rPr>
          <w:rFonts w:ascii="Times New Roman" w:eastAsia="Times New Roman" w:hAnsi="Times New Roman" w:cs="Times New Roman"/>
          <w:b/>
          <w:bCs/>
          <w:sz w:val="26"/>
          <w:szCs w:val="26"/>
        </w:rPr>
        <w:t>полуестественные</w:t>
      </w:r>
      <w:proofErr w:type="spellEnd"/>
      <w:r w:rsidRPr="003761C2">
        <w:rPr>
          <w:rFonts w:ascii="Times New Roman" w:eastAsia="Times New Roman" w:hAnsi="Times New Roman" w:cs="Times New Roman"/>
          <w:b/>
          <w:bCs/>
          <w:sz w:val="26"/>
          <w:szCs w:val="26"/>
        </w:rPr>
        <w:t xml:space="preserve"> </w:t>
      </w:r>
      <w:r w:rsidRPr="003761C2">
        <w:rPr>
          <w:rFonts w:ascii="Times New Roman" w:eastAsia="Times New Roman" w:hAnsi="Times New Roman" w:cs="Times New Roman"/>
          <w:b/>
          <w:bCs/>
          <w:spacing w:val="-2"/>
          <w:sz w:val="26"/>
          <w:szCs w:val="26"/>
        </w:rPr>
        <w:t>сообщества</w:t>
      </w:r>
    </w:p>
    <w:p w14:paraId="34A607A5" w14:textId="77777777" w:rsidR="00E00C47" w:rsidRPr="003761C2" w:rsidRDefault="00E00C47" w:rsidP="008E0BC0">
      <w:pPr>
        <w:widowControl w:val="0"/>
        <w:numPr>
          <w:ilvl w:val="0"/>
          <w:numId w:val="5"/>
        </w:numPr>
        <w:tabs>
          <w:tab w:val="left" w:pos="1001"/>
        </w:tabs>
        <w:autoSpaceDE w:val="0"/>
        <w:autoSpaceDN w:val="0"/>
        <w:spacing w:after="0"/>
        <w:ind w:right="286"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Изменяет сукцессионные процессы в сообществе (замедляет естественную сукцессию фитоценоза) – </w:t>
      </w:r>
      <w:r w:rsidRPr="003761C2">
        <w:rPr>
          <w:rFonts w:ascii="Times New Roman" w:eastAsia="Times New Roman" w:hAnsi="Times New Roman" w:cs="Times New Roman"/>
          <w:b/>
          <w:sz w:val="26"/>
        </w:rPr>
        <w:t>20 баллов</w:t>
      </w:r>
      <w:r w:rsidRPr="003761C2">
        <w:rPr>
          <w:rFonts w:ascii="Times New Roman" w:eastAsia="Times New Roman" w:hAnsi="Times New Roman" w:cs="Times New Roman"/>
          <w:sz w:val="26"/>
        </w:rPr>
        <w:t>.</w:t>
      </w:r>
    </w:p>
    <w:p w14:paraId="60800C29" w14:textId="77777777" w:rsidR="00E00C47" w:rsidRPr="003761C2" w:rsidRDefault="00E00C47" w:rsidP="008E0BC0">
      <w:pPr>
        <w:widowControl w:val="0"/>
        <w:numPr>
          <w:ilvl w:val="0"/>
          <w:numId w:val="5"/>
        </w:numPr>
        <w:tabs>
          <w:tab w:val="left" w:pos="906"/>
        </w:tabs>
        <w:autoSpaceDE w:val="0"/>
        <w:autoSpaceDN w:val="0"/>
        <w:spacing w:after="0"/>
        <w:ind w:left="906" w:hanging="193"/>
        <w:jc w:val="both"/>
        <w:rPr>
          <w:rFonts w:ascii="Times New Roman" w:eastAsia="Times New Roman" w:hAnsi="Times New Roman" w:cs="Times New Roman"/>
          <w:sz w:val="26"/>
        </w:rPr>
      </w:pP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7"/>
          <w:sz w:val="26"/>
        </w:rPr>
        <w:t xml:space="preserve"> </w:t>
      </w:r>
      <w:r w:rsidRPr="003761C2">
        <w:rPr>
          <w:rFonts w:ascii="Times New Roman" w:eastAsia="Times New Roman" w:hAnsi="Times New Roman" w:cs="Times New Roman"/>
          <w:sz w:val="26"/>
        </w:rPr>
        <w:t>Изменяет</w:t>
      </w:r>
      <w:r w:rsidRPr="003761C2">
        <w:rPr>
          <w:rFonts w:ascii="Times New Roman" w:eastAsia="Times New Roman" w:hAnsi="Times New Roman" w:cs="Times New Roman"/>
          <w:spacing w:val="-5"/>
          <w:sz w:val="26"/>
        </w:rPr>
        <w:t xml:space="preserve"> </w:t>
      </w:r>
      <w:r w:rsidRPr="003761C2">
        <w:rPr>
          <w:rFonts w:ascii="Times New Roman" w:eastAsia="Times New Roman" w:hAnsi="Times New Roman" w:cs="Times New Roman"/>
          <w:sz w:val="26"/>
        </w:rPr>
        <w:t>структуру</w:t>
      </w:r>
      <w:r w:rsidRPr="003761C2">
        <w:rPr>
          <w:rFonts w:ascii="Times New Roman" w:eastAsia="Times New Roman" w:hAnsi="Times New Roman" w:cs="Times New Roman"/>
          <w:spacing w:val="-10"/>
          <w:sz w:val="26"/>
        </w:rPr>
        <w:t xml:space="preserve"> </w:t>
      </w:r>
      <w:r w:rsidRPr="003761C2">
        <w:rPr>
          <w:rFonts w:ascii="Times New Roman" w:eastAsia="Times New Roman" w:hAnsi="Times New Roman" w:cs="Times New Roman"/>
          <w:sz w:val="26"/>
        </w:rPr>
        <w:t>сообщества</w:t>
      </w:r>
      <w:r w:rsidRPr="003761C2">
        <w:rPr>
          <w:rFonts w:ascii="Times New Roman" w:eastAsia="Times New Roman" w:hAnsi="Times New Roman" w:cs="Times New Roman"/>
          <w:spacing w:val="-4"/>
          <w:sz w:val="26"/>
        </w:rPr>
        <w:t xml:space="preserve"> </w:t>
      </w: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4"/>
          <w:sz w:val="26"/>
        </w:rPr>
        <w:t xml:space="preserve"> </w:t>
      </w:r>
      <w:r w:rsidRPr="003761C2">
        <w:rPr>
          <w:rFonts w:ascii="Times New Roman" w:eastAsia="Times New Roman" w:hAnsi="Times New Roman" w:cs="Times New Roman"/>
          <w:b/>
          <w:sz w:val="26"/>
        </w:rPr>
        <w:t>15</w:t>
      </w:r>
      <w:r w:rsidRPr="003761C2">
        <w:rPr>
          <w:rFonts w:ascii="Times New Roman" w:eastAsia="Times New Roman" w:hAnsi="Times New Roman" w:cs="Times New Roman"/>
          <w:b/>
          <w:spacing w:val="-6"/>
          <w:sz w:val="26"/>
        </w:rPr>
        <w:t xml:space="preserve"> </w:t>
      </w:r>
      <w:r w:rsidRPr="003761C2">
        <w:rPr>
          <w:rFonts w:ascii="Times New Roman" w:eastAsia="Times New Roman" w:hAnsi="Times New Roman" w:cs="Times New Roman"/>
          <w:b/>
          <w:spacing w:val="-2"/>
          <w:sz w:val="26"/>
        </w:rPr>
        <w:t>баллов</w:t>
      </w:r>
      <w:r w:rsidRPr="003761C2">
        <w:rPr>
          <w:rFonts w:ascii="Times New Roman" w:eastAsia="Times New Roman" w:hAnsi="Times New Roman" w:cs="Times New Roman"/>
          <w:spacing w:val="-2"/>
          <w:sz w:val="26"/>
        </w:rPr>
        <w:t>.</w:t>
      </w:r>
    </w:p>
    <w:p w14:paraId="2B5F6078" w14:textId="77777777" w:rsidR="00E00C47" w:rsidRPr="003761C2" w:rsidRDefault="00E00C47" w:rsidP="008E0BC0">
      <w:pPr>
        <w:widowControl w:val="0"/>
        <w:numPr>
          <w:ilvl w:val="0"/>
          <w:numId w:val="5"/>
        </w:numPr>
        <w:tabs>
          <w:tab w:val="left" w:pos="936"/>
        </w:tabs>
        <w:autoSpaceDE w:val="0"/>
        <w:autoSpaceDN w:val="0"/>
        <w:spacing w:after="0"/>
        <w:ind w:right="286"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Влияет на флористический состав сообщества: вытесняет и (или) препятствует возобновлению аборигенных видов, уменьшает обилие и проективное покрытие аборигенных растений – </w:t>
      </w:r>
      <w:r w:rsidRPr="003761C2">
        <w:rPr>
          <w:rFonts w:ascii="Times New Roman" w:eastAsia="Times New Roman" w:hAnsi="Times New Roman" w:cs="Times New Roman"/>
          <w:b/>
          <w:sz w:val="26"/>
        </w:rPr>
        <w:t>10 баллов</w:t>
      </w:r>
      <w:r w:rsidRPr="003761C2">
        <w:rPr>
          <w:rFonts w:ascii="Times New Roman" w:eastAsia="Times New Roman" w:hAnsi="Times New Roman" w:cs="Times New Roman"/>
          <w:sz w:val="26"/>
        </w:rPr>
        <w:t>.</w:t>
      </w:r>
    </w:p>
    <w:p w14:paraId="0504960B" w14:textId="77777777" w:rsidR="00E00C47" w:rsidRPr="007E64F0" w:rsidRDefault="00E00C47" w:rsidP="008E0BC0">
      <w:pPr>
        <w:widowControl w:val="0"/>
        <w:numPr>
          <w:ilvl w:val="0"/>
          <w:numId w:val="5"/>
        </w:numPr>
        <w:tabs>
          <w:tab w:val="left" w:pos="906"/>
        </w:tabs>
        <w:autoSpaceDE w:val="0"/>
        <w:autoSpaceDN w:val="0"/>
        <w:spacing w:after="0"/>
        <w:ind w:left="713" w:right="1167" w:firstLine="0"/>
        <w:rPr>
          <w:rFonts w:ascii="Times New Roman" w:eastAsia="Times New Roman" w:hAnsi="Times New Roman" w:cs="Times New Roman"/>
          <w:b/>
          <w:sz w:val="26"/>
        </w:rPr>
      </w:pP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5"/>
          <w:sz w:val="26"/>
        </w:rPr>
        <w:t xml:space="preserve"> </w:t>
      </w:r>
      <w:r w:rsidRPr="003761C2">
        <w:rPr>
          <w:rFonts w:ascii="Times New Roman" w:eastAsia="Times New Roman" w:hAnsi="Times New Roman" w:cs="Times New Roman"/>
          <w:sz w:val="26"/>
        </w:rPr>
        <w:t>Изменяет</w:t>
      </w:r>
      <w:r w:rsidRPr="003761C2">
        <w:rPr>
          <w:rFonts w:ascii="Times New Roman" w:eastAsia="Times New Roman" w:hAnsi="Times New Roman" w:cs="Times New Roman"/>
          <w:spacing w:val="-3"/>
          <w:sz w:val="26"/>
        </w:rPr>
        <w:t xml:space="preserve"> </w:t>
      </w:r>
      <w:r w:rsidRPr="003761C2">
        <w:rPr>
          <w:rFonts w:ascii="Times New Roman" w:eastAsia="Times New Roman" w:hAnsi="Times New Roman" w:cs="Times New Roman"/>
          <w:sz w:val="26"/>
        </w:rPr>
        <w:t>облик</w:t>
      </w:r>
      <w:r w:rsidRPr="003761C2">
        <w:rPr>
          <w:rFonts w:ascii="Times New Roman" w:eastAsia="Times New Roman" w:hAnsi="Times New Roman" w:cs="Times New Roman"/>
          <w:spacing w:val="-4"/>
          <w:sz w:val="26"/>
        </w:rPr>
        <w:t xml:space="preserve"> </w:t>
      </w:r>
      <w:r w:rsidRPr="003761C2">
        <w:rPr>
          <w:rFonts w:ascii="Times New Roman" w:eastAsia="Times New Roman" w:hAnsi="Times New Roman" w:cs="Times New Roman"/>
          <w:sz w:val="26"/>
        </w:rPr>
        <w:t>экосистем</w:t>
      </w:r>
      <w:r w:rsidRPr="003761C2">
        <w:rPr>
          <w:rFonts w:ascii="Times New Roman" w:eastAsia="Times New Roman" w:hAnsi="Times New Roman" w:cs="Times New Roman"/>
          <w:spacing w:val="-5"/>
          <w:sz w:val="26"/>
        </w:rPr>
        <w:t xml:space="preserve"> </w:t>
      </w:r>
      <w:r w:rsidRPr="003761C2">
        <w:rPr>
          <w:rFonts w:ascii="Times New Roman" w:eastAsia="Times New Roman" w:hAnsi="Times New Roman" w:cs="Times New Roman"/>
          <w:sz w:val="26"/>
        </w:rPr>
        <w:t>и</w:t>
      </w:r>
      <w:r w:rsidRPr="003761C2">
        <w:rPr>
          <w:rFonts w:ascii="Times New Roman" w:eastAsia="Times New Roman" w:hAnsi="Times New Roman" w:cs="Times New Roman"/>
          <w:spacing w:val="-4"/>
          <w:sz w:val="26"/>
        </w:rPr>
        <w:t xml:space="preserve"> </w:t>
      </w:r>
      <w:r w:rsidRPr="003761C2">
        <w:rPr>
          <w:rFonts w:ascii="Times New Roman" w:eastAsia="Times New Roman" w:hAnsi="Times New Roman" w:cs="Times New Roman"/>
          <w:sz w:val="26"/>
        </w:rPr>
        <w:t>показатели</w:t>
      </w:r>
      <w:r w:rsidRPr="003761C2">
        <w:rPr>
          <w:rFonts w:ascii="Times New Roman" w:eastAsia="Times New Roman" w:hAnsi="Times New Roman" w:cs="Times New Roman"/>
          <w:spacing w:val="-5"/>
          <w:sz w:val="26"/>
        </w:rPr>
        <w:t xml:space="preserve"> </w:t>
      </w:r>
      <w:r w:rsidRPr="003761C2">
        <w:rPr>
          <w:rFonts w:ascii="Times New Roman" w:eastAsia="Times New Roman" w:hAnsi="Times New Roman" w:cs="Times New Roman"/>
          <w:sz w:val="26"/>
        </w:rPr>
        <w:t>исходной</w:t>
      </w:r>
      <w:r w:rsidRPr="003761C2">
        <w:rPr>
          <w:rFonts w:ascii="Times New Roman" w:eastAsia="Times New Roman" w:hAnsi="Times New Roman" w:cs="Times New Roman"/>
          <w:spacing w:val="-4"/>
          <w:sz w:val="26"/>
        </w:rPr>
        <w:t xml:space="preserve"> </w:t>
      </w:r>
      <w:proofErr w:type="spellStart"/>
      <w:r>
        <w:rPr>
          <w:rFonts w:ascii="Times New Roman" w:eastAsia="Times New Roman" w:hAnsi="Times New Roman" w:cs="Times New Roman"/>
          <w:sz w:val="26"/>
        </w:rPr>
        <w:t>фитосреды</w:t>
      </w:r>
      <w:proofErr w:type="spellEnd"/>
      <w:r>
        <w:rPr>
          <w:rFonts w:ascii="Times New Roman" w:eastAsia="Times New Roman" w:hAnsi="Times New Roman" w:cs="Times New Roman"/>
          <w:sz w:val="26"/>
        </w:rPr>
        <w:t xml:space="preserve"> </w:t>
      </w:r>
      <w:r w:rsidRPr="003761C2">
        <w:rPr>
          <w:rFonts w:ascii="Times New Roman" w:eastAsia="Times New Roman" w:hAnsi="Times New Roman" w:cs="Times New Roman"/>
          <w:b/>
          <w:sz w:val="26"/>
        </w:rPr>
        <w:t>5</w:t>
      </w:r>
      <w:r>
        <w:rPr>
          <w:rFonts w:ascii="Times New Roman" w:eastAsia="Times New Roman" w:hAnsi="Times New Roman" w:cs="Times New Roman"/>
          <w:b/>
          <w:spacing w:val="-5"/>
          <w:sz w:val="26"/>
        </w:rPr>
        <w:t xml:space="preserve"> </w:t>
      </w:r>
      <w:r w:rsidRPr="003761C2">
        <w:rPr>
          <w:rFonts w:ascii="Times New Roman" w:eastAsia="Times New Roman" w:hAnsi="Times New Roman" w:cs="Times New Roman"/>
          <w:b/>
          <w:sz w:val="26"/>
        </w:rPr>
        <w:t>баллов</w:t>
      </w:r>
      <w:r w:rsidRPr="003761C2">
        <w:rPr>
          <w:rFonts w:ascii="Times New Roman" w:eastAsia="Times New Roman" w:hAnsi="Times New Roman" w:cs="Times New Roman"/>
          <w:sz w:val="26"/>
        </w:rPr>
        <w:t xml:space="preserve">. </w:t>
      </w:r>
    </w:p>
    <w:p w14:paraId="1BFCCB30" w14:textId="77777777" w:rsidR="00E00C47" w:rsidRPr="003761C2" w:rsidRDefault="00E00C47" w:rsidP="008E0BC0">
      <w:pPr>
        <w:widowControl w:val="0"/>
        <w:tabs>
          <w:tab w:val="left" w:pos="906"/>
        </w:tabs>
        <w:autoSpaceDE w:val="0"/>
        <w:autoSpaceDN w:val="0"/>
        <w:spacing w:after="0"/>
        <w:ind w:left="713" w:right="1167"/>
        <w:rPr>
          <w:rFonts w:ascii="Times New Roman" w:eastAsia="Times New Roman" w:hAnsi="Times New Roman" w:cs="Times New Roman"/>
          <w:b/>
          <w:sz w:val="26"/>
        </w:rPr>
      </w:pPr>
      <w:r w:rsidRPr="003761C2">
        <w:rPr>
          <w:rFonts w:ascii="Times New Roman" w:eastAsia="Times New Roman" w:hAnsi="Times New Roman" w:cs="Times New Roman"/>
          <w:b/>
          <w:sz w:val="26"/>
        </w:rPr>
        <w:t>Участие чужеродного вида в составе растительных сообществ</w:t>
      </w:r>
    </w:p>
    <w:p w14:paraId="4C0BA3D7" w14:textId="77777777" w:rsidR="00E00C47" w:rsidRPr="007E64F0" w:rsidRDefault="00E00C47" w:rsidP="008E0BC0">
      <w:pPr>
        <w:widowControl w:val="0"/>
        <w:numPr>
          <w:ilvl w:val="0"/>
          <w:numId w:val="5"/>
        </w:numPr>
        <w:tabs>
          <w:tab w:val="left" w:pos="1185"/>
          <w:tab w:val="left" w:pos="1531"/>
          <w:tab w:val="left" w:pos="2933"/>
          <w:tab w:val="left" w:pos="3271"/>
          <w:tab w:val="left" w:pos="4439"/>
          <w:tab w:val="left" w:pos="6147"/>
          <w:tab w:val="left" w:pos="7377"/>
          <w:tab w:val="left" w:pos="9054"/>
        </w:tabs>
        <w:autoSpaceDE w:val="0"/>
        <w:autoSpaceDN w:val="0"/>
        <w:spacing w:after="0"/>
        <w:ind w:left="1185" w:hanging="472"/>
        <w:rPr>
          <w:rFonts w:ascii="Times New Roman" w:eastAsia="Times New Roman" w:hAnsi="Times New Roman" w:cs="Times New Roman"/>
          <w:sz w:val="26"/>
        </w:rPr>
      </w:pPr>
      <w:r w:rsidRPr="003761C2">
        <w:rPr>
          <w:rFonts w:ascii="Times New Roman" w:eastAsia="Times New Roman" w:hAnsi="Times New Roman" w:cs="Times New Roman"/>
          <w:spacing w:val="-10"/>
          <w:sz w:val="26"/>
        </w:rPr>
        <w:t>–</w:t>
      </w:r>
      <w:r w:rsidRPr="003761C2">
        <w:rPr>
          <w:rFonts w:ascii="Times New Roman" w:eastAsia="Times New Roman" w:hAnsi="Times New Roman" w:cs="Times New Roman"/>
          <w:sz w:val="26"/>
        </w:rPr>
        <w:tab/>
      </w:r>
      <w:r w:rsidRPr="003761C2">
        <w:rPr>
          <w:rFonts w:ascii="Times New Roman" w:eastAsia="Times New Roman" w:hAnsi="Times New Roman" w:cs="Times New Roman"/>
          <w:spacing w:val="-2"/>
          <w:sz w:val="26"/>
        </w:rPr>
        <w:t>Выступает</w:t>
      </w:r>
      <w:r w:rsidRPr="003761C2">
        <w:rPr>
          <w:rFonts w:ascii="Times New Roman" w:eastAsia="Times New Roman" w:hAnsi="Times New Roman" w:cs="Times New Roman"/>
          <w:sz w:val="26"/>
        </w:rPr>
        <w:tab/>
      </w:r>
      <w:r w:rsidRPr="003761C2">
        <w:rPr>
          <w:rFonts w:ascii="Times New Roman" w:eastAsia="Times New Roman" w:hAnsi="Times New Roman" w:cs="Times New Roman"/>
          <w:spacing w:val="-10"/>
          <w:sz w:val="26"/>
        </w:rPr>
        <w:t>в</w:t>
      </w:r>
      <w:r w:rsidRPr="003761C2">
        <w:rPr>
          <w:rFonts w:ascii="Times New Roman" w:eastAsia="Times New Roman" w:hAnsi="Times New Roman" w:cs="Times New Roman"/>
          <w:sz w:val="26"/>
        </w:rPr>
        <w:tab/>
      </w:r>
      <w:r w:rsidRPr="003761C2">
        <w:rPr>
          <w:rFonts w:ascii="Times New Roman" w:eastAsia="Times New Roman" w:hAnsi="Times New Roman" w:cs="Times New Roman"/>
          <w:spacing w:val="-2"/>
          <w:sz w:val="26"/>
        </w:rPr>
        <w:t>качестве</w:t>
      </w:r>
      <w:r w:rsidRPr="003761C2">
        <w:rPr>
          <w:rFonts w:ascii="Times New Roman" w:eastAsia="Times New Roman" w:hAnsi="Times New Roman" w:cs="Times New Roman"/>
          <w:sz w:val="26"/>
        </w:rPr>
        <w:tab/>
      </w:r>
      <w:proofErr w:type="spellStart"/>
      <w:r w:rsidRPr="003761C2">
        <w:rPr>
          <w:rFonts w:ascii="Times New Roman" w:eastAsia="Times New Roman" w:hAnsi="Times New Roman" w:cs="Times New Roman"/>
          <w:spacing w:val="-2"/>
          <w:sz w:val="26"/>
        </w:rPr>
        <w:t>эдификатора</w:t>
      </w:r>
      <w:proofErr w:type="spellEnd"/>
      <w:r w:rsidRPr="003761C2">
        <w:rPr>
          <w:rFonts w:ascii="Times New Roman" w:eastAsia="Times New Roman" w:hAnsi="Times New Roman" w:cs="Times New Roman"/>
          <w:spacing w:val="-2"/>
          <w:sz w:val="26"/>
        </w:rPr>
        <w:t>;</w:t>
      </w:r>
      <w:r w:rsidRPr="003761C2">
        <w:rPr>
          <w:rFonts w:ascii="Times New Roman" w:eastAsia="Times New Roman" w:hAnsi="Times New Roman" w:cs="Times New Roman"/>
          <w:sz w:val="26"/>
        </w:rPr>
        <w:tab/>
      </w:r>
      <w:r w:rsidRPr="003761C2">
        <w:rPr>
          <w:rFonts w:ascii="Times New Roman" w:eastAsia="Times New Roman" w:hAnsi="Times New Roman" w:cs="Times New Roman"/>
          <w:spacing w:val="-2"/>
          <w:sz w:val="26"/>
        </w:rPr>
        <w:t>способен</w:t>
      </w:r>
      <w:r w:rsidRPr="003761C2">
        <w:rPr>
          <w:rFonts w:ascii="Times New Roman" w:eastAsia="Times New Roman" w:hAnsi="Times New Roman" w:cs="Times New Roman"/>
          <w:sz w:val="26"/>
        </w:rPr>
        <w:tab/>
      </w:r>
      <w:r w:rsidRPr="003761C2">
        <w:rPr>
          <w:rFonts w:ascii="Times New Roman" w:eastAsia="Times New Roman" w:hAnsi="Times New Roman" w:cs="Times New Roman"/>
          <w:spacing w:val="-2"/>
          <w:sz w:val="26"/>
        </w:rPr>
        <w:t>формировать</w:t>
      </w:r>
      <w:r w:rsidRPr="003761C2">
        <w:rPr>
          <w:rFonts w:ascii="Times New Roman" w:eastAsia="Times New Roman" w:hAnsi="Times New Roman" w:cs="Times New Roman"/>
          <w:sz w:val="26"/>
        </w:rPr>
        <w:tab/>
      </w:r>
      <w:r w:rsidRPr="003761C2">
        <w:rPr>
          <w:rFonts w:ascii="Times New Roman" w:eastAsia="Times New Roman" w:hAnsi="Times New Roman" w:cs="Times New Roman"/>
          <w:spacing w:val="-2"/>
          <w:sz w:val="26"/>
        </w:rPr>
        <w:t>длительно</w:t>
      </w:r>
      <w:r>
        <w:rPr>
          <w:rFonts w:ascii="Times New Roman" w:eastAsia="Times New Roman" w:hAnsi="Times New Roman" w:cs="Times New Roman"/>
          <w:sz w:val="26"/>
        </w:rPr>
        <w:t xml:space="preserve"> </w:t>
      </w:r>
      <w:r w:rsidRPr="007E64F0">
        <w:rPr>
          <w:rFonts w:ascii="Times New Roman" w:eastAsia="Times New Roman" w:hAnsi="Times New Roman" w:cs="Times New Roman"/>
          <w:sz w:val="26"/>
          <w:szCs w:val="26"/>
        </w:rPr>
        <w:t>существующее</w:t>
      </w:r>
      <w:r w:rsidRPr="007E64F0">
        <w:rPr>
          <w:rFonts w:ascii="Times New Roman" w:eastAsia="Times New Roman" w:hAnsi="Times New Roman" w:cs="Times New Roman"/>
          <w:spacing w:val="39"/>
          <w:sz w:val="26"/>
          <w:szCs w:val="26"/>
        </w:rPr>
        <w:t xml:space="preserve"> </w:t>
      </w:r>
      <w:proofErr w:type="spellStart"/>
      <w:r w:rsidRPr="007E64F0">
        <w:rPr>
          <w:rFonts w:ascii="Times New Roman" w:eastAsia="Times New Roman" w:hAnsi="Times New Roman" w:cs="Times New Roman"/>
          <w:sz w:val="26"/>
          <w:szCs w:val="26"/>
        </w:rPr>
        <w:t>монодоминантное</w:t>
      </w:r>
      <w:proofErr w:type="spellEnd"/>
      <w:r w:rsidRPr="007E64F0">
        <w:rPr>
          <w:rFonts w:ascii="Times New Roman" w:eastAsia="Times New Roman" w:hAnsi="Times New Roman" w:cs="Times New Roman"/>
          <w:spacing w:val="38"/>
          <w:sz w:val="26"/>
          <w:szCs w:val="26"/>
        </w:rPr>
        <w:t xml:space="preserve"> </w:t>
      </w:r>
      <w:r w:rsidRPr="007E64F0">
        <w:rPr>
          <w:rFonts w:ascii="Times New Roman" w:eastAsia="Times New Roman" w:hAnsi="Times New Roman" w:cs="Times New Roman"/>
          <w:sz w:val="26"/>
          <w:szCs w:val="26"/>
        </w:rPr>
        <w:t>сообщество</w:t>
      </w:r>
      <w:r w:rsidRPr="007E64F0">
        <w:rPr>
          <w:rFonts w:ascii="Times New Roman" w:eastAsia="Times New Roman" w:hAnsi="Times New Roman" w:cs="Times New Roman"/>
          <w:spacing w:val="37"/>
          <w:sz w:val="26"/>
          <w:szCs w:val="26"/>
        </w:rPr>
        <w:t xml:space="preserve"> </w:t>
      </w:r>
      <w:r w:rsidRPr="007E64F0">
        <w:rPr>
          <w:rFonts w:ascii="Times New Roman" w:eastAsia="Times New Roman" w:hAnsi="Times New Roman" w:cs="Times New Roman"/>
          <w:sz w:val="26"/>
          <w:szCs w:val="26"/>
        </w:rPr>
        <w:t>(или</w:t>
      </w:r>
      <w:r w:rsidRPr="007E64F0">
        <w:rPr>
          <w:rFonts w:ascii="Times New Roman" w:eastAsia="Times New Roman" w:hAnsi="Times New Roman" w:cs="Times New Roman"/>
          <w:spacing w:val="38"/>
          <w:sz w:val="26"/>
          <w:szCs w:val="26"/>
        </w:rPr>
        <w:t xml:space="preserve"> </w:t>
      </w:r>
      <w:r w:rsidRPr="007E64F0">
        <w:rPr>
          <w:rFonts w:ascii="Times New Roman" w:eastAsia="Times New Roman" w:hAnsi="Times New Roman" w:cs="Times New Roman"/>
          <w:sz w:val="26"/>
          <w:szCs w:val="26"/>
        </w:rPr>
        <w:t>формировать</w:t>
      </w:r>
      <w:r w:rsidRPr="007E64F0">
        <w:rPr>
          <w:rFonts w:ascii="Times New Roman" w:eastAsia="Times New Roman" w:hAnsi="Times New Roman" w:cs="Times New Roman"/>
          <w:spacing w:val="36"/>
          <w:sz w:val="26"/>
          <w:szCs w:val="26"/>
        </w:rPr>
        <w:t xml:space="preserve"> </w:t>
      </w:r>
      <w:r w:rsidRPr="007E64F0">
        <w:rPr>
          <w:rFonts w:ascii="Times New Roman" w:eastAsia="Times New Roman" w:hAnsi="Times New Roman" w:cs="Times New Roman"/>
          <w:sz w:val="26"/>
          <w:szCs w:val="26"/>
        </w:rPr>
        <w:t>ярус)</w:t>
      </w:r>
      <w:r w:rsidRPr="007E64F0">
        <w:rPr>
          <w:rFonts w:ascii="Times New Roman" w:eastAsia="Times New Roman" w:hAnsi="Times New Roman" w:cs="Times New Roman"/>
          <w:spacing w:val="37"/>
          <w:sz w:val="26"/>
          <w:szCs w:val="26"/>
        </w:rPr>
        <w:t xml:space="preserve"> </w:t>
      </w:r>
      <w:r w:rsidRPr="007E64F0">
        <w:rPr>
          <w:rFonts w:ascii="Times New Roman" w:eastAsia="Times New Roman" w:hAnsi="Times New Roman" w:cs="Times New Roman"/>
          <w:sz w:val="26"/>
          <w:szCs w:val="26"/>
        </w:rPr>
        <w:t>в</w:t>
      </w:r>
      <w:r w:rsidRPr="007E64F0">
        <w:rPr>
          <w:rFonts w:ascii="Times New Roman" w:eastAsia="Times New Roman" w:hAnsi="Times New Roman" w:cs="Times New Roman"/>
          <w:spacing w:val="37"/>
          <w:sz w:val="26"/>
          <w:szCs w:val="26"/>
        </w:rPr>
        <w:t xml:space="preserve"> </w:t>
      </w:r>
      <w:r w:rsidRPr="007E64F0">
        <w:rPr>
          <w:rFonts w:ascii="Times New Roman" w:eastAsia="Times New Roman" w:hAnsi="Times New Roman" w:cs="Times New Roman"/>
          <w:sz w:val="26"/>
          <w:szCs w:val="26"/>
        </w:rPr>
        <w:t>естественных местообитаниях –</w:t>
      </w:r>
      <w:r w:rsidRPr="007E64F0">
        <w:rPr>
          <w:rFonts w:ascii="Times New Roman" w:eastAsia="Times New Roman" w:hAnsi="Times New Roman" w:cs="Times New Roman"/>
          <w:b/>
          <w:sz w:val="26"/>
          <w:szCs w:val="26"/>
        </w:rPr>
        <w:t>20 баллов</w:t>
      </w:r>
      <w:r w:rsidRPr="007E64F0">
        <w:rPr>
          <w:rFonts w:ascii="Times New Roman" w:eastAsia="Times New Roman" w:hAnsi="Times New Roman" w:cs="Times New Roman"/>
          <w:sz w:val="26"/>
          <w:szCs w:val="26"/>
        </w:rPr>
        <w:t>.</w:t>
      </w:r>
    </w:p>
    <w:p w14:paraId="759939CE" w14:textId="77777777" w:rsidR="00E00C47" w:rsidRPr="003761C2" w:rsidRDefault="00E00C47" w:rsidP="008E0BC0">
      <w:pPr>
        <w:widowControl w:val="0"/>
        <w:numPr>
          <w:ilvl w:val="0"/>
          <w:numId w:val="5"/>
        </w:numPr>
        <w:tabs>
          <w:tab w:val="left" w:pos="1184"/>
        </w:tabs>
        <w:autoSpaceDE w:val="0"/>
        <w:autoSpaceDN w:val="0"/>
        <w:spacing w:before="67" w:after="0"/>
        <w:ind w:right="286"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Выступает в качестве </w:t>
      </w:r>
      <w:proofErr w:type="spellStart"/>
      <w:r w:rsidRPr="003761C2">
        <w:rPr>
          <w:rFonts w:ascii="Times New Roman" w:eastAsia="Times New Roman" w:hAnsi="Times New Roman" w:cs="Times New Roman"/>
          <w:sz w:val="26"/>
        </w:rPr>
        <w:t>эдификатора</w:t>
      </w:r>
      <w:proofErr w:type="spellEnd"/>
      <w:r w:rsidRPr="003761C2">
        <w:rPr>
          <w:rFonts w:ascii="Times New Roman" w:eastAsia="Times New Roman" w:hAnsi="Times New Roman" w:cs="Times New Roman"/>
          <w:sz w:val="26"/>
        </w:rPr>
        <w:t xml:space="preserve">; способен формировать длительно существующее </w:t>
      </w:r>
      <w:proofErr w:type="spellStart"/>
      <w:r w:rsidRPr="003761C2">
        <w:rPr>
          <w:rFonts w:ascii="Times New Roman" w:eastAsia="Times New Roman" w:hAnsi="Times New Roman" w:cs="Times New Roman"/>
          <w:sz w:val="26"/>
        </w:rPr>
        <w:t>монодоминантное</w:t>
      </w:r>
      <w:proofErr w:type="spellEnd"/>
      <w:r w:rsidRPr="003761C2">
        <w:rPr>
          <w:rFonts w:ascii="Times New Roman" w:eastAsia="Times New Roman" w:hAnsi="Times New Roman" w:cs="Times New Roman"/>
          <w:sz w:val="26"/>
        </w:rPr>
        <w:t xml:space="preserve"> сообщество (или формировать ярус) в </w:t>
      </w:r>
      <w:proofErr w:type="spellStart"/>
      <w:r w:rsidRPr="003761C2">
        <w:rPr>
          <w:rFonts w:ascii="Times New Roman" w:eastAsia="Times New Roman" w:hAnsi="Times New Roman" w:cs="Times New Roman"/>
          <w:sz w:val="26"/>
        </w:rPr>
        <w:t>полуестественных</w:t>
      </w:r>
      <w:proofErr w:type="spellEnd"/>
      <w:r w:rsidRPr="003761C2">
        <w:rPr>
          <w:rFonts w:ascii="Times New Roman" w:eastAsia="Times New Roman" w:hAnsi="Times New Roman" w:cs="Times New Roman"/>
          <w:sz w:val="26"/>
        </w:rPr>
        <w:t xml:space="preserve"> местообитаниях – </w:t>
      </w:r>
      <w:r w:rsidRPr="003761C2">
        <w:rPr>
          <w:rFonts w:ascii="Times New Roman" w:eastAsia="Times New Roman" w:hAnsi="Times New Roman" w:cs="Times New Roman"/>
          <w:b/>
          <w:sz w:val="26"/>
        </w:rPr>
        <w:t>15 баллов</w:t>
      </w:r>
      <w:r w:rsidRPr="003761C2">
        <w:rPr>
          <w:rFonts w:ascii="Times New Roman" w:eastAsia="Times New Roman" w:hAnsi="Times New Roman" w:cs="Times New Roman"/>
          <w:sz w:val="26"/>
        </w:rPr>
        <w:t>.</w:t>
      </w:r>
    </w:p>
    <w:p w14:paraId="124B97B6" w14:textId="77777777" w:rsidR="00E00C47" w:rsidRPr="003761C2" w:rsidRDefault="00E00C47" w:rsidP="008E0BC0">
      <w:pPr>
        <w:widowControl w:val="0"/>
        <w:numPr>
          <w:ilvl w:val="0"/>
          <w:numId w:val="5"/>
        </w:numPr>
        <w:tabs>
          <w:tab w:val="left" w:pos="1129"/>
        </w:tabs>
        <w:autoSpaceDE w:val="0"/>
        <w:autoSpaceDN w:val="0"/>
        <w:spacing w:before="1" w:after="0"/>
        <w:ind w:right="280"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Выступает в качестве ассектатора; его обилие и роль в естественном и </w:t>
      </w:r>
      <w:proofErr w:type="spellStart"/>
      <w:r w:rsidRPr="003761C2">
        <w:rPr>
          <w:rFonts w:ascii="Times New Roman" w:eastAsia="Times New Roman" w:hAnsi="Times New Roman" w:cs="Times New Roman"/>
          <w:sz w:val="26"/>
        </w:rPr>
        <w:t>полуестественном</w:t>
      </w:r>
      <w:proofErr w:type="spellEnd"/>
      <w:r w:rsidRPr="003761C2">
        <w:rPr>
          <w:rFonts w:ascii="Times New Roman" w:eastAsia="Times New Roman" w:hAnsi="Times New Roman" w:cs="Times New Roman"/>
          <w:sz w:val="26"/>
        </w:rPr>
        <w:t xml:space="preserve"> местообитании определяется степенью нарушенности растительного покрова, которое может носить как антропогенный, так и природный характер (деятельность животных, эрозионные процессы и т.п.), при сильных нарушениях способен доминировать и формировать пионерные сообщества – </w:t>
      </w:r>
      <w:r w:rsidRPr="003761C2">
        <w:rPr>
          <w:rFonts w:ascii="Times New Roman" w:eastAsia="Times New Roman" w:hAnsi="Times New Roman" w:cs="Times New Roman"/>
          <w:b/>
          <w:sz w:val="26"/>
        </w:rPr>
        <w:t>10 баллов</w:t>
      </w:r>
      <w:r w:rsidRPr="003761C2">
        <w:rPr>
          <w:rFonts w:ascii="Times New Roman" w:eastAsia="Times New Roman" w:hAnsi="Times New Roman" w:cs="Times New Roman"/>
          <w:sz w:val="26"/>
        </w:rPr>
        <w:t>.</w:t>
      </w:r>
    </w:p>
    <w:p w14:paraId="7907EEF7" w14:textId="77777777" w:rsidR="00E00C47" w:rsidRPr="003761C2" w:rsidRDefault="00E00C47" w:rsidP="008E0BC0">
      <w:pPr>
        <w:widowControl w:val="0"/>
        <w:numPr>
          <w:ilvl w:val="0"/>
          <w:numId w:val="5"/>
        </w:numPr>
        <w:tabs>
          <w:tab w:val="left" w:pos="1047"/>
        </w:tabs>
        <w:autoSpaceDE w:val="0"/>
        <w:autoSpaceDN w:val="0"/>
        <w:spacing w:after="0"/>
        <w:ind w:right="285" w:firstLine="427"/>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Является случайным видом в естественном и </w:t>
      </w:r>
      <w:proofErr w:type="spellStart"/>
      <w:r w:rsidRPr="003761C2">
        <w:rPr>
          <w:rFonts w:ascii="Times New Roman" w:eastAsia="Times New Roman" w:hAnsi="Times New Roman" w:cs="Times New Roman"/>
          <w:sz w:val="26"/>
        </w:rPr>
        <w:t>полуестественном</w:t>
      </w:r>
      <w:proofErr w:type="spellEnd"/>
      <w:r w:rsidRPr="003761C2">
        <w:rPr>
          <w:rFonts w:ascii="Times New Roman" w:eastAsia="Times New Roman" w:hAnsi="Times New Roman" w:cs="Times New Roman"/>
          <w:sz w:val="26"/>
        </w:rPr>
        <w:t xml:space="preserve"> местообитании – </w:t>
      </w:r>
      <w:r w:rsidRPr="003761C2">
        <w:rPr>
          <w:rFonts w:ascii="Times New Roman" w:eastAsia="Times New Roman" w:hAnsi="Times New Roman" w:cs="Times New Roman"/>
          <w:b/>
          <w:sz w:val="26"/>
        </w:rPr>
        <w:t>5 баллов</w:t>
      </w:r>
      <w:r w:rsidRPr="003761C2">
        <w:rPr>
          <w:rFonts w:ascii="Times New Roman" w:eastAsia="Times New Roman" w:hAnsi="Times New Roman" w:cs="Times New Roman"/>
          <w:sz w:val="26"/>
        </w:rPr>
        <w:t>.</w:t>
      </w:r>
    </w:p>
    <w:p w14:paraId="40676F5E" w14:textId="77777777" w:rsidR="00E00C47" w:rsidRPr="003761C2" w:rsidRDefault="00E00C47" w:rsidP="008E0BC0">
      <w:pPr>
        <w:widowControl w:val="0"/>
        <w:numPr>
          <w:ilvl w:val="0"/>
          <w:numId w:val="5"/>
        </w:numPr>
        <w:tabs>
          <w:tab w:val="left" w:pos="1036"/>
        </w:tabs>
        <w:autoSpaceDE w:val="0"/>
        <w:autoSpaceDN w:val="0"/>
        <w:spacing w:after="0"/>
        <w:ind w:left="1036" w:hanging="323"/>
        <w:rPr>
          <w:rFonts w:ascii="Times New Roman" w:eastAsia="Times New Roman" w:hAnsi="Times New Roman" w:cs="Times New Roman"/>
          <w:sz w:val="26"/>
        </w:rPr>
      </w:pP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9"/>
          <w:sz w:val="26"/>
        </w:rPr>
        <w:t xml:space="preserve"> </w:t>
      </w:r>
      <w:r w:rsidRPr="003761C2">
        <w:rPr>
          <w:rFonts w:ascii="Times New Roman" w:eastAsia="Times New Roman" w:hAnsi="Times New Roman" w:cs="Times New Roman"/>
          <w:sz w:val="26"/>
        </w:rPr>
        <w:t>Формирует</w:t>
      </w:r>
      <w:r w:rsidRPr="003761C2">
        <w:rPr>
          <w:rFonts w:ascii="Times New Roman" w:eastAsia="Times New Roman" w:hAnsi="Times New Roman" w:cs="Times New Roman"/>
          <w:spacing w:val="-9"/>
          <w:sz w:val="26"/>
        </w:rPr>
        <w:t xml:space="preserve"> </w:t>
      </w:r>
      <w:r w:rsidRPr="003761C2">
        <w:rPr>
          <w:rFonts w:ascii="Times New Roman" w:eastAsia="Times New Roman" w:hAnsi="Times New Roman" w:cs="Times New Roman"/>
          <w:sz w:val="26"/>
        </w:rPr>
        <w:t>сообщества</w:t>
      </w:r>
      <w:r w:rsidRPr="003761C2">
        <w:rPr>
          <w:rFonts w:ascii="Times New Roman" w:eastAsia="Times New Roman" w:hAnsi="Times New Roman" w:cs="Times New Roman"/>
          <w:spacing w:val="-9"/>
          <w:sz w:val="26"/>
        </w:rPr>
        <w:t xml:space="preserve"> </w:t>
      </w:r>
      <w:r w:rsidRPr="003761C2">
        <w:rPr>
          <w:rFonts w:ascii="Times New Roman" w:eastAsia="Times New Roman" w:hAnsi="Times New Roman" w:cs="Times New Roman"/>
          <w:sz w:val="26"/>
        </w:rPr>
        <w:t>в</w:t>
      </w:r>
      <w:r w:rsidRPr="003761C2">
        <w:rPr>
          <w:rFonts w:ascii="Times New Roman" w:eastAsia="Times New Roman" w:hAnsi="Times New Roman" w:cs="Times New Roman"/>
          <w:spacing w:val="-7"/>
          <w:sz w:val="26"/>
        </w:rPr>
        <w:t xml:space="preserve"> </w:t>
      </w:r>
      <w:r w:rsidRPr="003761C2">
        <w:rPr>
          <w:rFonts w:ascii="Times New Roman" w:eastAsia="Times New Roman" w:hAnsi="Times New Roman" w:cs="Times New Roman"/>
          <w:sz w:val="26"/>
        </w:rPr>
        <w:t>антропогенных</w:t>
      </w:r>
      <w:r w:rsidRPr="003761C2">
        <w:rPr>
          <w:rFonts w:ascii="Times New Roman" w:eastAsia="Times New Roman" w:hAnsi="Times New Roman" w:cs="Times New Roman"/>
          <w:spacing w:val="-9"/>
          <w:sz w:val="26"/>
        </w:rPr>
        <w:t xml:space="preserve"> </w:t>
      </w:r>
      <w:r w:rsidRPr="003761C2">
        <w:rPr>
          <w:rFonts w:ascii="Times New Roman" w:eastAsia="Times New Roman" w:hAnsi="Times New Roman" w:cs="Times New Roman"/>
          <w:sz w:val="26"/>
        </w:rPr>
        <w:t>местообитаниях</w:t>
      </w:r>
      <w:r w:rsidRPr="003761C2">
        <w:rPr>
          <w:rFonts w:ascii="Times New Roman" w:eastAsia="Times New Roman" w:hAnsi="Times New Roman" w:cs="Times New Roman"/>
          <w:spacing w:val="-4"/>
          <w:sz w:val="26"/>
        </w:rPr>
        <w:t xml:space="preserve"> </w:t>
      </w: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6"/>
          <w:sz w:val="26"/>
        </w:rPr>
        <w:t xml:space="preserve"> </w:t>
      </w:r>
      <w:r w:rsidRPr="003761C2">
        <w:rPr>
          <w:rFonts w:ascii="Times New Roman" w:eastAsia="Times New Roman" w:hAnsi="Times New Roman" w:cs="Times New Roman"/>
          <w:b/>
          <w:sz w:val="26"/>
        </w:rPr>
        <w:t>1</w:t>
      </w:r>
      <w:r w:rsidRPr="003761C2">
        <w:rPr>
          <w:rFonts w:ascii="Times New Roman" w:eastAsia="Times New Roman" w:hAnsi="Times New Roman" w:cs="Times New Roman"/>
          <w:b/>
          <w:spacing w:val="-9"/>
          <w:sz w:val="26"/>
        </w:rPr>
        <w:t xml:space="preserve"> </w:t>
      </w:r>
      <w:r w:rsidRPr="003761C2">
        <w:rPr>
          <w:rFonts w:ascii="Times New Roman" w:eastAsia="Times New Roman" w:hAnsi="Times New Roman" w:cs="Times New Roman"/>
          <w:b/>
          <w:spacing w:val="-2"/>
          <w:sz w:val="26"/>
        </w:rPr>
        <w:t>балл</w:t>
      </w:r>
      <w:r w:rsidRPr="003761C2">
        <w:rPr>
          <w:rFonts w:ascii="Times New Roman" w:eastAsia="Times New Roman" w:hAnsi="Times New Roman" w:cs="Times New Roman"/>
          <w:spacing w:val="-2"/>
          <w:sz w:val="26"/>
        </w:rPr>
        <w:t>.</w:t>
      </w:r>
    </w:p>
    <w:p w14:paraId="5B2849E1" w14:textId="77777777" w:rsidR="00E00C47" w:rsidRPr="003761C2" w:rsidRDefault="00E00C47" w:rsidP="008E0BC0">
      <w:pPr>
        <w:widowControl w:val="0"/>
        <w:autoSpaceDE w:val="0"/>
        <w:autoSpaceDN w:val="0"/>
        <w:spacing w:before="8" w:after="0"/>
        <w:ind w:left="713"/>
        <w:outlineLvl w:val="0"/>
        <w:rPr>
          <w:rFonts w:ascii="Times New Roman" w:eastAsia="Times New Roman" w:hAnsi="Times New Roman" w:cs="Times New Roman"/>
          <w:b/>
          <w:bCs/>
          <w:sz w:val="26"/>
          <w:szCs w:val="26"/>
        </w:rPr>
      </w:pPr>
      <w:r w:rsidRPr="003761C2">
        <w:rPr>
          <w:rFonts w:ascii="Times New Roman" w:eastAsia="Times New Roman" w:hAnsi="Times New Roman" w:cs="Times New Roman"/>
          <w:b/>
          <w:bCs/>
          <w:sz w:val="26"/>
          <w:szCs w:val="26"/>
        </w:rPr>
        <w:t>Характер</w:t>
      </w:r>
      <w:r w:rsidRPr="003761C2">
        <w:rPr>
          <w:rFonts w:ascii="Times New Roman" w:eastAsia="Times New Roman" w:hAnsi="Times New Roman" w:cs="Times New Roman"/>
          <w:b/>
          <w:bCs/>
          <w:spacing w:val="-14"/>
          <w:sz w:val="26"/>
          <w:szCs w:val="26"/>
        </w:rPr>
        <w:t xml:space="preserve"> </w:t>
      </w:r>
      <w:r w:rsidRPr="003761C2">
        <w:rPr>
          <w:rFonts w:ascii="Times New Roman" w:eastAsia="Times New Roman" w:hAnsi="Times New Roman" w:cs="Times New Roman"/>
          <w:b/>
          <w:bCs/>
          <w:sz w:val="26"/>
          <w:szCs w:val="26"/>
        </w:rPr>
        <w:t>распространения</w:t>
      </w:r>
      <w:r w:rsidRPr="003761C2">
        <w:rPr>
          <w:rFonts w:ascii="Times New Roman" w:eastAsia="Times New Roman" w:hAnsi="Times New Roman" w:cs="Times New Roman"/>
          <w:b/>
          <w:bCs/>
          <w:spacing w:val="-14"/>
          <w:sz w:val="26"/>
          <w:szCs w:val="26"/>
        </w:rPr>
        <w:t xml:space="preserve"> </w:t>
      </w:r>
      <w:r w:rsidRPr="003761C2">
        <w:rPr>
          <w:rFonts w:ascii="Times New Roman" w:eastAsia="Times New Roman" w:hAnsi="Times New Roman" w:cs="Times New Roman"/>
          <w:b/>
          <w:bCs/>
          <w:sz w:val="26"/>
          <w:szCs w:val="26"/>
        </w:rPr>
        <w:t>чужеродного</w:t>
      </w:r>
      <w:r w:rsidRPr="003761C2">
        <w:rPr>
          <w:rFonts w:ascii="Times New Roman" w:eastAsia="Times New Roman" w:hAnsi="Times New Roman" w:cs="Times New Roman"/>
          <w:b/>
          <w:bCs/>
          <w:spacing w:val="-13"/>
          <w:sz w:val="26"/>
          <w:szCs w:val="26"/>
        </w:rPr>
        <w:t xml:space="preserve"> </w:t>
      </w:r>
      <w:r w:rsidRPr="003761C2">
        <w:rPr>
          <w:rFonts w:ascii="Times New Roman" w:eastAsia="Times New Roman" w:hAnsi="Times New Roman" w:cs="Times New Roman"/>
          <w:b/>
          <w:bCs/>
          <w:sz w:val="26"/>
          <w:szCs w:val="26"/>
        </w:rPr>
        <w:t>вида</w:t>
      </w:r>
      <w:r w:rsidRPr="003761C2">
        <w:rPr>
          <w:rFonts w:ascii="Times New Roman" w:eastAsia="Times New Roman" w:hAnsi="Times New Roman" w:cs="Times New Roman"/>
          <w:b/>
          <w:bCs/>
          <w:spacing w:val="-12"/>
          <w:sz w:val="26"/>
          <w:szCs w:val="26"/>
        </w:rPr>
        <w:t xml:space="preserve"> </w:t>
      </w:r>
      <w:r w:rsidRPr="003761C2">
        <w:rPr>
          <w:rFonts w:ascii="Times New Roman" w:eastAsia="Times New Roman" w:hAnsi="Times New Roman" w:cs="Times New Roman"/>
          <w:b/>
          <w:bCs/>
          <w:sz w:val="26"/>
          <w:szCs w:val="26"/>
        </w:rPr>
        <w:t>в</w:t>
      </w:r>
      <w:r w:rsidRPr="003761C2">
        <w:rPr>
          <w:rFonts w:ascii="Times New Roman" w:eastAsia="Times New Roman" w:hAnsi="Times New Roman" w:cs="Times New Roman"/>
          <w:b/>
          <w:bCs/>
          <w:spacing w:val="-14"/>
          <w:sz w:val="26"/>
          <w:szCs w:val="26"/>
        </w:rPr>
        <w:t xml:space="preserve"> </w:t>
      </w:r>
      <w:r w:rsidRPr="003761C2">
        <w:rPr>
          <w:rFonts w:ascii="Times New Roman" w:eastAsia="Times New Roman" w:hAnsi="Times New Roman" w:cs="Times New Roman"/>
          <w:b/>
          <w:bCs/>
          <w:sz w:val="26"/>
          <w:szCs w:val="26"/>
        </w:rPr>
        <w:t>естественных</w:t>
      </w:r>
      <w:r w:rsidRPr="003761C2">
        <w:rPr>
          <w:rFonts w:ascii="Times New Roman" w:eastAsia="Times New Roman" w:hAnsi="Times New Roman" w:cs="Times New Roman"/>
          <w:b/>
          <w:bCs/>
          <w:spacing w:val="-12"/>
          <w:sz w:val="26"/>
          <w:szCs w:val="26"/>
        </w:rPr>
        <w:t xml:space="preserve"> </w:t>
      </w:r>
      <w:r w:rsidRPr="003761C2">
        <w:rPr>
          <w:rFonts w:ascii="Times New Roman" w:eastAsia="Times New Roman" w:hAnsi="Times New Roman" w:cs="Times New Roman"/>
          <w:b/>
          <w:bCs/>
          <w:spacing w:val="-2"/>
          <w:sz w:val="26"/>
          <w:szCs w:val="26"/>
        </w:rPr>
        <w:t>местообитаниях</w:t>
      </w:r>
    </w:p>
    <w:p w14:paraId="33A729AF" w14:textId="77777777" w:rsidR="00E00C47" w:rsidRPr="003761C2" w:rsidRDefault="00E00C47" w:rsidP="008E0BC0">
      <w:pPr>
        <w:widowControl w:val="0"/>
        <w:numPr>
          <w:ilvl w:val="0"/>
          <w:numId w:val="5"/>
        </w:numPr>
        <w:tabs>
          <w:tab w:val="left" w:pos="1141"/>
        </w:tabs>
        <w:autoSpaceDE w:val="0"/>
        <w:autoSpaceDN w:val="0"/>
        <w:spacing w:after="0"/>
        <w:ind w:right="278"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Внедрение и расселение в естественных местообитаниях происходит по естественным причинам (распространение происходит за счет естественных агентов распространения растений) и не связано с хозяйственной деятельностью человека; способен внедряться на территории с минимальной хозяйственной деятельностью, в том числе на территорию ООПТ, отмечен в естественных местообитаниях вдали (не менее 1 км) от населенных пунктов и преобразованных человеком местообитаний (кладбища, парки),</w:t>
      </w:r>
      <w:r w:rsidRPr="003761C2">
        <w:rPr>
          <w:rFonts w:ascii="Times New Roman" w:eastAsia="Times New Roman" w:hAnsi="Times New Roman" w:cs="Times New Roman"/>
          <w:spacing w:val="-2"/>
          <w:sz w:val="26"/>
        </w:rPr>
        <w:t xml:space="preserve"> </w:t>
      </w:r>
      <w:r w:rsidRPr="003761C2">
        <w:rPr>
          <w:rFonts w:ascii="Times New Roman" w:eastAsia="Times New Roman" w:hAnsi="Times New Roman" w:cs="Times New Roman"/>
          <w:sz w:val="26"/>
        </w:rPr>
        <w:t>в</w:t>
      </w:r>
      <w:r w:rsidRPr="003761C2">
        <w:rPr>
          <w:rFonts w:ascii="Times New Roman" w:eastAsia="Times New Roman" w:hAnsi="Times New Roman" w:cs="Times New Roman"/>
          <w:spacing w:val="-2"/>
          <w:sz w:val="26"/>
        </w:rPr>
        <w:t xml:space="preserve"> </w:t>
      </w:r>
      <w:r w:rsidRPr="003761C2">
        <w:rPr>
          <w:rFonts w:ascii="Times New Roman" w:eastAsia="Times New Roman" w:hAnsi="Times New Roman" w:cs="Times New Roman"/>
          <w:sz w:val="26"/>
        </w:rPr>
        <w:t>том</w:t>
      </w:r>
      <w:r w:rsidRPr="003761C2">
        <w:rPr>
          <w:rFonts w:ascii="Times New Roman" w:eastAsia="Times New Roman" w:hAnsi="Times New Roman" w:cs="Times New Roman"/>
          <w:spacing w:val="-2"/>
          <w:sz w:val="26"/>
        </w:rPr>
        <w:t xml:space="preserve"> </w:t>
      </w:r>
      <w:r w:rsidRPr="003761C2">
        <w:rPr>
          <w:rFonts w:ascii="Times New Roman" w:eastAsia="Times New Roman" w:hAnsi="Times New Roman" w:cs="Times New Roman"/>
          <w:sz w:val="26"/>
        </w:rPr>
        <w:t>числе на</w:t>
      </w:r>
      <w:r w:rsidRPr="003761C2">
        <w:rPr>
          <w:rFonts w:ascii="Times New Roman" w:eastAsia="Times New Roman" w:hAnsi="Times New Roman" w:cs="Times New Roman"/>
          <w:spacing w:val="-1"/>
          <w:sz w:val="26"/>
        </w:rPr>
        <w:t xml:space="preserve"> </w:t>
      </w:r>
      <w:r w:rsidRPr="003761C2">
        <w:rPr>
          <w:rFonts w:ascii="Times New Roman" w:eastAsia="Times New Roman" w:hAnsi="Times New Roman" w:cs="Times New Roman"/>
          <w:sz w:val="26"/>
        </w:rPr>
        <w:t>заброшенных</w:t>
      </w:r>
      <w:r w:rsidRPr="003761C2">
        <w:rPr>
          <w:rFonts w:ascii="Times New Roman" w:eastAsia="Times New Roman" w:hAnsi="Times New Roman" w:cs="Times New Roman"/>
          <w:spacing w:val="-1"/>
          <w:sz w:val="26"/>
        </w:rPr>
        <w:t xml:space="preserve"> </w:t>
      </w:r>
      <w:r w:rsidRPr="003761C2">
        <w:rPr>
          <w:rFonts w:ascii="Times New Roman" w:eastAsia="Times New Roman" w:hAnsi="Times New Roman" w:cs="Times New Roman"/>
          <w:sz w:val="26"/>
        </w:rPr>
        <w:t>территориях</w:t>
      </w:r>
      <w:r w:rsidRPr="003761C2">
        <w:rPr>
          <w:rFonts w:ascii="Times New Roman" w:eastAsia="Times New Roman" w:hAnsi="Times New Roman" w:cs="Times New Roman"/>
          <w:spacing w:val="-1"/>
          <w:sz w:val="26"/>
        </w:rPr>
        <w:t xml:space="preserve"> </w:t>
      </w: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1"/>
          <w:sz w:val="26"/>
        </w:rPr>
        <w:t xml:space="preserve"> </w:t>
      </w:r>
      <w:r w:rsidRPr="003761C2">
        <w:rPr>
          <w:rFonts w:ascii="Times New Roman" w:eastAsia="Times New Roman" w:hAnsi="Times New Roman" w:cs="Times New Roman"/>
          <w:b/>
          <w:sz w:val="26"/>
        </w:rPr>
        <w:t>15</w:t>
      </w:r>
      <w:r w:rsidRPr="003761C2">
        <w:rPr>
          <w:rFonts w:ascii="Times New Roman" w:eastAsia="Times New Roman" w:hAnsi="Times New Roman" w:cs="Times New Roman"/>
          <w:b/>
          <w:spacing w:val="-1"/>
          <w:sz w:val="26"/>
        </w:rPr>
        <w:t xml:space="preserve"> </w:t>
      </w:r>
      <w:r w:rsidRPr="003761C2">
        <w:rPr>
          <w:rFonts w:ascii="Times New Roman" w:eastAsia="Times New Roman" w:hAnsi="Times New Roman" w:cs="Times New Roman"/>
          <w:b/>
          <w:sz w:val="26"/>
        </w:rPr>
        <w:t>баллов</w:t>
      </w: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1"/>
          <w:sz w:val="26"/>
        </w:rPr>
        <w:t xml:space="preserve"> </w:t>
      </w:r>
      <w:r w:rsidRPr="003761C2">
        <w:rPr>
          <w:rFonts w:ascii="Times New Roman" w:eastAsia="Times New Roman" w:hAnsi="Times New Roman" w:cs="Times New Roman"/>
          <w:sz w:val="26"/>
        </w:rPr>
        <w:t>внедрение</w:t>
      </w:r>
      <w:r w:rsidRPr="003761C2">
        <w:rPr>
          <w:rFonts w:ascii="Times New Roman" w:eastAsia="Times New Roman" w:hAnsi="Times New Roman" w:cs="Times New Roman"/>
          <w:spacing w:val="-1"/>
          <w:sz w:val="26"/>
        </w:rPr>
        <w:t xml:space="preserve"> </w:t>
      </w:r>
      <w:r w:rsidRPr="003761C2">
        <w:rPr>
          <w:rFonts w:ascii="Times New Roman" w:eastAsia="Times New Roman" w:hAnsi="Times New Roman" w:cs="Times New Roman"/>
          <w:sz w:val="26"/>
        </w:rPr>
        <w:t>в</w:t>
      </w:r>
      <w:r w:rsidRPr="003761C2">
        <w:rPr>
          <w:rFonts w:ascii="Times New Roman" w:eastAsia="Times New Roman" w:hAnsi="Times New Roman" w:cs="Times New Roman"/>
          <w:spacing w:val="-2"/>
          <w:sz w:val="26"/>
        </w:rPr>
        <w:t xml:space="preserve"> </w:t>
      </w:r>
      <w:r w:rsidRPr="003761C2">
        <w:rPr>
          <w:rFonts w:ascii="Times New Roman" w:eastAsia="Times New Roman" w:hAnsi="Times New Roman" w:cs="Times New Roman"/>
          <w:sz w:val="26"/>
        </w:rPr>
        <w:t xml:space="preserve">естественное местообитание связано с хозяйственной деятельностью человека, находки в естественных местообитаниях находятся вблизи населенных пунктов, лесничеств, кладбищ и т.п.; дальнейшее распространение растений происходит </w:t>
      </w:r>
      <w:r w:rsidRPr="003761C2">
        <w:rPr>
          <w:rFonts w:ascii="Times New Roman" w:eastAsia="Times New Roman" w:hAnsi="Times New Roman" w:cs="Times New Roman"/>
          <w:sz w:val="26"/>
        </w:rPr>
        <w:lastRenderedPageBreak/>
        <w:t xml:space="preserve">по естественным причинам – </w:t>
      </w:r>
      <w:r w:rsidRPr="003761C2">
        <w:rPr>
          <w:rFonts w:ascii="Times New Roman" w:eastAsia="Times New Roman" w:hAnsi="Times New Roman" w:cs="Times New Roman"/>
          <w:b/>
          <w:sz w:val="26"/>
        </w:rPr>
        <w:t>10 баллов</w:t>
      </w:r>
      <w:r w:rsidRPr="003761C2">
        <w:rPr>
          <w:rFonts w:ascii="Times New Roman" w:eastAsia="Times New Roman" w:hAnsi="Times New Roman" w:cs="Times New Roman"/>
          <w:sz w:val="26"/>
        </w:rPr>
        <w:t xml:space="preserve">; проникновение и распространение в естественных местообитаниях происходит в результате хозяйственной деятельности человека и (или) антропогенного нарушения растительного покрова (посадки декоративных и хозяйственно-ценных растений, вырубки, кострища, противопожарные полосы, тропинки, свалки мусора) – </w:t>
      </w:r>
      <w:r w:rsidRPr="003761C2">
        <w:rPr>
          <w:rFonts w:ascii="Times New Roman" w:eastAsia="Times New Roman" w:hAnsi="Times New Roman" w:cs="Times New Roman"/>
          <w:b/>
          <w:sz w:val="26"/>
        </w:rPr>
        <w:t>5 баллов</w:t>
      </w:r>
      <w:r w:rsidRPr="003761C2">
        <w:rPr>
          <w:rFonts w:ascii="Times New Roman" w:eastAsia="Times New Roman" w:hAnsi="Times New Roman" w:cs="Times New Roman"/>
          <w:sz w:val="26"/>
        </w:rPr>
        <w:t>.</w:t>
      </w:r>
    </w:p>
    <w:p w14:paraId="2EF6FC76" w14:textId="77777777" w:rsidR="00E00C47" w:rsidRPr="003761C2" w:rsidRDefault="00E00C47" w:rsidP="008E0BC0">
      <w:pPr>
        <w:widowControl w:val="0"/>
        <w:autoSpaceDE w:val="0"/>
        <w:autoSpaceDN w:val="0"/>
        <w:spacing w:before="5" w:after="0"/>
        <w:ind w:left="285" w:right="1028" w:firstLine="427"/>
        <w:jc w:val="both"/>
        <w:outlineLvl w:val="0"/>
        <w:rPr>
          <w:rFonts w:ascii="Times New Roman" w:eastAsia="Times New Roman" w:hAnsi="Times New Roman" w:cs="Times New Roman"/>
          <w:b/>
          <w:bCs/>
          <w:sz w:val="26"/>
          <w:szCs w:val="26"/>
        </w:rPr>
      </w:pPr>
      <w:r w:rsidRPr="003761C2">
        <w:rPr>
          <w:rFonts w:ascii="Times New Roman" w:eastAsia="Times New Roman" w:hAnsi="Times New Roman" w:cs="Times New Roman"/>
          <w:b/>
          <w:bCs/>
          <w:sz w:val="26"/>
          <w:szCs w:val="26"/>
        </w:rPr>
        <w:t>Частота</w:t>
      </w:r>
      <w:r w:rsidRPr="003761C2">
        <w:rPr>
          <w:rFonts w:ascii="Times New Roman" w:eastAsia="Times New Roman" w:hAnsi="Times New Roman" w:cs="Times New Roman"/>
          <w:b/>
          <w:bCs/>
          <w:spacing w:val="-6"/>
          <w:sz w:val="26"/>
          <w:szCs w:val="26"/>
        </w:rPr>
        <w:t xml:space="preserve"> </w:t>
      </w:r>
      <w:r w:rsidRPr="003761C2">
        <w:rPr>
          <w:rFonts w:ascii="Times New Roman" w:eastAsia="Times New Roman" w:hAnsi="Times New Roman" w:cs="Times New Roman"/>
          <w:b/>
          <w:bCs/>
          <w:sz w:val="26"/>
          <w:szCs w:val="26"/>
        </w:rPr>
        <w:t>встречаемости</w:t>
      </w:r>
      <w:r w:rsidRPr="003761C2">
        <w:rPr>
          <w:rFonts w:ascii="Times New Roman" w:eastAsia="Times New Roman" w:hAnsi="Times New Roman" w:cs="Times New Roman"/>
          <w:b/>
          <w:bCs/>
          <w:spacing w:val="-6"/>
          <w:sz w:val="26"/>
          <w:szCs w:val="26"/>
        </w:rPr>
        <w:t xml:space="preserve"> </w:t>
      </w:r>
      <w:r w:rsidRPr="003761C2">
        <w:rPr>
          <w:rFonts w:ascii="Times New Roman" w:eastAsia="Times New Roman" w:hAnsi="Times New Roman" w:cs="Times New Roman"/>
          <w:b/>
          <w:bCs/>
          <w:sz w:val="26"/>
          <w:szCs w:val="26"/>
        </w:rPr>
        <w:t>чужеродного</w:t>
      </w:r>
      <w:r w:rsidRPr="003761C2">
        <w:rPr>
          <w:rFonts w:ascii="Times New Roman" w:eastAsia="Times New Roman" w:hAnsi="Times New Roman" w:cs="Times New Roman"/>
          <w:b/>
          <w:bCs/>
          <w:spacing w:val="-4"/>
          <w:sz w:val="26"/>
          <w:szCs w:val="26"/>
        </w:rPr>
        <w:t xml:space="preserve"> </w:t>
      </w:r>
      <w:r w:rsidRPr="003761C2">
        <w:rPr>
          <w:rFonts w:ascii="Times New Roman" w:eastAsia="Times New Roman" w:hAnsi="Times New Roman" w:cs="Times New Roman"/>
          <w:b/>
          <w:bCs/>
          <w:sz w:val="26"/>
          <w:szCs w:val="26"/>
        </w:rPr>
        <w:t>вида</w:t>
      </w:r>
      <w:r w:rsidRPr="003761C2">
        <w:rPr>
          <w:rFonts w:ascii="Times New Roman" w:eastAsia="Times New Roman" w:hAnsi="Times New Roman" w:cs="Times New Roman"/>
          <w:b/>
          <w:bCs/>
          <w:spacing w:val="-6"/>
          <w:sz w:val="26"/>
          <w:szCs w:val="26"/>
        </w:rPr>
        <w:t xml:space="preserve"> </w:t>
      </w:r>
      <w:r w:rsidRPr="003761C2">
        <w:rPr>
          <w:rFonts w:ascii="Times New Roman" w:eastAsia="Times New Roman" w:hAnsi="Times New Roman" w:cs="Times New Roman"/>
          <w:b/>
          <w:bCs/>
          <w:sz w:val="26"/>
          <w:szCs w:val="26"/>
        </w:rPr>
        <w:t>в</w:t>
      </w:r>
      <w:r w:rsidRPr="003761C2">
        <w:rPr>
          <w:rFonts w:ascii="Times New Roman" w:eastAsia="Times New Roman" w:hAnsi="Times New Roman" w:cs="Times New Roman"/>
          <w:b/>
          <w:bCs/>
          <w:spacing w:val="-6"/>
          <w:sz w:val="26"/>
          <w:szCs w:val="26"/>
        </w:rPr>
        <w:t xml:space="preserve"> </w:t>
      </w:r>
      <w:r w:rsidRPr="003761C2">
        <w:rPr>
          <w:rFonts w:ascii="Times New Roman" w:eastAsia="Times New Roman" w:hAnsi="Times New Roman" w:cs="Times New Roman"/>
          <w:b/>
          <w:bCs/>
          <w:sz w:val="26"/>
          <w:szCs w:val="26"/>
        </w:rPr>
        <w:t>регионе</w:t>
      </w:r>
      <w:r w:rsidRPr="003761C2">
        <w:rPr>
          <w:rFonts w:ascii="Times New Roman" w:eastAsia="Times New Roman" w:hAnsi="Times New Roman" w:cs="Times New Roman"/>
          <w:b/>
          <w:bCs/>
          <w:spacing w:val="-3"/>
          <w:sz w:val="26"/>
          <w:szCs w:val="26"/>
        </w:rPr>
        <w:t xml:space="preserve"> </w:t>
      </w:r>
      <w:r w:rsidRPr="003761C2">
        <w:rPr>
          <w:rFonts w:ascii="Times New Roman" w:eastAsia="Times New Roman" w:hAnsi="Times New Roman" w:cs="Times New Roman"/>
          <w:b/>
          <w:bCs/>
          <w:sz w:val="26"/>
          <w:szCs w:val="26"/>
        </w:rPr>
        <w:t>на</w:t>
      </w:r>
      <w:r w:rsidRPr="003761C2">
        <w:rPr>
          <w:rFonts w:ascii="Times New Roman" w:eastAsia="Times New Roman" w:hAnsi="Times New Roman" w:cs="Times New Roman"/>
          <w:b/>
          <w:bCs/>
          <w:spacing w:val="-6"/>
          <w:sz w:val="26"/>
          <w:szCs w:val="26"/>
        </w:rPr>
        <w:t xml:space="preserve"> </w:t>
      </w:r>
      <w:r w:rsidRPr="003761C2">
        <w:rPr>
          <w:rFonts w:ascii="Times New Roman" w:eastAsia="Times New Roman" w:hAnsi="Times New Roman" w:cs="Times New Roman"/>
          <w:b/>
          <w:bCs/>
          <w:sz w:val="26"/>
          <w:szCs w:val="26"/>
        </w:rPr>
        <w:t>основании</w:t>
      </w:r>
      <w:r w:rsidRPr="003761C2">
        <w:rPr>
          <w:rFonts w:ascii="Times New Roman" w:eastAsia="Times New Roman" w:hAnsi="Times New Roman" w:cs="Times New Roman"/>
          <w:b/>
          <w:bCs/>
          <w:spacing w:val="-7"/>
          <w:sz w:val="26"/>
          <w:szCs w:val="26"/>
        </w:rPr>
        <w:t xml:space="preserve"> </w:t>
      </w:r>
      <w:r w:rsidRPr="003761C2">
        <w:rPr>
          <w:rFonts w:ascii="Times New Roman" w:eastAsia="Times New Roman" w:hAnsi="Times New Roman" w:cs="Times New Roman"/>
          <w:b/>
          <w:bCs/>
          <w:sz w:val="26"/>
          <w:szCs w:val="26"/>
        </w:rPr>
        <w:t>данных сетчатого картографирования</w:t>
      </w:r>
    </w:p>
    <w:p w14:paraId="54400532" w14:textId="77777777" w:rsidR="00E00C47" w:rsidRPr="003761C2" w:rsidRDefault="00E00C47" w:rsidP="008E0BC0">
      <w:pPr>
        <w:widowControl w:val="0"/>
        <w:numPr>
          <w:ilvl w:val="0"/>
          <w:numId w:val="5"/>
        </w:numPr>
        <w:tabs>
          <w:tab w:val="left" w:pos="1052"/>
        </w:tabs>
        <w:autoSpaceDE w:val="0"/>
        <w:autoSpaceDN w:val="0"/>
        <w:spacing w:after="0"/>
        <w:ind w:right="279"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Общее распространение: очень часто – вид отмечен в более чем в 90 % ячеек– </w:t>
      </w:r>
      <w:r w:rsidRPr="003761C2">
        <w:rPr>
          <w:rFonts w:ascii="Times New Roman" w:eastAsia="Times New Roman" w:hAnsi="Times New Roman" w:cs="Times New Roman"/>
          <w:b/>
          <w:sz w:val="26"/>
        </w:rPr>
        <w:t>25 баллов</w:t>
      </w:r>
      <w:r w:rsidRPr="003761C2">
        <w:rPr>
          <w:rFonts w:ascii="Times New Roman" w:eastAsia="Times New Roman" w:hAnsi="Times New Roman" w:cs="Times New Roman"/>
          <w:sz w:val="26"/>
        </w:rPr>
        <w:t xml:space="preserve">; часто вид – отмечен в 75,1-90 % ячеек – </w:t>
      </w:r>
      <w:r w:rsidRPr="003761C2">
        <w:rPr>
          <w:rFonts w:ascii="Times New Roman" w:eastAsia="Times New Roman" w:hAnsi="Times New Roman" w:cs="Times New Roman"/>
          <w:b/>
          <w:sz w:val="26"/>
        </w:rPr>
        <w:t>20 баллов</w:t>
      </w:r>
      <w:r w:rsidRPr="003761C2">
        <w:rPr>
          <w:rFonts w:ascii="Times New Roman" w:eastAsia="Times New Roman" w:hAnsi="Times New Roman" w:cs="Times New Roman"/>
          <w:sz w:val="26"/>
        </w:rPr>
        <w:t xml:space="preserve">; нередко – вид отмечен в 45,1-75 % ячеек – </w:t>
      </w:r>
      <w:r w:rsidRPr="003761C2">
        <w:rPr>
          <w:rFonts w:ascii="Times New Roman" w:eastAsia="Times New Roman" w:hAnsi="Times New Roman" w:cs="Times New Roman"/>
          <w:b/>
          <w:sz w:val="26"/>
        </w:rPr>
        <w:t>15 баллов</w:t>
      </w:r>
      <w:r w:rsidRPr="003761C2">
        <w:rPr>
          <w:rFonts w:ascii="Times New Roman" w:eastAsia="Times New Roman" w:hAnsi="Times New Roman" w:cs="Times New Roman"/>
          <w:sz w:val="26"/>
        </w:rPr>
        <w:t xml:space="preserve">; изредка – вид отмечен в 10,0- 45% ячеек – </w:t>
      </w:r>
      <w:r w:rsidRPr="003761C2">
        <w:rPr>
          <w:rFonts w:ascii="Times New Roman" w:eastAsia="Times New Roman" w:hAnsi="Times New Roman" w:cs="Times New Roman"/>
          <w:b/>
          <w:sz w:val="26"/>
        </w:rPr>
        <w:t>10 баллов</w:t>
      </w:r>
      <w:r w:rsidRPr="003761C2">
        <w:rPr>
          <w:rFonts w:ascii="Times New Roman" w:eastAsia="Times New Roman" w:hAnsi="Times New Roman" w:cs="Times New Roman"/>
          <w:sz w:val="26"/>
        </w:rPr>
        <w:t xml:space="preserve">; редко – вид отмечен менее чем в 10% ячеек – </w:t>
      </w:r>
      <w:r w:rsidRPr="003761C2">
        <w:rPr>
          <w:rFonts w:ascii="Times New Roman" w:eastAsia="Times New Roman" w:hAnsi="Times New Roman" w:cs="Times New Roman"/>
          <w:b/>
          <w:sz w:val="26"/>
        </w:rPr>
        <w:t>5 баллов</w:t>
      </w:r>
      <w:r w:rsidRPr="003761C2">
        <w:rPr>
          <w:rFonts w:ascii="Times New Roman" w:eastAsia="Times New Roman" w:hAnsi="Times New Roman" w:cs="Times New Roman"/>
          <w:sz w:val="26"/>
        </w:rPr>
        <w:t>.</w:t>
      </w:r>
    </w:p>
    <w:p w14:paraId="37143032" w14:textId="77777777" w:rsidR="00E00C47" w:rsidRPr="003761C2" w:rsidRDefault="00E00C47" w:rsidP="008E0BC0">
      <w:pPr>
        <w:widowControl w:val="0"/>
        <w:numPr>
          <w:ilvl w:val="0"/>
          <w:numId w:val="5"/>
        </w:numPr>
        <w:tabs>
          <w:tab w:val="left" w:pos="1052"/>
        </w:tabs>
        <w:autoSpaceDE w:val="0"/>
        <w:autoSpaceDN w:val="0"/>
        <w:spacing w:after="0"/>
        <w:ind w:right="278"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Распространение в природных местообитаниях, то есть вид отмечен в ячейке в природном местообитании: очень часто – вид отмечен более чем в 90 % ячеек– </w:t>
      </w:r>
      <w:r w:rsidRPr="003761C2">
        <w:rPr>
          <w:rFonts w:ascii="Times New Roman" w:eastAsia="Times New Roman" w:hAnsi="Times New Roman" w:cs="Times New Roman"/>
          <w:b/>
          <w:sz w:val="26"/>
        </w:rPr>
        <w:t>25 баллов</w:t>
      </w:r>
      <w:r w:rsidRPr="003761C2">
        <w:rPr>
          <w:rFonts w:ascii="Times New Roman" w:eastAsia="Times New Roman" w:hAnsi="Times New Roman" w:cs="Times New Roman"/>
          <w:sz w:val="26"/>
        </w:rPr>
        <w:t xml:space="preserve">; часто вид – отмечен в 75,1-90 % ячеек – </w:t>
      </w:r>
      <w:r w:rsidRPr="003761C2">
        <w:rPr>
          <w:rFonts w:ascii="Times New Roman" w:eastAsia="Times New Roman" w:hAnsi="Times New Roman" w:cs="Times New Roman"/>
          <w:b/>
          <w:sz w:val="26"/>
        </w:rPr>
        <w:t>20 баллов</w:t>
      </w:r>
      <w:r w:rsidRPr="003761C2">
        <w:rPr>
          <w:rFonts w:ascii="Times New Roman" w:eastAsia="Times New Roman" w:hAnsi="Times New Roman" w:cs="Times New Roman"/>
          <w:sz w:val="26"/>
        </w:rPr>
        <w:t>; нередко – вид отмечен в 45,1-75 %</w:t>
      </w:r>
      <w:r w:rsidRPr="003761C2">
        <w:rPr>
          <w:rFonts w:ascii="Times New Roman" w:eastAsia="Times New Roman" w:hAnsi="Times New Roman" w:cs="Times New Roman"/>
          <w:spacing w:val="80"/>
          <w:sz w:val="26"/>
        </w:rPr>
        <w:t xml:space="preserve"> </w:t>
      </w:r>
      <w:r w:rsidRPr="003761C2">
        <w:rPr>
          <w:rFonts w:ascii="Times New Roman" w:eastAsia="Times New Roman" w:hAnsi="Times New Roman" w:cs="Times New Roman"/>
          <w:sz w:val="26"/>
        </w:rPr>
        <w:t xml:space="preserve">ячеек – </w:t>
      </w:r>
      <w:r w:rsidRPr="003761C2">
        <w:rPr>
          <w:rFonts w:ascii="Times New Roman" w:eastAsia="Times New Roman" w:hAnsi="Times New Roman" w:cs="Times New Roman"/>
          <w:b/>
          <w:sz w:val="26"/>
        </w:rPr>
        <w:t>15 баллов</w:t>
      </w:r>
      <w:r w:rsidRPr="003761C2">
        <w:rPr>
          <w:rFonts w:ascii="Times New Roman" w:eastAsia="Times New Roman" w:hAnsi="Times New Roman" w:cs="Times New Roman"/>
          <w:sz w:val="26"/>
        </w:rPr>
        <w:t xml:space="preserve">; изредка – вид отмечен в 10,0-45% ячеек – </w:t>
      </w:r>
      <w:r w:rsidRPr="003761C2">
        <w:rPr>
          <w:rFonts w:ascii="Times New Roman" w:eastAsia="Times New Roman" w:hAnsi="Times New Roman" w:cs="Times New Roman"/>
          <w:b/>
          <w:sz w:val="26"/>
        </w:rPr>
        <w:t>10 баллов</w:t>
      </w:r>
      <w:r w:rsidRPr="003761C2">
        <w:rPr>
          <w:rFonts w:ascii="Times New Roman" w:eastAsia="Times New Roman" w:hAnsi="Times New Roman" w:cs="Times New Roman"/>
          <w:sz w:val="26"/>
        </w:rPr>
        <w:t xml:space="preserve">; редко – вид отмечен менее чем в 10% ячеек – </w:t>
      </w:r>
      <w:r w:rsidRPr="003761C2">
        <w:rPr>
          <w:rFonts w:ascii="Times New Roman" w:eastAsia="Times New Roman" w:hAnsi="Times New Roman" w:cs="Times New Roman"/>
          <w:b/>
          <w:sz w:val="26"/>
        </w:rPr>
        <w:t>5 баллов</w:t>
      </w:r>
      <w:r w:rsidRPr="003761C2">
        <w:rPr>
          <w:rFonts w:ascii="Times New Roman" w:eastAsia="Times New Roman" w:hAnsi="Times New Roman" w:cs="Times New Roman"/>
          <w:sz w:val="26"/>
        </w:rPr>
        <w:t>.</w:t>
      </w:r>
    </w:p>
    <w:p w14:paraId="1C89D09F" w14:textId="77777777" w:rsidR="00E00C47" w:rsidRPr="003761C2" w:rsidRDefault="00E00C47" w:rsidP="008E0BC0">
      <w:pPr>
        <w:widowControl w:val="0"/>
        <w:autoSpaceDE w:val="0"/>
        <w:autoSpaceDN w:val="0"/>
        <w:spacing w:after="0"/>
        <w:ind w:left="713"/>
        <w:jc w:val="both"/>
        <w:outlineLvl w:val="0"/>
        <w:rPr>
          <w:rFonts w:ascii="Times New Roman" w:eastAsia="Times New Roman" w:hAnsi="Times New Roman" w:cs="Times New Roman"/>
          <w:b/>
          <w:bCs/>
          <w:sz w:val="26"/>
          <w:szCs w:val="26"/>
        </w:rPr>
      </w:pPr>
      <w:r w:rsidRPr="003761C2">
        <w:rPr>
          <w:rFonts w:ascii="Times New Roman" w:eastAsia="Times New Roman" w:hAnsi="Times New Roman" w:cs="Times New Roman"/>
          <w:b/>
          <w:bCs/>
          <w:spacing w:val="-2"/>
          <w:sz w:val="26"/>
          <w:szCs w:val="26"/>
        </w:rPr>
        <w:t>Биологические</w:t>
      </w:r>
      <w:r w:rsidRPr="003761C2">
        <w:rPr>
          <w:rFonts w:ascii="Times New Roman" w:eastAsia="Times New Roman" w:hAnsi="Times New Roman" w:cs="Times New Roman"/>
          <w:b/>
          <w:bCs/>
          <w:spacing w:val="4"/>
          <w:sz w:val="26"/>
          <w:szCs w:val="26"/>
        </w:rPr>
        <w:t xml:space="preserve"> </w:t>
      </w:r>
      <w:r w:rsidRPr="003761C2">
        <w:rPr>
          <w:rFonts w:ascii="Times New Roman" w:eastAsia="Times New Roman" w:hAnsi="Times New Roman" w:cs="Times New Roman"/>
          <w:b/>
          <w:bCs/>
          <w:spacing w:val="-2"/>
          <w:sz w:val="26"/>
          <w:szCs w:val="26"/>
        </w:rPr>
        <w:t>особенности</w:t>
      </w:r>
      <w:r w:rsidRPr="003761C2">
        <w:rPr>
          <w:rFonts w:ascii="Times New Roman" w:eastAsia="Times New Roman" w:hAnsi="Times New Roman" w:cs="Times New Roman"/>
          <w:b/>
          <w:bCs/>
          <w:spacing w:val="5"/>
          <w:sz w:val="26"/>
          <w:szCs w:val="26"/>
        </w:rPr>
        <w:t xml:space="preserve"> </w:t>
      </w:r>
      <w:r w:rsidRPr="003761C2">
        <w:rPr>
          <w:rFonts w:ascii="Times New Roman" w:eastAsia="Times New Roman" w:hAnsi="Times New Roman" w:cs="Times New Roman"/>
          <w:b/>
          <w:bCs/>
          <w:spacing w:val="-2"/>
          <w:sz w:val="26"/>
          <w:szCs w:val="26"/>
        </w:rPr>
        <w:t>чужеродного</w:t>
      </w:r>
      <w:r w:rsidRPr="003761C2">
        <w:rPr>
          <w:rFonts w:ascii="Times New Roman" w:eastAsia="Times New Roman" w:hAnsi="Times New Roman" w:cs="Times New Roman"/>
          <w:b/>
          <w:bCs/>
          <w:spacing w:val="5"/>
          <w:sz w:val="26"/>
          <w:szCs w:val="26"/>
        </w:rPr>
        <w:t xml:space="preserve"> </w:t>
      </w:r>
      <w:r w:rsidRPr="003761C2">
        <w:rPr>
          <w:rFonts w:ascii="Times New Roman" w:eastAsia="Times New Roman" w:hAnsi="Times New Roman" w:cs="Times New Roman"/>
          <w:b/>
          <w:bCs/>
          <w:spacing w:val="-4"/>
          <w:sz w:val="26"/>
          <w:szCs w:val="26"/>
        </w:rPr>
        <w:t>вида</w:t>
      </w:r>
    </w:p>
    <w:p w14:paraId="6E153129" w14:textId="77777777" w:rsidR="00E00C47" w:rsidRPr="003761C2" w:rsidRDefault="00E00C47" w:rsidP="008E0BC0">
      <w:pPr>
        <w:widowControl w:val="0"/>
        <w:numPr>
          <w:ilvl w:val="0"/>
          <w:numId w:val="5"/>
        </w:numPr>
        <w:tabs>
          <w:tab w:val="left" w:pos="1314"/>
        </w:tabs>
        <w:autoSpaceDE w:val="0"/>
        <w:autoSpaceDN w:val="0"/>
        <w:spacing w:after="0"/>
        <w:ind w:right="279"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Эффективность семенного возобновления (регулярно образуются жизнеспособные семена, высокая семенная продуктивность, высокая всхожесть семян, выживание проростков, наличие банка семян): высокая – </w:t>
      </w:r>
      <w:r w:rsidRPr="003761C2">
        <w:rPr>
          <w:rFonts w:ascii="Times New Roman" w:eastAsia="Times New Roman" w:hAnsi="Times New Roman" w:cs="Times New Roman"/>
          <w:b/>
          <w:sz w:val="26"/>
        </w:rPr>
        <w:t xml:space="preserve">9 баллов; </w:t>
      </w:r>
      <w:r w:rsidRPr="003761C2">
        <w:rPr>
          <w:rFonts w:ascii="Times New Roman" w:eastAsia="Times New Roman" w:hAnsi="Times New Roman" w:cs="Times New Roman"/>
          <w:sz w:val="26"/>
        </w:rPr>
        <w:t xml:space="preserve">средняя – </w:t>
      </w:r>
      <w:r w:rsidRPr="003761C2">
        <w:rPr>
          <w:rFonts w:ascii="Times New Roman" w:eastAsia="Times New Roman" w:hAnsi="Times New Roman" w:cs="Times New Roman"/>
          <w:b/>
          <w:sz w:val="26"/>
        </w:rPr>
        <w:t xml:space="preserve">6 баллов; </w:t>
      </w:r>
      <w:r w:rsidRPr="003761C2">
        <w:rPr>
          <w:rFonts w:ascii="Times New Roman" w:eastAsia="Times New Roman" w:hAnsi="Times New Roman" w:cs="Times New Roman"/>
          <w:sz w:val="26"/>
        </w:rPr>
        <w:t xml:space="preserve">низкая – </w:t>
      </w:r>
      <w:r w:rsidRPr="003761C2">
        <w:rPr>
          <w:rFonts w:ascii="Times New Roman" w:eastAsia="Times New Roman" w:hAnsi="Times New Roman" w:cs="Times New Roman"/>
          <w:b/>
          <w:sz w:val="26"/>
        </w:rPr>
        <w:t>3 балла</w:t>
      </w:r>
      <w:r w:rsidRPr="003761C2">
        <w:rPr>
          <w:rFonts w:ascii="Times New Roman" w:eastAsia="Times New Roman" w:hAnsi="Times New Roman" w:cs="Times New Roman"/>
          <w:sz w:val="26"/>
        </w:rPr>
        <w:t>.</w:t>
      </w:r>
    </w:p>
    <w:p w14:paraId="3E0BE416" w14:textId="77777777" w:rsidR="00E00C47" w:rsidRPr="003761C2" w:rsidRDefault="00E00C47" w:rsidP="008E0BC0">
      <w:pPr>
        <w:widowControl w:val="0"/>
        <w:numPr>
          <w:ilvl w:val="0"/>
          <w:numId w:val="5"/>
        </w:numPr>
        <w:tabs>
          <w:tab w:val="left" w:pos="1088"/>
        </w:tabs>
        <w:autoSpaceDE w:val="0"/>
        <w:autoSpaceDN w:val="0"/>
        <w:spacing w:after="0"/>
        <w:ind w:right="281"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 xml:space="preserve">– Эффективность распространения диаспор в естественных местообитаниях (в том числе оценивается потенциал распространения на значительные расстояния от материнского растения): высокая – </w:t>
      </w:r>
      <w:r w:rsidRPr="003761C2">
        <w:rPr>
          <w:rFonts w:ascii="Times New Roman" w:eastAsia="Times New Roman" w:hAnsi="Times New Roman" w:cs="Times New Roman"/>
          <w:b/>
          <w:sz w:val="26"/>
        </w:rPr>
        <w:t xml:space="preserve">9 баллов; </w:t>
      </w:r>
      <w:r w:rsidRPr="003761C2">
        <w:rPr>
          <w:rFonts w:ascii="Times New Roman" w:eastAsia="Times New Roman" w:hAnsi="Times New Roman" w:cs="Times New Roman"/>
          <w:sz w:val="26"/>
        </w:rPr>
        <w:t xml:space="preserve">средняя – </w:t>
      </w:r>
      <w:r w:rsidRPr="003761C2">
        <w:rPr>
          <w:rFonts w:ascii="Times New Roman" w:eastAsia="Times New Roman" w:hAnsi="Times New Roman" w:cs="Times New Roman"/>
          <w:b/>
          <w:sz w:val="26"/>
        </w:rPr>
        <w:t xml:space="preserve">6 баллов; </w:t>
      </w:r>
      <w:r w:rsidRPr="003761C2">
        <w:rPr>
          <w:rFonts w:ascii="Times New Roman" w:eastAsia="Times New Roman" w:hAnsi="Times New Roman" w:cs="Times New Roman"/>
          <w:sz w:val="26"/>
        </w:rPr>
        <w:t xml:space="preserve">низкая – </w:t>
      </w:r>
      <w:r w:rsidRPr="003761C2">
        <w:rPr>
          <w:rFonts w:ascii="Times New Roman" w:eastAsia="Times New Roman" w:hAnsi="Times New Roman" w:cs="Times New Roman"/>
          <w:b/>
          <w:sz w:val="26"/>
        </w:rPr>
        <w:t>3 балла</w:t>
      </w:r>
      <w:r w:rsidRPr="003761C2">
        <w:rPr>
          <w:rFonts w:ascii="Times New Roman" w:eastAsia="Times New Roman" w:hAnsi="Times New Roman" w:cs="Times New Roman"/>
          <w:sz w:val="26"/>
        </w:rPr>
        <w:t>.</w:t>
      </w:r>
    </w:p>
    <w:p w14:paraId="6939F2F0" w14:textId="77777777" w:rsidR="00E00C47" w:rsidRPr="003761C2" w:rsidRDefault="00E00C47" w:rsidP="008E0BC0">
      <w:pPr>
        <w:widowControl w:val="0"/>
        <w:numPr>
          <w:ilvl w:val="0"/>
          <w:numId w:val="5"/>
        </w:numPr>
        <w:tabs>
          <w:tab w:val="left" w:pos="1038"/>
        </w:tabs>
        <w:autoSpaceDE w:val="0"/>
        <w:autoSpaceDN w:val="0"/>
        <w:spacing w:after="0"/>
        <w:ind w:right="279" w:firstLine="427"/>
        <w:jc w:val="both"/>
        <w:rPr>
          <w:rFonts w:ascii="Times New Roman" w:eastAsia="Times New Roman" w:hAnsi="Times New Roman" w:cs="Times New Roman"/>
          <w:sz w:val="26"/>
        </w:rPr>
      </w:pPr>
      <w:r w:rsidRPr="003761C2">
        <w:rPr>
          <w:rFonts w:ascii="Times New Roman" w:eastAsia="Times New Roman" w:hAnsi="Times New Roman" w:cs="Times New Roman"/>
          <w:sz w:val="26"/>
        </w:rPr>
        <w:t>–</w:t>
      </w:r>
      <w:r w:rsidRPr="003761C2">
        <w:rPr>
          <w:rFonts w:ascii="Times New Roman" w:eastAsia="Times New Roman" w:hAnsi="Times New Roman" w:cs="Times New Roman"/>
          <w:spacing w:val="-3"/>
          <w:sz w:val="26"/>
        </w:rPr>
        <w:t xml:space="preserve"> </w:t>
      </w:r>
      <w:r w:rsidRPr="003761C2">
        <w:rPr>
          <w:rFonts w:ascii="Times New Roman" w:eastAsia="Times New Roman" w:hAnsi="Times New Roman" w:cs="Times New Roman"/>
          <w:sz w:val="26"/>
        </w:rPr>
        <w:t>Конкурентоспособность</w:t>
      </w:r>
      <w:r w:rsidRPr="003761C2">
        <w:rPr>
          <w:rFonts w:ascii="Times New Roman" w:eastAsia="Times New Roman" w:hAnsi="Times New Roman" w:cs="Times New Roman"/>
          <w:spacing w:val="-4"/>
          <w:sz w:val="26"/>
        </w:rPr>
        <w:t xml:space="preserve"> </w:t>
      </w:r>
      <w:r w:rsidRPr="003761C2">
        <w:rPr>
          <w:rFonts w:ascii="Times New Roman" w:eastAsia="Times New Roman" w:hAnsi="Times New Roman" w:cs="Times New Roman"/>
          <w:sz w:val="26"/>
        </w:rPr>
        <w:t>в</w:t>
      </w:r>
      <w:r w:rsidRPr="003761C2">
        <w:rPr>
          <w:rFonts w:ascii="Times New Roman" w:eastAsia="Times New Roman" w:hAnsi="Times New Roman" w:cs="Times New Roman"/>
          <w:spacing w:val="-4"/>
          <w:sz w:val="26"/>
        </w:rPr>
        <w:t xml:space="preserve"> </w:t>
      </w:r>
      <w:r w:rsidRPr="003761C2">
        <w:rPr>
          <w:rFonts w:ascii="Times New Roman" w:eastAsia="Times New Roman" w:hAnsi="Times New Roman" w:cs="Times New Roman"/>
          <w:sz w:val="26"/>
        </w:rPr>
        <w:t>естественном</w:t>
      </w:r>
      <w:r w:rsidRPr="003761C2">
        <w:rPr>
          <w:rFonts w:ascii="Times New Roman" w:eastAsia="Times New Roman" w:hAnsi="Times New Roman" w:cs="Times New Roman"/>
          <w:spacing w:val="-4"/>
          <w:sz w:val="26"/>
        </w:rPr>
        <w:t xml:space="preserve"> </w:t>
      </w:r>
      <w:r w:rsidRPr="003761C2">
        <w:rPr>
          <w:rFonts w:ascii="Times New Roman" w:eastAsia="Times New Roman" w:hAnsi="Times New Roman" w:cs="Times New Roman"/>
          <w:sz w:val="26"/>
        </w:rPr>
        <w:t>местообитании</w:t>
      </w:r>
      <w:r w:rsidRPr="003761C2">
        <w:rPr>
          <w:rFonts w:ascii="Times New Roman" w:eastAsia="Times New Roman" w:hAnsi="Times New Roman" w:cs="Times New Roman"/>
          <w:spacing w:val="-3"/>
          <w:sz w:val="26"/>
        </w:rPr>
        <w:t xml:space="preserve"> </w:t>
      </w:r>
      <w:r w:rsidRPr="003761C2">
        <w:rPr>
          <w:rFonts w:ascii="Times New Roman" w:eastAsia="Times New Roman" w:hAnsi="Times New Roman" w:cs="Times New Roman"/>
          <w:sz w:val="26"/>
        </w:rPr>
        <w:t>(успешное</w:t>
      </w:r>
      <w:r w:rsidRPr="003761C2">
        <w:rPr>
          <w:rFonts w:ascii="Times New Roman" w:eastAsia="Times New Roman" w:hAnsi="Times New Roman" w:cs="Times New Roman"/>
          <w:spacing w:val="-3"/>
          <w:sz w:val="26"/>
        </w:rPr>
        <w:t xml:space="preserve"> </w:t>
      </w:r>
      <w:r w:rsidRPr="003761C2">
        <w:rPr>
          <w:rFonts w:ascii="Times New Roman" w:eastAsia="Times New Roman" w:hAnsi="Times New Roman" w:cs="Times New Roman"/>
          <w:sz w:val="26"/>
        </w:rPr>
        <w:t>вегетативное размножение,</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быстрое</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развитие,</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затенение</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других</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видов,</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формирование</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густой</w:t>
      </w:r>
      <w:r w:rsidRPr="003761C2">
        <w:rPr>
          <w:rFonts w:ascii="Times New Roman" w:eastAsia="Times New Roman" w:hAnsi="Times New Roman" w:cs="Times New Roman"/>
          <w:spacing w:val="40"/>
          <w:sz w:val="26"/>
        </w:rPr>
        <w:t xml:space="preserve"> </w:t>
      </w:r>
      <w:r w:rsidRPr="003761C2">
        <w:rPr>
          <w:rFonts w:ascii="Times New Roman" w:eastAsia="Times New Roman" w:hAnsi="Times New Roman" w:cs="Times New Roman"/>
          <w:sz w:val="26"/>
        </w:rPr>
        <w:t>сети</w:t>
      </w:r>
      <w:r>
        <w:rPr>
          <w:rFonts w:ascii="Times New Roman" w:eastAsia="Times New Roman" w:hAnsi="Times New Roman" w:cs="Times New Roman"/>
          <w:sz w:val="26"/>
        </w:rPr>
        <w:t xml:space="preserve"> </w:t>
      </w:r>
      <w:r w:rsidRPr="003761C2">
        <w:rPr>
          <w:rFonts w:ascii="Times New Roman" w:eastAsia="Times New Roman" w:hAnsi="Times New Roman" w:cs="Times New Roman"/>
          <w:sz w:val="26"/>
          <w:szCs w:val="26"/>
        </w:rPr>
        <w:t xml:space="preserve">корневищ, длительное удержание территории, выделение </w:t>
      </w:r>
      <w:proofErr w:type="spellStart"/>
      <w:r w:rsidRPr="003761C2">
        <w:rPr>
          <w:rFonts w:ascii="Times New Roman" w:eastAsia="Times New Roman" w:hAnsi="Times New Roman" w:cs="Times New Roman"/>
          <w:sz w:val="26"/>
          <w:szCs w:val="26"/>
        </w:rPr>
        <w:t>аллелопатических</w:t>
      </w:r>
      <w:proofErr w:type="spellEnd"/>
      <w:r w:rsidRPr="003761C2">
        <w:rPr>
          <w:rFonts w:ascii="Times New Roman" w:eastAsia="Times New Roman" w:hAnsi="Times New Roman" w:cs="Times New Roman"/>
          <w:sz w:val="26"/>
          <w:szCs w:val="26"/>
        </w:rPr>
        <w:t xml:space="preserve"> веществ, </w:t>
      </w:r>
      <w:proofErr w:type="spellStart"/>
      <w:r w:rsidRPr="003761C2">
        <w:rPr>
          <w:rFonts w:ascii="Times New Roman" w:eastAsia="Times New Roman" w:hAnsi="Times New Roman" w:cs="Times New Roman"/>
          <w:sz w:val="26"/>
          <w:szCs w:val="26"/>
        </w:rPr>
        <w:t>непоедаемость</w:t>
      </w:r>
      <w:proofErr w:type="spellEnd"/>
      <w:r w:rsidRPr="003761C2">
        <w:rPr>
          <w:rFonts w:ascii="Times New Roman" w:eastAsia="Times New Roman" w:hAnsi="Times New Roman" w:cs="Times New Roman"/>
          <w:sz w:val="26"/>
          <w:szCs w:val="26"/>
        </w:rPr>
        <w:t xml:space="preserve"> (несъедобность или ядовитость) фитофагами, слабая повреждаемость паразитами, вытеснение аборигенных видов, широкая экологическая амплитуда,</w:t>
      </w:r>
      <w:r w:rsidRPr="003761C2">
        <w:rPr>
          <w:rFonts w:ascii="Times New Roman" w:eastAsia="Times New Roman" w:hAnsi="Times New Roman" w:cs="Times New Roman"/>
          <w:spacing w:val="40"/>
          <w:sz w:val="26"/>
          <w:szCs w:val="26"/>
        </w:rPr>
        <w:t xml:space="preserve"> </w:t>
      </w:r>
      <w:r w:rsidRPr="003761C2">
        <w:rPr>
          <w:rFonts w:ascii="Times New Roman" w:eastAsia="Times New Roman" w:hAnsi="Times New Roman" w:cs="Times New Roman"/>
          <w:sz w:val="26"/>
          <w:szCs w:val="26"/>
        </w:rPr>
        <w:t xml:space="preserve">высокая толерантность и т.п.): высокая – </w:t>
      </w:r>
      <w:r w:rsidRPr="003761C2">
        <w:rPr>
          <w:rFonts w:ascii="Times New Roman" w:eastAsia="Times New Roman" w:hAnsi="Times New Roman" w:cs="Times New Roman"/>
          <w:b/>
          <w:sz w:val="26"/>
          <w:szCs w:val="26"/>
        </w:rPr>
        <w:t xml:space="preserve">9 баллов; </w:t>
      </w:r>
      <w:r w:rsidRPr="003761C2">
        <w:rPr>
          <w:rFonts w:ascii="Times New Roman" w:eastAsia="Times New Roman" w:hAnsi="Times New Roman" w:cs="Times New Roman"/>
          <w:sz w:val="26"/>
          <w:szCs w:val="26"/>
        </w:rPr>
        <w:t xml:space="preserve">средняя – </w:t>
      </w:r>
      <w:r w:rsidRPr="003761C2">
        <w:rPr>
          <w:rFonts w:ascii="Times New Roman" w:eastAsia="Times New Roman" w:hAnsi="Times New Roman" w:cs="Times New Roman"/>
          <w:b/>
          <w:sz w:val="26"/>
          <w:szCs w:val="26"/>
        </w:rPr>
        <w:t xml:space="preserve">6 баллов; </w:t>
      </w:r>
      <w:r w:rsidRPr="003761C2">
        <w:rPr>
          <w:rFonts w:ascii="Times New Roman" w:eastAsia="Times New Roman" w:hAnsi="Times New Roman" w:cs="Times New Roman"/>
          <w:sz w:val="26"/>
          <w:szCs w:val="26"/>
        </w:rPr>
        <w:t xml:space="preserve">низкая– </w:t>
      </w:r>
      <w:r w:rsidRPr="003761C2">
        <w:rPr>
          <w:rFonts w:ascii="Times New Roman" w:eastAsia="Times New Roman" w:hAnsi="Times New Roman" w:cs="Times New Roman"/>
          <w:b/>
          <w:sz w:val="26"/>
          <w:szCs w:val="26"/>
        </w:rPr>
        <w:t>3</w:t>
      </w:r>
      <w:r w:rsidRPr="003761C2">
        <w:rPr>
          <w:rFonts w:ascii="Times New Roman" w:eastAsia="Times New Roman" w:hAnsi="Times New Roman" w:cs="Times New Roman"/>
          <w:b/>
          <w:spacing w:val="40"/>
          <w:sz w:val="26"/>
          <w:szCs w:val="26"/>
        </w:rPr>
        <w:t xml:space="preserve"> </w:t>
      </w:r>
      <w:r w:rsidRPr="003761C2">
        <w:rPr>
          <w:rFonts w:ascii="Times New Roman" w:eastAsia="Times New Roman" w:hAnsi="Times New Roman" w:cs="Times New Roman"/>
          <w:b/>
          <w:spacing w:val="-2"/>
          <w:sz w:val="26"/>
          <w:szCs w:val="26"/>
        </w:rPr>
        <w:t>балла</w:t>
      </w:r>
      <w:r w:rsidRPr="003761C2">
        <w:rPr>
          <w:rFonts w:ascii="Times New Roman" w:eastAsia="Times New Roman" w:hAnsi="Times New Roman" w:cs="Times New Roman"/>
          <w:spacing w:val="-2"/>
          <w:sz w:val="26"/>
          <w:szCs w:val="26"/>
        </w:rPr>
        <w:t>.</w:t>
      </w:r>
    </w:p>
    <w:p w14:paraId="6F29BDF2" w14:textId="77777777" w:rsidR="00E00C47" w:rsidRPr="003761C2" w:rsidRDefault="00E00C47" w:rsidP="008E0BC0">
      <w:pPr>
        <w:widowControl w:val="0"/>
        <w:autoSpaceDE w:val="0"/>
        <w:autoSpaceDN w:val="0"/>
        <w:spacing w:before="115" w:after="0"/>
        <w:ind w:left="285" w:right="279" w:firstLine="427"/>
        <w:jc w:val="both"/>
        <w:rPr>
          <w:rFonts w:ascii="Times New Roman" w:eastAsia="Times New Roman" w:hAnsi="Times New Roman" w:cs="Times New Roman"/>
          <w:sz w:val="26"/>
          <w:szCs w:val="26"/>
        </w:rPr>
      </w:pPr>
      <w:r w:rsidRPr="003761C2">
        <w:rPr>
          <w:rFonts w:ascii="Times New Roman" w:eastAsia="Times New Roman" w:hAnsi="Times New Roman" w:cs="Times New Roman"/>
          <w:sz w:val="26"/>
          <w:szCs w:val="26"/>
        </w:rPr>
        <w:t xml:space="preserve">Фактические баллы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определенные </w:t>
      </w:r>
      <w:proofErr w:type="gramStart"/>
      <w:r w:rsidRPr="003761C2">
        <w:rPr>
          <w:rFonts w:ascii="Times New Roman" w:eastAsia="Times New Roman" w:hAnsi="Times New Roman" w:cs="Times New Roman"/>
          <w:sz w:val="26"/>
          <w:szCs w:val="26"/>
        </w:rPr>
        <w:t>с помощью</w:t>
      </w:r>
      <w:proofErr w:type="gramEnd"/>
      <w:r w:rsidRPr="003761C2">
        <w:rPr>
          <w:rFonts w:ascii="Times New Roman" w:eastAsia="Times New Roman" w:hAnsi="Times New Roman" w:cs="Times New Roman"/>
          <w:sz w:val="26"/>
          <w:szCs w:val="26"/>
        </w:rPr>
        <w:t xml:space="preserve"> приведенной выше шкалы переводятся в индекс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округленный до целых значений. Для </w:t>
      </w:r>
      <w:proofErr w:type="spellStart"/>
      <w:r w:rsidRPr="003761C2">
        <w:rPr>
          <w:rFonts w:ascii="Times New Roman" w:eastAsia="Times New Roman" w:hAnsi="Times New Roman" w:cs="Times New Roman"/>
          <w:sz w:val="26"/>
          <w:szCs w:val="26"/>
        </w:rPr>
        <w:t>показелей</w:t>
      </w:r>
      <w:proofErr w:type="spellEnd"/>
      <w:r w:rsidRPr="003761C2">
        <w:rPr>
          <w:rFonts w:ascii="Times New Roman" w:eastAsia="Times New Roman" w:hAnsi="Times New Roman" w:cs="Times New Roman"/>
          <w:sz w:val="26"/>
          <w:szCs w:val="26"/>
        </w:rPr>
        <w:t xml:space="preserve">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от </w:t>
      </w:r>
      <w:r w:rsidRPr="003761C2">
        <w:rPr>
          <w:rFonts w:ascii="Times New Roman" w:eastAsia="Times New Roman" w:hAnsi="Times New Roman" w:cs="Times New Roman"/>
          <w:b/>
          <w:sz w:val="26"/>
          <w:szCs w:val="26"/>
        </w:rPr>
        <w:t xml:space="preserve">1 </w:t>
      </w:r>
      <w:r w:rsidRPr="003761C2">
        <w:rPr>
          <w:rFonts w:ascii="Times New Roman" w:eastAsia="Times New Roman" w:hAnsi="Times New Roman" w:cs="Times New Roman"/>
          <w:sz w:val="26"/>
          <w:szCs w:val="26"/>
        </w:rPr>
        <w:t xml:space="preserve">до </w:t>
      </w:r>
      <w:r w:rsidRPr="003761C2">
        <w:rPr>
          <w:rFonts w:ascii="Times New Roman" w:eastAsia="Times New Roman" w:hAnsi="Times New Roman" w:cs="Times New Roman"/>
          <w:b/>
          <w:sz w:val="26"/>
          <w:szCs w:val="26"/>
        </w:rPr>
        <w:t xml:space="preserve">15 </w:t>
      </w:r>
      <w:r w:rsidRPr="003761C2">
        <w:rPr>
          <w:rFonts w:ascii="Times New Roman" w:eastAsia="Times New Roman" w:hAnsi="Times New Roman" w:cs="Times New Roman"/>
          <w:sz w:val="26"/>
          <w:szCs w:val="26"/>
        </w:rPr>
        <w:t xml:space="preserve">максимальное теоретическое значение баллов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z w:val="26"/>
          <w:szCs w:val="26"/>
        </w:rPr>
        <w:t xml:space="preserve"> равно 176, а значение </w:t>
      </w:r>
      <w:r w:rsidRPr="003761C2">
        <w:rPr>
          <w:rFonts w:ascii="Times New Roman" w:eastAsia="Times New Roman" w:hAnsi="Times New Roman" w:cs="Times New Roman"/>
          <w:b/>
          <w:sz w:val="26"/>
          <w:szCs w:val="26"/>
        </w:rPr>
        <w:t xml:space="preserve">In </w:t>
      </w:r>
      <w:r w:rsidRPr="003761C2">
        <w:rPr>
          <w:rFonts w:ascii="Times New Roman" w:eastAsia="Times New Roman" w:hAnsi="Times New Roman" w:cs="Times New Roman"/>
          <w:sz w:val="26"/>
          <w:szCs w:val="26"/>
        </w:rPr>
        <w:t xml:space="preserve">для этого диапазона показателей принимается равным 60. Для показателей </w:t>
      </w:r>
      <w:proofErr w:type="spellStart"/>
      <w:r w:rsidRPr="003761C2">
        <w:rPr>
          <w:rFonts w:ascii="Times New Roman" w:eastAsia="Times New Roman" w:hAnsi="Times New Roman" w:cs="Times New Roman"/>
          <w:sz w:val="26"/>
          <w:szCs w:val="26"/>
        </w:rPr>
        <w:t>инвазионнсти</w:t>
      </w:r>
      <w:proofErr w:type="spellEnd"/>
      <w:r w:rsidRPr="003761C2">
        <w:rPr>
          <w:rFonts w:ascii="Times New Roman" w:eastAsia="Times New Roman" w:hAnsi="Times New Roman" w:cs="Times New Roman"/>
          <w:sz w:val="26"/>
          <w:szCs w:val="26"/>
        </w:rPr>
        <w:t xml:space="preserve"> </w:t>
      </w:r>
      <w:r w:rsidRPr="003761C2">
        <w:rPr>
          <w:rFonts w:ascii="Times New Roman" w:eastAsia="Times New Roman" w:hAnsi="Times New Roman" w:cs="Times New Roman"/>
          <w:b/>
          <w:sz w:val="26"/>
          <w:szCs w:val="26"/>
        </w:rPr>
        <w:t xml:space="preserve">16-17 </w:t>
      </w:r>
      <w:r w:rsidRPr="003761C2">
        <w:rPr>
          <w:rFonts w:ascii="Times New Roman" w:eastAsia="Times New Roman" w:hAnsi="Times New Roman" w:cs="Times New Roman"/>
          <w:sz w:val="26"/>
          <w:szCs w:val="26"/>
        </w:rPr>
        <w:t xml:space="preserve">соответственно </w:t>
      </w:r>
      <w:r w:rsidRPr="003761C2">
        <w:rPr>
          <w:rFonts w:ascii="Times New Roman" w:eastAsia="Times New Roman" w:hAnsi="Times New Roman" w:cs="Times New Roman"/>
          <w:b/>
          <w:sz w:val="26"/>
          <w:szCs w:val="26"/>
        </w:rPr>
        <w:t xml:space="preserve">In </w:t>
      </w:r>
      <w:r w:rsidRPr="003761C2">
        <w:rPr>
          <w:rFonts w:ascii="Times New Roman" w:eastAsia="Times New Roman" w:hAnsi="Times New Roman" w:cs="Times New Roman"/>
          <w:sz w:val="26"/>
          <w:szCs w:val="26"/>
        </w:rPr>
        <w:t xml:space="preserve">= 30, а для показателей </w:t>
      </w:r>
      <w:r w:rsidRPr="003761C2">
        <w:rPr>
          <w:rFonts w:ascii="Times New Roman" w:eastAsia="Times New Roman" w:hAnsi="Times New Roman" w:cs="Times New Roman"/>
          <w:b/>
          <w:sz w:val="26"/>
          <w:szCs w:val="26"/>
        </w:rPr>
        <w:t xml:space="preserve">18-20 </w:t>
      </w:r>
      <w:r w:rsidRPr="003761C2">
        <w:rPr>
          <w:rFonts w:ascii="Times New Roman" w:eastAsia="Times New Roman" w:hAnsi="Times New Roman" w:cs="Times New Roman"/>
          <w:sz w:val="26"/>
          <w:szCs w:val="26"/>
        </w:rPr>
        <w:t xml:space="preserve">– </w:t>
      </w:r>
      <w:r w:rsidRPr="003761C2">
        <w:rPr>
          <w:rFonts w:ascii="Times New Roman" w:eastAsia="Times New Roman" w:hAnsi="Times New Roman" w:cs="Times New Roman"/>
          <w:b/>
          <w:sz w:val="26"/>
          <w:szCs w:val="26"/>
        </w:rPr>
        <w:t xml:space="preserve">In </w:t>
      </w:r>
      <w:r w:rsidRPr="003761C2">
        <w:rPr>
          <w:rFonts w:ascii="Times New Roman" w:eastAsia="Times New Roman" w:hAnsi="Times New Roman" w:cs="Times New Roman"/>
          <w:sz w:val="26"/>
          <w:szCs w:val="26"/>
        </w:rPr>
        <w:t>= 10 (табл. 2).</w:t>
      </w:r>
    </w:p>
    <w:p w14:paraId="2F68E82C" w14:textId="77777777" w:rsidR="00E00C47" w:rsidRPr="003761C2" w:rsidRDefault="00E00C47" w:rsidP="008E0BC0">
      <w:pPr>
        <w:widowControl w:val="0"/>
        <w:autoSpaceDE w:val="0"/>
        <w:autoSpaceDN w:val="0"/>
        <w:spacing w:before="117" w:after="7"/>
        <w:ind w:left="713"/>
        <w:jc w:val="both"/>
        <w:rPr>
          <w:rFonts w:ascii="Times New Roman" w:eastAsia="Times New Roman" w:hAnsi="Times New Roman" w:cs="Times New Roman"/>
          <w:sz w:val="26"/>
          <w:szCs w:val="26"/>
        </w:rPr>
      </w:pPr>
      <w:r w:rsidRPr="003761C2">
        <w:rPr>
          <w:rFonts w:ascii="Times New Roman" w:eastAsia="Times New Roman" w:hAnsi="Times New Roman" w:cs="Times New Roman"/>
          <w:sz w:val="26"/>
          <w:szCs w:val="26"/>
        </w:rPr>
        <w:lastRenderedPageBreak/>
        <w:t>Таблица.</w:t>
      </w:r>
      <w:r w:rsidRPr="003761C2">
        <w:rPr>
          <w:rFonts w:ascii="Times New Roman" w:eastAsia="Times New Roman" w:hAnsi="Times New Roman" w:cs="Times New Roman"/>
          <w:spacing w:val="-13"/>
          <w:sz w:val="26"/>
          <w:szCs w:val="26"/>
        </w:rPr>
        <w:t xml:space="preserve"> </w:t>
      </w:r>
      <w:r w:rsidRPr="003761C2">
        <w:rPr>
          <w:rFonts w:ascii="Times New Roman" w:eastAsia="Times New Roman" w:hAnsi="Times New Roman" w:cs="Times New Roman"/>
          <w:sz w:val="26"/>
          <w:szCs w:val="26"/>
        </w:rPr>
        <w:t>2.</w:t>
      </w:r>
      <w:r w:rsidRPr="003761C2">
        <w:rPr>
          <w:rFonts w:ascii="Times New Roman" w:eastAsia="Times New Roman" w:hAnsi="Times New Roman" w:cs="Times New Roman"/>
          <w:spacing w:val="-13"/>
          <w:sz w:val="26"/>
          <w:szCs w:val="26"/>
        </w:rPr>
        <w:t xml:space="preserve"> </w:t>
      </w:r>
      <w:r w:rsidRPr="003761C2">
        <w:rPr>
          <w:rFonts w:ascii="Times New Roman" w:eastAsia="Times New Roman" w:hAnsi="Times New Roman" w:cs="Times New Roman"/>
          <w:sz w:val="26"/>
          <w:szCs w:val="26"/>
        </w:rPr>
        <w:t>Соответствие</w:t>
      </w:r>
      <w:r w:rsidRPr="003761C2">
        <w:rPr>
          <w:rFonts w:ascii="Times New Roman" w:eastAsia="Times New Roman" w:hAnsi="Times New Roman" w:cs="Times New Roman"/>
          <w:spacing w:val="-13"/>
          <w:sz w:val="26"/>
          <w:szCs w:val="26"/>
        </w:rPr>
        <w:t xml:space="preserve"> </w:t>
      </w:r>
      <w:r w:rsidRPr="003761C2">
        <w:rPr>
          <w:rFonts w:ascii="Times New Roman" w:eastAsia="Times New Roman" w:hAnsi="Times New Roman" w:cs="Times New Roman"/>
          <w:sz w:val="26"/>
          <w:szCs w:val="26"/>
        </w:rPr>
        <w:t>баллов</w:t>
      </w:r>
      <w:r w:rsidRPr="003761C2">
        <w:rPr>
          <w:rFonts w:ascii="Times New Roman" w:eastAsia="Times New Roman" w:hAnsi="Times New Roman" w:cs="Times New Roman"/>
          <w:spacing w:val="-12"/>
          <w:sz w:val="26"/>
          <w:szCs w:val="26"/>
        </w:rPr>
        <w:t xml:space="preserve">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pacing w:val="-12"/>
          <w:sz w:val="26"/>
          <w:szCs w:val="26"/>
        </w:rPr>
        <w:t xml:space="preserve"> </w:t>
      </w:r>
      <w:r w:rsidRPr="003761C2">
        <w:rPr>
          <w:rFonts w:ascii="Times New Roman" w:eastAsia="Times New Roman" w:hAnsi="Times New Roman" w:cs="Times New Roman"/>
          <w:sz w:val="26"/>
          <w:szCs w:val="26"/>
        </w:rPr>
        <w:t>индексу</w:t>
      </w:r>
      <w:r w:rsidRPr="003761C2">
        <w:rPr>
          <w:rFonts w:ascii="Times New Roman" w:eastAsia="Times New Roman" w:hAnsi="Times New Roman" w:cs="Times New Roman"/>
          <w:spacing w:val="-17"/>
          <w:sz w:val="26"/>
          <w:szCs w:val="26"/>
        </w:rPr>
        <w:t xml:space="preserve"> </w:t>
      </w:r>
      <w:proofErr w:type="spellStart"/>
      <w:r w:rsidRPr="003761C2">
        <w:rPr>
          <w:rFonts w:ascii="Times New Roman" w:eastAsia="Times New Roman" w:hAnsi="Times New Roman" w:cs="Times New Roman"/>
          <w:sz w:val="26"/>
          <w:szCs w:val="26"/>
        </w:rPr>
        <w:t>инвазионности</w:t>
      </w:r>
      <w:proofErr w:type="spellEnd"/>
      <w:r w:rsidRPr="003761C2">
        <w:rPr>
          <w:rFonts w:ascii="Times New Roman" w:eastAsia="Times New Roman" w:hAnsi="Times New Roman" w:cs="Times New Roman"/>
          <w:spacing w:val="-12"/>
          <w:sz w:val="26"/>
          <w:szCs w:val="26"/>
        </w:rPr>
        <w:t xml:space="preserve"> </w:t>
      </w:r>
      <w:r w:rsidRPr="003761C2">
        <w:rPr>
          <w:rFonts w:ascii="Times New Roman" w:eastAsia="Times New Roman" w:hAnsi="Times New Roman" w:cs="Times New Roman"/>
          <w:spacing w:val="-4"/>
          <w:sz w:val="26"/>
          <w:szCs w:val="26"/>
        </w:rPr>
        <w:t>(</w:t>
      </w:r>
      <w:r w:rsidRPr="003761C2">
        <w:rPr>
          <w:rFonts w:ascii="Times New Roman" w:eastAsia="Times New Roman" w:hAnsi="Times New Roman" w:cs="Times New Roman"/>
          <w:b/>
          <w:spacing w:val="-4"/>
          <w:sz w:val="26"/>
          <w:szCs w:val="26"/>
        </w:rPr>
        <w:t>In</w:t>
      </w:r>
      <w:r w:rsidRPr="003761C2">
        <w:rPr>
          <w:rFonts w:ascii="Times New Roman" w:eastAsia="Times New Roman" w:hAnsi="Times New Roman" w:cs="Times New Roman"/>
          <w:spacing w:val="-4"/>
          <w:sz w:val="26"/>
          <w:szCs w:val="26"/>
        </w:rPr>
        <w:t>)</w:t>
      </w:r>
    </w:p>
    <w:tbl>
      <w:tblPr>
        <w:tblStyle w:val="TableNormal2"/>
        <w:tblW w:w="8770"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4"/>
        <w:gridCol w:w="1276"/>
        <w:gridCol w:w="1559"/>
        <w:gridCol w:w="1134"/>
        <w:gridCol w:w="1417"/>
      </w:tblGrid>
      <w:tr w:rsidR="00E00C47" w:rsidRPr="003761C2" w14:paraId="335D48E3" w14:textId="77777777" w:rsidTr="00E00C47">
        <w:trPr>
          <w:trHeight w:val="276"/>
        </w:trPr>
        <w:tc>
          <w:tcPr>
            <w:tcW w:w="3384" w:type="dxa"/>
          </w:tcPr>
          <w:p w14:paraId="669FB22E" w14:textId="77777777" w:rsidR="00E00C47" w:rsidRPr="003761C2" w:rsidRDefault="00E00C47" w:rsidP="008E0BC0">
            <w:pPr>
              <w:spacing w:line="276" w:lineRule="auto"/>
              <w:ind w:left="105"/>
              <w:rPr>
                <w:rFonts w:ascii="Times New Roman" w:eastAsia="Times New Roman" w:hAnsi="Times New Roman" w:cs="Times New Roman"/>
                <w:sz w:val="24"/>
              </w:rPr>
            </w:pPr>
            <w:proofErr w:type="spellStart"/>
            <w:r w:rsidRPr="003761C2">
              <w:rPr>
                <w:rFonts w:ascii="Times New Roman" w:eastAsia="Times New Roman" w:hAnsi="Times New Roman" w:cs="Times New Roman"/>
                <w:sz w:val="24"/>
              </w:rPr>
              <w:t>Показатели</w:t>
            </w:r>
            <w:proofErr w:type="spellEnd"/>
            <w:r w:rsidRPr="003761C2">
              <w:rPr>
                <w:rFonts w:ascii="Times New Roman" w:eastAsia="Times New Roman" w:hAnsi="Times New Roman" w:cs="Times New Roman"/>
                <w:spacing w:val="-4"/>
                <w:sz w:val="24"/>
              </w:rPr>
              <w:t xml:space="preserve"> </w:t>
            </w:r>
            <w:proofErr w:type="spellStart"/>
            <w:r w:rsidRPr="003761C2">
              <w:rPr>
                <w:rFonts w:ascii="Times New Roman" w:eastAsia="Times New Roman" w:hAnsi="Times New Roman" w:cs="Times New Roman"/>
                <w:spacing w:val="-2"/>
                <w:sz w:val="24"/>
              </w:rPr>
              <w:t>инвазионности</w:t>
            </w:r>
            <w:proofErr w:type="spellEnd"/>
          </w:p>
        </w:tc>
        <w:tc>
          <w:tcPr>
            <w:tcW w:w="1276" w:type="dxa"/>
          </w:tcPr>
          <w:p w14:paraId="17837285" w14:textId="77777777" w:rsidR="00E00C47" w:rsidRPr="003761C2" w:rsidRDefault="00E00C47" w:rsidP="008E0BC0">
            <w:pPr>
              <w:spacing w:line="276" w:lineRule="auto"/>
              <w:ind w:left="8" w:right="2"/>
              <w:jc w:val="center"/>
              <w:rPr>
                <w:rFonts w:ascii="Times New Roman" w:eastAsia="Times New Roman" w:hAnsi="Times New Roman" w:cs="Times New Roman"/>
                <w:b/>
                <w:sz w:val="24"/>
              </w:rPr>
            </w:pPr>
            <w:r w:rsidRPr="003761C2">
              <w:rPr>
                <w:rFonts w:ascii="Times New Roman" w:eastAsia="Times New Roman" w:hAnsi="Times New Roman" w:cs="Times New Roman"/>
                <w:b/>
                <w:spacing w:val="-2"/>
                <w:sz w:val="24"/>
              </w:rPr>
              <w:t>1-</w:t>
            </w:r>
            <w:r w:rsidRPr="003761C2">
              <w:rPr>
                <w:rFonts w:ascii="Times New Roman" w:eastAsia="Times New Roman" w:hAnsi="Times New Roman" w:cs="Times New Roman"/>
                <w:b/>
                <w:spacing w:val="-5"/>
                <w:sz w:val="24"/>
              </w:rPr>
              <w:t>15</w:t>
            </w:r>
          </w:p>
        </w:tc>
        <w:tc>
          <w:tcPr>
            <w:tcW w:w="1559" w:type="dxa"/>
          </w:tcPr>
          <w:p w14:paraId="28CD09B2" w14:textId="77777777" w:rsidR="00E00C47" w:rsidRPr="003761C2" w:rsidRDefault="00E00C47" w:rsidP="008E0BC0">
            <w:pPr>
              <w:spacing w:line="276" w:lineRule="auto"/>
              <w:ind w:left="9"/>
              <w:jc w:val="center"/>
              <w:rPr>
                <w:rFonts w:ascii="Times New Roman" w:eastAsia="Times New Roman" w:hAnsi="Times New Roman" w:cs="Times New Roman"/>
                <w:b/>
                <w:sz w:val="24"/>
              </w:rPr>
            </w:pPr>
            <w:r w:rsidRPr="003761C2">
              <w:rPr>
                <w:rFonts w:ascii="Times New Roman" w:eastAsia="Times New Roman" w:hAnsi="Times New Roman" w:cs="Times New Roman"/>
                <w:b/>
                <w:spacing w:val="-2"/>
                <w:sz w:val="24"/>
              </w:rPr>
              <w:t>16-</w:t>
            </w:r>
            <w:r w:rsidRPr="003761C2">
              <w:rPr>
                <w:rFonts w:ascii="Times New Roman" w:eastAsia="Times New Roman" w:hAnsi="Times New Roman" w:cs="Times New Roman"/>
                <w:b/>
                <w:spacing w:val="-7"/>
                <w:sz w:val="24"/>
              </w:rPr>
              <w:t>17</w:t>
            </w:r>
          </w:p>
        </w:tc>
        <w:tc>
          <w:tcPr>
            <w:tcW w:w="1134" w:type="dxa"/>
          </w:tcPr>
          <w:p w14:paraId="5CF9C00A" w14:textId="77777777" w:rsidR="00E00C47" w:rsidRPr="003761C2" w:rsidRDefault="00E00C47" w:rsidP="008E0BC0">
            <w:pPr>
              <w:spacing w:line="276" w:lineRule="auto"/>
              <w:ind w:left="9"/>
              <w:jc w:val="center"/>
              <w:rPr>
                <w:rFonts w:ascii="Times New Roman" w:eastAsia="Times New Roman" w:hAnsi="Times New Roman" w:cs="Times New Roman"/>
                <w:b/>
                <w:sz w:val="24"/>
              </w:rPr>
            </w:pPr>
            <w:r w:rsidRPr="003761C2">
              <w:rPr>
                <w:rFonts w:ascii="Times New Roman" w:eastAsia="Times New Roman" w:hAnsi="Times New Roman" w:cs="Times New Roman"/>
                <w:b/>
                <w:spacing w:val="-2"/>
                <w:sz w:val="24"/>
              </w:rPr>
              <w:t>18-</w:t>
            </w:r>
            <w:r w:rsidRPr="003761C2">
              <w:rPr>
                <w:rFonts w:ascii="Times New Roman" w:eastAsia="Times New Roman" w:hAnsi="Times New Roman" w:cs="Times New Roman"/>
                <w:b/>
                <w:spacing w:val="-7"/>
                <w:sz w:val="24"/>
              </w:rPr>
              <w:t>20</w:t>
            </w:r>
          </w:p>
        </w:tc>
        <w:tc>
          <w:tcPr>
            <w:tcW w:w="1417" w:type="dxa"/>
          </w:tcPr>
          <w:p w14:paraId="74491952" w14:textId="77777777" w:rsidR="00E00C47" w:rsidRPr="003761C2" w:rsidRDefault="00E00C47" w:rsidP="008E0BC0">
            <w:pPr>
              <w:spacing w:line="276" w:lineRule="auto"/>
              <w:ind w:left="9"/>
              <w:jc w:val="center"/>
              <w:rPr>
                <w:rFonts w:ascii="Times New Roman" w:eastAsia="Times New Roman" w:hAnsi="Times New Roman" w:cs="Times New Roman"/>
                <w:b/>
                <w:sz w:val="24"/>
              </w:rPr>
            </w:pPr>
            <w:r w:rsidRPr="003761C2">
              <w:rPr>
                <w:rFonts w:ascii="Times New Roman" w:eastAsia="Times New Roman" w:hAnsi="Times New Roman" w:cs="Times New Roman"/>
                <w:b/>
                <w:spacing w:val="-10"/>
                <w:sz w:val="24"/>
              </w:rPr>
              <w:t>∑</w:t>
            </w:r>
          </w:p>
        </w:tc>
      </w:tr>
      <w:tr w:rsidR="00E00C47" w:rsidRPr="003761C2" w14:paraId="7A2C417B" w14:textId="77777777" w:rsidTr="00E00C47">
        <w:trPr>
          <w:trHeight w:val="277"/>
        </w:trPr>
        <w:tc>
          <w:tcPr>
            <w:tcW w:w="3384" w:type="dxa"/>
          </w:tcPr>
          <w:p w14:paraId="1CC20E19" w14:textId="77777777" w:rsidR="00E00C47" w:rsidRPr="003761C2" w:rsidRDefault="00E00C47" w:rsidP="008E0BC0">
            <w:pPr>
              <w:spacing w:line="276" w:lineRule="auto"/>
              <w:ind w:left="105"/>
              <w:rPr>
                <w:rFonts w:ascii="Times New Roman" w:eastAsia="Times New Roman" w:hAnsi="Times New Roman" w:cs="Times New Roman"/>
                <w:sz w:val="24"/>
              </w:rPr>
            </w:pPr>
            <w:r w:rsidRPr="003761C2">
              <w:rPr>
                <w:rFonts w:ascii="Times New Roman" w:eastAsia="Times New Roman" w:hAnsi="Times New Roman" w:cs="Times New Roman"/>
                <w:sz w:val="24"/>
              </w:rPr>
              <w:t>∑</w:t>
            </w:r>
            <w:r w:rsidRPr="003761C2">
              <w:rPr>
                <w:rFonts w:ascii="Times New Roman" w:eastAsia="Times New Roman" w:hAnsi="Times New Roman" w:cs="Times New Roman"/>
                <w:spacing w:val="-6"/>
                <w:sz w:val="24"/>
              </w:rPr>
              <w:t xml:space="preserve"> </w:t>
            </w:r>
            <w:proofErr w:type="spellStart"/>
            <w:r w:rsidRPr="003761C2">
              <w:rPr>
                <w:rFonts w:ascii="Times New Roman" w:eastAsia="Times New Roman" w:hAnsi="Times New Roman" w:cs="Times New Roman"/>
                <w:sz w:val="24"/>
              </w:rPr>
              <w:t>баллов</w:t>
            </w:r>
            <w:proofErr w:type="spellEnd"/>
            <w:r w:rsidRPr="003761C2">
              <w:rPr>
                <w:rFonts w:ascii="Times New Roman" w:eastAsia="Times New Roman" w:hAnsi="Times New Roman" w:cs="Times New Roman"/>
                <w:spacing w:val="-5"/>
                <w:sz w:val="24"/>
              </w:rPr>
              <w:t xml:space="preserve"> </w:t>
            </w:r>
            <w:proofErr w:type="spellStart"/>
            <w:r w:rsidRPr="003761C2">
              <w:rPr>
                <w:rFonts w:ascii="Times New Roman" w:eastAsia="Times New Roman" w:hAnsi="Times New Roman" w:cs="Times New Roman"/>
                <w:sz w:val="24"/>
              </w:rPr>
              <w:t>инвазионности</w:t>
            </w:r>
            <w:proofErr w:type="spellEnd"/>
            <w:r w:rsidRPr="003761C2">
              <w:rPr>
                <w:rFonts w:ascii="Times New Roman" w:eastAsia="Times New Roman" w:hAnsi="Times New Roman" w:cs="Times New Roman"/>
                <w:sz w:val="24"/>
              </w:rPr>
              <w:t>,</w:t>
            </w:r>
            <w:r w:rsidRPr="003761C2">
              <w:rPr>
                <w:rFonts w:ascii="Times New Roman" w:eastAsia="Times New Roman" w:hAnsi="Times New Roman" w:cs="Times New Roman"/>
                <w:spacing w:val="-5"/>
                <w:sz w:val="24"/>
              </w:rPr>
              <w:t xml:space="preserve"> </w:t>
            </w:r>
            <w:proofErr w:type="spellStart"/>
            <w:r w:rsidRPr="003761C2">
              <w:rPr>
                <w:rFonts w:ascii="Times New Roman" w:eastAsia="Times New Roman" w:hAnsi="Times New Roman" w:cs="Times New Roman"/>
                <w:sz w:val="24"/>
              </w:rPr>
              <w:t>максимальное</w:t>
            </w:r>
            <w:proofErr w:type="spellEnd"/>
            <w:r w:rsidRPr="003761C2">
              <w:rPr>
                <w:rFonts w:ascii="Times New Roman" w:eastAsia="Times New Roman" w:hAnsi="Times New Roman" w:cs="Times New Roman"/>
                <w:spacing w:val="-5"/>
                <w:sz w:val="24"/>
              </w:rPr>
              <w:t xml:space="preserve"> </w:t>
            </w:r>
            <w:proofErr w:type="spellStart"/>
            <w:r w:rsidRPr="003761C2">
              <w:rPr>
                <w:rFonts w:ascii="Times New Roman" w:eastAsia="Times New Roman" w:hAnsi="Times New Roman" w:cs="Times New Roman"/>
                <w:spacing w:val="-2"/>
                <w:sz w:val="24"/>
              </w:rPr>
              <w:t>значение</w:t>
            </w:r>
            <w:proofErr w:type="spellEnd"/>
          </w:p>
        </w:tc>
        <w:tc>
          <w:tcPr>
            <w:tcW w:w="1276" w:type="dxa"/>
          </w:tcPr>
          <w:p w14:paraId="5BA3A28E" w14:textId="77777777" w:rsidR="00E00C47" w:rsidRPr="003761C2" w:rsidRDefault="00E00C47" w:rsidP="008E0BC0">
            <w:pPr>
              <w:spacing w:line="276" w:lineRule="auto"/>
              <w:ind w:left="8"/>
              <w:jc w:val="center"/>
              <w:rPr>
                <w:rFonts w:ascii="Times New Roman" w:eastAsia="Times New Roman" w:hAnsi="Times New Roman" w:cs="Times New Roman"/>
                <w:sz w:val="24"/>
              </w:rPr>
            </w:pPr>
            <w:r w:rsidRPr="003761C2">
              <w:rPr>
                <w:rFonts w:ascii="Times New Roman" w:eastAsia="Times New Roman" w:hAnsi="Times New Roman" w:cs="Times New Roman"/>
                <w:spacing w:val="-5"/>
                <w:sz w:val="24"/>
              </w:rPr>
              <w:t>176</w:t>
            </w:r>
          </w:p>
        </w:tc>
        <w:tc>
          <w:tcPr>
            <w:tcW w:w="1559" w:type="dxa"/>
          </w:tcPr>
          <w:p w14:paraId="2FA01ABF" w14:textId="77777777" w:rsidR="00E00C47" w:rsidRPr="003761C2" w:rsidRDefault="00E00C47" w:rsidP="008E0BC0">
            <w:pPr>
              <w:spacing w:line="276" w:lineRule="auto"/>
              <w:ind w:left="9" w:right="3"/>
              <w:jc w:val="center"/>
              <w:rPr>
                <w:rFonts w:ascii="Times New Roman" w:eastAsia="Times New Roman" w:hAnsi="Times New Roman" w:cs="Times New Roman"/>
                <w:sz w:val="24"/>
              </w:rPr>
            </w:pPr>
            <w:r w:rsidRPr="003761C2">
              <w:rPr>
                <w:rFonts w:ascii="Times New Roman" w:eastAsia="Times New Roman" w:hAnsi="Times New Roman" w:cs="Times New Roman"/>
                <w:spacing w:val="-5"/>
                <w:sz w:val="24"/>
              </w:rPr>
              <w:t>50</w:t>
            </w:r>
          </w:p>
        </w:tc>
        <w:tc>
          <w:tcPr>
            <w:tcW w:w="1134" w:type="dxa"/>
          </w:tcPr>
          <w:p w14:paraId="2C2EE036" w14:textId="77777777" w:rsidR="00E00C47" w:rsidRPr="003761C2" w:rsidRDefault="00E00C47" w:rsidP="008E0BC0">
            <w:pPr>
              <w:spacing w:line="276" w:lineRule="auto"/>
              <w:ind w:left="9" w:right="3"/>
              <w:jc w:val="center"/>
              <w:rPr>
                <w:rFonts w:ascii="Times New Roman" w:eastAsia="Times New Roman" w:hAnsi="Times New Roman" w:cs="Times New Roman"/>
                <w:sz w:val="24"/>
              </w:rPr>
            </w:pPr>
            <w:r w:rsidRPr="003761C2">
              <w:rPr>
                <w:rFonts w:ascii="Times New Roman" w:eastAsia="Times New Roman" w:hAnsi="Times New Roman" w:cs="Times New Roman"/>
                <w:spacing w:val="-5"/>
                <w:sz w:val="24"/>
              </w:rPr>
              <w:t>27</w:t>
            </w:r>
          </w:p>
        </w:tc>
        <w:tc>
          <w:tcPr>
            <w:tcW w:w="1417" w:type="dxa"/>
          </w:tcPr>
          <w:p w14:paraId="1D5C54C1" w14:textId="77777777" w:rsidR="00E00C47" w:rsidRPr="003761C2" w:rsidRDefault="00E00C47" w:rsidP="008E0BC0">
            <w:pPr>
              <w:spacing w:line="276" w:lineRule="auto"/>
              <w:ind w:left="9" w:right="3"/>
              <w:jc w:val="center"/>
              <w:rPr>
                <w:rFonts w:ascii="Times New Roman" w:eastAsia="Times New Roman" w:hAnsi="Times New Roman" w:cs="Times New Roman"/>
                <w:b/>
                <w:sz w:val="24"/>
              </w:rPr>
            </w:pPr>
            <w:r w:rsidRPr="003761C2">
              <w:rPr>
                <w:rFonts w:ascii="Times New Roman" w:eastAsia="Times New Roman" w:hAnsi="Times New Roman" w:cs="Times New Roman"/>
                <w:b/>
                <w:spacing w:val="-5"/>
                <w:sz w:val="24"/>
              </w:rPr>
              <w:t>253</w:t>
            </w:r>
          </w:p>
        </w:tc>
      </w:tr>
      <w:tr w:rsidR="00E00C47" w:rsidRPr="003761C2" w14:paraId="247886FE" w14:textId="77777777" w:rsidTr="00E00C47">
        <w:trPr>
          <w:trHeight w:val="275"/>
        </w:trPr>
        <w:tc>
          <w:tcPr>
            <w:tcW w:w="3384" w:type="dxa"/>
          </w:tcPr>
          <w:p w14:paraId="0ED915EE" w14:textId="77777777" w:rsidR="00E00C47" w:rsidRPr="003761C2" w:rsidRDefault="00E00C47" w:rsidP="008E0BC0">
            <w:pPr>
              <w:spacing w:line="276" w:lineRule="auto"/>
              <w:ind w:left="105"/>
              <w:rPr>
                <w:rFonts w:ascii="Times New Roman" w:eastAsia="Times New Roman" w:hAnsi="Times New Roman" w:cs="Times New Roman"/>
                <w:sz w:val="24"/>
              </w:rPr>
            </w:pPr>
            <w:r w:rsidRPr="003761C2">
              <w:rPr>
                <w:rFonts w:ascii="Times New Roman" w:eastAsia="Times New Roman" w:hAnsi="Times New Roman" w:cs="Times New Roman"/>
                <w:b/>
                <w:sz w:val="24"/>
              </w:rPr>
              <w:t>In</w:t>
            </w:r>
            <w:r w:rsidRPr="003761C2">
              <w:rPr>
                <w:rFonts w:ascii="Times New Roman" w:eastAsia="Times New Roman" w:hAnsi="Times New Roman" w:cs="Times New Roman"/>
                <w:sz w:val="24"/>
              </w:rPr>
              <w:t>,</w:t>
            </w:r>
            <w:r w:rsidRPr="003761C2">
              <w:rPr>
                <w:rFonts w:ascii="Times New Roman" w:eastAsia="Times New Roman" w:hAnsi="Times New Roman" w:cs="Times New Roman"/>
                <w:spacing w:val="-4"/>
                <w:sz w:val="24"/>
              </w:rPr>
              <w:t xml:space="preserve"> </w:t>
            </w:r>
            <w:proofErr w:type="spellStart"/>
            <w:r w:rsidRPr="003761C2">
              <w:rPr>
                <w:rFonts w:ascii="Times New Roman" w:eastAsia="Times New Roman" w:hAnsi="Times New Roman" w:cs="Times New Roman"/>
                <w:sz w:val="24"/>
              </w:rPr>
              <w:t>максимальное</w:t>
            </w:r>
            <w:proofErr w:type="spellEnd"/>
            <w:r w:rsidRPr="003761C2">
              <w:rPr>
                <w:rFonts w:ascii="Times New Roman" w:eastAsia="Times New Roman" w:hAnsi="Times New Roman" w:cs="Times New Roman"/>
                <w:spacing w:val="-3"/>
                <w:sz w:val="24"/>
              </w:rPr>
              <w:t xml:space="preserve"> </w:t>
            </w:r>
            <w:proofErr w:type="spellStart"/>
            <w:r w:rsidRPr="003761C2">
              <w:rPr>
                <w:rFonts w:ascii="Times New Roman" w:eastAsia="Times New Roman" w:hAnsi="Times New Roman" w:cs="Times New Roman"/>
                <w:spacing w:val="-2"/>
                <w:sz w:val="24"/>
              </w:rPr>
              <w:t>значение</w:t>
            </w:r>
            <w:proofErr w:type="spellEnd"/>
          </w:p>
        </w:tc>
        <w:tc>
          <w:tcPr>
            <w:tcW w:w="1276" w:type="dxa"/>
          </w:tcPr>
          <w:p w14:paraId="392B03E2" w14:textId="77777777" w:rsidR="00E00C47" w:rsidRPr="003761C2" w:rsidRDefault="00E00C47" w:rsidP="008E0BC0">
            <w:pPr>
              <w:spacing w:line="276" w:lineRule="auto"/>
              <w:ind w:left="8"/>
              <w:jc w:val="center"/>
              <w:rPr>
                <w:rFonts w:ascii="Times New Roman" w:eastAsia="Times New Roman" w:hAnsi="Times New Roman" w:cs="Times New Roman"/>
                <w:sz w:val="24"/>
              </w:rPr>
            </w:pPr>
            <w:r w:rsidRPr="003761C2">
              <w:rPr>
                <w:rFonts w:ascii="Times New Roman" w:eastAsia="Times New Roman" w:hAnsi="Times New Roman" w:cs="Times New Roman"/>
                <w:spacing w:val="-5"/>
                <w:sz w:val="24"/>
              </w:rPr>
              <w:t>60</w:t>
            </w:r>
          </w:p>
        </w:tc>
        <w:tc>
          <w:tcPr>
            <w:tcW w:w="1559" w:type="dxa"/>
          </w:tcPr>
          <w:p w14:paraId="4240C653" w14:textId="77777777" w:rsidR="00E00C47" w:rsidRPr="003761C2" w:rsidRDefault="00E00C47" w:rsidP="008E0BC0">
            <w:pPr>
              <w:spacing w:line="276" w:lineRule="auto"/>
              <w:ind w:left="9" w:right="3"/>
              <w:jc w:val="center"/>
              <w:rPr>
                <w:rFonts w:ascii="Times New Roman" w:eastAsia="Times New Roman" w:hAnsi="Times New Roman" w:cs="Times New Roman"/>
                <w:sz w:val="24"/>
              </w:rPr>
            </w:pPr>
            <w:r w:rsidRPr="003761C2">
              <w:rPr>
                <w:rFonts w:ascii="Times New Roman" w:eastAsia="Times New Roman" w:hAnsi="Times New Roman" w:cs="Times New Roman"/>
                <w:spacing w:val="-5"/>
                <w:sz w:val="24"/>
              </w:rPr>
              <w:t>30</w:t>
            </w:r>
          </w:p>
        </w:tc>
        <w:tc>
          <w:tcPr>
            <w:tcW w:w="1134" w:type="dxa"/>
          </w:tcPr>
          <w:p w14:paraId="4A053418" w14:textId="77777777" w:rsidR="00E00C47" w:rsidRPr="003761C2" w:rsidRDefault="00E00C47" w:rsidP="008E0BC0">
            <w:pPr>
              <w:spacing w:line="276" w:lineRule="auto"/>
              <w:ind w:left="9" w:right="3"/>
              <w:jc w:val="center"/>
              <w:rPr>
                <w:rFonts w:ascii="Times New Roman" w:eastAsia="Times New Roman" w:hAnsi="Times New Roman" w:cs="Times New Roman"/>
                <w:sz w:val="24"/>
              </w:rPr>
            </w:pPr>
            <w:r w:rsidRPr="003761C2">
              <w:rPr>
                <w:rFonts w:ascii="Times New Roman" w:eastAsia="Times New Roman" w:hAnsi="Times New Roman" w:cs="Times New Roman"/>
                <w:spacing w:val="-5"/>
                <w:sz w:val="24"/>
              </w:rPr>
              <w:t>10</w:t>
            </w:r>
          </w:p>
        </w:tc>
        <w:tc>
          <w:tcPr>
            <w:tcW w:w="1417" w:type="dxa"/>
          </w:tcPr>
          <w:p w14:paraId="44AC63AC" w14:textId="77777777" w:rsidR="00E00C47" w:rsidRPr="003761C2" w:rsidRDefault="00E00C47" w:rsidP="008E0BC0">
            <w:pPr>
              <w:spacing w:line="276" w:lineRule="auto"/>
              <w:ind w:left="9" w:right="3"/>
              <w:jc w:val="center"/>
              <w:rPr>
                <w:rFonts w:ascii="Times New Roman" w:eastAsia="Times New Roman" w:hAnsi="Times New Roman" w:cs="Times New Roman"/>
                <w:b/>
                <w:sz w:val="24"/>
              </w:rPr>
            </w:pPr>
            <w:r w:rsidRPr="003761C2">
              <w:rPr>
                <w:rFonts w:ascii="Times New Roman" w:eastAsia="Times New Roman" w:hAnsi="Times New Roman" w:cs="Times New Roman"/>
                <w:b/>
                <w:spacing w:val="-5"/>
                <w:sz w:val="24"/>
              </w:rPr>
              <w:t>100</w:t>
            </w:r>
          </w:p>
        </w:tc>
      </w:tr>
    </w:tbl>
    <w:p w14:paraId="3EDF7905" w14:textId="77777777" w:rsidR="00E00C47" w:rsidRPr="00E6109E" w:rsidRDefault="00E00C47" w:rsidP="008E0BC0">
      <w:pPr>
        <w:widowControl w:val="0"/>
        <w:autoSpaceDE w:val="0"/>
        <w:autoSpaceDN w:val="0"/>
        <w:spacing w:before="109" w:after="0"/>
        <w:ind w:right="284" w:firstLine="709"/>
        <w:jc w:val="both"/>
        <w:rPr>
          <w:rFonts w:ascii="Times New Roman" w:eastAsia="Times New Roman" w:hAnsi="Times New Roman" w:cs="Times New Roman"/>
          <w:i/>
          <w:sz w:val="26"/>
          <w:szCs w:val="26"/>
        </w:rPr>
      </w:pPr>
      <w:r w:rsidRPr="00E6109E">
        <w:rPr>
          <w:rFonts w:ascii="Times New Roman" w:eastAsia="Times New Roman" w:hAnsi="Times New Roman" w:cs="Times New Roman"/>
          <w:sz w:val="26"/>
          <w:szCs w:val="26"/>
        </w:rPr>
        <w:t xml:space="preserve">Приведем пример расчета </w:t>
      </w:r>
      <w:r w:rsidRPr="00E6109E">
        <w:rPr>
          <w:rFonts w:ascii="Times New Roman" w:eastAsia="Times New Roman" w:hAnsi="Times New Roman" w:cs="Times New Roman"/>
          <w:b/>
          <w:sz w:val="26"/>
          <w:szCs w:val="26"/>
        </w:rPr>
        <w:t xml:space="preserve">In </w:t>
      </w:r>
      <w:r w:rsidRPr="00E6109E">
        <w:rPr>
          <w:rFonts w:ascii="Times New Roman" w:eastAsia="Times New Roman" w:hAnsi="Times New Roman" w:cs="Times New Roman"/>
          <w:sz w:val="26"/>
          <w:szCs w:val="26"/>
        </w:rPr>
        <w:t xml:space="preserve">для </w:t>
      </w:r>
      <w:proofErr w:type="spellStart"/>
      <w:r w:rsidRPr="00E6109E">
        <w:rPr>
          <w:rFonts w:ascii="Times New Roman" w:eastAsia="Times New Roman" w:hAnsi="Times New Roman" w:cs="Times New Roman"/>
          <w:i/>
          <w:sz w:val="26"/>
          <w:szCs w:val="26"/>
        </w:rPr>
        <w:t>Acorus</w:t>
      </w:r>
      <w:proofErr w:type="spellEnd"/>
      <w:r w:rsidRPr="00E6109E">
        <w:rPr>
          <w:rFonts w:ascii="Times New Roman" w:eastAsia="Times New Roman" w:hAnsi="Times New Roman" w:cs="Times New Roman"/>
          <w:i/>
          <w:sz w:val="26"/>
          <w:szCs w:val="26"/>
        </w:rPr>
        <w:t xml:space="preserve"> </w:t>
      </w:r>
      <w:proofErr w:type="spellStart"/>
      <w:r w:rsidRPr="00E6109E">
        <w:rPr>
          <w:rFonts w:ascii="Times New Roman" w:eastAsia="Times New Roman" w:hAnsi="Times New Roman" w:cs="Times New Roman"/>
          <w:i/>
          <w:sz w:val="26"/>
          <w:szCs w:val="26"/>
        </w:rPr>
        <w:t>calamus</w:t>
      </w:r>
      <w:proofErr w:type="spellEnd"/>
      <w:r w:rsidRPr="00E6109E">
        <w:rPr>
          <w:rFonts w:ascii="Times New Roman" w:eastAsia="Times New Roman" w:hAnsi="Times New Roman" w:cs="Times New Roman"/>
          <w:i/>
          <w:sz w:val="26"/>
          <w:szCs w:val="26"/>
        </w:rPr>
        <w:t xml:space="preserve">. </w:t>
      </w:r>
      <w:r w:rsidRPr="00E6109E">
        <w:rPr>
          <w:rFonts w:ascii="Times New Roman" w:eastAsia="Times New Roman" w:hAnsi="Times New Roman" w:cs="Times New Roman"/>
          <w:sz w:val="26"/>
          <w:szCs w:val="26"/>
        </w:rPr>
        <w:t xml:space="preserve">Исходя из фактического значения баллов </w:t>
      </w:r>
      <w:proofErr w:type="spellStart"/>
      <w:r w:rsidRPr="00E6109E">
        <w:rPr>
          <w:rFonts w:ascii="Times New Roman" w:eastAsia="Times New Roman" w:hAnsi="Times New Roman" w:cs="Times New Roman"/>
          <w:sz w:val="26"/>
          <w:szCs w:val="26"/>
        </w:rPr>
        <w:t>инвазионности</w:t>
      </w:r>
      <w:proofErr w:type="spellEnd"/>
      <w:r w:rsidRPr="00E6109E">
        <w:rPr>
          <w:rFonts w:ascii="Times New Roman" w:eastAsia="Times New Roman" w:hAnsi="Times New Roman" w:cs="Times New Roman"/>
          <w:sz w:val="26"/>
          <w:szCs w:val="26"/>
        </w:rPr>
        <w:t xml:space="preserve"> для </w:t>
      </w:r>
      <w:proofErr w:type="spellStart"/>
      <w:r w:rsidRPr="00E6109E">
        <w:rPr>
          <w:rFonts w:ascii="Times New Roman" w:eastAsia="Times New Roman" w:hAnsi="Times New Roman" w:cs="Times New Roman"/>
          <w:i/>
          <w:sz w:val="26"/>
          <w:szCs w:val="26"/>
        </w:rPr>
        <w:t>Acorus</w:t>
      </w:r>
      <w:proofErr w:type="spellEnd"/>
      <w:r w:rsidRPr="00E6109E">
        <w:rPr>
          <w:rFonts w:ascii="Times New Roman" w:eastAsia="Times New Roman" w:hAnsi="Times New Roman" w:cs="Times New Roman"/>
          <w:i/>
          <w:sz w:val="26"/>
          <w:szCs w:val="26"/>
        </w:rPr>
        <w:t xml:space="preserve"> </w:t>
      </w:r>
      <w:proofErr w:type="spellStart"/>
      <w:r w:rsidRPr="00E6109E">
        <w:rPr>
          <w:rFonts w:ascii="Times New Roman" w:eastAsia="Times New Roman" w:hAnsi="Times New Roman" w:cs="Times New Roman"/>
          <w:i/>
          <w:sz w:val="26"/>
          <w:szCs w:val="26"/>
        </w:rPr>
        <w:t>calamus</w:t>
      </w:r>
      <w:proofErr w:type="spellEnd"/>
      <w:r w:rsidRPr="00E6109E">
        <w:rPr>
          <w:rFonts w:ascii="Times New Roman" w:eastAsia="Times New Roman" w:hAnsi="Times New Roman" w:cs="Times New Roman"/>
          <w:i/>
          <w:sz w:val="26"/>
          <w:szCs w:val="26"/>
        </w:rPr>
        <w:t xml:space="preserve"> </w:t>
      </w:r>
      <w:r w:rsidRPr="00E6109E">
        <w:rPr>
          <w:rFonts w:ascii="Times New Roman" w:eastAsia="Times New Roman" w:hAnsi="Times New Roman" w:cs="Times New Roman"/>
          <w:sz w:val="26"/>
          <w:szCs w:val="26"/>
        </w:rPr>
        <w:t>(табл. 3)</w:t>
      </w:r>
      <w:r w:rsidRPr="00E6109E">
        <w:rPr>
          <w:rFonts w:ascii="Times New Roman" w:eastAsia="Times New Roman" w:hAnsi="Times New Roman" w:cs="Times New Roman"/>
          <w:i/>
          <w:sz w:val="26"/>
          <w:szCs w:val="26"/>
        </w:rPr>
        <w:t xml:space="preserve">, </w:t>
      </w:r>
      <w:r w:rsidRPr="00E6109E">
        <w:rPr>
          <w:rFonts w:ascii="Times New Roman" w:eastAsia="Times New Roman" w:hAnsi="Times New Roman" w:cs="Times New Roman"/>
          <w:sz w:val="26"/>
          <w:szCs w:val="26"/>
        </w:rPr>
        <w:t xml:space="preserve">максимальных теоретических значений баллов </w:t>
      </w:r>
      <w:proofErr w:type="spellStart"/>
      <w:r w:rsidRPr="00E6109E">
        <w:rPr>
          <w:rFonts w:ascii="Times New Roman" w:eastAsia="Times New Roman" w:hAnsi="Times New Roman" w:cs="Times New Roman"/>
          <w:sz w:val="26"/>
          <w:szCs w:val="26"/>
        </w:rPr>
        <w:t>инвазионности</w:t>
      </w:r>
      <w:proofErr w:type="spellEnd"/>
      <w:r w:rsidRPr="00E6109E">
        <w:rPr>
          <w:rFonts w:ascii="Times New Roman" w:eastAsia="Times New Roman" w:hAnsi="Times New Roman" w:cs="Times New Roman"/>
          <w:sz w:val="26"/>
          <w:szCs w:val="26"/>
        </w:rPr>
        <w:t xml:space="preserve"> и соответствующих им значениям </w:t>
      </w:r>
      <w:r w:rsidRPr="00E6109E">
        <w:rPr>
          <w:rFonts w:ascii="Times New Roman" w:eastAsia="Times New Roman" w:hAnsi="Times New Roman" w:cs="Times New Roman"/>
          <w:b/>
          <w:sz w:val="26"/>
          <w:szCs w:val="26"/>
        </w:rPr>
        <w:t xml:space="preserve">In </w:t>
      </w:r>
      <w:r w:rsidRPr="00E6109E">
        <w:rPr>
          <w:rFonts w:ascii="Times New Roman" w:eastAsia="Times New Roman" w:hAnsi="Times New Roman" w:cs="Times New Roman"/>
          <w:sz w:val="26"/>
          <w:szCs w:val="26"/>
        </w:rPr>
        <w:t xml:space="preserve">(табл. 2) мы составляем пропорцию и определяем индекс </w:t>
      </w:r>
      <w:proofErr w:type="spellStart"/>
      <w:r w:rsidRPr="00E6109E">
        <w:rPr>
          <w:rFonts w:ascii="Times New Roman" w:eastAsia="Times New Roman" w:hAnsi="Times New Roman" w:cs="Times New Roman"/>
          <w:sz w:val="26"/>
          <w:szCs w:val="26"/>
        </w:rPr>
        <w:t>инвазионности</w:t>
      </w:r>
      <w:proofErr w:type="spellEnd"/>
      <w:r w:rsidRPr="00E6109E">
        <w:rPr>
          <w:rFonts w:ascii="Times New Roman" w:eastAsia="Times New Roman" w:hAnsi="Times New Roman" w:cs="Times New Roman"/>
          <w:sz w:val="26"/>
          <w:szCs w:val="26"/>
        </w:rPr>
        <w:t xml:space="preserve"> </w:t>
      </w:r>
      <w:proofErr w:type="spellStart"/>
      <w:r w:rsidRPr="00E6109E">
        <w:rPr>
          <w:rFonts w:ascii="Times New Roman" w:eastAsia="Times New Roman" w:hAnsi="Times New Roman" w:cs="Times New Roman"/>
          <w:i/>
          <w:sz w:val="26"/>
          <w:szCs w:val="26"/>
        </w:rPr>
        <w:t>Acorus</w:t>
      </w:r>
      <w:proofErr w:type="spellEnd"/>
      <w:r w:rsidRPr="00E6109E">
        <w:rPr>
          <w:rFonts w:ascii="Times New Roman" w:eastAsia="Times New Roman" w:hAnsi="Times New Roman" w:cs="Times New Roman"/>
          <w:i/>
          <w:sz w:val="26"/>
          <w:szCs w:val="26"/>
        </w:rPr>
        <w:t xml:space="preserve"> </w:t>
      </w:r>
      <w:proofErr w:type="spellStart"/>
      <w:r w:rsidRPr="00E6109E">
        <w:rPr>
          <w:rFonts w:ascii="Times New Roman" w:eastAsia="Times New Roman" w:hAnsi="Times New Roman" w:cs="Times New Roman"/>
          <w:i/>
          <w:sz w:val="26"/>
          <w:szCs w:val="26"/>
        </w:rPr>
        <w:t>calamus</w:t>
      </w:r>
      <w:proofErr w:type="spellEnd"/>
      <w:r w:rsidRPr="00E6109E">
        <w:rPr>
          <w:rFonts w:ascii="Times New Roman" w:eastAsia="Times New Roman" w:hAnsi="Times New Roman" w:cs="Times New Roman"/>
          <w:i/>
          <w:sz w:val="26"/>
          <w:szCs w:val="26"/>
        </w:rPr>
        <w:t>.</w:t>
      </w:r>
    </w:p>
    <w:p w14:paraId="1E3277E1" w14:textId="77777777" w:rsidR="00E00C47" w:rsidRPr="00E6109E" w:rsidRDefault="00E00C47" w:rsidP="008E0BC0">
      <w:pPr>
        <w:widowControl w:val="0"/>
        <w:autoSpaceDE w:val="0"/>
        <w:autoSpaceDN w:val="0"/>
        <w:spacing w:before="114" w:after="9"/>
        <w:ind w:left="285"/>
        <w:jc w:val="both"/>
        <w:rPr>
          <w:rFonts w:ascii="Times New Roman" w:eastAsia="Times New Roman" w:hAnsi="Times New Roman" w:cs="Times New Roman"/>
          <w:i/>
          <w:sz w:val="26"/>
        </w:rPr>
      </w:pPr>
      <w:r w:rsidRPr="00E6109E">
        <w:rPr>
          <w:rFonts w:ascii="Times New Roman" w:eastAsia="Times New Roman" w:hAnsi="Times New Roman" w:cs="Times New Roman"/>
          <w:sz w:val="26"/>
        </w:rPr>
        <w:t>Таблица.</w:t>
      </w:r>
      <w:r w:rsidRPr="00E6109E">
        <w:rPr>
          <w:rFonts w:ascii="Times New Roman" w:eastAsia="Times New Roman" w:hAnsi="Times New Roman" w:cs="Times New Roman"/>
          <w:spacing w:val="-8"/>
          <w:sz w:val="26"/>
        </w:rPr>
        <w:t xml:space="preserve"> </w:t>
      </w:r>
      <w:r w:rsidRPr="00E6109E">
        <w:rPr>
          <w:rFonts w:ascii="Times New Roman" w:eastAsia="Times New Roman" w:hAnsi="Times New Roman" w:cs="Times New Roman"/>
          <w:sz w:val="26"/>
        </w:rPr>
        <w:t>3.</w:t>
      </w:r>
      <w:r w:rsidRPr="00E6109E">
        <w:rPr>
          <w:rFonts w:ascii="Times New Roman" w:eastAsia="Times New Roman" w:hAnsi="Times New Roman" w:cs="Times New Roman"/>
          <w:spacing w:val="-8"/>
          <w:sz w:val="26"/>
        </w:rPr>
        <w:t xml:space="preserve"> </w:t>
      </w:r>
      <w:r w:rsidRPr="00E6109E">
        <w:rPr>
          <w:rFonts w:ascii="Times New Roman" w:eastAsia="Times New Roman" w:hAnsi="Times New Roman" w:cs="Times New Roman"/>
          <w:sz w:val="26"/>
        </w:rPr>
        <w:t>Баллы</w:t>
      </w:r>
      <w:r w:rsidRPr="00E6109E">
        <w:rPr>
          <w:rFonts w:ascii="Times New Roman" w:eastAsia="Times New Roman" w:hAnsi="Times New Roman" w:cs="Times New Roman"/>
          <w:spacing w:val="-7"/>
          <w:sz w:val="26"/>
        </w:rPr>
        <w:t xml:space="preserve"> </w:t>
      </w:r>
      <w:proofErr w:type="spellStart"/>
      <w:r w:rsidRPr="00E6109E">
        <w:rPr>
          <w:rFonts w:ascii="Times New Roman" w:eastAsia="Times New Roman" w:hAnsi="Times New Roman" w:cs="Times New Roman"/>
          <w:sz w:val="26"/>
        </w:rPr>
        <w:t>инвазионности</w:t>
      </w:r>
      <w:proofErr w:type="spellEnd"/>
      <w:r w:rsidRPr="00E6109E">
        <w:rPr>
          <w:rFonts w:ascii="Times New Roman" w:eastAsia="Times New Roman" w:hAnsi="Times New Roman" w:cs="Times New Roman"/>
          <w:spacing w:val="-5"/>
          <w:sz w:val="26"/>
        </w:rPr>
        <w:t xml:space="preserve"> </w:t>
      </w:r>
      <w:r w:rsidRPr="00E6109E">
        <w:rPr>
          <w:rFonts w:ascii="Times New Roman" w:eastAsia="Times New Roman" w:hAnsi="Times New Roman" w:cs="Times New Roman"/>
          <w:sz w:val="26"/>
        </w:rPr>
        <w:t>и</w:t>
      </w:r>
      <w:r w:rsidRPr="00E6109E">
        <w:rPr>
          <w:rFonts w:ascii="Times New Roman" w:eastAsia="Times New Roman" w:hAnsi="Times New Roman" w:cs="Times New Roman"/>
          <w:spacing w:val="-8"/>
          <w:sz w:val="26"/>
        </w:rPr>
        <w:t xml:space="preserve"> </w:t>
      </w:r>
      <w:r w:rsidRPr="00E6109E">
        <w:rPr>
          <w:rFonts w:ascii="Times New Roman" w:eastAsia="Times New Roman" w:hAnsi="Times New Roman" w:cs="Times New Roman"/>
          <w:sz w:val="26"/>
        </w:rPr>
        <w:t>расчет</w:t>
      </w:r>
      <w:r w:rsidRPr="00E6109E">
        <w:rPr>
          <w:rFonts w:ascii="Times New Roman" w:eastAsia="Times New Roman" w:hAnsi="Times New Roman" w:cs="Times New Roman"/>
          <w:spacing w:val="-6"/>
          <w:sz w:val="26"/>
        </w:rPr>
        <w:t xml:space="preserve"> </w:t>
      </w:r>
      <w:r w:rsidRPr="00E6109E">
        <w:rPr>
          <w:rFonts w:ascii="Times New Roman" w:eastAsia="Times New Roman" w:hAnsi="Times New Roman" w:cs="Times New Roman"/>
          <w:b/>
          <w:sz w:val="26"/>
        </w:rPr>
        <w:t>In</w:t>
      </w:r>
      <w:r w:rsidRPr="00E6109E">
        <w:rPr>
          <w:rFonts w:ascii="Times New Roman" w:eastAsia="Times New Roman" w:hAnsi="Times New Roman" w:cs="Times New Roman"/>
          <w:b/>
          <w:spacing w:val="-8"/>
          <w:sz w:val="26"/>
        </w:rPr>
        <w:t xml:space="preserve"> </w:t>
      </w:r>
      <w:r w:rsidRPr="00E6109E">
        <w:rPr>
          <w:rFonts w:ascii="Times New Roman" w:eastAsia="Times New Roman" w:hAnsi="Times New Roman" w:cs="Times New Roman"/>
          <w:sz w:val="26"/>
        </w:rPr>
        <w:t>для</w:t>
      </w:r>
      <w:r w:rsidRPr="00E6109E">
        <w:rPr>
          <w:rFonts w:ascii="Times New Roman" w:eastAsia="Times New Roman" w:hAnsi="Times New Roman" w:cs="Times New Roman"/>
          <w:spacing w:val="-7"/>
          <w:sz w:val="26"/>
        </w:rPr>
        <w:t xml:space="preserve"> </w:t>
      </w:r>
      <w:proofErr w:type="spellStart"/>
      <w:r w:rsidRPr="00E6109E">
        <w:rPr>
          <w:rFonts w:ascii="Times New Roman" w:eastAsia="Times New Roman" w:hAnsi="Times New Roman" w:cs="Times New Roman"/>
          <w:i/>
          <w:sz w:val="26"/>
        </w:rPr>
        <w:t>Acorus</w:t>
      </w:r>
      <w:proofErr w:type="spellEnd"/>
      <w:r w:rsidRPr="00E6109E">
        <w:rPr>
          <w:rFonts w:ascii="Times New Roman" w:eastAsia="Times New Roman" w:hAnsi="Times New Roman" w:cs="Times New Roman"/>
          <w:i/>
          <w:spacing w:val="-8"/>
          <w:sz w:val="26"/>
        </w:rPr>
        <w:t xml:space="preserve"> </w:t>
      </w:r>
      <w:proofErr w:type="spellStart"/>
      <w:r w:rsidRPr="00E6109E">
        <w:rPr>
          <w:rFonts w:ascii="Times New Roman" w:eastAsia="Times New Roman" w:hAnsi="Times New Roman" w:cs="Times New Roman"/>
          <w:i/>
          <w:spacing w:val="-2"/>
          <w:sz w:val="26"/>
        </w:rPr>
        <w:t>calamus</w:t>
      </w:r>
      <w:proofErr w:type="spellEnd"/>
    </w:p>
    <w:tbl>
      <w:tblPr>
        <w:tblStyle w:val="TableNormal"/>
        <w:tblW w:w="8738"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83"/>
        <w:gridCol w:w="284"/>
        <w:gridCol w:w="283"/>
        <w:gridCol w:w="360"/>
        <w:gridCol w:w="284"/>
        <w:gridCol w:w="284"/>
        <w:gridCol w:w="286"/>
        <w:gridCol w:w="281"/>
        <w:gridCol w:w="286"/>
        <w:gridCol w:w="284"/>
        <w:gridCol w:w="284"/>
        <w:gridCol w:w="284"/>
        <w:gridCol w:w="284"/>
        <w:gridCol w:w="284"/>
        <w:gridCol w:w="287"/>
        <w:gridCol w:w="282"/>
        <w:gridCol w:w="287"/>
        <w:gridCol w:w="285"/>
        <w:gridCol w:w="285"/>
        <w:gridCol w:w="285"/>
        <w:gridCol w:w="1135"/>
      </w:tblGrid>
      <w:tr w:rsidR="00E00C47" w:rsidRPr="00E6109E" w14:paraId="764A9141" w14:textId="77777777" w:rsidTr="00E00C47">
        <w:trPr>
          <w:trHeight w:val="299"/>
        </w:trPr>
        <w:tc>
          <w:tcPr>
            <w:tcW w:w="1841" w:type="dxa"/>
          </w:tcPr>
          <w:p w14:paraId="112DBC05" w14:textId="77777777" w:rsidR="00E00C47" w:rsidRPr="00E6109E" w:rsidRDefault="00E00C47" w:rsidP="008E0BC0">
            <w:pPr>
              <w:spacing w:before="3" w:line="276" w:lineRule="auto"/>
              <w:ind w:left="9"/>
              <w:rPr>
                <w:rFonts w:ascii="Times New Roman" w:eastAsia="Times New Roman" w:hAnsi="Times New Roman" w:cs="Times New Roman"/>
                <w:sz w:val="24"/>
              </w:rPr>
            </w:pPr>
            <w:proofErr w:type="spellStart"/>
            <w:r w:rsidRPr="00E6109E">
              <w:rPr>
                <w:rFonts w:ascii="Times New Roman" w:eastAsia="Times New Roman" w:hAnsi="Times New Roman" w:cs="Times New Roman"/>
                <w:sz w:val="24"/>
              </w:rPr>
              <w:t>Показатели</w:t>
            </w:r>
            <w:proofErr w:type="spellEnd"/>
            <w:r w:rsidRPr="00E6109E">
              <w:rPr>
                <w:rFonts w:ascii="Times New Roman" w:eastAsia="Times New Roman" w:hAnsi="Times New Roman" w:cs="Times New Roman"/>
                <w:spacing w:val="-3"/>
                <w:sz w:val="24"/>
              </w:rPr>
              <w:t xml:space="preserve"> </w:t>
            </w:r>
            <w:proofErr w:type="spellStart"/>
            <w:r w:rsidRPr="00E6109E">
              <w:rPr>
                <w:rFonts w:ascii="Times New Roman" w:eastAsia="Times New Roman" w:hAnsi="Times New Roman" w:cs="Times New Roman"/>
                <w:spacing w:val="-2"/>
                <w:sz w:val="24"/>
              </w:rPr>
              <w:t>инвазионности</w:t>
            </w:r>
            <w:proofErr w:type="spellEnd"/>
          </w:p>
        </w:tc>
        <w:tc>
          <w:tcPr>
            <w:tcW w:w="283" w:type="dxa"/>
          </w:tcPr>
          <w:p w14:paraId="2292D805" w14:textId="77777777" w:rsidR="00E00C47" w:rsidRPr="00E6109E" w:rsidRDefault="00E00C47" w:rsidP="008E0BC0">
            <w:pPr>
              <w:spacing w:line="276" w:lineRule="auto"/>
              <w:ind w:left="6" w:right="1"/>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1</w:t>
            </w:r>
          </w:p>
        </w:tc>
        <w:tc>
          <w:tcPr>
            <w:tcW w:w="284" w:type="dxa"/>
          </w:tcPr>
          <w:p w14:paraId="7676073D" w14:textId="77777777" w:rsidR="00E00C47" w:rsidRPr="00E6109E" w:rsidRDefault="00E00C47" w:rsidP="008E0BC0">
            <w:pPr>
              <w:spacing w:line="276" w:lineRule="auto"/>
              <w:ind w:left="6" w:right="4"/>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2</w:t>
            </w:r>
          </w:p>
        </w:tc>
        <w:tc>
          <w:tcPr>
            <w:tcW w:w="283" w:type="dxa"/>
          </w:tcPr>
          <w:p w14:paraId="29009DAE" w14:textId="77777777" w:rsidR="00E00C47" w:rsidRPr="00E6109E" w:rsidRDefault="00E00C47" w:rsidP="008E0BC0">
            <w:pPr>
              <w:spacing w:line="276" w:lineRule="auto"/>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3</w:t>
            </w:r>
          </w:p>
        </w:tc>
        <w:tc>
          <w:tcPr>
            <w:tcW w:w="360" w:type="dxa"/>
          </w:tcPr>
          <w:p w14:paraId="17ADF30E" w14:textId="77777777" w:rsidR="00E00C47" w:rsidRPr="00E6109E" w:rsidRDefault="00E00C47" w:rsidP="008E0BC0">
            <w:pPr>
              <w:spacing w:line="276" w:lineRule="auto"/>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4</w:t>
            </w:r>
          </w:p>
        </w:tc>
        <w:tc>
          <w:tcPr>
            <w:tcW w:w="284" w:type="dxa"/>
          </w:tcPr>
          <w:p w14:paraId="07522792" w14:textId="77777777" w:rsidR="00E00C47" w:rsidRPr="00E6109E" w:rsidRDefault="00E00C47" w:rsidP="008E0BC0">
            <w:pPr>
              <w:spacing w:line="276" w:lineRule="auto"/>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5</w:t>
            </w:r>
          </w:p>
        </w:tc>
        <w:tc>
          <w:tcPr>
            <w:tcW w:w="284" w:type="dxa"/>
          </w:tcPr>
          <w:p w14:paraId="75C4CA74" w14:textId="77777777" w:rsidR="00E00C47" w:rsidRPr="00E6109E" w:rsidRDefault="00E00C47" w:rsidP="008E0BC0">
            <w:pPr>
              <w:spacing w:line="276" w:lineRule="auto"/>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6</w:t>
            </w:r>
          </w:p>
        </w:tc>
        <w:tc>
          <w:tcPr>
            <w:tcW w:w="286" w:type="dxa"/>
          </w:tcPr>
          <w:p w14:paraId="1997A9BF" w14:textId="77777777" w:rsidR="00E00C47" w:rsidRPr="00E6109E" w:rsidRDefault="00E00C47" w:rsidP="008E0BC0">
            <w:pPr>
              <w:spacing w:line="276" w:lineRule="auto"/>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7</w:t>
            </w:r>
          </w:p>
        </w:tc>
        <w:tc>
          <w:tcPr>
            <w:tcW w:w="281" w:type="dxa"/>
          </w:tcPr>
          <w:p w14:paraId="6A57C38D" w14:textId="77777777" w:rsidR="00E00C47" w:rsidRPr="00E6109E" w:rsidRDefault="00E00C47" w:rsidP="008E0BC0">
            <w:pPr>
              <w:spacing w:line="276" w:lineRule="auto"/>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8</w:t>
            </w:r>
          </w:p>
        </w:tc>
        <w:tc>
          <w:tcPr>
            <w:tcW w:w="286" w:type="dxa"/>
          </w:tcPr>
          <w:p w14:paraId="43F5D6C8" w14:textId="77777777" w:rsidR="00E00C47" w:rsidRPr="00E6109E" w:rsidRDefault="00E00C47" w:rsidP="008E0BC0">
            <w:pPr>
              <w:spacing w:line="276" w:lineRule="auto"/>
              <w:ind w:right="1"/>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9</w:t>
            </w:r>
          </w:p>
        </w:tc>
        <w:tc>
          <w:tcPr>
            <w:tcW w:w="284" w:type="dxa"/>
          </w:tcPr>
          <w:p w14:paraId="493D9956" w14:textId="77777777" w:rsidR="00E00C47" w:rsidRPr="00E6109E" w:rsidRDefault="00E00C47" w:rsidP="008E0BC0">
            <w:pPr>
              <w:spacing w:line="276" w:lineRule="auto"/>
              <w:ind w:right="4"/>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10</w:t>
            </w:r>
          </w:p>
        </w:tc>
        <w:tc>
          <w:tcPr>
            <w:tcW w:w="284" w:type="dxa"/>
          </w:tcPr>
          <w:p w14:paraId="5B305A8C" w14:textId="77777777" w:rsidR="00E00C47" w:rsidRPr="00E6109E" w:rsidRDefault="00E00C47" w:rsidP="008E0BC0">
            <w:pPr>
              <w:spacing w:line="276" w:lineRule="auto"/>
              <w:ind w:right="6"/>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11</w:t>
            </w:r>
          </w:p>
        </w:tc>
        <w:tc>
          <w:tcPr>
            <w:tcW w:w="284" w:type="dxa"/>
          </w:tcPr>
          <w:p w14:paraId="690E92AF" w14:textId="77777777" w:rsidR="00E00C47" w:rsidRPr="00E6109E" w:rsidRDefault="00E00C47" w:rsidP="008E0BC0">
            <w:pPr>
              <w:spacing w:line="276" w:lineRule="auto"/>
              <w:ind w:right="8"/>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12</w:t>
            </w:r>
          </w:p>
        </w:tc>
        <w:tc>
          <w:tcPr>
            <w:tcW w:w="284" w:type="dxa"/>
          </w:tcPr>
          <w:p w14:paraId="6F1E3E01" w14:textId="77777777" w:rsidR="00E00C47" w:rsidRPr="00E6109E" w:rsidRDefault="00E00C47" w:rsidP="008E0BC0">
            <w:pPr>
              <w:spacing w:line="276" w:lineRule="auto"/>
              <w:ind w:right="9"/>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13</w:t>
            </w:r>
          </w:p>
        </w:tc>
        <w:tc>
          <w:tcPr>
            <w:tcW w:w="284" w:type="dxa"/>
          </w:tcPr>
          <w:p w14:paraId="763DA4EC" w14:textId="77777777" w:rsidR="00E00C47" w:rsidRPr="00E6109E" w:rsidRDefault="00E00C47" w:rsidP="008E0BC0">
            <w:pPr>
              <w:spacing w:line="276" w:lineRule="auto"/>
              <w:ind w:right="6"/>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14</w:t>
            </w:r>
          </w:p>
        </w:tc>
        <w:tc>
          <w:tcPr>
            <w:tcW w:w="287" w:type="dxa"/>
          </w:tcPr>
          <w:p w14:paraId="35ECD59D" w14:textId="77777777" w:rsidR="00E00C47" w:rsidRPr="00E6109E" w:rsidRDefault="00E00C47" w:rsidP="008E0BC0">
            <w:pPr>
              <w:spacing w:line="276" w:lineRule="auto"/>
              <w:ind w:right="9"/>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15</w:t>
            </w:r>
          </w:p>
        </w:tc>
        <w:tc>
          <w:tcPr>
            <w:tcW w:w="282" w:type="dxa"/>
          </w:tcPr>
          <w:p w14:paraId="59CBC6D1" w14:textId="77777777" w:rsidR="00E00C47" w:rsidRPr="00E6109E" w:rsidRDefault="00E00C47" w:rsidP="008E0BC0">
            <w:pPr>
              <w:spacing w:line="276" w:lineRule="auto"/>
              <w:ind w:right="12"/>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16</w:t>
            </w:r>
          </w:p>
        </w:tc>
        <w:tc>
          <w:tcPr>
            <w:tcW w:w="287" w:type="dxa"/>
          </w:tcPr>
          <w:p w14:paraId="79973782" w14:textId="77777777" w:rsidR="00E00C47" w:rsidRPr="00E6109E" w:rsidRDefault="00E00C47" w:rsidP="008E0BC0">
            <w:pPr>
              <w:spacing w:line="276" w:lineRule="auto"/>
              <w:ind w:right="15"/>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17</w:t>
            </w:r>
          </w:p>
        </w:tc>
        <w:tc>
          <w:tcPr>
            <w:tcW w:w="285" w:type="dxa"/>
          </w:tcPr>
          <w:p w14:paraId="39397289" w14:textId="77777777" w:rsidR="00E00C47" w:rsidRPr="00E6109E" w:rsidRDefault="00E00C47" w:rsidP="008E0BC0">
            <w:pPr>
              <w:spacing w:line="276" w:lineRule="auto"/>
              <w:ind w:right="20"/>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18</w:t>
            </w:r>
          </w:p>
        </w:tc>
        <w:tc>
          <w:tcPr>
            <w:tcW w:w="285" w:type="dxa"/>
          </w:tcPr>
          <w:p w14:paraId="6BEBB26E" w14:textId="77777777" w:rsidR="00E00C47" w:rsidRPr="00E6109E" w:rsidRDefault="00E00C47" w:rsidP="008E0BC0">
            <w:pPr>
              <w:spacing w:line="276" w:lineRule="auto"/>
              <w:ind w:right="24"/>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19</w:t>
            </w:r>
          </w:p>
        </w:tc>
        <w:tc>
          <w:tcPr>
            <w:tcW w:w="285" w:type="dxa"/>
          </w:tcPr>
          <w:p w14:paraId="4C291CCC" w14:textId="77777777" w:rsidR="00E00C47" w:rsidRPr="00E6109E" w:rsidRDefault="00E00C47" w:rsidP="008E0BC0">
            <w:pPr>
              <w:spacing w:line="276" w:lineRule="auto"/>
              <w:ind w:right="27"/>
              <w:jc w:val="center"/>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20</w:t>
            </w:r>
          </w:p>
        </w:tc>
        <w:tc>
          <w:tcPr>
            <w:tcW w:w="1135" w:type="dxa"/>
          </w:tcPr>
          <w:p w14:paraId="60429B3E" w14:textId="77777777" w:rsidR="00E00C47" w:rsidRPr="00E6109E" w:rsidRDefault="00E00C47" w:rsidP="008E0BC0">
            <w:pPr>
              <w:spacing w:line="276" w:lineRule="auto"/>
              <w:ind w:left="8" w:right="36"/>
              <w:jc w:val="center"/>
              <w:rPr>
                <w:rFonts w:ascii="Times New Roman" w:eastAsia="Times New Roman" w:hAnsi="Times New Roman" w:cs="Times New Roman"/>
                <w:b/>
                <w:sz w:val="24"/>
              </w:rPr>
            </w:pPr>
            <w:r w:rsidRPr="00E6109E">
              <w:rPr>
                <w:rFonts w:ascii="Times New Roman" w:eastAsia="Times New Roman" w:hAnsi="Times New Roman" w:cs="Times New Roman"/>
                <w:b/>
                <w:spacing w:val="-10"/>
                <w:sz w:val="24"/>
              </w:rPr>
              <w:t>∑</w:t>
            </w:r>
          </w:p>
        </w:tc>
      </w:tr>
      <w:tr w:rsidR="00E00C47" w:rsidRPr="00E6109E" w14:paraId="1D64F191" w14:textId="77777777" w:rsidTr="00E00C47">
        <w:trPr>
          <w:trHeight w:val="299"/>
        </w:trPr>
        <w:tc>
          <w:tcPr>
            <w:tcW w:w="1841" w:type="dxa"/>
          </w:tcPr>
          <w:p w14:paraId="25B374DC" w14:textId="77777777" w:rsidR="00E00C47" w:rsidRPr="00E6109E" w:rsidRDefault="00E00C47" w:rsidP="008E0BC0">
            <w:pPr>
              <w:spacing w:before="3" w:line="276" w:lineRule="auto"/>
              <w:ind w:left="9"/>
              <w:rPr>
                <w:rFonts w:ascii="Times New Roman" w:eastAsia="Times New Roman" w:hAnsi="Times New Roman" w:cs="Times New Roman"/>
                <w:sz w:val="24"/>
              </w:rPr>
            </w:pPr>
            <w:proofErr w:type="spellStart"/>
            <w:r w:rsidRPr="00E6109E">
              <w:rPr>
                <w:rFonts w:ascii="Times New Roman" w:eastAsia="Times New Roman" w:hAnsi="Times New Roman" w:cs="Times New Roman"/>
                <w:sz w:val="24"/>
              </w:rPr>
              <w:t>Балл</w:t>
            </w:r>
            <w:proofErr w:type="spellEnd"/>
            <w:r w:rsidRPr="00E6109E">
              <w:rPr>
                <w:rFonts w:ascii="Times New Roman" w:eastAsia="Times New Roman" w:hAnsi="Times New Roman" w:cs="Times New Roman"/>
                <w:spacing w:val="-3"/>
                <w:sz w:val="24"/>
              </w:rPr>
              <w:t xml:space="preserve"> </w:t>
            </w:r>
            <w:proofErr w:type="spellStart"/>
            <w:r w:rsidRPr="00E6109E">
              <w:rPr>
                <w:rFonts w:ascii="Times New Roman" w:eastAsia="Times New Roman" w:hAnsi="Times New Roman" w:cs="Times New Roman"/>
                <w:spacing w:val="-2"/>
                <w:sz w:val="24"/>
              </w:rPr>
              <w:t>инвазионности</w:t>
            </w:r>
            <w:proofErr w:type="spellEnd"/>
          </w:p>
        </w:tc>
        <w:tc>
          <w:tcPr>
            <w:tcW w:w="283" w:type="dxa"/>
          </w:tcPr>
          <w:p w14:paraId="7096D457" w14:textId="77777777" w:rsidR="00E00C47" w:rsidRPr="00E6109E" w:rsidRDefault="00E00C47" w:rsidP="008E0BC0">
            <w:pPr>
              <w:spacing w:line="276" w:lineRule="auto"/>
              <w:ind w:left="6" w:right="1"/>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0</w:t>
            </w:r>
          </w:p>
        </w:tc>
        <w:tc>
          <w:tcPr>
            <w:tcW w:w="284" w:type="dxa"/>
          </w:tcPr>
          <w:p w14:paraId="655D0530" w14:textId="77777777" w:rsidR="00E00C47" w:rsidRPr="00E6109E" w:rsidRDefault="00E00C47" w:rsidP="008E0BC0">
            <w:pPr>
              <w:spacing w:line="276" w:lineRule="auto"/>
              <w:ind w:left="6" w:right="4"/>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0</w:t>
            </w:r>
          </w:p>
        </w:tc>
        <w:tc>
          <w:tcPr>
            <w:tcW w:w="283" w:type="dxa"/>
          </w:tcPr>
          <w:p w14:paraId="3C9CFEBE" w14:textId="77777777" w:rsidR="00E00C47" w:rsidRPr="00E6109E" w:rsidRDefault="00E00C47" w:rsidP="008E0BC0">
            <w:pPr>
              <w:spacing w:line="276" w:lineRule="auto"/>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5</w:t>
            </w:r>
          </w:p>
        </w:tc>
        <w:tc>
          <w:tcPr>
            <w:tcW w:w="360" w:type="dxa"/>
          </w:tcPr>
          <w:p w14:paraId="6DE5A5F9" w14:textId="77777777" w:rsidR="00E00C47" w:rsidRPr="00E6109E" w:rsidRDefault="00E00C47" w:rsidP="008E0BC0">
            <w:pPr>
              <w:spacing w:line="276" w:lineRule="auto"/>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5</w:t>
            </w:r>
          </w:p>
        </w:tc>
        <w:tc>
          <w:tcPr>
            <w:tcW w:w="284" w:type="dxa"/>
          </w:tcPr>
          <w:p w14:paraId="1E1D3154" w14:textId="77777777" w:rsidR="00E00C47" w:rsidRPr="00E6109E" w:rsidRDefault="00E00C47" w:rsidP="008E0BC0">
            <w:pPr>
              <w:spacing w:line="276" w:lineRule="auto"/>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1</w:t>
            </w:r>
          </w:p>
        </w:tc>
        <w:tc>
          <w:tcPr>
            <w:tcW w:w="284" w:type="dxa"/>
          </w:tcPr>
          <w:p w14:paraId="60FA1E55" w14:textId="77777777" w:rsidR="00E00C47" w:rsidRPr="00E6109E" w:rsidRDefault="00E00C47" w:rsidP="008E0BC0">
            <w:pPr>
              <w:spacing w:line="276" w:lineRule="auto"/>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20</w:t>
            </w:r>
          </w:p>
        </w:tc>
        <w:tc>
          <w:tcPr>
            <w:tcW w:w="286" w:type="dxa"/>
          </w:tcPr>
          <w:p w14:paraId="766A9345" w14:textId="77777777" w:rsidR="00E00C47" w:rsidRPr="00E6109E" w:rsidRDefault="00E00C47" w:rsidP="008E0BC0">
            <w:pPr>
              <w:spacing w:line="276" w:lineRule="auto"/>
              <w:ind w:left="1" w:right="1"/>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15</w:t>
            </w:r>
          </w:p>
        </w:tc>
        <w:tc>
          <w:tcPr>
            <w:tcW w:w="281" w:type="dxa"/>
          </w:tcPr>
          <w:p w14:paraId="71A0A996" w14:textId="77777777" w:rsidR="00E00C47" w:rsidRPr="00E6109E" w:rsidRDefault="00E00C47" w:rsidP="008E0BC0">
            <w:pPr>
              <w:spacing w:line="276" w:lineRule="auto"/>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10</w:t>
            </w:r>
          </w:p>
        </w:tc>
        <w:tc>
          <w:tcPr>
            <w:tcW w:w="286" w:type="dxa"/>
          </w:tcPr>
          <w:p w14:paraId="3B96D282" w14:textId="77777777" w:rsidR="00E00C47" w:rsidRPr="00E6109E" w:rsidRDefault="00E00C47" w:rsidP="008E0BC0">
            <w:pPr>
              <w:spacing w:line="276" w:lineRule="auto"/>
              <w:ind w:right="1"/>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5</w:t>
            </w:r>
          </w:p>
        </w:tc>
        <w:tc>
          <w:tcPr>
            <w:tcW w:w="284" w:type="dxa"/>
          </w:tcPr>
          <w:p w14:paraId="2416982D" w14:textId="77777777" w:rsidR="00E00C47" w:rsidRPr="00E6109E" w:rsidRDefault="00E00C47" w:rsidP="008E0BC0">
            <w:pPr>
              <w:spacing w:line="276" w:lineRule="auto"/>
              <w:ind w:right="4"/>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20</w:t>
            </w:r>
          </w:p>
        </w:tc>
        <w:tc>
          <w:tcPr>
            <w:tcW w:w="284" w:type="dxa"/>
          </w:tcPr>
          <w:p w14:paraId="11D8ACC0" w14:textId="77777777" w:rsidR="00E00C47" w:rsidRPr="00E6109E" w:rsidRDefault="00E00C47" w:rsidP="008E0BC0">
            <w:pPr>
              <w:spacing w:line="276" w:lineRule="auto"/>
              <w:ind w:right="6"/>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15</w:t>
            </w:r>
          </w:p>
        </w:tc>
        <w:tc>
          <w:tcPr>
            <w:tcW w:w="284" w:type="dxa"/>
          </w:tcPr>
          <w:p w14:paraId="4067F048" w14:textId="77777777" w:rsidR="00E00C47" w:rsidRPr="00E6109E" w:rsidRDefault="00E00C47" w:rsidP="008E0BC0">
            <w:pPr>
              <w:spacing w:line="276" w:lineRule="auto"/>
              <w:ind w:right="8"/>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0</w:t>
            </w:r>
          </w:p>
        </w:tc>
        <w:tc>
          <w:tcPr>
            <w:tcW w:w="284" w:type="dxa"/>
          </w:tcPr>
          <w:p w14:paraId="6E79CC46" w14:textId="77777777" w:rsidR="00E00C47" w:rsidRPr="00E6109E" w:rsidRDefault="00E00C47" w:rsidP="008E0BC0">
            <w:pPr>
              <w:spacing w:line="276" w:lineRule="auto"/>
              <w:ind w:right="9"/>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5</w:t>
            </w:r>
          </w:p>
        </w:tc>
        <w:tc>
          <w:tcPr>
            <w:tcW w:w="284" w:type="dxa"/>
          </w:tcPr>
          <w:p w14:paraId="519E9CA1" w14:textId="77777777" w:rsidR="00E00C47" w:rsidRPr="00E6109E" w:rsidRDefault="00E00C47" w:rsidP="008E0BC0">
            <w:pPr>
              <w:spacing w:line="276" w:lineRule="auto"/>
              <w:ind w:right="6"/>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0</w:t>
            </w:r>
          </w:p>
        </w:tc>
        <w:tc>
          <w:tcPr>
            <w:tcW w:w="287" w:type="dxa"/>
          </w:tcPr>
          <w:p w14:paraId="4CEBA86D" w14:textId="77777777" w:rsidR="00E00C47" w:rsidRPr="00E6109E" w:rsidRDefault="00E00C47" w:rsidP="008E0BC0">
            <w:pPr>
              <w:spacing w:line="276" w:lineRule="auto"/>
              <w:ind w:right="9"/>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15</w:t>
            </w:r>
          </w:p>
        </w:tc>
        <w:tc>
          <w:tcPr>
            <w:tcW w:w="282" w:type="dxa"/>
          </w:tcPr>
          <w:p w14:paraId="07A93292" w14:textId="77777777" w:rsidR="00E00C47" w:rsidRPr="00E6109E" w:rsidRDefault="00E00C47" w:rsidP="008E0BC0">
            <w:pPr>
              <w:spacing w:line="276" w:lineRule="auto"/>
              <w:ind w:right="12"/>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10</w:t>
            </w:r>
          </w:p>
        </w:tc>
        <w:tc>
          <w:tcPr>
            <w:tcW w:w="287" w:type="dxa"/>
          </w:tcPr>
          <w:p w14:paraId="0105BDC5" w14:textId="77777777" w:rsidR="00E00C47" w:rsidRPr="00E6109E" w:rsidRDefault="00E00C47" w:rsidP="008E0BC0">
            <w:pPr>
              <w:spacing w:line="276" w:lineRule="auto"/>
              <w:ind w:right="15"/>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15</w:t>
            </w:r>
          </w:p>
        </w:tc>
        <w:tc>
          <w:tcPr>
            <w:tcW w:w="285" w:type="dxa"/>
          </w:tcPr>
          <w:p w14:paraId="544DE0EB" w14:textId="77777777" w:rsidR="00E00C47" w:rsidRPr="00E6109E" w:rsidRDefault="00E00C47" w:rsidP="008E0BC0">
            <w:pPr>
              <w:spacing w:line="276" w:lineRule="auto"/>
              <w:ind w:right="20"/>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0</w:t>
            </w:r>
          </w:p>
        </w:tc>
        <w:tc>
          <w:tcPr>
            <w:tcW w:w="285" w:type="dxa"/>
          </w:tcPr>
          <w:p w14:paraId="4ABA739C" w14:textId="77777777" w:rsidR="00E00C47" w:rsidRPr="00E6109E" w:rsidRDefault="00E00C47" w:rsidP="008E0BC0">
            <w:pPr>
              <w:spacing w:line="276" w:lineRule="auto"/>
              <w:ind w:right="24"/>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6</w:t>
            </w:r>
          </w:p>
        </w:tc>
        <w:tc>
          <w:tcPr>
            <w:tcW w:w="285" w:type="dxa"/>
          </w:tcPr>
          <w:p w14:paraId="6DF1FD9D" w14:textId="77777777" w:rsidR="00E00C47" w:rsidRPr="00E6109E" w:rsidRDefault="00E00C47" w:rsidP="008E0BC0">
            <w:pPr>
              <w:spacing w:line="276" w:lineRule="auto"/>
              <w:ind w:right="27"/>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9</w:t>
            </w:r>
          </w:p>
        </w:tc>
        <w:tc>
          <w:tcPr>
            <w:tcW w:w="1135" w:type="dxa"/>
          </w:tcPr>
          <w:p w14:paraId="779B56FC" w14:textId="77777777" w:rsidR="00E00C47" w:rsidRPr="00E6109E" w:rsidRDefault="00E00C47" w:rsidP="008E0BC0">
            <w:pPr>
              <w:spacing w:line="276" w:lineRule="auto"/>
              <w:ind w:left="8" w:right="39"/>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156</w:t>
            </w:r>
          </w:p>
        </w:tc>
      </w:tr>
      <w:tr w:rsidR="00E00C47" w:rsidRPr="00E6109E" w14:paraId="6206BF6E" w14:textId="77777777" w:rsidTr="00E00C47">
        <w:trPr>
          <w:trHeight w:val="299"/>
        </w:trPr>
        <w:tc>
          <w:tcPr>
            <w:tcW w:w="1841" w:type="dxa"/>
          </w:tcPr>
          <w:p w14:paraId="4494106E" w14:textId="77777777" w:rsidR="00E00C47" w:rsidRPr="00E6109E" w:rsidRDefault="00E00C47" w:rsidP="008E0BC0">
            <w:pPr>
              <w:spacing w:before="3" w:line="276" w:lineRule="auto"/>
              <w:ind w:left="9"/>
              <w:rPr>
                <w:rFonts w:ascii="Times New Roman" w:eastAsia="Times New Roman" w:hAnsi="Times New Roman" w:cs="Times New Roman"/>
                <w:sz w:val="24"/>
              </w:rPr>
            </w:pPr>
            <w:r w:rsidRPr="00E6109E">
              <w:rPr>
                <w:rFonts w:ascii="Times New Roman" w:eastAsia="Times New Roman" w:hAnsi="Times New Roman" w:cs="Times New Roman"/>
                <w:sz w:val="24"/>
              </w:rPr>
              <w:t>∑</w:t>
            </w:r>
            <w:r w:rsidRPr="00E6109E">
              <w:rPr>
                <w:rFonts w:ascii="Times New Roman" w:eastAsia="Times New Roman" w:hAnsi="Times New Roman" w:cs="Times New Roman"/>
                <w:spacing w:val="-3"/>
                <w:sz w:val="24"/>
              </w:rPr>
              <w:t xml:space="preserve"> </w:t>
            </w:r>
            <w:proofErr w:type="spellStart"/>
            <w:r w:rsidRPr="00E6109E">
              <w:rPr>
                <w:rFonts w:ascii="Times New Roman" w:eastAsia="Times New Roman" w:hAnsi="Times New Roman" w:cs="Times New Roman"/>
                <w:sz w:val="24"/>
              </w:rPr>
              <w:t>баллов</w:t>
            </w:r>
            <w:proofErr w:type="spellEnd"/>
            <w:r w:rsidRPr="00E6109E">
              <w:rPr>
                <w:rFonts w:ascii="Times New Roman" w:eastAsia="Times New Roman" w:hAnsi="Times New Roman" w:cs="Times New Roman"/>
                <w:spacing w:val="-3"/>
                <w:sz w:val="24"/>
              </w:rPr>
              <w:t xml:space="preserve"> </w:t>
            </w:r>
            <w:proofErr w:type="spellStart"/>
            <w:r w:rsidRPr="00E6109E">
              <w:rPr>
                <w:rFonts w:ascii="Times New Roman" w:eastAsia="Times New Roman" w:hAnsi="Times New Roman" w:cs="Times New Roman"/>
                <w:spacing w:val="-2"/>
                <w:sz w:val="24"/>
              </w:rPr>
              <w:t>инвазионности</w:t>
            </w:r>
            <w:proofErr w:type="spellEnd"/>
          </w:p>
        </w:tc>
        <w:tc>
          <w:tcPr>
            <w:tcW w:w="4338" w:type="dxa"/>
            <w:gridSpan w:val="15"/>
          </w:tcPr>
          <w:p w14:paraId="7F47341C" w14:textId="77777777" w:rsidR="00E00C47" w:rsidRPr="00E6109E" w:rsidRDefault="00E00C47" w:rsidP="008E0BC0">
            <w:pPr>
              <w:spacing w:before="3" w:line="276" w:lineRule="auto"/>
              <w:ind w:right="1"/>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116</w:t>
            </w:r>
          </w:p>
        </w:tc>
        <w:tc>
          <w:tcPr>
            <w:tcW w:w="569" w:type="dxa"/>
            <w:gridSpan w:val="2"/>
          </w:tcPr>
          <w:p w14:paraId="69A70271" w14:textId="77777777" w:rsidR="00E00C47" w:rsidRPr="00E6109E" w:rsidRDefault="00E00C47" w:rsidP="008E0BC0">
            <w:pPr>
              <w:spacing w:before="3" w:line="276" w:lineRule="auto"/>
              <w:ind w:left="150"/>
              <w:rPr>
                <w:rFonts w:ascii="Times New Roman" w:eastAsia="Times New Roman" w:hAnsi="Times New Roman" w:cs="Times New Roman"/>
                <w:sz w:val="24"/>
              </w:rPr>
            </w:pPr>
            <w:r w:rsidRPr="00E6109E">
              <w:rPr>
                <w:rFonts w:ascii="Times New Roman" w:eastAsia="Times New Roman" w:hAnsi="Times New Roman" w:cs="Times New Roman"/>
                <w:spacing w:val="-5"/>
                <w:sz w:val="24"/>
              </w:rPr>
              <w:t>25</w:t>
            </w:r>
          </w:p>
        </w:tc>
        <w:tc>
          <w:tcPr>
            <w:tcW w:w="855" w:type="dxa"/>
            <w:gridSpan w:val="3"/>
          </w:tcPr>
          <w:p w14:paraId="47159506" w14:textId="77777777" w:rsidR="00E00C47" w:rsidRPr="00E6109E" w:rsidRDefault="00E00C47" w:rsidP="008E0BC0">
            <w:pPr>
              <w:spacing w:before="3" w:line="276" w:lineRule="auto"/>
              <w:ind w:right="24"/>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15</w:t>
            </w:r>
          </w:p>
        </w:tc>
        <w:tc>
          <w:tcPr>
            <w:tcW w:w="1135" w:type="dxa"/>
          </w:tcPr>
          <w:p w14:paraId="2202D735" w14:textId="77777777" w:rsidR="00E00C47" w:rsidRPr="00E6109E" w:rsidRDefault="00E00C47" w:rsidP="008E0BC0">
            <w:pPr>
              <w:spacing w:line="276" w:lineRule="auto"/>
              <w:ind w:left="8" w:right="39"/>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156</w:t>
            </w:r>
          </w:p>
        </w:tc>
      </w:tr>
      <w:tr w:rsidR="00E00C47" w:rsidRPr="00E6109E" w14:paraId="6E17B0E3" w14:textId="77777777" w:rsidTr="00E00C47">
        <w:trPr>
          <w:trHeight w:val="300"/>
        </w:trPr>
        <w:tc>
          <w:tcPr>
            <w:tcW w:w="1841" w:type="dxa"/>
          </w:tcPr>
          <w:p w14:paraId="37EABB20" w14:textId="77777777" w:rsidR="00E00C47" w:rsidRPr="00E6109E" w:rsidRDefault="00E00C47" w:rsidP="008E0BC0">
            <w:pPr>
              <w:spacing w:before="9" w:line="276" w:lineRule="auto"/>
              <w:ind w:left="9"/>
              <w:rPr>
                <w:rFonts w:ascii="Times New Roman" w:eastAsia="Times New Roman" w:hAnsi="Times New Roman" w:cs="Times New Roman"/>
                <w:b/>
                <w:sz w:val="24"/>
              </w:rPr>
            </w:pPr>
            <w:r w:rsidRPr="00E6109E">
              <w:rPr>
                <w:rFonts w:ascii="Times New Roman" w:eastAsia="Times New Roman" w:hAnsi="Times New Roman" w:cs="Times New Roman"/>
                <w:b/>
                <w:spacing w:val="-5"/>
                <w:sz w:val="24"/>
              </w:rPr>
              <w:t>In</w:t>
            </w:r>
          </w:p>
        </w:tc>
        <w:tc>
          <w:tcPr>
            <w:tcW w:w="4338" w:type="dxa"/>
            <w:gridSpan w:val="15"/>
          </w:tcPr>
          <w:p w14:paraId="43197E23" w14:textId="77777777" w:rsidR="00E00C47" w:rsidRPr="00E6109E" w:rsidRDefault="00E00C47" w:rsidP="008E0BC0">
            <w:pPr>
              <w:spacing w:before="4" w:line="276" w:lineRule="auto"/>
              <w:ind w:right="1"/>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40</w:t>
            </w:r>
          </w:p>
        </w:tc>
        <w:tc>
          <w:tcPr>
            <w:tcW w:w="569" w:type="dxa"/>
            <w:gridSpan w:val="2"/>
          </w:tcPr>
          <w:p w14:paraId="4408D171" w14:textId="77777777" w:rsidR="00E00C47" w:rsidRPr="00E6109E" w:rsidRDefault="00E00C47" w:rsidP="008E0BC0">
            <w:pPr>
              <w:spacing w:before="4" w:line="276" w:lineRule="auto"/>
              <w:ind w:left="150"/>
              <w:rPr>
                <w:rFonts w:ascii="Times New Roman" w:eastAsia="Times New Roman" w:hAnsi="Times New Roman" w:cs="Times New Roman"/>
                <w:sz w:val="24"/>
              </w:rPr>
            </w:pPr>
            <w:r w:rsidRPr="00E6109E">
              <w:rPr>
                <w:rFonts w:ascii="Times New Roman" w:eastAsia="Times New Roman" w:hAnsi="Times New Roman" w:cs="Times New Roman"/>
                <w:spacing w:val="-5"/>
                <w:sz w:val="24"/>
              </w:rPr>
              <w:t>15</w:t>
            </w:r>
          </w:p>
        </w:tc>
        <w:tc>
          <w:tcPr>
            <w:tcW w:w="855" w:type="dxa"/>
            <w:gridSpan w:val="3"/>
          </w:tcPr>
          <w:p w14:paraId="2157B5E4" w14:textId="77777777" w:rsidR="00E00C47" w:rsidRPr="00E6109E" w:rsidRDefault="00E00C47" w:rsidP="008E0BC0">
            <w:pPr>
              <w:spacing w:before="4" w:line="276" w:lineRule="auto"/>
              <w:ind w:right="24"/>
              <w:jc w:val="center"/>
              <w:rPr>
                <w:rFonts w:ascii="Times New Roman" w:eastAsia="Times New Roman" w:hAnsi="Times New Roman" w:cs="Times New Roman"/>
                <w:sz w:val="24"/>
              </w:rPr>
            </w:pPr>
            <w:r w:rsidRPr="00E6109E">
              <w:rPr>
                <w:rFonts w:ascii="Times New Roman" w:eastAsia="Times New Roman" w:hAnsi="Times New Roman" w:cs="Times New Roman"/>
                <w:spacing w:val="-10"/>
                <w:sz w:val="24"/>
              </w:rPr>
              <w:t>6</w:t>
            </w:r>
          </w:p>
        </w:tc>
        <w:tc>
          <w:tcPr>
            <w:tcW w:w="1135" w:type="dxa"/>
          </w:tcPr>
          <w:p w14:paraId="3CE9BD80" w14:textId="77777777" w:rsidR="00E00C47" w:rsidRPr="00E6109E" w:rsidRDefault="00E00C47" w:rsidP="008E0BC0">
            <w:pPr>
              <w:spacing w:line="276" w:lineRule="auto"/>
              <w:ind w:left="8" w:right="39"/>
              <w:jc w:val="center"/>
              <w:rPr>
                <w:rFonts w:ascii="Times New Roman" w:eastAsia="Times New Roman" w:hAnsi="Times New Roman" w:cs="Times New Roman"/>
                <w:sz w:val="24"/>
              </w:rPr>
            </w:pPr>
            <w:r w:rsidRPr="00E6109E">
              <w:rPr>
                <w:rFonts w:ascii="Times New Roman" w:eastAsia="Times New Roman" w:hAnsi="Times New Roman" w:cs="Times New Roman"/>
                <w:spacing w:val="-5"/>
                <w:sz w:val="24"/>
              </w:rPr>
              <w:t>61</w:t>
            </w:r>
          </w:p>
        </w:tc>
      </w:tr>
    </w:tbl>
    <w:p w14:paraId="1DE9E90E" w14:textId="77777777" w:rsidR="00E00C47" w:rsidRDefault="00E00C47" w:rsidP="008E0BC0">
      <w:pPr>
        <w:widowControl w:val="0"/>
        <w:autoSpaceDE w:val="0"/>
        <w:autoSpaceDN w:val="0"/>
        <w:spacing w:before="109" w:after="0"/>
        <w:ind w:firstLine="709"/>
        <w:jc w:val="both"/>
        <w:rPr>
          <w:rFonts w:ascii="Times New Roman" w:eastAsia="Times New Roman" w:hAnsi="Times New Roman" w:cs="Times New Roman"/>
          <w:b/>
          <w:sz w:val="26"/>
          <w:szCs w:val="26"/>
        </w:rPr>
      </w:pPr>
      <w:r w:rsidRPr="00E6109E">
        <w:rPr>
          <w:rFonts w:ascii="Times New Roman" w:eastAsia="Times New Roman" w:hAnsi="Times New Roman" w:cs="Times New Roman"/>
          <w:sz w:val="26"/>
        </w:rPr>
        <w:t>Пример</w:t>
      </w:r>
      <w:r w:rsidRPr="00E6109E">
        <w:rPr>
          <w:rFonts w:ascii="Times New Roman" w:eastAsia="Times New Roman" w:hAnsi="Times New Roman" w:cs="Times New Roman"/>
          <w:spacing w:val="-3"/>
          <w:sz w:val="26"/>
        </w:rPr>
        <w:t xml:space="preserve"> </w:t>
      </w:r>
      <w:r w:rsidRPr="00E6109E">
        <w:rPr>
          <w:rFonts w:ascii="Times New Roman" w:eastAsia="Times New Roman" w:hAnsi="Times New Roman" w:cs="Times New Roman"/>
          <w:sz w:val="26"/>
        </w:rPr>
        <w:t>расчета.</w:t>
      </w:r>
      <w:r w:rsidRPr="00E6109E">
        <w:rPr>
          <w:rFonts w:ascii="Times New Roman" w:eastAsia="Times New Roman" w:hAnsi="Times New Roman" w:cs="Times New Roman"/>
          <w:spacing w:val="-2"/>
          <w:sz w:val="26"/>
        </w:rPr>
        <w:t xml:space="preserve"> </w:t>
      </w:r>
      <w:proofErr w:type="spellStart"/>
      <w:r w:rsidRPr="00E6109E">
        <w:rPr>
          <w:rFonts w:ascii="Times New Roman" w:eastAsia="Times New Roman" w:hAnsi="Times New Roman" w:cs="Times New Roman"/>
          <w:sz w:val="26"/>
        </w:rPr>
        <w:t>Cумма</w:t>
      </w:r>
      <w:proofErr w:type="spellEnd"/>
      <w:r w:rsidRPr="00E6109E">
        <w:rPr>
          <w:rFonts w:ascii="Times New Roman" w:eastAsia="Times New Roman" w:hAnsi="Times New Roman" w:cs="Times New Roman"/>
          <w:spacing w:val="-3"/>
          <w:sz w:val="26"/>
        </w:rPr>
        <w:t xml:space="preserve"> </w:t>
      </w:r>
      <w:r w:rsidRPr="00E6109E">
        <w:rPr>
          <w:rFonts w:ascii="Times New Roman" w:eastAsia="Times New Roman" w:hAnsi="Times New Roman" w:cs="Times New Roman"/>
          <w:sz w:val="26"/>
        </w:rPr>
        <w:t xml:space="preserve">баллов </w:t>
      </w:r>
      <w:proofErr w:type="spellStart"/>
      <w:r w:rsidRPr="00E6109E">
        <w:rPr>
          <w:rFonts w:ascii="Times New Roman" w:eastAsia="Times New Roman" w:hAnsi="Times New Roman" w:cs="Times New Roman"/>
          <w:sz w:val="26"/>
        </w:rPr>
        <w:t>инвазионности</w:t>
      </w:r>
      <w:proofErr w:type="spellEnd"/>
      <w:r w:rsidRPr="00E6109E">
        <w:rPr>
          <w:rFonts w:ascii="Times New Roman" w:eastAsia="Times New Roman" w:hAnsi="Times New Roman" w:cs="Times New Roman"/>
          <w:spacing w:val="-1"/>
          <w:sz w:val="26"/>
        </w:rPr>
        <w:t xml:space="preserve"> </w:t>
      </w:r>
      <w:r w:rsidRPr="00E6109E">
        <w:rPr>
          <w:rFonts w:ascii="Times New Roman" w:eastAsia="Times New Roman" w:hAnsi="Times New Roman" w:cs="Times New Roman"/>
          <w:sz w:val="26"/>
        </w:rPr>
        <w:t>для</w:t>
      </w:r>
      <w:r w:rsidRPr="00E6109E">
        <w:rPr>
          <w:rFonts w:ascii="Times New Roman" w:eastAsia="Times New Roman" w:hAnsi="Times New Roman" w:cs="Times New Roman"/>
          <w:spacing w:val="-1"/>
          <w:sz w:val="26"/>
        </w:rPr>
        <w:t xml:space="preserve"> </w:t>
      </w:r>
      <w:proofErr w:type="spellStart"/>
      <w:r w:rsidRPr="00E6109E">
        <w:rPr>
          <w:rFonts w:ascii="Times New Roman" w:eastAsia="Times New Roman" w:hAnsi="Times New Roman" w:cs="Times New Roman"/>
          <w:i/>
          <w:sz w:val="26"/>
        </w:rPr>
        <w:t>Acorus</w:t>
      </w:r>
      <w:proofErr w:type="spellEnd"/>
      <w:r w:rsidRPr="00E6109E">
        <w:rPr>
          <w:rFonts w:ascii="Times New Roman" w:eastAsia="Times New Roman" w:hAnsi="Times New Roman" w:cs="Times New Roman"/>
          <w:i/>
          <w:spacing w:val="-3"/>
          <w:sz w:val="26"/>
        </w:rPr>
        <w:t xml:space="preserve"> </w:t>
      </w:r>
      <w:proofErr w:type="spellStart"/>
      <w:r w:rsidRPr="00E6109E">
        <w:rPr>
          <w:rFonts w:ascii="Times New Roman" w:eastAsia="Times New Roman" w:hAnsi="Times New Roman" w:cs="Times New Roman"/>
          <w:i/>
          <w:sz w:val="26"/>
        </w:rPr>
        <w:t>calamus</w:t>
      </w:r>
      <w:proofErr w:type="spellEnd"/>
      <w:r w:rsidRPr="00E6109E">
        <w:rPr>
          <w:rFonts w:ascii="Times New Roman" w:eastAsia="Times New Roman" w:hAnsi="Times New Roman" w:cs="Times New Roman"/>
          <w:i/>
          <w:spacing w:val="-1"/>
          <w:sz w:val="26"/>
        </w:rPr>
        <w:t xml:space="preserve"> </w:t>
      </w:r>
      <w:r w:rsidRPr="00E6109E">
        <w:rPr>
          <w:rFonts w:ascii="Times New Roman" w:eastAsia="Times New Roman" w:hAnsi="Times New Roman" w:cs="Times New Roman"/>
          <w:sz w:val="26"/>
        </w:rPr>
        <w:t>по</w:t>
      </w:r>
      <w:r w:rsidRPr="00E6109E">
        <w:rPr>
          <w:rFonts w:ascii="Times New Roman" w:eastAsia="Times New Roman" w:hAnsi="Times New Roman" w:cs="Times New Roman"/>
          <w:spacing w:val="-1"/>
          <w:sz w:val="26"/>
        </w:rPr>
        <w:t xml:space="preserve"> </w:t>
      </w:r>
      <w:r w:rsidRPr="00E6109E">
        <w:rPr>
          <w:rFonts w:ascii="Times New Roman" w:eastAsia="Times New Roman" w:hAnsi="Times New Roman" w:cs="Times New Roman"/>
          <w:sz w:val="26"/>
        </w:rPr>
        <w:t>показателям</w:t>
      </w:r>
      <w:r w:rsidRPr="00E6109E">
        <w:rPr>
          <w:rFonts w:ascii="Times New Roman" w:eastAsia="Times New Roman" w:hAnsi="Times New Roman" w:cs="Times New Roman"/>
          <w:spacing w:val="-2"/>
          <w:sz w:val="26"/>
        </w:rPr>
        <w:t xml:space="preserve"> </w:t>
      </w:r>
      <w:r w:rsidRPr="00E6109E">
        <w:rPr>
          <w:rFonts w:ascii="Times New Roman" w:eastAsia="Times New Roman" w:hAnsi="Times New Roman" w:cs="Times New Roman"/>
          <w:b/>
          <w:spacing w:val="-5"/>
          <w:sz w:val="26"/>
        </w:rPr>
        <w:t>1-</w:t>
      </w:r>
      <w:r>
        <w:rPr>
          <w:rFonts w:ascii="Times New Roman" w:eastAsia="Times New Roman" w:hAnsi="Times New Roman" w:cs="Times New Roman"/>
          <w:b/>
          <w:sz w:val="26"/>
        </w:rPr>
        <w:t xml:space="preserve"> </w:t>
      </w:r>
      <w:r w:rsidRPr="00E6109E">
        <w:rPr>
          <w:rFonts w:ascii="Times New Roman" w:eastAsia="Times New Roman" w:hAnsi="Times New Roman" w:cs="Times New Roman"/>
          <w:b/>
          <w:sz w:val="26"/>
          <w:szCs w:val="26"/>
        </w:rPr>
        <w:t xml:space="preserve">15 </w:t>
      </w:r>
      <w:r w:rsidRPr="00E6109E">
        <w:rPr>
          <w:rFonts w:ascii="Times New Roman" w:eastAsia="Times New Roman" w:hAnsi="Times New Roman" w:cs="Times New Roman"/>
          <w:sz w:val="26"/>
          <w:szCs w:val="26"/>
        </w:rPr>
        <w:t xml:space="preserve">равна 116, при максимальном теоретически возможном значении 176, которое </w:t>
      </w:r>
      <w:proofErr w:type="spellStart"/>
      <w:r w:rsidRPr="00E6109E">
        <w:rPr>
          <w:rFonts w:ascii="Times New Roman" w:eastAsia="Times New Roman" w:hAnsi="Times New Roman" w:cs="Times New Roman"/>
          <w:sz w:val="26"/>
          <w:szCs w:val="26"/>
        </w:rPr>
        <w:t>соответствет</w:t>
      </w:r>
      <w:proofErr w:type="spellEnd"/>
      <w:r w:rsidRPr="00E6109E">
        <w:rPr>
          <w:rFonts w:ascii="Times New Roman" w:eastAsia="Times New Roman" w:hAnsi="Times New Roman" w:cs="Times New Roman"/>
          <w:sz w:val="26"/>
          <w:szCs w:val="26"/>
        </w:rPr>
        <w:t xml:space="preserve"> 60 баллам индекса </w:t>
      </w:r>
      <w:proofErr w:type="spellStart"/>
      <w:r w:rsidRPr="00E6109E">
        <w:rPr>
          <w:rFonts w:ascii="Times New Roman" w:eastAsia="Times New Roman" w:hAnsi="Times New Roman" w:cs="Times New Roman"/>
          <w:sz w:val="26"/>
          <w:szCs w:val="26"/>
        </w:rPr>
        <w:t>инвазионности</w:t>
      </w:r>
      <w:proofErr w:type="spellEnd"/>
      <w:r w:rsidRPr="00E6109E">
        <w:rPr>
          <w:rFonts w:ascii="Times New Roman" w:eastAsia="Times New Roman" w:hAnsi="Times New Roman" w:cs="Times New Roman"/>
          <w:sz w:val="26"/>
          <w:szCs w:val="26"/>
        </w:rPr>
        <w:t xml:space="preserve">. Составляем пропорцию 176/60 = 116/In, таким образом для показателей </w:t>
      </w:r>
      <w:r w:rsidRPr="00E6109E">
        <w:rPr>
          <w:rFonts w:ascii="Times New Roman" w:eastAsia="Times New Roman" w:hAnsi="Times New Roman" w:cs="Times New Roman"/>
          <w:b/>
          <w:sz w:val="26"/>
          <w:szCs w:val="26"/>
        </w:rPr>
        <w:t xml:space="preserve">1-15 </w:t>
      </w:r>
      <w:r w:rsidRPr="00E6109E">
        <w:rPr>
          <w:rFonts w:ascii="Times New Roman" w:eastAsia="Times New Roman" w:hAnsi="Times New Roman" w:cs="Times New Roman"/>
          <w:sz w:val="26"/>
          <w:szCs w:val="26"/>
        </w:rPr>
        <w:t xml:space="preserve">фактический </w:t>
      </w:r>
      <w:r w:rsidRPr="00E6109E">
        <w:rPr>
          <w:rFonts w:ascii="Times New Roman" w:eastAsia="Times New Roman" w:hAnsi="Times New Roman" w:cs="Times New Roman"/>
          <w:b/>
          <w:sz w:val="26"/>
          <w:szCs w:val="26"/>
        </w:rPr>
        <w:t>In</w:t>
      </w:r>
      <w:r w:rsidRPr="00E6109E">
        <w:rPr>
          <w:rFonts w:ascii="Times New Roman" w:eastAsia="Times New Roman" w:hAnsi="Times New Roman" w:cs="Times New Roman"/>
          <w:sz w:val="26"/>
          <w:szCs w:val="26"/>
        </w:rPr>
        <w:t xml:space="preserve">= 116×60/176= 40. Аналогично производим расчеты для показателей </w:t>
      </w:r>
      <w:r w:rsidRPr="00E6109E">
        <w:rPr>
          <w:rFonts w:ascii="Times New Roman" w:eastAsia="Times New Roman" w:hAnsi="Times New Roman" w:cs="Times New Roman"/>
          <w:b/>
          <w:sz w:val="26"/>
          <w:szCs w:val="26"/>
        </w:rPr>
        <w:t xml:space="preserve">16-17 </w:t>
      </w:r>
      <w:r w:rsidRPr="00E6109E">
        <w:rPr>
          <w:rFonts w:ascii="Times New Roman" w:eastAsia="Times New Roman" w:hAnsi="Times New Roman" w:cs="Times New Roman"/>
          <w:sz w:val="26"/>
          <w:szCs w:val="26"/>
        </w:rPr>
        <w:t xml:space="preserve">и </w:t>
      </w:r>
      <w:r w:rsidRPr="00E6109E">
        <w:rPr>
          <w:rFonts w:ascii="Times New Roman" w:eastAsia="Times New Roman" w:hAnsi="Times New Roman" w:cs="Times New Roman"/>
          <w:b/>
          <w:sz w:val="26"/>
          <w:szCs w:val="26"/>
        </w:rPr>
        <w:t xml:space="preserve">18-20 </w:t>
      </w:r>
      <w:r w:rsidRPr="00E6109E">
        <w:rPr>
          <w:rFonts w:ascii="Times New Roman" w:eastAsia="Times New Roman" w:hAnsi="Times New Roman" w:cs="Times New Roman"/>
          <w:sz w:val="26"/>
          <w:szCs w:val="26"/>
        </w:rPr>
        <w:t xml:space="preserve">(табл. 3). Для показателей </w:t>
      </w:r>
      <w:r w:rsidRPr="00E6109E">
        <w:rPr>
          <w:rFonts w:ascii="Times New Roman" w:eastAsia="Times New Roman" w:hAnsi="Times New Roman" w:cs="Times New Roman"/>
          <w:b/>
          <w:sz w:val="26"/>
          <w:szCs w:val="26"/>
        </w:rPr>
        <w:t xml:space="preserve">1-20 </w:t>
      </w:r>
      <w:r w:rsidRPr="00E6109E">
        <w:rPr>
          <w:rFonts w:ascii="Times New Roman" w:eastAsia="Times New Roman" w:hAnsi="Times New Roman" w:cs="Times New Roman"/>
          <w:sz w:val="26"/>
          <w:szCs w:val="26"/>
        </w:rPr>
        <w:t xml:space="preserve">фактический индекс </w:t>
      </w:r>
      <w:proofErr w:type="spellStart"/>
      <w:r w:rsidRPr="00E6109E">
        <w:rPr>
          <w:rFonts w:ascii="Times New Roman" w:eastAsia="Times New Roman" w:hAnsi="Times New Roman" w:cs="Times New Roman"/>
          <w:sz w:val="26"/>
          <w:szCs w:val="26"/>
        </w:rPr>
        <w:t>инвазионност</w:t>
      </w:r>
      <w:r>
        <w:rPr>
          <w:rFonts w:ascii="Times New Roman" w:eastAsia="Times New Roman" w:hAnsi="Times New Roman" w:cs="Times New Roman"/>
          <w:sz w:val="26"/>
          <w:szCs w:val="26"/>
        </w:rPr>
        <w:t>и</w:t>
      </w:r>
      <w:proofErr w:type="spellEnd"/>
      <w:r w:rsidRPr="00E6109E">
        <w:rPr>
          <w:rFonts w:ascii="Times New Roman" w:eastAsia="Times New Roman" w:hAnsi="Times New Roman" w:cs="Times New Roman"/>
          <w:sz w:val="26"/>
          <w:szCs w:val="26"/>
        </w:rPr>
        <w:t xml:space="preserve"> </w:t>
      </w:r>
      <w:proofErr w:type="spellStart"/>
      <w:r w:rsidRPr="00E6109E">
        <w:rPr>
          <w:rFonts w:ascii="Times New Roman" w:eastAsia="Times New Roman" w:hAnsi="Times New Roman" w:cs="Times New Roman"/>
          <w:i/>
          <w:sz w:val="26"/>
          <w:szCs w:val="26"/>
        </w:rPr>
        <w:t>Acorus</w:t>
      </w:r>
      <w:proofErr w:type="spellEnd"/>
      <w:r w:rsidRPr="00E6109E">
        <w:rPr>
          <w:rFonts w:ascii="Times New Roman" w:eastAsia="Times New Roman" w:hAnsi="Times New Roman" w:cs="Times New Roman"/>
          <w:i/>
          <w:sz w:val="26"/>
          <w:szCs w:val="26"/>
        </w:rPr>
        <w:t xml:space="preserve"> </w:t>
      </w:r>
      <w:proofErr w:type="spellStart"/>
      <w:r w:rsidRPr="00E6109E">
        <w:rPr>
          <w:rFonts w:ascii="Times New Roman" w:eastAsia="Times New Roman" w:hAnsi="Times New Roman" w:cs="Times New Roman"/>
          <w:i/>
          <w:sz w:val="26"/>
          <w:szCs w:val="26"/>
        </w:rPr>
        <w:t>calamus</w:t>
      </w:r>
      <w:proofErr w:type="spellEnd"/>
      <w:r w:rsidRPr="00E6109E">
        <w:rPr>
          <w:rFonts w:ascii="Times New Roman" w:eastAsia="Times New Roman" w:hAnsi="Times New Roman" w:cs="Times New Roman"/>
          <w:i/>
          <w:sz w:val="26"/>
          <w:szCs w:val="26"/>
        </w:rPr>
        <w:t xml:space="preserve"> </w:t>
      </w:r>
      <w:r w:rsidRPr="00E6109E">
        <w:rPr>
          <w:rFonts w:ascii="Times New Roman" w:eastAsia="Times New Roman" w:hAnsi="Times New Roman" w:cs="Times New Roman"/>
          <w:sz w:val="26"/>
          <w:szCs w:val="26"/>
        </w:rPr>
        <w:t>равен 61</w:t>
      </w:r>
      <w:r w:rsidRPr="00E6109E">
        <w:rPr>
          <w:rFonts w:ascii="Times New Roman" w:eastAsia="Times New Roman" w:hAnsi="Times New Roman" w:cs="Times New Roman"/>
          <w:b/>
          <w:sz w:val="26"/>
          <w:szCs w:val="26"/>
        </w:rPr>
        <w:t>.</w:t>
      </w:r>
    </w:p>
    <w:p w14:paraId="319E89D7" w14:textId="77777777" w:rsidR="0025081E" w:rsidRPr="00DC1A28" w:rsidRDefault="0025081E" w:rsidP="0025081E">
      <w:pPr>
        <w:spacing w:after="0"/>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3.3</w:t>
      </w:r>
      <w:r w:rsidRPr="00DC1A28">
        <w:rPr>
          <w:rFonts w:ascii="Times New Roman" w:eastAsia="Calibri" w:hAnsi="Times New Roman" w:cs="Times New Roman"/>
          <w:b/>
          <w:i/>
          <w:sz w:val="28"/>
          <w:szCs w:val="28"/>
        </w:rPr>
        <w:t xml:space="preserve">. Оценка </w:t>
      </w:r>
      <w:proofErr w:type="spellStart"/>
      <w:r w:rsidRPr="00DC1A28">
        <w:rPr>
          <w:rFonts w:ascii="Times New Roman" w:eastAsia="Calibri" w:hAnsi="Times New Roman" w:cs="Times New Roman"/>
          <w:b/>
          <w:i/>
          <w:sz w:val="28"/>
          <w:szCs w:val="28"/>
        </w:rPr>
        <w:t>инвазионности</w:t>
      </w:r>
      <w:proofErr w:type="spellEnd"/>
      <w:r w:rsidRPr="00DC1A28">
        <w:rPr>
          <w:rFonts w:ascii="Times New Roman" w:eastAsia="Calibri" w:hAnsi="Times New Roman" w:cs="Times New Roman"/>
          <w:b/>
          <w:i/>
          <w:sz w:val="28"/>
          <w:szCs w:val="28"/>
        </w:rPr>
        <w:t xml:space="preserve"> исследуемых видов флоры</w:t>
      </w:r>
    </w:p>
    <w:p w14:paraId="2A1AC916" w14:textId="77777777" w:rsidR="00B2088D" w:rsidRDefault="00DC03D1" w:rsidP="008E0BC0">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основании расчёта</w:t>
      </w:r>
      <w:r w:rsidR="00A77E54">
        <w:rPr>
          <w:rFonts w:ascii="Times New Roman" w:eastAsia="Calibri" w:hAnsi="Times New Roman" w:cs="Times New Roman"/>
          <w:sz w:val="28"/>
          <w:szCs w:val="28"/>
        </w:rPr>
        <w:t xml:space="preserve"> индекса </w:t>
      </w:r>
      <w:r w:rsidR="00A77E54">
        <w:rPr>
          <w:rFonts w:ascii="Times New Roman" w:eastAsia="Calibri" w:hAnsi="Times New Roman" w:cs="Times New Roman"/>
          <w:sz w:val="28"/>
          <w:szCs w:val="28"/>
          <w:lang w:val="en-US"/>
        </w:rPr>
        <w:t>In</w:t>
      </w:r>
      <w:r w:rsidR="00A77E54">
        <w:rPr>
          <w:rFonts w:ascii="Times New Roman" w:eastAsia="Calibri" w:hAnsi="Times New Roman" w:cs="Times New Roman"/>
          <w:sz w:val="28"/>
          <w:szCs w:val="28"/>
        </w:rPr>
        <w:t xml:space="preserve"> установлены четыре степени </w:t>
      </w:r>
      <w:proofErr w:type="spellStart"/>
      <w:r w:rsidR="00A77E54">
        <w:rPr>
          <w:rFonts w:ascii="Times New Roman" w:eastAsia="Calibri" w:hAnsi="Times New Roman" w:cs="Times New Roman"/>
          <w:sz w:val="28"/>
          <w:szCs w:val="28"/>
        </w:rPr>
        <w:t>инвазионности</w:t>
      </w:r>
      <w:proofErr w:type="spellEnd"/>
      <w:r w:rsidR="00A77E54">
        <w:rPr>
          <w:rFonts w:ascii="Times New Roman" w:eastAsia="Calibri" w:hAnsi="Times New Roman" w:cs="Times New Roman"/>
          <w:sz w:val="28"/>
          <w:szCs w:val="28"/>
        </w:rPr>
        <w:t xml:space="preserve"> вида: 1 степень </w:t>
      </w:r>
      <w:r w:rsidR="00A27504">
        <w:rPr>
          <w:rFonts w:ascii="Times New Roman" w:eastAsia="Calibri" w:hAnsi="Times New Roman" w:cs="Times New Roman"/>
          <w:sz w:val="28"/>
          <w:szCs w:val="28"/>
        </w:rPr>
        <w:t>–</w:t>
      </w:r>
      <w:r w:rsidR="00A77E54">
        <w:rPr>
          <w:rFonts w:ascii="Times New Roman" w:eastAsia="Calibri" w:hAnsi="Times New Roman" w:cs="Times New Roman"/>
          <w:sz w:val="28"/>
          <w:szCs w:val="28"/>
        </w:rPr>
        <w:t xml:space="preserve"> </w:t>
      </w:r>
      <w:r w:rsidR="00A27504">
        <w:rPr>
          <w:rFonts w:ascii="Times New Roman" w:eastAsia="Calibri" w:hAnsi="Times New Roman" w:cs="Times New Roman"/>
          <w:sz w:val="28"/>
          <w:szCs w:val="28"/>
        </w:rPr>
        <w:t xml:space="preserve">от 1 до 24 балла – незначительная, </w:t>
      </w:r>
      <w:r w:rsidR="00EA1379">
        <w:rPr>
          <w:rFonts w:ascii="Times New Roman" w:eastAsia="Calibri" w:hAnsi="Times New Roman" w:cs="Times New Roman"/>
          <w:sz w:val="28"/>
          <w:szCs w:val="28"/>
        </w:rPr>
        <w:t xml:space="preserve">2 степень – от 25 до 49 баллов – низкая, 3 степень – от 50 до </w:t>
      </w:r>
      <w:r w:rsidR="001B238F">
        <w:rPr>
          <w:rFonts w:ascii="Times New Roman" w:eastAsia="Calibri" w:hAnsi="Times New Roman" w:cs="Times New Roman"/>
          <w:sz w:val="28"/>
          <w:szCs w:val="28"/>
        </w:rPr>
        <w:t>74 баллов – средняя, 4 степень – от 75 до 100 – высокая.</w:t>
      </w:r>
      <w:r w:rsidR="008A6DD8">
        <w:rPr>
          <w:rFonts w:ascii="Times New Roman" w:eastAsia="Calibri" w:hAnsi="Times New Roman" w:cs="Times New Roman"/>
          <w:sz w:val="28"/>
          <w:szCs w:val="28"/>
        </w:rPr>
        <w:t xml:space="preserve"> Данные внесены в таблицы. </w:t>
      </w:r>
    </w:p>
    <w:p w14:paraId="60A10B82" w14:textId="77777777" w:rsidR="00B2088D" w:rsidRPr="00741769" w:rsidRDefault="00741769" w:rsidP="008E0BC0">
      <w:pPr>
        <w:spacing w:after="0"/>
        <w:ind w:firstLine="709"/>
        <w:jc w:val="center"/>
        <w:rPr>
          <w:rFonts w:ascii="Times New Roman" w:eastAsia="Calibri" w:hAnsi="Times New Roman" w:cs="Times New Roman"/>
          <w:i/>
          <w:sz w:val="28"/>
          <w:szCs w:val="28"/>
        </w:rPr>
      </w:pPr>
      <w:r w:rsidRPr="00741769">
        <w:rPr>
          <w:rFonts w:ascii="Times New Roman" w:eastAsia="Calibri" w:hAnsi="Times New Roman" w:cs="Times New Roman"/>
          <w:i/>
          <w:sz w:val="28"/>
          <w:szCs w:val="28"/>
        </w:rPr>
        <w:t xml:space="preserve">Таблица 1. </w:t>
      </w:r>
      <w:r w:rsidR="00B2088D" w:rsidRPr="00741769">
        <w:rPr>
          <w:rFonts w:ascii="Times New Roman" w:eastAsia="Calibri" w:hAnsi="Times New Roman" w:cs="Times New Roman"/>
          <w:i/>
          <w:sz w:val="28"/>
          <w:szCs w:val="28"/>
        </w:rPr>
        <w:t xml:space="preserve">Баллы </w:t>
      </w:r>
      <w:proofErr w:type="spellStart"/>
      <w:r w:rsidR="00B2088D" w:rsidRPr="00741769">
        <w:rPr>
          <w:rFonts w:ascii="Times New Roman" w:eastAsia="Calibri" w:hAnsi="Times New Roman" w:cs="Times New Roman"/>
          <w:i/>
          <w:sz w:val="28"/>
          <w:szCs w:val="28"/>
        </w:rPr>
        <w:t>инвазионности</w:t>
      </w:r>
      <w:proofErr w:type="spellEnd"/>
      <w:r w:rsidR="00B2088D" w:rsidRPr="00741769">
        <w:rPr>
          <w:rFonts w:ascii="Times New Roman" w:eastAsia="Calibri" w:hAnsi="Times New Roman" w:cs="Times New Roman"/>
          <w:i/>
          <w:sz w:val="28"/>
          <w:szCs w:val="28"/>
        </w:rPr>
        <w:t xml:space="preserve"> и расчёт </w:t>
      </w:r>
      <w:r w:rsidR="00B2088D" w:rsidRPr="00741769">
        <w:rPr>
          <w:rFonts w:ascii="Times New Roman" w:eastAsia="Calibri" w:hAnsi="Times New Roman" w:cs="Times New Roman"/>
          <w:i/>
          <w:sz w:val="28"/>
          <w:szCs w:val="28"/>
          <w:lang w:val="en-US"/>
        </w:rPr>
        <w:t>In</w:t>
      </w:r>
      <w:r w:rsidR="00B2088D" w:rsidRPr="00741769">
        <w:rPr>
          <w:rFonts w:ascii="Times New Roman" w:eastAsia="Calibri" w:hAnsi="Times New Roman" w:cs="Times New Roman"/>
          <w:i/>
          <w:sz w:val="28"/>
          <w:szCs w:val="28"/>
        </w:rPr>
        <w:t xml:space="preserve"> для клёна </w:t>
      </w:r>
      <w:proofErr w:type="spellStart"/>
      <w:r w:rsidR="00B2088D" w:rsidRPr="00741769">
        <w:rPr>
          <w:rFonts w:ascii="Times New Roman" w:eastAsia="Calibri" w:hAnsi="Times New Roman" w:cs="Times New Roman"/>
          <w:i/>
          <w:sz w:val="28"/>
          <w:szCs w:val="28"/>
        </w:rPr>
        <w:t>ясеснелистного</w:t>
      </w:r>
      <w:proofErr w:type="spellEnd"/>
    </w:p>
    <w:tbl>
      <w:tblPr>
        <w:tblStyle w:val="a3"/>
        <w:tblW w:w="9603" w:type="dxa"/>
        <w:tblLayout w:type="fixed"/>
        <w:tblLook w:val="04A0" w:firstRow="1" w:lastRow="0" w:firstColumn="1" w:lastColumn="0" w:noHBand="0" w:noVBand="1"/>
      </w:tblPr>
      <w:tblGrid>
        <w:gridCol w:w="2009"/>
        <w:gridCol w:w="236"/>
        <w:gridCol w:w="273"/>
        <w:gridCol w:w="284"/>
        <w:gridCol w:w="283"/>
        <w:gridCol w:w="284"/>
        <w:gridCol w:w="283"/>
        <w:gridCol w:w="284"/>
        <w:gridCol w:w="283"/>
        <w:gridCol w:w="284"/>
        <w:gridCol w:w="425"/>
        <w:gridCol w:w="425"/>
        <w:gridCol w:w="425"/>
        <w:gridCol w:w="425"/>
        <w:gridCol w:w="425"/>
        <w:gridCol w:w="425"/>
        <w:gridCol w:w="425"/>
        <w:gridCol w:w="425"/>
        <w:gridCol w:w="425"/>
        <w:gridCol w:w="425"/>
        <w:gridCol w:w="425"/>
        <w:gridCol w:w="425"/>
      </w:tblGrid>
      <w:tr w:rsidR="00BD6690" w:rsidRPr="009970BE" w14:paraId="1129ED1D" w14:textId="77777777" w:rsidTr="00C23359">
        <w:tc>
          <w:tcPr>
            <w:tcW w:w="2009" w:type="dxa"/>
          </w:tcPr>
          <w:p w14:paraId="1D43751D"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Показатели </w:t>
            </w:r>
            <w:proofErr w:type="spellStart"/>
            <w:r w:rsidRPr="009970BE">
              <w:rPr>
                <w:rFonts w:ascii="Times New Roman" w:eastAsia="Calibri" w:hAnsi="Times New Roman" w:cs="Times New Roman"/>
                <w:sz w:val="20"/>
                <w:szCs w:val="20"/>
              </w:rPr>
              <w:t>инвазионности</w:t>
            </w:r>
            <w:proofErr w:type="spellEnd"/>
            <w:r w:rsidRPr="009970BE">
              <w:rPr>
                <w:rFonts w:ascii="Times New Roman" w:eastAsia="Calibri" w:hAnsi="Times New Roman" w:cs="Times New Roman"/>
                <w:sz w:val="20"/>
                <w:szCs w:val="20"/>
              </w:rPr>
              <w:t xml:space="preserve"> </w:t>
            </w:r>
          </w:p>
        </w:tc>
        <w:tc>
          <w:tcPr>
            <w:tcW w:w="236" w:type="dxa"/>
          </w:tcPr>
          <w:p w14:paraId="3FF088D1"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w:t>
            </w:r>
          </w:p>
        </w:tc>
        <w:tc>
          <w:tcPr>
            <w:tcW w:w="273" w:type="dxa"/>
          </w:tcPr>
          <w:p w14:paraId="09BD8502"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2</w:t>
            </w:r>
          </w:p>
        </w:tc>
        <w:tc>
          <w:tcPr>
            <w:tcW w:w="284" w:type="dxa"/>
          </w:tcPr>
          <w:p w14:paraId="46A4515A"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3</w:t>
            </w:r>
          </w:p>
        </w:tc>
        <w:tc>
          <w:tcPr>
            <w:tcW w:w="283" w:type="dxa"/>
          </w:tcPr>
          <w:p w14:paraId="28D1C94E"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4</w:t>
            </w:r>
          </w:p>
        </w:tc>
        <w:tc>
          <w:tcPr>
            <w:tcW w:w="284" w:type="dxa"/>
          </w:tcPr>
          <w:p w14:paraId="1324867D"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5</w:t>
            </w:r>
          </w:p>
        </w:tc>
        <w:tc>
          <w:tcPr>
            <w:tcW w:w="283" w:type="dxa"/>
          </w:tcPr>
          <w:p w14:paraId="7B481205"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6</w:t>
            </w:r>
          </w:p>
        </w:tc>
        <w:tc>
          <w:tcPr>
            <w:tcW w:w="284" w:type="dxa"/>
          </w:tcPr>
          <w:p w14:paraId="16E834E4"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7</w:t>
            </w:r>
          </w:p>
        </w:tc>
        <w:tc>
          <w:tcPr>
            <w:tcW w:w="283" w:type="dxa"/>
          </w:tcPr>
          <w:p w14:paraId="6541D808"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8</w:t>
            </w:r>
          </w:p>
        </w:tc>
        <w:tc>
          <w:tcPr>
            <w:tcW w:w="284" w:type="dxa"/>
          </w:tcPr>
          <w:p w14:paraId="2A099681"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9</w:t>
            </w:r>
          </w:p>
        </w:tc>
        <w:tc>
          <w:tcPr>
            <w:tcW w:w="425" w:type="dxa"/>
          </w:tcPr>
          <w:p w14:paraId="4CDFA668"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425" w:type="dxa"/>
          </w:tcPr>
          <w:p w14:paraId="3AFFD1ED"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11</w:t>
            </w:r>
          </w:p>
        </w:tc>
        <w:tc>
          <w:tcPr>
            <w:tcW w:w="425" w:type="dxa"/>
          </w:tcPr>
          <w:p w14:paraId="03254B64"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12</w:t>
            </w:r>
          </w:p>
        </w:tc>
        <w:tc>
          <w:tcPr>
            <w:tcW w:w="425" w:type="dxa"/>
          </w:tcPr>
          <w:p w14:paraId="48C9EA15"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13</w:t>
            </w:r>
          </w:p>
        </w:tc>
        <w:tc>
          <w:tcPr>
            <w:tcW w:w="425" w:type="dxa"/>
          </w:tcPr>
          <w:p w14:paraId="05260EA9"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14</w:t>
            </w:r>
          </w:p>
        </w:tc>
        <w:tc>
          <w:tcPr>
            <w:tcW w:w="425" w:type="dxa"/>
          </w:tcPr>
          <w:p w14:paraId="200D2A82"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425" w:type="dxa"/>
          </w:tcPr>
          <w:p w14:paraId="34249126"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16</w:t>
            </w:r>
          </w:p>
        </w:tc>
        <w:tc>
          <w:tcPr>
            <w:tcW w:w="425" w:type="dxa"/>
          </w:tcPr>
          <w:p w14:paraId="79E12310"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17</w:t>
            </w:r>
          </w:p>
        </w:tc>
        <w:tc>
          <w:tcPr>
            <w:tcW w:w="425" w:type="dxa"/>
          </w:tcPr>
          <w:p w14:paraId="4D0B08DC"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18</w:t>
            </w:r>
          </w:p>
        </w:tc>
        <w:tc>
          <w:tcPr>
            <w:tcW w:w="425" w:type="dxa"/>
          </w:tcPr>
          <w:p w14:paraId="3B5FB710"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19</w:t>
            </w:r>
          </w:p>
        </w:tc>
        <w:tc>
          <w:tcPr>
            <w:tcW w:w="425" w:type="dxa"/>
          </w:tcPr>
          <w:p w14:paraId="61FEC42A"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425" w:type="dxa"/>
          </w:tcPr>
          <w:p w14:paraId="05B879EB"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w:t>
            </w:r>
          </w:p>
        </w:tc>
      </w:tr>
      <w:tr w:rsidR="00BD6690" w:rsidRPr="009970BE" w14:paraId="70CD8F82" w14:textId="77777777" w:rsidTr="00C23359">
        <w:tc>
          <w:tcPr>
            <w:tcW w:w="2009" w:type="dxa"/>
          </w:tcPr>
          <w:p w14:paraId="107A229E" w14:textId="77777777" w:rsidR="00BD6690" w:rsidRPr="009970BE" w:rsidRDefault="00BD6690"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Баллы </w:t>
            </w:r>
            <w:proofErr w:type="spellStart"/>
            <w:r w:rsidRPr="009970BE">
              <w:rPr>
                <w:rFonts w:ascii="Times New Roman" w:eastAsia="Calibri" w:hAnsi="Times New Roman" w:cs="Times New Roman"/>
                <w:sz w:val="20"/>
                <w:szCs w:val="20"/>
              </w:rPr>
              <w:t>инвазионности</w:t>
            </w:r>
            <w:proofErr w:type="spellEnd"/>
          </w:p>
        </w:tc>
        <w:tc>
          <w:tcPr>
            <w:tcW w:w="236" w:type="dxa"/>
          </w:tcPr>
          <w:p w14:paraId="388EB9E7" w14:textId="77777777" w:rsidR="00BD6690" w:rsidRPr="009970BE" w:rsidRDefault="005E3839"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273" w:type="dxa"/>
          </w:tcPr>
          <w:p w14:paraId="567E96BA" w14:textId="77777777" w:rsidR="00BD6690" w:rsidRPr="009970BE" w:rsidRDefault="005E3839"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284" w:type="dxa"/>
          </w:tcPr>
          <w:p w14:paraId="5169462B" w14:textId="77777777" w:rsidR="00BD6690" w:rsidRPr="009970BE" w:rsidRDefault="00363915"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283" w:type="dxa"/>
          </w:tcPr>
          <w:p w14:paraId="4EB5CF57" w14:textId="77777777" w:rsidR="00BD6690" w:rsidRPr="009970BE" w:rsidRDefault="00363915"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284" w:type="dxa"/>
          </w:tcPr>
          <w:p w14:paraId="2FE00FC7" w14:textId="77777777" w:rsidR="00BD6690" w:rsidRPr="009970BE" w:rsidRDefault="00363915"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5</w:t>
            </w:r>
          </w:p>
        </w:tc>
        <w:tc>
          <w:tcPr>
            <w:tcW w:w="283" w:type="dxa"/>
          </w:tcPr>
          <w:p w14:paraId="41CA1099" w14:textId="77777777" w:rsidR="00BD6690" w:rsidRPr="009970BE" w:rsidRDefault="00363915"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284" w:type="dxa"/>
          </w:tcPr>
          <w:p w14:paraId="7FEB861C" w14:textId="77777777" w:rsidR="00BD6690" w:rsidRPr="009970BE" w:rsidRDefault="00CD1340"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283" w:type="dxa"/>
          </w:tcPr>
          <w:p w14:paraId="0984D9C9" w14:textId="77777777" w:rsidR="00BD6690" w:rsidRPr="009970BE" w:rsidRDefault="00CD1340"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284" w:type="dxa"/>
          </w:tcPr>
          <w:p w14:paraId="48A3A001" w14:textId="77777777" w:rsidR="00BD6690" w:rsidRPr="009970BE" w:rsidRDefault="00CD1340"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5</w:t>
            </w:r>
          </w:p>
        </w:tc>
        <w:tc>
          <w:tcPr>
            <w:tcW w:w="425" w:type="dxa"/>
          </w:tcPr>
          <w:p w14:paraId="483E11BE" w14:textId="77777777" w:rsidR="00BD6690" w:rsidRPr="009970BE" w:rsidRDefault="00CD1340"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425" w:type="dxa"/>
          </w:tcPr>
          <w:p w14:paraId="103B7587" w14:textId="77777777" w:rsidR="00BD6690" w:rsidRPr="009970BE" w:rsidRDefault="00710F67"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425" w:type="dxa"/>
          </w:tcPr>
          <w:p w14:paraId="541864CE" w14:textId="77777777" w:rsidR="00BD6690" w:rsidRPr="009970BE" w:rsidRDefault="00710F67"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425" w:type="dxa"/>
          </w:tcPr>
          <w:p w14:paraId="46E0057B" w14:textId="77777777" w:rsidR="00BD6690" w:rsidRPr="009970BE" w:rsidRDefault="004D30B4"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0</w:t>
            </w:r>
          </w:p>
        </w:tc>
        <w:tc>
          <w:tcPr>
            <w:tcW w:w="425" w:type="dxa"/>
          </w:tcPr>
          <w:p w14:paraId="1B3F26F0" w14:textId="77777777" w:rsidR="00BD6690" w:rsidRPr="009970BE" w:rsidRDefault="00F83461"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25" w:type="dxa"/>
          </w:tcPr>
          <w:p w14:paraId="60C58433" w14:textId="77777777" w:rsidR="00BD6690" w:rsidRPr="009970BE" w:rsidRDefault="0019375B" w:rsidP="008E0BC0">
            <w:pPr>
              <w:spacing w:line="276" w:lineRule="auto"/>
              <w:jc w:val="center"/>
              <w:rPr>
                <w:rFonts w:ascii="Times New Roman" w:eastAsia="Calibri" w:hAnsi="Times New Roman" w:cs="Times New Roman"/>
                <w:sz w:val="20"/>
                <w:szCs w:val="20"/>
                <w:lang w:val="en-US"/>
              </w:rPr>
            </w:pPr>
            <w:r w:rsidRPr="009970BE">
              <w:rPr>
                <w:rFonts w:ascii="Times New Roman" w:eastAsia="Calibri" w:hAnsi="Times New Roman" w:cs="Times New Roman"/>
                <w:sz w:val="20"/>
                <w:szCs w:val="20"/>
                <w:lang w:val="en-US"/>
              </w:rPr>
              <w:t>1</w:t>
            </w:r>
          </w:p>
        </w:tc>
        <w:tc>
          <w:tcPr>
            <w:tcW w:w="425" w:type="dxa"/>
          </w:tcPr>
          <w:p w14:paraId="146D8F84" w14:textId="77777777" w:rsidR="00BD6690" w:rsidRPr="009970BE" w:rsidRDefault="00D94284" w:rsidP="008E0BC0">
            <w:pPr>
              <w:spacing w:line="276" w:lineRule="auto"/>
              <w:jc w:val="center"/>
              <w:rPr>
                <w:rFonts w:ascii="Times New Roman" w:eastAsia="Calibri" w:hAnsi="Times New Roman" w:cs="Times New Roman"/>
                <w:sz w:val="20"/>
                <w:szCs w:val="20"/>
                <w:lang w:val="en-US"/>
              </w:rPr>
            </w:pPr>
            <w:r w:rsidRPr="009970BE">
              <w:rPr>
                <w:rFonts w:ascii="Times New Roman" w:eastAsia="Calibri" w:hAnsi="Times New Roman" w:cs="Times New Roman"/>
                <w:sz w:val="20"/>
                <w:szCs w:val="20"/>
                <w:lang w:val="en-US"/>
              </w:rPr>
              <w:t>15</w:t>
            </w:r>
          </w:p>
        </w:tc>
        <w:tc>
          <w:tcPr>
            <w:tcW w:w="425" w:type="dxa"/>
          </w:tcPr>
          <w:p w14:paraId="4A277F83" w14:textId="77777777" w:rsidR="00BD6690" w:rsidRPr="009970BE" w:rsidRDefault="00D94284" w:rsidP="008E0BC0">
            <w:pPr>
              <w:spacing w:line="276" w:lineRule="auto"/>
              <w:jc w:val="center"/>
              <w:rPr>
                <w:rFonts w:ascii="Times New Roman" w:eastAsia="Calibri" w:hAnsi="Times New Roman" w:cs="Times New Roman"/>
                <w:sz w:val="20"/>
                <w:szCs w:val="20"/>
                <w:lang w:val="en-US"/>
              </w:rPr>
            </w:pPr>
            <w:r w:rsidRPr="009970BE">
              <w:rPr>
                <w:rFonts w:ascii="Times New Roman" w:eastAsia="Calibri" w:hAnsi="Times New Roman" w:cs="Times New Roman"/>
                <w:sz w:val="20"/>
                <w:szCs w:val="20"/>
                <w:lang w:val="en-US"/>
              </w:rPr>
              <w:t>20</w:t>
            </w:r>
          </w:p>
        </w:tc>
        <w:tc>
          <w:tcPr>
            <w:tcW w:w="425" w:type="dxa"/>
          </w:tcPr>
          <w:p w14:paraId="6853A625" w14:textId="77777777" w:rsidR="00BD6690" w:rsidRPr="009970BE" w:rsidRDefault="00CD4923"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9</w:t>
            </w:r>
          </w:p>
        </w:tc>
        <w:tc>
          <w:tcPr>
            <w:tcW w:w="425" w:type="dxa"/>
          </w:tcPr>
          <w:p w14:paraId="6C19C64F" w14:textId="77777777" w:rsidR="00BD6690" w:rsidRPr="009970BE" w:rsidRDefault="002E6634"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9</w:t>
            </w:r>
          </w:p>
        </w:tc>
        <w:tc>
          <w:tcPr>
            <w:tcW w:w="425" w:type="dxa"/>
          </w:tcPr>
          <w:p w14:paraId="33D9C1FB" w14:textId="77777777" w:rsidR="00BD6690" w:rsidRPr="009970BE" w:rsidRDefault="002E6634" w:rsidP="008E0BC0">
            <w:pPr>
              <w:spacing w:line="276" w:lineRule="auto"/>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9</w:t>
            </w:r>
          </w:p>
        </w:tc>
        <w:tc>
          <w:tcPr>
            <w:tcW w:w="425" w:type="dxa"/>
          </w:tcPr>
          <w:p w14:paraId="43F388A2" w14:textId="77777777" w:rsidR="00BD6690" w:rsidRPr="009970BE" w:rsidRDefault="00FD03B3"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w:t>
            </w:r>
          </w:p>
        </w:tc>
      </w:tr>
      <w:tr w:rsidR="00FD03B3" w:rsidRPr="009970BE" w14:paraId="05EB56F6" w14:textId="77777777" w:rsidTr="00E6109E">
        <w:tc>
          <w:tcPr>
            <w:tcW w:w="2009" w:type="dxa"/>
          </w:tcPr>
          <w:p w14:paraId="19075435" w14:textId="77777777" w:rsidR="00FD03B3" w:rsidRPr="009970BE" w:rsidRDefault="00FD03B3"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 баллов </w:t>
            </w:r>
            <w:proofErr w:type="spellStart"/>
            <w:r w:rsidRPr="009970BE">
              <w:rPr>
                <w:rFonts w:ascii="Times New Roman" w:eastAsia="Calibri" w:hAnsi="Times New Roman" w:cs="Times New Roman"/>
                <w:sz w:val="20"/>
                <w:szCs w:val="20"/>
              </w:rPr>
              <w:t>инвазионности</w:t>
            </w:r>
            <w:proofErr w:type="spellEnd"/>
          </w:p>
        </w:tc>
        <w:tc>
          <w:tcPr>
            <w:tcW w:w="5044" w:type="dxa"/>
            <w:gridSpan w:val="15"/>
          </w:tcPr>
          <w:p w14:paraId="493630F9" w14:textId="77777777" w:rsidR="00FD03B3" w:rsidRPr="009970BE" w:rsidRDefault="00FD03B3"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r w:rsidR="00F83461">
              <w:rPr>
                <w:rFonts w:ascii="Times New Roman" w:eastAsia="Calibri" w:hAnsi="Times New Roman" w:cs="Times New Roman"/>
                <w:sz w:val="20"/>
                <w:szCs w:val="20"/>
              </w:rPr>
              <w:t>47</w:t>
            </w:r>
          </w:p>
        </w:tc>
        <w:tc>
          <w:tcPr>
            <w:tcW w:w="850" w:type="dxa"/>
            <w:gridSpan w:val="2"/>
          </w:tcPr>
          <w:p w14:paraId="3F019161" w14:textId="77777777" w:rsidR="00FD03B3" w:rsidRPr="009970BE" w:rsidRDefault="00FD03B3"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1275" w:type="dxa"/>
            <w:gridSpan w:val="3"/>
          </w:tcPr>
          <w:p w14:paraId="3A3316AC" w14:textId="77777777" w:rsidR="00FD03B3" w:rsidRPr="009970BE" w:rsidRDefault="00FD03B3"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425" w:type="dxa"/>
          </w:tcPr>
          <w:p w14:paraId="54F9958E" w14:textId="77777777" w:rsidR="00FD03B3" w:rsidRPr="009970BE" w:rsidRDefault="001F1227"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w:t>
            </w:r>
          </w:p>
        </w:tc>
      </w:tr>
      <w:tr w:rsidR="00A1093B" w:rsidRPr="009970BE" w14:paraId="009BBF37" w14:textId="77777777" w:rsidTr="00E6109E">
        <w:tc>
          <w:tcPr>
            <w:tcW w:w="2009" w:type="dxa"/>
          </w:tcPr>
          <w:p w14:paraId="3073BDD6" w14:textId="77777777" w:rsidR="00A1093B" w:rsidRPr="009970BE" w:rsidRDefault="00A1093B" w:rsidP="008E0BC0">
            <w:pPr>
              <w:spacing w:line="276" w:lineRule="auto"/>
              <w:jc w:val="both"/>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In</w:t>
            </w:r>
            <w:r w:rsidRPr="009970BE">
              <w:rPr>
                <w:rFonts w:ascii="Times New Roman" w:eastAsia="Calibri" w:hAnsi="Times New Roman" w:cs="Times New Roman"/>
                <w:sz w:val="20"/>
                <w:szCs w:val="20"/>
              </w:rPr>
              <w:t xml:space="preserve"> </w:t>
            </w:r>
          </w:p>
        </w:tc>
        <w:tc>
          <w:tcPr>
            <w:tcW w:w="5044" w:type="dxa"/>
            <w:gridSpan w:val="15"/>
          </w:tcPr>
          <w:p w14:paraId="6346837F" w14:textId="77777777" w:rsidR="00A1093B" w:rsidRPr="009970BE" w:rsidRDefault="00F83461"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50</w:t>
            </w:r>
          </w:p>
        </w:tc>
        <w:tc>
          <w:tcPr>
            <w:tcW w:w="850" w:type="dxa"/>
            <w:gridSpan w:val="2"/>
          </w:tcPr>
          <w:p w14:paraId="232F874A" w14:textId="77777777" w:rsidR="00A1093B" w:rsidRPr="009970BE" w:rsidRDefault="00A1093B"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1275" w:type="dxa"/>
            <w:gridSpan w:val="3"/>
          </w:tcPr>
          <w:p w14:paraId="7165E7CA" w14:textId="77777777" w:rsidR="00A1093B" w:rsidRPr="009970BE" w:rsidRDefault="00A1093B"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425" w:type="dxa"/>
          </w:tcPr>
          <w:p w14:paraId="6D7A1C47" w14:textId="77777777" w:rsidR="00A1093B" w:rsidRPr="009970BE" w:rsidRDefault="00F83461" w:rsidP="008E0BC0">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81</w:t>
            </w:r>
          </w:p>
        </w:tc>
      </w:tr>
    </w:tbl>
    <w:p w14:paraId="7203585A" w14:textId="77777777" w:rsidR="00012ED9" w:rsidRDefault="009500D1" w:rsidP="008E0BC0">
      <w:pPr>
        <w:spacing w:after="0"/>
        <w:ind w:firstLine="709"/>
        <w:jc w:val="both"/>
        <w:rPr>
          <w:rFonts w:ascii="Times New Roman" w:eastAsia="Calibri" w:hAnsi="Times New Roman" w:cs="Times New Roman"/>
          <w:sz w:val="28"/>
          <w:szCs w:val="28"/>
        </w:rPr>
      </w:pPr>
      <w:r w:rsidRPr="009972EF">
        <w:rPr>
          <w:rFonts w:ascii="Times New Roman" w:eastAsia="Calibri" w:hAnsi="Times New Roman" w:cs="Times New Roman"/>
          <w:sz w:val="28"/>
          <w:szCs w:val="28"/>
        </w:rPr>
        <w:t xml:space="preserve">Индекс </w:t>
      </w:r>
      <w:proofErr w:type="spellStart"/>
      <w:r w:rsidRPr="009972EF">
        <w:rPr>
          <w:rFonts w:ascii="Times New Roman" w:eastAsia="Calibri" w:hAnsi="Times New Roman" w:cs="Times New Roman"/>
          <w:sz w:val="28"/>
          <w:szCs w:val="28"/>
        </w:rPr>
        <w:t>инвазионности</w:t>
      </w:r>
      <w:proofErr w:type="spellEnd"/>
      <w:r w:rsidR="00B2088D" w:rsidRPr="009972EF">
        <w:rPr>
          <w:rFonts w:ascii="Times New Roman" w:eastAsia="Calibri" w:hAnsi="Times New Roman" w:cs="Times New Roman"/>
          <w:sz w:val="28"/>
          <w:szCs w:val="28"/>
        </w:rPr>
        <w:t xml:space="preserve"> </w:t>
      </w:r>
      <w:r w:rsidR="009972EF">
        <w:rPr>
          <w:rFonts w:ascii="Times New Roman" w:eastAsia="Calibri" w:hAnsi="Times New Roman" w:cs="Times New Roman"/>
          <w:sz w:val="28"/>
          <w:szCs w:val="28"/>
        </w:rPr>
        <w:t>для клёна ясенелистного</w:t>
      </w:r>
      <w:r w:rsidR="004308AE">
        <w:rPr>
          <w:rFonts w:ascii="Times New Roman" w:eastAsia="Calibri" w:hAnsi="Times New Roman" w:cs="Times New Roman"/>
          <w:sz w:val="28"/>
          <w:szCs w:val="28"/>
        </w:rPr>
        <w:t>,</w:t>
      </w:r>
      <w:r w:rsidR="009972EF">
        <w:rPr>
          <w:rFonts w:ascii="Times New Roman" w:eastAsia="Calibri" w:hAnsi="Times New Roman" w:cs="Times New Roman"/>
          <w:sz w:val="28"/>
          <w:szCs w:val="28"/>
        </w:rPr>
        <w:t xml:space="preserve"> </w:t>
      </w:r>
      <w:r w:rsidR="009972EF" w:rsidRPr="009972EF">
        <w:rPr>
          <w:rFonts w:ascii="Times New Roman" w:eastAsia="Calibri" w:hAnsi="Times New Roman" w:cs="Times New Roman"/>
          <w:sz w:val="28"/>
          <w:szCs w:val="28"/>
        </w:rPr>
        <w:t>исходя из расчётов</w:t>
      </w:r>
      <w:r w:rsidR="004308AE">
        <w:rPr>
          <w:rFonts w:ascii="Times New Roman" w:eastAsia="Calibri" w:hAnsi="Times New Roman" w:cs="Times New Roman"/>
          <w:sz w:val="28"/>
          <w:szCs w:val="28"/>
        </w:rPr>
        <w:t>,</w:t>
      </w:r>
      <w:r w:rsidR="009972EF" w:rsidRPr="009972EF">
        <w:rPr>
          <w:rFonts w:ascii="Times New Roman" w:eastAsia="Calibri" w:hAnsi="Times New Roman" w:cs="Times New Roman"/>
          <w:sz w:val="28"/>
          <w:szCs w:val="28"/>
        </w:rPr>
        <w:t xml:space="preserve"> высокий</w:t>
      </w:r>
      <w:r w:rsidR="00D9143D">
        <w:rPr>
          <w:rFonts w:ascii="Times New Roman" w:eastAsia="Calibri" w:hAnsi="Times New Roman" w:cs="Times New Roman"/>
          <w:sz w:val="28"/>
          <w:szCs w:val="28"/>
        </w:rPr>
        <w:t xml:space="preserve"> и соответствует 4 наивысшей степени. </w:t>
      </w:r>
      <w:r w:rsidR="00C73E62">
        <w:rPr>
          <w:rFonts w:ascii="Times New Roman" w:eastAsia="Calibri" w:hAnsi="Times New Roman" w:cs="Times New Roman"/>
          <w:sz w:val="28"/>
          <w:szCs w:val="28"/>
        </w:rPr>
        <w:t xml:space="preserve">Высокая пластичность </w:t>
      </w:r>
      <w:r w:rsidR="00C73E62">
        <w:rPr>
          <w:rFonts w:ascii="Times New Roman" w:eastAsia="Calibri" w:hAnsi="Times New Roman" w:cs="Times New Roman"/>
          <w:sz w:val="28"/>
          <w:szCs w:val="28"/>
        </w:rPr>
        <w:lastRenderedPageBreak/>
        <w:t>позволяет виду осваивать новые территории</w:t>
      </w:r>
      <w:r w:rsidR="000D4ECB">
        <w:rPr>
          <w:rFonts w:ascii="Times New Roman" w:eastAsia="Calibri" w:hAnsi="Times New Roman" w:cs="Times New Roman"/>
          <w:sz w:val="28"/>
          <w:szCs w:val="28"/>
        </w:rPr>
        <w:t>, особенно там, где аборигенная флора</w:t>
      </w:r>
      <w:r w:rsidR="00C73E62">
        <w:rPr>
          <w:rFonts w:ascii="Times New Roman" w:eastAsia="Calibri" w:hAnsi="Times New Roman" w:cs="Times New Roman"/>
          <w:sz w:val="28"/>
          <w:szCs w:val="28"/>
        </w:rPr>
        <w:t xml:space="preserve"> </w:t>
      </w:r>
      <w:r w:rsidR="00EC198F">
        <w:rPr>
          <w:rFonts w:ascii="Times New Roman" w:eastAsia="Calibri" w:hAnsi="Times New Roman" w:cs="Times New Roman"/>
          <w:sz w:val="28"/>
          <w:szCs w:val="28"/>
        </w:rPr>
        <w:t>оказывается угнетённой</w:t>
      </w:r>
      <w:r w:rsidR="00486354">
        <w:rPr>
          <w:rFonts w:ascii="Times New Roman" w:eastAsia="Calibri" w:hAnsi="Times New Roman" w:cs="Times New Roman"/>
          <w:sz w:val="28"/>
          <w:szCs w:val="28"/>
        </w:rPr>
        <w:t xml:space="preserve"> – вдоль автодорог, </w:t>
      </w:r>
      <w:r w:rsidR="00B82046">
        <w:rPr>
          <w:rFonts w:ascii="Times New Roman" w:eastAsia="Calibri" w:hAnsi="Times New Roman" w:cs="Times New Roman"/>
          <w:sz w:val="28"/>
          <w:szCs w:val="28"/>
        </w:rPr>
        <w:t>строений и других нарушенных земель.</w:t>
      </w:r>
      <w:r w:rsidR="00B83EF6">
        <w:rPr>
          <w:rFonts w:ascii="Times New Roman" w:eastAsia="Calibri" w:hAnsi="Times New Roman" w:cs="Times New Roman"/>
          <w:sz w:val="28"/>
          <w:szCs w:val="28"/>
        </w:rPr>
        <w:t xml:space="preserve"> Плотность популяции </w:t>
      </w:r>
      <w:r w:rsidR="00BF7CA8">
        <w:rPr>
          <w:rFonts w:ascii="Times New Roman" w:eastAsia="Calibri" w:hAnsi="Times New Roman" w:cs="Times New Roman"/>
          <w:sz w:val="28"/>
          <w:szCs w:val="28"/>
        </w:rPr>
        <w:t xml:space="preserve">клёна на таких участках может достигать </w:t>
      </w:r>
      <w:r w:rsidR="00642172">
        <w:rPr>
          <w:rFonts w:ascii="Times New Roman" w:eastAsia="Calibri" w:hAnsi="Times New Roman" w:cs="Times New Roman"/>
          <w:sz w:val="28"/>
          <w:szCs w:val="28"/>
        </w:rPr>
        <w:t>10-20 и более особей на м²</w:t>
      </w:r>
      <w:r w:rsidR="00C92A34">
        <w:rPr>
          <w:rFonts w:ascii="Times New Roman" w:eastAsia="Calibri" w:hAnsi="Times New Roman" w:cs="Times New Roman"/>
          <w:sz w:val="28"/>
          <w:szCs w:val="28"/>
        </w:rPr>
        <w:t>. При такой плотности с учётом скорости роста аборигенным видам древе</w:t>
      </w:r>
      <w:r w:rsidR="00F033F9">
        <w:rPr>
          <w:rFonts w:ascii="Times New Roman" w:eastAsia="Calibri" w:hAnsi="Times New Roman" w:cs="Times New Roman"/>
          <w:sz w:val="28"/>
          <w:szCs w:val="28"/>
        </w:rPr>
        <w:t xml:space="preserve">сных пород сложно конкурировать. </w:t>
      </w:r>
    </w:p>
    <w:p w14:paraId="05615775" w14:textId="05521948" w:rsidR="002F2038" w:rsidRDefault="00F555EC" w:rsidP="008E0BC0">
      <w:pPr>
        <w:spacing w:after="0"/>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4D14BC39" wp14:editId="3C82927C">
            <wp:extent cx="4472940" cy="3220720"/>
            <wp:effectExtent l="0" t="0" r="3810" b="0"/>
            <wp:docPr id="6082033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t="4622"/>
                    <a:stretch>
                      <a:fillRect/>
                    </a:stretch>
                  </pic:blipFill>
                  <pic:spPr bwMode="auto">
                    <a:xfrm>
                      <a:off x="0" y="0"/>
                      <a:ext cx="4472940" cy="3220720"/>
                    </a:xfrm>
                    <a:prstGeom prst="rect">
                      <a:avLst/>
                    </a:prstGeom>
                    <a:noFill/>
                    <a:ln>
                      <a:noFill/>
                    </a:ln>
                  </pic:spPr>
                </pic:pic>
              </a:graphicData>
            </a:graphic>
          </wp:inline>
        </w:drawing>
      </w:r>
    </w:p>
    <w:p w14:paraId="0264CB98" w14:textId="77777777" w:rsidR="00BC72B3" w:rsidRPr="00195F67" w:rsidRDefault="00BC72B3" w:rsidP="002F2038">
      <w:pPr>
        <w:spacing w:after="0"/>
        <w:jc w:val="center"/>
        <w:rPr>
          <w:rFonts w:ascii="Times New Roman" w:eastAsia="Calibri" w:hAnsi="Times New Roman" w:cs="Times New Roman"/>
          <w:i/>
          <w:sz w:val="28"/>
          <w:szCs w:val="28"/>
        </w:rPr>
      </w:pPr>
      <w:r w:rsidRPr="00195F67">
        <w:rPr>
          <w:rFonts w:ascii="Times New Roman" w:eastAsia="Calibri" w:hAnsi="Times New Roman" w:cs="Times New Roman"/>
          <w:i/>
          <w:sz w:val="28"/>
          <w:szCs w:val="28"/>
        </w:rPr>
        <w:t xml:space="preserve">Фото 7. </w:t>
      </w:r>
      <w:r w:rsidR="00B248A5" w:rsidRPr="00195F67">
        <w:rPr>
          <w:rFonts w:ascii="Times New Roman" w:eastAsia="Calibri" w:hAnsi="Times New Roman" w:cs="Times New Roman"/>
          <w:i/>
          <w:sz w:val="28"/>
          <w:szCs w:val="28"/>
        </w:rPr>
        <w:t xml:space="preserve">Исследование популяций </w:t>
      </w:r>
      <w:r w:rsidR="00195F67" w:rsidRPr="00195F67">
        <w:rPr>
          <w:rFonts w:ascii="Times New Roman" w:eastAsia="Calibri" w:hAnsi="Times New Roman" w:cs="Times New Roman"/>
          <w:i/>
          <w:sz w:val="28"/>
          <w:szCs w:val="28"/>
        </w:rPr>
        <w:t>к</w:t>
      </w:r>
      <w:r w:rsidR="00B248A5" w:rsidRPr="00195F67">
        <w:rPr>
          <w:rFonts w:ascii="Times New Roman" w:eastAsia="Calibri" w:hAnsi="Times New Roman" w:cs="Times New Roman"/>
          <w:i/>
          <w:sz w:val="28"/>
          <w:szCs w:val="28"/>
        </w:rPr>
        <w:t xml:space="preserve">лёна ясенелистного и ясеня пенсильванского </w:t>
      </w:r>
      <w:r w:rsidR="00195F67" w:rsidRPr="00195F67">
        <w:rPr>
          <w:rFonts w:ascii="Times New Roman" w:eastAsia="Calibri" w:hAnsi="Times New Roman" w:cs="Times New Roman"/>
          <w:i/>
          <w:sz w:val="28"/>
          <w:szCs w:val="28"/>
        </w:rPr>
        <w:t>в пойме р. Северский Донец</w:t>
      </w:r>
    </w:p>
    <w:p w14:paraId="6FE34083" w14:textId="77777777" w:rsidR="009A5591" w:rsidRPr="00741769" w:rsidRDefault="00741769" w:rsidP="000C7E1F">
      <w:pPr>
        <w:spacing w:after="0"/>
        <w:ind w:firstLine="709"/>
        <w:jc w:val="center"/>
        <w:rPr>
          <w:rFonts w:ascii="Times New Roman" w:eastAsia="Calibri" w:hAnsi="Times New Roman" w:cs="Times New Roman"/>
          <w:i/>
          <w:sz w:val="28"/>
          <w:szCs w:val="28"/>
        </w:rPr>
      </w:pPr>
      <w:r w:rsidRPr="00741769">
        <w:rPr>
          <w:rFonts w:ascii="Times New Roman" w:eastAsia="Calibri" w:hAnsi="Times New Roman" w:cs="Times New Roman"/>
          <w:i/>
          <w:sz w:val="28"/>
          <w:szCs w:val="28"/>
        </w:rPr>
        <w:t xml:space="preserve">Таблица 2. </w:t>
      </w:r>
      <w:r w:rsidR="009A5591" w:rsidRPr="00741769">
        <w:rPr>
          <w:rFonts w:ascii="Times New Roman" w:eastAsia="Calibri" w:hAnsi="Times New Roman" w:cs="Times New Roman"/>
          <w:i/>
          <w:sz w:val="28"/>
          <w:szCs w:val="28"/>
        </w:rPr>
        <w:t xml:space="preserve">Баллы </w:t>
      </w:r>
      <w:proofErr w:type="spellStart"/>
      <w:r w:rsidR="009A5591" w:rsidRPr="00741769">
        <w:rPr>
          <w:rFonts w:ascii="Times New Roman" w:eastAsia="Calibri" w:hAnsi="Times New Roman" w:cs="Times New Roman"/>
          <w:i/>
          <w:sz w:val="28"/>
          <w:szCs w:val="28"/>
        </w:rPr>
        <w:t>инвазионности</w:t>
      </w:r>
      <w:proofErr w:type="spellEnd"/>
      <w:r w:rsidR="009A5591" w:rsidRPr="00741769">
        <w:rPr>
          <w:rFonts w:ascii="Times New Roman" w:eastAsia="Calibri" w:hAnsi="Times New Roman" w:cs="Times New Roman"/>
          <w:i/>
          <w:sz w:val="28"/>
          <w:szCs w:val="28"/>
        </w:rPr>
        <w:t xml:space="preserve"> и расчёт </w:t>
      </w:r>
      <w:r w:rsidR="009A5591" w:rsidRPr="00741769">
        <w:rPr>
          <w:rFonts w:ascii="Times New Roman" w:eastAsia="Calibri" w:hAnsi="Times New Roman" w:cs="Times New Roman"/>
          <w:i/>
          <w:sz w:val="28"/>
          <w:szCs w:val="28"/>
          <w:lang w:val="en-US"/>
        </w:rPr>
        <w:t>In</w:t>
      </w:r>
      <w:r w:rsidR="009A5591" w:rsidRPr="00741769">
        <w:rPr>
          <w:rFonts w:ascii="Times New Roman" w:eastAsia="Calibri" w:hAnsi="Times New Roman" w:cs="Times New Roman"/>
          <w:i/>
          <w:sz w:val="28"/>
          <w:szCs w:val="28"/>
        </w:rPr>
        <w:t xml:space="preserve"> для вяза приземистого</w:t>
      </w:r>
    </w:p>
    <w:tbl>
      <w:tblPr>
        <w:tblStyle w:val="a3"/>
        <w:tblW w:w="9603" w:type="dxa"/>
        <w:tblLayout w:type="fixed"/>
        <w:tblLook w:val="04A0" w:firstRow="1" w:lastRow="0" w:firstColumn="1" w:lastColumn="0" w:noHBand="0" w:noVBand="1"/>
      </w:tblPr>
      <w:tblGrid>
        <w:gridCol w:w="2009"/>
        <w:gridCol w:w="236"/>
        <w:gridCol w:w="273"/>
        <w:gridCol w:w="284"/>
        <w:gridCol w:w="283"/>
        <w:gridCol w:w="284"/>
        <w:gridCol w:w="283"/>
        <w:gridCol w:w="284"/>
        <w:gridCol w:w="283"/>
        <w:gridCol w:w="284"/>
        <w:gridCol w:w="425"/>
        <w:gridCol w:w="425"/>
        <w:gridCol w:w="425"/>
        <w:gridCol w:w="425"/>
        <w:gridCol w:w="425"/>
        <w:gridCol w:w="425"/>
        <w:gridCol w:w="425"/>
        <w:gridCol w:w="425"/>
        <w:gridCol w:w="425"/>
        <w:gridCol w:w="425"/>
        <w:gridCol w:w="425"/>
        <w:gridCol w:w="425"/>
      </w:tblGrid>
      <w:tr w:rsidR="009A5591" w:rsidRPr="009970BE" w14:paraId="4293B610" w14:textId="77777777" w:rsidTr="00E6109E">
        <w:tc>
          <w:tcPr>
            <w:tcW w:w="2009" w:type="dxa"/>
          </w:tcPr>
          <w:p w14:paraId="7C2EC791" w14:textId="77777777" w:rsidR="009A5591" w:rsidRPr="009970BE" w:rsidRDefault="009A5591"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Показатели </w:t>
            </w:r>
            <w:proofErr w:type="spellStart"/>
            <w:r w:rsidRPr="009970BE">
              <w:rPr>
                <w:rFonts w:ascii="Times New Roman" w:eastAsia="Calibri" w:hAnsi="Times New Roman" w:cs="Times New Roman"/>
                <w:sz w:val="20"/>
                <w:szCs w:val="20"/>
              </w:rPr>
              <w:t>инвазионности</w:t>
            </w:r>
            <w:proofErr w:type="spellEnd"/>
            <w:r w:rsidRPr="009970BE">
              <w:rPr>
                <w:rFonts w:ascii="Times New Roman" w:eastAsia="Calibri" w:hAnsi="Times New Roman" w:cs="Times New Roman"/>
                <w:sz w:val="20"/>
                <w:szCs w:val="20"/>
              </w:rPr>
              <w:t xml:space="preserve"> </w:t>
            </w:r>
          </w:p>
        </w:tc>
        <w:tc>
          <w:tcPr>
            <w:tcW w:w="236" w:type="dxa"/>
          </w:tcPr>
          <w:p w14:paraId="29AAFEB0"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w:t>
            </w:r>
          </w:p>
        </w:tc>
        <w:tc>
          <w:tcPr>
            <w:tcW w:w="273" w:type="dxa"/>
          </w:tcPr>
          <w:p w14:paraId="1FF966E7"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w:t>
            </w:r>
          </w:p>
        </w:tc>
        <w:tc>
          <w:tcPr>
            <w:tcW w:w="284" w:type="dxa"/>
          </w:tcPr>
          <w:p w14:paraId="3DED71E7"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3</w:t>
            </w:r>
          </w:p>
        </w:tc>
        <w:tc>
          <w:tcPr>
            <w:tcW w:w="283" w:type="dxa"/>
          </w:tcPr>
          <w:p w14:paraId="5937776B"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4</w:t>
            </w:r>
          </w:p>
        </w:tc>
        <w:tc>
          <w:tcPr>
            <w:tcW w:w="284" w:type="dxa"/>
          </w:tcPr>
          <w:p w14:paraId="3FED2F2B"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5</w:t>
            </w:r>
          </w:p>
        </w:tc>
        <w:tc>
          <w:tcPr>
            <w:tcW w:w="283" w:type="dxa"/>
          </w:tcPr>
          <w:p w14:paraId="093762A9"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6</w:t>
            </w:r>
          </w:p>
        </w:tc>
        <w:tc>
          <w:tcPr>
            <w:tcW w:w="284" w:type="dxa"/>
          </w:tcPr>
          <w:p w14:paraId="2CD09F4C"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7</w:t>
            </w:r>
          </w:p>
        </w:tc>
        <w:tc>
          <w:tcPr>
            <w:tcW w:w="283" w:type="dxa"/>
          </w:tcPr>
          <w:p w14:paraId="5A7BFF66"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8</w:t>
            </w:r>
          </w:p>
        </w:tc>
        <w:tc>
          <w:tcPr>
            <w:tcW w:w="284" w:type="dxa"/>
          </w:tcPr>
          <w:p w14:paraId="6201CF42"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9</w:t>
            </w:r>
          </w:p>
        </w:tc>
        <w:tc>
          <w:tcPr>
            <w:tcW w:w="425" w:type="dxa"/>
          </w:tcPr>
          <w:p w14:paraId="7A7903B2"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425" w:type="dxa"/>
          </w:tcPr>
          <w:p w14:paraId="0F8FB303"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11</w:t>
            </w:r>
          </w:p>
        </w:tc>
        <w:tc>
          <w:tcPr>
            <w:tcW w:w="425" w:type="dxa"/>
          </w:tcPr>
          <w:p w14:paraId="16D32A92"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12</w:t>
            </w:r>
          </w:p>
        </w:tc>
        <w:tc>
          <w:tcPr>
            <w:tcW w:w="425" w:type="dxa"/>
          </w:tcPr>
          <w:p w14:paraId="3E14EA85"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13</w:t>
            </w:r>
          </w:p>
        </w:tc>
        <w:tc>
          <w:tcPr>
            <w:tcW w:w="425" w:type="dxa"/>
          </w:tcPr>
          <w:p w14:paraId="4375D518"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14</w:t>
            </w:r>
          </w:p>
        </w:tc>
        <w:tc>
          <w:tcPr>
            <w:tcW w:w="425" w:type="dxa"/>
          </w:tcPr>
          <w:p w14:paraId="1A7CDF53"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425" w:type="dxa"/>
          </w:tcPr>
          <w:p w14:paraId="43903251"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16</w:t>
            </w:r>
          </w:p>
        </w:tc>
        <w:tc>
          <w:tcPr>
            <w:tcW w:w="425" w:type="dxa"/>
          </w:tcPr>
          <w:p w14:paraId="0DE72BFD"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17</w:t>
            </w:r>
          </w:p>
        </w:tc>
        <w:tc>
          <w:tcPr>
            <w:tcW w:w="425" w:type="dxa"/>
          </w:tcPr>
          <w:p w14:paraId="788F4539"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18</w:t>
            </w:r>
          </w:p>
        </w:tc>
        <w:tc>
          <w:tcPr>
            <w:tcW w:w="425" w:type="dxa"/>
          </w:tcPr>
          <w:p w14:paraId="2B5FA461"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19</w:t>
            </w:r>
          </w:p>
        </w:tc>
        <w:tc>
          <w:tcPr>
            <w:tcW w:w="425" w:type="dxa"/>
          </w:tcPr>
          <w:p w14:paraId="0F31DCB5"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425" w:type="dxa"/>
          </w:tcPr>
          <w:p w14:paraId="06ECB977"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w:t>
            </w:r>
          </w:p>
        </w:tc>
      </w:tr>
      <w:tr w:rsidR="009A5591" w:rsidRPr="009970BE" w14:paraId="3FCD2DCE" w14:textId="77777777" w:rsidTr="00E6109E">
        <w:tc>
          <w:tcPr>
            <w:tcW w:w="2009" w:type="dxa"/>
          </w:tcPr>
          <w:p w14:paraId="37BC679E" w14:textId="77777777" w:rsidR="009A5591" w:rsidRPr="009970BE" w:rsidRDefault="009A5591"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Баллы </w:t>
            </w:r>
            <w:proofErr w:type="spellStart"/>
            <w:r w:rsidRPr="009970BE">
              <w:rPr>
                <w:rFonts w:ascii="Times New Roman" w:eastAsia="Calibri" w:hAnsi="Times New Roman" w:cs="Times New Roman"/>
                <w:sz w:val="20"/>
                <w:szCs w:val="20"/>
              </w:rPr>
              <w:t>инвазионности</w:t>
            </w:r>
            <w:proofErr w:type="spellEnd"/>
          </w:p>
        </w:tc>
        <w:tc>
          <w:tcPr>
            <w:tcW w:w="236" w:type="dxa"/>
          </w:tcPr>
          <w:p w14:paraId="51DFF024" w14:textId="77777777" w:rsidR="009A5591" w:rsidRPr="009970BE" w:rsidRDefault="00834D1C"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273" w:type="dxa"/>
          </w:tcPr>
          <w:p w14:paraId="170C6375" w14:textId="77777777" w:rsidR="009A5591" w:rsidRPr="009970BE" w:rsidRDefault="006C3BE2"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284" w:type="dxa"/>
          </w:tcPr>
          <w:p w14:paraId="515032D4" w14:textId="77777777" w:rsidR="009A5591" w:rsidRPr="009970BE" w:rsidRDefault="006C3BE2"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283" w:type="dxa"/>
          </w:tcPr>
          <w:p w14:paraId="0CBAD91E" w14:textId="77777777" w:rsidR="009A5591" w:rsidRPr="009970BE" w:rsidRDefault="002A17C0"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84" w:type="dxa"/>
          </w:tcPr>
          <w:p w14:paraId="77280F2A" w14:textId="77777777" w:rsidR="009A5591" w:rsidRPr="009970BE" w:rsidRDefault="002A17C0"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283" w:type="dxa"/>
          </w:tcPr>
          <w:p w14:paraId="56DAB219"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284" w:type="dxa"/>
          </w:tcPr>
          <w:p w14:paraId="1EEF3C08"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283" w:type="dxa"/>
          </w:tcPr>
          <w:p w14:paraId="5ADEB54E"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284" w:type="dxa"/>
          </w:tcPr>
          <w:p w14:paraId="2CDE463B" w14:textId="77777777" w:rsidR="009A5591" w:rsidRPr="009970BE" w:rsidRDefault="00B511C5"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25" w:type="dxa"/>
          </w:tcPr>
          <w:p w14:paraId="6639178E" w14:textId="77777777" w:rsidR="009A5591" w:rsidRPr="009970BE" w:rsidRDefault="00BE7B77"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25" w:type="dxa"/>
          </w:tcPr>
          <w:p w14:paraId="37497F6C"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425" w:type="dxa"/>
          </w:tcPr>
          <w:p w14:paraId="19AA2E19"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425" w:type="dxa"/>
          </w:tcPr>
          <w:p w14:paraId="30B74315"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0</w:t>
            </w:r>
          </w:p>
        </w:tc>
        <w:tc>
          <w:tcPr>
            <w:tcW w:w="425" w:type="dxa"/>
          </w:tcPr>
          <w:p w14:paraId="019559D8" w14:textId="77777777" w:rsidR="009A5591" w:rsidRPr="009970BE" w:rsidRDefault="00480C75"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25" w:type="dxa"/>
          </w:tcPr>
          <w:p w14:paraId="59A46572" w14:textId="77777777" w:rsidR="009A5591" w:rsidRPr="006A5041"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1</w:t>
            </w:r>
            <w:r w:rsidR="006A5041">
              <w:rPr>
                <w:rFonts w:ascii="Times New Roman" w:eastAsia="Calibri" w:hAnsi="Times New Roman" w:cs="Times New Roman"/>
                <w:sz w:val="20"/>
                <w:szCs w:val="20"/>
              </w:rPr>
              <w:t>5</w:t>
            </w:r>
          </w:p>
        </w:tc>
        <w:tc>
          <w:tcPr>
            <w:tcW w:w="425" w:type="dxa"/>
          </w:tcPr>
          <w:p w14:paraId="12D4A62D" w14:textId="77777777" w:rsidR="009A5591" w:rsidRPr="006A5041"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1</w:t>
            </w:r>
            <w:r w:rsidR="006A5041">
              <w:rPr>
                <w:rFonts w:ascii="Times New Roman" w:eastAsia="Calibri" w:hAnsi="Times New Roman" w:cs="Times New Roman"/>
                <w:sz w:val="20"/>
                <w:szCs w:val="20"/>
              </w:rPr>
              <w:t>0</w:t>
            </w:r>
          </w:p>
        </w:tc>
        <w:tc>
          <w:tcPr>
            <w:tcW w:w="425" w:type="dxa"/>
          </w:tcPr>
          <w:p w14:paraId="02F7D089" w14:textId="77777777" w:rsidR="009A5591" w:rsidRPr="009970BE" w:rsidRDefault="00A23465" w:rsidP="00CA3BC9">
            <w:pPr>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1</w:t>
            </w:r>
            <w:r w:rsidR="009A5591" w:rsidRPr="009970BE">
              <w:rPr>
                <w:rFonts w:ascii="Times New Roman" w:eastAsia="Calibri" w:hAnsi="Times New Roman" w:cs="Times New Roman"/>
                <w:sz w:val="20"/>
                <w:szCs w:val="20"/>
                <w:lang w:val="en-US"/>
              </w:rPr>
              <w:t>0</w:t>
            </w:r>
          </w:p>
        </w:tc>
        <w:tc>
          <w:tcPr>
            <w:tcW w:w="425" w:type="dxa"/>
          </w:tcPr>
          <w:p w14:paraId="7807D67B"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9</w:t>
            </w:r>
          </w:p>
        </w:tc>
        <w:tc>
          <w:tcPr>
            <w:tcW w:w="425" w:type="dxa"/>
          </w:tcPr>
          <w:p w14:paraId="5FBC2E29"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9</w:t>
            </w:r>
          </w:p>
        </w:tc>
        <w:tc>
          <w:tcPr>
            <w:tcW w:w="425" w:type="dxa"/>
          </w:tcPr>
          <w:p w14:paraId="5143C704" w14:textId="77777777" w:rsidR="009A5591" w:rsidRPr="009970BE" w:rsidRDefault="009A5591" w:rsidP="00CA3BC9">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9</w:t>
            </w:r>
          </w:p>
        </w:tc>
        <w:tc>
          <w:tcPr>
            <w:tcW w:w="425" w:type="dxa"/>
          </w:tcPr>
          <w:p w14:paraId="3036C26A" w14:textId="77777777" w:rsidR="009A5591" w:rsidRPr="009970BE" w:rsidRDefault="00B70353"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153</w:t>
            </w:r>
          </w:p>
        </w:tc>
      </w:tr>
      <w:tr w:rsidR="009A5591" w:rsidRPr="009970BE" w14:paraId="7C051553" w14:textId="77777777" w:rsidTr="00E6109E">
        <w:tc>
          <w:tcPr>
            <w:tcW w:w="2009" w:type="dxa"/>
          </w:tcPr>
          <w:p w14:paraId="3D6314BF" w14:textId="77777777" w:rsidR="009A5591" w:rsidRPr="009970BE" w:rsidRDefault="009A5591"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 баллов </w:t>
            </w:r>
            <w:proofErr w:type="spellStart"/>
            <w:r w:rsidRPr="009970BE">
              <w:rPr>
                <w:rFonts w:ascii="Times New Roman" w:eastAsia="Calibri" w:hAnsi="Times New Roman" w:cs="Times New Roman"/>
                <w:sz w:val="20"/>
                <w:szCs w:val="20"/>
              </w:rPr>
              <w:t>инвазионности</w:t>
            </w:r>
            <w:proofErr w:type="spellEnd"/>
          </w:p>
        </w:tc>
        <w:tc>
          <w:tcPr>
            <w:tcW w:w="5044" w:type="dxa"/>
            <w:gridSpan w:val="15"/>
          </w:tcPr>
          <w:p w14:paraId="1D1FC638" w14:textId="77777777" w:rsidR="009A5591" w:rsidRPr="009970BE" w:rsidRDefault="00B70353"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106</w:t>
            </w:r>
          </w:p>
        </w:tc>
        <w:tc>
          <w:tcPr>
            <w:tcW w:w="850" w:type="dxa"/>
            <w:gridSpan w:val="2"/>
          </w:tcPr>
          <w:p w14:paraId="67041C39" w14:textId="77777777" w:rsidR="009A5591" w:rsidRPr="009970BE" w:rsidRDefault="00B70353"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1275" w:type="dxa"/>
            <w:gridSpan w:val="3"/>
          </w:tcPr>
          <w:p w14:paraId="23BB944B" w14:textId="77777777" w:rsidR="009A5591" w:rsidRPr="009970BE" w:rsidRDefault="009A5591"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425" w:type="dxa"/>
          </w:tcPr>
          <w:p w14:paraId="6E34D610" w14:textId="77777777" w:rsidR="009A5591" w:rsidRPr="009970BE" w:rsidRDefault="00B70353"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153</w:t>
            </w:r>
          </w:p>
        </w:tc>
      </w:tr>
      <w:tr w:rsidR="009A5591" w:rsidRPr="009970BE" w14:paraId="6ECEC8A3" w14:textId="77777777" w:rsidTr="00E6109E">
        <w:tc>
          <w:tcPr>
            <w:tcW w:w="2009" w:type="dxa"/>
          </w:tcPr>
          <w:p w14:paraId="6A10188C" w14:textId="77777777" w:rsidR="009A5591" w:rsidRPr="009970BE" w:rsidRDefault="009A5591"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In</w:t>
            </w:r>
            <w:r w:rsidRPr="009970BE">
              <w:rPr>
                <w:rFonts w:ascii="Times New Roman" w:eastAsia="Calibri" w:hAnsi="Times New Roman" w:cs="Times New Roman"/>
                <w:sz w:val="20"/>
                <w:szCs w:val="20"/>
              </w:rPr>
              <w:t xml:space="preserve"> </w:t>
            </w:r>
          </w:p>
        </w:tc>
        <w:tc>
          <w:tcPr>
            <w:tcW w:w="5044" w:type="dxa"/>
            <w:gridSpan w:val="15"/>
          </w:tcPr>
          <w:p w14:paraId="068A9565" w14:textId="77777777" w:rsidR="009A5591" w:rsidRPr="009970BE" w:rsidRDefault="00EA7FDB"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36</w:t>
            </w:r>
          </w:p>
        </w:tc>
        <w:tc>
          <w:tcPr>
            <w:tcW w:w="850" w:type="dxa"/>
            <w:gridSpan w:val="2"/>
          </w:tcPr>
          <w:p w14:paraId="0D91F1B3" w14:textId="77777777" w:rsidR="009A5591" w:rsidRPr="009970BE" w:rsidRDefault="000C7E1F"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1275" w:type="dxa"/>
            <w:gridSpan w:val="3"/>
          </w:tcPr>
          <w:p w14:paraId="32F227BC" w14:textId="77777777" w:rsidR="009A5591" w:rsidRPr="009970BE" w:rsidRDefault="009A5591"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425" w:type="dxa"/>
          </w:tcPr>
          <w:p w14:paraId="0EEB2A9F" w14:textId="77777777" w:rsidR="009A5591" w:rsidRPr="009970BE" w:rsidRDefault="000C7E1F" w:rsidP="00CA3BC9">
            <w:pPr>
              <w:jc w:val="center"/>
              <w:rPr>
                <w:rFonts w:ascii="Times New Roman" w:eastAsia="Calibri" w:hAnsi="Times New Roman" w:cs="Times New Roman"/>
                <w:sz w:val="20"/>
                <w:szCs w:val="20"/>
              </w:rPr>
            </w:pPr>
            <w:r>
              <w:rPr>
                <w:rFonts w:ascii="Times New Roman" w:eastAsia="Calibri" w:hAnsi="Times New Roman" w:cs="Times New Roman"/>
                <w:sz w:val="20"/>
                <w:szCs w:val="20"/>
              </w:rPr>
              <w:t>58</w:t>
            </w:r>
          </w:p>
        </w:tc>
      </w:tr>
    </w:tbl>
    <w:p w14:paraId="0DF3FBDF" w14:textId="77777777" w:rsidR="00713EE6" w:rsidRDefault="006C02EB" w:rsidP="00713EE6">
      <w:pPr>
        <w:spacing w:after="0"/>
        <w:ind w:firstLine="709"/>
        <w:jc w:val="both"/>
        <w:rPr>
          <w:rFonts w:ascii="Times New Roman" w:eastAsia="Calibri" w:hAnsi="Times New Roman" w:cs="Times New Roman"/>
          <w:sz w:val="28"/>
          <w:szCs w:val="28"/>
        </w:rPr>
      </w:pPr>
      <w:r w:rsidRPr="002B6E03">
        <w:rPr>
          <w:rFonts w:ascii="Times New Roman" w:eastAsia="Calibri" w:hAnsi="Times New Roman" w:cs="Times New Roman"/>
          <w:sz w:val="28"/>
          <w:szCs w:val="28"/>
        </w:rPr>
        <w:t xml:space="preserve">Индекс </w:t>
      </w:r>
      <w:proofErr w:type="spellStart"/>
      <w:r w:rsidRPr="002B6E03">
        <w:rPr>
          <w:rFonts w:ascii="Times New Roman" w:eastAsia="Calibri" w:hAnsi="Times New Roman" w:cs="Times New Roman"/>
          <w:sz w:val="28"/>
          <w:szCs w:val="28"/>
        </w:rPr>
        <w:t>инвазионности</w:t>
      </w:r>
      <w:proofErr w:type="spellEnd"/>
      <w:r w:rsidRPr="002B6E03">
        <w:rPr>
          <w:rFonts w:ascii="Times New Roman" w:eastAsia="Calibri" w:hAnsi="Times New Roman" w:cs="Times New Roman"/>
          <w:sz w:val="28"/>
          <w:szCs w:val="28"/>
        </w:rPr>
        <w:t xml:space="preserve"> для вяза приземистого составил </w:t>
      </w:r>
      <w:r w:rsidR="009C789D" w:rsidRPr="002B6E03">
        <w:rPr>
          <w:rFonts w:ascii="Times New Roman" w:eastAsia="Calibri" w:hAnsi="Times New Roman" w:cs="Times New Roman"/>
          <w:sz w:val="28"/>
          <w:szCs w:val="28"/>
        </w:rPr>
        <w:t xml:space="preserve">58 баллов, что соответствует 3 степени и характеризуется как средняя. </w:t>
      </w:r>
      <w:r w:rsidR="00B61DA3" w:rsidRPr="002B6E03">
        <w:rPr>
          <w:rFonts w:ascii="Times New Roman" w:eastAsia="Calibri" w:hAnsi="Times New Roman" w:cs="Times New Roman"/>
          <w:sz w:val="28"/>
          <w:szCs w:val="28"/>
        </w:rPr>
        <w:t xml:space="preserve">Исследование показало, что он практически не проникает вглубь лесных массивов. Вероятно, из-за невысокого роста и светолюбивости ему сложно конкурировать с </w:t>
      </w:r>
      <w:r w:rsidR="005E20B9" w:rsidRPr="002B6E03">
        <w:rPr>
          <w:rFonts w:ascii="Times New Roman" w:eastAsia="Calibri" w:hAnsi="Times New Roman" w:cs="Times New Roman"/>
          <w:sz w:val="28"/>
          <w:szCs w:val="28"/>
        </w:rPr>
        <w:t xml:space="preserve">более высокими древесными породами. Однако следует обратить внимание и принять меры по ограничению его распространения </w:t>
      </w:r>
      <w:r w:rsidR="00A72262">
        <w:rPr>
          <w:rFonts w:ascii="Times New Roman" w:eastAsia="Calibri" w:hAnsi="Times New Roman" w:cs="Times New Roman"/>
          <w:sz w:val="28"/>
          <w:szCs w:val="28"/>
        </w:rPr>
        <w:t>на открытых степных участках, где вяз очень быстро распространяется с помощью семян и поросли</w:t>
      </w:r>
      <w:r w:rsidR="004A4ECF">
        <w:rPr>
          <w:rFonts w:ascii="Times New Roman" w:eastAsia="Calibri" w:hAnsi="Times New Roman" w:cs="Times New Roman"/>
          <w:sz w:val="28"/>
          <w:szCs w:val="28"/>
        </w:rPr>
        <w:t>,</w:t>
      </w:r>
      <w:r w:rsidR="00756828">
        <w:rPr>
          <w:rFonts w:ascii="Times New Roman" w:eastAsia="Calibri" w:hAnsi="Times New Roman" w:cs="Times New Roman"/>
          <w:sz w:val="28"/>
          <w:szCs w:val="28"/>
        </w:rPr>
        <w:t xml:space="preserve"> формируя древесные и кустарниковые формы.</w:t>
      </w:r>
    </w:p>
    <w:p w14:paraId="6A54F674" w14:textId="77777777" w:rsidR="00000705" w:rsidRDefault="00000705" w:rsidP="00713EE6">
      <w:pPr>
        <w:spacing w:after="0"/>
        <w:ind w:firstLine="709"/>
        <w:jc w:val="both"/>
        <w:rPr>
          <w:rFonts w:ascii="Times New Roman" w:eastAsia="Calibri" w:hAnsi="Times New Roman" w:cs="Times New Roman"/>
          <w:sz w:val="28"/>
          <w:szCs w:val="28"/>
        </w:rPr>
      </w:pPr>
    </w:p>
    <w:p w14:paraId="34904958" w14:textId="77777777" w:rsidR="00000705" w:rsidRPr="002B6E03" w:rsidRDefault="00000705" w:rsidP="00713EE6">
      <w:pPr>
        <w:spacing w:after="0"/>
        <w:ind w:firstLine="709"/>
        <w:jc w:val="both"/>
        <w:rPr>
          <w:rFonts w:ascii="Times New Roman" w:eastAsia="Calibri" w:hAnsi="Times New Roman" w:cs="Times New Roman"/>
          <w:sz w:val="28"/>
          <w:szCs w:val="28"/>
        </w:rPr>
      </w:pPr>
    </w:p>
    <w:p w14:paraId="641247CB" w14:textId="77777777" w:rsidR="000C7E1F" w:rsidRPr="00C9217F" w:rsidRDefault="00C9217F" w:rsidP="000C7E1F">
      <w:pPr>
        <w:spacing w:after="0"/>
        <w:ind w:firstLine="709"/>
        <w:jc w:val="center"/>
        <w:rPr>
          <w:rFonts w:ascii="Times New Roman" w:eastAsia="Calibri" w:hAnsi="Times New Roman" w:cs="Times New Roman"/>
          <w:i/>
          <w:sz w:val="28"/>
          <w:szCs w:val="28"/>
        </w:rPr>
      </w:pPr>
      <w:r w:rsidRPr="00C9217F">
        <w:rPr>
          <w:rFonts w:ascii="Times New Roman" w:eastAsia="Calibri" w:hAnsi="Times New Roman" w:cs="Times New Roman"/>
          <w:i/>
          <w:sz w:val="28"/>
          <w:szCs w:val="28"/>
        </w:rPr>
        <w:lastRenderedPageBreak/>
        <w:t>Т</w:t>
      </w:r>
      <w:r w:rsidR="00741769" w:rsidRPr="00C9217F">
        <w:rPr>
          <w:rFonts w:ascii="Times New Roman" w:eastAsia="Calibri" w:hAnsi="Times New Roman" w:cs="Times New Roman"/>
          <w:i/>
          <w:sz w:val="28"/>
          <w:szCs w:val="28"/>
        </w:rPr>
        <w:t>а</w:t>
      </w:r>
      <w:r w:rsidRPr="00C9217F">
        <w:rPr>
          <w:rFonts w:ascii="Times New Roman" w:eastAsia="Calibri" w:hAnsi="Times New Roman" w:cs="Times New Roman"/>
          <w:i/>
          <w:sz w:val="28"/>
          <w:szCs w:val="28"/>
        </w:rPr>
        <w:t xml:space="preserve">блица 3. </w:t>
      </w:r>
      <w:r w:rsidR="000C7E1F" w:rsidRPr="00C9217F">
        <w:rPr>
          <w:rFonts w:ascii="Times New Roman" w:eastAsia="Calibri" w:hAnsi="Times New Roman" w:cs="Times New Roman"/>
          <w:i/>
          <w:sz w:val="28"/>
          <w:szCs w:val="28"/>
        </w:rPr>
        <w:t xml:space="preserve">Баллы </w:t>
      </w:r>
      <w:proofErr w:type="spellStart"/>
      <w:r w:rsidR="000C7E1F" w:rsidRPr="00C9217F">
        <w:rPr>
          <w:rFonts w:ascii="Times New Roman" w:eastAsia="Calibri" w:hAnsi="Times New Roman" w:cs="Times New Roman"/>
          <w:i/>
          <w:sz w:val="28"/>
          <w:szCs w:val="28"/>
        </w:rPr>
        <w:t>инвазионности</w:t>
      </w:r>
      <w:proofErr w:type="spellEnd"/>
      <w:r w:rsidR="000C7E1F" w:rsidRPr="00C9217F">
        <w:rPr>
          <w:rFonts w:ascii="Times New Roman" w:eastAsia="Calibri" w:hAnsi="Times New Roman" w:cs="Times New Roman"/>
          <w:i/>
          <w:sz w:val="28"/>
          <w:szCs w:val="28"/>
        </w:rPr>
        <w:t xml:space="preserve"> и расчёт </w:t>
      </w:r>
      <w:r w:rsidR="000C7E1F" w:rsidRPr="00C9217F">
        <w:rPr>
          <w:rFonts w:ascii="Times New Roman" w:eastAsia="Calibri" w:hAnsi="Times New Roman" w:cs="Times New Roman"/>
          <w:i/>
          <w:sz w:val="28"/>
          <w:szCs w:val="28"/>
          <w:lang w:val="en-US"/>
        </w:rPr>
        <w:t>In</w:t>
      </w:r>
      <w:r w:rsidR="000C7E1F" w:rsidRPr="00C9217F">
        <w:rPr>
          <w:rFonts w:ascii="Times New Roman" w:eastAsia="Calibri" w:hAnsi="Times New Roman" w:cs="Times New Roman"/>
          <w:i/>
          <w:sz w:val="28"/>
          <w:szCs w:val="28"/>
        </w:rPr>
        <w:t xml:space="preserve"> для робинии </w:t>
      </w:r>
      <w:proofErr w:type="spellStart"/>
      <w:r w:rsidR="000C7E1F" w:rsidRPr="00C9217F">
        <w:rPr>
          <w:rFonts w:ascii="Times New Roman" w:eastAsia="Calibri" w:hAnsi="Times New Roman" w:cs="Times New Roman"/>
          <w:i/>
          <w:sz w:val="28"/>
          <w:szCs w:val="28"/>
        </w:rPr>
        <w:t>ложноакациевой</w:t>
      </w:r>
      <w:proofErr w:type="spellEnd"/>
    </w:p>
    <w:tbl>
      <w:tblPr>
        <w:tblStyle w:val="a3"/>
        <w:tblW w:w="9603" w:type="dxa"/>
        <w:tblLayout w:type="fixed"/>
        <w:tblLook w:val="04A0" w:firstRow="1" w:lastRow="0" w:firstColumn="1" w:lastColumn="0" w:noHBand="0" w:noVBand="1"/>
      </w:tblPr>
      <w:tblGrid>
        <w:gridCol w:w="2009"/>
        <w:gridCol w:w="236"/>
        <w:gridCol w:w="273"/>
        <w:gridCol w:w="284"/>
        <w:gridCol w:w="283"/>
        <w:gridCol w:w="284"/>
        <w:gridCol w:w="283"/>
        <w:gridCol w:w="284"/>
        <w:gridCol w:w="283"/>
        <w:gridCol w:w="284"/>
        <w:gridCol w:w="425"/>
        <w:gridCol w:w="425"/>
        <w:gridCol w:w="425"/>
        <w:gridCol w:w="425"/>
        <w:gridCol w:w="425"/>
        <w:gridCol w:w="425"/>
        <w:gridCol w:w="425"/>
        <w:gridCol w:w="425"/>
        <w:gridCol w:w="425"/>
        <w:gridCol w:w="425"/>
        <w:gridCol w:w="425"/>
        <w:gridCol w:w="425"/>
      </w:tblGrid>
      <w:tr w:rsidR="000C7E1F" w:rsidRPr="009970BE" w14:paraId="5F73FCBC" w14:textId="77777777" w:rsidTr="00E6109E">
        <w:tc>
          <w:tcPr>
            <w:tcW w:w="2009" w:type="dxa"/>
          </w:tcPr>
          <w:p w14:paraId="2C590FEA" w14:textId="77777777" w:rsidR="000C7E1F" w:rsidRPr="009970BE" w:rsidRDefault="000C7E1F"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Показатели </w:t>
            </w:r>
            <w:proofErr w:type="spellStart"/>
            <w:r w:rsidRPr="009970BE">
              <w:rPr>
                <w:rFonts w:ascii="Times New Roman" w:eastAsia="Calibri" w:hAnsi="Times New Roman" w:cs="Times New Roman"/>
                <w:sz w:val="20"/>
                <w:szCs w:val="20"/>
              </w:rPr>
              <w:t>инвазионности</w:t>
            </w:r>
            <w:proofErr w:type="spellEnd"/>
            <w:r w:rsidRPr="009970BE">
              <w:rPr>
                <w:rFonts w:ascii="Times New Roman" w:eastAsia="Calibri" w:hAnsi="Times New Roman" w:cs="Times New Roman"/>
                <w:sz w:val="20"/>
                <w:szCs w:val="20"/>
              </w:rPr>
              <w:t xml:space="preserve"> </w:t>
            </w:r>
          </w:p>
        </w:tc>
        <w:tc>
          <w:tcPr>
            <w:tcW w:w="236" w:type="dxa"/>
          </w:tcPr>
          <w:p w14:paraId="6FC43D53"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w:t>
            </w:r>
          </w:p>
        </w:tc>
        <w:tc>
          <w:tcPr>
            <w:tcW w:w="273" w:type="dxa"/>
          </w:tcPr>
          <w:p w14:paraId="567197A1"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w:t>
            </w:r>
          </w:p>
        </w:tc>
        <w:tc>
          <w:tcPr>
            <w:tcW w:w="284" w:type="dxa"/>
          </w:tcPr>
          <w:p w14:paraId="5ED2ECB4"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3</w:t>
            </w:r>
          </w:p>
        </w:tc>
        <w:tc>
          <w:tcPr>
            <w:tcW w:w="283" w:type="dxa"/>
          </w:tcPr>
          <w:p w14:paraId="5CCFA0D6"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4</w:t>
            </w:r>
          </w:p>
        </w:tc>
        <w:tc>
          <w:tcPr>
            <w:tcW w:w="284" w:type="dxa"/>
          </w:tcPr>
          <w:p w14:paraId="245A1DB7"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5</w:t>
            </w:r>
          </w:p>
        </w:tc>
        <w:tc>
          <w:tcPr>
            <w:tcW w:w="283" w:type="dxa"/>
          </w:tcPr>
          <w:p w14:paraId="3032C581"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6</w:t>
            </w:r>
          </w:p>
        </w:tc>
        <w:tc>
          <w:tcPr>
            <w:tcW w:w="284" w:type="dxa"/>
          </w:tcPr>
          <w:p w14:paraId="26CFBF68"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7</w:t>
            </w:r>
          </w:p>
        </w:tc>
        <w:tc>
          <w:tcPr>
            <w:tcW w:w="283" w:type="dxa"/>
          </w:tcPr>
          <w:p w14:paraId="0AEEAE95"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8</w:t>
            </w:r>
          </w:p>
        </w:tc>
        <w:tc>
          <w:tcPr>
            <w:tcW w:w="284" w:type="dxa"/>
          </w:tcPr>
          <w:p w14:paraId="01AC4DA5"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9</w:t>
            </w:r>
          </w:p>
        </w:tc>
        <w:tc>
          <w:tcPr>
            <w:tcW w:w="425" w:type="dxa"/>
          </w:tcPr>
          <w:p w14:paraId="4A2B594E"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425" w:type="dxa"/>
          </w:tcPr>
          <w:p w14:paraId="7C0DDF2D"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11</w:t>
            </w:r>
          </w:p>
        </w:tc>
        <w:tc>
          <w:tcPr>
            <w:tcW w:w="425" w:type="dxa"/>
          </w:tcPr>
          <w:p w14:paraId="3B37AA06"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12</w:t>
            </w:r>
          </w:p>
        </w:tc>
        <w:tc>
          <w:tcPr>
            <w:tcW w:w="425" w:type="dxa"/>
          </w:tcPr>
          <w:p w14:paraId="61827893"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13</w:t>
            </w:r>
          </w:p>
        </w:tc>
        <w:tc>
          <w:tcPr>
            <w:tcW w:w="425" w:type="dxa"/>
          </w:tcPr>
          <w:p w14:paraId="65589BC8"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14</w:t>
            </w:r>
          </w:p>
        </w:tc>
        <w:tc>
          <w:tcPr>
            <w:tcW w:w="425" w:type="dxa"/>
          </w:tcPr>
          <w:p w14:paraId="135D3594"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425" w:type="dxa"/>
          </w:tcPr>
          <w:p w14:paraId="79DD3425"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16</w:t>
            </w:r>
          </w:p>
        </w:tc>
        <w:tc>
          <w:tcPr>
            <w:tcW w:w="425" w:type="dxa"/>
          </w:tcPr>
          <w:p w14:paraId="3626774A"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17</w:t>
            </w:r>
          </w:p>
        </w:tc>
        <w:tc>
          <w:tcPr>
            <w:tcW w:w="425" w:type="dxa"/>
          </w:tcPr>
          <w:p w14:paraId="7CBB117E"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18</w:t>
            </w:r>
          </w:p>
        </w:tc>
        <w:tc>
          <w:tcPr>
            <w:tcW w:w="425" w:type="dxa"/>
          </w:tcPr>
          <w:p w14:paraId="2F9B1725"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19</w:t>
            </w:r>
          </w:p>
        </w:tc>
        <w:tc>
          <w:tcPr>
            <w:tcW w:w="425" w:type="dxa"/>
          </w:tcPr>
          <w:p w14:paraId="6BD3B065"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425" w:type="dxa"/>
          </w:tcPr>
          <w:p w14:paraId="3322F73F"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w:t>
            </w:r>
          </w:p>
        </w:tc>
      </w:tr>
      <w:tr w:rsidR="000C7E1F" w:rsidRPr="009970BE" w14:paraId="10451965" w14:textId="77777777" w:rsidTr="00E6109E">
        <w:tc>
          <w:tcPr>
            <w:tcW w:w="2009" w:type="dxa"/>
          </w:tcPr>
          <w:p w14:paraId="7FB391C2" w14:textId="77777777" w:rsidR="000C7E1F" w:rsidRPr="009970BE" w:rsidRDefault="000C7E1F"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Баллы </w:t>
            </w:r>
            <w:proofErr w:type="spellStart"/>
            <w:r w:rsidRPr="009970BE">
              <w:rPr>
                <w:rFonts w:ascii="Times New Roman" w:eastAsia="Calibri" w:hAnsi="Times New Roman" w:cs="Times New Roman"/>
                <w:sz w:val="20"/>
                <w:szCs w:val="20"/>
              </w:rPr>
              <w:t>инвазионности</w:t>
            </w:r>
            <w:proofErr w:type="spellEnd"/>
          </w:p>
        </w:tc>
        <w:tc>
          <w:tcPr>
            <w:tcW w:w="236" w:type="dxa"/>
          </w:tcPr>
          <w:p w14:paraId="26EBBB09" w14:textId="77777777" w:rsidR="000C7E1F" w:rsidRPr="009970BE" w:rsidRDefault="000C7E1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273" w:type="dxa"/>
          </w:tcPr>
          <w:p w14:paraId="3C730FFA" w14:textId="77777777" w:rsidR="000C7E1F" w:rsidRPr="009970BE" w:rsidRDefault="000C7E1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284" w:type="dxa"/>
          </w:tcPr>
          <w:p w14:paraId="2538BD24" w14:textId="77777777" w:rsidR="000C7E1F" w:rsidRPr="009970BE" w:rsidRDefault="000C7E1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283" w:type="dxa"/>
          </w:tcPr>
          <w:p w14:paraId="0CBCE752" w14:textId="77777777" w:rsidR="000C7E1F" w:rsidRPr="009970BE" w:rsidRDefault="000C7E1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284" w:type="dxa"/>
          </w:tcPr>
          <w:p w14:paraId="4602F514" w14:textId="77777777" w:rsidR="000C7E1F" w:rsidRPr="009970BE" w:rsidRDefault="001711EC"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83" w:type="dxa"/>
          </w:tcPr>
          <w:p w14:paraId="7A80D442"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284" w:type="dxa"/>
          </w:tcPr>
          <w:p w14:paraId="3B5BD992"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283" w:type="dxa"/>
          </w:tcPr>
          <w:p w14:paraId="4DB6779A"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284" w:type="dxa"/>
          </w:tcPr>
          <w:p w14:paraId="6C17264F" w14:textId="77777777" w:rsidR="000C7E1F" w:rsidRPr="009970BE" w:rsidRDefault="000C7E1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25" w:type="dxa"/>
          </w:tcPr>
          <w:p w14:paraId="4F259CF5" w14:textId="77777777" w:rsidR="000C7E1F" w:rsidRPr="009970BE" w:rsidRDefault="000C7E1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25" w:type="dxa"/>
          </w:tcPr>
          <w:p w14:paraId="7103515F" w14:textId="77777777" w:rsidR="000C7E1F" w:rsidRPr="009970BE" w:rsidRDefault="000C2441"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25" w:type="dxa"/>
          </w:tcPr>
          <w:p w14:paraId="275598B5" w14:textId="77777777" w:rsidR="000C7E1F" w:rsidRPr="009970BE"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425" w:type="dxa"/>
          </w:tcPr>
          <w:p w14:paraId="19D02083" w14:textId="77777777" w:rsidR="000C7E1F" w:rsidRPr="009970BE" w:rsidRDefault="000C2441"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25" w:type="dxa"/>
          </w:tcPr>
          <w:p w14:paraId="607C0360" w14:textId="77777777" w:rsidR="000C7E1F" w:rsidRPr="009970BE" w:rsidRDefault="000C7E1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25" w:type="dxa"/>
          </w:tcPr>
          <w:p w14:paraId="109A6626" w14:textId="77777777" w:rsidR="000C7E1F" w:rsidRPr="006A5041" w:rsidRDefault="000C7E1F"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1</w:t>
            </w:r>
            <w:r w:rsidR="00580805">
              <w:rPr>
                <w:rFonts w:ascii="Times New Roman" w:eastAsia="Calibri" w:hAnsi="Times New Roman" w:cs="Times New Roman"/>
                <w:sz w:val="20"/>
                <w:szCs w:val="20"/>
              </w:rPr>
              <w:t>0</w:t>
            </w:r>
          </w:p>
        </w:tc>
        <w:tc>
          <w:tcPr>
            <w:tcW w:w="425" w:type="dxa"/>
          </w:tcPr>
          <w:p w14:paraId="0E4D8557" w14:textId="77777777" w:rsidR="000C7E1F" w:rsidRPr="00580805" w:rsidRDefault="00580805"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25" w:type="dxa"/>
          </w:tcPr>
          <w:p w14:paraId="4F0123A9" w14:textId="77777777" w:rsidR="000C7E1F" w:rsidRPr="009970BE" w:rsidRDefault="00B81DB8" w:rsidP="0074655F">
            <w:pPr>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5</w:t>
            </w:r>
          </w:p>
        </w:tc>
        <w:tc>
          <w:tcPr>
            <w:tcW w:w="425" w:type="dxa"/>
          </w:tcPr>
          <w:p w14:paraId="79C1E80D" w14:textId="77777777" w:rsidR="000C7E1F" w:rsidRPr="00B81DB8" w:rsidRDefault="00B81DB8"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25" w:type="dxa"/>
          </w:tcPr>
          <w:p w14:paraId="1EF03CE0" w14:textId="77777777" w:rsidR="000C7E1F" w:rsidRPr="009970BE" w:rsidRDefault="00B81DB8"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25" w:type="dxa"/>
          </w:tcPr>
          <w:p w14:paraId="015C247C" w14:textId="77777777" w:rsidR="000C7E1F" w:rsidRPr="009970BE" w:rsidRDefault="00A43FD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25" w:type="dxa"/>
          </w:tcPr>
          <w:p w14:paraId="46F06AFC" w14:textId="77777777" w:rsidR="000C7E1F" w:rsidRPr="009970BE" w:rsidRDefault="00E62397"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r>
      <w:tr w:rsidR="000C7E1F" w:rsidRPr="009970BE" w14:paraId="6D24793D" w14:textId="77777777" w:rsidTr="00E6109E">
        <w:tc>
          <w:tcPr>
            <w:tcW w:w="2009" w:type="dxa"/>
          </w:tcPr>
          <w:p w14:paraId="45EC0072" w14:textId="77777777" w:rsidR="000C7E1F" w:rsidRPr="009970BE" w:rsidRDefault="000C7E1F"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 баллов </w:t>
            </w:r>
            <w:proofErr w:type="spellStart"/>
            <w:r w:rsidRPr="009970BE">
              <w:rPr>
                <w:rFonts w:ascii="Times New Roman" w:eastAsia="Calibri" w:hAnsi="Times New Roman" w:cs="Times New Roman"/>
                <w:sz w:val="20"/>
                <w:szCs w:val="20"/>
              </w:rPr>
              <w:t>инвазионности</w:t>
            </w:r>
            <w:proofErr w:type="spellEnd"/>
          </w:p>
        </w:tc>
        <w:tc>
          <w:tcPr>
            <w:tcW w:w="5044" w:type="dxa"/>
            <w:gridSpan w:val="15"/>
          </w:tcPr>
          <w:p w14:paraId="09D9FD91" w14:textId="77777777" w:rsidR="000C7E1F" w:rsidRPr="009970BE" w:rsidRDefault="00E62397"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72</w:t>
            </w:r>
          </w:p>
        </w:tc>
        <w:tc>
          <w:tcPr>
            <w:tcW w:w="850" w:type="dxa"/>
            <w:gridSpan w:val="2"/>
          </w:tcPr>
          <w:p w14:paraId="0AE16996" w14:textId="77777777" w:rsidR="000C7E1F" w:rsidRPr="009970BE" w:rsidRDefault="00A43FD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1275" w:type="dxa"/>
            <w:gridSpan w:val="3"/>
          </w:tcPr>
          <w:p w14:paraId="049C6508" w14:textId="77777777" w:rsidR="000C7E1F" w:rsidRPr="009970BE" w:rsidRDefault="00A43FDF"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425" w:type="dxa"/>
          </w:tcPr>
          <w:p w14:paraId="7EDC8698" w14:textId="77777777" w:rsidR="000C7E1F" w:rsidRPr="009970BE" w:rsidRDefault="00E62397"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r>
      <w:tr w:rsidR="000C7E1F" w:rsidRPr="009970BE" w14:paraId="2175E4DB" w14:textId="77777777" w:rsidTr="00E6109E">
        <w:tc>
          <w:tcPr>
            <w:tcW w:w="2009" w:type="dxa"/>
          </w:tcPr>
          <w:p w14:paraId="2B4C1B76" w14:textId="77777777" w:rsidR="000C7E1F" w:rsidRPr="009970BE" w:rsidRDefault="000C7E1F"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In</w:t>
            </w:r>
            <w:r w:rsidRPr="009970BE">
              <w:rPr>
                <w:rFonts w:ascii="Times New Roman" w:eastAsia="Calibri" w:hAnsi="Times New Roman" w:cs="Times New Roman"/>
                <w:sz w:val="20"/>
                <w:szCs w:val="20"/>
              </w:rPr>
              <w:t xml:space="preserve"> </w:t>
            </w:r>
          </w:p>
        </w:tc>
        <w:tc>
          <w:tcPr>
            <w:tcW w:w="5044" w:type="dxa"/>
            <w:gridSpan w:val="15"/>
          </w:tcPr>
          <w:p w14:paraId="21C652EA" w14:textId="77777777" w:rsidR="000C7E1F" w:rsidRPr="009970BE" w:rsidRDefault="00A865BB"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850" w:type="dxa"/>
            <w:gridSpan w:val="2"/>
          </w:tcPr>
          <w:p w14:paraId="506794B4" w14:textId="77777777" w:rsidR="000C7E1F" w:rsidRPr="009970BE" w:rsidRDefault="00A865BB"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275" w:type="dxa"/>
            <w:gridSpan w:val="3"/>
          </w:tcPr>
          <w:p w14:paraId="30C091FC" w14:textId="77777777" w:rsidR="000C7E1F" w:rsidRPr="009970BE" w:rsidRDefault="00924215"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425" w:type="dxa"/>
          </w:tcPr>
          <w:p w14:paraId="66AD4D28" w14:textId="77777777" w:rsidR="000C7E1F" w:rsidRPr="009970BE" w:rsidRDefault="00924215"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37</w:t>
            </w:r>
          </w:p>
        </w:tc>
      </w:tr>
    </w:tbl>
    <w:p w14:paraId="42D9598F" w14:textId="77777777" w:rsidR="00713EE6" w:rsidRPr="00286706" w:rsidRDefault="000C7E1F" w:rsidP="007E0FD7">
      <w:pPr>
        <w:spacing w:after="0"/>
        <w:ind w:firstLine="709"/>
        <w:jc w:val="both"/>
        <w:rPr>
          <w:rFonts w:ascii="Times New Roman" w:eastAsia="Calibri" w:hAnsi="Times New Roman" w:cs="Times New Roman"/>
          <w:sz w:val="28"/>
          <w:szCs w:val="28"/>
        </w:rPr>
      </w:pPr>
      <w:r w:rsidRPr="009970BE">
        <w:rPr>
          <w:rFonts w:ascii="Times New Roman" w:eastAsia="Calibri" w:hAnsi="Times New Roman" w:cs="Times New Roman"/>
          <w:sz w:val="20"/>
          <w:szCs w:val="20"/>
        </w:rPr>
        <w:t xml:space="preserve">   </w:t>
      </w:r>
      <w:r w:rsidR="007E0FD7" w:rsidRPr="00286706">
        <w:rPr>
          <w:rFonts w:ascii="Times New Roman" w:eastAsia="Calibri" w:hAnsi="Times New Roman" w:cs="Times New Roman"/>
          <w:sz w:val="28"/>
          <w:szCs w:val="28"/>
        </w:rPr>
        <w:t xml:space="preserve">Индекс </w:t>
      </w:r>
      <w:proofErr w:type="spellStart"/>
      <w:r w:rsidR="007E0FD7" w:rsidRPr="00286706">
        <w:rPr>
          <w:rFonts w:ascii="Times New Roman" w:eastAsia="Calibri" w:hAnsi="Times New Roman" w:cs="Times New Roman"/>
          <w:sz w:val="28"/>
          <w:szCs w:val="28"/>
        </w:rPr>
        <w:t>инвазионности</w:t>
      </w:r>
      <w:proofErr w:type="spellEnd"/>
      <w:r w:rsidR="007E0FD7" w:rsidRPr="00286706">
        <w:rPr>
          <w:rFonts w:ascii="Times New Roman" w:eastAsia="Calibri" w:hAnsi="Times New Roman" w:cs="Times New Roman"/>
          <w:sz w:val="28"/>
          <w:szCs w:val="28"/>
        </w:rPr>
        <w:t xml:space="preserve"> для робинии ложноакации соответствует 2 степени </w:t>
      </w:r>
      <w:r w:rsidR="00214B82" w:rsidRPr="00286706">
        <w:rPr>
          <w:rFonts w:ascii="Times New Roman" w:eastAsia="Calibri" w:hAnsi="Times New Roman" w:cs="Times New Roman"/>
          <w:sz w:val="28"/>
          <w:szCs w:val="28"/>
        </w:rPr>
        <w:t>–</w:t>
      </w:r>
      <w:r w:rsidR="007E0FD7" w:rsidRPr="00286706">
        <w:rPr>
          <w:rFonts w:ascii="Times New Roman" w:eastAsia="Calibri" w:hAnsi="Times New Roman" w:cs="Times New Roman"/>
          <w:sz w:val="28"/>
          <w:szCs w:val="28"/>
        </w:rPr>
        <w:t xml:space="preserve"> низкий</w:t>
      </w:r>
      <w:r w:rsidR="00214B82" w:rsidRPr="00286706">
        <w:rPr>
          <w:rFonts w:ascii="Times New Roman" w:eastAsia="Calibri" w:hAnsi="Times New Roman" w:cs="Times New Roman"/>
          <w:sz w:val="28"/>
          <w:szCs w:val="28"/>
        </w:rPr>
        <w:t xml:space="preserve">. </w:t>
      </w:r>
      <w:r w:rsidR="00F13FCC" w:rsidRPr="00286706">
        <w:rPr>
          <w:rFonts w:ascii="Times New Roman" w:eastAsia="Calibri" w:hAnsi="Times New Roman" w:cs="Times New Roman"/>
          <w:sz w:val="28"/>
          <w:szCs w:val="28"/>
        </w:rPr>
        <w:t xml:space="preserve">Исследования указывают на то, что вид не распространяется далеко от лесополосы, которая в советское время была </w:t>
      </w:r>
      <w:r w:rsidR="003B12C6" w:rsidRPr="00286706">
        <w:rPr>
          <w:rFonts w:ascii="Times New Roman" w:eastAsia="Calibri" w:hAnsi="Times New Roman" w:cs="Times New Roman"/>
          <w:sz w:val="28"/>
          <w:szCs w:val="28"/>
        </w:rPr>
        <w:t xml:space="preserve">высажена преимущественно этим видом. Это расстояние составляет преимущественно 20-30 м. </w:t>
      </w:r>
      <w:r w:rsidR="00286706" w:rsidRPr="00286706">
        <w:rPr>
          <w:rFonts w:ascii="Times New Roman" w:eastAsia="Calibri" w:hAnsi="Times New Roman" w:cs="Times New Roman"/>
          <w:sz w:val="28"/>
          <w:szCs w:val="28"/>
        </w:rPr>
        <w:t xml:space="preserve">По </w:t>
      </w:r>
      <w:proofErr w:type="gramStart"/>
      <w:r w:rsidR="00286706" w:rsidRPr="00286706">
        <w:rPr>
          <w:rFonts w:ascii="Times New Roman" w:eastAsia="Calibri" w:hAnsi="Times New Roman" w:cs="Times New Roman"/>
          <w:sz w:val="28"/>
          <w:szCs w:val="28"/>
        </w:rPr>
        <w:t>нашему  мнению</w:t>
      </w:r>
      <w:proofErr w:type="gramEnd"/>
      <w:r w:rsidR="00286706" w:rsidRPr="00286706">
        <w:rPr>
          <w:rFonts w:ascii="Times New Roman" w:eastAsia="Calibri" w:hAnsi="Times New Roman" w:cs="Times New Roman"/>
          <w:sz w:val="28"/>
          <w:szCs w:val="28"/>
        </w:rPr>
        <w:t xml:space="preserve"> популяция робинии требует мониторинга в пределах ООПТ</w:t>
      </w:r>
      <w:r w:rsidR="006A6373">
        <w:rPr>
          <w:rFonts w:ascii="Times New Roman" w:eastAsia="Calibri" w:hAnsi="Times New Roman" w:cs="Times New Roman"/>
          <w:sz w:val="28"/>
          <w:szCs w:val="28"/>
        </w:rPr>
        <w:t>.</w:t>
      </w:r>
    </w:p>
    <w:p w14:paraId="274D9F0A" w14:textId="77777777" w:rsidR="00924215" w:rsidRPr="00C9217F" w:rsidRDefault="00C9217F" w:rsidP="00924215">
      <w:pPr>
        <w:spacing w:after="0"/>
        <w:ind w:firstLine="709"/>
        <w:jc w:val="center"/>
        <w:rPr>
          <w:rFonts w:ascii="Times New Roman" w:eastAsia="Calibri" w:hAnsi="Times New Roman" w:cs="Times New Roman"/>
          <w:i/>
          <w:sz w:val="28"/>
          <w:szCs w:val="28"/>
        </w:rPr>
      </w:pPr>
      <w:r w:rsidRPr="00C9217F">
        <w:rPr>
          <w:rFonts w:ascii="Times New Roman" w:eastAsia="Calibri" w:hAnsi="Times New Roman" w:cs="Times New Roman"/>
          <w:i/>
          <w:sz w:val="28"/>
          <w:szCs w:val="28"/>
        </w:rPr>
        <w:t xml:space="preserve">Таблица 4. </w:t>
      </w:r>
      <w:r w:rsidR="00924215" w:rsidRPr="00C9217F">
        <w:rPr>
          <w:rFonts w:ascii="Times New Roman" w:eastAsia="Calibri" w:hAnsi="Times New Roman" w:cs="Times New Roman"/>
          <w:i/>
          <w:sz w:val="28"/>
          <w:szCs w:val="28"/>
        </w:rPr>
        <w:t xml:space="preserve">Баллы </w:t>
      </w:r>
      <w:proofErr w:type="spellStart"/>
      <w:r w:rsidR="00924215" w:rsidRPr="00C9217F">
        <w:rPr>
          <w:rFonts w:ascii="Times New Roman" w:eastAsia="Calibri" w:hAnsi="Times New Roman" w:cs="Times New Roman"/>
          <w:i/>
          <w:sz w:val="28"/>
          <w:szCs w:val="28"/>
        </w:rPr>
        <w:t>инвазионности</w:t>
      </w:r>
      <w:proofErr w:type="spellEnd"/>
      <w:r w:rsidR="00924215" w:rsidRPr="00C9217F">
        <w:rPr>
          <w:rFonts w:ascii="Times New Roman" w:eastAsia="Calibri" w:hAnsi="Times New Roman" w:cs="Times New Roman"/>
          <w:i/>
          <w:sz w:val="28"/>
          <w:szCs w:val="28"/>
        </w:rPr>
        <w:t xml:space="preserve"> и расчёт </w:t>
      </w:r>
      <w:r w:rsidR="00924215" w:rsidRPr="00C9217F">
        <w:rPr>
          <w:rFonts w:ascii="Times New Roman" w:eastAsia="Calibri" w:hAnsi="Times New Roman" w:cs="Times New Roman"/>
          <w:i/>
          <w:sz w:val="28"/>
          <w:szCs w:val="28"/>
          <w:lang w:val="en-US"/>
        </w:rPr>
        <w:t>In</w:t>
      </w:r>
      <w:r w:rsidR="00924215" w:rsidRPr="00C9217F">
        <w:rPr>
          <w:rFonts w:ascii="Times New Roman" w:eastAsia="Calibri" w:hAnsi="Times New Roman" w:cs="Times New Roman"/>
          <w:i/>
          <w:sz w:val="28"/>
          <w:szCs w:val="28"/>
        </w:rPr>
        <w:t xml:space="preserve"> для </w:t>
      </w:r>
      <w:r w:rsidR="00760C96" w:rsidRPr="00C9217F">
        <w:rPr>
          <w:rFonts w:ascii="Times New Roman" w:eastAsia="Calibri" w:hAnsi="Times New Roman" w:cs="Times New Roman"/>
          <w:i/>
          <w:sz w:val="28"/>
          <w:szCs w:val="28"/>
        </w:rPr>
        <w:t>ясеня пенсильванского</w:t>
      </w:r>
    </w:p>
    <w:tbl>
      <w:tblPr>
        <w:tblStyle w:val="a3"/>
        <w:tblW w:w="9603" w:type="dxa"/>
        <w:tblLayout w:type="fixed"/>
        <w:tblLook w:val="04A0" w:firstRow="1" w:lastRow="0" w:firstColumn="1" w:lastColumn="0" w:noHBand="0" w:noVBand="1"/>
      </w:tblPr>
      <w:tblGrid>
        <w:gridCol w:w="2009"/>
        <w:gridCol w:w="236"/>
        <w:gridCol w:w="273"/>
        <w:gridCol w:w="284"/>
        <w:gridCol w:w="283"/>
        <w:gridCol w:w="284"/>
        <w:gridCol w:w="283"/>
        <w:gridCol w:w="284"/>
        <w:gridCol w:w="283"/>
        <w:gridCol w:w="284"/>
        <w:gridCol w:w="425"/>
        <w:gridCol w:w="425"/>
        <w:gridCol w:w="425"/>
        <w:gridCol w:w="425"/>
        <w:gridCol w:w="425"/>
        <w:gridCol w:w="425"/>
        <w:gridCol w:w="425"/>
        <w:gridCol w:w="425"/>
        <w:gridCol w:w="425"/>
        <w:gridCol w:w="425"/>
        <w:gridCol w:w="425"/>
        <w:gridCol w:w="425"/>
      </w:tblGrid>
      <w:tr w:rsidR="00924215" w:rsidRPr="009970BE" w14:paraId="3E2F9EF7" w14:textId="77777777" w:rsidTr="0074655F">
        <w:tc>
          <w:tcPr>
            <w:tcW w:w="2009" w:type="dxa"/>
          </w:tcPr>
          <w:p w14:paraId="67DAFF2C" w14:textId="77777777" w:rsidR="00924215" w:rsidRPr="009970BE" w:rsidRDefault="00924215"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Показатели </w:t>
            </w:r>
            <w:proofErr w:type="spellStart"/>
            <w:r w:rsidRPr="009970BE">
              <w:rPr>
                <w:rFonts w:ascii="Times New Roman" w:eastAsia="Calibri" w:hAnsi="Times New Roman" w:cs="Times New Roman"/>
                <w:sz w:val="20"/>
                <w:szCs w:val="20"/>
              </w:rPr>
              <w:t>инвазионности</w:t>
            </w:r>
            <w:proofErr w:type="spellEnd"/>
            <w:r w:rsidRPr="009970BE">
              <w:rPr>
                <w:rFonts w:ascii="Times New Roman" w:eastAsia="Calibri" w:hAnsi="Times New Roman" w:cs="Times New Roman"/>
                <w:sz w:val="20"/>
                <w:szCs w:val="20"/>
              </w:rPr>
              <w:t xml:space="preserve"> </w:t>
            </w:r>
          </w:p>
        </w:tc>
        <w:tc>
          <w:tcPr>
            <w:tcW w:w="236" w:type="dxa"/>
          </w:tcPr>
          <w:p w14:paraId="577C3232"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w:t>
            </w:r>
          </w:p>
        </w:tc>
        <w:tc>
          <w:tcPr>
            <w:tcW w:w="273" w:type="dxa"/>
          </w:tcPr>
          <w:p w14:paraId="529E81A1"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w:t>
            </w:r>
          </w:p>
        </w:tc>
        <w:tc>
          <w:tcPr>
            <w:tcW w:w="284" w:type="dxa"/>
          </w:tcPr>
          <w:p w14:paraId="25DFD2AF"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3</w:t>
            </w:r>
          </w:p>
        </w:tc>
        <w:tc>
          <w:tcPr>
            <w:tcW w:w="283" w:type="dxa"/>
          </w:tcPr>
          <w:p w14:paraId="16A24B35"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4</w:t>
            </w:r>
          </w:p>
        </w:tc>
        <w:tc>
          <w:tcPr>
            <w:tcW w:w="284" w:type="dxa"/>
          </w:tcPr>
          <w:p w14:paraId="6B2BFC9B"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5</w:t>
            </w:r>
          </w:p>
        </w:tc>
        <w:tc>
          <w:tcPr>
            <w:tcW w:w="283" w:type="dxa"/>
          </w:tcPr>
          <w:p w14:paraId="1186A3AC"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6</w:t>
            </w:r>
          </w:p>
        </w:tc>
        <w:tc>
          <w:tcPr>
            <w:tcW w:w="284" w:type="dxa"/>
          </w:tcPr>
          <w:p w14:paraId="7541BD8C"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7</w:t>
            </w:r>
          </w:p>
        </w:tc>
        <w:tc>
          <w:tcPr>
            <w:tcW w:w="283" w:type="dxa"/>
          </w:tcPr>
          <w:p w14:paraId="7611894F"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8</w:t>
            </w:r>
          </w:p>
        </w:tc>
        <w:tc>
          <w:tcPr>
            <w:tcW w:w="284" w:type="dxa"/>
          </w:tcPr>
          <w:p w14:paraId="19CD99CE"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9</w:t>
            </w:r>
          </w:p>
        </w:tc>
        <w:tc>
          <w:tcPr>
            <w:tcW w:w="425" w:type="dxa"/>
          </w:tcPr>
          <w:p w14:paraId="7F924248"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425" w:type="dxa"/>
          </w:tcPr>
          <w:p w14:paraId="2905CB2E"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11</w:t>
            </w:r>
          </w:p>
        </w:tc>
        <w:tc>
          <w:tcPr>
            <w:tcW w:w="425" w:type="dxa"/>
          </w:tcPr>
          <w:p w14:paraId="5E506379"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12</w:t>
            </w:r>
          </w:p>
        </w:tc>
        <w:tc>
          <w:tcPr>
            <w:tcW w:w="425" w:type="dxa"/>
          </w:tcPr>
          <w:p w14:paraId="4D0508E6"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13</w:t>
            </w:r>
          </w:p>
        </w:tc>
        <w:tc>
          <w:tcPr>
            <w:tcW w:w="425" w:type="dxa"/>
          </w:tcPr>
          <w:p w14:paraId="553347A1"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14</w:t>
            </w:r>
          </w:p>
        </w:tc>
        <w:tc>
          <w:tcPr>
            <w:tcW w:w="425" w:type="dxa"/>
          </w:tcPr>
          <w:p w14:paraId="2B4FD0CB"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425" w:type="dxa"/>
          </w:tcPr>
          <w:p w14:paraId="3009C567"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16</w:t>
            </w:r>
          </w:p>
        </w:tc>
        <w:tc>
          <w:tcPr>
            <w:tcW w:w="425" w:type="dxa"/>
          </w:tcPr>
          <w:p w14:paraId="01E6C91A"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17</w:t>
            </w:r>
          </w:p>
        </w:tc>
        <w:tc>
          <w:tcPr>
            <w:tcW w:w="425" w:type="dxa"/>
          </w:tcPr>
          <w:p w14:paraId="0DBDA544"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18</w:t>
            </w:r>
          </w:p>
        </w:tc>
        <w:tc>
          <w:tcPr>
            <w:tcW w:w="425" w:type="dxa"/>
          </w:tcPr>
          <w:p w14:paraId="3F79EBBC"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19</w:t>
            </w:r>
          </w:p>
        </w:tc>
        <w:tc>
          <w:tcPr>
            <w:tcW w:w="425" w:type="dxa"/>
          </w:tcPr>
          <w:p w14:paraId="43556775"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425" w:type="dxa"/>
          </w:tcPr>
          <w:p w14:paraId="3E6EDD61"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w:t>
            </w:r>
          </w:p>
        </w:tc>
      </w:tr>
      <w:tr w:rsidR="00924215" w:rsidRPr="009970BE" w14:paraId="47F129E1" w14:textId="77777777" w:rsidTr="0074655F">
        <w:tc>
          <w:tcPr>
            <w:tcW w:w="2009" w:type="dxa"/>
          </w:tcPr>
          <w:p w14:paraId="43F24392" w14:textId="77777777" w:rsidR="00924215" w:rsidRPr="009970BE" w:rsidRDefault="00924215"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Баллы </w:t>
            </w:r>
            <w:proofErr w:type="spellStart"/>
            <w:r w:rsidRPr="009970BE">
              <w:rPr>
                <w:rFonts w:ascii="Times New Roman" w:eastAsia="Calibri" w:hAnsi="Times New Roman" w:cs="Times New Roman"/>
                <w:sz w:val="20"/>
                <w:szCs w:val="20"/>
              </w:rPr>
              <w:t>инвазионности</w:t>
            </w:r>
            <w:proofErr w:type="spellEnd"/>
          </w:p>
        </w:tc>
        <w:tc>
          <w:tcPr>
            <w:tcW w:w="236" w:type="dxa"/>
          </w:tcPr>
          <w:p w14:paraId="401709B6" w14:textId="77777777" w:rsidR="00924215" w:rsidRPr="009970BE" w:rsidRDefault="00924215"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273" w:type="dxa"/>
          </w:tcPr>
          <w:p w14:paraId="4EDC6482" w14:textId="77777777" w:rsidR="00924215" w:rsidRPr="009970BE" w:rsidRDefault="00331B9B"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284" w:type="dxa"/>
          </w:tcPr>
          <w:p w14:paraId="78089D73" w14:textId="77777777" w:rsidR="00924215" w:rsidRPr="009970BE" w:rsidRDefault="00331B9B"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83" w:type="dxa"/>
          </w:tcPr>
          <w:p w14:paraId="7D8D36E4" w14:textId="77777777" w:rsidR="00924215" w:rsidRPr="009970BE" w:rsidRDefault="00331B9B"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84" w:type="dxa"/>
          </w:tcPr>
          <w:p w14:paraId="2D7FBB3F" w14:textId="77777777" w:rsidR="00924215" w:rsidRPr="009970BE" w:rsidRDefault="00331B9B"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283" w:type="dxa"/>
          </w:tcPr>
          <w:p w14:paraId="183F2174"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20</w:t>
            </w:r>
          </w:p>
        </w:tc>
        <w:tc>
          <w:tcPr>
            <w:tcW w:w="284" w:type="dxa"/>
          </w:tcPr>
          <w:p w14:paraId="48F31025"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15</w:t>
            </w:r>
          </w:p>
        </w:tc>
        <w:tc>
          <w:tcPr>
            <w:tcW w:w="283" w:type="dxa"/>
          </w:tcPr>
          <w:p w14:paraId="2FBF2D57"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284" w:type="dxa"/>
          </w:tcPr>
          <w:p w14:paraId="543B2A89" w14:textId="77777777" w:rsidR="00924215" w:rsidRPr="009970BE" w:rsidRDefault="00924215"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25" w:type="dxa"/>
          </w:tcPr>
          <w:p w14:paraId="7CDBB1FE" w14:textId="77777777" w:rsidR="00924215" w:rsidRPr="009970BE" w:rsidRDefault="00B7267E"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425" w:type="dxa"/>
          </w:tcPr>
          <w:p w14:paraId="13485084" w14:textId="77777777" w:rsidR="00924215" w:rsidRPr="009970BE" w:rsidRDefault="00B7267E"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425" w:type="dxa"/>
          </w:tcPr>
          <w:p w14:paraId="58459984" w14:textId="77777777" w:rsidR="00924215" w:rsidRPr="009970BE"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rPr>
              <w:t>10</w:t>
            </w:r>
          </w:p>
        </w:tc>
        <w:tc>
          <w:tcPr>
            <w:tcW w:w="425" w:type="dxa"/>
          </w:tcPr>
          <w:p w14:paraId="011F3453" w14:textId="77777777" w:rsidR="00924215" w:rsidRPr="009970BE" w:rsidRDefault="00924215"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25" w:type="dxa"/>
          </w:tcPr>
          <w:p w14:paraId="2526FFB0" w14:textId="77777777" w:rsidR="00924215" w:rsidRPr="009970BE" w:rsidRDefault="00924215"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25" w:type="dxa"/>
          </w:tcPr>
          <w:p w14:paraId="642BCADE" w14:textId="77777777" w:rsidR="00924215" w:rsidRPr="006A5041" w:rsidRDefault="00924215" w:rsidP="0074655F">
            <w:pPr>
              <w:jc w:val="center"/>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1</w:t>
            </w:r>
            <w:r w:rsidR="00B8274B">
              <w:rPr>
                <w:rFonts w:ascii="Times New Roman" w:eastAsia="Calibri" w:hAnsi="Times New Roman" w:cs="Times New Roman"/>
                <w:sz w:val="20"/>
                <w:szCs w:val="20"/>
              </w:rPr>
              <w:t>5</w:t>
            </w:r>
          </w:p>
        </w:tc>
        <w:tc>
          <w:tcPr>
            <w:tcW w:w="425" w:type="dxa"/>
          </w:tcPr>
          <w:p w14:paraId="7F129A5F" w14:textId="77777777" w:rsidR="00924215" w:rsidRPr="00580805" w:rsidRDefault="00DD3F2A"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425" w:type="dxa"/>
          </w:tcPr>
          <w:p w14:paraId="07B93071" w14:textId="77777777" w:rsidR="00924215" w:rsidRPr="009970BE" w:rsidRDefault="00924215" w:rsidP="0074655F">
            <w:pPr>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5</w:t>
            </w:r>
          </w:p>
        </w:tc>
        <w:tc>
          <w:tcPr>
            <w:tcW w:w="425" w:type="dxa"/>
          </w:tcPr>
          <w:p w14:paraId="66841153" w14:textId="77777777" w:rsidR="00924215" w:rsidRPr="00B81DB8" w:rsidRDefault="00960D2B"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425" w:type="dxa"/>
          </w:tcPr>
          <w:p w14:paraId="739998C8" w14:textId="77777777" w:rsidR="00924215" w:rsidRPr="009970BE" w:rsidRDefault="00960D2B"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425" w:type="dxa"/>
          </w:tcPr>
          <w:p w14:paraId="6687259E" w14:textId="77777777" w:rsidR="00924215" w:rsidRPr="009970BE" w:rsidRDefault="00924215"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25" w:type="dxa"/>
          </w:tcPr>
          <w:p w14:paraId="69BB0D11" w14:textId="77777777" w:rsidR="00924215" w:rsidRPr="009970BE" w:rsidRDefault="00C82196"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190</w:t>
            </w:r>
          </w:p>
        </w:tc>
      </w:tr>
      <w:tr w:rsidR="00924215" w:rsidRPr="009970BE" w14:paraId="1F672609" w14:textId="77777777" w:rsidTr="0074655F">
        <w:tc>
          <w:tcPr>
            <w:tcW w:w="2009" w:type="dxa"/>
          </w:tcPr>
          <w:p w14:paraId="09E07B60" w14:textId="77777777" w:rsidR="00924215" w:rsidRPr="009970BE" w:rsidRDefault="00924215"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rPr>
              <w:t xml:space="preserve">∑ баллов </w:t>
            </w:r>
            <w:proofErr w:type="spellStart"/>
            <w:r w:rsidRPr="009970BE">
              <w:rPr>
                <w:rFonts w:ascii="Times New Roman" w:eastAsia="Calibri" w:hAnsi="Times New Roman" w:cs="Times New Roman"/>
                <w:sz w:val="20"/>
                <w:szCs w:val="20"/>
              </w:rPr>
              <w:t>инвазионности</w:t>
            </w:r>
            <w:proofErr w:type="spellEnd"/>
          </w:p>
        </w:tc>
        <w:tc>
          <w:tcPr>
            <w:tcW w:w="5044" w:type="dxa"/>
            <w:gridSpan w:val="15"/>
          </w:tcPr>
          <w:p w14:paraId="03E9D52A" w14:textId="77777777" w:rsidR="00924215" w:rsidRPr="009970BE" w:rsidRDefault="00F70AED"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151</w:t>
            </w:r>
          </w:p>
        </w:tc>
        <w:tc>
          <w:tcPr>
            <w:tcW w:w="850" w:type="dxa"/>
            <w:gridSpan w:val="2"/>
          </w:tcPr>
          <w:p w14:paraId="3CA36414" w14:textId="77777777" w:rsidR="00924215" w:rsidRPr="009970BE" w:rsidRDefault="00F70AED"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1275" w:type="dxa"/>
            <w:gridSpan w:val="3"/>
          </w:tcPr>
          <w:p w14:paraId="63433977" w14:textId="77777777" w:rsidR="00924215" w:rsidRPr="009970BE" w:rsidRDefault="001A12D4"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425" w:type="dxa"/>
          </w:tcPr>
          <w:p w14:paraId="25008125" w14:textId="77777777" w:rsidR="00924215" w:rsidRPr="009970BE" w:rsidRDefault="00C82196"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190</w:t>
            </w:r>
          </w:p>
        </w:tc>
      </w:tr>
      <w:tr w:rsidR="00924215" w:rsidRPr="009970BE" w14:paraId="309C070C" w14:textId="77777777" w:rsidTr="0074655F">
        <w:tc>
          <w:tcPr>
            <w:tcW w:w="2009" w:type="dxa"/>
          </w:tcPr>
          <w:p w14:paraId="532AE695" w14:textId="77777777" w:rsidR="00924215" w:rsidRPr="009970BE" w:rsidRDefault="00924215" w:rsidP="00E6109E">
            <w:pPr>
              <w:jc w:val="both"/>
              <w:rPr>
                <w:rFonts w:ascii="Times New Roman" w:eastAsia="Calibri" w:hAnsi="Times New Roman" w:cs="Times New Roman"/>
                <w:sz w:val="20"/>
                <w:szCs w:val="20"/>
              </w:rPr>
            </w:pPr>
            <w:r w:rsidRPr="009970BE">
              <w:rPr>
                <w:rFonts w:ascii="Times New Roman" w:eastAsia="Calibri" w:hAnsi="Times New Roman" w:cs="Times New Roman"/>
                <w:sz w:val="20"/>
                <w:szCs w:val="20"/>
                <w:lang w:val="en-US"/>
              </w:rPr>
              <w:t>In</w:t>
            </w:r>
            <w:r w:rsidRPr="009970BE">
              <w:rPr>
                <w:rFonts w:ascii="Times New Roman" w:eastAsia="Calibri" w:hAnsi="Times New Roman" w:cs="Times New Roman"/>
                <w:sz w:val="20"/>
                <w:szCs w:val="20"/>
              </w:rPr>
              <w:t xml:space="preserve"> </w:t>
            </w:r>
          </w:p>
        </w:tc>
        <w:tc>
          <w:tcPr>
            <w:tcW w:w="5044" w:type="dxa"/>
            <w:gridSpan w:val="15"/>
          </w:tcPr>
          <w:p w14:paraId="2FDCCEA0" w14:textId="77777777" w:rsidR="00924215" w:rsidRPr="009970BE" w:rsidRDefault="00F70AED"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51</w:t>
            </w:r>
          </w:p>
        </w:tc>
        <w:tc>
          <w:tcPr>
            <w:tcW w:w="850" w:type="dxa"/>
            <w:gridSpan w:val="2"/>
          </w:tcPr>
          <w:p w14:paraId="44EFAA90" w14:textId="77777777" w:rsidR="00924215" w:rsidRPr="009970BE" w:rsidRDefault="001A12D4"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1275" w:type="dxa"/>
            <w:gridSpan w:val="3"/>
          </w:tcPr>
          <w:p w14:paraId="396F395E" w14:textId="77777777" w:rsidR="00924215" w:rsidRPr="009970BE" w:rsidRDefault="001A12D4"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425" w:type="dxa"/>
          </w:tcPr>
          <w:p w14:paraId="7AF8A9EE" w14:textId="77777777" w:rsidR="00924215" w:rsidRPr="009970BE" w:rsidRDefault="001A12D4" w:rsidP="0074655F">
            <w:pPr>
              <w:jc w:val="center"/>
              <w:rPr>
                <w:rFonts w:ascii="Times New Roman" w:eastAsia="Calibri" w:hAnsi="Times New Roman" w:cs="Times New Roman"/>
                <w:sz w:val="20"/>
                <w:szCs w:val="20"/>
              </w:rPr>
            </w:pPr>
            <w:r>
              <w:rPr>
                <w:rFonts w:ascii="Times New Roman" w:eastAsia="Calibri" w:hAnsi="Times New Roman" w:cs="Times New Roman"/>
                <w:sz w:val="20"/>
                <w:szCs w:val="20"/>
              </w:rPr>
              <w:t>69</w:t>
            </w:r>
          </w:p>
        </w:tc>
      </w:tr>
    </w:tbl>
    <w:p w14:paraId="6CC72D4D" w14:textId="77777777" w:rsidR="00865E4A" w:rsidRDefault="00924215" w:rsidP="00865E4A">
      <w:pPr>
        <w:spacing w:after="0"/>
        <w:ind w:firstLine="709"/>
        <w:jc w:val="both"/>
        <w:rPr>
          <w:rFonts w:ascii="Times New Roman" w:eastAsia="Calibri" w:hAnsi="Times New Roman" w:cs="Times New Roman"/>
          <w:sz w:val="28"/>
          <w:szCs w:val="28"/>
        </w:rPr>
      </w:pPr>
      <w:r w:rsidRPr="00971715">
        <w:rPr>
          <w:rFonts w:ascii="Times New Roman" w:eastAsia="Calibri" w:hAnsi="Times New Roman" w:cs="Times New Roman"/>
          <w:sz w:val="28"/>
          <w:szCs w:val="28"/>
        </w:rPr>
        <w:t xml:space="preserve">   </w:t>
      </w:r>
      <w:r w:rsidR="006A6373" w:rsidRPr="00971715">
        <w:rPr>
          <w:rFonts w:ascii="Times New Roman" w:eastAsia="Calibri" w:hAnsi="Times New Roman" w:cs="Times New Roman"/>
          <w:sz w:val="28"/>
          <w:szCs w:val="28"/>
        </w:rPr>
        <w:t xml:space="preserve">Ясень пенсильванский </w:t>
      </w:r>
      <w:r w:rsidR="00422748" w:rsidRPr="00971715">
        <w:rPr>
          <w:rFonts w:ascii="Times New Roman" w:eastAsia="Calibri" w:hAnsi="Times New Roman" w:cs="Times New Roman"/>
          <w:sz w:val="28"/>
          <w:szCs w:val="28"/>
        </w:rPr>
        <w:t xml:space="preserve">по результатам нашего исследования набрал 69 баллов, что соответствует </w:t>
      </w:r>
      <w:r w:rsidR="00D062D8" w:rsidRPr="00971715">
        <w:rPr>
          <w:rFonts w:ascii="Times New Roman" w:eastAsia="Calibri" w:hAnsi="Times New Roman" w:cs="Times New Roman"/>
          <w:sz w:val="28"/>
          <w:szCs w:val="28"/>
        </w:rPr>
        <w:t>3 степени и характеризуется как средний.</w:t>
      </w:r>
      <w:r w:rsidR="009A06BD" w:rsidRPr="00971715">
        <w:rPr>
          <w:rFonts w:ascii="Times New Roman" w:eastAsia="Calibri" w:hAnsi="Times New Roman" w:cs="Times New Roman"/>
          <w:sz w:val="28"/>
          <w:szCs w:val="28"/>
        </w:rPr>
        <w:t xml:space="preserve"> </w:t>
      </w:r>
      <w:r w:rsidR="000F29CB" w:rsidRPr="00971715">
        <w:rPr>
          <w:rFonts w:ascii="Times New Roman" w:eastAsia="Calibri" w:hAnsi="Times New Roman" w:cs="Times New Roman"/>
          <w:sz w:val="28"/>
          <w:szCs w:val="28"/>
        </w:rPr>
        <w:t xml:space="preserve">Он также как и клён ясенелистный отмечен в большинстве учётных площадок, местами образуя плотные скопления. Также как и клён тяготеет к нарушенным </w:t>
      </w:r>
      <w:r w:rsidR="00E41C98" w:rsidRPr="00971715">
        <w:rPr>
          <w:rFonts w:ascii="Times New Roman" w:eastAsia="Calibri" w:hAnsi="Times New Roman" w:cs="Times New Roman"/>
          <w:sz w:val="28"/>
          <w:szCs w:val="28"/>
        </w:rPr>
        <w:t xml:space="preserve">местообитаниям. Многие особи имеют повреждения </w:t>
      </w:r>
      <w:r w:rsidR="00971715" w:rsidRPr="00971715">
        <w:rPr>
          <w:rFonts w:ascii="Times New Roman" w:eastAsia="Calibri" w:hAnsi="Times New Roman" w:cs="Times New Roman"/>
          <w:sz w:val="28"/>
          <w:szCs w:val="28"/>
        </w:rPr>
        <w:t xml:space="preserve">ясеневой изумрудной </w:t>
      </w:r>
      <w:proofErr w:type="spellStart"/>
      <w:r w:rsidR="00971715" w:rsidRPr="00971715">
        <w:rPr>
          <w:rFonts w:ascii="Times New Roman" w:eastAsia="Calibri" w:hAnsi="Times New Roman" w:cs="Times New Roman"/>
          <w:sz w:val="28"/>
          <w:szCs w:val="28"/>
        </w:rPr>
        <w:t>узкотелкой</w:t>
      </w:r>
      <w:proofErr w:type="spellEnd"/>
      <w:r w:rsidR="00F72AC4">
        <w:rPr>
          <w:rFonts w:ascii="Times New Roman" w:eastAsia="Calibri" w:hAnsi="Times New Roman" w:cs="Times New Roman"/>
          <w:sz w:val="28"/>
          <w:szCs w:val="28"/>
        </w:rPr>
        <w:t xml:space="preserve"> и </w:t>
      </w:r>
      <w:proofErr w:type="spellStart"/>
      <w:r w:rsidR="00F72AC4">
        <w:rPr>
          <w:rFonts w:ascii="Times New Roman" w:eastAsia="Calibri" w:hAnsi="Times New Roman" w:cs="Times New Roman"/>
          <w:sz w:val="28"/>
          <w:szCs w:val="28"/>
        </w:rPr>
        <w:t>нааходятся</w:t>
      </w:r>
      <w:proofErr w:type="spellEnd"/>
      <w:r w:rsidR="00F72AC4">
        <w:rPr>
          <w:rFonts w:ascii="Times New Roman" w:eastAsia="Calibri" w:hAnsi="Times New Roman" w:cs="Times New Roman"/>
          <w:sz w:val="28"/>
          <w:szCs w:val="28"/>
        </w:rPr>
        <w:t xml:space="preserve"> в стадии усыхания</w:t>
      </w:r>
      <w:r w:rsidR="00971715" w:rsidRPr="00971715">
        <w:rPr>
          <w:rFonts w:ascii="Times New Roman" w:eastAsia="Calibri" w:hAnsi="Times New Roman" w:cs="Times New Roman"/>
          <w:sz w:val="28"/>
          <w:szCs w:val="28"/>
        </w:rPr>
        <w:t>.</w:t>
      </w:r>
    </w:p>
    <w:p w14:paraId="3021C9ED" w14:textId="77777777" w:rsidR="007A3242" w:rsidRDefault="007A3242" w:rsidP="00865E4A">
      <w:pPr>
        <w:spacing w:after="0"/>
        <w:ind w:firstLine="709"/>
        <w:jc w:val="both"/>
        <w:rPr>
          <w:rFonts w:ascii="Times New Roman" w:eastAsia="Calibri" w:hAnsi="Times New Roman" w:cs="Times New Roman"/>
          <w:sz w:val="28"/>
          <w:szCs w:val="28"/>
        </w:rPr>
      </w:pPr>
    </w:p>
    <w:p w14:paraId="1B4C52C1" w14:textId="77777777" w:rsidR="007A3242" w:rsidRDefault="007A3242" w:rsidP="00865E4A">
      <w:pPr>
        <w:spacing w:after="0"/>
        <w:ind w:firstLine="709"/>
        <w:jc w:val="both"/>
        <w:rPr>
          <w:rFonts w:ascii="Times New Roman" w:eastAsia="Calibri" w:hAnsi="Times New Roman" w:cs="Times New Roman"/>
          <w:sz w:val="28"/>
          <w:szCs w:val="28"/>
        </w:rPr>
      </w:pPr>
    </w:p>
    <w:p w14:paraId="5A0F7ECB" w14:textId="77777777" w:rsidR="007A3242" w:rsidRDefault="007A3242" w:rsidP="00865E4A">
      <w:pPr>
        <w:spacing w:after="0"/>
        <w:ind w:firstLine="709"/>
        <w:jc w:val="both"/>
        <w:rPr>
          <w:rFonts w:ascii="Times New Roman" w:eastAsia="Calibri" w:hAnsi="Times New Roman" w:cs="Times New Roman"/>
          <w:sz w:val="28"/>
          <w:szCs w:val="28"/>
        </w:rPr>
      </w:pPr>
    </w:p>
    <w:p w14:paraId="1F8012EE" w14:textId="77777777" w:rsidR="007A3242" w:rsidRDefault="007A3242" w:rsidP="00865E4A">
      <w:pPr>
        <w:spacing w:after="0"/>
        <w:ind w:firstLine="709"/>
        <w:jc w:val="both"/>
        <w:rPr>
          <w:rFonts w:ascii="Times New Roman" w:eastAsia="Calibri" w:hAnsi="Times New Roman" w:cs="Times New Roman"/>
          <w:sz w:val="28"/>
          <w:szCs w:val="28"/>
        </w:rPr>
      </w:pPr>
    </w:p>
    <w:p w14:paraId="0F62FE7E" w14:textId="77777777" w:rsidR="007A3242" w:rsidRDefault="007A3242" w:rsidP="00865E4A">
      <w:pPr>
        <w:spacing w:after="0"/>
        <w:ind w:firstLine="709"/>
        <w:jc w:val="both"/>
        <w:rPr>
          <w:rFonts w:ascii="Times New Roman" w:eastAsia="Calibri" w:hAnsi="Times New Roman" w:cs="Times New Roman"/>
          <w:sz w:val="28"/>
          <w:szCs w:val="28"/>
        </w:rPr>
      </w:pPr>
    </w:p>
    <w:p w14:paraId="63C9ECEE" w14:textId="77777777" w:rsidR="007A3242" w:rsidRDefault="007A3242" w:rsidP="00865E4A">
      <w:pPr>
        <w:spacing w:after="0"/>
        <w:ind w:firstLine="709"/>
        <w:jc w:val="both"/>
        <w:rPr>
          <w:rFonts w:ascii="Times New Roman" w:eastAsia="Calibri" w:hAnsi="Times New Roman" w:cs="Times New Roman"/>
          <w:sz w:val="28"/>
          <w:szCs w:val="28"/>
        </w:rPr>
      </w:pPr>
    </w:p>
    <w:p w14:paraId="54935966" w14:textId="77777777" w:rsidR="007A3242" w:rsidRDefault="007A3242" w:rsidP="00865E4A">
      <w:pPr>
        <w:spacing w:after="0"/>
        <w:ind w:firstLine="709"/>
        <w:jc w:val="both"/>
        <w:rPr>
          <w:rFonts w:ascii="Times New Roman" w:eastAsia="Calibri" w:hAnsi="Times New Roman" w:cs="Times New Roman"/>
          <w:sz w:val="28"/>
          <w:szCs w:val="28"/>
        </w:rPr>
      </w:pPr>
    </w:p>
    <w:p w14:paraId="33D99052" w14:textId="77777777" w:rsidR="007A3242" w:rsidRDefault="007A3242" w:rsidP="00865E4A">
      <w:pPr>
        <w:spacing w:after="0"/>
        <w:ind w:firstLine="709"/>
        <w:jc w:val="both"/>
        <w:rPr>
          <w:rFonts w:ascii="Times New Roman" w:eastAsia="Calibri" w:hAnsi="Times New Roman" w:cs="Times New Roman"/>
          <w:sz w:val="28"/>
          <w:szCs w:val="28"/>
        </w:rPr>
      </w:pPr>
    </w:p>
    <w:p w14:paraId="3C8273B4" w14:textId="77777777" w:rsidR="007A3242" w:rsidRDefault="007A3242" w:rsidP="00865E4A">
      <w:pPr>
        <w:spacing w:after="0"/>
        <w:ind w:firstLine="709"/>
        <w:jc w:val="both"/>
        <w:rPr>
          <w:rFonts w:ascii="Times New Roman" w:eastAsia="Calibri" w:hAnsi="Times New Roman" w:cs="Times New Roman"/>
          <w:sz w:val="28"/>
          <w:szCs w:val="28"/>
        </w:rPr>
      </w:pPr>
    </w:p>
    <w:p w14:paraId="739D9907" w14:textId="77777777" w:rsidR="007A3242" w:rsidRDefault="007A3242" w:rsidP="00865E4A">
      <w:pPr>
        <w:spacing w:after="0"/>
        <w:ind w:firstLine="709"/>
        <w:jc w:val="both"/>
        <w:rPr>
          <w:rFonts w:ascii="Times New Roman" w:eastAsia="Calibri" w:hAnsi="Times New Roman" w:cs="Times New Roman"/>
          <w:sz w:val="28"/>
          <w:szCs w:val="28"/>
        </w:rPr>
      </w:pPr>
    </w:p>
    <w:p w14:paraId="00049D2E" w14:textId="77777777" w:rsidR="007A3242" w:rsidRDefault="007A3242" w:rsidP="00865E4A">
      <w:pPr>
        <w:spacing w:after="0"/>
        <w:ind w:firstLine="709"/>
        <w:jc w:val="both"/>
        <w:rPr>
          <w:rFonts w:ascii="Times New Roman" w:eastAsia="Calibri" w:hAnsi="Times New Roman" w:cs="Times New Roman"/>
          <w:sz w:val="28"/>
          <w:szCs w:val="28"/>
        </w:rPr>
      </w:pPr>
    </w:p>
    <w:p w14:paraId="12F48F13" w14:textId="77777777" w:rsidR="00000705" w:rsidRDefault="00000705" w:rsidP="00865E4A">
      <w:pPr>
        <w:spacing w:after="0"/>
        <w:ind w:firstLine="709"/>
        <w:jc w:val="both"/>
        <w:rPr>
          <w:rFonts w:ascii="Times New Roman" w:eastAsia="Calibri" w:hAnsi="Times New Roman" w:cs="Times New Roman"/>
          <w:sz w:val="28"/>
          <w:szCs w:val="28"/>
        </w:rPr>
      </w:pPr>
    </w:p>
    <w:p w14:paraId="5E0F6A32" w14:textId="77777777" w:rsidR="00000705" w:rsidRPr="00012ED9" w:rsidRDefault="00000705" w:rsidP="00865E4A">
      <w:pPr>
        <w:spacing w:after="0"/>
        <w:ind w:firstLine="709"/>
        <w:jc w:val="both"/>
        <w:rPr>
          <w:rFonts w:ascii="Times New Roman" w:eastAsia="Calibri" w:hAnsi="Times New Roman" w:cs="Times New Roman"/>
          <w:sz w:val="28"/>
          <w:szCs w:val="28"/>
        </w:rPr>
      </w:pPr>
    </w:p>
    <w:p w14:paraId="4C0E9619" w14:textId="77777777" w:rsidR="00012ED9" w:rsidRPr="00012ED9" w:rsidRDefault="00012ED9" w:rsidP="00012ED9">
      <w:pPr>
        <w:spacing w:after="0"/>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lastRenderedPageBreak/>
        <w:t>Выводы</w:t>
      </w:r>
    </w:p>
    <w:p w14:paraId="66A11340" w14:textId="77777777" w:rsidR="009E4061" w:rsidRDefault="00012ED9" w:rsidP="009E4061">
      <w:pPr>
        <w:spacing w:after="0"/>
        <w:ind w:firstLine="709"/>
        <w:jc w:val="both"/>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Обследована территория </w:t>
      </w:r>
      <w:proofErr w:type="spellStart"/>
      <w:r w:rsidRPr="00012ED9">
        <w:rPr>
          <w:rFonts w:ascii="Times New Roman" w:eastAsia="Calibri" w:hAnsi="Times New Roman" w:cs="Times New Roman"/>
          <w:sz w:val="28"/>
          <w:szCs w:val="28"/>
        </w:rPr>
        <w:t>общезоологического</w:t>
      </w:r>
      <w:proofErr w:type="spellEnd"/>
      <w:r w:rsidRPr="00012ED9">
        <w:rPr>
          <w:rFonts w:ascii="Times New Roman" w:eastAsia="Calibri" w:hAnsi="Times New Roman" w:cs="Times New Roman"/>
          <w:sz w:val="28"/>
          <w:szCs w:val="28"/>
        </w:rPr>
        <w:t xml:space="preserve"> приро</w:t>
      </w:r>
      <w:r w:rsidR="009E4061">
        <w:rPr>
          <w:rFonts w:ascii="Times New Roman" w:eastAsia="Calibri" w:hAnsi="Times New Roman" w:cs="Times New Roman"/>
          <w:sz w:val="28"/>
          <w:szCs w:val="28"/>
        </w:rPr>
        <w:t xml:space="preserve">дного заказника «Суходольский». </w:t>
      </w:r>
      <w:bookmarkStart w:id="0" w:name="_Hlk219285039"/>
      <w:r w:rsidR="009E4061">
        <w:rPr>
          <w:rFonts w:ascii="Times New Roman" w:eastAsia="Calibri" w:hAnsi="Times New Roman" w:cs="Times New Roman"/>
          <w:sz w:val="28"/>
          <w:szCs w:val="28"/>
        </w:rPr>
        <w:t xml:space="preserve">Выявлено четыре вида </w:t>
      </w:r>
      <w:r w:rsidR="00305272">
        <w:rPr>
          <w:rFonts w:ascii="Times New Roman" w:eastAsia="Calibri" w:hAnsi="Times New Roman" w:cs="Times New Roman"/>
          <w:sz w:val="28"/>
          <w:szCs w:val="28"/>
        </w:rPr>
        <w:t>в составе инвазивного компонента</w:t>
      </w:r>
      <w:r w:rsidR="009E4061">
        <w:rPr>
          <w:rFonts w:ascii="Times New Roman" w:eastAsia="Calibri" w:hAnsi="Times New Roman" w:cs="Times New Roman"/>
          <w:sz w:val="28"/>
          <w:szCs w:val="28"/>
        </w:rPr>
        <w:t xml:space="preserve"> древесных растений</w:t>
      </w:r>
      <w:r w:rsidR="00B52AC4">
        <w:rPr>
          <w:rFonts w:ascii="Times New Roman" w:eastAsia="Calibri" w:hAnsi="Times New Roman" w:cs="Times New Roman"/>
          <w:sz w:val="28"/>
          <w:szCs w:val="28"/>
        </w:rPr>
        <w:t xml:space="preserve"> ООПТ</w:t>
      </w:r>
      <w:r w:rsidR="009E4061">
        <w:rPr>
          <w:rFonts w:ascii="Times New Roman" w:eastAsia="Calibri" w:hAnsi="Times New Roman" w:cs="Times New Roman"/>
          <w:sz w:val="28"/>
          <w:szCs w:val="28"/>
        </w:rPr>
        <w:t xml:space="preserve">: клён ясенелистный, ясень пенсильванский, вяз приземистый и робиния </w:t>
      </w:r>
      <w:proofErr w:type="spellStart"/>
      <w:r w:rsidR="009E4061">
        <w:rPr>
          <w:rFonts w:ascii="Times New Roman" w:eastAsia="Calibri" w:hAnsi="Times New Roman" w:cs="Times New Roman"/>
          <w:sz w:val="28"/>
          <w:szCs w:val="28"/>
        </w:rPr>
        <w:t>ложноакациевая</w:t>
      </w:r>
      <w:proofErr w:type="spellEnd"/>
      <w:r w:rsidR="009E4061">
        <w:rPr>
          <w:rFonts w:ascii="Times New Roman" w:eastAsia="Calibri" w:hAnsi="Times New Roman" w:cs="Times New Roman"/>
          <w:sz w:val="28"/>
          <w:szCs w:val="28"/>
        </w:rPr>
        <w:t xml:space="preserve">. </w:t>
      </w:r>
      <w:bookmarkEnd w:id="0"/>
      <w:r w:rsidR="00020500">
        <w:rPr>
          <w:rFonts w:ascii="Times New Roman" w:eastAsia="Calibri" w:hAnsi="Times New Roman" w:cs="Times New Roman"/>
          <w:sz w:val="28"/>
          <w:szCs w:val="28"/>
        </w:rPr>
        <w:t>Первые д</w:t>
      </w:r>
      <w:r w:rsidR="006B26F9">
        <w:rPr>
          <w:rFonts w:ascii="Times New Roman" w:eastAsia="Calibri" w:hAnsi="Times New Roman" w:cs="Times New Roman"/>
          <w:sz w:val="28"/>
          <w:szCs w:val="28"/>
        </w:rPr>
        <w:t>ва из этих видов внесены в Чёрную книгу флоры России.</w:t>
      </w:r>
    </w:p>
    <w:p w14:paraId="4C6C619B" w14:textId="77777777" w:rsidR="00C440FB" w:rsidRDefault="00C440FB" w:rsidP="009E406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Установлены пути заноса </w:t>
      </w:r>
      <w:r w:rsidR="00490945">
        <w:rPr>
          <w:rFonts w:ascii="Times New Roman" w:eastAsia="Calibri" w:hAnsi="Times New Roman" w:cs="Times New Roman"/>
          <w:sz w:val="28"/>
          <w:szCs w:val="28"/>
        </w:rPr>
        <w:t xml:space="preserve">чужеродных видов на территорию заказника. Это распространение из искусственно созданных </w:t>
      </w:r>
      <w:r w:rsidR="000879E9">
        <w:rPr>
          <w:rFonts w:ascii="Times New Roman" w:eastAsia="Calibri" w:hAnsi="Times New Roman" w:cs="Times New Roman"/>
          <w:sz w:val="28"/>
          <w:szCs w:val="28"/>
        </w:rPr>
        <w:t xml:space="preserve">в ХХ веке </w:t>
      </w:r>
      <w:r w:rsidR="00490945">
        <w:rPr>
          <w:rFonts w:ascii="Times New Roman" w:eastAsia="Calibri" w:hAnsi="Times New Roman" w:cs="Times New Roman"/>
          <w:sz w:val="28"/>
          <w:szCs w:val="28"/>
        </w:rPr>
        <w:t>лесозащитных полос</w:t>
      </w:r>
      <w:r w:rsidR="00BC3A6E">
        <w:rPr>
          <w:rFonts w:ascii="Times New Roman" w:eastAsia="Calibri" w:hAnsi="Times New Roman" w:cs="Times New Roman"/>
          <w:sz w:val="28"/>
          <w:szCs w:val="28"/>
        </w:rPr>
        <w:t>, которые некогда были посажены людьми</w:t>
      </w:r>
      <w:r w:rsidR="000B3003">
        <w:rPr>
          <w:rFonts w:ascii="Times New Roman" w:eastAsia="Calibri" w:hAnsi="Times New Roman" w:cs="Times New Roman"/>
          <w:sz w:val="28"/>
          <w:szCs w:val="28"/>
        </w:rPr>
        <w:t xml:space="preserve">. При высокой семенной продуктивности и активном вегетационном </w:t>
      </w:r>
      <w:r w:rsidR="008801D2">
        <w:rPr>
          <w:rFonts w:ascii="Times New Roman" w:eastAsia="Calibri" w:hAnsi="Times New Roman" w:cs="Times New Roman"/>
          <w:sz w:val="28"/>
          <w:szCs w:val="28"/>
        </w:rPr>
        <w:t>ра</w:t>
      </w:r>
      <w:r w:rsidR="004B477C">
        <w:rPr>
          <w:rFonts w:ascii="Times New Roman" w:eastAsia="Calibri" w:hAnsi="Times New Roman" w:cs="Times New Roman"/>
          <w:sz w:val="28"/>
          <w:szCs w:val="28"/>
        </w:rPr>
        <w:t xml:space="preserve">змножении эти виды легко осваивают новые территории. Конкурентное преимущество обеспечивается их неприхотливостью, </w:t>
      </w:r>
      <w:r w:rsidR="00612B27">
        <w:rPr>
          <w:rFonts w:ascii="Times New Roman" w:eastAsia="Calibri" w:hAnsi="Times New Roman" w:cs="Times New Roman"/>
          <w:sz w:val="28"/>
          <w:szCs w:val="28"/>
        </w:rPr>
        <w:t xml:space="preserve">быстрым ростом и </w:t>
      </w:r>
      <w:r w:rsidR="004B477C">
        <w:rPr>
          <w:rFonts w:ascii="Times New Roman" w:eastAsia="Calibri" w:hAnsi="Times New Roman" w:cs="Times New Roman"/>
          <w:sz w:val="28"/>
          <w:szCs w:val="28"/>
        </w:rPr>
        <w:t>устойчивостью к за</w:t>
      </w:r>
      <w:r w:rsidR="00612B27">
        <w:rPr>
          <w:rFonts w:ascii="Times New Roman" w:eastAsia="Calibri" w:hAnsi="Times New Roman" w:cs="Times New Roman"/>
          <w:sz w:val="28"/>
          <w:szCs w:val="28"/>
        </w:rPr>
        <w:t>грязнениям.</w:t>
      </w:r>
    </w:p>
    <w:p w14:paraId="74E94B9A" w14:textId="77777777" w:rsidR="0024200E" w:rsidRDefault="00020500" w:rsidP="009E4061">
      <w:pPr>
        <w:spacing w:after="0"/>
        <w:ind w:firstLine="709"/>
        <w:jc w:val="both"/>
        <w:rPr>
          <w:rFonts w:ascii="Times New Roman" w:eastAsia="Calibri" w:hAnsi="Times New Roman" w:cs="Times New Roman"/>
          <w:sz w:val="28"/>
          <w:szCs w:val="28"/>
        </w:rPr>
      </w:pPr>
      <w:bookmarkStart w:id="1" w:name="_Hlk219284977"/>
      <w:r>
        <w:rPr>
          <w:rFonts w:ascii="Times New Roman" w:eastAsia="Calibri" w:hAnsi="Times New Roman" w:cs="Times New Roman"/>
          <w:sz w:val="28"/>
          <w:szCs w:val="28"/>
        </w:rPr>
        <w:t>В ходе исследования выяснилось</w:t>
      </w:r>
      <w:r w:rsidR="00F229EB">
        <w:rPr>
          <w:rFonts w:ascii="Times New Roman" w:eastAsia="Calibri" w:hAnsi="Times New Roman" w:cs="Times New Roman"/>
          <w:sz w:val="28"/>
          <w:szCs w:val="28"/>
        </w:rPr>
        <w:t>, что наибольшая плотность чужеродных видов отмечена на нарушенных землях</w:t>
      </w:r>
      <w:r w:rsidR="00ED3718">
        <w:rPr>
          <w:rFonts w:ascii="Times New Roman" w:eastAsia="Calibri" w:hAnsi="Times New Roman" w:cs="Times New Roman"/>
          <w:sz w:val="28"/>
          <w:szCs w:val="28"/>
        </w:rPr>
        <w:t xml:space="preserve"> – вдоль дорог, вблизи антропогенных объектов</w:t>
      </w:r>
      <w:r w:rsidR="000E0192">
        <w:rPr>
          <w:rFonts w:ascii="Times New Roman" w:eastAsia="Calibri" w:hAnsi="Times New Roman" w:cs="Times New Roman"/>
          <w:sz w:val="28"/>
          <w:szCs w:val="28"/>
        </w:rPr>
        <w:t xml:space="preserve">, рекреаций, в прибрежной зоне леса. </w:t>
      </w:r>
      <w:bookmarkEnd w:id="1"/>
      <w:r w:rsidR="00387A80">
        <w:rPr>
          <w:rFonts w:ascii="Times New Roman" w:eastAsia="Calibri" w:hAnsi="Times New Roman" w:cs="Times New Roman"/>
          <w:sz w:val="28"/>
          <w:szCs w:val="28"/>
        </w:rPr>
        <w:t xml:space="preserve">Виды из Чёрной книги давно натурализовались </w:t>
      </w:r>
      <w:r w:rsidR="00CE7E41">
        <w:rPr>
          <w:rFonts w:ascii="Times New Roman" w:eastAsia="Calibri" w:hAnsi="Times New Roman" w:cs="Times New Roman"/>
          <w:sz w:val="28"/>
          <w:szCs w:val="28"/>
        </w:rPr>
        <w:t xml:space="preserve">в наших условиях и поэтому проникли далеко вглубь лесных массивов. Реже их можно встретить в </w:t>
      </w:r>
      <w:proofErr w:type="spellStart"/>
      <w:r w:rsidR="00CE7E41">
        <w:rPr>
          <w:rFonts w:ascii="Times New Roman" w:eastAsia="Calibri" w:hAnsi="Times New Roman" w:cs="Times New Roman"/>
          <w:sz w:val="28"/>
          <w:szCs w:val="28"/>
        </w:rPr>
        <w:t>байрачных</w:t>
      </w:r>
      <w:proofErr w:type="spellEnd"/>
      <w:r w:rsidR="00CE7E41">
        <w:rPr>
          <w:rFonts w:ascii="Times New Roman" w:eastAsia="Calibri" w:hAnsi="Times New Roman" w:cs="Times New Roman"/>
          <w:sz w:val="28"/>
          <w:szCs w:val="28"/>
        </w:rPr>
        <w:t xml:space="preserve"> лесах, а в пойменном лесу местами клён ясенелистный занимает доминирующее положение</w:t>
      </w:r>
      <w:r w:rsidR="005558C2">
        <w:rPr>
          <w:rFonts w:ascii="Times New Roman" w:eastAsia="Calibri" w:hAnsi="Times New Roman" w:cs="Times New Roman"/>
          <w:sz w:val="28"/>
          <w:szCs w:val="28"/>
        </w:rPr>
        <w:t>. Это связано с тем, что в Северной Америке в естественной</w:t>
      </w:r>
      <w:r w:rsidR="005558C2">
        <w:rPr>
          <w:rFonts w:ascii="Times New Roman" w:eastAsia="Calibri" w:hAnsi="Times New Roman" w:cs="Times New Roman"/>
          <w:sz w:val="28"/>
          <w:szCs w:val="28"/>
        </w:rPr>
        <w:tab/>
        <w:t xml:space="preserve"> среде </w:t>
      </w:r>
      <w:r w:rsidR="00326994">
        <w:rPr>
          <w:rFonts w:ascii="Times New Roman" w:eastAsia="Calibri" w:hAnsi="Times New Roman" w:cs="Times New Roman"/>
          <w:sz w:val="28"/>
          <w:szCs w:val="28"/>
        </w:rPr>
        <w:t xml:space="preserve">обитания он предпочитает болота и заболоченные участки. </w:t>
      </w:r>
      <w:r w:rsidR="0034306C">
        <w:rPr>
          <w:rFonts w:ascii="Times New Roman" w:eastAsia="Calibri" w:hAnsi="Times New Roman" w:cs="Times New Roman"/>
          <w:sz w:val="28"/>
          <w:szCs w:val="28"/>
        </w:rPr>
        <w:t xml:space="preserve">Таким образом североамериканский клён </w:t>
      </w:r>
      <w:r w:rsidR="00DF7BC9">
        <w:rPr>
          <w:rFonts w:ascii="Times New Roman" w:eastAsia="Calibri" w:hAnsi="Times New Roman" w:cs="Times New Roman"/>
          <w:sz w:val="28"/>
          <w:szCs w:val="28"/>
        </w:rPr>
        <w:t xml:space="preserve">трансформировал привычные пойменные дубравы, местами заняв господствующее положение. </w:t>
      </w:r>
    </w:p>
    <w:p w14:paraId="35063A0C" w14:textId="77777777" w:rsidR="00B14F42" w:rsidRDefault="00B14F42" w:rsidP="009E406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степных участках наблюдается тран</w:t>
      </w:r>
      <w:r w:rsidR="001F3EC5">
        <w:rPr>
          <w:rFonts w:ascii="Times New Roman" w:eastAsia="Calibri" w:hAnsi="Times New Roman" w:cs="Times New Roman"/>
          <w:sz w:val="28"/>
          <w:szCs w:val="28"/>
        </w:rPr>
        <w:t>с</w:t>
      </w:r>
      <w:r>
        <w:rPr>
          <w:rFonts w:ascii="Times New Roman" w:eastAsia="Calibri" w:hAnsi="Times New Roman" w:cs="Times New Roman"/>
          <w:sz w:val="28"/>
          <w:szCs w:val="28"/>
        </w:rPr>
        <w:t>формация степных фитоценозов в лесные</w:t>
      </w:r>
      <w:r w:rsidR="001F3EC5">
        <w:rPr>
          <w:rFonts w:ascii="Times New Roman" w:eastAsia="Calibri" w:hAnsi="Times New Roman" w:cs="Times New Roman"/>
          <w:sz w:val="28"/>
          <w:szCs w:val="28"/>
        </w:rPr>
        <w:t xml:space="preserve"> при активном участии вяза приземистого, что требует принятия радикальных мер. </w:t>
      </w:r>
      <w:r w:rsidR="00C440FB">
        <w:rPr>
          <w:rFonts w:ascii="Times New Roman" w:eastAsia="Calibri" w:hAnsi="Times New Roman" w:cs="Times New Roman"/>
          <w:sz w:val="28"/>
          <w:szCs w:val="28"/>
        </w:rPr>
        <w:t>Такое явление угрожает биологическому разнообразию ООПТ.</w:t>
      </w:r>
    </w:p>
    <w:p w14:paraId="4AEDB5CD" w14:textId="77777777" w:rsidR="0057119A" w:rsidRDefault="0057119A" w:rsidP="009E406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исследования свидетельствуют о необходимости постоянного мониторинга</w:t>
      </w:r>
      <w:r w:rsidR="00911883">
        <w:rPr>
          <w:rFonts w:ascii="Times New Roman" w:eastAsia="Calibri" w:hAnsi="Times New Roman" w:cs="Times New Roman"/>
          <w:sz w:val="28"/>
          <w:szCs w:val="28"/>
        </w:rPr>
        <w:t xml:space="preserve"> состояния популяций инва</w:t>
      </w:r>
      <w:r w:rsidR="00B20F64">
        <w:rPr>
          <w:rFonts w:ascii="Times New Roman" w:eastAsia="Calibri" w:hAnsi="Times New Roman" w:cs="Times New Roman"/>
          <w:sz w:val="28"/>
          <w:szCs w:val="28"/>
        </w:rPr>
        <w:t>зивных видов и аборигенной флоры</w:t>
      </w:r>
      <w:r w:rsidR="00911883">
        <w:rPr>
          <w:rFonts w:ascii="Times New Roman" w:eastAsia="Calibri" w:hAnsi="Times New Roman" w:cs="Times New Roman"/>
          <w:sz w:val="28"/>
          <w:szCs w:val="28"/>
        </w:rPr>
        <w:t xml:space="preserve"> на территории ООПТ</w:t>
      </w:r>
      <w:r w:rsidR="009F6D9B">
        <w:rPr>
          <w:rFonts w:ascii="Times New Roman" w:eastAsia="Calibri" w:hAnsi="Times New Roman" w:cs="Times New Roman"/>
          <w:sz w:val="28"/>
          <w:szCs w:val="28"/>
        </w:rPr>
        <w:t xml:space="preserve"> с целью контроля над распространением видов, угрожающих биологическому разнообразию и обеднению </w:t>
      </w:r>
      <w:r w:rsidR="008A5265">
        <w:rPr>
          <w:rFonts w:ascii="Times New Roman" w:eastAsia="Calibri" w:hAnsi="Times New Roman" w:cs="Times New Roman"/>
          <w:sz w:val="28"/>
          <w:szCs w:val="28"/>
        </w:rPr>
        <w:t>территории природно-заповедного фонда.</w:t>
      </w:r>
      <w:r w:rsidR="006B42BD">
        <w:rPr>
          <w:rFonts w:ascii="Times New Roman" w:eastAsia="Calibri" w:hAnsi="Times New Roman" w:cs="Times New Roman"/>
          <w:sz w:val="28"/>
          <w:szCs w:val="28"/>
        </w:rPr>
        <w:t xml:space="preserve"> Трансформация фитоценозов не может происходить изолировано от </w:t>
      </w:r>
      <w:r w:rsidR="00684345">
        <w:rPr>
          <w:rFonts w:ascii="Times New Roman" w:eastAsia="Calibri" w:hAnsi="Times New Roman" w:cs="Times New Roman"/>
          <w:sz w:val="28"/>
          <w:szCs w:val="28"/>
        </w:rPr>
        <w:t>других представителей живых организмов. Являясь нач</w:t>
      </w:r>
      <w:r w:rsidR="00302F65">
        <w:rPr>
          <w:rFonts w:ascii="Times New Roman" w:eastAsia="Calibri" w:hAnsi="Times New Roman" w:cs="Times New Roman"/>
          <w:sz w:val="28"/>
          <w:szCs w:val="28"/>
        </w:rPr>
        <w:t>а</w:t>
      </w:r>
      <w:r w:rsidR="00684345">
        <w:rPr>
          <w:rFonts w:ascii="Times New Roman" w:eastAsia="Calibri" w:hAnsi="Times New Roman" w:cs="Times New Roman"/>
          <w:sz w:val="28"/>
          <w:szCs w:val="28"/>
        </w:rPr>
        <w:t>льным звеном в трофической цепи</w:t>
      </w:r>
      <w:r w:rsidR="00302F65">
        <w:rPr>
          <w:rFonts w:ascii="Times New Roman" w:eastAsia="Calibri" w:hAnsi="Times New Roman" w:cs="Times New Roman"/>
          <w:sz w:val="28"/>
          <w:szCs w:val="28"/>
        </w:rPr>
        <w:t>, замена растени</w:t>
      </w:r>
      <w:r w:rsidR="00684CEF">
        <w:rPr>
          <w:rFonts w:ascii="Times New Roman" w:eastAsia="Calibri" w:hAnsi="Times New Roman" w:cs="Times New Roman"/>
          <w:sz w:val="28"/>
          <w:szCs w:val="28"/>
        </w:rPr>
        <w:t>й обязательно повлечёт</w:t>
      </w:r>
      <w:r w:rsidR="00302F65">
        <w:rPr>
          <w:rFonts w:ascii="Times New Roman" w:eastAsia="Calibri" w:hAnsi="Times New Roman" w:cs="Times New Roman"/>
          <w:sz w:val="28"/>
          <w:szCs w:val="28"/>
        </w:rPr>
        <w:t xml:space="preserve"> </w:t>
      </w:r>
      <w:r w:rsidR="00684CEF">
        <w:rPr>
          <w:rFonts w:ascii="Times New Roman" w:eastAsia="Calibri" w:hAnsi="Times New Roman" w:cs="Times New Roman"/>
          <w:sz w:val="28"/>
          <w:szCs w:val="28"/>
        </w:rPr>
        <w:t xml:space="preserve">смену </w:t>
      </w:r>
      <w:r w:rsidR="00996FEA">
        <w:rPr>
          <w:rFonts w:ascii="Times New Roman" w:eastAsia="Calibri" w:hAnsi="Times New Roman" w:cs="Times New Roman"/>
          <w:sz w:val="28"/>
          <w:szCs w:val="28"/>
        </w:rPr>
        <w:t xml:space="preserve">всего сообщества, что может иметь серьёзные последствия для территории </w:t>
      </w:r>
      <w:proofErr w:type="spellStart"/>
      <w:r w:rsidR="00996FEA">
        <w:rPr>
          <w:rFonts w:ascii="Times New Roman" w:eastAsia="Calibri" w:hAnsi="Times New Roman" w:cs="Times New Roman"/>
          <w:sz w:val="28"/>
          <w:szCs w:val="28"/>
        </w:rPr>
        <w:t>общезоологического</w:t>
      </w:r>
      <w:proofErr w:type="spellEnd"/>
      <w:r w:rsidR="00996FEA">
        <w:rPr>
          <w:rFonts w:ascii="Times New Roman" w:eastAsia="Calibri" w:hAnsi="Times New Roman" w:cs="Times New Roman"/>
          <w:sz w:val="28"/>
          <w:szCs w:val="28"/>
        </w:rPr>
        <w:t xml:space="preserve"> заказника.</w:t>
      </w:r>
    </w:p>
    <w:p w14:paraId="1C645257" w14:textId="77777777" w:rsidR="000879E9" w:rsidRDefault="000879E9" w:rsidP="009E4061">
      <w:pPr>
        <w:spacing w:after="0"/>
        <w:ind w:firstLine="709"/>
        <w:jc w:val="both"/>
        <w:rPr>
          <w:rFonts w:ascii="Times New Roman" w:eastAsia="Calibri" w:hAnsi="Times New Roman" w:cs="Times New Roman"/>
          <w:sz w:val="28"/>
          <w:szCs w:val="28"/>
        </w:rPr>
      </w:pPr>
    </w:p>
    <w:p w14:paraId="506E8309" w14:textId="77777777" w:rsidR="00937D61" w:rsidRPr="00012ED9" w:rsidRDefault="00937D61" w:rsidP="00996FEA">
      <w:pPr>
        <w:spacing w:after="0"/>
        <w:ind w:firstLine="709"/>
        <w:jc w:val="both"/>
        <w:rPr>
          <w:rFonts w:ascii="Times New Roman" w:eastAsia="Calibri" w:hAnsi="Times New Roman" w:cs="Times New Roman"/>
          <w:sz w:val="28"/>
          <w:szCs w:val="28"/>
        </w:rPr>
      </w:pPr>
    </w:p>
    <w:p w14:paraId="05494988" w14:textId="77777777" w:rsidR="00012ED9" w:rsidRPr="00012ED9" w:rsidRDefault="00012ED9" w:rsidP="00012ED9">
      <w:pPr>
        <w:spacing w:after="0"/>
        <w:jc w:val="center"/>
        <w:rPr>
          <w:rFonts w:ascii="Times New Roman" w:eastAsia="Calibri" w:hAnsi="Times New Roman" w:cs="Times New Roman"/>
          <w:b/>
          <w:sz w:val="28"/>
          <w:szCs w:val="28"/>
        </w:rPr>
      </w:pPr>
      <w:r w:rsidRPr="00012ED9">
        <w:rPr>
          <w:rFonts w:ascii="Times New Roman" w:eastAsia="Calibri" w:hAnsi="Times New Roman" w:cs="Times New Roman"/>
          <w:b/>
          <w:sz w:val="28"/>
          <w:szCs w:val="28"/>
        </w:rPr>
        <w:lastRenderedPageBreak/>
        <w:t>Литература</w:t>
      </w:r>
    </w:p>
    <w:p w14:paraId="67969336" w14:textId="77777777" w:rsidR="00012ED9" w:rsidRDefault="00012ED9" w:rsidP="00012ED9">
      <w:pPr>
        <w:numPr>
          <w:ilvl w:val="0"/>
          <w:numId w:val="2"/>
        </w:numPr>
        <w:spacing w:after="0"/>
        <w:contextualSpacing/>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Атлас </w:t>
      </w:r>
      <w:proofErr w:type="spellStart"/>
      <w:r w:rsidRPr="00012ED9">
        <w:rPr>
          <w:rFonts w:ascii="Times New Roman" w:eastAsia="Calibri" w:hAnsi="Times New Roman" w:cs="Times New Roman"/>
          <w:sz w:val="28"/>
          <w:szCs w:val="28"/>
        </w:rPr>
        <w:t>экосети</w:t>
      </w:r>
      <w:proofErr w:type="spellEnd"/>
      <w:r w:rsidRPr="00012ED9">
        <w:rPr>
          <w:rFonts w:ascii="Times New Roman" w:eastAsia="Calibri" w:hAnsi="Times New Roman" w:cs="Times New Roman"/>
          <w:sz w:val="28"/>
          <w:szCs w:val="28"/>
        </w:rPr>
        <w:t xml:space="preserve"> Луганщины. </w:t>
      </w:r>
      <w:proofErr w:type="spellStart"/>
      <w:r w:rsidRPr="00012ED9">
        <w:rPr>
          <w:rFonts w:ascii="Times New Roman" w:eastAsia="Calibri" w:hAnsi="Times New Roman" w:cs="Times New Roman"/>
          <w:sz w:val="28"/>
          <w:szCs w:val="28"/>
        </w:rPr>
        <w:t>И.Загороднюк</w:t>
      </w:r>
      <w:proofErr w:type="spellEnd"/>
      <w:r w:rsidRPr="00012ED9">
        <w:rPr>
          <w:rFonts w:ascii="Times New Roman" w:eastAsia="Calibri" w:hAnsi="Times New Roman" w:cs="Times New Roman"/>
          <w:sz w:val="28"/>
          <w:szCs w:val="28"/>
        </w:rPr>
        <w:t xml:space="preserve">, В. Клюев, </w:t>
      </w:r>
      <w:proofErr w:type="spellStart"/>
      <w:r w:rsidRPr="00012ED9">
        <w:rPr>
          <w:rFonts w:ascii="Times New Roman" w:eastAsia="Calibri" w:hAnsi="Times New Roman" w:cs="Times New Roman"/>
          <w:sz w:val="28"/>
          <w:szCs w:val="28"/>
        </w:rPr>
        <w:t>В.Форощук</w:t>
      </w:r>
      <w:proofErr w:type="spellEnd"/>
      <w:r w:rsidRPr="00012ED9">
        <w:rPr>
          <w:rFonts w:ascii="Times New Roman" w:eastAsia="Calibri" w:hAnsi="Times New Roman" w:cs="Times New Roman"/>
          <w:sz w:val="28"/>
          <w:szCs w:val="28"/>
        </w:rPr>
        <w:t xml:space="preserve"> – Луганск: Издательство «Виртуальная реальность», 2014.</w:t>
      </w:r>
    </w:p>
    <w:p w14:paraId="169A7049" w14:textId="77777777" w:rsidR="00E21D35" w:rsidRPr="00E21D35" w:rsidRDefault="00E21D35" w:rsidP="00E21D35">
      <w:pPr>
        <w:pStyle w:val="a9"/>
        <w:numPr>
          <w:ilvl w:val="0"/>
          <w:numId w:val="2"/>
        </w:numPr>
        <w:rPr>
          <w:rFonts w:ascii="Times New Roman" w:eastAsia="Calibri" w:hAnsi="Times New Roman" w:cs="Times New Roman"/>
          <w:sz w:val="28"/>
          <w:szCs w:val="28"/>
        </w:rPr>
      </w:pPr>
      <w:r w:rsidRPr="00E21D35">
        <w:rPr>
          <w:rFonts w:ascii="Times New Roman" w:eastAsia="Calibri" w:hAnsi="Times New Roman" w:cs="Times New Roman"/>
          <w:sz w:val="28"/>
          <w:szCs w:val="28"/>
        </w:rPr>
        <w:t xml:space="preserve">Виноградова Ю. К., Майоров С. Р., </w:t>
      </w:r>
      <w:proofErr w:type="spellStart"/>
      <w:r w:rsidRPr="00E21D35">
        <w:rPr>
          <w:rFonts w:ascii="Times New Roman" w:eastAsia="Calibri" w:hAnsi="Times New Roman" w:cs="Times New Roman"/>
          <w:sz w:val="28"/>
          <w:szCs w:val="28"/>
        </w:rPr>
        <w:t>Хорун</w:t>
      </w:r>
      <w:proofErr w:type="spellEnd"/>
      <w:r w:rsidRPr="00E21D35">
        <w:rPr>
          <w:rFonts w:ascii="Times New Roman" w:eastAsia="Calibri" w:hAnsi="Times New Roman" w:cs="Times New Roman"/>
          <w:sz w:val="28"/>
          <w:szCs w:val="28"/>
        </w:rPr>
        <w:t xml:space="preserve"> Л. В. Чёрная книга флоры Средней России (Чужеродные виды растений в экосистемах Средней России). М.: ГЕОС, 2009. 496 с.</w:t>
      </w:r>
    </w:p>
    <w:p w14:paraId="3DD2690D" w14:textId="77777777" w:rsidR="00012ED9" w:rsidRDefault="00012ED9" w:rsidP="00012ED9">
      <w:pPr>
        <w:numPr>
          <w:ilvl w:val="0"/>
          <w:numId w:val="2"/>
        </w:numPr>
        <w:spacing w:after="0"/>
        <w:contextualSpacing/>
        <w:rPr>
          <w:rFonts w:ascii="Times New Roman" w:eastAsia="Calibri" w:hAnsi="Times New Roman" w:cs="Times New Roman"/>
          <w:sz w:val="28"/>
          <w:szCs w:val="28"/>
        </w:rPr>
      </w:pPr>
      <w:r w:rsidRPr="00012ED9">
        <w:rPr>
          <w:rFonts w:ascii="Times New Roman" w:eastAsia="Calibri" w:hAnsi="Times New Roman" w:cs="Times New Roman"/>
          <w:sz w:val="28"/>
          <w:szCs w:val="28"/>
        </w:rPr>
        <w:t>Информация об особо охраняемых природных территориях и объектах Луганской Народной Республики.</w:t>
      </w:r>
    </w:p>
    <w:p w14:paraId="4C14EAF8" w14:textId="77777777" w:rsidR="00E21D35" w:rsidRPr="00012ED9" w:rsidRDefault="00E21D35" w:rsidP="00012ED9">
      <w:pPr>
        <w:numPr>
          <w:ilvl w:val="0"/>
          <w:numId w:val="2"/>
        </w:numPr>
        <w:spacing w:after="0"/>
        <w:contextualSpacing/>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Конвенция  о</w:t>
      </w:r>
      <w:proofErr w:type="gramEnd"/>
      <w:r>
        <w:rPr>
          <w:rFonts w:ascii="Times New Roman" w:eastAsia="Calibri" w:hAnsi="Times New Roman" w:cs="Times New Roman"/>
          <w:sz w:val="28"/>
          <w:szCs w:val="28"/>
        </w:rPr>
        <w:t xml:space="preserve"> биологическом разнообразии</w:t>
      </w:r>
      <w:r w:rsidR="00453FF3">
        <w:rPr>
          <w:rFonts w:ascii="Times New Roman" w:eastAsia="Calibri" w:hAnsi="Times New Roman" w:cs="Times New Roman"/>
          <w:sz w:val="28"/>
          <w:szCs w:val="28"/>
        </w:rPr>
        <w:t xml:space="preserve">. </w:t>
      </w:r>
      <w:r w:rsidR="00453FF3">
        <w:rPr>
          <w:rFonts w:ascii="Times New Roman" w:eastAsia="Calibri" w:hAnsi="Times New Roman" w:cs="Times New Roman"/>
          <w:sz w:val="28"/>
          <w:szCs w:val="28"/>
          <w:lang w:val="en-US"/>
        </w:rPr>
        <w:t>UNEP</w:t>
      </w:r>
      <w:r w:rsidR="00453FF3" w:rsidRPr="00453FF3">
        <w:rPr>
          <w:rFonts w:ascii="Times New Roman" w:eastAsia="Calibri" w:hAnsi="Times New Roman" w:cs="Times New Roman"/>
          <w:sz w:val="28"/>
          <w:szCs w:val="28"/>
        </w:rPr>
        <w:t>/</w:t>
      </w:r>
      <w:r w:rsidR="00453FF3">
        <w:rPr>
          <w:rFonts w:ascii="Times New Roman" w:eastAsia="Calibri" w:hAnsi="Times New Roman" w:cs="Times New Roman"/>
          <w:sz w:val="28"/>
          <w:szCs w:val="28"/>
          <w:lang w:val="en-US"/>
        </w:rPr>
        <w:t>CBD</w:t>
      </w:r>
      <w:r w:rsidR="00453FF3">
        <w:rPr>
          <w:rFonts w:ascii="Times New Roman" w:eastAsia="Calibri" w:hAnsi="Times New Roman" w:cs="Times New Roman"/>
          <w:sz w:val="28"/>
          <w:szCs w:val="28"/>
        </w:rPr>
        <w:t>. 1995</w:t>
      </w:r>
    </w:p>
    <w:p w14:paraId="5986FE5D" w14:textId="77777777" w:rsidR="00012ED9" w:rsidRDefault="00012ED9" w:rsidP="00012ED9">
      <w:pPr>
        <w:numPr>
          <w:ilvl w:val="0"/>
          <w:numId w:val="2"/>
        </w:numPr>
        <w:spacing w:after="0"/>
        <w:contextualSpacing/>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Рекреационные ресурсы Луганщины: пособие по географии родного края/ Сост. И.Ю. </w:t>
      </w:r>
      <w:proofErr w:type="spellStart"/>
      <w:r w:rsidRPr="00012ED9">
        <w:rPr>
          <w:rFonts w:ascii="Times New Roman" w:eastAsia="Calibri" w:hAnsi="Times New Roman" w:cs="Times New Roman"/>
          <w:sz w:val="28"/>
          <w:szCs w:val="28"/>
        </w:rPr>
        <w:t>Пархомец</w:t>
      </w:r>
      <w:proofErr w:type="spellEnd"/>
      <w:r w:rsidRPr="00012ED9">
        <w:rPr>
          <w:rFonts w:ascii="Times New Roman" w:eastAsia="Calibri" w:hAnsi="Times New Roman" w:cs="Times New Roman"/>
          <w:sz w:val="28"/>
          <w:szCs w:val="28"/>
        </w:rPr>
        <w:t>. Под общ. Редакцией Т.П. Чебаненко. – Луганск, 2017.</w:t>
      </w:r>
    </w:p>
    <w:p w14:paraId="2AD9208F" w14:textId="77777777" w:rsidR="00453FF3" w:rsidRPr="00012ED9" w:rsidRDefault="00453FF3" w:rsidP="00012ED9">
      <w:pPr>
        <w:numPr>
          <w:ilvl w:val="0"/>
          <w:numId w:val="2"/>
        </w:num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Роль инвазионных растений</w:t>
      </w:r>
      <w:r w:rsidR="000B5E39">
        <w:rPr>
          <w:rFonts w:ascii="Times New Roman" w:eastAsia="Calibri" w:hAnsi="Times New Roman" w:cs="Times New Roman"/>
          <w:sz w:val="28"/>
          <w:szCs w:val="28"/>
        </w:rPr>
        <w:t xml:space="preserve"> в современных процессах преобразования растительного покрова. Панасенко Н.Н. 2021</w:t>
      </w:r>
    </w:p>
    <w:p w14:paraId="66C2E191" w14:textId="77777777" w:rsidR="00012ED9" w:rsidRPr="00012ED9" w:rsidRDefault="00012ED9" w:rsidP="00012ED9">
      <w:pPr>
        <w:numPr>
          <w:ilvl w:val="0"/>
          <w:numId w:val="2"/>
        </w:numPr>
        <w:spacing w:after="0"/>
        <w:contextualSpacing/>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Сайт Министерства природных ресурсов и экологии ЛНР. Режим доступа: </w:t>
      </w:r>
      <w:hyperlink r:id="rId20" w:history="1">
        <w:r w:rsidRPr="00012ED9">
          <w:rPr>
            <w:rFonts w:ascii="Times New Roman" w:eastAsia="Calibri" w:hAnsi="Times New Roman" w:cs="Times New Roman"/>
            <w:color w:val="0000FF"/>
            <w:sz w:val="28"/>
            <w:szCs w:val="28"/>
            <w:u w:val="single"/>
          </w:rPr>
          <w:t>https://mpr.lpr-reg.ru/</w:t>
        </w:r>
      </w:hyperlink>
      <w:r w:rsidRPr="00012ED9">
        <w:rPr>
          <w:rFonts w:ascii="Times New Roman" w:eastAsia="Calibri" w:hAnsi="Times New Roman" w:cs="Times New Roman"/>
          <w:sz w:val="28"/>
          <w:szCs w:val="28"/>
        </w:rPr>
        <w:t xml:space="preserve"> </w:t>
      </w:r>
    </w:p>
    <w:p w14:paraId="5D546CCA" w14:textId="77777777" w:rsidR="00012ED9" w:rsidRPr="00012ED9" w:rsidRDefault="00012ED9" w:rsidP="00012ED9">
      <w:pPr>
        <w:numPr>
          <w:ilvl w:val="0"/>
          <w:numId w:val="2"/>
        </w:numPr>
        <w:spacing w:after="0"/>
        <w:contextualSpacing/>
        <w:rPr>
          <w:rFonts w:ascii="Times New Roman" w:eastAsia="Calibri" w:hAnsi="Times New Roman" w:cs="Times New Roman"/>
          <w:sz w:val="28"/>
          <w:szCs w:val="28"/>
        </w:rPr>
      </w:pPr>
      <w:r w:rsidRPr="00012ED9">
        <w:rPr>
          <w:rFonts w:ascii="Times New Roman" w:eastAsia="Calibri" w:hAnsi="Times New Roman" w:cs="Times New Roman"/>
          <w:sz w:val="28"/>
          <w:szCs w:val="28"/>
        </w:rPr>
        <w:t xml:space="preserve">Сайт «Википедия». Свободная энциклопедия. Режим доступа: </w:t>
      </w:r>
      <w:hyperlink r:id="rId21" w:history="1">
        <w:r w:rsidRPr="00012ED9">
          <w:rPr>
            <w:rFonts w:ascii="Times New Roman" w:eastAsia="Calibri" w:hAnsi="Times New Roman" w:cs="Times New Roman"/>
            <w:color w:val="0000FF"/>
            <w:sz w:val="28"/>
            <w:szCs w:val="28"/>
            <w:u w:val="single"/>
          </w:rPr>
          <w:t>https://ru.wikipedia</w:t>
        </w:r>
      </w:hyperlink>
      <w:r w:rsidRPr="00012ED9">
        <w:rPr>
          <w:rFonts w:ascii="Times New Roman" w:eastAsia="Calibri" w:hAnsi="Times New Roman" w:cs="Times New Roman"/>
          <w:sz w:val="28"/>
          <w:szCs w:val="28"/>
        </w:rPr>
        <w:t xml:space="preserve"> </w:t>
      </w:r>
    </w:p>
    <w:p w14:paraId="0ADE578E" w14:textId="77777777" w:rsidR="00B5130F" w:rsidRPr="00E21D35" w:rsidRDefault="00822D8B" w:rsidP="00E21D35">
      <w:pPr>
        <w:numPr>
          <w:ilvl w:val="0"/>
          <w:numId w:val="2"/>
        </w:num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Сайт «Лесные вести»</w:t>
      </w:r>
      <w:r w:rsidR="00A33B91">
        <w:rPr>
          <w:rFonts w:ascii="Times New Roman" w:eastAsia="Calibri" w:hAnsi="Times New Roman" w:cs="Times New Roman"/>
          <w:sz w:val="28"/>
          <w:szCs w:val="28"/>
        </w:rPr>
        <w:t xml:space="preserve">. Режим доступа: </w:t>
      </w:r>
      <w:hyperlink r:id="rId22" w:history="1">
        <w:r w:rsidRPr="00B26799">
          <w:rPr>
            <w:rStyle w:val="a4"/>
            <w:rFonts w:ascii="Times New Roman" w:eastAsia="Calibri" w:hAnsi="Times New Roman" w:cs="Times New Roman"/>
            <w:sz w:val="28"/>
            <w:szCs w:val="28"/>
          </w:rPr>
          <w:t>https://web.archive.org/web/20150703180132/http://www.lesvesti.ru/news/green/8868/</w:t>
        </w:r>
      </w:hyperlink>
      <w:r>
        <w:rPr>
          <w:rFonts w:ascii="Times New Roman" w:eastAsia="Calibri" w:hAnsi="Times New Roman" w:cs="Times New Roman"/>
          <w:sz w:val="28"/>
          <w:szCs w:val="28"/>
        </w:rPr>
        <w:t xml:space="preserve"> </w:t>
      </w:r>
    </w:p>
    <w:p w14:paraId="0ED191B8" w14:textId="77777777" w:rsidR="00CA00FF" w:rsidRPr="00012ED9" w:rsidRDefault="00CA00FF" w:rsidP="00CA00FF">
      <w:pPr>
        <w:numPr>
          <w:ilvl w:val="0"/>
          <w:numId w:val="2"/>
        </w:num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1697">
        <w:rPr>
          <w:rFonts w:ascii="Times New Roman" w:eastAsia="Calibri" w:hAnsi="Times New Roman" w:cs="Times New Roman"/>
          <w:sz w:val="28"/>
          <w:szCs w:val="28"/>
        </w:rPr>
        <w:t>Сайт</w:t>
      </w:r>
      <w:r w:rsidR="00E8028A" w:rsidRPr="00E8028A">
        <w:rPr>
          <w:rFonts w:ascii="Times New Roman" w:eastAsia="Calibri" w:hAnsi="Times New Roman" w:cs="Times New Roman"/>
          <w:sz w:val="28"/>
          <w:szCs w:val="28"/>
        </w:rPr>
        <w:t xml:space="preserve"> </w:t>
      </w:r>
      <w:r w:rsidR="00E8028A">
        <w:rPr>
          <w:rFonts w:ascii="Times New Roman" w:eastAsia="Calibri" w:hAnsi="Times New Roman" w:cs="Times New Roman"/>
          <w:sz w:val="28"/>
          <w:szCs w:val="28"/>
        </w:rPr>
        <w:t>«Учебный файл». Режим доступа:</w:t>
      </w:r>
      <w:r w:rsidR="005C1697">
        <w:rPr>
          <w:rFonts w:ascii="Times New Roman" w:eastAsia="Calibri" w:hAnsi="Times New Roman" w:cs="Times New Roman"/>
          <w:sz w:val="28"/>
          <w:szCs w:val="28"/>
        </w:rPr>
        <w:t xml:space="preserve"> </w:t>
      </w:r>
      <w:hyperlink r:id="rId23" w:history="1">
        <w:r w:rsidRPr="00650DF2">
          <w:rPr>
            <w:rStyle w:val="a4"/>
            <w:rFonts w:ascii="Times New Roman" w:eastAsia="Calibri" w:hAnsi="Times New Roman" w:cs="Times New Roman"/>
            <w:sz w:val="28"/>
            <w:szCs w:val="28"/>
          </w:rPr>
          <w:t>https://studfile.net/preview/5868681/page:9/</w:t>
        </w:r>
      </w:hyperlink>
      <w:r>
        <w:rPr>
          <w:rFonts w:ascii="Times New Roman" w:eastAsia="Calibri" w:hAnsi="Times New Roman" w:cs="Times New Roman"/>
          <w:sz w:val="28"/>
          <w:szCs w:val="28"/>
        </w:rPr>
        <w:t xml:space="preserve"> </w:t>
      </w:r>
    </w:p>
    <w:p w14:paraId="18CFFCFD" w14:textId="77777777" w:rsidR="00AD3B10" w:rsidRDefault="00AD3B10"/>
    <w:p w14:paraId="7E2931C6" w14:textId="77777777" w:rsidR="00747043" w:rsidRDefault="00747043"/>
    <w:p w14:paraId="0D677E28" w14:textId="77777777" w:rsidR="00747043" w:rsidRDefault="00747043"/>
    <w:p w14:paraId="565F7682" w14:textId="77777777" w:rsidR="00747043" w:rsidRDefault="00747043"/>
    <w:p w14:paraId="275238FD" w14:textId="77777777" w:rsidR="003761C2" w:rsidRDefault="003761C2"/>
    <w:p w14:paraId="1860FAA2" w14:textId="77777777" w:rsidR="00747043" w:rsidRDefault="00747043"/>
    <w:p w14:paraId="5B7BDF95" w14:textId="77777777" w:rsidR="00747043" w:rsidRDefault="00747043"/>
    <w:p w14:paraId="3A3D42F4" w14:textId="77777777" w:rsidR="00464FD1" w:rsidRDefault="00464FD1"/>
    <w:p w14:paraId="5B3E4CBA" w14:textId="77777777" w:rsidR="00505BE8" w:rsidRDefault="00505BE8"/>
    <w:p w14:paraId="5BE549B1" w14:textId="77777777" w:rsidR="00000705" w:rsidRDefault="00000705"/>
    <w:p w14:paraId="00125D5B" w14:textId="77777777" w:rsidR="001956AF" w:rsidRPr="001956AF" w:rsidRDefault="001956AF" w:rsidP="00BB3D5E">
      <w:pPr>
        <w:spacing w:after="0"/>
        <w:jc w:val="right"/>
        <w:rPr>
          <w:rFonts w:ascii="Times New Roman" w:hAnsi="Times New Roman" w:cs="Times New Roman"/>
          <w:b/>
          <w:sz w:val="28"/>
          <w:szCs w:val="28"/>
        </w:rPr>
      </w:pPr>
      <w:r w:rsidRPr="001956AF">
        <w:rPr>
          <w:rFonts w:ascii="Times New Roman" w:hAnsi="Times New Roman" w:cs="Times New Roman"/>
          <w:b/>
          <w:sz w:val="28"/>
          <w:szCs w:val="28"/>
        </w:rPr>
        <w:lastRenderedPageBreak/>
        <w:t>Приложение 1</w:t>
      </w:r>
    </w:p>
    <w:p w14:paraId="5B94211B" w14:textId="7CBADC0A" w:rsidR="00BB3D5E" w:rsidRDefault="00F555EC" w:rsidP="001956AF">
      <w:pPr>
        <w:jc w:val="center"/>
      </w:pPr>
      <w:r>
        <w:rPr>
          <w:noProof/>
        </w:rPr>
        <w:drawing>
          <wp:inline distT="0" distB="0" distL="0" distR="0" wp14:anchorId="2F85B4D1" wp14:editId="00ACB57B">
            <wp:extent cx="5453380" cy="4003675"/>
            <wp:effectExtent l="0" t="0" r="0" b="0"/>
            <wp:docPr id="17386533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b="1897"/>
                    <a:stretch>
                      <a:fillRect/>
                    </a:stretch>
                  </pic:blipFill>
                  <pic:spPr bwMode="auto">
                    <a:xfrm>
                      <a:off x="0" y="0"/>
                      <a:ext cx="5453380" cy="4003675"/>
                    </a:xfrm>
                    <a:prstGeom prst="rect">
                      <a:avLst/>
                    </a:prstGeom>
                    <a:noFill/>
                    <a:ln>
                      <a:noFill/>
                    </a:ln>
                  </pic:spPr>
                </pic:pic>
              </a:graphicData>
            </a:graphic>
          </wp:inline>
        </w:drawing>
      </w:r>
    </w:p>
    <w:p w14:paraId="5CC6F9BA" w14:textId="19DF25E3" w:rsidR="00865E4A" w:rsidRDefault="00F555EC" w:rsidP="001956AF">
      <w:pPr>
        <w:jc w:val="center"/>
      </w:pPr>
      <w:r>
        <w:rPr>
          <w:noProof/>
        </w:rPr>
        <w:drawing>
          <wp:inline distT="0" distB="0" distL="0" distR="0" wp14:anchorId="37769529" wp14:editId="08149D31">
            <wp:extent cx="5453380" cy="4036695"/>
            <wp:effectExtent l="0" t="0" r="0" b="1905"/>
            <wp:docPr id="6256556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t="1659"/>
                    <a:stretch>
                      <a:fillRect/>
                    </a:stretch>
                  </pic:blipFill>
                  <pic:spPr bwMode="auto">
                    <a:xfrm>
                      <a:off x="0" y="0"/>
                      <a:ext cx="5453380" cy="4036695"/>
                    </a:xfrm>
                    <a:prstGeom prst="rect">
                      <a:avLst/>
                    </a:prstGeom>
                    <a:noFill/>
                    <a:ln>
                      <a:noFill/>
                    </a:ln>
                  </pic:spPr>
                </pic:pic>
              </a:graphicData>
            </a:graphic>
          </wp:inline>
        </w:drawing>
      </w:r>
    </w:p>
    <w:p w14:paraId="586731C8" w14:textId="77777777" w:rsidR="00F841C9" w:rsidRPr="00D45315" w:rsidRDefault="00D45315" w:rsidP="00D45315">
      <w:pPr>
        <w:jc w:val="center"/>
        <w:rPr>
          <w:rFonts w:ascii="Times New Roman" w:hAnsi="Times New Roman" w:cs="Times New Roman"/>
          <w:i/>
          <w:sz w:val="28"/>
          <w:szCs w:val="28"/>
        </w:rPr>
      </w:pPr>
      <w:r w:rsidRPr="00D45315">
        <w:rPr>
          <w:rFonts w:ascii="Times New Roman" w:hAnsi="Times New Roman" w:cs="Times New Roman"/>
          <w:i/>
          <w:sz w:val="28"/>
          <w:szCs w:val="28"/>
        </w:rPr>
        <w:t xml:space="preserve">Работа на участках пойменного леса и </w:t>
      </w:r>
      <w:proofErr w:type="spellStart"/>
      <w:r w:rsidRPr="00D45315">
        <w:rPr>
          <w:rFonts w:ascii="Times New Roman" w:hAnsi="Times New Roman" w:cs="Times New Roman"/>
          <w:i/>
          <w:sz w:val="28"/>
          <w:szCs w:val="28"/>
        </w:rPr>
        <w:t>байрачной</w:t>
      </w:r>
      <w:proofErr w:type="spellEnd"/>
      <w:r w:rsidRPr="00D45315">
        <w:rPr>
          <w:rFonts w:ascii="Times New Roman" w:hAnsi="Times New Roman" w:cs="Times New Roman"/>
          <w:i/>
          <w:sz w:val="28"/>
          <w:szCs w:val="28"/>
        </w:rPr>
        <w:t xml:space="preserve"> дубравы.</w:t>
      </w:r>
    </w:p>
    <w:sectPr w:rsidR="00F841C9" w:rsidRPr="00D45315" w:rsidSect="00D03613">
      <w:footerReference w:type="default" r:id="rId26"/>
      <w:pgSz w:w="11910" w:h="16840"/>
      <w:pgMar w:top="1134" w:right="850" w:bottom="1134" w:left="1701" w:header="0" w:footer="101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DB6E9" w14:textId="77777777" w:rsidR="000623A7" w:rsidRDefault="000623A7" w:rsidP="00C207C8">
      <w:pPr>
        <w:spacing w:after="0" w:line="240" w:lineRule="auto"/>
      </w:pPr>
      <w:r>
        <w:separator/>
      </w:r>
    </w:p>
  </w:endnote>
  <w:endnote w:type="continuationSeparator" w:id="0">
    <w:p w14:paraId="67EB6C36" w14:textId="77777777" w:rsidR="000623A7" w:rsidRDefault="000623A7" w:rsidP="00C20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531618"/>
      <w:docPartObj>
        <w:docPartGallery w:val="Page Numbers (Bottom of Page)"/>
        <w:docPartUnique/>
      </w:docPartObj>
    </w:sdtPr>
    <w:sdtContent>
      <w:p w14:paraId="258C56AC" w14:textId="77777777" w:rsidR="00E00C47" w:rsidRDefault="00E00C47">
        <w:pPr>
          <w:pStyle w:val="a7"/>
          <w:jc w:val="center"/>
        </w:pPr>
        <w:r>
          <w:fldChar w:fldCharType="begin"/>
        </w:r>
        <w:r>
          <w:instrText>PAGE   \* MERGEFORMAT</w:instrText>
        </w:r>
        <w:r>
          <w:fldChar w:fldCharType="separate"/>
        </w:r>
        <w:r w:rsidR="006B6227">
          <w:rPr>
            <w:noProof/>
          </w:rPr>
          <w:t>25</w:t>
        </w:r>
        <w:r>
          <w:fldChar w:fldCharType="end"/>
        </w:r>
      </w:p>
    </w:sdtContent>
  </w:sdt>
  <w:p w14:paraId="13E5C586" w14:textId="77777777" w:rsidR="00E00C47" w:rsidRDefault="00E00C47" w:rsidP="00D45315">
    <w:pPr>
      <w:tabs>
        <w:tab w:val="left" w:pos="684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0F7E1" w14:textId="77777777" w:rsidR="000623A7" w:rsidRDefault="000623A7" w:rsidP="00C207C8">
      <w:pPr>
        <w:spacing w:after="0" w:line="240" w:lineRule="auto"/>
      </w:pPr>
      <w:r>
        <w:separator/>
      </w:r>
    </w:p>
  </w:footnote>
  <w:footnote w:type="continuationSeparator" w:id="0">
    <w:p w14:paraId="122934E7" w14:textId="77777777" w:rsidR="000623A7" w:rsidRDefault="000623A7" w:rsidP="00C20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5769"/>
    <w:multiLevelType w:val="hybridMultilevel"/>
    <w:tmpl w:val="58C4D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CE69E2"/>
    <w:multiLevelType w:val="multilevel"/>
    <w:tmpl w:val="AB708FB8"/>
    <w:lvl w:ilvl="0">
      <w:start w:val="1"/>
      <w:numFmt w:val="decimal"/>
      <w:lvlText w:val="%1."/>
      <w:lvlJc w:val="left"/>
      <w:pPr>
        <w:ind w:left="450" w:hanging="45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506" w:hanging="1800"/>
      </w:pPr>
      <w:rPr>
        <w:rFonts w:hint="default"/>
      </w:rPr>
    </w:lvl>
    <w:lvl w:ilvl="8">
      <w:start w:val="1"/>
      <w:numFmt w:val="decimal"/>
      <w:lvlText w:val="%1.%2.%3.%4.%5.%6.%7.%8.%9."/>
      <w:lvlJc w:val="left"/>
      <w:pPr>
        <w:ind w:left="9824" w:hanging="2160"/>
      </w:pPr>
      <w:rPr>
        <w:rFonts w:hint="default"/>
      </w:rPr>
    </w:lvl>
  </w:abstractNum>
  <w:abstractNum w:abstractNumId="2" w15:restartNumberingAfterBreak="0">
    <w:nsid w:val="24E778A2"/>
    <w:multiLevelType w:val="hybridMultilevel"/>
    <w:tmpl w:val="5D0CF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E3138AD"/>
    <w:multiLevelType w:val="multilevel"/>
    <w:tmpl w:val="A20879D8"/>
    <w:lvl w:ilvl="0">
      <w:start w:val="3"/>
      <w:numFmt w:val="decimal"/>
      <w:lvlText w:val="%1"/>
      <w:lvlJc w:val="left"/>
      <w:pPr>
        <w:ind w:left="1166" w:hanging="454"/>
        <w:jc w:val="left"/>
      </w:pPr>
      <w:rPr>
        <w:rFonts w:hint="default"/>
        <w:lang w:val="ru-RU" w:eastAsia="en-US" w:bidi="ar-SA"/>
      </w:rPr>
    </w:lvl>
    <w:lvl w:ilvl="1">
      <w:start w:val="1"/>
      <w:numFmt w:val="decimal"/>
      <w:lvlText w:val="%1.%2."/>
      <w:lvlJc w:val="left"/>
      <w:pPr>
        <w:ind w:left="1166" w:hanging="454"/>
        <w:jc w:val="right"/>
      </w:pPr>
      <w:rPr>
        <w:rFonts w:ascii="Times New Roman" w:eastAsia="Times New Roman" w:hAnsi="Times New Roman" w:cs="Times New Roman" w:hint="default"/>
        <w:b/>
        <w:bCs/>
        <w:i w:val="0"/>
        <w:iCs w:val="0"/>
        <w:spacing w:val="0"/>
        <w:w w:val="92"/>
        <w:sz w:val="26"/>
        <w:szCs w:val="26"/>
        <w:lang w:val="ru-RU" w:eastAsia="en-US" w:bidi="ar-SA"/>
      </w:rPr>
    </w:lvl>
    <w:lvl w:ilvl="2">
      <w:start w:val="1"/>
      <w:numFmt w:val="decimal"/>
      <w:lvlText w:val="%1.%2.%3."/>
      <w:lvlJc w:val="left"/>
      <w:pPr>
        <w:ind w:left="285" w:hanging="756"/>
        <w:jc w:val="left"/>
      </w:pPr>
      <w:rPr>
        <w:rFonts w:ascii="Times New Roman" w:eastAsia="Times New Roman" w:hAnsi="Times New Roman" w:cs="Times New Roman" w:hint="default"/>
        <w:b w:val="0"/>
        <w:bCs w:val="0"/>
        <w:i/>
        <w:iCs/>
        <w:spacing w:val="0"/>
        <w:w w:val="95"/>
        <w:sz w:val="26"/>
        <w:szCs w:val="26"/>
        <w:u w:val="single" w:color="000000"/>
        <w:lang w:val="ru-RU" w:eastAsia="en-US" w:bidi="ar-SA"/>
      </w:rPr>
    </w:lvl>
    <w:lvl w:ilvl="3">
      <w:start w:val="1"/>
      <w:numFmt w:val="decimal"/>
      <w:lvlText w:val="%1.%2.%3.%4."/>
      <w:lvlJc w:val="left"/>
      <w:pPr>
        <w:ind w:left="285" w:hanging="934"/>
        <w:jc w:val="left"/>
      </w:pPr>
      <w:rPr>
        <w:rFonts w:hint="default"/>
        <w:spacing w:val="0"/>
        <w:w w:val="96"/>
        <w:lang w:val="ru-RU" w:eastAsia="en-US" w:bidi="ar-SA"/>
      </w:rPr>
    </w:lvl>
    <w:lvl w:ilvl="4">
      <w:numFmt w:val="bullet"/>
      <w:lvlText w:val="•"/>
      <w:lvlJc w:val="left"/>
      <w:pPr>
        <w:ind w:left="4270" w:hanging="934"/>
      </w:pPr>
      <w:rPr>
        <w:rFonts w:hint="default"/>
        <w:lang w:val="ru-RU" w:eastAsia="en-US" w:bidi="ar-SA"/>
      </w:rPr>
    </w:lvl>
    <w:lvl w:ilvl="5">
      <w:numFmt w:val="bullet"/>
      <w:lvlText w:val="•"/>
      <w:lvlJc w:val="left"/>
      <w:pPr>
        <w:ind w:left="5306" w:hanging="934"/>
      </w:pPr>
      <w:rPr>
        <w:rFonts w:hint="default"/>
        <w:lang w:val="ru-RU" w:eastAsia="en-US" w:bidi="ar-SA"/>
      </w:rPr>
    </w:lvl>
    <w:lvl w:ilvl="6">
      <w:numFmt w:val="bullet"/>
      <w:lvlText w:val="•"/>
      <w:lvlJc w:val="left"/>
      <w:pPr>
        <w:ind w:left="6343" w:hanging="934"/>
      </w:pPr>
      <w:rPr>
        <w:rFonts w:hint="default"/>
        <w:lang w:val="ru-RU" w:eastAsia="en-US" w:bidi="ar-SA"/>
      </w:rPr>
    </w:lvl>
    <w:lvl w:ilvl="7">
      <w:numFmt w:val="bullet"/>
      <w:lvlText w:val="•"/>
      <w:lvlJc w:val="left"/>
      <w:pPr>
        <w:ind w:left="7380" w:hanging="934"/>
      </w:pPr>
      <w:rPr>
        <w:rFonts w:hint="default"/>
        <w:lang w:val="ru-RU" w:eastAsia="en-US" w:bidi="ar-SA"/>
      </w:rPr>
    </w:lvl>
    <w:lvl w:ilvl="8">
      <w:numFmt w:val="bullet"/>
      <w:lvlText w:val="•"/>
      <w:lvlJc w:val="left"/>
      <w:pPr>
        <w:ind w:left="8416" w:hanging="934"/>
      </w:pPr>
      <w:rPr>
        <w:rFonts w:hint="default"/>
        <w:lang w:val="ru-RU" w:eastAsia="en-US" w:bidi="ar-SA"/>
      </w:rPr>
    </w:lvl>
  </w:abstractNum>
  <w:abstractNum w:abstractNumId="4" w15:restartNumberingAfterBreak="0">
    <w:nsid w:val="72353426"/>
    <w:multiLevelType w:val="multilevel"/>
    <w:tmpl w:val="8EDC3832"/>
    <w:lvl w:ilvl="0">
      <w:start w:val="2"/>
      <w:numFmt w:val="decimal"/>
      <w:lvlText w:val="%1."/>
      <w:lvlJc w:val="left"/>
      <w:pPr>
        <w:ind w:left="450" w:hanging="45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506" w:hanging="1800"/>
      </w:pPr>
      <w:rPr>
        <w:rFonts w:hint="default"/>
      </w:rPr>
    </w:lvl>
    <w:lvl w:ilvl="8">
      <w:start w:val="1"/>
      <w:numFmt w:val="decimal"/>
      <w:lvlText w:val="%1.%2.%3.%4.%5.%6.%7.%8.%9."/>
      <w:lvlJc w:val="left"/>
      <w:pPr>
        <w:ind w:left="9824" w:hanging="2160"/>
      </w:pPr>
      <w:rPr>
        <w:rFonts w:hint="default"/>
      </w:rPr>
    </w:lvl>
  </w:abstractNum>
  <w:abstractNum w:abstractNumId="5" w15:restartNumberingAfterBreak="0">
    <w:nsid w:val="793B0F62"/>
    <w:multiLevelType w:val="hybridMultilevel"/>
    <w:tmpl w:val="9FF4C5F8"/>
    <w:lvl w:ilvl="0" w:tplc="6D0255BA">
      <w:start w:val="1"/>
      <w:numFmt w:val="decimal"/>
      <w:lvlText w:val="%1"/>
      <w:lvlJc w:val="left"/>
      <w:pPr>
        <w:ind w:left="285" w:hanging="214"/>
        <w:jc w:val="left"/>
      </w:pPr>
      <w:rPr>
        <w:rFonts w:ascii="Times New Roman" w:eastAsia="Times New Roman" w:hAnsi="Times New Roman" w:cs="Times New Roman" w:hint="default"/>
        <w:b/>
        <w:bCs/>
        <w:i w:val="0"/>
        <w:iCs w:val="0"/>
        <w:spacing w:val="0"/>
        <w:w w:val="99"/>
        <w:sz w:val="26"/>
        <w:szCs w:val="26"/>
        <w:lang w:val="ru-RU" w:eastAsia="en-US" w:bidi="ar-SA"/>
      </w:rPr>
    </w:lvl>
    <w:lvl w:ilvl="1" w:tplc="1C009F3A">
      <w:numFmt w:val="bullet"/>
      <w:lvlText w:val="•"/>
      <w:lvlJc w:val="left"/>
      <w:pPr>
        <w:ind w:left="1301" w:hanging="214"/>
      </w:pPr>
      <w:rPr>
        <w:rFonts w:hint="default"/>
        <w:lang w:val="ru-RU" w:eastAsia="en-US" w:bidi="ar-SA"/>
      </w:rPr>
    </w:lvl>
    <w:lvl w:ilvl="2" w:tplc="F1AC1E92">
      <w:numFmt w:val="bullet"/>
      <w:lvlText w:val="•"/>
      <w:lvlJc w:val="left"/>
      <w:pPr>
        <w:ind w:left="2322" w:hanging="214"/>
      </w:pPr>
      <w:rPr>
        <w:rFonts w:hint="default"/>
        <w:lang w:val="ru-RU" w:eastAsia="en-US" w:bidi="ar-SA"/>
      </w:rPr>
    </w:lvl>
    <w:lvl w:ilvl="3" w:tplc="0CA8DE70">
      <w:numFmt w:val="bullet"/>
      <w:lvlText w:val="•"/>
      <w:lvlJc w:val="left"/>
      <w:pPr>
        <w:ind w:left="3343" w:hanging="214"/>
      </w:pPr>
      <w:rPr>
        <w:rFonts w:hint="default"/>
        <w:lang w:val="ru-RU" w:eastAsia="en-US" w:bidi="ar-SA"/>
      </w:rPr>
    </w:lvl>
    <w:lvl w:ilvl="4" w:tplc="F7C84E12">
      <w:numFmt w:val="bullet"/>
      <w:lvlText w:val="•"/>
      <w:lvlJc w:val="left"/>
      <w:pPr>
        <w:ind w:left="4364" w:hanging="214"/>
      </w:pPr>
      <w:rPr>
        <w:rFonts w:hint="default"/>
        <w:lang w:val="ru-RU" w:eastAsia="en-US" w:bidi="ar-SA"/>
      </w:rPr>
    </w:lvl>
    <w:lvl w:ilvl="5" w:tplc="807C7956">
      <w:numFmt w:val="bullet"/>
      <w:lvlText w:val="•"/>
      <w:lvlJc w:val="left"/>
      <w:pPr>
        <w:ind w:left="5385" w:hanging="214"/>
      </w:pPr>
      <w:rPr>
        <w:rFonts w:hint="default"/>
        <w:lang w:val="ru-RU" w:eastAsia="en-US" w:bidi="ar-SA"/>
      </w:rPr>
    </w:lvl>
    <w:lvl w:ilvl="6" w:tplc="3F14564A">
      <w:numFmt w:val="bullet"/>
      <w:lvlText w:val="•"/>
      <w:lvlJc w:val="left"/>
      <w:pPr>
        <w:ind w:left="6406" w:hanging="214"/>
      </w:pPr>
      <w:rPr>
        <w:rFonts w:hint="default"/>
        <w:lang w:val="ru-RU" w:eastAsia="en-US" w:bidi="ar-SA"/>
      </w:rPr>
    </w:lvl>
    <w:lvl w:ilvl="7" w:tplc="D4B6C0B0">
      <w:numFmt w:val="bullet"/>
      <w:lvlText w:val="•"/>
      <w:lvlJc w:val="left"/>
      <w:pPr>
        <w:ind w:left="7427" w:hanging="214"/>
      </w:pPr>
      <w:rPr>
        <w:rFonts w:hint="default"/>
        <w:lang w:val="ru-RU" w:eastAsia="en-US" w:bidi="ar-SA"/>
      </w:rPr>
    </w:lvl>
    <w:lvl w:ilvl="8" w:tplc="B1B05718">
      <w:numFmt w:val="bullet"/>
      <w:lvlText w:val="•"/>
      <w:lvlJc w:val="left"/>
      <w:pPr>
        <w:ind w:left="8448" w:hanging="214"/>
      </w:pPr>
      <w:rPr>
        <w:rFonts w:hint="default"/>
        <w:lang w:val="ru-RU" w:eastAsia="en-US" w:bidi="ar-SA"/>
      </w:rPr>
    </w:lvl>
  </w:abstractNum>
  <w:num w:numId="1" w16cid:durableId="561411656">
    <w:abstractNumId w:val="0"/>
  </w:num>
  <w:num w:numId="2" w16cid:durableId="25062358">
    <w:abstractNumId w:val="2"/>
  </w:num>
  <w:num w:numId="3" w16cid:durableId="1362589129">
    <w:abstractNumId w:val="1"/>
  </w:num>
  <w:num w:numId="4" w16cid:durableId="652102205">
    <w:abstractNumId w:val="4"/>
  </w:num>
  <w:num w:numId="5" w16cid:durableId="1004429612">
    <w:abstractNumId w:val="5"/>
  </w:num>
  <w:num w:numId="6" w16cid:durableId="240872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ED9"/>
    <w:rsid w:val="00000705"/>
    <w:rsid w:val="0001165C"/>
    <w:rsid w:val="00012ED9"/>
    <w:rsid w:val="00020500"/>
    <w:rsid w:val="000212FF"/>
    <w:rsid w:val="00027DEC"/>
    <w:rsid w:val="00030132"/>
    <w:rsid w:val="00032CF5"/>
    <w:rsid w:val="000337C5"/>
    <w:rsid w:val="00034121"/>
    <w:rsid w:val="000437B7"/>
    <w:rsid w:val="00047AE3"/>
    <w:rsid w:val="00055C0A"/>
    <w:rsid w:val="000623A7"/>
    <w:rsid w:val="00071690"/>
    <w:rsid w:val="000879E9"/>
    <w:rsid w:val="00091AE4"/>
    <w:rsid w:val="00093CD8"/>
    <w:rsid w:val="000A5108"/>
    <w:rsid w:val="000B3003"/>
    <w:rsid w:val="000B5E39"/>
    <w:rsid w:val="000C2441"/>
    <w:rsid w:val="000C2628"/>
    <w:rsid w:val="000C4E9F"/>
    <w:rsid w:val="000C5287"/>
    <w:rsid w:val="000C7E1F"/>
    <w:rsid w:val="000D36C7"/>
    <w:rsid w:val="000D4ECB"/>
    <w:rsid w:val="000E0192"/>
    <w:rsid w:val="000F013B"/>
    <w:rsid w:val="000F1709"/>
    <w:rsid w:val="000F2238"/>
    <w:rsid w:val="000F29CB"/>
    <w:rsid w:val="000F56FD"/>
    <w:rsid w:val="0010275B"/>
    <w:rsid w:val="00114D41"/>
    <w:rsid w:val="001325BA"/>
    <w:rsid w:val="00137748"/>
    <w:rsid w:val="00146F45"/>
    <w:rsid w:val="00152780"/>
    <w:rsid w:val="00153383"/>
    <w:rsid w:val="001542CB"/>
    <w:rsid w:val="00157A03"/>
    <w:rsid w:val="00157AE2"/>
    <w:rsid w:val="00166381"/>
    <w:rsid w:val="001667BE"/>
    <w:rsid w:val="001711EC"/>
    <w:rsid w:val="00192DDC"/>
    <w:rsid w:val="0019375B"/>
    <w:rsid w:val="00194CDA"/>
    <w:rsid w:val="001956AF"/>
    <w:rsid w:val="00195F67"/>
    <w:rsid w:val="001A12D4"/>
    <w:rsid w:val="001B1174"/>
    <w:rsid w:val="001B238F"/>
    <w:rsid w:val="001C17A8"/>
    <w:rsid w:val="001C1B8F"/>
    <w:rsid w:val="001C655F"/>
    <w:rsid w:val="001E2C8B"/>
    <w:rsid w:val="001F0461"/>
    <w:rsid w:val="001F1227"/>
    <w:rsid w:val="001F3EC5"/>
    <w:rsid w:val="002009CB"/>
    <w:rsid w:val="002026AD"/>
    <w:rsid w:val="00214B82"/>
    <w:rsid w:val="00221039"/>
    <w:rsid w:val="002261C5"/>
    <w:rsid w:val="0024004E"/>
    <w:rsid w:val="0024200E"/>
    <w:rsid w:val="00246F55"/>
    <w:rsid w:val="0025081E"/>
    <w:rsid w:val="00261199"/>
    <w:rsid w:val="00266B22"/>
    <w:rsid w:val="00267B8E"/>
    <w:rsid w:val="00276C01"/>
    <w:rsid w:val="0027704C"/>
    <w:rsid w:val="00277813"/>
    <w:rsid w:val="002848BF"/>
    <w:rsid w:val="00286706"/>
    <w:rsid w:val="0029323A"/>
    <w:rsid w:val="002948CA"/>
    <w:rsid w:val="00297CC1"/>
    <w:rsid w:val="002A155C"/>
    <w:rsid w:val="002A17C0"/>
    <w:rsid w:val="002B02AD"/>
    <w:rsid w:val="002B103E"/>
    <w:rsid w:val="002B1AE3"/>
    <w:rsid w:val="002B6E03"/>
    <w:rsid w:val="002C067B"/>
    <w:rsid w:val="002C641D"/>
    <w:rsid w:val="002D6395"/>
    <w:rsid w:val="002E30BA"/>
    <w:rsid w:val="002E6634"/>
    <w:rsid w:val="002F2038"/>
    <w:rsid w:val="002F2659"/>
    <w:rsid w:val="002F3C02"/>
    <w:rsid w:val="00302F65"/>
    <w:rsid w:val="00305272"/>
    <w:rsid w:val="00307B62"/>
    <w:rsid w:val="00311FBE"/>
    <w:rsid w:val="003179C5"/>
    <w:rsid w:val="0032057D"/>
    <w:rsid w:val="00320CAA"/>
    <w:rsid w:val="00326994"/>
    <w:rsid w:val="00331B9B"/>
    <w:rsid w:val="00334AA9"/>
    <w:rsid w:val="0034306C"/>
    <w:rsid w:val="00363915"/>
    <w:rsid w:val="00366E0A"/>
    <w:rsid w:val="00374B2B"/>
    <w:rsid w:val="003761C2"/>
    <w:rsid w:val="0037730F"/>
    <w:rsid w:val="0038391E"/>
    <w:rsid w:val="00387A80"/>
    <w:rsid w:val="00394854"/>
    <w:rsid w:val="003A3962"/>
    <w:rsid w:val="003A5BF7"/>
    <w:rsid w:val="003B12C6"/>
    <w:rsid w:val="003B17F4"/>
    <w:rsid w:val="003C1D3E"/>
    <w:rsid w:val="003C65E0"/>
    <w:rsid w:val="003D2A15"/>
    <w:rsid w:val="003D3983"/>
    <w:rsid w:val="003F3EF8"/>
    <w:rsid w:val="003F67D7"/>
    <w:rsid w:val="00400D0B"/>
    <w:rsid w:val="0041697D"/>
    <w:rsid w:val="004173A6"/>
    <w:rsid w:val="00422748"/>
    <w:rsid w:val="0042308C"/>
    <w:rsid w:val="00425218"/>
    <w:rsid w:val="004308AE"/>
    <w:rsid w:val="004313BE"/>
    <w:rsid w:val="0043459A"/>
    <w:rsid w:val="004510FF"/>
    <w:rsid w:val="00453FF3"/>
    <w:rsid w:val="004547F9"/>
    <w:rsid w:val="0045765B"/>
    <w:rsid w:val="00464FD1"/>
    <w:rsid w:val="00465B86"/>
    <w:rsid w:val="00474924"/>
    <w:rsid w:val="00480C75"/>
    <w:rsid w:val="00486354"/>
    <w:rsid w:val="00490945"/>
    <w:rsid w:val="0049573E"/>
    <w:rsid w:val="004A1A93"/>
    <w:rsid w:val="004A3F81"/>
    <w:rsid w:val="004A4ECF"/>
    <w:rsid w:val="004A707B"/>
    <w:rsid w:val="004A76B7"/>
    <w:rsid w:val="004B018D"/>
    <w:rsid w:val="004B477C"/>
    <w:rsid w:val="004B4A92"/>
    <w:rsid w:val="004B51FB"/>
    <w:rsid w:val="004C1E14"/>
    <w:rsid w:val="004C5998"/>
    <w:rsid w:val="004D30B4"/>
    <w:rsid w:val="004D5B97"/>
    <w:rsid w:val="004F7B47"/>
    <w:rsid w:val="00505BE8"/>
    <w:rsid w:val="00510B2F"/>
    <w:rsid w:val="005254F6"/>
    <w:rsid w:val="0054423F"/>
    <w:rsid w:val="00545154"/>
    <w:rsid w:val="00550ECB"/>
    <w:rsid w:val="005558C2"/>
    <w:rsid w:val="00564DC1"/>
    <w:rsid w:val="005701B0"/>
    <w:rsid w:val="00570C1C"/>
    <w:rsid w:val="0057119A"/>
    <w:rsid w:val="00580805"/>
    <w:rsid w:val="00590B2E"/>
    <w:rsid w:val="00592CBD"/>
    <w:rsid w:val="00594B30"/>
    <w:rsid w:val="005B1B0F"/>
    <w:rsid w:val="005B3DD1"/>
    <w:rsid w:val="005B4C86"/>
    <w:rsid w:val="005C1697"/>
    <w:rsid w:val="005C535B"/>
    <w:rsid w:val="005D04B6"/>
    <w:rsid w:val="005D2D2F"/>
    <w:rsid w:val="005D6412"/>
    <w:rsid w:val="005E0121"/>
    <w:rsid w:val="005E06EC"/>
    <w:rsid w:val="005E1339"/>
    <w:rsid w:val="005E20B9"/>
    <w:rsid w:val="005E3839"/>
    <w:rsid w:val="005E3E0A"/>
    <w:rsid w:val="005F5972"/>
    <w:rsid w:val="00601449"/>
    <w:rsid w:val="00612754"/>
    <w:rsid w:val="00612B27"/>
    <w:rsid w:val="006153CF"/>
    <w:rsid w:val="00621297"/>
    <w:rsid w:val="00624696"/>
    <w:rsid w:val="006251C7"/>
    <w:rsid w:val="006270BB"/>
    <w:rsid w:val="006410AC"/>
    <w:rsid w:val="00642172"/>
    <w:rsid w:val="00642D3D"/>
    <w:rsid w:val="00644615"/>
    <w:rsid w:val="006453EC"/>
    <w:rsid w:val="00672C80"/>
    <w:rsid w:val="006735C1"/>
    <w:rsid w:val="00684345"/>
    <w:rsid w:val="00684CEF"/>
    <w:rsid w:val="0068614C"/>
    <w:rsid w:val="006869E2"/>
    <w:rsid w:val="0069007A"/>
    <w:rsid w:val="006A2AE4"/>
    <w:rsid w:val="006A5041"/>
    <w:rsid w:val="006A5734"/>
    <w:rsid w:val="006A6373"/>
    <w:rsid w:val="006B26F9"/>
    <w:rsid w:val="006B42BD"/>
    <w:rsid w:val="006B5965"/>
    <w:rsid w:val="006B6227"/>
    <w:rsid w:val="006C02EB"/>
    <w:rsid w:val="006C3BE2"/>
    <w:rsid w:val="006D39EE"/>
    <w:rsid w:val="006D4A29"/>
    <w:rsid w:val="006F715E"/>
    <w:rsid w:val="00701180"/>
    <w:rsid w:val="0070224A"/>
    <w:rsid w:val="00710F67"/>
    <w:rsid w:val="0071153F"/>
    <w:rsid w:val="00713EE6"/>
    <w:rsid w:val="00723253"/>
    <w:rsid w:val="0073128B"/>
    <w:rsid w:val="0074060A"/>
    <w:rsid w:val="00741769"/>
    <w:rsid w:val="00745025"/>
    <w:rsid w:val="0074655F"/>
    <w:rsid w:val="00747043"/>
    <w:rsid w:val="00752DC4"/>
    <w:rsid w:val="00756828"/>
    <w:rsid w:val="00760C96"/>
    <w:rsid w:val="0076726B"/>
    <w:rsid w:val="00776850"/>
    <w:rsid w:val="00777E0B"/>
    <w:rsid w:val="00784352"/>
    <w:rsid w:val="00797F10"/>
    <w:rsid w:val="007A3242"/>
    <w:rsid w:val="007D114C"/>
    <w:rsid w:val="007D212F"/>
    <w:rsid w:val="007E0FD7"/>
    <w:rsid w:val="007E64F0"/>
    <w:rsid w:val="007F4235"/>
    <w:rsid w:val="00801024"/>
    <w:rsid w:val="00801D2B"/>
    <w:rsid w:val="00816185"/>
    <w:rsid w:val="00822D8B"/>
    <w:rsid w:val="00824D10"/>
    <w:rsid w:val="00834D1C"/>
    <w:rsid w:val="008531C1"/>
    <w:rsid w:val="00865E4A"/>
    <w:rsid w:val="00874B0B"/>
    <w:rsid w:val="008801D2"/>
    <w:rsid w:val="00883BB6"/>
    <w:rsid w:val="008855A3"/>
    <w:rsid w:val="00890359"/>
    <w:rsid w:val="0089153C"/>
    <w:rsid w:val="00893E80"/>
    <w:rsid w:val="00897A7E"/>
    <w:rsid w:val="008A417D"/>
    <w:rsid w:val="008A5265"/>
    <w:rsid w:val="008A6DD8"/>
    <w:rsid w:val="008B002A"/>
    <w:rsid w:val="008B1921"/>
    <w:rsid w:val="008B3970"/>
    <w:rsid w:val="008B3C2E"/>
    <w:rsid w:val="008C755B"/>
    <w:rsid w:val="008D289F"/>
    <w:rsid w:val="008E0BC0"/>
    <w:rsid w:val="008E23AB"/>
    <w:rsid w:val="008E7A5C"/>
    <w:rsid w:val="008F356F"/>
    <w:rsid w:val="008F5284"/>
    <w:rsid w:val="008F5484"/>
    <w:rsid w:val="008F7FB2"/>
    <w:rsid w:val="009005C4"/>
    <w:rsid w:val="00911883"/>
    <w:rsid w:val="00924215"/>
    <w:rsid w:val="009276E5"/>
    <w:rsid w:val="00931A0D"/>
    <w:rsid w:val="009323A3"/>
    <w:rsid w:val="00937D61"/>
    <w:rsid w:val="0094588E"/>
    <w:rsid w:val="00945ABD"/>
    <w:rsid w:val="009500D1"/>
    <w:rsid w:val="00960D2B"/>
    <w:rsid w:val="00971715"/>
    <w:rsid w:val="00973FE0"/>
    <w:rsid w:val="00976B08"/>
    <w:rsid w:val="00996FEA"/>
    <w:rsid w:val="009970BE"/>
    <w:rsid w:val="009972EF"/>
    <w:rsid w:val="009A0418"/>
    <w:rsid w:val="009A06BD"/>
    <w:rsid w:val="009A0F54"/>
    <w:rsid w:val="009A32B7"/>
    <w:rsid w:val="009A5591"/>
    <w:rsid w:val="009A6796"/>
    <w:rsid w:val="009B0D5E"/>
    <w:rsid w:val="009B7179"/>
    <w:rsid w:val="009C4837"/>
    <w:rsid w:val="009C5D21"/>
    <w:rsid w:val="009C789D"/>
    <w:rsid w:val="009D1349"/>
    <w:rsid w:val="009D3682"/>
    <w:rsid w:val="009D4862"/>
    <w:rsid w:val="009D57E3"/>
    <w:rsid w:val="009D5A3D"/>
    <w:rsid w:val="009D5E47"/>
    <w:rsid w:val="009E4061"/>
    <w:rsid w:val="009F3E6F"/>
    <w:rsid w:val="009F6D9B"/>
    <w:rsid w:val="00A1007B"/>
    <w:rsid w:val="00A1093B"/>
    <w:rsid w:val="00A160D8"/>
    <w:rsid w:val="00A23465"/>
    <w:rsid w:val="00A27504"/>
    <w:rsid w:val="00A33B91"/>
    <w:rsid w:val="00A364BC"/>
    <w:rsid w:val="00A36F21"/>
    <w:rsid w:val="00A41D9A"/>
    <w:rsid w:val="00A43FDF"/>
    <w:rsid w:val="00A574D6"/>
    <w:rsid w:val="00A644CC"/>
    <w:rsid w:val="00A651BE"/>
    <w:rsid w:val="00A65B1F"/>
    <w:rsid w:val="00A72262"/>
    <w:rsid w:val="00A726ED"/>
    <w:rsid w:val="00A77E54"/>
    <w:rsid w:val="00A859CB"/>
    <w:rsid w:val="00A865BB"/>
    <w:rsid w:val="00AA6CCC"/>
    <w:rsid w:val="00AB24C3"/>
    <w:rsid w:val="00AB2E3C"/>
    <w:rsid w:val="00AB4211"/>
    <w:rsid w:val="00AC0908"/>
    <w:rsid w:val="00AC3F69"/>
    <w:rsid w:val="00AC6AAD"/>
    <w:rsid w:val="00AD3B10"/>
    <w:rsid w:val="00AE413F"/>
    <w:rsid w:val="00AF1820"/>
    <w:rsid w:val="00B00C73"/>
    <w:rsid w:val="00B0690C"/>
    <w:rsid w:val="00B0725A"/>
    <w:rsid w:val="00B12B4B"/>
    <w:rsid w:val="00B14F42"/>
    <w:rsid w:val="00B17782"/>
    <w:rsid w:val="00B179AC"/>
    <w:rsid w:val="00B2088D"/>
    <w:rsid w:val="00B20F64"/>
    <w:rsid w:val="00B248A5"/>
    <w:rsid w:val="00B24E4E"/>
    <w:rsid w:val="00B34071"/>
    <w:rsid w:val="00B35B46"/>
    <w:rsid w:val="00B44FEF"/>
    <w:rsid w:val="00B511C5"/>
    <w:rsid w:val="00B5130F"/>
    <w:rsid w:val="00B52AC4"/>
    <w:rsid w:val="00B61DA3"/>
    <w:rsid w:val="00B70353"/>
    <w:rsid w:val="00B7267E"/>
    <w:rsid w:val="00B74E0D"/>
    <w:rsid w:val="00B8107C"/>
    <w:rsid w:val="00B815C6"/>
    <w:rsid w:val="00B81DB8"/>
    <w:rsid w:val="00B82046"/>
    <w:rsid w:val="00B8274B"/>
    <w:rsid w:val="00B83EF6"/>
    <w:rsid w:val="00B90702"/>
    <w:rsid w:val="00B92343"/>
    <w:rsid w:val="00B9627B"/>
    <w:rsid w:val="00B97D33"/>
    <w:rsid w:val="00BA2EA8"/>
    <w:rsid w:val="00BB0242"/>
    <w:rsid w:val="00BB3D5E"/>
    <w:rsid w:val="00BC3A6E"/>
    <w:rsid w:val="00BC545D"/>
    <w:rsid w:val="00BC557C"/>
    <w:rsid w:val="00BC72B3"/>
    <w:rsid w:val="00BD40DB"/>
    <w:rsid w:val="00BD6690"/>
    <w:rsid w:val="00BE7B77"/>
    <w:rsid w:val="00BF5FE6"/>
    <w:rsid w:val="00BF7CA8"/>
    <w:rsid w:val="00C03C78"/>
    <w:rsid w:val="00C0645C"/>
    <w:rsid w:val="00C109E0"/>
    <w:rsid w:val="00C14AF9"/>
    <w:rsid w:val="00C158D6"/>
    <w:rsid w:val="00C207C8"/>
    <w:rsid w:val="00C20D16"/>
    <w:rsid w:val="00C223BA"/>
    <w:rsid w:val="00C23359"/>
    <w:rsid w:val="00C233F0"/>
    <w:rsid w:val="00C26594"/>
    <w:rsid w:val="00C3532B"/>
    <w:rsid w:val="00C440FB"/>
    <w:rsid w:val="00C55B69"/>
    <w:rsid w:val="00C5664A"/>
    <w:rsid w:val="00C61381"/>
    <w:rsid w:val="00C72012"/>
    <w:rsid w:val="00C73E62"/>
    <w:rsid w:val="00C82196"/>
    <w:rsid w:val="00C90006"/>
    <w:rsid w:val="00C9217F"/>
    <w:rsid w:val="00C92A34"/>
    <w:rsid w:val="00CA00FF"/>
    <w:rsid w:val="00CA3BC9"/>
    <w:rsid w:val="00CB589B"/>
    <w:rsid w:val="00CC1D13"/>
    <w:rsid w:val="00CD1340"/>
    <w:rsid w:val="00CD4923"/>
    <w:rsid w:val="00CD6606"/>
    <w:rsid w:val="00CE7E41"/>
    <w:rsid w:val="00D01061"/>
    <w:rsid w:val="00D01D52"/>
    <w:rsid w:val="00D0272A"/>
    <w:rsid w:val="00D03613"/>
    <w:rsid w:val="00D062D8"/>
    <w:rsid w:val="00D07E66"/>
    <w:rsid w:val="00D3172C"/>
    <w:rsid w:val="00D428DC"/>
    <w:rsid w:val="00D4347B"/>
    <w:rsid w:val="00D45315"/>
    <w:rsid w:val="00D50C07"/>
    <w:rsid w:val="00D517AE"/>
    <w:rsid w:val="00D51C28"/>
    <w:rsid w:val="00D54264"/>
    <w:rsid w:val="00D64101"/>
    <w:rsid w:val="00D64795"/>
    <w:rsid w:val="00D71160"/>
    <w:rsid w:val="00D81F6E"/>
    <w:rsid w:val="00D84051"/>
    <w:rsid w:val="00D85AE6"/>
    <w:rsid w:val="00D910CF"/>
    <w:rsid w:val="00D9143D"/>
    <w:rsid w:val="00D94284"/>
    <w:rsid w:val="00DA6643"/>
    <w:rsid w:val="00DB375B"/>
    <w:rsid w:val="00DC03D1"/>
    <w:rsid w:val="00DC1A28"/>
    <w:rsid w:val="00DC46A1"/>
    <w:rsid w:val="00DC4A10"/>
    <w:rsid w:val="00DC598B"/>
    <w:rsid w:val="00DD3F2A"/>
    <w:rsid w:val="00DE7BF9"/>
    <w:rsid w:val="00DF7BC9"/>
    <w:rsid w:val="00E00C47"/>
    <w:rsid w:val="00E02938"/>
    <w:rsid w:val="00E0581B"/>
    <w:rsid w:val="00E177E3"/>
    <w:rsid w:val="00E21D35"/>
    <w:rsid w:val="00E22ADA"/>
    <w:rsid w:val="00E32E3E"/>
    <w:rsid w:val="00E330AB"/>
    <w:rsid w:val="00E335FC"/>
    <w:rsid w:val="00E3427A"/>
    <w:rsid w:val="00E41C98"/>
    <w:rsid w:val="00E448F1"/>
    <w:rsid w:val="00E47822"/>
    <w:rsid w:val="00E568E5"/>
    <w:rsid w:val="00E6109E"/>
    <w:rsid w:val="00E62397"/>
    <w:rsid w:val="00E63A1F"/>
    <w:rsid w:val="00E77EC4"/>
    <w:rsid w:val="00E8028A"/>
    <w:rsid w:val="00E83FFC"/>
    <w:rsid w:val="00E84D14"/>
    <w:rsid w:val="00E84DBA"/>
    <w:rsid w:val="00E95EF2"/>
    <w:rsid w:val="00EA1379"/>
    <w:rsid w:val="00EA7FDB"/>
    <w:rsid w:val="00EB14C8"/>
    <w:rsid w:val="00EB47CC"/>
    <w:rsid w:val="00EC0830"/>
    <w:rsid w:val="00EC14A8"/>
    <w:rsid w:val="00EC198F"/>
    <w:rsid w:val="00EC3830"/>
    <w:rsid w:val="00EC7470"/>
    <w:rsid w:val="00ED3718"/>
    <w:rsid w:val="00ED44C3"/>
    <w:rsid w:val="00EE038C"/>
    <w:rsid w:val="00EE0E62"/>
    <w:rsid w:val="00EE4DF3"/>
    <w:rsid w:val="00EE74FF"/>
    <w:rsid w:val="00F03162"/>
    <w:rsid w:val="00F033F9"/>
    <w:rsid w:val="00F076E6"/>
    <w:rsid w:val="00F13FCC"/>
    <w:rsid w:val="00F229EB"/>
    <w:rsid w:val="00F33328"/>
    <w:rsid w:val="00F36015"/>
    <w:rsid w:val="00F46114"/>
    <w:rsid w:val="00F465A8"/>
    <w:rsid w:val="00F506E3"/>
    <w:rsid w:val="00F555EC"/>
    <w:rsid w:val="00F61FEF"/>
    <w:rsid w:val="00F65FD2"/>
    <w:rsid w:val="00F70AED"/>
    <w:rsid w:val="00F7285C"/>
    <w:rsid w:val="00F72AC4"/>
    <w:rsid w:val="00F83461"/>
    <w:rsid w:val="00F841C9"/>
    <w:rsid w:val="00F968FA"/>
    <w:rsid w:val="00FB0B61"/>
    <w:rsid w:val="00FD03B3"/>
    <w:rsid w:val="00FF3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17E11"/>
  <w15:docId w15:val="{B5D96650-43F0-4EEA-8AA0-B528A6A9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747043"/>
    <w:pPr>
      <w:widowControl w:val="0"/>
      <w:autoSpaceDE w:val="0"/>
      <w:autoSpaceDN w:val="0"/>
      <w:spacing w:after="0" w:line="296" w:lineRule="exact"/>
      <w:ind w:left="713"/>
      <w:jc w:val="both"/>
      <w:outlineLvl w:val="0"/>
    </w:pPr>
    <w:rPr>
      <w:rFonts w:ascii="Times New Roman" w:eastAsia="Times New Roman" w:hAnsi="Times New Roman"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012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12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22D8B"/>
    <w:rPr>
      <w:color w:val="0000FF" w:themeColor="hyperlink"/>
      <w:u w:val="single"/>
    </w:rPr>
  </w:style>
  <w:style w:type="paragraph" w:styleId="a5">
    <w:name w:val="header"/>
    <w:basedOn w:val="a"/>
    <w:link w:val="a6"/>
    <w:uiPriority w:val="99"/>
    <w:unhideWhenUsed/>
    <w:rsid w:val="00C207C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07C8"/>
  </w:style>
  <w:style w:type="paragraph" w:styleId="a7">
    <w:name w:val="footer"/>
    <w:basedOn w:val="a"/>
    <w:link w:val="a8"/>
    <w:uiPriority w:val="99"/>
    <w:unhideWhenUsed/>
    <w:rsid w:val="00C207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07C8"/>
  </w:style>
  <w:style w:type="paragraph" w:styleId="a9">
    <w:name w:val="List Paragraph"/>
    <w:basedOn w:val="a"/>
    <w:uiPriority w:val="1"/>
    <w:qFormat/>
    <w:rsid w:val="00400D0B"/>
    <w:pPr>
      <w:ind w:left="720"/>
      <w:contextualSpacing/>
    </w:pPr>
  </w:style>
  <w:style w:type="character" w:customStyle="1" w:styleId="10">
    <w:name w:val="Заголовок 1 Знак"/>
    <w:basedOn w:val="a0"/>
    <w:link w:val="1"/>
    <w:uiPriority w:val="1"/>
    <w:rsid w:val="00747043"/>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7470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rsid w:val="00747043"/>
    <w:pPr>
      <w:widowControl w:val="0"/>
      <w:autoSpaceDE w:val="0"/>
      <w:autoSpaceDN w:val="0"/>
      <w:spacing w:after="0" w:line="240" w:lineRule="auto"/>
      <w:ind w:left="285"/>
      <w:jc w:val="both"/>
    </w:pPr>
    <w:rPr>
      <w:rFonts w:ascii="Times New Roman" w:eastAsia="Times New Roman" w:hAnsi="Times New Roman" w:cs="Times New Roman"/>
      <w:sz w:val="26"/>
      <w:szCs w:val="26"/>
    </w:rPr>
  </w:style>
  <w:style w:type="character" w:customStyle="1" w:styleId="ab">
    <w:name w:val="Основной текст Знак"/>
    <w:basedOn w:val="a0"/>
    <w:link w:val="aa"/>
    <w:uiPriority w:val="1"/>
    <w:rsid w:val="00747043"/>
    <w:rPr>
      <w:rFonts w:ascii="Times New Roman" w:eastAsia="Times New Roman" w:hAnsi="Times New Roman" w:cs="Times New Roman"/>
      <w:sz w:val="26"/>
      <w:szCs w:val="26"/>
    </w:rPr>
  </w:style>
  <w:style w:type="paragraph" w:customStyle="1" w:styleId="TableParagraph">
    <w:name w:val="Table Paragraph"/>
    <w:basedOn w:val="a"/>
    <w:uiPriority w:val="1"/>
    <w:qFormat/>
    <w:rsid w:val="00747043"/>
    <w:pPr>
      <w:widowControl w:val="0"/>
      <w:autoSpaceDE w:val="0"/>
      <w:autoSpaceDN w:val="0"/>
      <w:spacing w:before="29" w:after="0" w:line="240" w:lineRule="auto"/>
      <w:ind w:left="5"/>
      <w:jc w:val="center"/>
    </w:pPr>
    <w:rPr>
      <w:rFonts w:ascii="Times New Roman" w:eastAsia="Times New Roman" w:hAnsi="Times New Roman" w:cs="Times New Roman"/>
    </w:rPr>
  </w:style>
  <w:style w:type="table" w:customStyle="1" w:styleId="TableNormal1">
    <w:name w:val="Table Normal1"/>
    <w:uiPriority w:val="2"/>
    <w:semiHidden/>
    <w:unhideWhenUsed/>
    <w:qFormat/>
    <w:rsid w:val="000116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761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6D39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D39EE"/>
    <w:rPr>
      <w:rFonts w:ascii="Tahoma" w:hAnsi="Tahoma" w:cs="Tahoma"/>
      <w:sz w:val="16"/>
      <w:szCs w:val="16"/>
    </w:rPr>
  </w:style>
  <w:style w:type="character" w:styleId="ae">
    <w:name w:val="FollowedHyperlink"/>
    <w:basedOn w:val="a0"/>
    <w:uiPriority w:val="99"/>
    <w:semiHidden/>
    <w:unhideWhenUsed/>
    <w:rsid w:val="005C16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ru.wikipedia" TargetMode="External"/><Relationship Id="rId7" Type="http://schemas.openxmlformats.org/officeDocument/2006/relationships/image" Target="media/image1.png"/><Relationship Id="rId12" Type="http://schemas.openxmlformats.org/officeDocument/2006/relationships/hyperlink" Target="https://wiki-psr.of.by/map-grid.html" TargetMode="External"/><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mpr.lpr-reg.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studfile.net/preview/5868681/page:9/"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eb.archive.org/web/20150703180132/http://www.lesvesti.ru/news/green/8868/"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4794</Words>
  <Characters>27332</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cp:lastModifiedBy>
  <cp:revision>7</cp:revision>
  <cp:lastPrinted>2025-05-06T08:40:00Z</cp:lastPrinted>
  <dcterms:created xsi:type="dcterms:W3CDTF">2025-12-23T06:17:00Z</dcterms:created>
  <dcterms:modified xsi:type="dcterms:W3CDTF">2026-01-14T09:10:00Z</dcterms:modified>
</cp:coreProperties>
</file>