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jc w:val="center"/>
        <w:rPr>
          <w:rFonts w:ascii="Times New Roman" w:hAnsi="Times New Roman" w:cs="Times New Roman"/>
          <w:sz w:val="28"/>
          <w:szCs w:val="28"/>
        </w:rPr>
      </w:pPr>
      <w:r>
        <w:rPr>
          <w:rFonts w:ascii="Times New Roman" w:hAnsi="Times New Roman" w:cs="Times New Roman"/>
          <w:sz w:val="28"/>
          <w:szCs w:val="28"/>
        </w:rPr>
        <w:t>Муниципальное автономное общеобразовательное учреждение   «Национальная политехническая средняя общеобразовательная школа №2 (с углубленным изучением отдельных предметов) ГО г. Якутск»</w:t>
      </w: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jc w:val="center"/>
        <w:rPr>
          <w:rFonts w:ascii="Times New Roman" w:hAnsi="Times New Roman" w:cs="Times New Roman"/>
          <w:b/>
          <w:sz w:val="36"/>
          <w:szCs w:val="36"/>
        </w:rPr>
      </w:pPr>
      <w:r>
        <w:rPr>
          <w:rFonts w:ascii="Times New Roman" w:hAnsi="Times New Roman" w:cs="Times New Roman"/>
          <w:b/>
          <w:sz w:val="36"/>
          <w:szCs w:val="36"/>
        </w:rPr>
        <w:t>Проект</w:t>
      </w:r>
    </w:p>
    <w:p>
      <w:pPr>
        <w:jc w:val="center"/>
        <w:rPr>
          <w:rFonts w:ascii="Times New Roman" w:hAnsi="Times New Roman" w:cs="Times New Roman"/>
          <w:b/>
          <w:sz w:val="36"/>
          <w:szCs w:val="36"/>
        </w:rPr>
      </w:pPr>
      <w:r>
        <w:rPr>
          <w:rFonts w:ascii="Times New Roman" w:hAnsi="Times New Roman" w:cs="Times New Roman"/>
          <w:b/>
          <w:sz w:val="36"/>
          <w:szCs w:val="36"/>
        </w:rPr>
        <w:t xml:space="preserve">Клещи в гнездах береговой ласточки </w:t>
      </w:r>
    </w:p>
    <w:p>
      <w:pPr>
        <w:jc w:val="center"/>
        <w:rPr>
          <w:rFonts w:ascii="Times New Roman" w:hAnsi="Times New Roman" w:cs="Times New Roman"/>
          <w:b/>
          <w:sz w:val="36"/>
          <w:szCs w:val="36"/>
        </w:rPr>
      </w:pPr>
      <w:r>
        <w:rPr>
          <w:rFonts w:ascii="Times New Roman" w:hAnsi="Times New Roman" w:cs="Times New Roman"/>
          <w:b/>
          <w:sz w:val="36"/>
          <w:szCs w:val="36"/>
        </w:rPr>
        <w:t xml:space="preserve">в </w:t>
      </w:r>
      <w:proofErr w:type="spellStart"/>
      <w:r>
        <w:rPr>
          <w:rFonts w:ascii="Times New Roman" w:hAnsi="Times New Roman" w:cs="Times New Roman"/>
          <w:b/>
          <w:sz w:val="36"/>
          <w:szCs w:val="36"/>
        </w:rPr>
        <w:t>Хангаласском</w:t>
      </w:r>
      <w:proofErr w:type="spellEnd"/>
      <w:r>
        <w:rPr>
          <w:rFonts w:ascii="Times New Roman" w:hAnsi="Times New Roman" w:cs="Times New Roman"/>
          <w:b/>
          <w:sz w:val="36"/>
          <w:szCs w:val="36"/>
        </w:rPr>
        <w:t xml:space="preserve"> улусе</w:t>
      </w: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jc w:val="right"/>
        <w:rPr>
          <w:rFonts w:ascii="Times New Roman" w:hAnsi="Times New Roman" w:cs="Times New Roman"/>
          <w:sz w:val="28"/>
          <w:szCs w:val="28"/>
        </w:rPr>
      </w:pPr>
      <w:r>
        <w:rPr>
          <w:rFonts w:ascii="Times New Roman" w:hAnsi="Times New Roman" w:cs="Times New Roman"/>
          <w:sz w:val="28"/>
          <w:szCs w:val="28"/>
        </w:rPr>
        <w:t xml:space="preserve">Выполнила работу: ученица 11Г класса Протопопова </w:t>
      </w:r>
      <w:proofErr w:type="spellStart"/>
      <w:r>
        <w:rPr>
          <w:rFonts w:ascii="Times New Roman" w:hAnsi="Times New Roman" w:cs="Times New Roman"/>
          <w:sz w:val="28"/>
          <w:szCs w:val="28"/>
        </w:rPr>
        <w:t>Сардаана</w:t>
      </w:r>
      <w:proofErr w:type="spellEnd"/>
      <w:r>
        <w:rPr>
          <w:rFonts w:ascii="Times New Roman" w:hAnsi="Times New Roman" w:cs="Times New Roman"/>
          <w:sz w:val="28"/>
          <w:szCs w:val="28"/>
        </w:rPr>
        <w:t xml:space="preserve"> </w:t>
      </w:r>
    </w:p>
    <w:p>
      <w:pPr>
        <w:jc w:val="right"/>
        <w:rPr>
          <w:rFonts w:ascii="Times New Roman" w:hAnsi="Times New Roman" w:cs="Times New Roman"/>
          <w:sz w:val="28"/>
          <w:szCs w:val="28"/>
        </w:rPr>
      </w:pPr>
      <w:r>
        <w:rPr>
          <w:rFonts w:ascii="Times New Roman" w:hAnsi="Times New Roman" w:cs="Times New Roman"/>
          <w:sz w:val="28"/>
          <w:szCs w:val="28"/>
        </w:rPr>
        <w:t>Учитель: Соловьева Ольга Егоровна</w:t>
      </w:r>
    </w:p>
    <w:p>
      <w:pPr>
        <w:rPr>
          <w:rFonts w:ascii="Times New Roman" w:hAnsi="Times New Roman" w:cs="Times New Roman"/>
          <w:sz w:val="28"/>
          <w:szCs w:val="28"/>
        </w:rPr>
      </w:pPr>
      <w:bookmarkStart w:id="0" w:name="_GoBack"/>
      <w:bookmarkEnd w:id="0"/>
    </w:p>
    <w:p>
      <w:pPr>
        <w:rPr>
          <w:rFonts w:ascii="Times New Roman" w:hAnsi="Times New Roman" w:cs="Times New Roman"/>
          <w:sz w:val="28"/>
          <w:szCs w:val="28"/>
        </w:rPr>
      </w:pPr>
    </w:p>
    <w:p>
      <w:pPr>
        <w:jc w:val="center"/>
        <w:rPr>
          <w:rFonts w:ascii="Times New Roman" w:hAnsi="Times New Roman" w:cs="Times New Roman"/>
          <w:sz w:val="28"/>
          <w:szCs w:val="28"/>
        </w:rPr>
      </w:pPr>
    </w:p>
    <w:p>
      <w:pPr>
        <w:jc w:val="center"/>
        <w:rPr>
          <w:rFonts w:ascii="Times New Roman" w:hAnsi="Times New Roman" w:cs="Times New Roman"/>
          <w:sz w:val="28"/>
          <w:szCs w:val="28"/>
        </w:rPr>
      </w:pPr>
    </w:p>
    <w:p>
      <w:pPr>
        <w:jc w:val="center"/>
        <w:rPr>
          <w:rFonts w:ascii="Times New Roman" w:hAnsi="Times New Roman" w:cs="Times New Roman"/>
          <w:sz w:val="28"/>
          <w:szCs w:val="28"/>
        </w:rPr>
      </w:pPr>
    </w:p>
    <w:p>
      <w:pPr>
        <w:jc w:val="center"/>
        <w:rPr>
          <w:rFonts w:ascii="Times New Roman" w:hAnsi="Times New Roman" w:cs="Times New Roman"/>
          <w:sz w:val="28"/>
          <w:szCs w:val="28"/>
        </w:rPr>
      </w:pPr>
    </w:p>
    <w:p>
      <w:pPr>
        <w:jc w:val="center"/>
        <w:rPr>
          <w:rFonts w:ascii="Times New Roman" w:hAnsi="Times New Roman" w:cs="Times New Roman"/>
          <w:sz w:val="28"/>
          <w:szCs w:val="28"/>
        </w:rPr>
      </w:pPr>
    </w:p>
    <w:p>
      <w:pPr>
        <w:jc w:val="center"/>
        <w:rPr>
          <w:rFonts w:ascii="Times New Roman" w:hAnsi="Times New Roman" w:cs="Times New Roman"/>
          <w:sz w:val="28"/>
          <w:szCs w:val="28"/>
        </w:rPr>
      </w:pPr>
    </w:p>
    <w:p>
      <w:pPr>
        <w:jc w:val="center"/>
        <w:rPr>
          <w:rFonts w:ascii="Times New Roman" w:hAnsi="Times New Roman" w:cs="Times New Roman"/>
          <w:sz w:val="28"/>
          <w:szCs w:val="28"/>
        </w:rPr>
      </w:pPr>
      <w:r>
        <w:rPr>
          <w:rFonts w:ascii="Times New Roman" w:hAnsi="Times New Roman" w:cs="Times New Roman"/>
          <w:sz w:val="28"/>
          <w:szCs w:val="28"/>
        </w:rPr>
        <w:t>г. Якутск, 2026 г.</w:t>
      </w:r>
    </w:p>
    <w:p>
      <w:pPr>
        <w:jc w:val="center"/>
        <w:rPr>
          <w:rFonts w:ascii="Times New Roman" w:hAnsi="Times New Roman" w:cs="Times New Roman"/>
          <w:b/>
          <w:sz w:val="28"/>
          <w:szCs w:val="28"/>
        </w:rPr>
      </w:pPr>
      <w:r>
        <w:rPr>
          <w:rFonts w:ascii="Times New Roman" w:hAnsi="Times New Roman" w:cs="Times New Roman"/>
          <w:b/>
          <w:sz w:val="28"/>
          <w:szCs w:val="28"/>
        </w:rPr>
        <w:t>Оглавление.</w:t>
      </w:r>
    </w:p>
    <w:p>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lastRenderedPageBreak/>
        <w:t>Введение ……………………………………………………………… 3</w:t>
      </w:r>
    </w:p>
    <w:p>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Актуальность исследования ………………………………………… 4</w:t>
      </w:r>
    </w:p>
    <w:p>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Гипотеза исследования ……………………………………………… 4</w:t>
      </w:r>
    </w:p>
    <w:p>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Цель и задачи ………………………………………………………… 4</w:t>
      </w:r>
    </w:p>
    <w:p>
      <w:pPr>
        <w:pStyle w:val="a3"/>
        <w:numPr>
          <w:ilvl w:val="0"/>
          <w:numId w:val="6"/>
        </w:numPr>
        <w:rPr>
          <w:rFonts w:ascii="Times New Roman" w:hAnsi="Times New Roman" w:cs="Times New Roman"/>
          <w:b/>
          <w:bCs/>
          <w:sz w:val="28"/>
          <w:szCs w:val="28"/>
        </w:rPr>
      </w:pPr>
      <w:r>
        <w:rPr>
          <w:rFonts w:ascii="Times New Roman" w:hAnsi="Times New Roman" w:cs="Times New Roman"/>
          <w:b/>
          <w:bCs/>
          <w:sz w:val="28"/>
          <w:szCs w:val="28"/>
        </w:rPr>
        <w:t>Теоретическая часть</w:t>
      </w:r>
      <w:r>
        <w:rPr>
          <w:rFonts w:ascii="Times New Roman" w:hAnsi="Times New Roman" w:cs="Times New Roman"/>
          <w:bCs/>
          <w:sz w:val="28"/>
          <w:szCs w:val="28"/>
        </w:rPr>
        <w:t xml:space="preserve"> ……………………………………………….. 5</w:t>
      </w:r>
    </w:p>
    <w:p>
      <w:pPr>
        <w:pStyle w:val="a3"/>
        <w:numPr>
          <w:ilvl w:val="0"/>
          <w:numId w:val="6"/>
        </w:numPr>
        <w:rPr>
          <w:rFonts w:ascii="Times New Roman" w:hAnsi="Times New Roman" w:cs="Times New Roman"/>
          <w:b/>
          <w:bCs/>
          <w:sz w:val="28"/>
          <w:szCs w:val="28"/>
        </w:rPr>
      </w:pPr>
      <w:r>
        <w:rPr>
          <w:rFonts w:ascii="Times New Roman" w:hAnsi="Times New Roman" w:cs="Times New Roman"/>
          <w:b/>
          <w:bCs/>
          <w:sz w:val="28"/>
          <w:szCs w:val="28"/>
        </w:rPr>
        <w:t>Практическая часть</w:t>
      </w:r>
      <w:r>
        <w:rPr>
          <w:rFonts w:ascii="Times New Roman" w:hAnsi="Times New Roman" w:cs="Times New Roman"/>
          <w:bCs/>
          <w:sz w:val="28"/>
          <w:szCs w:val="28"/>
        </w:rPr>
        <w:t xml:space="preserve"> ………………………………………………... 6</w:t>
      </w:r>
    </w:p>
    <w:p>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Материалы и методы ………………………………………………… 6</w:t>
      </w:r>
    </w:p>
    <w:p>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Результаты ……………………………………………………………. 7</w:t>
      </w:r>
    </w:p>
    <w:p>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Заключение …………………………………………………………… 9</w:t>
      </w:r>
    </w:p>
    <w:p>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Использованная литература ………………………………………… 10</w:t>
      </w:r>
    </w:p>
    <w:p>
      <w:pPr>
        <w:jc w:val="both"/>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jc w:val="center"/>
        <w:rPr>
          <w:rFonts w:ascii="Times New Roman" w:hAnsi="Times New Roman" w:cs="Times New Roman"/>
          <w:b/>
          <w:sz w:val="28"/>
          <w:szCs w:val="28"/>
        </w:rPr>
      </w:pPr>
      <w:r>
        <w:rPr>
          <w:rFonts w:ascii="Times New Roman" w:hAnsi="Times New Roman" w:cs="Times New Roman"/>
          <w:b/>
          <w:sz w:val="28"/>
          <w:szCs w:val="28"/>
        </w:rPr>
        <w:t>ВВЕДЕНИЕ</w:t>
      </w:r>
    </w:p>
    <w:p>
      <w:pPr>
        <w:rPr>
          <w:rFonts w:ascii="Times New Roman" w:hAnsi="Times New Roman" w:cs="Times New Roman"/>
          <w:sz w:val="28"/>
          <w:szCs w:val="28"/>
        </w:rPr>
      </w:pPr>
    </w:p>
    <w:p>
      <w:pPr>
        <w:ind w:firstLine="708"/>
        <w:jc w:val="both"/>
        <w:rPr>
          <w:rFonts w:ascii="Times New Roman" w:hAnsi="Times New Roman" w:cs="Times New Roman"/>
          <w:sz w:val="28"/>
          <w:szCs w:val="28"/>
        </w:rPr>
      </w:pPr>
      <w:r>
        <w:rPr>
          <w:rFonts w:ascii="Times New Roman" w:hAnsi="Times New Roman" w:cs="Times New Roman"/>
          <w:sz w:val="28"/>
          <w:szCs w:val="28"/>
        </w:rPr>
        <w:t xml:space="preserve">Данная работа посвящена исследованию клещей </w:t>
      </w:r>
      <w:proofErr w:type="spellStart"/>
      <w:r>
        <w:rPr>
          <w:rFonts w:ascii="Times New Roman" w:hAnsi="Times New Roman" w:cs="Times New Roman"/>
          <w:sz w:val="28"/>
          <w:szCs w:val="28"/>
        </w:rPr>
        <w:t>Ixodes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lividus</w:t>
      </w:r>
      <w:proofErr w:type="spellEnd"/>
      <w:r>
        <w:rPr>
          <w:rFonts w:ascii="Times New Roman" w:hAnsi="Times New Roman" w:cs="Times New Roman"/>
          <w:sz w:val="28"/>
          <w:szCs w:val="28"/>
        </w:rPr>
        <w:t xml:space="preserve">, паразитирующих в гнездах </w:t>
      </w:r>
      <w:proofErr w:type="spellStart"/>
      <w:r>
        <w:rPr>
          <w:rFonts w:ascii="Times New Roman" w:hAnsi="Times New Roman" w:cs="Times New Roman"/>
          <w:sz w:val="28"/>
          <w:szCs w:val="28"/>
        </w:rPr>
        <w:t>бер</w:t>
      </w:r>
      <w:proofErr w:type="spellEnd"/>
    </w:p>
    <w:p>
      <w:pPr>
        <w:ind w:firstLine="708"/>
        <w:jc w:val="both"/>
        <w:rPr>
          <w:rFonts w:ascii="Times New Roman" w:hAnsi="Times New Roman" w:cs="Times New Roman"/>
          <w:sz w:val="28"/>
          <w:szCs w:val="28"/>
        </w:rPr>
      </w:pPr>
      <w:proofErr w:type="spellStart"/>
      <w:r>
        <w:rPr>
          <w:rFonts w:ascii="Times New Roman" w:hAnsi="Times New Roman" w:cs="Times New Roman"/>
          <w:sz w:val="28"/>
          <w:szCs w:val="28"/>
        </w:rPr>
        <w:t>еговых</w:t>
      </w:r>
      <w:proofErr w:type="spellEnd"/>
      <w:r>
        <w:rPr>
          <w:rFonts w:ascii="Times New Roman" w:hAnsi="Times New Roman" w:cs="Times New Roman"/>
          <w:sz w:val="28"/>
          <w:szCs w:val="28"/>
        </w:rPr>
        <w:t xml:space="preserve"> ласточек </w:t>
      </w:r>
      <w:bookmarkStart w:id="1" w:name="_Hlk219971561"/>
      <w:r>
        <w:rPr>
          <w:rFonts w:ascii="Times New Roman" w:hAnsi="Times New Roman" w:cs="Times New Roman"/>
          <w:sz w:val="28"/>
          <w:szCs w:val="28"/>
        </w:rPr>
        <w:t>(</w:t>
      </w:r>
      <w:proofErr w:type="spellStart"/>
      <w:r>
        <w:rPr>
          <w:rFonts w:ascii="Times New Roman" w:hAnsi="Times New Roman" w:cs="Times New Roman"/>
          <w:sz w:val="28"/>
          <w:szCs w:val="28"/>
        </w:rPr>
        <w:t>Riparia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riparia</w:t>
      </w:r>
      <w:proofErr w:type="spellEnd"/>
      <w:r>
        <w:rPr>
          <w:rFonts w:ascii="Times New Roman" w:hAnsi="Times New Roman" w:cs="Times New Roman"/>
          <w:sz w:val="28"/>
          <w:szCs w:val="28"/>
        </w:rPr>
        <w:t xml:space="preserve">) </w:t>
      </w:r>
      <w:bookmarkEnd w:id="1"/>
      <w:r>
        <w:rPr>
          <w:rFonts w:ascii="Times New Roman" w:hAnsi="Times New Roman" w:cs="Times New Roman"/>
          <w:sz w:val="28"/>
          <w:szCs w:val="28"/>
        </w:rPr>
        <w:t xml:space="preserve">в Центральной Якутии. </w:t>
      </w:r>
      <w:bookmarkStart w:id="2" w:name="_Hlk219970464"/>
      <w:proofErr w:type="spellStart"/>
      <w:r>
        <w:rPr>
          <w:rFonts w:ascii="Times New Roman" w:hAnsi="Times New Roman" w:cs="Times New Roman"/>
          <w:sz w:val="28"/>
          <w:szCs w:val="28"/>
        </w:rPr>
        <w:t>Ixodes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lividus</w:t>
      </w:r>
      <w:bookmarkEnd w:id="2"/>
      <w:proofErr w:type="spellEnd"/>
      <w:r>
        <w:rPr>
          <w:rFonts w:ascii="Times New Roman" w:hAnsi="Times New Roman" w:cs="Times New Roman"/>
          <w:sz w:val="28"/>
          <w:szCs w:val="28"/>
        </w:rPr>
        <w:t xml:space="preserve">. Данный вид клещей является  узкоспециализированным паразитом ласточек и имеет голарктический ареал, тесно связанный с </w:t>
      </w:r>
      <w:proofErr w:type="spellStart"/>
      <w:r>
        <w:rPr>
          <w:rFonts w:ascii="Times New Roman" w:hAnsi="Times New Roman" w:cs="Times New Roman"/>
          <w:sz w:val="28"/>
          <w:szCs w:val="28"/>
        </w:rPr>
        <w:t>распрорстранением</w:t>
      </w:r>
      <w:proofErr w:type="spellEnd"/>
      <w:r>
        <w:rPr>
          <w:rFonts w:ascii="Times New Roman" w:hAnsi="Times New Roman" w:cs="Times New Roman"/>
          <w:sz w:val="28"/>
          <w:szCs w:val="28"/>
        </w:rPr>
        <w:t xml:space="preserve"> птицы-хозяина. Несмотря на кажущуюся изолированность паразитарной системы ее изучение приобретает особую актуальность в условиях современных климатических изменений. Особое внимание в исследовании уделяется оценка влияния </w:t>
      </w:r>
      <w:proofErr w:type="spellStart"/>
      <w:r>
        <w:rPr>
          <w:rFonts w:ascii="Times New Roman" w:hAnsi="Times New Roman" w:cs="Times New Roman"/>
          <w:sz w:val="28"/>
          <w:szCs w:val="28"/>
        </w:rPr>
        <w:t>Ixodes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lividus</w:t>
      </w:r>
      <w:proofErr w:type="spellEnd"/>
      <w:r>
        <w:rPr>
          <w:rFonts w:ascii="Times New Roman" w:hAnsi="Times New Roman" w:cs="Times New Roman"/>
          <w:sz w:val="28"/>
          <w:szCs w:val="28"/>
        </w:rPr>
        <w:t xml:space="preserve"> на популяцию береговых ласточек и выживаемость птенцов. Важным аспектом является изучение влияния абиотических факторов, прежде всего температурного режима в местах зимовки клещей в гнездовых </w:t>
      </w:r>
      <w:proofErr w:type="spellStart"/>
      <w:r>
        <w:rPr>
          <w:rFonts w:ascii="Times New Roman" w:hAnsi="Times New Roman" w:cs="Times New Roman"/>
          <w:sz w:val="28"/>
          <w:szCs w:val="28"/>
        </w:rPr>
        <w:t>норах.в</w:t>
      </w:r>
      <w:proofErr w:type="spellEnd"/>
      <w:r>
        <w:rPr>
          <w:rFonts w:ascii="Times New Roman" w:hAnsi="Times New Roman" w:cs="Times New Roman"/>
          <w:sz w:val="28"/>
          <w:szCs w:val="28"/>
        </w:rPr>
        <w:t xml:space="preserve"> экстремально холодный зимний период. Это позволяет оценить устойчивость вида в условиях высоких широт. </w:t>
      </w:r>
    </w:p>
    <w:p>
      <w:pPr>
        <w:ind w:firstLine="708"/>
        <w:jc w:val="both"/>
        <w:rPr>
          <w:rFonts w:ascii="Times New Roman" w:hAnsi="Times New Roman" w:cs="Times New Roman"/>
          <w:sz w:val="28"/>
          <w:szCs w:val="28"/>
        </w:rPr>
      </w:pPr>
      <w:r>
        <w:rPr>
          <w:rFonts w:ascii="Times New Roman" w:hAnsi="Times New Roman" w:cs="Times New Roman"/>
          <w:sz w:val="28"/>
          <w:szCs w:val="28"/>
        </w:rPr>
        <w:t xml:space="preserve">Работа выполняется теоретико-методологическом контексте учения академика Е.Н Павловского о природной </w:t>
      </w:r>
      <w:proofErr w:type="spellStart"/>
      <w:r>
        <w:rPr>
          <w:rFonts w:ascii="Times New Roman" w:hAnsi="Times New Roman" w:cs="Times New Roman"/>
          <w:sz w:val="28"/>
          <w:szCs w:val="28"/>
        </w:rPr>
        <w:t>очаговости</w:t>
      </w:r>
      <w:proofErr w:type="spellEnd"/>
      <w:r>
        <w:rPr>
          <w:rFonts w:ascii="Times New Roman" w:hAnsi="Times New Roman" w:cs="Times New Roman"/>
          <w:sz w:val="28"/>
          <w:szCs w:val="28"/>
        </w:rPr>
        <w:t xml:space="preserve"> болезней. Согласно этому учению стойкие очаги инфекций формируются в биоценозах при устойчивой циркуляции патогена между переносчиками, хозяевами и средой. Хотя </w:t>
      </w:r>
      <w:proofErr w:type="spellStart"/>
      <w:r>
        <w:rPr>
          <w:rFonts w:ascii="Times New Roman" w:hAnsi="Times New Roman" w:cs="Times New Roman"/>
          <w:sz w:val="28"/>
          <w:szCs w:val="28"/>
        </w:rPr>
        <w:t>Ixodes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lividus</w:t>
      </w:r>
      <w:proofErr w:type="spellEnd"/>
      <w:r>
        <w:rPr>
          <w:rFonts w:ascii="Times New Roman" w:hAnsi="Times New Roman" w:cs="Times New Roman"/>
          <w:sz w:val="28"/>
          <w:szCs w:val="28"/>
        </w:rPr>
        <w:t xml:space="preserve"> считается традиционно специфичным паразитом птиц и не нападает на человека, в его организме могут циркулировать возбудители ряда зоонозных инфекций (например боррелиоза, риккетсиозов, вирусов клещевого энцефалита группы).</w:t>
      </w:r>
    </w:p>
    <w:p>
      <w:pPr>
        <w:ind w:firstLine="708"/>
        <w:jc w:val="both"/>
        <w:rPr>
          <w:rFonts w:ascii="Times New Roman" w:hAnsi="Times New Roman" w:cs="Times New Roman"/>
          <w:sz w:val="28"/>
          <w:szCs w:val="28"/>
        </w:rPr>
      </w:pPr>
      <w:r>
        <w:rPr>
          <w:rFonts w:ascii="Times New Roman" w:hAnsi="Times New Roman" w:cs="Times New Roman"/>
          <w:sz w:val="28"/>
          <w:szCs w:val="28"/>
        </w:rPr>
        <w:t xml:space="preserve">Изменения в численности и распространении клеща, вызванные климатическими изменениями или антропогенным воздействием могут привести к расширению ареалов патогенов и созданию условий для их возможной передачи новым, в том числе синантропным хозяевам или случайным носителям, что формирует потенциальный риск. Таким образом, мониторинг таких замкнутых паразитарных систем, является предиктивным элементом в экологии. </w:t>
      </w:r>
    </w:p>
    <w:p>
      <w:pPr>
        <w:pStyle w:val="a3"/>
        <w:ind w:left="420"/>
        <w:jc w:val="center"/>
        <w:rPr>
          <w:rFonts w:ascii="Times New Roman" w:hAnsi="Times New Roman" w:cs="Times New Roman"/>
          <w:b/>
          <w:bCs/>
          <w:sz w:val="28"/>
          <w:szCs w:val="28"/>
        </w:rPr>
      </w:pPr>
    </w:p>
    <w:p>
      <w:pPr>
        <w:pStyle w:val="a3"/>
        <w:ind w:left="420"/>
        <w:jc w:val="center"/>
        <w:rPr>
          <w:rFonts w:ascii="Times New Roman" w:hAnsi="Times New Roman" w:cs="Times New Roman"/>
          <w:b/>
          <w:bCs/>
          <w:sz w:val="28"/>
          <w:szCs w:val="28"/>
        </w:rPr>
      </w:pPr>
    </w:p>
    <w:p>
      <w:pPr>
        <w:pStyle w:val="a3"/>
        <w:ind w:left="420"/>
        <w:jc w:val="center"/>
        <w:rPr>
          <w:rFonts w:ascii="Times New Roman" w:hAnsi="Times New Roman" w:cs="Times New Roman"/>
          <w:b/>
          <w:bCs/>
          <w:sz w:val="28"/>
          <w:szCs w:val="28"/>
        </w:rPr>
      </w:pPr>
    </w:p>
    <w:p>
      <w:pPr>
        <w:pStyle w:val="a3"/>
        <w:ind w:left="420"/>
        <w:jc w:val="center"/>
        <w:rPr>
          <w:rFonts w:ascii="Times New Roman" w:hAnsi="Times New Roman" w:cs="Times New Roman"/>
          <w:b/>
          <w:bCs/>
          <w:sz w:val="28"/>
          <w:szCs w:val="28"/>
        </w:rPr>
      </w:pPr>
    </w:p>
    <w:p>
      <w:pPr>
        <w:pStyle w:val="a3"/>
        <w:ind w:left="420"/>
        <w:jc w:val="center"/>
        <w:rPr>
          <w:rFonts w:ascii="Times New Roman" w:hAnsi="Times New Roman" w:cs="Times New Roman"/>
          <w:b/>
          <w:bCs/>
          <w:sz w:val="28"/>
          <w:szCs w:val="28"/>
        </w:rPr>
      </w:pPr>
    </w:p>
    <w:p>
      <w:pPr>
        <w:pStyle w:val="a3"/>
        <w:ind w:left="420"/>
        <w:jc w:val="center"/>
        <w:rPr>
          <w:rFonts w:ascii="Times New Roman" w:hAnsi="Times New Roman" w:cs="Times New Roman"/>
          <w:b/>
          <w:bCs/>
          <w:sz w:val="28"/>
          <w:szCs w:val="28"/>
        </w:rPr>
      </w:pPr>
    </w:p>
    <w:p>
      <w:pPr>
        <w:pStyle w:val="a3"/>
        <w:ind w:left="420"/>
        <w:jc w:val="center"/>
        <w:rPr>
          <w:rFonts w:ascii="Times New Roman" w:hAnsi="Times New Roman" w:cs="Times New Roman"/>
          <w:b/>
          <w:bCs/>
          <w:sz w:val="28"/>
          <w:szCs w:val="28"/>
        </w:rPr>
      </w:pPr>
    </w:p>
    <w:p>
      <w:pPr>
        <w:pStyle w:val="a3"/>
        <w:ind w:left="420"/>
        <w:jc w:val="center"/>
        <w:rPr>
          <w:rFonts w:ascii="Times New Roman" w:hAnsi="Times New Roman" w:cs="Times New Roman"/>
          <w:b/>
          <w:bCs/>
          <w:sz w:val="28"/>
          <w:szCs w:val="28"/>
        </w:rPr>
      </w:pPr>
    </w:p>
    <w:p>
      <w:pPr>
        <w:pStyle w:val="a3"/>
        <w:ind w:left="420"/>
        <w:jc w:val="center"/>
        <w:rPr>
          <w:rFonts w:ascii="Times New Roman" w:hAnsi="Times New Roman" w:cs="Times New Roman"/>
          <w:b/>
          <w:bCs/>
          <w:sz w:val="28"/>
          <w:szCs w:val="28"/>
        </w:rPr>
      </w:pPr>
    </w:p>
    <w:p>
      <w:pPr>
        <w:pStyle w:val="a3"/>
        <w:ind w:left="420"/>
        <w:jc w:val="center"/>
        <w:rPr>
          <w:rFonts w:ascii="Times New Roman" w:hAnsi="Times New Roman" w:cs="Times New Roman"/>
          <w:b/>
          <w:bCs/>
          <w:sz w:val="28"/>
          <w:szCs w:val="28"/>
        </w:rPr>
      </w:pPr>
      <w:r>
        <w:rPr>
          <w:rFonts w:ascii="Times New Roman" w:hAnsi="Times New Roman" w:cs="Times New Roman"/>
          <w:b/>
          <w:bCs/>
          <w:sz w:val="28"/>
          <w:szCs w:val="28"/>
        </w:rPr>
        <w:t>Актуальность исследования</w:t>
      </w:r>
    </w:p>
    <w:p>
      <w:pPr>
        <w:pStyle w:val="a3"/>
        <w:ind w:left="420"/>
        <w:rPr>
          <w:rFonts w:ascii="Times New Roman" w:hAnsi="Times New Roman" w:cs="Times New Roman"/>
          <w:sz w:val="28"/>
          <w:szCs w:val="28"/>
        </w:rPr>
      </w:pPr>
    </w:p>
    <w:p>
      <w:pPr>
        <w:ind w:firstLine="708"/>
        <w:jc w:val="both"/>
        <w:rPr>
          <w:rFonts w:ascii="Times New Roman" w:hAnsi="Times New Roman" w:cs="Times New Roman"/>
          <w:sz w:val="28"/>
          <w:szCs w:val="28"/>
        </w:rPr>
      </w:pPr>
      <w:r>
        <w:rPr>
          <w:rFonts w:ascii="Times New Roman" w:hAnsi="Times New Roman" w:cs="Times New Roman"/>
          <w:sz w:val="28"/>
          <w:szCs w:val="28"/>
        </w:rPr>
        <w:t xml:space="preserve">Изучение </w:t>
      </w:r>
      <w:proofErr w:type="spellStart"/>
      <w:r>
        <w:rPr>
          <w:rFonts w:ascii="Times New Roman" w:hAnsi="Times New Roman" w:cs="Times New Roman"/>
          <w:sz w:val="28"/>
          <w:szCs w:val="28"/>
        </w:rPr>
        <w:t>паразито-хозяинных</w:t>
      </w:r>
      <w:proofErr w:type="spellEnd"/>
      <w:r>
        <w:rPr>
          <w:rFonts w:ascii="Times New Roman" w:hAnsi="Times New Roman" w:cs="Times New Roman"/>
          <w:sz w:val="28"/>
          <w:szCs w:val="28"/>
        </w:rPr>
        <w:t xml:space="preserve"> систем узкоспециализированных (</w:t>
      </w:r>
      <w:proofErr w:type="spellStart"/>
      <w:r>
        <w:rPr>
          <w:rFonts w:ascii="Times New Roman" w:hAnsi="Times New Roman" w:cs="Times New Roman"/>
          <w:sz w:val="28"/>
          <w:szCs w:val="28"/>
        </w:rPr>
        <w:t>стенотипных</w:t>
      </w:r>
      <w:proofErr w:type="spellEnd"/>
      <w:r>
        <w:rPr>
          <w:rFonts w:ascii="Times New Roman" w:hAnsi="Times New Roman" w:cs="Times New Roman"/>
          <w:sz w:val="28"/>
          <w:szCs w:val="28"/>
        </w:rPr>
        <w:t xml:space="preserve">) видов, таких как </w:t>
      </w:r>
      <w:bookmarkStart w:id="3" w:name="_Hlk219972080"/>
      <w:proofErr w:type="spellStart"/>
      <w:r>
        <w:rPr>
          <w:rFonts w:ascii="Times New Roman" w:hAnsi="Times New Roman" w:cs="Times New Roman"/>
          <w:sz w:val="28"/>
          <w:szCs w:val="28"/>
        </w:rPr>
        <w:t>Ixodes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lividus</w:t>
      </w:r>
      <w:proofErr w:type="spellEnd"/>
      <w:r>
        <w:rPr>
          <w:rFonts w:ascii="Times New Roman" w:hAnsi="Times New Roman" w:cs="Times New Roman"/>
          <w:sz w:val="28"/>
          <w:szCs w:val="28"/>
        </w:rPr>
        <w:t xml:space="preserve"> </w:t>
      </w:r>
      <w:bookmarkEnd w:id="3"/>
      <w:r>
        <w:rPr>
          <w:rFonts w:ascii="Times New Roman" w:hAnsi="Times New Roman" w:cs="Times New Roman"/>
          <w:sz w:val="28"/>
          <w:szCs w:val="28"/>
        </w:rPr>
        <w:t xml:space="preserve">и береговая ласточка </w:t>
      </w:r>
      <w:bookmarkStart w:id="4" w:name="_Hlk219972055"/>
      <w:r>
        <w:rPr>
          <w:rFonts w:ascii="Times New Roman" w:hAnsi="Times New Roman" w:cs="Times New Roman"/>
          <w:sz w:val="28"/>
          <w:szCs w:val="28"/>
        </w:rPr>
        <w:t>(</w:t>
      </w:r>
      <w:proofErr w:type="spellStart"/>
      <w:r>
        <w:rPr>
          <w:rFonts w:ascii="Times New Roman" w:hAnsi="Times New Roman" w:cs="Times New Roman"/>
          <w:sz w:val="28"/>
          <w:szCs w:val="28"/>
        </w:rPr>
        <w:t>Riparia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riparia</w:t>
      </w:r>
      <w:proofErr w:type="spellEnd"/>
      <w:r>
        <w:rPr>
          <w:rFonts w:ascii="Times New Roman" w:hAnsi="Times New Roman" w:cs="Times New Roman"/>
          <w:sz w:val="28"/>
          <w:szCs w:val="28"/>
        </w:rPr>
        <w:t xml:space="preserve">) </w:t>
      </w:r>
      <w:bookmarkEnd w:id="4"/>
      <w:r>
        <w:rPr>
          <w:rFonts w:ascii="Times New Roman" w:hAnsi="Times New Roman" w:cs="Times New Roman"/>
          <w:sz w:val="28"/>
          <w:szCs w:val="28"/>
        </w:rPr>
        <w:t xml:space="preserve">представляет интерес для фундаментальной экологии и паразитологии. Подобные системы являются модельными для понимания </w:t>
      </w:r>
      <w:proofErr w:type="spellStart"/>
      <w:r>
        <w:rPr>
          <w:rFonts w:ascii="Times New Roman" w:hAnsi="Times New Roman" w:cs="Times New Roman"/>
          <w:sz w:val="28"/>
          <w:szCs w:val="28"/>
        </w:rPr>
        <w:t>коэволюции</w:t>
      </w:r>
      <w:proofErr w:type="spellEnd"/>
      <w:r>
        <w:rPr>
          <w:rFonts w:ascii="Times New Roman" w:hAnsi="Times New Roman" w:cs="Times New Roman"/>
          <w:sz w:val="28"/>
          <w:szCs w:val="28"/>
        </w:rPr>
        <w:t>, фактора стабильности паразитарных сообществ и влияния экстремальных температур на выживаемость паразитов.</w:t>
      </w:r>
    </w:p>
    <w:p>
      <w:pPr>
        <w:ind w:firstLine="708"/>
        <w:jc w:val="both"/>
        <w:rPr>
          <w:rFonts w:ascii="Times New Roman" w:hAnsi="Times New Roman" w:cs="Times New Roman"/>
          <w:sz w:val="28"/>
          <w:szCs w:val="28"/>
        </w:rPr>
      </w:pPr>
      <w:bookmarkStart w:id="5" w:name="_Hlk219972036"/>
      <w:r>
        <w:rPr>
          <w:rFonts w:ascii="Times New Roman" w:hAnsi="Times New Roman" w:cs="Times New Roman"/>
          <w:sz w:val="28"/>
          <w:szCs w:val="28"/>
        </w:rPr>
        <w:t>В условиях северных широт, где энергетические затраты на терморегуляцию и выведение потомства особенно высоки, дополнительный стрессовый фактор в виде паразита, его прямое влияние на качество жизни ласточек нуждается в мониторинге</w:t>
      </w:r>
      <w:bookmarkEnd w:id="5"/>
      <w:r>
        <w:rPr>
          <w:rFonts w:ascii="Times New Roman" w:hAnsi="Times New Roman" w:cs="Times New Roman"/>
          <w:sz w:val="28"/>
          <w:szCs w:val="28"/>
        </w:rPr>
        <w:t xml:space="preserve"> и изучении.</w:t>
      </w:r>
    </w:p>
    <w:p>
      <w:pPr>
        <w:jc w:val="center"/>
        <w:rPr>
          <w:rFonts w:ascii="Times New Roman" w:hAnsi="Times New Roman" w:cs="Times New Roman"/>
          <w:b/>
          <w:bCs/>
          <w:sz w:val="28"/>
          <w:szCs w:val="28"/>
        </w:rPr>
      </w:pPr>
      <w:r>
        <w:rPr>
          <w:rFonts w:ascii="Times New Roman" w:hAnsi="Times New Roman" w:cs="Times New Roman"/>
          <w:b/>
          <w:bCs/>
          <w:sz w:val="28"/>
          <w:szCs w:val="28"/>
        </w:rPr>
        <w:t>Гипотеза исследования</w:t>
      </w:r>
    </w:p>
    <w:p>
      <w:pPr>
        <w:ind w:firstLine="708"/>
        <w:jc w:val="both"/>
        <w:rPr>
          <w:rFonts w:ascii="Times New Roman" w:hAnsi="Times New Roman" w:cs="Times New Roman"/>
          <w:sz w:val="28"/>
          <w:szCs w:val="28"/>
        </w:rPr>
      </w:pPr>
      <w:r>
        <w:rPr>
          <w:rFonts w:ascii="Times New Roman" w:hAnsi="Times New Roman" w:cs="Times New Roman"/>
          <w:sz w:val="28"/>
          <w:szCs w:val="28"/>
        </w:rPr>
        <w:t xml:space="preserve">В основе данного исследования лежит предположение о том, что несмотря на экстремально низкие зимние температуры в гнездовых норах береговых ласточек, выживаемость клеща </w:t>
      </w:r>
      <w:proofErr w:type="spellStart"/>
      <w:r>
        <w:rPr>
          <w:rFonts w:ascii="Times New Roman" w:hAnsi="Times New Roman" w:cs="Times New Roman"/>
          <w:sz w:val="28"/>
          <w:szCs w:val="28"/>
        </w:rPr>
        <w:t>Ixodes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lividus</w:t>
      </w:r>
      <w:proofErr w:type="spellEnd"/>
      <w:r>
        <w:rPr>
          <w:rFonts w:ascii="Times New Roman" w:hAnsi="Times New Roman" w:cs="Times New Roman"/>
          <w:sz w:val="28"/>
          <w:szCs w:val="28"/>
        </w:rPr>
        <w:t xml:space="preserve"> остается высокой благодаря его адаптациям к микроклимату внутри нор и тесной связи с жизненным циклом хозяина. Основным фактором лимитирующим численность и распространение паразита является не климатический стресс, а естественное разрушение мест обитания (гнезд) в результате сезонных </w:t>
      </w:r>
      <w:proofErr w:type="spellStart"/>
      <w:r>
        <w:rPr>
          <w:rFonts w:ascii="Times New Roman" w:hAnsi="Times New Roman" w:cs="Times New Roman"/>
          <w:sz w:val="28"/>
          <w:szCs w:val="28"/>
        </w:rPr>
        <w:t>паводкой</w:t>
      </w:r>
      <w:proofErr w:type="spellEnd"/>
      <w:r>
        <w:rPr>
          <w:rFonts w:ascii="Times New Roman" w:hAnsi="Times New Roman" w:cs="Times New Roman"/>
          <w:sz w:val="28"/>
          <w:szCs w:val="28"/>
        </w:rPr>
        <w:t xml:space="preserve"> и обрушения берегов, что снизило плотность популяции клещей и перезапускает цикл заселения в новых колониях. Данная гипотеза проверяется путем оценки уровня зараженности гнезд, мониторинга температуры и влажности в зимний период, а также анализа влияния весеннего половодья на сохранность гнездовых колоний.</w:t>
      </w:r>
    </w:p>
    <w:p>
      <w:pPr>
        <w:rPr>
          <w:rFonts w:ascii="Times New Roman" w:hAnsi="Times New Roman" w:cs="Times New Roman"/>
          <w:sz w:val="28"/>
          <w:szCs w:val="28"/>
        </w:rPr>
      </w:pPr>
    </w:p>
    <w:p>
      <w:pPr>
        <w:jc w:val="center"/>
        <w:rPr>
          <w:rFonts w:ascii="Times New Roman" w:hAnsi="Times New Roman" w:cs="Times New Roman"/>
          <w:b/>
          <w:bCs/>
          <w:sz w:val="28"/>
          <w:szCs w:val="28"/>
        </w:rPr>
      </w:pPr>
      <w:r>
        <w:rPr>
          <w:rFonts w:ascii="Times New Roman" w:hAnsi="Times New Roman" w:cs="Times New Roman"/>
          <w:b/>
          <w:bCs/>
          <w:sz w:val="28"/>
          <w:szCs w:val="28"/>
        </w:rPr>
        <w:t>Цель и задачи.</w:t>
      </w:r>
    </w:p>
    <w:p>
      <w:pPr>
        <w:ind w:firstLine="708"/>
        <w:jc w:val="both"/>
        <w:rPr>
          <w:rFonts w:ascii="Times New Roman" w:hAnsi="Times New Roman" w:cs="Times New Roman"/>
          <w:sz w:val="28"/>
          <w:szCs w:val="28"/>
        </w:rPr>
      </w:pPr>
      <w:r>
        <w:rPr>
          <w:rFonts w:ascii="Times New Roman" w:hAnsi="Times New Roman" w:cs="Times New Roman"/>
          <w:sz w:val="28"/>
          <w:szCs w:val="28"/>
        </w:rPr>
        <w:t xml:space="preserve">Комплексная оценка состояния </w:t>
      </w:r>
      <w:proofErr w:type="spellStart"/>
      <w:r>
        <w:rPr>
          <w:rFonts w:ascii="Times New Roman" w:hAnsi="Times New Roman" w:cs="Times New Roman"/>
          <w:sz w:val="28"/>
          <w:szCs w:val="28"/>
        </w:rPr>
        <w:t>паразито-хозяинной</w:t>
      </w:r>
      <w:proofErr w:type="spellEnd"/>
      <w:r>
        <w:rPr>
          <w:rFonts w:ascii="Times New Roman" w:hAnsi="Times New Roman" w:cs="Times New Roman"/>
          <w:sz w:val="28"/>
          <w:szCs w:val="28"/>
        </w:rPr>
        <w:t xml:space="preserve"> системы «береговая ласточка </w:t>
      </w:r>
      <w:r>
        <w:rPr>
          <w:rFonts w:ascii="Times New Roman" w:hAnsi="Times New Roman" w:cs="Times New Roman"/>
          <w:i/>
          <w:iCs/>
          <w:sz w:val="28"/>
          <w:szCs w:val="28"/>
        </w:rPr>
        <w:t>(</w:t>
      </w:r>
      <w:proofErr w:type="spellStart"/>
      <w:r>
        <w:rPr>
          <w:rFonts w:ascii="Times New Roman" w:hAnsi="Times New Roman" w:cs="Times New Roman"/>
          <w:i/>
          <w:iCs/>
          <w:sz w:val="28"/>
          <w:szCs w:val="28"/>
        </w:rPr>
        <w:t>Riparia</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riparia</w:t>
      </w:r>
      <w:proofErr w:type="spellEnd"/>
      <w:r>
        <w:rPr>
          <w:rFonts w:ascii="Times New Roman" w:hAnsi="Times New Roman" w:cs="Times New Roman"/>
          <w:i/>
          <w:iCs/>
          <w:sz w:val="28"/>
          <w:szCs w:val="28"/>
        </w:rPr>
        <w:t>)</w:t>
      </w:r>
      <w:r>
        <w:rPr>
          <w:rFonts w:ascii="Times New Roman" w:hAnsi="Times New Roman" w:cs="Times New Roman"/>
          <w:sz w:val="28"/>
          <w:szCs w:val="28"/>
        </w:rPr>
        <w:t xml:space="preserve"> – клещ </w:t>
      </w:r>
      <w:r>
        <w:rPr>
          <w:rFonts w:ascii="Times New Roman" w:hAnsi="Times New Roman" w:cs="Times New Roman"/>
          <w:i/>
          <w:iCs/>
          <w:sz w:val="28"/>
          <w:szCs w:val="28"/>
        </w:rPr>
        <w:t>(</w:t>
      </w:r>
      <w:proofErr w:type="spellStart"/>
      <w:r>
        <w:rPr>
          <w:rFonts w:ascii="Times New Roman" w:hAnsi="Times New Roman" w:cs="Times New Roman"/>
          <w:i/>
          <w:iCs/>
          <w:sz w:val="28"/>
          <w:szCs w:val="28"/>
        </w:rPr>
        <w:t>Ixodes</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lividus</w:t>
      </w:r>
      <w:proofErr w:type="spellEnd"/>
      <w:r>
        <w:rPr>
          <w:rFonts w:ascii="Times New Roman" w:hAnsi="Times New Roman" w:cs="Times New Roman"/>
          <w:i/>
          <w:iCs/>
          <w:sz w:val="28"/>
          <w:szCs w:val="28"/>
        </w:rPr>
        <w:t xml:space="preserve">) </w:t>
      </w:r>
      <w:r>
        <w:rPr>
          <w:rFonts w:ascii="Times New Roman" w:hAnsi="Times New Roman" w:cs="Times New Roman"/>
          <w:sz w:val="28"/>
          <w:szCs w:val="28"/>
        </w:rPr>
        <w:t>в условиях Центральной Якутии, включая анализ пространственно-временного распределения, влияния абиотических факторов среды на динамику паразитирования, а также оценку потенциальных последствий для популяции птиц.</w:t>
      </w:r>
    </w:p>
    <w:p>
      <w:pPr>
        <w:jc w:val="center"/>
        <w:rPr>
          <w:rFonts w:ascii="Times New Roman" w:hAnsi="Times New Roman" w:cs="Times New Roman"/>
          <w:b/>
          <w:sz w:val="28"/>
          <w:szCs w:val="28"/>
        </w:rPr>
      </w:pPr>
      <w:r>
        <w:rPr>
          <w:rFonts w:ascii="Times New Roman" w:hAnsi="Times New Roman" w:cs="Times New Roman"/>
          <w:b/>
          <w:sz w:val="28"/>
          <w:szCs w:val="28"/>
        </w:rPr>
        <w:t>Задачи</w:t>
      </w:r>
    </w:p>
    <w:p>
      <w:pPr>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Определить распространение и частоту заражения гнезд береговой ласточки </w:t>
      </w:r>
      <w:proofErr w:type="spellStart"/>
      <w:r>
        <w:rPr>
          <w:rFonts w:ascii="Times New Roman" w:hAnsi="Times New Roman" w:cs="Times New Roman"/>
          <w:i/>
          <w:iCs/>
          <w:sz w:val="28"/>
          <w:szCs w:val="28"/>
        </w:rPr>
        <w:t>Ixodes</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lividus</w:t>
      </w:r>
      <w:proofErr w:type="spellEnd"/>
      <w:r>
        <w:rPr>
          <w:rFonts w:ascii="Times New Roman" w:hAnsi="Times New Roman" w:cs="Times New Roman"/>
          <w:sz w:val="28"/>
          <w:szCs w:val="28"/>
        </w:rPr>
        <w:t xml:space="preserve"> на территории </w:t>
      </w:r>
      <w:proofErr w:type="spellStart"/>
      <w:r>
        <w:rPr>
          <w:rFonts w:ascii="Times New Roman" w:hAnsi="Times New Roman" w:cs="Times New Roman"/>
          <w:sz w:val="28"/>
          <w:szCs w:val="28"/>
        </w:rPr>
        <w:t>Хангаласского</w:t>
      </w:r>
      <w:proofErr w:type="spellEnd"/>
      <w:r>
        <w:rPr>
          <w:rFonts w:ascii="Times New Roman" w:hAnsi="Times New Roman" w:cs="Times New Roman"/>
          <w:sz w:val="28"/>
          <w:szCs w:val="28"/>
        </w:rPr>
        <w:t xml:space="preserve"> улуса в окрестностях с. </w:t>
      </w:r>
      <w:proofErr w:type="spellStart"/>
      <w:r>
        <w:rPr>
          <w:rFonts w:ascii="Times New Roman" w:hAnsi="Times New Roman" w:cs="Times New Roman"/>
          <w:sz w:val="28"/>
          <w:szCs w:val="28"/>
        </w:rPr>
        <w:t>Октемцы</w:t>
      </w:r>
      <w:proofErr w:type="spellEnd"/>
      <w:r>
        <w:rPr>
          <w:rFonts w:ascii="Times New Roman" w:hAnsi="Times New Roman" w:cs="Times New Roman"/>
          <w:sz w:val="28"/>
          <w:szCs w:val="28"/>
        </w:rPr>
        <w:t xml:space="preserve"> в 2024-2025 гг.</w:t>
      </w:r>
    </w:p>
    <w:p>
      <w:pPr>
        <w:numPr>
          <w:ilvl w:val="0"/>
          <w:numId w:val="1"/>
        </w:numPr>
        <w:jc w:val="both"/>
        <w:rPr>
          <w:rFonts w:ascii="Times New Roman" w:hAnsi="Times New Roman" w:cs="Times New Roman"/>
          <w:sz w:val="28"/>
          <w:szCs w:val="28"/>
        </w:rPr>
      </w:pPr>
      <w:r>
        <w:rPr>
          <w:rFonts w:ascii="Times New Roman" w:hAnsi="Times New Roman" w:cs="Times New Roman"/>
          <w:sz w:val="28"/>
          <w:szCs w:val="28"/>
        </w:rPr>
        <w:t>Осуществить сбор иксодовых клещей из гнездовых камер береговой ласточки для последующего анализа.</w:t>
      </w:r>
    </w:p>
    <w:p>
      <w:pPr>
        <w:numPr>
          <w:ilvl w:val="0"/>
          <w:numId w:val="1"/>
        </w:numPr>
        <w:jc w:val="both"/>
        <w:rPr>
          <w:rFonts w:ascii="Times New Roman" w:hAnsi="Times New Roman" w:cs="Times New Roman"/>
          <w:sz w:val="28"/>
          <w:szCs w:val="28"/>
        </w:rPr>
      </w:pPr>
      <w:r>
        <w:rPr>
          <w:rFonts w:ascii="Times New Roman" w:hAnsi="Times New Roman" w:cs="Times New Roman"/>
          <w:sz w:val="28"/>
          <w:szCs w:val="28"/>
        </w:rPr>
        <w:lastRenderedPageBreak/>
        <w:t>Исследовать с помощью логгера температуру и влажность в гнездовых норах где зимуют клещи в зимний период.</w:t>
      </w:r>
    </w:p>
    <w:p>
      <w:pPr>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Обобщить результаты в контексте экологии береговых ласточек </w:t>
      </w:r>
    </w:p>
    <w:p>
      <w:pPr>
        <w:ind w:left="360"/>
        <w:rPr>
          <w:rFonts w:ascii="Times New Roman" w:hAnsi="Times New Roman" w:cs="Times New Roman"/>
          <w:b/>
          <w:bCs/>
          <w:sz w:val="28"/>
          <w:szCs w:val="28"/>
        </w:rPr>
      </w:pPr>
    </w:p>
    <w:p>
      <w:pPr>
        <w:pStyle w:val="a3"/>
        <w:numPr>
          <w:ilvl w:val="0"/>
          <w:numId w:val="7"/>
        </w:numPr>
        <w:rPr>
          <w:rFonts w:ascii="Times New Roman" w:hAnsi="Times New Roman" w:cs="Times New Roman"/>
          <w:b/>
          <w:bCs/>
          <w:sz w:val="28"/>
          <w:szCs w:val="28"/>
          <w:lang w:val="en-US"/>
        </w:rPr>
      </w:pPr>
      <w:r>
        <w:rPr>
          <w:rFonts w:ascii="Times New Roman" w:hAnsi="Times New Roman" w:cs="Times New Roman"/>
          <w:b/>
          <w:bCs/>
          <w:sz w:val="28"/>
          <w:szCs w:val="28"/>
        </w:rPr>
        <w:t>Теоретическая часть</w:t>
      </w:r>
    </w:p>
    <w:p>
      <w:pPr>
        <w:pStyle w:val="a3"/>
        <w:numPr>
          <w:ilvl w:val="1"/>
          <w:numId w:val="9"/>
        </w:numPr>
        <w:rPr>
          <w:rFonts w:ascii="Times New Roman" w:hAnsi="Times New Roman" w:cs="Times New Roman"/>
          <w:bCs/>
          <w:sz w:val="28"/>
          <w:szCs w:val="28"/>
        </w:rPr>
      </w:pPr>
      <w:r>
        <w:rPr>
          <w:rFonts w:ascii="Times New Roman" w:hAnsi="Times New Roman" w:cs="Times New Roman"/>
          <w:bCs/>
          <w:sz w:val="28"/>
          <w:szCs w:val="28"/>
        </w:rPr>
        <w:t>Биология и экология береговой ласточки (</w:t>
      </w:r>
      <w:proofErr w:type="spellStart"/>
      <w:r>
        <w:rPr>
          <w:rFonts w:ascii="Times New Roman" w:hAnsi="Times New Roman" w:cs="Times New Roman"/>
          <w:bCs/>
          <w:sz w:val="28"/>
          <w:szCs w:val="28"/>
        </w:rPr>
        <w:t>Riparia</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riparia</w:t>
      </w:r>
      <w:proofErr w:type="spellEnd"/>
      <w:r>
        <w:rPr>
          <w:rFonts w:ascii="Times New Roman" w:hAnsi="Times New Roman" w:cs="Times New Roman"/>
          <w:bCs/>
          <w:sz w:val="28"/>
          <w:szCs w:val="28"/>
        </w:rPr>
        <w:t>)</w:t>
      </w:r>
    </w:p>
    <w:p>
      <w:pPr>
        <w:rPr>
          <w:rFonts w:ascii="Times New Roman" w:hAnsi="Times New Roman" w:cs="Times New Roman"/>
          <w:bCs/>
          <w:sz w:val="28"/>
          <w:szCs w:val="28"/>
        </w:rPr>
      </w:pPr>
      <w:r>
        <w:rPr>
          <w:rFonts w:ascii="Times New Roman" w:hAnsi="Times New Roman" w:cs="Times New Roman"/>
          <w:bCs/>
          <w:sz w:val="28"/>
          <w:szCs w:val="28"/>
        </w:rPr>
        <w:t xml:space="preserve">Береговая ласточка-перелетная птица семейства </w:t>
      </w:r>
      <w:proofErr w:type="spellStart"/>
      <w:r>
        <w:rPr>
          <w:rFonts w:ascii="Times New Roman" w:hAnsi="Times New Roman" w:cs="Times New Roman"/>
          <w:bCs/>
          <w:sz w:val="28"/>
          <w:szCs w:val="28"/>
        </w:rPr>
        <w:t>ласточковых</w:t>
      </w:r>
      <w:proofErr w:type="spellEnd"/>
      <w:r>
        <w:rPr>
          <w:rFonts w:ascii="Times New Roman" w:hAnsi="Times New Roman" w:cs="Times New Roman"/>
          <w:bCs/>
          <w:sz w:val="28"/>
          <w:szCs w:val="28"/>
        </w:rPr>
        <w:t xml:space="preserve">, широко </w:t>
      </w:r>
      <w:proofErr w:type="spellStart"/>
      <w:r>
        <w:rPr>
          <w:rFonts w:ascii="Times New Roman" w:hAnsi="Times New Roman" w:cs="Times New Roman"/>
          <w:bCs/>
          <w:sz w:val="28"/>
          <w:szCs w:val="28"/>
        </w:rPr>
        <w:t>распространнная</w:t>
      </w:r>
      <w:proofErr w:type="spellEnd"/>
      <w:r>
        <w:rPr>
          <w:rFonts w:ascii="Times New Roman" w:hAnsi="Times New Roman" w:cs="Times New Roman"/>
          <w:bCs/>
          <w:sz w:val="28"/>
          <w:szCs w:val="28"/>
        </w:rPr>
        <w:t xml:space="preserve"> в Голарктике. Для гнездования вид выбирает обрывистые берега рек, озер, карьеров где роет норы . Береговые ласточки образуют колонии, питаются насекомыми, которых ловят в полете. Отлетают на зимовку в тропические регионы Африки и Южной Азии.</w:t>
      </w:r>
    </w:p>
    <w:p>
      <w:pPr>
        <w:pStyle w:val="a3"/>
        <w:numPr>
          <w:ilvl w:val="1"/>
          <w:numId w:val="9"/>
        </w:numPr>
        <w:rPr>
          <w:rFonts w:ascii="Times New Roman" w:hAnsi="Times New Roman" w:cs="Times New Roman"/>
          <w:bCs/>
          <w:sz w:val="28"/>
          <w:szCs w:val="28"/>
          <w:lang w:val="en-US"/>
        </w:rPr>
      </w:pPr>
      <w:r>
        <w:rPr>
          <w:rFonts w:ascii="Times New Roman" w:hAnsi="Times New Roman" w:cs="Times New Roman"/>
          <w:bCs/>
          <w:sz w:val="28"/>
          <w:szCs w:val="28"/>
        </w:rPr>
        <w:t xml:space="preserve">Иксодовый клещ </w:t>
      </w:r>
      <w:r>
        <w:rPr>
          <w:rFonts w:ascii="Times New Roman" w:hAnsi="Times New Roman" w:cs="Times New Roman"/>
          <w:bCs/>
          <w:sz w:val="28"/>
          <w:szCs w:val="28"/>
          <w:lang w:val="en-US"/>
        </w:rPr>
        <w:t xml:space="preserve">Ixodes </w:t>
      </w:r>
      <w:proofErr w:type="spellStart"/>
      <w:r>
        <w:rPr>
          <w:rFonts w:ascii="Times New Roman" w:hAnsi="Times New Roman" w:cs="Times New Roman"/>
          <w:bCs/>
          <w:sz w:val="28"/>
          <w:szCs w:val="28"/>
          <w:lang w:val="en-US"/>
        </w:rPr>
        <w:t>lividus</w:t>
      </w:r>
      <w:proofErr w:type="spellEnd"/>
    </w:p>
    <w:p>
      <w:pPr>
        <w:rPr>
          <w:rFonts w:ascii="Times New Roman" w:hAnsi="Times New Roman" w:cs="Times New Roman"/>
          <w:bCs/>
          <w:sz w:val="28"/>
          <w:szCs w:val="28"/>
        </w:rPr>
      </w:pPr>
      <w:proofErr w:type="spellStart"/>
      <w:r>
        <w:rPr>
          <w:rFonts w:ascii="Times New Roman" w:hAnsi="Times New Roman" w:cs="Times New Roman"/>
          <w:bCs/>
          <w:i/>
          <w:iCs/>
          <w:sz w:val="28"/>
          <w:szCs w:val="28"/>
        </w:rPr>
        <w:t>Ixodes</w:t>
      </w:r>
      <w:proofErr w:type="spellEnd"/>
      <w:r>
        <w:rPr>
          <w:rFonts w:ascii="Times New Roman" w:hAnsi="Times New Roman" w:cs="Times New Roman"/>
          <w:bCs/>
          <w:i/>
          <w:iCs/>
          <w:sz w:val="28"/>
          <w:szCs w:val="28"/>
        </w:rPr>
        <w:t xml:space="preserve"> </w:t>
      </w:r>
      <w:proofErr w:type="spellStart"/>
      <w:r>
        <w:rPr>
          <w:rFonts w:ascii="Times New Roman" w:hAnsi="Times New Roman" w:cs="Times New Roman"/>
          <w:bCs/>
          <w:i/>
          <w:iCs/>
          <w:sz w:val="28"/>
          <w:szCs w:val="28"/>
        </w:rPr>
        <w:t>lividus</w:t>
      </w:r>
      <w:proofErr w:type="spellEnd"/>
      <w:r>
        <w:rPr>
          <w:rFonts w:ascii="Times New Roman" w:hAnsi="Times New Roman" w:cs="Times New Roman"/>
          <w:bCs/>
          <w:i/>
          <w:iCs/>
          <w:sz w:val="28"/>
          <w:szCs w:val="28"/>
        </w:rPr>
        <w:t xml:space="preserve"> (</w:t>
      </w:r>
      <w:r>
        <w:rPr>
          <w:rFonts w:ascii="Times New Roman" w:hAnsi="Times New Roman" w:cs="Times New Roman"/>
          <w:bCs/>
          <w:sz w:val="28"/>
          <w:szCs w:val="28"/>
          <w:lang w:val="en-US"/>
        </w:rPr>
        <w:t>Koch</w:t>
      </w:r>
      <w:r>
        <w:rPr>
          <w:rFonts w:ascii="Times New Roman" w:hAnsi="Times New Roman" w:cs="Times New Roman"/>
          <w:bCs/>
          <w:sz w:val="28"/>
          <w:szCs w:val="28"/>
        </w:rPr>
        <w:t>, 1844)-</w:t>
      </w:r>
      <w:proofErr w:type="spellStart"/>
      <w:r>
        <w:rPr>
          <w:rFonts w:ascii="Times New Roman" w:hAnsi="Times New Roman" w:cs="Times New Roman"/>
          <w:bCs/>
          <w:sz w:val="28"/>
          <w:szCs w:val="28"/>
        </w:rPr>
        <w:t>стенотипный</w:t>
      </w:r>
      <w:proofErr w:type="spellEnd"/>
      <w:r>
        <w:rPr>
          <w:rFonts w:ascii="Times New Roman" w:hAnsi="Times New Roman" w:cs="Times New Roman"/>
          <w:bCs/>
          <w:sz w:val="28"/>
          <w:szCs w:val="28"/>
        </w:rPr>
        <w:t xml:space="preserve"> паразит, жизненный цикл которого тесно связан с береговой ласточкой. Его ареал повторяет распространение хозяина в Голарктике. Клещ обитает непосредственно в гнездах и норах ласточек, </w:t>
      </w:r>
      <w:proofErr w:type="spellStart"/>
      <w:r>
        <w:rPr>
          <w:rFonts w:ascii="Times New Roman" w:hAnsi="Times New Roman" w:cs="Times New Roman"/>
          <w:bCs/>
          <w:sz w:val="28"/>
          <w:szCs w:val="28"/>
        </w:rPr>
        <w:t>гдн</w:t>
      </w:r>
      <w:proofErr w:type="spellEnd"/>
      <w:r>
        <w:rPr>
          <w:rFonts w:ascii="Times New Roman" w:hAnsi="Times New Roman" w:cs="Times New Roman"/>
          <w:bCs/>
          <w:sz w:val="28"/>
          <w:szCs w:val="28"/>
        </w:rPr>
        <w:t xml:space="preserve"> все активные стадии развития (личинки нимфы имаго) питаются на птицах.</w:t>
      </w:r>
    </w:p>
    <w:p>
      <w:pPr>
        <w:rPr>
          <w:rFonts w:ascii="Times New Roman" w:hAnsi="Times New Roman" w:cs="Times New Roman"/>
          <w:bCs/>
          <w:sz w:val="28"/>
          <w:szCs w:val="28"/>
        </w:rPr>
      </w:pPr>
      <w:r>
        <w:rPr>
          <w:rFonts w:ascii="Times New Roman" w:hAnsi="Times New Roman" w:cs="Times New Roman"/>
          <w:bCs/>
          <w:sz w:val="28"/>
          <w:szCs w:val="28"/>
        </w:rPr>
        <w:t xml:space="preserve"> Данный вид рассматриваем как модель </w:t>
      </w:r>
      <w:proofErr w:type="spellStart"/>
      <w:r>
        <w:rPr>
          <w:rFonts w:ascii="Times New Roman" w:hAnsi="Times New Roman" w:cs="Times New Roman"/>
          <w:bCs/>
          <w:sz w:val="28"/>
          <w:szCs w:val="28"/>
        </w:rPr>
        <w:t>коэволюции</w:t>
      </w:r>
      <w:proofErr w:type="spellEnd"/>
      <w:r>
        <w:rPr>
          <w:rFonts w:ascii="Times New Roman" w:hAnsi="Times New Roman" w:cs="Times New Roman"/>
          <w:bCs/>
          <w:sz w:val="28"/>
          <w:szCs w:val="28"/>
        </w:rPr>
        <w:t xml:space="preserve"> и влияние абиотических факторов на их выживаемость.</w:t>
      </w:r>
    </w:p>
    <w:p>
      <w:pPr>
        <w:pStyle w:val="a3"/>
        <w:numPr>
          <w:ilvl w:val="1"/>
          <w:numId w:val="9"/>
        </w:numPr>
        <w:rPr>
          <w:rFonts w:ascii="Times New Roman" w:hAnsi="Times New Roman" w:cs="Times New Roman"/>
          <w:bCs/>
          <w:sz w:val="28"/>
          <w:szCs w:val="28"/>
        </w:rPr>
      </w:pPr>
      <w:proofErr w:type="spellStart"/>
      <w:r>
        <w:rPr>
          <w:rFonts w:ascii="Times New Roman" w:hAnsi="Times New Roman" w:cs="Times New Roman"/>
          <w:bCs/>
          <w:sz w:val="28"/>
          <w:szCs w:val="28"/>
        </w:rPr>
        <w:t>Паразито-хозяинные</w:t>
      </w:r>
      <w:proofErr w:type="spellEnd"/>
      <w:r>
        <w:rPr>
          <w:rFonts w:ascii="Times New Roman" w:hAnsi="Times New Roman" w:cs="Times New Roman"/>
          <w:bCs/>
          <w:sz w:val="28"/>
          <w:szCs w:val="28"/>
        </w:rPr>
        <w:t xml:space="preserve"> отношения и влияние паразитизма на хозяина</w:t>
      </w:r>
    </w:p>
    <w:p>
      <w:pPr>
        <w:rPr>
          <w:rFonts w:ascii="Times New Roman" w:hAnsi="Times New Roman" w:cs="Times New Roman"/>
          <w:bCs/>
          <w:sz w:val="28"/>
          <w:szCs w:val="28"/>
        </w:rPr>
      </w:pPr>
      <w:r>
        <w:rPr>
          <w:rFonts w:ascii="Times New Roman" w:hAnsi="Times New Roman" w:cs="Times New Roman"/>
          <w:bCs/>
          <w:sz w:val="28"/>
          <w:szCs w:val="28"/>
        </w:rPr>
        <w:t xml:space="preserve">Паразитизм </w:t>
      </w:r>
      <w:r>
        <w:rPr>
          <w:rFonts w:ascii="Times New Roman" w:hAnsi="Times New Roman" w:cs="Times New Roman"/>
          <w:bCs/>
          <w:sz w:val="28"/>
          <w:szCs w:val="28"/>
          <w:lang w:val="en-US"/>
        </w:rPr>
        <w:t>Ixodes</w:t>
      </w:r>
      <w:r>
        <w:rPr>
          <w:rFonts w:ascii="Times New Roman" w:hAnsi="Times New Roman" w:cs="Times New Roman"/>
          <w:bCs/>
          <w:sz w:val="28"/>
          <w:szCs w:val="28"/>
        </w:rPr>
        <w:t xml:space="preserve"> </w:t>
      </w:r>
      <w:proofErr w:type="spellStart"/>
      <w:r>
        <w:rPr>
          <w:rFonts w:ascii="Times New Roman" w:hAnsi="Times New Roman" w:cs="Times New Roman"/>
          <w:bCs/>
          <w:sz w:val="28"/>
          <w:szCs w:val="28"/>
          <w:lang w:val="en-US"/>
        </w:rPr>
        <w:t>lividus</w:t>
      </w:r>
      <w:proofErr w:type="spellEnd"/>
      <w:r>
        <w:rPr>
          <w:rFonts w:ascii="Times New Roman" w:hAnsi="Times New Roman" w:cs="Times New Roman"/>
          <w:bCs/>
          <w:sz w:val="28"/>
          <w:szCs w:val="28"/>
        </w:rPr>
        <w:t xml:space="preserve"> может оказывать значительное негативное воздействие на береговых ласточек, особенно на уязвимых стадиях жизненного цикла (птенцовых). Наши полевые наблюдения подтверждают, что паразиты угнетают и являются существенным стрессовым фактором. Чаще всего клещей находили на голове оперенных, но еще находящихся в пуховом наряде птенцов. Среди живых  птенцов с признаками паразитирования отмечались особи с </w:t>
      </w:r>
      <w:proofErr w:type="spellStart"/>
      <w:r>
        <w:rPr>
          <w:rFonts w:ascii="Times New Roman" w:hAnsi="Times New Roman" w:cs="Times New Roman"/>
          <w:bCs/>
          <w:sz w:val="28"/>
          <w:szCs w:val="28"/>
        </w:rPr>
        <w:t>паталогиями</w:t>
      </w:r>
      <w:proofErr w:type="spellEnd"/>
      <w:r>
        <w:rPr>
          <w:rFonts w:ascii="Times New Roman" w:hAnsi="Times New Roman" w:cs="Times New Roman"/>
          <w:bCs/>
          <w:sz w:val="28"/>
          <w:szCs w:val="28"/>
        </w:rPr>
        <w:t xml:space="preserve">: один случай слепоты, два птенца с усохшими конечностями. Кроме того, обнаружены два мертвых птенца и одна мертвая взрослая ласточка и две брошенные кладки. Хотя причинно-следственная связь этих случаев </w:t>
      </w:r>
      <w:proofErr w:type="spellStart"/>
      <w:r>
        <w:rPr>
          <w:rFonts w:ascii="Times New Roman" w:hAnsi="Times New Roman" w:cs="Times New Roman"/>
          <w:bCs/>
          <w:sz w:val="28"/>
          <w:szCs w:val="28"/>
        </w:rPr>
        <w:t>непосредствнно</w:t>
      </w:r>
      <w:proofErr w:type="spellEnd"/>
      <w:r>
        <w:rPr>
          <w:rFonts w:ascii="Times New Roman" w:hAnsi="Times New Roman" w:cs="Times New Roman"/>
          <w:bCs/>
          <w:sz w:val="28"/>
          <w:szCs w:val="28"/>
        </w:rPr>
        <w:t xml:space="preserve"> с клещевой инвазией требует дополнительного изучения (нужны образцы минимум 50 максимум 100 паразитов для лабораторного исследования на носительство), они указывают на потенциальную роль паразита как фактора, ослабляющего организм хозяина, снижающего жизнеспособность потомства и влияющую на общую успешность размножения.</w:t>
      </w:r>
    </w:p>
    <w:p>
      <w:pPr>
        <w:rPr>
          <w:rFonts w:ascii="Times New Roman" w:hAnsi="Times New Roman" w:cs="Times New Roman"/>
          <w:bCs/>
          <w:sz w:val="28"/>
          <w:szCs w:val="28"/>
        </w:rPr>
      </w:pPr>
    </w:p>
    <w:p>
      <w:pPr>
        <w:pStyle w:val="a3"/>
        <w:ind w:left="2160"/>
        <w:rPr>
          <w:rFonts w:ascii="Times New Roman" w:hAnsi="Times New Roman" w:cs="Times New Roman"/>
          <w:b/>
          <w:bCs/>
          <w:sz w:val="28"/>
          <w:szCs w:val="28"/>
        </w:rPr>
      </w:pPr>
    </w:p>
    <w:p>
      <w:pPr>
        <w:ind w:left="360"/>
        <w:jc w:val="center"/>
        <w:rPr>
          <w:rFonts w:ascii="Times New Roman" w:hAnsi="Times New Roman" w:cs="Times New Roman"/>
          <w:b/>
          <w:bCs/>
          <w:sz w:val="28"/>
          <w:szCs w:val="28"/>
        </w:rPr>
      </w:pPr>
    </w:p>
    <w:p>
      <w:pPr>
        <w:ind w:left="360"/>
        <w:jc w:val="center"/>
        <w:rPr>
          <w:rFonts w:ascii="Times New Roman" w:hAnsi="Times New Roman" w:cs="Times New Roman"/>
          <w:b/>
          <w:bCs/>
          <w:sz w:val="28"/>
          <w:szCs w:val="28"/>
        </w:rPr>
      </w:pPr>
    </w:p>
    <w:p>
      <w:pPr>
        <w:ind w:left="360"/>
        <w:jc w:val="center"/>
        <w:rPr>
          <w:rFonts w:ascii="Times New Roman" w:hAnsi="Times New Roman" w:cs="Times New Roman"/>
          <w:b/>
          <w:bCs/>
          <w:sz w:val="28"/>
          <w:szCs w:val="28"/>
        </w:rPr>
      </w:pPr>
    </w:p>
    <w:p>
      <w:pPr>
        <w:ind w:left="360"/>
        <w:jc w:val="center"/>
        <w:rPr>
          <w:rFonts w:ascii="Times New Roman" w:hAnsi="Times New Roman" w:cs="Times New Roman"/>
          <w:b/>
          <w:bCs/>
          <w:sz w:val="28"/>
          <w:szCs w:val="28"/>
        </w:rPr>
      </w:pPr>
    </w:p>
    <w:p>
      <w:pPr>
        <w:ind w:left="360"/>
        <w:jc w:val="center"/>
        <w:rPr>
          <w:rFonts w:ascii="Times New Roman" w:hAnsi="Times New Roman" w:cs="Times New Roman"/>
          <w:b/>
          <w:bCs/>
          <w:sz w:val="28"/>
          <w:szCs w:val="28"/>
        </w:rPr>
      </w:pPr>
    </w:p>
    <w:p>
      <w:pPr>
        <w:ind w:left="360"/>
        <w:jc w:val="center"/>
        <w:rPr>
          <w:rFonts w:ascii="Times New Roman" w:hAnsi="Times New Roman" w:cs="Times New Roman"/>
          <w:b/>
          <w:bCs/>
          <w:sz w:val="28"/>
          <w:szCs w:val="28"/>
        </w:rPr>
      </w:pPr>
    </w:p>
    <w:p>
      <w:pPr>
        <w:ind w:left="360"/>
        <w:jc w:val="center"/>
        <w:rPr>
          <w:rFonts w:ascii="Times New Roman" w:hAnsi="Times New Roman" w:cs="Times New Roman"/>
          <w:b/>
          <w:bCs/>
          <w:sz w:val="28"/>
          <w:szCs w:val="28"/>
        </w:rPr>
      </w:pPr>
    </w:p>
    <w:p>
      <w:pPr>
        <w:ind w:left="360"/>
        <w:jc w:val="center"/>
        <w:rPr>
          <w:rFonts w:ascii="Times New Roman" w:hAnsi="Times New Roman" w:cs="Times New Roman"/>
          <w:b/>
          <w:bCs/>
          <w:sz w:val="28"/>
          <w:szCs w:val="28"/>
        </w:rPr>
      </w:pPr>
    </w:p>
    <w:p>
      <w:pPr>
        <w:ind w:left="360"/>
        <w:jc w:val="center"/>
        <w:rPr>
          <w:rFonts w:ascii="Times New Roman" w:hAnsi="Times New Roman" w:cs="Times New Roman"/>
          <w:b/>
          <w:bCs/>
          <w:sz w:val="28"/>
          <w:szCs w:val="28"/>
        </w:rPr>
      </w:pPr>
    </w:p>
    <w:p>
      <w:pPr>
        <w:ind w:left="360"/>
        <w:jc w:val="center"/>
        <w:rPr>
          <w:rFonts w:ascii="Times New Roman" w:hAnsi="Times New Roman" w:cs="Times New Roman"/>
          <w:b/>
          <w:bCs/>
          <w:sz w:val="28"/>
          <w:szCs w:val="28"/>
        </w:rPr>
      </w:pPr>
    </w:p>
    <w:p>
      <w:pPr>
        <w:ind w:left="360"/>
        <w:jc w:val="center"/>
        <w:rPr>
          <w:rFonts w:ascii="Times New Roman" w:hAnsi="Times New Roman" w:cs="Times New Roman"/>
          <w:b/>
          <w:bCs/>
          <w:sz w:val="28"/>
          <w:szCs w:val="28"/>
        </w:rPr>
      </w:pPr>
    </w:p>
    <w:p>
      <w:pPr>
        <w:ind w:left="360"/>
        <w:jc w:val="center"/>
        <w:rPr>
          <w:rFonts w:ascii="Times New Roman" w:hAnsi="Times New Roman" w:cs="Times New Roman"/>
          <w:b/>
          <w:bCs/>
          <w:sz w:val="28"/>
          <w:szCs w:val="28"/>
        </w:rPr>
      </w:pPr>
    </w:p>
    <w:p>
      <w:pPr>
        <w:ind w:left="360"/>
        <w:jc w:val="center"/>
        <w:rPr>
          <w:rFonts w:ascii="Times New Roman" w:hAnsi="Times New Roman" w:cs="Times New Roman"/>
          <w:b/>
          <w:bCs/>
          <w:sz w:val="28"/>
          <w:szCs w:val="28"/>
        </w:rPr>
      </w:pPr>
    </w:p>
    <w:p>
      <w:pPr>
        <w:ind w:left="360"/>
        <w:jc w:val="center"/>
        <w:rPr>
          <w:rFonts w:ascii="Times New Roman" w:hAnsi="Times New Roman" w:cs="Times New Roman"/>
          <w:b/>
          <w:bCs/>
          <w:sz w:val="28"/>
          <w:szCs w:val="28"/>
        </w:rPr>
      </w:pPr>
    </w:p>
    <w:p>
      <w:pPr>
        <w:ind w:left="360"/>
        <w:jc w:val="center"/>
        <w:rPr>
          <w:rFonts w:ascii="Times New Roman" w:hAnsi="Times New Roman" w:cs="Times New Roman"/>
          <w:b/>
          <w:bCs/>
          <w:sz w:val="28"/>
          <w:szCs w:val="28"/>
        </w:rPr>
      </w:pPr>
    </w:p>
    <w:p>
      <w:pPr>
        <w:ind w:left="360"/>
        <w:jc w:val="center"/>
        <w:rPr>
          <w:rFonts w:ascii="Times New Roman" w:hAnsi="Times New Roman" w:cs="Times New Roman"/>
          <w:b/>
          <w:bCs/>
          <w:sz w:val="28"/>
          <w:szCs w:val="28"/>
        </w:rPr>
      </w:pPr>
    </w:p>
    <w:p>
      <w:pPr>
        <w:ind w:left="360"/>
        <w:jc w:val="center"/>
        <w:rPr>
          <w:rFonts w:ascii="Times New Roman" w:hAnsi="Times New Roman" w:cs="Times New Roman"/>
          <w:b/>
          <w:bCs/>
          <w:sz w:val="28"/>
          <w:szCs w:val="28"/>
        </w:rPr>
      </w:pPr>
    </w:p>
    <w:p>
      <w:pPr>
        <w:ind w:left="360"/>
        <w:jc w:val="center"/>
        <w:rPr>
          <w:rFonts w:ascii="Times New Roman" w:hAnsi="Times New Roman" w:cs="Times New Roman"/>
          <w:b/>
          <w:bCs/>
          <w:sz w:val="28"/>
          <w:szCs w:val="28"/>
        </w:rPr>
      </w:pPr>
    </w:p>
    <w:p>
      <w:pPr>
        <w:ind w:left="360"/>
        <w:jc w:val="center"/>
        <w:rPr>
          <w:rFonts w:ascii="Times New Roman" w:hAnsi="Times New Roman" w:cs="Times New Roman"/>
          <w:b/>
          <w:bCs/>
          <w:sz w:val="28"/>
          <w:szCs w:val="28"/>
        </w:rPr>
      </w:pPr>
    </w:p>
    <w:p>
      <w:pPr>
        <w:ind w:left="360"/>
        <w:jc w:val="center"/>
        <w:rPr>
          <w:rFonts w:ascii="Times New Roman" w:hAnsi="Times New Roman" w:cs="Times New Roman"/>
          <w:b/>
          <w:bCs/>
          <w:sz w:val="28"/>
          <w:szCs w:val="28"/>
        </w:rPr>
      </w:pPr>
    </w:p>
    <w:p>
      <w:pPr>
        <w:ind w:left="360"/>
        <w:jc w:val="center"/>
        <w:rPr>
          <w:rFonts w:ascii="Times New Roman" w:hAnsi="Times New Roman" w:cs="Times New Roman"/>
          <w:b/>
          <w:bCs/>
          <w:sz w:val="28"/>
          <w:szCs w:val="28"/>
        </w:rPr>
      </w:pPr>
    </w:p>
    <w:p>
      <w:pPr>
        <w:ind w:left="360"/>
        <w:jc w:val="center"/>
        <w:rPr>
          <w:rFonts w:ascii="Times New Roman" w:hAnsi="Times New Roman" w:cs="Times New Roman"/>
          <w:b/>
          <w:bCs/>
          <w:sz w:val="28"/>
          <w:szCs w:val="28"/>
        </w:rPr>
      </w:pPr>
    </w:p>
    <w:p>
      <w:pPr>
        <w:pStyle w:val="a3"/>
        <w:numPr>
          <w:ilvl w:val="0"/>
          <w:numId w:val="7"/>
        </w:numPr>
        <w:rPr>
          <w:rFonts w:ascii="Times New Roman" w:hAnsi="Times New Roman" w:cs="Times New Roman"/>
          <w:b/>
          <w:bCs/>
          <w:sz w:val="28"/>
          <w:szCs w:val="28"/>
        </w:rPr>
      </w:pPr>
      <w:r>
        <w:rPr>
          <w:rFonts w:ascii="Times New Roman" w:hAnsi="Times New Roman" w:cs="Times New Roman"/>
          <w:b/>
          <w:bCs/>
          <w:sz w:val="28"/>
          <w:szCs w:val="28"/>
        </w:rPr>
        <w:t>Практическая часть</w:t>
      </w:r>
    </w:p>
    <w:p>
      <w:pPr>
        <w:ind w:left="360"/>
        <w:jc w:val="center"/>
        <w:rPr>
          <w:rFonts w:ascii="Times New Roman" w:hAnsi="Times New Roman" w:cs="Times New Roman"/>
          <w:b/>
          <w:bCs/>
          <w:sz w:val="28"/>
          <w:szCs w:val="28"/>
        </w:rPr>
      </w:pPr>
      <w:r>
        <w:rPr>
          <w:rFonts w:ascii="Times New Roman" w:hAnsi="Times New Roman" w:cs="Times New Roman"/>
          <w:b/>
          <w:bCs/>
          <w:sz w:val="28"/>
          <w:szCs w:val="28"/>
        </w:rPr>
        <w:t>2.1. Материалы и методы</w:t>
      </w:r>
    </w:p>
    <w:p>
      <w:pPr>
        <w:pStyle w:val="a3"/>
        <w:rPr>
          <w:rFonts w:ascii="Times New Roman" w:hAnsi="Times New Roman" w:cs="Times New Roman"/>
          <w:sz w:val="28"/>
          <w:szCs w:val="28"/>
        </w:rPr>
      </w:pPr>
      <w:r>
        <w:rPr>
          <w:rFonts w:ascii="Times New Roman" w:hAnsi="Times New Roman" w:cs="Times New Roman"/>
          <w:sz w:val="28"/>
          <w:szCs w:val="28"/>
        </w:rPr>
        <w:t>2.1.1. Местность и сроки исследований</w:t>
      </w:r>
    </w:p>
    <w:p>
      <w:pPr>
        <w:ind w:left="360" w:firstLine="348"/>
        <w:jc w:val="both"/>
        <w:rPr>
          <w:rFonts w:ascii="Times New Roman" w:hAnsi="Times New Roman" w:cs="Times New Roman"/>
          <w:sz w:val="28"/>
          <w:szCs w:val="28"/>
        </w:rPr>
      </w:pPr>
      <w:r>
        <w:rPr>
          <w:rFonts w:ascii="Times New Roman" w:hAnsi="Times New Roman" w:cs="Times New Roman"/>
          <w:sz w:val="28"/>
          <w:szCs w:val="28"/>
        </w:rPr>
        <w:t xml:space="preserve">Полевые исследования проводились в летние периоды (июнь-август) 2024 и 2025 годов на территории </w:t>
      </w:r>
      <w:proofErr w:type="spellStart"/>
      <w:r>
        <w:rPr>
          <w:rFonts w:ascii="Times New Roman" w:hAnsi="Times New Roman" w:cs="Times New Roman"/>
          <w:sz w:val="28"/>
          <w:szCs w:val="28"/>
        </w:rPr>
        <w:t>Хангаласского</w:t>
      </w:r>
      <w:proofErr w:type="spellEnd"/>
      <w:r>
        <w:rPr>
          <w:rFonts w:ascii="Times New Roman" w:hAnsi="Times New Roman" w:cs="Times New Roman"/>
          <w:sz w:val="28"/>
          <w:szCs w:val="28"/>
        </w:rPr>
        <w:t xml:space="preserve"> улуса, в окрестностях с. </w:t>
      </w:r>
      <w:proofErr w:type="spellStart"/>
      <w:r>
        <w:rPr>
          <w:rFonts w:ascii="Times New Roman" w:hAnsi="Times New Roman" w:cs="Times New Roman"/>
          <w:sz w:val="28"/>
          <w:szCs w:val="28"/>
        </w:rPr>
        <w:t>Октемцы</w:t>
      </w:r>
      <w:proofErr w:type="spellEnd"/>
      <w:r>
        <w:rPr>
          <w:rFonts w:ascii="Times New Roman" w:hAnsi="Times New Roman" w:cs="Times New Roman"/>
          <w:sz w:val="28"/>
          <w:szCs w:val="28"/>
        </w:rPr>
        <w:t>.</w:t>
      </w:r>
    </w:p>
    <w:p>
      <w:pPr>
        <w:ind w:left="360" w:firstLine="348"/>
        <w:jc w:val="both"/>
        <w:rPr>
          <w:rFonts w:ascii="Times New Roman" w:hAnsi="Times New Roman" w:cs="Times New Roman"/>
          <w:sz w:val="28"/>
          <w:szCs w:val="28"/>
        </w:rPr>
      </w:pPr>
      <w:r>
        <w:rPr>
          <w:rFonts w:ascii="Times New Roman" w:hAnsi="Times New Roman" w:cs="Times New Roman"/>
          <w:sz w:val="28"/>
          <w:szCs w:val="28"/>
        </w:rPr>
        <w:lastRenderedPageBreak/>
        <w:t xml:space="preserve">Объект изучения колония береговых ласточек, расположенные в песчано-глинистых обрывах по берегам протоки р. Лены. Исследуемый участок представляет собой активно размываемый береговой склон (яр) высотой 3-4 метра, сложенный аллювиальными отложениями-чередующимися слоями песка и глины. Верхняя бровка обрыва занята типичной для Центральной Якутии смешанной травянисто-кустарниковой растительность. (ивняки , разнотравье). Нижняя часть уреза воды часто лишена сплошного покрова из-за подмыва. Район исследования характеризуется </w:t>
      </w:r>
      <w:proofErr w:type="spellStart"/>
      <w:r>
        <w:rPr>
          <w:rFonts w:ascii="Times New Roman" w:hAnsi="Times New Roman" w:cs="Times New Roman"/>
          <w:sz w:val="28"/>
          <w:szCs w:val="28"/>
        </w:rPr>
        <w:t>резкоконтинентальным</w:t>
      </w:r>
      <w:proofErr w:type="spellEnd"/>
      <w:r>
        <w:rPr>
          <w:rFonts w:ascii="Times New Roman" w:hAnsi="Times New Roman" w:cs="Times New Roman"/>
          <w:sz w:val="28"/>
          <w:szCs w:val="28"/>
        </w:rPr>
        <w:t xml:space="preserve"> климатом с экстремальными годовыми амплитудами температур, коротким летом и продолжительной холодной зимой. Сочетание подходящего субстрата для рытья нор и динамичного гидрологического режима, создающие свежие обрывы, формируют здесь оптимальные условия для существования колоний береговой ласточки и для ее специфического паразита клеща.</w:t>
      </w:r>
    </w:p>
    <w:p>
      <w:pPr>
        <w:pStyle w:val="a3"/>
        <w:numPr>
          <w:ilvl w:val="2"/>
          <w:numId w:val="8"/>
        </w:numPr>
        <w:jc w:val="both"/>
        <w:rPr>
          <w:rFonts w:ascii="Times New Roman" w:hAnsi="Times New Roman" w:cs="Times New Roman"/>
          <w:sz w:val="28"/>
          <w:szCs w:val="28"/>
        </w:rPr>
      </w:pPr>
      <w:r>
        <w:rPr>
          <w:rFonts w:ascii="Times New Roman" w:hAnsi="Times New Roman" w:cs="Times New Roman"/>
          <w:sz w:val="28"/>
          <w:szCs w:val="28"/>
        </w:rPr>
        <w:t>Объект исследования</w:t>
      </w:r>
    </w:p>
    <w:p>
      <w:pPr>
        <w:ind w:left="360" w:firstLine="348"/>
        <w:jc w:val="both"/>
        <w:rPr>
          <w:rFonts w:ascii="Times New Roman" w:hAnsi="Times New Roman" w:cs="Times New Roman"/>
          <w:sz w:val="28"/>
          <w:szCs w:val="28"/>
        </w:rPr>
      </w:pPr>
      <w:r>
        <w:rPr>
          <w:rFonts w:ascii="Times New Roman" w:hAnsi="Times New Roman" w:cs="Times New Roman"/>
          <w:sz w:val="28"/>
          <w:szCs w:val="28"/>
        </w:rPr>
        <w:t xml:space="preserve">Основным объектом исследования являлись гнезда (гнездовые камеры)береговой ласточки и обитающие в них иксодовые клещи, прежде всего вид </w:t>
      </w:r>
      <w:proofErr w:type="spellStart"/>
      <w:r>
        <w:rPr>
          <w:rFonts w:ascii="Times New Roman" w:hAnsi="Times New Roman" w:cs="Times New Roman"/>
          <w:i/>
          <w:iCs/>
          <w:sz w:val="28"/>
          <w:szCs w:val="28"/>
        </w:rPr>
        <w:t>Ixodes</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lividus</w:t>
      </w:r>
      <w:proofErr w:type="spellEnd"/>
      <w:r>
        <w:rPr>
          <w:rFonts w:ascii="Times New Roman" w:hAnsi="Times New Roman" w:cs="Times New Roman"/>
          <w:i/>
          <w:iCs/>
          <w:sz w:val="28"/>
          <w:szCs w:val="28"/>
        </w:rPr>
        <w:t xml:space="preserve"> </w:t>
      </w:r>
      <w:r>
        <w:rPr>
          <w:rFonts w:ascii="Times New Roman" w:hAnsi="Times New Roman" w:cs="Times New Roman"/>
          <w:sz w:val="28"/>
          <w:szCs w:val="28"/>
          <w:lang w:val="en-US"/>
        </w:rPr>
        <w:t>Koch</w:t>
      </w:r>
      <w:r>
        <w:rPr>
          <w:rFonts w:ascii="Times New Roman" w:hAnsi="Times New Roman" w:cs="Times New Roman"/>
          <w:sz w:val="28"/>
          <w:szCs w:val="28"/>
        </w:rPr>
        <w:t>, 1844 как специфичный паразит ласточек.</w:t>
      </w:r>
    </w:p>
    <w:p>
      <w:pPr>
        <w:pStyle w:val="a3"/>
        <w:numPr>
          <w:ilvl w:val="2"/>
          <w:numId w:val="8"/>
        </w:numPr>
        <w:jc w:val="both"/>
        <w:rPr>
          <w:rFonts w:ascii="Times New Roman" w:hAnsi="Times New Roman" w:cs="Times New Roman"/>
          <w:sz w:val="28"/>
          <w:szCs w:val="28"/>
        </w:rPr>
      </w:pPr>
      <w:r>
        <w:rPr>
          <w:rFonts w:ascii="Times New Roman" w:hAnsi="Times New Roman" w:cs="Times New Roman"/>
          <w:sz w:val="28"/>
          <w:szCs w:val="28"/>
        </w:rPr>
        <w:t>Методы сбора полевого материала:</w:t>
      </w:r>
    </w:p>
    <w:p>
      <w:pPr>
        <w:ind w:left="360"/>
        <w:jc w:val="both"/>
        <w:rPr>
          <w:rFonts w:ascii="Times New Roman" w:hAnsi="Times New Roman" w:cs="Times New Roman"/>
          <w:sz w:val="28"/>
          <w:szCs w:val="28"/>
        </w:rPr>
      </w:pPr>
      <w:r>
        <w:rPr>
          <w:rFonts w:ascii="Times New Roman" w:hAnsi="Times New Roman" w:cs="Times New Roman"/>
          <w:sz w:val="28"/>
          <w:szCs w:val="28"/>
        </w:rPr>
        <w:t>-Обследование гнезд. Осмотр гнезд проводили осторожно, соблюдением мер минимизации беспокойства колонии. Для каждого гнезда регистрировались параметры, длина хода, глубина, состояние (жилое/нежилое, наличие птенцов , кладки).</w:t>
      </w:r>
    </w:p>
    <w:p>
      <w:pPr>
        <w:ind w:left="360"/>
        <w:jc w:val="both"/>
        <w:rPr>
          <w:rFonts w:ascii="Times New Roman" w:hAnsi="Times New Roman" w:cs="Times New Roman"/>
          <w:sz w:val="28"/>
          <w:szCs w:val="28"/>
        </w:rPr>
      </w:pPr>
      <w:r>
        <w:rPr>
          <w:rFonts w:ascii="Times New Roman" w:hAnsi="Times New Roman" w:cs="Times New Roman"/>
          <w:sz w:val="28"/>
          <w:szCs w:val="28"/>
        </w:rPr>
        <w:t xml:space="preserve">-Сбор паразитологического материала. Клещи собирались непосредственно из гнездовой выстилки, а также при осмотре птенцов у погибших особей клещей не обнаружено. Сбор осуществлялся при помощи метода просеивания почвы, энтомологического пинцета, перчаток и аспиратора. Пробы гнездового субстрата (около 50-100 г) помещались в пластиковые </w:t>
      </w:r>
      <w:proofErr w:type="spellStart"/>
      <w:r>
        <w:rPr>
          <w:rFonts w:ascii="Times New Roman" w:hAnsi="Times New Roman" w:cs="Times New Roman"/>
          <w:sz w:val="28"/>
          <w:szCs w:val="28"/>
        </w:rPr>
        <w:t>зип</w:t>
      </w:r>
      <w:proofErr w:type="spellEnd"/>
      <w:r>
        <w:rPr>
          <w:rFonts w:ascii="Times New Roman" w:hAnsi="Times New Roman" w:cs="Times New Roman"/>
          <w:sz w:val="28"/>
          <w:szCs w:val="28"/>
        </w:rPr>
        <w:t xml:space="preserve"> пакеты для дальнейшей обработки.</w:t>
      </w:r>
    </w:p>
    <w:p>
      <w:pPr>
        <w:ind w:left="360"/>
        <w:jc w:val="both"/>
        <w:rPr>
          <w:rFonts w:ascii="Times New Roman" w:hAnsi="Times New Roman" w:cs="Times New Roman"/>
          <w:sz w:val="28"/>
          <w:szCs w:val="28"/>
        </w:rPr>
      </w:pPr>
      <w:r>
        <w:rPr>
          <w:rFonts w:ascii="Times New Roman" w:hAnsi="Times New Roman" w:cs="Times New Roman"/>
          <w:sz w:val="28"/>
          <w:szCs w:val="28"/>
        </w:rPr>
        <w:t xml:space="preserve">- Для мониторинга температуры и влажности в норах в зимний период использовались логгеры INKBIRD IBS-TH2. Логгер был размещен в  гнезде (гнездовой норе) ласточки в первых числах октября и извлекли в апреле. Интервал регистрации данных 7 месяцев. Полученные данные  температуры и влажности оформили в виде графика где суммарно высчитывали среднюю температуру за указанный месяц. </w:t>
      </w:r>
    </w:p>
    <w:p>
      <w:pPr>
        <w:ind w:left="360"/>
        <w:jc w:val="both"/>
        <w:rPr>
          <w:rFonts w:ascii="Times New Roman" w:hAnsi="Times New Roman" w:cs="Times New Roman"/>
          <w:sz w:val="28"/>
          <w:szCs w:val="28"/>
        </w:rPr>
      </w:pPr>
      <w:r>
        <w:rPr>
          <w:rFonts w:ascii="Times New Roman" w:hAnsi="Times New Roman" w:cs="Times New Roman"/>
          <w:sz w:val="28"/>
          <w:szCs w:val="28"/>
        </w:rPr>
        <w:t xml:space="preserve">Прибор впервые установили в октябре 2024 и извлечены в апреле 2025 г. </w:t>
      </w:r>
    </w:p>
    <w:p>
      <w:pPr>
        <w:ind w:left="360"/>
        <w:jc w:val="both"/>
        <w:rPr>
          <w:rFonts w:ascii="Times New Roman" w:hAnsi="Times New Roman" w:cs="Times New Roman"/>
          <w:sz w:val="28"/>
          <w:szCs w:val="28"/>
        </w:rPr>
      </w:pPr>
      <w:r>
        <w:rPr>
          <w:rFonts w:ascii="Times New Roman" w:hAnsi="Times New Roman" w:cs="Times New Roman"/>
          <w:sz w:val="28"/>
          <w:szCs w:val="28"/>
        </w:rPr>
        <w:t>-Таксономическую принадлежность клещей определяли в Иркутской научно-исследовательском  противочумном институте Роспотребнадзора.</w:t>
      </w:r>
    </w:p>
    <w:p>
      <w:pPr>
        <w:rPr>
          <w:rFonts w:ascii="Times New Roman" w:hAnsi="Times New Roman" w:cs="Times New Roman"/>
          <w:b/>
          <w:bCs/>
          <w:sz w:val="28"/>
          <w:szCs w:val="28"/>
        </w:rPr>
      </w:pPr>
    </w:p>
    <w:p>
      <w:pPr>
        <w:pStyle w:val="a3"/>
        <w:numPr>
          <w:ilvl w:val="1"/>
          <w:numId w:val="8"/>
        </w:numPr>
        <w:jc w:val="center"/>
        <w:rPr>
          <w:rFonts w:ascii="Times New Roman" w:hAnsi="Times New Roman" w:cs="Times New Roman"/>
          <w:sz w:val="28"/>
          <w:szCs w:val="28"/>
        </w:rPr>
      </w:pPr>
      <w:r>
        <w:rPr>
          <w:rFonts w:ascii="Times New Roman" w:hAnsi="Times New Roman" w:cs="Times New Roman"/>
          <w:b/>
          <w:bCs/>
          <w:sz w:val="28"/>
          <w:szCs w:val="28"/>
        </w:rPr>
        <w:t>Результаты:</w:t>
      </w:r>
    </w:p>
    <w:p>
      <w:pPr>
        <w:ind w:firstLine="708"/>
        <w:rPr>
          <w:rFonts w:ascii="Times New Roman" w:hAnsi="Times New Roman" w:cs="Times New Roman"/>
          <w:sz w:val="28"/>
          <w:szCs w:val="28"/>
        </w:rPr>
      </w:pPr>
      <w:r>
        <w:rPr>
          <w:rFonts w:ascii="Times New Roman" w:hAnsi="Times New Roman" w:cs="Times New Roman"/>
          <w:sz w:val="28"/>
          <w:szCs w:val="28"/>
        </w:rPr>
        <w:t xml:space="preserve">Таблица 1. Зараженность гнезд клещами  </w:t>
      </w:r>
      <w:proofErr w:type="spellStart"/>
      <w:r>
        <w:rPr>
          <w:rFonts w:ascii="Times New Roman" w:hAnsi="Times New Roman" w:cs="Times New Roman"/>
          <w:sz w:val="28"/>
          <w:szCs w:val="28"/>
        </w:rPr>
        <w:t>Ixodes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lividus</w:t>
      </w:r>
      <w:proofErr w:type="spellEnd"/>
      <w:r>
        <w:rPr>
          <w:rFonts w:ascii="Times New Roman" w:hAnsi="Times New Roman" w:cs="Times New Roman"/>
          <w:sz w:val="28"/>
          <w:szCs w:val="28"/>
        </w:rPr>
        <w:t xml:space="preserve"> в районе исследования</w:t>
      </w:r>
    </w:p>
    <w:tbl>
      <w:tblPr>
        <w:tblStyle w:val="a4"/>
        <w:tblW w:w="0" w:type="auto"/>
        <w:tblLook w:val="04A0" w:firstRow="1" w:lastRow="0" w:firstColumn="1" w:lastColumn="0" w:noHBand="0" w:noVBand="1"/>
      </w:tblPr>
      <w:tblGrid>
        <w:gridCol w:w="1077"/>
        <w:gridCol w:w="1413"/>
        <w:gridCol w:w="1559"/>
        <w:gridCol w:w="1633"/>
        <w:gridCol w:w="921"/>
        <w:gridCol w:w="1305"/>
        <w:gridCol w:w="1437"/>
      </w:tblGrid>
      <w:tr>
        <w:tc>
          <w:tcPr>
            <w:tcW w:w="811" w:type="dxa"/>
          </w:tcPr>
          <w:p>
            <w:pPr>
              <w:rPr>
                <w:rFonts w:ascii="Times New Roman" w:hAnsi="Times New Roman" w:cs="Times New Roman"/>
                <w:sz w:val="28"/>
                <w:szCs w:val="28"/>
              </w:rPr>
            </w:pPr>
            <w:r>
              <w:rPr>
                <w:rFonts w:ascii="Times New Roman" w:hAnsi="Times New Roman" w:cs="Times New Roman"/>
                <w:sz w:val="28"/>
                <w:szCs w:val="28"/>
              </w:rPr>
              <w:t>Место</w:t>
            </w:r>
          </w:p>
        </w:tc>
        <w:tc>
          <w:tcPr>
            <w:tcW w:w="1458" w:type="dxa"/>
          </w:tcPr>
          <w:p>
            <w:pPr>
              <w:rPr>
                <w:rFonts w:ascii="Times New Roman" w:hAnsi="Times New Roman" w:cs="Times New Roman"/>
                <w:sz w:val="28"/>
                <w:szCs w:val="28"/>
              </w:rPr>
            </w:pPr>
            <w:r>
              <w:rPr>
                <w:rFonts w:ascii="Times New Roman" w:hAnsi="Times New Roman" w:cs="Times New Roman"/>
                <w:sz w:val="28"/>
                <w:szCs w:val="28"/>
              </w:rPr>
              <w:t>Год исследования (2024-2025 гг.)</w:t>
            </w:r>
          </w:p>
        </w:tc>
        <w:tc>
          <w:tcPr>
            <w:tcW w:w="1610" w:type="dxa"/>
          </w:tcPr>
          <w:p>
            <w:pPr>
              <w:rPr>
                <w:rFonts w:ascii="Times New Roman" w:hAnsi="Times New Roman" w:cs="Times New Roman"/>
                <w:sz w:val="28"/>
                <w:szCs w:val="28"/>
              </w:rPr>
            </w:pPr>
            <w:r>
              <w:rPr>
                <w:rFonts w:ascii="Times New Roman" w:hAnsi="Times New Roman" w:cs="Times New Roman"/>
                <w:sz w:val="28"/>
                <w:szCs w:val="28"/>
              </w:rPr>
              <w:t>Всего исследованных гнезд</w:t>
            </w:r>
          </w:p>
        </w:tc>
        <w:tc>
          <w:tcPr>
            <w:tcW w:w="1687" w:type="dxa"/>
          </w:tcPr>
          <w:p>
            <w:pPr>
              <w:rPr>
                <w:rFonts w:ascii="Times New Roman" w:hAnsi="Times New Roman" w:cs="Times New Roman"/>
                <w:sz w:val="28"/>
                <w:szCs w:val="28"/>
              </w:rPr>
            </w:pPr>
            <w:r>
              <w:rPr>
                <w:rFonts w:ascii="Times New Roman" w:hAnsi="Times New Roman" w:cs="Times New Roman"/>
                <w:sz w:val="28"/>
                <w:szCs w:val="28"/>
              </w:rPr>
              <w:t xml:space="preserve">Из них гнезд с иксодовыми клещами, </w:t>
            </w:r>
            <w:proofErr w:type="spellStart"/>
            <w:r>
              <w:rPr>
                <w:rFonts w:ascii="Times New Roman" w:hAnsi="Times New Roman" w:cs="Times New Roman"/>
                <w:sz w:val="28"/>
                <w:szCs w:val="28"/>
              </w:rPr>
              <w:t>абс</w:t>
            </w:r>
            <w:proofErr w:type="spellEnd"/>
            <w:r>
              <w:rPr>
                <w:rFonts w:ascii="Times New Roman" w:hAnsi="Times New Roman" w:cs="Times New Roman"/>
                <w:sz w:val="28"/>
                <w:szCs w:val="28"/>
              </w:rPr>
              <w:t>. (% от числа обследованных)</w:t>
            </w:r>
          </w:p>
        </w:tc>
        <w:tc>
          <w:tcPr>
            <w:tcW w:w="948" w:type="dxa"/>
          </w:tcPr>
          <w:p>
            <w:pPr>
              <w:rPr>
                <w:rFonts w:ascii="Times New Roman" w:hAnsi="Times New Roman" w:cs="Times New Roman"/>
                <w:sz w:val="28"/>
                <w:szCs w:val="28"/>
              </w:rPr>
            </w:pPr>
            <w:r>
              <w:rPr>
                <w:rFonts w:ascii="Times New Roman" w:hAnsi="Times New Roman" w:cs="Times New Roman"/>
                <w:sz w:val="28"/>
                <w:szCs w:val="28"/>
              </w:rPr>
              <w:t>Клещей собрано (из них самок и нимф</w:t>
            </w:r>
          </w:p>
        </w:tc>
        <w:tc>
          <w:tcPr>
            <w:tcW w:w="1347" w:type="dxa"/>
          </w:tcPr>
          <w:p>
            <w:pPr>
              <w:rPr>
                <w:rFonts w:ascii="Times New Roman" w:hAnsi="Times New Roman" w:cs="Times New Roman"/>
                <w:sz w:val="28"/>
                <w:szCs w:val="28"/>
              </w:rPr>
            </w:pPr>
            <w:r>
              <w:rPr>
                <w:rFonts w:ascii="Times New Roman" w:hAnsi="Times New Roman" w:cs="Times New Roman"/>
                <w:sz w:val="28"/>
                <w:szCs w:val="28"/>
              </w:rPr>
              <w:t>Координаты</w:t>
            </w:r>
          </w:p>
        </w:tc>
        <w:tc>
          <w:tcPr>
            <w:tcW w:w="1484" w:type="dxa"/>
          </w:tcPr>
          <w:p>
            <w:pPr>
              <w:rPr>
                <w:rFonts w:ascii="Times New Roman" w:hAnsi="Times New Roman" w:cs="Times New Roman"/>
                <w:sz w:val="28"/>
                <w:szCs w:val="28"/>
              </w:rPr>
            </w:pPr>
            <w:r>
              <w:rPr>
                <w:rFonts w:ascii="Times New Roman" w:hAnsi="Times New Roman" w:cs="Times New Roman"/>
                <w:sz w:val="28"/>
                <w:szCs w:val="28"/>
              </w:rPr>
              <w:t>Адм. район Республики Саха (Якутии)</w:t>
            </w:r>
          </w:p>
        </w:tc>
      </w:tr>
      <w:tr>
        <w:tc>
          <w:tcPr>
            <w:tcW w:w="811" w:type="dxa"/>
            <w:vAlign w:val="center"/>
          </w:tcPr>
          <w:p>
            <w:pPr>
              <w:rPr>
                <w:rFonts w:ascii="Times New Roman" w:hAnsi="Times New Roman" w:cs="Times New Roman"/>
                <w:sz w:val="28"/>
                <w:szCs w:val="28"/>
              </w:rPr>
            </w:pPr>
            <w:r>
              <w:rPr>
                <w:rFonts w:ascii="Times New Roman" w:hAnsi="Times New Roman" w:cs="Times New Roman"/>
                <w:sz w:val="28"/>
                <w:szCs w:val="28"/>
              </w:rPr>
              <w:t xml:space="preserve">с. </w:t>
            </w:r>
            <w:proofErr w:type="spellStart"/>
            <w:r>
              <w:rPr>
                <w:rFonts w:ascii="Times New Roman" w:hAnsi="Times New Roman" w:cs="Times New Roman"/>
                <w:sz w:val="28"/>
                <w:szCs w:val="28"/>
              </w:rPr>
              <w:t>Октемцы</w:t>
            </w:r>
            <w:proofErr w:type="spellEnd"/>
            <w:r>
              <w:rPr>
                <w:rFonts w:ascii="Times New Roman" w:hAnsi="Times New Roman" w:cs="Times New Roman"/>
                <w:sz w:val="28"/>
                <w:szCs w:val="28"/>
              </w:rPr>
              <w:t>, берег р. Лена</w:t>
            </w:r>
          </w:p>
        </w:tc>
        <w:tc>
          <w:tcPr>
            <w:tcW w:w="1458" w:type="dxa"/>
          </w:tcPr>
          <w:p>
            <w:pPr>
              <w:rPr>
                <w:rFonts w:ascii="Times New Roman" w:hAnsi="Times New Roman" w:cs="Times New Roman"/>
                <w:sz w:val="28"/>
                <w:szCs w:val="28"/>
              </w:rPr>
            </w:pPr>
            <w:r>
              <w:rPr>
                <w:rFonts w:ascii="Times New Roman" w:hAnsi="Times New Roman" w:cs="Times New Roman"/>
                <w:sz w:val="28"/>
                <w:szCs w:val="28"/>
              </w:rPr>
              <w:t>5 июля (2024)</w:t>
            </w:r>
          </w:p>
        </w:tc>
        <w:tc>
          <w:tcPr>
            <w:tcW w:w="1610" w:type="dxa"/>
          </w:tcPr>
          <w:p>
            <w:pPr>
              <w:rPr>
                <w:rFonts w:ascii="Times New Roman" w:hAnsi="Times New Roman" w:cs="Times New Roman"/>
                <w:sz w:val="28"/>
                <w:szCs w:val="28"/>
              </w:rPr>
            </w:pPr>
            <w:r>
              <w:rPr>
                <w:rFonts w:ascii="Times New Roman" w:hAnsi="Times New Roman" w:cs="Times New Roman"/>
                <w:sz w:val="28"/>
                <w:szCs w:val="28"/>
              </w:rPr>
              <w:t>92</w:t>
            </w:r>
          </w:p>
        </w:tc>
        <w:tc>
          <w:tcPr>
            <w:tcW w:w="1687" w:type="dxa"/>
          </w:tcPr>
          <w:p>
            <w:pPr>
              <w:rPr>
                <w:rFonts w:ascii="Times New Roman" w:hAnsi="Times New Roman" w:cs="Times New Roman"/>
                <w:sz w:val="28"/>
                <w:szCs w:val="28"/>
              </w:rPr>
            </w:pPr>
            <w:r>
              <w:rPr>
                <w:rFonts w:ascii="Times New Roman" w:hAnsi="Times New Roman" w:cs="Times New Roman"/>
                <w:sz w:val="28"/>
                <w:szCs w:val="28"/>
              </w:rPr>
              <w:t>9 (9,8 %)</w:t>
            </w:r>
          </w:p>
        </w:tc>
        <w:tc>
          <w:tcPr>
            <w:tcW w:w="948" w:type="dxa"/>
          </w:tcPr>
          <w:p>
            <w:pPr>
              <w:rPr>
                <w:rFonts w:ascii="Times New Roman" w:hAnsi="Times New Roman" w:cs="Times New Roman"/>
                <w:sz w:val="28"/>
                <w:szCs w:val="28"/>
              </w:rPr>
            </w:pPr>
            <w:r>
              <w:rPr>
                <w:rFonts w:ascii="Times New Roman" w:hAnsi="Times New Roman" w:cs="Times New Roman"/>
                <w:sz w:val="28"/>
                <w:szCs w:val="28"/>
              </w:rPr>
              <w:t>6 (6♀)</w:t>
            </w:r>
          </w:p>
        </w:tc>
        <w:tc>
          <w:tcPr>
            <w:tcW w:w="1347" w:type="dxa"/>
          </w:tcPr>
          <w:p>
            <w:pPr>
              <w:rPr>
                <w:rFonts w:ascii="Times New Roman" w:hAnsi="Times New Roman" w:cs="Times New Roman"/>
                <w:sz w:val="28"/>
                <w:szCs w:val="28"/>
              </w:rPr>
            </w:pPr>
            <w:r>
              <w:rPr>
                <w:rFonts w:ascii="Times New Roman" w:hAnsi="Times New Roman" w:cs="Times New Roman"/>
                <w:sz w:val="28"/>
                <w:szCs w:val="28"/>
              </w:rPr>
              <w:t>61.6559470 N, 129.4197950 E</w:t>
            </w:r>
          </w:p>
        </w:tc>
        <w:tc>
          <w:tcPr>
            <w:tcW w:w="1484" w:type="dxa"/>
          </w:tcPr>
          <w:p>
            <w:pPr>
              <w:rPr>
                <w:rFonts w:ascii="Times New Roman" w:hAnsi="Times New Roman" w:cs="Times New Roman"/>
                <w:sz w:val="28"/>
                <w:szCs w:val="28"/>
              </w:rPr>
            </w:pPr>
            <w:proofErr w:type="spellStart"/>
            <w:r>
              <w:rPr>
                <w:rFonts w:ascii="Times New Roman" w:hAnsi="Times New Roman" w:cs="Times New Roman"/>
                <w:sz w:val="28"/>
                <w:szCs w:val="28"/>
              </w:rPr>
              <w:t>Хангаласский</w:t>
            </w:r>
            <w:proofErr w:type="spellEnd"/>
            <w:r>
              <w:rPr>
                <w:rFonts w:ascii="Times New Roman" w:hAnsi="Times New Roman" w:cs="Times New Roman"/>
                <w:sz w:val="28"/>
                <w:szCs w:val="28"/>
              </w:rPr>
              <w:t xml:space="preserve"> район</w:t>
            </w:r>
          </w:p>
        </w:tc>
      </w:tr>
      <w:tr>
        <w:tc>
          <w:tcPr>
            <w:tcW w:w="811" w:type="dxa"/>
            <w:vAlign w:val="center"/>
          </w:tcPr>
          <w:p>
            <w:pPr>
              <w:rPr>
                <w:rFonts w:ascii="Times New Roman" w:hAnsi="Times New Roman" w:cs="Times New Roman"/>
                <w:sz w:val="28"/>
                <w:szCs w:val="28"/>
              </w:rPr>
            </w:pPr>
            <w:r>
              <w:rPr>
                <w:rFonts w:ascii="Times New Roman" w:hAnsi="Times New Roman" w:cs="Times New Roman"/>
                <w:sz w:val="28"/>
                <w:szCs w:val="28"/>
              </w:rPr>
              <w:t xml:space="preserve">с. </w:t>
            </w:r>
            <w:proofErr w:type="spellStart"/>
            <w:r>
              <w:rPr>
                <w:rFonts w:ascii="Times New Roman" w:hAnsi="Times New Roman" w:cs="Times New Roman"/>
                <w:sz w:val="28"/>
                <w:szCs w:val="28"/>
              </w:rPr>
              <w:t>Октемцы</w:t>
            </w:r>
            <w:proofErr w:type="spellEnd"/>
            <w:r>
              <w:rPr>
                <w:rFonts w:ascii="Times New Roman" w:hAnsi="Times New Roman" w:cs="Times New Roman"/>
                <w:sz w:val="28"/>
                <w:szCs w:val="28"/>
              </w:rPr>
              <w:t>, берег р. Лена</w:t>
            </w:r>
          </w:p>
        </w:tc>
        <w:tc>
          <w:tcPr>
            <w:tcW w:w="1458" w:type="dxa"/>
          </w:tcPr>
          <w:p>
            <w:pPr>
              <w:rPr>
                <w:rFonts w:ascii="Times New Roman" w:hAnsi="Times New Roman" w:cs="Times New Roman"/>
                <w:sz w:val="28"/>
                <w:szCs w:val="28"/>
              </w:rPr>
            </w:pPr>
            <w:r>
              <w:rPr>
                <w:rFonts w:ascii="Times New Roman" w:hAnsi="Times New Roman" w:cs="Times New Roman"/>
                <w:sz w:val="28"/>
                <w:szCs w:val="28"/>
              </w:rPr>
              <w:t>27 июля (2025)</w:t>
            </w:r>
          </w:p>
        </w:tc>
        <w:tc>
          <w:tcPr>
            <w:tcW w:w="1610" w:type="dxa"/>
          </w:tcPr>
          <w:p>
            <w:pPr>
              <w:rPr>
                <w:rFonts w:ascii="Times New Roman" w:hAnsi="Times New Roman" w:cs="Times New Roman"/>
                <w:sz w:val="28"/>
                <w:szCs w:val="28"/>
              </w:rPr>
            </w:pPr>
            <w:r>
              <w:rPr>
                <w:rFonts w:ascii="Times New Roman" w:hAnsi="Times New Roman" w:cs="Times New Roman"/>
                <w:sz w:val="28"/>
                <w:szCs w:val="28"/>
              </w:rPr>
              <w:t>286</w:t>
            </w:r>
          </w:p>
        </w:tc>
        <w:tc>
          <w:tcPr>
            <w:tcW w:w="1687" w:type="dxa"/>
          </w:tcPr>
          <w:p>
            <w:pPr>
              <w:rPr>
                <w:rFonts w:ascii="Times New Roman" w:hAnsi="Times New Roman" w:cs="Times New Roman"/>
                <w:sz w:val="28"/>
                <w:szCs w:val="28"/>
              </w:rPr>
            </w:pPr>
            <w:r>
              <w:rPr>
                <w:rFonts w:ascii="Times New Roman" w:hAnsi="Times New Roman" w:cs="Times New Roman"/>
                <w:sz w:val="28"/>
                <w:szCs w:val="28"/>
              </w:rPr>
              <w:t>11 (3,8 %)</w:t>
            </w:r>
          </w:p>
        </w:tc>
        <w:tc>
          <w:tcPr>
            <w:tcW w:w="948" w:type="dxa"/>
          </w:tcPr>
          <w:p>
            <w:pPr>
              <w:rPr>
                <w:rFonts w:ascii="Times New Roman" w:hAnsi="Times New Roman" w:cs="Times New Roman"/>
                <w:sz w:val="28"/>
                <w:szCs w:val="28"/>
              </w:rPr>
            </w:pPr>
            <w:r>
              <w:rPr>
                <w:rFonts w:ascii="Times New Roman" w:hAnsi="Times New Roman" w:cs="Times New Roman"/>
                <w:sz w:val="28"/>
                <w:szCs w:val="28"/>
              </w:rPr>
              <w:t>1 (1N)</w:t>
            </w:r>
          </w:p>
        </w:tc>
        <w:tc>
          <w:tcPr>
            <w:tcW w:w="1347" w:type="dxa"/>
          </w:tcPr>
          <w:p>
            <w:pPr>
              <w:rPr>
                <w:rFonts w:ascii="Times New Roman" w:hAnsi="Times New Roman" w:cs="Times New Roman"/>
                <w:sz w:val="28"/>
                <w:szCs w:val="28"/>
              </w:rPr>
            </w:pPr>
            <w:r>
              <w:rPr>
                <w:rFonts w:ascii="Times New Roman" w:hAnsi="Times New Roman" w:cs="Times New Roman"/>
                <w:sz w:val="28"/>
                <w:szCs w:val="28"/>
              </w:rPr>
              <w:t>61.6795980 N, 129.4502155 E</w:t>
            </w:r>
          </w:p>
        </w:tc>
        <w:tc>
          <w:tcPr>
            <w:tcW w:w="1484" w:type="dxa"/>
          </w:tcPr>
          <w:p>
            <w:pPr>
              <w:rPr>
                <w:rFonts w:ascii="Times New Roman" w:hAnsi="Times New Roman" w:cs="Times New Roman"/>
                <w:sz w:val="28"/>
                <w:szCs w:val="28"/>
              </w:rPr>
            </w:pPr>
            <w:proofErr w:type="spellStart"/>
            <w:r>
              <w:rPr>
                <w:rFonts w:ascii="Times New Roman" w:hAnsi="Times New Roman" w:cs="Times New Roman"/>
                <w:sz w:val="28"/>
                <w:szCs w:val="28"/>
              </w:rPr>
              <w:t>Хангаласский</w:t>
            </w:r>
            <w:proofErr w:type="spellEnd"/>
            <w:r>
              <w:rPr>
                <w:rFonts w:ascii="Times New Roman" w:hAnsi="Times New Roman" w:cs="Times New Roman"/>
                <w:sz w:val="28"/>
                <w:szCs w:val="28"/>
              </w:rPr>
              <w:t xml:space="preserve"> район</w:t>
            </w:r>
          </w:p>
        </w:tc>
      </w:tr>
      <w:tr>
        <w:tc>
          <w:tcPr>
            <w:tcW w:w="811" w:type="dxa"/>
            <w:vAlign w:val="center"/>
          </w:tcPr>
          <w:p>
            <w:pPr>
              <w:rPr>
                <w:rFonts w:ascii="Times New Roman" w:hAnsi="Times New Roman" w:cs="Times New Roman"/>
                <w:sz w:val="28"/>
                <w:szCs w:val="28"/>
              </w:rPr>
            </w:pPr>
            <w:r>
              <w:rPr>
                <w:rFonts w:ascii="Times New Roman" w:hAnsi="Times New Roman" w:cs="Times New Roman"/>
                <w:sz w:val="28"/>
                <w:szCs w:val="28"/>
              </w:rPr>
              <w:t>Всего</w:t>
            </w:r>
          </w:p>
        </w:tc>
        <w:tc>
          <w:tcPr>
            <w:tcW w:w="1458" w:type="dxa"/>
          </w:tcPr>
          <w:p>
            <w:pPr>
              <w:rPr>
                <w:rFonts w:ascii="Times New Roman" w:hAnsi="Times New Roman" w:cs="Times New Roman"/>
                <w:sz w:val="28"/>
                <w:szCs w:val="28"/>
              </w:rPr>
            </w:pPr>
          </w:p>
        </w:tc>
        <w:tc>
          <w:tcPr>
            <w:tcW w:w="1610" w:type="dxa"/>
          </w:tcPr>
          <w:p>
            <w:pPr>
              <w:rPr>
                <w:rFonts w:ascii="Times New Roman" w:hAnsi="Times New Roman" w:cs="Times New Roman"/>
                <w:sz w:val="28"/>
                <w:szCs w:val="28"/>
              </w:rPr>
            </w:pPr>
            <w:r>
              <w:rPr>
                <w:rFonts w:ascii="Times New Roman" w:hAnsi="Times New Roman" w:cs="Times New Roman"/>
                <w:sz w:val="28"/>
                <w:szCs w:val="28"/>
              </w:rPr>
              <w:t>378</w:t>
            </w:r>
          </w:p>
        </w:tc>
        <w:tc>
          <w:tcPr>
            <w:tcW w:w="1687" w:type="dxa"/>
          </w:tcPr>
          <w:p>
            <w:pPr>
              <w:rPr>
                <w:rFonts w:ascii="Times New Roman" w:hAnsi="Times New Roman" w:cs="Times New Roman"/>
                <w:sz w:val="28"/>
                <w:szCs w:val="28"/>
              </w:rPr>
            </w:pPr>
            <w:r>
              <w:rPr>
                <w:rFonts w:ascii="Times New Roman" w:hAnsi="Times New Roman" w:cs="Times New Roman"/>
                <w:sz w:val="28"/>
                <w:szCs w:val="28"/>
              </w:rPr>
              <w:t>43 (8,3 %)</w:t>
            </w:r>
          </w:p>
        </w:tc>
        <w:tc>
          <w:tcPr>
            <w:tcW w:w="948" w:type="dxa"/>
          </w:tcPr>
          <w:p>
            <w:pPr>
              <w:rPr>
                <w:rFonts w:ascii="Times New Roman" w:hAnsi="Times New Roman" w:cs="Times New Roman"/>
                <w:sz w:val="28"/>
                <w:szCs w:val="28"/>
              </w:rPr>
            </w:pPr>
            <w:r>
              <w:rPr>
                <w:rFonts w:ascii="Times New Roman" w:hAnsi="Times New Roman" w:cs="Times New Roman"/>
                <w:sz w:val="28"/>
                <w:szCs w:val="28"/>
              </w:rPr>
              <w:t>17 (14♀ и 3N)</w:t>
            </w:r>
          </w:p>
        </w:tc>
        <w:tc>
          <w:tcPr>
            <w:tcW w:w="1347" w:type="dxa"/>
          </w:tcPr>
          <w:p>
            <w:pPr>
              <w:rPr>
                <w:rFonts w:ascii="Times New Roman" w:hAnsi="Times New Roman" w:cs="Times New Roman"/>
                <w:sz w:val="28"/>
                <w:szCs w:val="28"/>
              </w:rPr>
            </w:pPr>
          </w:p>
        </w:tc>
        <w:tc>
          <w:tcPr>
            <w:tcW w:w="1484" w:type="dxa"/>
          </w:tcPr>
          <w:p>
            <w:pPr>
              <w:rPr>
                <w:rFonts w:ascii="Times New Roman" w:hAnsi="Times New Roman" w:cs="Times New Roman"/>
                <w:sz w:val="28"/>
                <w:szCs w:val="28"/>
              </w:rPr>
            </w:pPr>
          </w:p>
        </w:tc>
      </w:tr>
    </w:tbl>
    <w:p>
      <w:pPr>
        <w:jc w:val="both"/>
        <w:rPr>
          <w:rFonts w:ascii="Times New Roman" w:hAnsi="Times New Roman" w:cs="Times New Roman"/>
          <w:sz w:val="28"/>
          <w:szCs w:val="28"/>
        </w:rPr>
      </w:pPr>
    </w:p>
    <w:p>
      <w:pPr>
        <w:ind w:firstLine="708"/>
        <w:jc w:val="both"/>
        <w:rPr>
          <w:rFonts w:ascii="Times New Roman" w:hAnsi="Times New Roman" w:cs="Times New Roman"/>
          <w:i/>
          <w:iCs/>
          <w:sz w:val="28"/>
          <w:szCs w:val="28"/>
        </w:rPr>
      </w:pPr>
      <w:r>
        <w:rPr>
          <w:rFonts w:ascii="Times New Roman" w:hAnsi="Times New Roman" w:cs="Times New Roman"/>
          <w:sz w:val="28"/>
          <w:szCs w:val="28"/>
        </w:rPr>
        <w:t xml:space="preserve">Строение норы: Горизонтальный или слегка наклонный ход длиной от 30 см до 3 м, обычно 35–45 см. Наружный вход — круг или овал, в глубине норы ход расширяется в гнездовую камеру, где обычно размещается </w:t>
      </w:r>
      <w:proofErr w:type="spellStart"/>
      <w:r>
        <w:rPr>
          <w:rFonts w:ascii="Times New Roman" w:hAnsi="Times New Roman" w:cs="Times New Roman"/>
          <w:sz w:val="28"/>
          <w:szCs w:val="28"/>
        </w:rPr>
        <w:t>выстиланная</w:t>
      </w:r>
      <w:proofErr w:type="spellEnd"/>
      <w:r>
        <w:rPr>
          <w:rFonts w:ascii="Times New Roman" w:hAnsi="Times New Roman" w:cs="Times New Roman"/>
          <w:sz w:val="28"/>
          <w:szCs w:val="28"/>
        </w:rPr>
        <w:t xml:space="preserve"> сухой травой и перьями гнездовая лунка где ласточки </w:t>
      </w:r>
      <w:proofErr w:type="spellStart"/>
      <w:r>
        <w:rPr>
          <w:rFonts w:ascii="Times New Roman" w:hAnsi="Times New Roman" w:cs="Times New Roman"/>
          <w:sz w:val="28"/>
          <w:szCs w:val="28"/>
        </w:rPr>
        <w:t>высижывают</w:t>
      </w:r>
      <w:proofErr w:type="spellEnd"/>
      <w:r>
        <w:rPr>
          <w:rFonts w:ascii="Times New Roman" w:hAnsi="Times New Roman" w:cs="Times New Roman"/>
          <w:sz w:val="28"/>
          <w:szCs w:val="28"/>
        </w:rPr>
        <w:t xml:space="preserve"> свои яйца и выкармливают своих птенцов. </w:t>
      </w:r>
    </w:p>
    <w:p>
      <w:pPr>
        <w:ind w:firstLine="708"/>
        <w:rPr>
          <w:rFonts w:ascii="Times New Roman" w:hAnsi="Times New Roman" w:cs="Times New Roman"/>
          <w:sz w:val="28"/>
          <w:szCs w:val="28"/>
        </w:rPr>
      </w:pPr>
      <w:r>
        <w:rPr>
          <w:rFonts w:ascii="Times New Roman" w:hAnsi="Times New Roman" w:cs="Times New Roman"/>
          <w:sz w:val="28"/>
          <w:szCs w:val="28"/>
        </w:rPr>
        <w:t xml:space="preserve">В гнездах  клещи чаще присасываются к голове птицы (около глаз, ушей, у основания клюва) или прячутся под подстилкой гнезда. </w:t>
      </w:r>
    </w:p>
    <w:p>
      <w:pPr>
        <w:rPr>
          <w:rFonts w:ascii="Times New Roman" w:hAnsi="Times New Roman" w:cs="Times New Roman"/>
          <w:i/>
          <w:iCs/>
          <w:sz w:val="28"/>
          <w:szCs w:val="28"/>
        </w:rPr>
      </w:pPr>
    </w:p>
    <w:p>
      <w:pPr>
        <w:ind w:firstLine="708"/>
        <w:rPr>
          <w:rFonts w:ascii="Times New Roman" w:hAnsi="Times New Roman" w:cs="Times New Roman"/>
          <w:sz w:val="28"/>
          <w:szCs w:val="28"/>
        </w:rPr>
      </w:pPr>
      <w:r>
        <w:rPr>
          <w:rFonts w:ascii="Times New Roman" w:hAnsi="Times New Roman" w:cs="Times New Roman"/>
          <w:sz w:val="28"/>
          <w:szCs w:val="28"/>
        </w:rPr>
        <w:t>Таблица 2. Температура и влажность в норах ласточек по данным логгеров INKBIRD IBS-TH2. 2024-2025 г.</w:t>
      </w:r>
    </w:p>
    <w:p>
      <w:pPr>
        <w:ind w:firstLine="708"/>
        <w:rPr>
          <w:rFonts w:ascii="Times New Roman" w:hAnsi="Times New Roman" w:cs="Times New Roman"/>
          <w:sz w:val="28"/>
          <w:szCs w:val="28"/>
        </w:rPr>
      </w:pPr>
    </w:p>
    <w:tbl>
      <w:tblPr>
        <w:tblStyle w:val="a4"/>
        <w:tblW w:w="0" w:type="auto"/>
        <w:tblLook w:val="04A0" w:firstRow="1" w:lastRow="0" w:firstColumn="1" w:lastColumn="0" w:noHBand="0" w:noVBand="1"/>
      </w:tblPr>
      <w:tblGrid>
        <w:gridCol w:w="3100"/>
        <w:gridCol w:w="3127"/>
        <w:gridCol w:w="3118"/>
      </w:tblGrid>
      <w:tr>
        <w:tc>
          <w:tcPr>
            <w:tcW w:w="3190" w:type="dxa"/>
            <w:tcBorders>
              <w:top w:val="single" w:sz="4" w:space="0" w:color="auto"/>
              <w:left w:val="single" w:sz="4" w:space="0" w:color="auto"/>
              <w:bottom w:val="single" w:sz="4" w:space="0" w:color="auto"/>
              <w:right w:val="single" w:sz="4" w:space="0" w:color="auto"/>
            </w:tcBorders>
            <w:hideMark/>
          </w:tcPr>
          <w:p>
            <w:pPr>
              <w:spacing w:after="160" w:line="259" w:lineRule="auto"/>
              <w:rPr>
                <w:rFonts w:ascii="Times New Roman" w:hAnsi="Times New Roman" w:cs="Times New Roman"/>
                <w:sz w:val="28"/>
                <w:szCs w:val="28"/>
              </w:rPr>
            </w:pPr>
            <w:r>
              <w:rPr>
                <w:rFonts w:ascii="Times New Roman" w:hAnsi="Times New Roman" w:cs="Times New Roman"/>
                <w:sz w:val="28"/>
                <w:szCs w:val="28"/>
              </w:rPr>
              <w:t>Месяц</w:t>
            </w:r>
          </w:p>
        </w:tc>
        <w:tc>
          <w:tcPr>
            <w:tcW w:w="3190" w:type="dxa"/>
            <w:tcBorders>
              <w:top w:val="single" w:sz="4" w:space="0" w:color="auto"/>
              <w:left w:val="single" w:sz="4" w:space="0" w:color="auto"/>
              <w:bottom w:val="single" w:sz="4" w:space="0" w:color="auto"/>
              <w:right w:val="single" w:sz="4" w:space="0" w:color="auto"/>
            </w:tcBorders>
            <w:hideMark/>
          </w:tcPr>
          <w:p>
            <w:pPr>
              <w:spacing w:after="160" w:line="259" w:lineRule="auto"/>
              <w:rPr>
                <w:rFonts w:ascii="Times New Roman" w:hAnsi="Times New Roman" w:cs="Times New Roman"/>
                <w:sz w:val="28"/>
                <w:szCs w:val="28"/>
              </w:rPr>
            </w:pPr>
            <w:r>
              <w:rPr>
                <w:rFonts w:ascii="Times New Roman" w:hAnsi="Times New Roman" w:cs="Times New Roman"/>
                <w:sz w:val="28"/>
                <w:szCs w:val="28"/>
              </w:rPr>
              <w:t>Температура, °С</w:t>
            </w:r>
          </w:p>
        </w:tc>
        <w:tc>
          <w:tcPr>
            <w:tcW w:w="3191" w:type="dxa"/>
            <w:tcBorders>
              <w:top w:val="single" w:sz="4" w:space="0" w:color="auto"/>
              <w:left w:val="single" w:sz="4" w:space="0" w:color="auto"/>
              <w:bottom w:val="single" w:sz="4" w:space="0" w:color="auto"/>
              <w:right w:val="single" w:sz="4" w:space="0" w:color="auto"/>
            </w:tcBorders>
            <w:hideMark/>
          </w:tcPr>
          <w:p>
            <w:pPr>
              <w:spacing w:after="160" w:line="259" w:lineRule="auto"/>
              <w:rPr>
                <w:rFonts w:ascii="Times New Roman" w:hAnsi="Times New Roman" w:cs="Times New Roman"/>
                <w:sz w:val="28"/>
                <w:szCs w:val="28"/>
              </w:rPr>
            </w:pPr>
            <w:r>
              <w:rPr>
                <w:rFonts w:ascii="Times New Roman" w:hAnsi="Times New Roman" w:cs="Times New Roman"/>
                <w:sz w:val="28"/>
                <w:szCs w:val="28"/>
              </w:rPr>
              <w:t>Влажность, %</w:t>
            </w:r>
          </w:p>
        </w:tc>
      </w:tr>
      <w:tr>
        <w:tc>
          <w:tcPr>
            <w:tcW w:w="3190" w:type="dxa"/>
            <w:tcBorders>
              <w:top w:val="single" w:sz="4" w:space="0" w:color="auto"/>
              <w:left w:val="single" w:sz="4" w:space="0" w:color="auto"/>
              <w:bottom w:val="single" w:sz="4" w:space="0" w:color="auto"/>
              <w:right w:val="single" w:sz="4" w:space="0" w:color="auto"/>
            </w:tcBorders>
            <w:hideMark/>
          </w:tcPr>
          <w:p>
            <w:pPr>
              <w:spacing w:after="160" w:line="259" w:lineRule="auto"/>
              <w:rPr>
                <w:rFonts w:ascii="Times New Roman" w:hAnsi="Times New Roman" w:cs="Times New Roman"/>
                <w:sz w:val="28"/>
                <w:szCs w:val="28"/>
              </w:rPr>
            </w:pPr>
            <w:r>
              <w:rPr>
                <w:rFonts w:ascii="Times New Roman" w:hAnsi="Times New Roman" w:cs="Times New Roman"/>
                <w:sz w:val="28"/>
                <w:szCs w:val="28"/>
              </w:rPr>
              <w:t>Октябрь</w:t>
            </w:r>
          </w:p>
        </w:tc>
        <w:tc>
          <w:tcPr>
            <w:tcW w:w="3190" w:type="dxa"/>
            <w:tcBorders>
              <w:top w:val="single" w:sz="4" w:space="0" w:color="auto"/>
              <w:left w:val="single" w:sz="4" w:space="0" w:color="auto"/>
              <w:bottom w:val="single" w:sz="4" w:space="0" w:color="auto"/>
              <w:right w:val="single" w:sz="4" w:space="0" w:color="auto"/>
            </w:tcBorders>
            <w:hideMark/>
          </w:tcPr>
          <w:p>
            <w:pPr>
              <w:spacing w:after="160" w:line="259" w:lineRule="auto"/>
              <w:rPr>
                <w:rFonts w:ascii="Times New Roman" w:hAnsi="Times New Roman" w:cs="Times New Roman"/>
                <w:sz w:val="28"/>
                <w:szCs w:val="28"/>
              </w:rPr>
            </w:pPr>
            <w:r>
              <w:rPr>
                <w:rFonts w:ascii="Times New Roman" w:hAnsi="Times New Roman" w:cs="Times New Roman"/>
                <w:sz w:val="28"/>
                <w:szCs w:val="28"/>
              </w:rPr>
              <w:t>-12,92</w:t>
            </w:r>
          </w:p>
        </w:tc>
        <w:tc>
          <w:tcPr>
            <w:tcW w:w="3191" w:type="dxa"/>
            <w:tcBorders>
              <w:top w:val="single" w:sz="4" w:space="0" w:color="auto"/>
              <w:left w:val="single" w:sz="4" w:space="0" w:color="auto"/>
              <w:bottom w:val="single" w:sz="4" w:space="0" w:color="auto"/>
              <w:right w:val="single" w:sz="4" w:space="0" w:color="auto"/>
            </w:tcBorders>
            <w:hideMark/>
          </w:tcPr>
          <w:p>
            <w:pPr>
              <w:spacing w:after="160" w:line="259" w:lineRule="auto"/>
              <w:rPr>
                <w:rFonts w:ascii="Times New Roman" w:hAnsi="Times New Roman" w:cs="Times New Roman"/>
                <w:sz w:val="28"/>
                <w:szCs w:val="28"/>
              </w:rPr>
            </w:pPr>
            <w:r>
              <w:rPr>
                <w:rFonts w:ascii="Times New Roman" w:hAnsi="Times New Roman" w:cs="Times New Roman"/>
                <w:sz w:val="28"/>
                <w:szCs w:val="28"/>
              </w:rPr>
              <w:t>78,35</w:t>
            </w:r>
          </w:p>
        </w:tc>
      </w:tr>
      <w:tr>
        <w:tc>
          <w:tcPr>
            <w:tcW w:w="3190" w:type="dxa"/>
            <w:tcBorders>
              <w:top w:val="single" w:sz="4" w:space="0" w:color="auto"/>
              <w:left w:val="single" w:sz="4" w:space="0" w:color="auto"/>
              <w:bottom w:val="single" w:sz="4" w:space="0" w:color="auto"/>
              <w:right w:val="single" w:sz="4" w:space="0" w:color="auto"/>
            </w:tcBorders>
            <w:hideMark/>
          </w:tcPr>
          <w:p>
            <w:pPr>
              <w:spacing w:after="160" w:line="259" w:lineRule="auto"/>
              <w:rPr>
                <w:rFonts w:ascii="Times New Roman" w:hAnsi="Times New Roman" w:cs="Times New Roman"/>
                <w:sz w:val="28"/>
                <w:szCs w:val="28"/>
              </w:rPr>
            </w:pPr>
            <w:r>
              <w:rPr>
                <w:rFonts w:ascii="Times New Roman" w:hAnsi="Times New Roman" w:cs="Times New Roman"/>
                <w:sz w:val="28"/>
                <w:szCs w:val="28"/>
              </w:rPr>
              <w:t>Ноябрь</w:t>
            </w:r>
          </w:p>
        </w:tc>
        <w:tc>
          <w:tcPr>
            <w:tcW w:w="3190" w:type="dxa"/>
            <w:tcBorders>
              <w:top w:val="single" w:sz="4" w:space="0" w:color="auto"/>
              <w:left w:val="single" w:sz="4" w:space="0" w:color="auto"/>
              <w:bottom w:val="single" w:sz="4" w:space="0" w:color="auto"/>
              <w:right w:val="single" w:sz="4" w:space="0" w:color="auto"/>
            </w:tcBorders>
            <w:hideMark/>
          </w:tcPr>
          <w:p>
            <w:pPr>
              <w:spacing w:after="160" w:line="259" w:lineRule="auto"/>
              <w:rPr>
                <w:rFonts w:ascii="Times New Roman" w:hAnsi="Times New Roman" w:cs="Times New Roman"/>
                <w:sz w:val="28"/>
                <w:szCs w:val="28"/>
              </w:rPr>
            </w:pPr>
            <w:r>
              <w:rPr>
                <w:rFonts w:ascii="Times New Roman" w:hAnsi="Times New Roman" w:cs="Times New Roman"/>
                <w:sz w:val="28"/>
                <w:szCs w:val="28"/>
              </w:rPr>
              <w:t>-23,49</w:t>
            </w:r>
          </w:p>
        </w:tc>
        <w:tc>
          <w:tcPr>
            <w:tcW w:w="3191" w:type="dxa"/>
            <w:tcBorders>
              <w:top w:val="single" w:sz="4" w:space="0" w:color="auto"/>
              <w:left w:val="single" w:sz="4" w:space="0" w:color="auto"/>
              <w:bottom w:val="single" w:sz="4" w:space="0" w:color="auto"/>
              <w:right w:val="single" w:sz="4" w:space="0" w:color="auto"/>
            </w:tcBorders>
            <w:hideMark/>
          </w:tcPr>
          <w:p>
            <w:pPr>
              <w:spacing w:after="160" w:line="259" w:lineRule="auto"/>
              <w:rPr>
                <w:rFonts w:ascii="Times New Roman" w:hAnsi="Times New Roman" w:cs="Times New Roman"/>
                <w:sz w:val="28"/>
                <w:szCs w:val="28"/>
              </w:rPr>
            </w:pPr>
            <w:r>
              <w:rPr>
                <w:rFonts w:ascii="Times New Roman" w:hAnsi="Times New Roman" w:cs="Times New Roman"/>
                <w:sz w:val="28"/>
                <w:szCs w:val="28"/>
              </w:rPr>
              <w:t>73,39</w:t>
            </w:r>
          </w:p>
        </w:tc>
      </w:tr>
      <w:tr>
        <w:tc>
          <w:tcPr>
            <w:tcW w:w="3190" w:type="dxa"/>
            <w:tcBorders>
              <w:top w:val="single" w:sz="4" w:space="0" w:color="auto"/>
              <w:left w:val="single" w:sz="4" w:space="0" w:color="auto"/>
              <w:bottom w:val="single" w:sz="4" w:space="0" w:color="auto"/>
              <w:right w:val="single" w:sz="4" w:space="0" w:color="auto"/>
            </w:tcBorders>
            <w:hideMark/>
          </w:tcPr>
          <w:p>
            <w:pPr>
              <w:spacing w:after="160" w:line="259" w:lineRule="auto"/>
              <w:rPr>
                <w:rFonts w:ascii="Times New Roman" w:hAnsi="Times New Roman" w:cs="Times New Roman"/>
                <w:sz w:val="28"/>
                <w:szCs w:val="28"/>
              </w:rPr>
            </w:pPr>
            <w:r>
              <w:rPr>
                <w:rFonts w:ascii="Times New Roman" w:hAnsi="Times New Roman" w:cs="Times New Roman"/>
                <w:sz w:val="28"/>
                <w:szCs w:val="28"/>
              </w:rPr>
              <w:t>Декабрь</w:t>
            </w:r>
          </w:p>
        </w:tc>
        <w:tc>
          <w:tcPr>
            <w:tcW w:w="3190" w:type="dxa"/>
            <w:tcBorders>
              <w:top w:val="single" w:sz="4" w:space="0" w:color="auto"/>
              <w:left w:val="single" w:sz="4" w:space="0" w:color="auto"/>
              <w:bottom w:val="single" w:sz="4" w:space="0" w:color="auto"/>
              <w:right w:val="single" w:sz="4" w:space="0" w:color="auto"/>
            </w:tcBorders>
            <w:hideMark/>
          </w:tcPr>
          <w:p>
            <w:pPr>
              <w:spacing w:after="160" w:line="259" w:lineRule="auto"/>
              <w:rPr>
                <w:rFonts w:ascii="Times New Roman" w:hAnsi="Times New Roman" w:cs="Times New Roman"/>
                <w:sz w:val="28"/>
                <w:szCs w:val="28"/>
              </w:rPr>
            </w:pPr>
            <w:r>
              <w:rPr>
                <w:rFonts w:ascii="Times New Roman" w:hAnsi="Times New Roman" w:cs="Times New Roman"/>
                <w:sz w:val="28"/>
                <w:szCs w:val="28"/>
              </w:rPr>
              <w:t>-37,46</w:t>
            </w:r>
          </w:p>
        </w:tc>
        <w:tc>
          <w:tcPr>
            <w:tcW w:w="3191" w:type="dxa"/>
            <w:tcBorders>
              <w:top w:val="single" w:sz="4" w:space="0" w:color="auto"/>
              <w:left w:val="single" w:sz="4" w:space="0" w:color="auto"/>
              <w:bottom w:val="single" w:sz="4" w:space="0" w:color="auto"/>
              <w:right w:val="single" w:sz="4" w:space="0" w:color="auto"/>
            </w:tcBorders>
            <w:hideMark/>
          </w:tcPr>
          <w:p>
            <w:pPr>
              <w:spacing w:after="160" w:line="259" w:lineRule="auto"/>
              <w:rPr>
                <w:rFonts w:ascii="Times New Roman" w:hAnsi="Times New Roman" w:cs="Times New Roman"/>
                <w:sz w:val="28"/>
                <w:szCs w:val="28"/>
              </w:rPr>
            </w:pPr>
            <w:r>
              <w:rPr>
                <w:rFonts w:ascii="Times New Roman" w:hAnsi="Times New Roman" w:cs="Times New Roman"/>
                <w:sz w:val="28"/>
                <w:szCs w:val="28"/>
              </w:rPr>
              <w:t>64,10</w:t>
            </w:r>
          </w:p>
        </w:tc>
      </w:tr>
      <w:tr>
        <w:tc>
          <w:tcPr>
            <w:tcW w:w="3190" w:type="dxa"/>
            <w:tcBorders>
              <w:top w:val="single" w:sz="4" w:space="0" w:color="auto"/>
              <w:left w:val="single" w:sz="4" w:space="0" w:color="auto"/>
              <w:bottom w:val="single" w:sz="4" w:space="0" w:color="auto"/>
              <w:right w:val="single" w:sz="4" w:space="0" w:color="auto"/>
            </w:tcBorders>
            <w:hideMark/>
          </w:tcPr>
          <w:p>
            <w:pPr>
              <w:spacing w:after="160" w:line="259" w:lineRule="auto"/>
              <w:rPr>
                <w:rFonts w:ascii="Times New Roman" w:hAnsi="Times New Roman" w:cs="Times New Roman"/>
                <w:sz w:val="28"/>
                <w:szCs w:val="28"/>
              </w:rPr>
            </w:pPr>
            <w:r>
              <w:rPr>
                <w:rFonts w:ascii="Times New Roman" w:hAnsi="Times New Roman" w:cs="Times New Roman"/>
                <w:sz w:val="28"/>
                <w:szCs w:val="28"/>
              </w:rPr>
              <w:t>Январь</w:t>
            </w:r>
          </w:p>
        </w:tc>
        <w:tc>
          <w:tcPr>
            <w:tcW w:w="3190" w:type="dxa"/>
            <w:tcBorders>
              <w:top w:val="single" w:sz="4" w:space="0" w:color="auto"/>
              <w:left w:val="single" w:sz="4" w:space="0" w:color="auto"/>
              <w:bottom w:val="single" w:sz="4" w:space="0" w:color="auto"/>
              <w:right w:val="single" w:sz="4" w:space="0" w:color="auto"/>
            </w:tcBorders>
            <w:hideMark/>
          </w:tcPr>
          <w:p>
            <w:pPr>
              <w:spacing w:after="160" w:line="259" w:lineRule="auto"/>
              <w:rPr>
                <w:rFonts w:ascii="Times New Roman" w:hAnsi="Times New Roman" w:cs="Times New Roman"/>
                <w:sz w:val="28"/>
                <w:szCs w:val="28"/>
              </w:rPr>
            </w:pPr>
            <w:r>
              <w:rPr>
                <w:rFonts w:ascii="Times New Roman" w:hAnsi="Times New Roman" w:cs="Times New Roman"/>
                <w:sz w:val="28"/>
                <w:szCs w:val="28"/>
              </w:rPr>
              <w:t>-40,26</w:t>
            </w:r>
          </w:p>
        </w:tc>
        <w:tc>
          <w:tcPr>
            <w:tcW w:w="3191" w:type="dxa"/>
            <w:tcBorders>
              <w:top w:val="single" w:sz="4" w:space="0" w:color="auto"/>
              <w:left w:val="single" w:sz="4" w:space="0" w:color="auto"/>
              <w:bottom w:val="single" w:sz="4" w:space="0" w:color="auto"/>
              <w:right w:val="single" w:sz="4" w:space="0" w:color="auto"/>
            </w:tcBorders>
            <w:hideMark/>
          </w:tcPr>
          <w:p>
            <w:pPr>
              <w:spacing w:after="160" w:line="259" w:lineRule="auto"/>
              <w:rPr>
                <w:rFonts w:ascii="Times New Roman" w:hAnsi="Times New Roman" w:cs="Times New Roman"/>
                <w:sz w:val="28"/>
                <w:szCs w:val="28"/>
              </w:rPr>
            </w:pPr>
            <w:r>
              <w:rPr>
                <w:rFonts w:ascii="Times New Roman" w:hAnsi="Times New Roman" w:cs="Times New Roman"/>
                <w:sz w:val="28"/>
                <w:szCs w:val="28"/>
              </w:rPr>
              <w:t>64,90</w:t>
            </w:r>
          </w:p>
        </w:tc>
      </w:tr>
      <w:tr>
        <w:tc>
          <w:tcPr>
            <w:tcW w:w="3190" w:type="dxa"/>
            <w:tcBorders>
              <w:top w:val="single" w:sz="4" w:space="0" w:color="auto"/>
              <w:left w:val="single" w:sz="4" w:space="0" w:color="auto"/>
              <w:bottom w:val="single" w:sz="4" w:space="0" w:color="auto"/>
              <w:right w:val="single" w:sz="4" w:space="0" w:color="auto"/>
            </w:tcBorders>
            <w:hideMark/>
          </w:tcPr>
          <w:p>
            <w:pPr>
              <w:spacing w:after="160" w:line="259" w:lineRule="auto"/>
              <w:rPr>
                <w:rFonts w:ascii="Times New Roman" w:hAnsi="Times New Roman" w:cs="Times New Roman"/>
                <w:sz w:val="28"/>
                <w:szCs w:val="28"/>
              </w:rPr>
            </w:pPr>
            <w:r>
              <w:rPr>
                <w:rFonts w:ascii="Times New Roman" w:hAnsi="Times New Roman" w:cs="Times New Roman"/>
                <w:sz w:val="28"/>
                <w:szCs w:val="28"/>
              </w:rPr>
              <w:t>Февраль</w:t>
            </w:r>
          </w:p>
        </w:tc>
        <w:tc>
          <w:tcPr>
            <w:tcW w:w="3190" w:type="dxa"/>
            <w:tcBorders>
              <w:top w:val="single" w:sz="4" w:space="0" w:color="auto"/>
              <w:left w:val="single" w:sz="4" w:space="0" w:color="auto"/>
              <w:bottom w:val="single" w:sz="4" w:space="0" w:color="auto"/>
              <w:right w:val="single" w:sz="4" w:space="0" w:color="auto"/>
            </w:tcBorders>
            <w:hideMark/>
          </w:tcPr>
          <w:p>
            <w:pPr>
              <w:spacing w:after="160" w:line="259" w:lineRule="auto"/>
              <w:rPr>
                <w:rFonts w:ascii="Times New Roman" w:hAnsi="Times New Roman" w:cs="Times New Roman"/>
                <w:sz w:val="28"/>
                <w:szCs w:val="28"/>
              </w:rPr>
            </w:pPr>
            <w:r>
              <w:rPr>
                <w:rFonts w:ascii="Times New Roman" w:hAnsi="Times New Roman" w:cs="Times New Roman"/>
                <w:sz w:val="28"/>
                <w:szCs w:val="28"/>
              </w:rPr>
              <w:t>-34,40</w:t>
            </w:r>
          </w:p>
        </w:tc>
        <w:tc>
          <w:tcPr>
            <w:tcW w:w="3191" w:type="dxa"/>
            <w:tcBorders>
              <w:top w:val="single" w:sz="4" w:space="0" w:color="auto"/>
              <w:left w:val="single" w:sz="4" w:space="0" w:color="auto"/>
              <w:bottom w:val="single" w:sz="4" w:space="0" w:color="auto"/>
              <w:right w:val="single" w:sz="4" w:space="0" w:color="auto"/>
            </w:tcBorders>
            <w:hideMark/>
          </w:tcPr>
          <w:p>
            <w:pPr>
              <w:spacing w:after="160" w:line="259" w:lineRule="auto"/>
              <w:rPr>
                <w:rFonts w:ascii="Times New Roman" w:hAnsi="Times New Roman" w:cs="Times New Roman"/>
                <w:sz w:val="28"/>
                <w:szCs w:val="28"/>
              </w:rPr>
            </w:pPr>
            <w:r>
              <w:rPr>
                <w:rFonts w:ascii="Times New Roman" w:hAnsi="Times New Roman" w:cs="Times New Roman"/>
                <w:sz w:val="28"/>
                <w:szCs w:val="28"/>
              </w:rPr>
              <w:t>64,32</w:t>
            </w:r>
          </w:p>
        </w:tc>
      </w:tr>
      <w:tr>
        <w:tc>
          <w:tcPr>
            <w:tcW w:w="3190" w:type="dxa"/>
            <w:tcBorders>
              <w:top w:val="single" w:sz="4" w:space="0" w:color="auto"/>
              <w:left w:val="single" w:sz="4" w:space="0" w:color="auto"/>
              <w:bottom w:val="single" w:sz="4" w:space="0" w:color="auto"/>
              <w:right w:val="single" w:sz="4" w:space="0" w:color="auto"/>
            </w:tcBorders>
            <w:hideMark/>
          </w:tcPr>
          <w:p>
            <w:pPr>
              <w:spacing w:after="160" w:line="259" w:lineRule="auto"/>
              <w:rPr>
                <w:rFonts w:ascii="Times New Roman" w:hAnsi="Times New Roman" w:cs="Times New Roman"/>
                <w:sz w:val="28"/>
                <w:szCs w:val="28"/>
              </w:rPr>
            </w:pPr>
            <w:r>
              <w:rPr>
                <w:rFonts w:ascii="Times New Roman" w:hAnsi="Times New Roman" w:cs="Times New Roman"/>
                <w:sz w:val="28"/>
                <w:szCs w:val="28"/>
              </w:rPr>
              <w:t>Март</w:t>
            </w:r>
          </w:p>
        </w:tc>
        <w:tc>
          <w:tcPr>
            <w:tcW w:w="3190" w:type="dxa"/>
            <w:tcBorders>
              <w:top w:val="single" w:sz="4" w:space="0" w:color="auto"/>
              <w:left w:val="single" w:sz="4" w:space="0" w:color="auto"/>
              <w:bottom w:val="single" w:sz="4" w:space="0" w:color="auto"/>
              <w:right w:val="single" w:sz="4" w:space="0" w:color="auto"/>
            </w:tcBorders>
            <w:hideMark/>
          </w:tcPr>
          <w:p>
            <w:pPr>
              <w:spacing w:after="160" w:line="259" w:lineRule="auto"/>
              <w:rPr>
                <w:rFonts w:ascii="Times New Roman" w:hAnsi="Times New Roman" w:cs="Times New Roman"/>
                <w:sz w:val="28"/>
                <w:szCs w:val="28"/>
              </w:rPr>
            </w:pPr>
            <w:r>
              <w:rPr>
                <w:rFonts w:ascii="Times New Roman" w:hAnsi="Times New Roman" w:cs="Times New Roman"/>
                <w:sz w:val="28"/>
                <w:szCs w:val="28"/>
              </w:rPr>
              <w:t>-26,11</w:t>
            </w:r>
          </w:p>
        </w:tc>
        <w:tc>
          <w:tcPr>
            <w:tcW w:w="3191" w:type="dxa"/>
            <w:tcBorders>
              <w:top w:val="single" w:sz="4" w:space="0" w:color="auto"/>
              <w:left w:val="single" w:sz="4" w:space="0" w:color="auto"/>
              <w:bottom w:val="single" w:sz="4" w:space="0" w:color="auto"/>
              <w:right w:val="single" w:sz="4" w:space="0" w:color="auto"/>
            </w:tcBorders>
            <w:hideMark/>
          </w:tcPr>
          <w:p>
            <w:pPr>
              <w:spacing w:after="160" w:line="259" w:lineRule="auto"/>
              <w:rPr>
                <w:rFonts w:ascii="Times New Roman" w:hAnsi="Times New Roman" w:cs="Times New Roman"/>
                <w:sz w:val="28"/>
                <w:szCs w:val="28"/>
              </w:rPr>
            </w:pPr>
            <w:r>
              <w:rPr>
                <w:rFonts w:ascii="Times New Roman" w:hAnsi="Times New Roman" w:cs="Times New Roman"/>
                <w:sz w:val="28"/>
                <w:szCs w:val="28"/>
              </w:rPr>
              <w:t>72,09</w:t>
            </w:r>
          </w:p>
        </w:tc>
      </w:tr>
      <w:tr>
        <w:tc>
          <w:tcPr>
            <w:tcW w:w="3190" w:type="dxa"/>
            <w:tcBorders>
              <w:top w:val="single" w:sz="4" w:space="0" w:color="auto"/>
              <w:left w:val="single" w:sz="4" w:space="0" w:color="auto"/>
              <w:bottom w:val="single" w:sz="4" w:space="0" w:color="auto"/>
              <w:right w:val="single" w:sz="4" w:space="0" w:color="auto"/>
            </w:tcBorders>
            <w:hideMark/>
          </w:tcPr>
          <w:p>
            <w:pPr>
              <w:spacing w:after="160" w:line="259" w:lineRule="auto"/>
              <w:rPr>
                <w:rFonts w:ascii="Times New Roman" w:hAnsi="Times New Roman" w:cs="Times New Roman"/>
                <w:sz w:val="28"/>
                <w:szCs w:val="28"/>
              </w:rPr>
            </w:pPr>
            <w:r>
              <w:rPr>
                <w:rFonts w:ascii="Times New Roman" w:hAnsi="Times New Roman" w:cs="Times New Roman"/>
                <w:sz w:val="28"/>
                <w:szCs w:val="28"/>
              </w:rPr>
              <w:t>Апрель</w:t>
            </w:r>
          </w:p>
        </w:tc>
        <w:tc>
          <w:tcPr>
            <w:tcW w:w="3190" w:type="dxa"/>
            <w:tcBorders>
              <w:top w:val="single" w:sz="4" w:space="0" w:color="auto"/>
              <w:left w:val="single" w:sz="4" w:space="0" w:color="auto"/>
              <w:bottom w:val="single" w:sz="4" w:space="0" w:color="auto"/>
              <w:right w:val="single" w:sz="4" w:space="0" w:color="auto"/>
            </w:tcBorders>
            <w:hideMark/>
          </w:tcPr>
          <w:p>
            <w:pPr>
              <w:spacing w:after="160" w:line="259" w:lineRule="auto"/>
              <w:rPr>
                <w:rFonts w:ascii="Times New Roman" w:hAnsi="Times New Roman" w:cs="Times New Roman"/>
                <w:sz w:val="28"/>
                <w:szCs w:val="28"/>
              </w:rPr>
            </w:pPr>
            <w:r>
              <w:rPr>
                <w:rFonts w:ascii="Times New Roman" w:hAnsi="Times New Roman" w:cs="Times New Roman"/>
                <w:sz w:val="28"/>
                <w:szCs w:val="28"/>
              </w:rPr>
              <w:t>11,21</w:t>
            </w:r>
          </w:p>
        </w:tc>
        <w:tc>
          <w:tcPr>
            <w:tcW w:w="3191" w:type="dxa"/>
            <w:tcBorders>
              <w:top w:val="single" w:sz="4" w:space="0" w:color="auto"/>
              <w:left w:val="single" w:sz="4" w:space="0" w:color="auto"/>
              <w:bottom w:val="single" w:sz="4" w:space="0" w:color="auto"/>
              <w:right w:val="single" w:sz="4" w:space="0" w:color="auto"/>
            </w:tcBorders>
            <w:hideMark/>
          </w:tcPr>
          <w:p>
            <w:pPr>
              <w:spacing w:after="160" w:line="259" w:lineRule="auto"/>
              <w:rPr>
                <w:rFonts w:ascii="Times New Roman" w:hAnsi="Times New Roman" w:cs="Times New Roman"/>
                <w:sz w:val="28"/>
                <w:szCs w:val="28"/>
              </w:rPr>
            </w:pPr>
            <w:r>
              <w:rPr>
                <w:rFonts w:ascii="Times New Roman" w:hAnsi="Times New Roman" w:cs="Times New Roman"/>
                <w:sz w:val="28"/>
                <w:szCs w:val="28"/>
              </w:rPr>
              <w:t>72,91</w:t>
            </w:r>
          </w:p>
        </w:tc>
      </w:tr>
    </w:tbl>
    <w:p>
      <w:pPr>
        <w:rPr>
          <w:rFonts w:ascii="Times New Roman" w:hAnsi="Times New Roman" w:cs="Times New Roman"/>
          <w:sz w:val="28"/>
          <w:szCs w:val="28"/>
        </w:rPr>
      </w:pPr>
    </w:p>
    <w:p>
      <w:pPr>
        <w:rPr>
          <w:rFonts w:ascii="Times New Roman" w:hAnsi="Times New Roman" w:cs="Times New Roman"/>
          <w:sz w:val="28"/>
          <w:szCs w:val="28"/>
        </w:rPr>
      </w:pPr>
      <w:r>
        <w:rPr>
          <w:rFonts w:ascii="Times New Roman" w:hAnsi="Times New Roman" w:cs="Times New Roman"/>
          <w:sz w:val="28"/>
          <w:szCs w:val="28"/>
        </w:rPr>
        <w:t>Таблица 2 напрямую показывают, что несмотря на экстремальные среднесуточные температуры , в микроклимате норы сохраняется относительно стабильная и высокая влажность. Именно этот факт в сочетании с обнаружением живых клещей является подтверждением что холод не является лимитирующим фактором.</w:t>
      </w: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r>
        <w:rPr>
          <w:rFonts w:ascii="Times New Roman" w:hAnsi="Times New Roman" w:cs="Times New Roman"/>
          <w:sz w:val="28"/>
          <w:szCs w:val="28"/>
        </w:rPr>
        <w:t xml:space="preserve">       Таблица 3.    Динамика минимальных месячных температур и влажности воздуха в зимний период 2024-2025 годов (по городу Покровску-центру </w:t>
      </w:r>
      <w:proofErr w:type="spellStart"/>
      <w:r>
        <w:rPr>
          <w:rFonts w:ascii="Times New Roman" w:hAnsi="Times New Roman" w:cs="Times New Roman"/>
          <w:sz w:val="28"/>
          <w:szCs w:val="28"/>
        </w:rPr>
        <w:t>Хангаласского</w:t>
      </w:r>
      <w:proofErr w:type="spellEnd"/>
      <w:r>
        <w:rPr>
          <w:rFonts w:ascii="Times New Roman" w:hAnsi="Times New Roman" w:cs="Times New Roman"/>
          <w:sz w:val="28"/>
          <w:szCs w:val="28"/>
        </w:rPr>
        <w:t xml:space="preserve"> района) </w:t>
      </w:r>
      <w:proofErr w:type="spellStart"/>
      <w:r>
        <w:rPr>
          <w:rFonts w:ascii="Times New Roman" w:hAnsi="Times New Roman" w:cs="Times New Roman"/>
          <w:sz w:val="28"/>
          <w:szCs w:val="28"/>
          <w:lang w:val="en-US"/>
        </w:rPr>
        <w:t>Poqoda</w:t>
      </w:r>
      <w:proofErr w:type="spellEnd"/>
      <w:r>
        <w:rPr>
          <w:rFonts w:ascii="Times New Roman" w:hAnsi="Times New Roman" w:cs="Times New Roman"/>
          <w:sz w:val="28"/>
          <w:szCs w:val="28"/>
        </w:rPr>
        <w:t>1.</w:t>
      </w:r>
      <w:proofErr w:type="spellStart"/>
      <w:r>
        <w:rPr>
          <w:rFonts w:ascii="Times New Roman" w:hAnsi="Times New Roman" w:cs="Times New Roman"/>
          <w:sz w:val="28"/>
          <w:szCs w:val="28"/>
          <w:lang w:val="en-US"/>
        </w:rPr>
        <w:t>ru</w:t>
      </w:r>
      <w:proofErr w:type="spellEnd"/>
    </w:p>
    <w:tbl>
      <w:tblPr>
        <w:tblStyle w:val="a4"/>
        <w:tblW w:w="0" w:type="auto"/>
        <w:tblLook w:val="04A0" w:firstRow="1" w:lastRow="0" w:firstColumn="1" w:lastColumn="0" w:noHBand="0" w:noVBand="1"/>
      </w:tblPr>
      <w:tblGrid>
        <w:gridCol w:w="3100"/>
        <w:gridCol w:w="3127"/>
        <w:gridCol w:w="3118"/>
      </w:tblGrid>
      <w:tr>
        <w:tc>
          <w:tcPr>
            <w:tcW w:w="3190" w:type="dxa"/>
            <w:tcBorders>
              <w:top w:val="single" w:sz="4" w:space="0" w:color="auto"/>
              <w:left w:val="single" w:sz="4" w:space="0" w:color="auto"/>
              <w:bottom w:val="single" w:sz="4" w:space="0" w:color="auto"/>
              <w:right w:val="single" w:sz="4" w:space="0" w:color="auto"/>
            </w:tcBorders>
            <w:hideMark/>
          </w:tcPr>
          <w:p>
            <w:pPr>
              <w:spacing w:after="160" w:line="259" w:lineRule="auto"/>
              <w:rPr>
                <w:rFonts w:ascii="Times New Roman" w:hAnsi="Times New Roman" w:cs="Times New Roman"/>
                <w:sz w:val="28"/>
                <w:szCs w:val="28"/>
              </w:rPr>
            </w:pPr>
            <w:r>
              <w:rPr>
                <w:rFonts w:ascii="Times New Roman" w:hAnsi="Times New Roman" w:cs="Times New Roman"/>
                <w:sz w:val="28"/>
                <w:szCs w:val="28"/>
              </w:rPr>
              <w:t>Месяц</w:t>
            </w:r>
          </w:p>
        </w:tc>
        <w:tc>
          <w:tcPr>
            <w:tcW w:w="3190" w:type="dxa"/>
            <w:tcBorders>
              <w:top w:val="single" w:sz="4" w:space="0" w:color="auto"/>
              <w:left w:val="single" w:sz="4" w:space="0" w:color="auto"/>
              <w:bottom w:val="single" w:sz="4" w:space="0" w:color="auto"/>
              <w:right w:val="single" w:sz="4" w:space="0" w:color="auto"/>
            </w:tcBorders>
            <w:hideMark/>
          </w:tcPr>
          <w:p>
            <w:pPr>
              <w:spacing w:after="160" w:line="259" w:lineRule="auto"/>
              <w:rPr>
                <w:rFonts w:ascii="Times New Roman" w:hAnsi="Times New Roman" w:cs="Times New Roman"/>
                <w:sz w:val="28"/>
                <w:szCs w:val="28"/>
              </w:rPr>
            </w:pPr>
            <w:r>
              <w:rPr>
                <w:rFonts w:ascii="Times New Roman" w:hAnsi="Times New Roman" w:cs="Times New Roman"/>
                <w:sz w:val="28"/>
                <w:szCs w:val="28"/>
              </w:rPr>
              <w:t>Температура, °С</w:t>
            </w:r>
          </w:p>
        </w:tc>
        <w:tc>
          <w:tcPr>
            <w:tcW w:w="3191" w:type="dxa"/>
            <w:tcBorders>
              <w:top w:val="single" w:sz="4" w:space="0" w:color="auto"/>
              <w:left w:val="single" w:sz="4" w:space="0" w:color="auto"/>
              <w:bottom w:val="single" w:sz="4" w:space="0" w:color="auto"/>
              <w:right w:val="single" w:sz="4" w:space="0" w:color="auto"/>
            </w:tcBorders>
            <w:hideMark/>
          </w:tcPr>
          <w:p>
            <w:pPr>
              <w:spacing w:after="160" w:line="259" w:lineRule="auto"/>
              <w:rPr>
                <w:rFonts w:ascii="Times New Roman" w:hAnsi="Times New Roman" w:cs="Times New Roman"/>
                <w:sz w:val="28"/>
                <w:szCs w:val="28"/>
              </w:rPr>
            </w:pPr>
            <w:r>
              <w:rPr>
                <w:rFonts w:ascii="Times New Roman" w:hAnsi="Times New Roman" w:cs="Times New Roman"/>
                <w:sz w:val="28"/>
                <w:szCs w:val="28"/>
              </w:rPr>
              <w:t>Влажность, %</w:t>
            </w:r>
          </w:p>
        </w:tc>
      </w:tr>
      <w:tr>
        <w:tc>
          <w:tcPr>
            <w:tcW w:w="3190" w:type="dxa"/>
            <w:tcBorders>
              <w:top w:val="single" w:sz="4" w:space="0" w:color="auto"/>
              <w:left w:val="single" w:sz="4" w:space="0" w:color="auto"/>
              <w:bottom w:val="single" w:sz="4" w:space="0" w:color="auto"/>
              <w:right w:val="single" w:sz="4" w:space="0" w:color="auto"/>
            </w:tcBorders>
            <w:hideMark/>
          </w:tcPr>
          <w:p>
            <w:pPr>
              <w:spacing w:after="160" w:line="259" w:lineRule="auto"/>
              <w:rPr>
                <w:rFonts w:ascii="Times New Roman" w:hAnsi="Times New Roman" w:cs="Times New Roman"/>
                <w:sz w:val="28"/>
                <w:szCs w:val="28"/>
              </w:rPr>
            </w:pPr>
            <w:r>
              <w:rPr>
                <w:rFonts w:ascii="Times New Roman" w:hAnsi="Times New Roman" w:cs="Times New Roman"/>
                <w:sz w:val="28"/>
                <w:szCs w:val="28"/>
              </w:rPr>
              <w:t>Октябрь</w:t>
            </w:r>
          </w:p>
        </w:tc>
        <w:tc>
          <w:tcPr>
            <w:tcW w:w="3190" w:type="dxa"/>
            <w:tcBorders>
              <w:top w:val="single" w:sz="4" w:space="0" w:color="auto"/>
              <w:left w:val="single" w:sz="4" w:space="0" w:color="auto"/>
              <w:bottom w:val="single" w:sz="4" w:space="0" w:color="auto"/>
              <w:right w:val="single" w:sz="4" w:space="0" w:color="auto"/>
            </w:tcBorders>
            <w:hideMark/>
          </w:tcPr>
          <w:p>
            <w:pPr>
              <w:spacing w:after="160" w:line="259" w:lineRule="auto"/>
              <w:rPr>
                <w:rFonts w:ascii="Times New Roman" w:hAnsi="Times New Roman" w:cs="Times New Roman"/>
                <w:sz w:val="28"/>
                <w:szCs w:val="28"/>
              </w:rPr>
            </w:pPr>
            <w:r>
              <w:rPr>
                <w:rFonts w:ascii="Times New Roman" w:hAnsi="Times New Roman" w:cs="Times New Roman"/>
                <w:sz w:val="28"/>
                <w:szCs w:val="28"/>
              </w:rPr>
              <w:t>-22,00</w:t>
            </w:r>
          </w:p>
        </w:tc>
        <w:tc>
          <w:tcPr>
            <w:tcW w:w="3191" w:type="dxa"/>
            <w:tcBorders>
              <w:top w:val="single" w:sz="4" w:space="0" w:color="auto"/>
              <w:left w:val="single" w:sz="4" w:space="0" w:color="auto"/>
              <w:bottom w:val="single" w:sz="4" w:space="0" w:color="auto"/>
              <w:right w:val="single" w:sz="4" w:space="0" w:color="auto"/>
            </w:tcBorders>
            <w:hideMark/>
          </w:tcPr>
          <w:p>
            <w:pPr>
              <w:spacing w:after="160" w:line="259" w:lineRule="auto"/>
              <w:rPr>
                <w:rFonts w:ascii="Times New Roman" w:hAnsi="Times New Roman" w:cs="Times New Roman"/>
                <w:sz w:val="28"/>
                <w:szCs w:val="28"/>
              </w:rPr>
            </w:pPr>
            <w:r>
              <w:rPr>
                <w:rFonts w:ascii="Times New Roman" w:hAnsi="Times New Roman" w:cs="Times New Roman"/>
                <w:sz w:val="28"/>
                <w:szCs w:val="28"/>
              </w:rPr>
              <w:t>76,27</w:t>
            </w:r>
          </w:p>
        </w:tc>
      </w:tr>
      <w:tr>
        <w:tc>
          <w:tcPr>
            <w:tcW w:w="3190" w:type="dxa"/>
            <w:tcBorders>
              <w:top w:val="single" w:sz="4" w:space="0" w:color="auto"/>
              <w:left w:val="single" w:sz="4" w:space="0" w:color="auto"/>
              <w:bottom w:val="single" w:sz="4" w:space="0" w:color="auto"/>
              <w:right w:val="single" w:sz="4" w:space="0" w:color="auto"/>
            </w:tcBorders>
            <w:hideMark/>
          </w:tcPr>
          <w:p>
            <w:pPr>
              <w:spacing w:after="160" w:line="259" w:lineRule="auto"/>
              <w:rPr>
                <w:rFonts w:ascii="Times New Roman" w:hAnsi="Times New Roman" w:cs="Times New Roman"/>
                <w:sz w:val="28"/>
                <w:szCs w:val="28"/>
              </w:rPr>
            </w:pPr>
            <w:r>
              <w:rPr>
                <w:rFonts w:ascii="Times New Roman" w:hAnsi="Times New Roman" w:cs="Times New Roman"/>
                <w:sz w:val="28"/>
                <w:szCs w:val="28"/>
              </w:rPr>
              <w:t>Ноябрь</w:t>
            </w:r>
          </w:p>
        </w:tc>
        <w:tc>
          <w:tcPr>
            <w:tcW w:w="3190" w:type="dxa"/>
            <w:tcBorders>
              <w:top w:val="single" w:sz="4" w:space="0" w:color="auto"/>
              <w:left w:val="single" w:sz="4" w:space="0" w:color="auto"/>
              <w:bottom w:val="single" w:sz="4" w:space="0" w:color="auto"/>
              <w:right w:val="single" w:sz="4" w:space="0" w:color="auto"/>
            </w:tcBorders>
            <w:hideMark/>
          </w:tcPr>
          <w:p>
            <w:pPr>
              <w:spacing w:after="160" w:line="259" w:lineRule="auto"/>
              <w:rPr>
                <w:rFonts w:ascii="Times New Roman" w:hAnsi="Times New Roman" w:cs="Times New Roman"/>
                <w:sz w:val="28"/>
                <w:szCs w:val="28"/>
              </w:rPr>
            </w:pPr>
            <w:r>
              <w:rPr>
                <w:rFonts w:ascii="Times New Roman" w:hAnsi="Times New Roman" w:cs="Times New Roman"/>
                <w:sz w:val="28"/>
                <w:szCs w:val="28"/>
              </w:rPr>
              <w:t>-32,00</w:t>
            </w:r>
          </w:p>
        </w:tc>
        <w:tc>
          <w:tcPr>
            <w:tcW w:w="3191" w:type="dxa"/>
            <w:tcBorders>
              <w:top w:val="single" w:sz="4" w:space="0" w:color="auto"/>
              <w:left w:val="single" w:sz="4" w:space="0" w:color="auto"/>
              <w:bottom w:val="single" w:sz="4" w:space="0" w:color="auto"/>
              <w:right w:val="single" w:sz="4" w:space="0" w:color="auto"/>
            </w:tcBorders>
            <w:hideMark/>
          </w:tcPr>
          <w:p>
            <w:pPr>
              <w:spacing w:after="160" w:line="259" w:lineRule="auto"/>
              <w:rPr>
                <w:rFonts w:ascii="Times New Roman" w:hAnsi="Times New Roman" w:cs="Times New Roman"/>
                <w:sz w:val="28"/>
                <w:szCs w:val="28"/>
              </w:rPr>
            </w:pPr>
            <w:r>
              <w:rPr>
                <w:rFonts w:ascii="Times New Roman" w:hAnsi="Times New Roman" w:cs="Times New Roman"/>
                <w:sz w:val="28"/>
                <w:szCs w:val="28"/>
              </w:rPr>
              <w:t>94,07</w:t>
            </w:r>
          </w:p>
        </w:tc>
      </w:tr>
      <w:tr>
        <w:tc>
          <w:tcPr>
            <w:tcW w:w="3190" w:type="dxa"/>
            <w:tcBorders>
              <w:top w:val="single" w:sz="4" w:space="0" w:color="auto"/>
              <w:left w:val="single" w:sz="4" w:space="0" w:color="auto"/>
              <w:bottom w:val="single" w:sz="4" w:space="0" w:color="auto"/>
              <w:right w:val="single" w:sz="4" w:space="0" w:color="auto"/>
            </w:tcBorders>
            <w:hideMark/>
          </w:tcPr>
          <w:p>
            <w:pPr>
              <w:spacing w:after="160" w:line="259" w:lineRule="auto"/>
              <w:rPr>
                <w:rFonts w:ascii="Times New Roman" w:hAnsi="Times New Roman" w:cs="Times New Roman"/>
                <w:sz w:val="28"/>
                <w:szCs w:val="28"/>
              </w:rPr>
            </w:pPr>
            <w:r>
              <w:rPr>
                <w:rFonts w:ascii="Times New Roman" w:hAnsi="Times New Roman" w:cs="Times New Roman"/>
                <w:sz w:val="28"/>
                <w:szCs w:val="28"/>
              </w:rPr>
              <w:t>Декабрь</w:t>
            </w:r>
          </w:p>
        </w:tc>
        <w:tc>
          <w:tcPr>
            <w:tcW w:w="3190" w:type="dxa"/>
            <w:tcBorders>
              <w:top w:val="single" w:sz="4" w:space="0" w:color="auto"/>
              <w:left w:val="single" w:sz="4" w:space="0" w:color="auto"/>
              <w:bottom w:val="single" w:sz="4" w:space="0" w:color="auto"/>
              <w:right w:val="single" w:sz="4" w:space="0" w:color="auto"/>
            </w:tcBorders>
            <w:hideMark/>
          </w:tcPr>
          <w:p>
            <w:pPr>
              <w:spacing w:after="160" w:line="259" w:lineRule="auto"/>
              <w:rPr>
                <w:rFonts w:ascii="Times New Roman" w:hAnsi="Times New Roman" w:cs="Times New Roman"/>
                <w:sz w:val="28"/>
                <w:szCs w:val="28"/>
              </w:rPr>
            </w:pPr>
            <w:r>
              <w:rPr>
                <w:rFonts w:ascii="Times New Roman" w:hAnsi="Times New Roman" w:cs="Times New Roman"/>
                <w:sz w:val="28"/>
                <w:szCs w:val="28"/>
              </w:rPr>
              <w:t>-49,00</w:t>
            </w:r>
          </w:p>
        </w:tc>
        <w:tc>
          <w:tcPr>
            <w:tcW w:w="3191" w:type="dxa"/>
            <w:tcBorders>
              <w:top w:val="single" w:sz="4" w:space="0" w:color="auto"/>
              <w:left w:val="single" w:sz="4" w:space="0" w:color="auto"/>
              <w:bottom w:val="single" w:sz="4" w:space="0" w:color="auto"/>
              <w:right w:val="single" w:sz="4" w:space="0" w:color="auto"/>
            </w:tcBorders>
            <w:hideMark/>
          </w:tcPr>
          <w:p>
            <w:pPr>
              <w:spacing w:after="160" w:line="259" w:lineRule="auto"/>
              <w:rPr>
                <w:rFonts w:ascii="Times New Roman" w:hAnsi="Times New Roman" w:cs="Times New Roman"/>
                <w:sz w:val="28"/>
                <w:szCs w:val="28"/>
              </w:rPr>
            </w:pPr>
            <w:r>
              <w:rPr>
                <w:rFonts w:ascii="Times New Roman" w:hAnsi="Times New Roman" w:cs="Times New Roman"/>
                <w:sz w:val="28"/>
                <w:szCs w:val="28"/>
              </w:rPr>
              <w:t>97,37</w:t>
            </w:r>
          </w:p>
        </w:tc>
      </w:tr>
      <w:tr>
        <w:tc>
          <w:tcPr>
            <w:tcW w:w="3190" w:type="dxa"/>
            <w:tcBorders>
              <w:top w:val="single" w:sz="4" w:space="0" w:color="auto"/>
              <w:left w:val="single" w:sz="4" w:space="0" w:color="auto"/>
              <w:bottom w:val="single" w:sz="4" w:space="0" w:color="auto"/>
              <w:right w:val="single" w:sz="4" w:space="0" w:color="auto"/>
            </w:tcBorders>
            <w:hideMark/>
          </w:tcPr>
          <w:p>
            <w:pPr>
              <w:spacing w:after="160" w:line="259" w:lineRule="auto"/>
              <w:rPr>
                <w:rFonts w:ascii="Times New Roman" w:hAnsi="Times New Roman" w:cs="Times New Roman"/>
                <w:sz w:val="28"/>
                <w:szCs w:val="28"/>
              </w:rPr>
            </w:pPr>
            <w:r>
              <w:rPr>
                <w:rFonts w:ascii="Times New Roman" w:hAnsi="Times New Roman" w:cs="Times New Roman"/>
                <w:sz w:val="28"/>
                <w:szCs w:val="28"/>
              </w:rPr>
              <w:t>Январь</w:t>
            </w:r>
          </w:p>
        </w:tc>
        <w:tc>
          <w:tcPr>
            <w:tcW w:w="3190" w:type="dxa"/>
            <w:tcBorders>
              <w:top w:val="single" w:sz="4" w:space="0" w:color="auto"/>
              <w:left w:val="single" w:sz="4" w:space="0" w:color="auto"/>
              <w:bottom w:val="single" w:sz="4" w:space="0" w:color="auto"/>
              <w:right w:val="single" w:sz="4" w:space="0" w:color="auto"/>
            </w:tcBorders>
            <w:hideMark/>
          </w:tcPr>
          <w:p>
            <w:pPr>
              <w:spacing w:after="160" w:line="259" w:lineRule="auto"/>
              <w:rPr>
                <w:rFonts w:ascii="Times New Roman" w:hAnsi="Times New Roman" w:cs="Times New Roman"/>
                <w:sz w:val="28"/>
                <w:szCs w:val="28"/>
              </w:rPr>
            </w:pPr>
            <w:r>
              <w:rPr>
                <w:rFonts w:ascii="Times New Roman" w:hAnsi="Times New Roman" w:cs="Times New Roman"/>
                <w:sz w:val="28"/>
                <w:szCs w:val="28"/>
              </w:rPr>
              <w:t>-42,00</w:t>
            </w:r>
          </w:p>
        </w:tc>
        <w:tc>
          <w:tcPr>
            <w:tcW w:w="3191" w:type="dxa"/>
            <w:tcBorders>
              <w:top w:val="single" w:sz="4" w:space="0" w:color="auto"/>
              <w:left w:val="single" w:sz="4" w:space="0" w:color="auto"/>
              <w:bottom w:val="single" w:sz="4" w:space="0" w:color="auto"/>
              <w:right w:val="single" w:sz="4" w:space="0" w:color="auto"/>
            </w:tcBorders>
            <w:hideMark/>
          </w:tcPr>
          <w:p>
            <w:pPr>
              <w:spacing w:after="160" w:line="259" w:lineRule="auto"/>
              <w:rPr>
                <w:rFonts w:ascii="Times New Roman" w:hAnsi="Times New Roman" w:cs="Times New Roman"/>
                <w:sz w:val="28"/>
                <w:szCs w:val="28"/>
              </w:rPr>
            </w:pPr>
            <w:r>
              <w:rPr>
                <w:rFonts w:ascii="Times New Roman" w:hAnsi="Times New Roman" w:cs="Times New Roman"/>
                <w:sz w:val="28"/>
                <w:szCs w:val="28"/>
              </w:rPr>
              <w:t>98,13</w:t>
            </w:r>
          </w:p>
        </w:tc>
      </w:tr>
      <w:tr>
        <w:tc>
          <w:tcPr>
            <w:tcW w:w="3190" w:type="dxa"/>
            <w:tcBorders>
              <w:top w:val="single" w:sz="4" w:space="0" w:color="auto"/>
              <w:left w:val="single" w:sz="4" w:space="0" w:color="auto"/>
              <w:bottom w:val="single" w:sz="4" w:space="0" w:color="auto"/>
              <w:right w:val="single" w:sz="4" w:space="0" w:color="auto"/>
            </w:tcBorders>
            <w:hideMark/>
          </w:tcPr>
          <w:p>
            <w:pPr>
              <w:spacing w:after="160" w:line="259" w:lineRule="auto"/>
              <w:rPr>
                <w:rFonts w:ascii="Times New Roman" w:hAnsi="Times New Roman" w:cs="Times New Roman"/>
                <w:sz w:val="28"/>
                <w:szCs w:val="28"/>
              </w:rPr>
            </w:pPr>
            <w:r>
              <w:rPr>
                <w:rFonts w:ascii="Times New Roman" w:hAnsi="Times New Roman" w:cs="Times New Roman"/>
                <w:sz w:val="28"/>
                <w:szCs w:val="28"/>
              </w:rPr>
              <w:t>Февраль</w:t>
            </w:r>
          </w:p>
        </w:tc>
        <w:tc>
          <w:tcPr>
            <w:tcW w:w="3190" w:type="dxa"/>
            <w:tcBorders>
              <w:top w:val="single" w:sz="4" w:space="0" w:color="auto"/>
              <w:left w:val="single" w:sz="4" w:space="0" w:color="auto"/>
              <w:bottom w:val="single" w:sz="4" w:space="0" w:color="auto"/>
              <w:right w:val="single" w:sz="4" w:space="0" w:color="auto"/>
            </w:tcBorders>
            <w:hideMark/>
          </w:tcPr>
          <w:p>
            <w:pPr>
              <w:spacing w:after="160" w:line="259" w:lineRule="auto"/>
              <w:rPr>
                <w:rFonts w:ascii="Times New Roman" w:hAnsi="Times New Roman" w:cs="Times New Roman"/>
                <w:sz w:val="28"/>
                <w:szCs w:val="28"/>
              </w:rPr>
            </w:pPr>
            <w:r>
              <w:rPr>
                <w:rFonts w:ascii="Times New Roman" w:hAnsi="Times New Roman" w:cs="Times New Roman"/>
                <w:sz w:val="28"/>
                <w:szCs w:val="28"/>
              </w:rPr>
              <w:t>-34,40</w:t>
            </w:r>
          </w:p>
        </w:tc>
        <w:tc>
          <w:tcPr>
            <w:tcW w:w="3191" w:type="dxa"/>
            <w:tcBorders>
              <w:top w:val="single" w:sz="4" w:space="0" w:color="auto"/>
              <w:left w:val="single" w:sz="4" w:space="0" w:color="auto"/>
              <w:bottom w:val="single" w:sz="4" w:space="0" w:color="auto"/>
              <w:right w:val="single" w:sz="4" w:space="0" w:color="auto"/>
            </w:tcBorders>
            <w:hideMark/>
          </w:tcPr>
          <w:p>
            <w:pPr>
              <w:spacing w:after="160" w:line="259" w:lineRule="auto"/>
              <w:rPr>
                <w:rFonts w:ascii="Times New Roman" w:hAnsi="Times New Roman" w:cs="Times New Roman"/>
                <w:sz w:val="28"/>
                <w:szCs w:val="28"/>
              </w:rPr>
            </w:pPr>
            <w:r>
              <w:rPr>
                <w:rFonts w:ascii="Times New Roman" w:hAnsi="Times New Roman" w:cs="Times New Roman"/>
                <w:sz w:val="28"/>
                <w:szCs w:val="28"/>
              </w:rPr>
              <w:t>94,24</w:t>
            </w:r>
          </w:p>
        </w:tc>
      </w:tr>
      <w:tr>
        <w:tc>
          <w:tcPr>
            <w:tcW w:w="3190" w:type="dxa"/>
            <w:tcBorders>
              <w:top w:val="single" w:sz="4" w:space="0" w:color="auto"/>
              <w:left w:val="single" w:sz="4" w:space="0" w:color="auto"/>
              <w:bottom w:val="single" w:sz="4" w:space="0" w:color="auto"/>
              <w:right w:val="single" w:sz="4" w:space="0" w:color="auto"/>
            </w:tcBorders>
            <w:hideMark/>
          </w:tcPr>
          <w:p>
            <w:pPr>
              <w:spacing w:after="160" w:line="259" w:lineRule="auto"/>
              <w:rPr>
                <w:rFonts w:ascii="Times New Roman" w:hAnsi="Times New Roman" w:cs="Times New Roman"/>
                <w:sz w:val="28"/>
                <w:szCs w:val="28"/>
              </w:rPr>
            </w:pPr>
            <w:r>
              <w:rPr>
                <w:rFonts w:ascii="Times New Roman" w:hAnsi="Times New Roman" w:cs="Times New Roman"/>
                <w:sz w:val="28"/>
                <w:szCs w:val="28"/>
              </w:rPr>
              <w:t>Март</w:t>
            </w:r>
          </w:p>
        </w:tc>
        <w:tc>
          <w:tcPr>
            <w:tcW w:w="3190" w:type="dxa"/>
            <w:tcBorders>
              <w:top w:val="single" w:sz="4" w:space="0" w:color="auto"/>
              <w:left w:val="single" w:sz="4" w:space="0" w:color="auto"/>
              <w:bottom w:val="single" w:sz="4" w:space="0" w:color="auto"/>
              <w:right w:val="single" w:sz="4" w:space="0" w:color="auto"/>
            </w:tcBorders>
            <w:hideMark/>
          </w:tcPr>
          <w:p>
            <w:pPr>
              <w:spacing w:after="160" w:line="259" w:lineRule="auto"/>
              <w:rPr>
                <w:rFonts w:ascii="Times New Roman" w:hAnsi="Times New Roman" w:cs="Times New Roman"/>
                <w:sz w:val="28"/>
                <w:szCs w:val="28"/>
              </w:rPr>
            </w:pPr>
            <w:r>
              <w:rPr>
                <w:rFonts w:ascii="Times New Roman" w:hAnsi="Times New Roman" w:cs="Times New Roman"/>
                <w:sz w:val="28"/>
                <w:szCs w:val="28"/>
              </w:rPr>
              <w:t>-41,00</w:t>
            </w:r>
          </w:p>
        </w:tc>
        <w:tc>
          <w:tcPr>
            <w:tcW w:w="3191" w:type="dxa"/>
            <w:tcBorders>
              <w:top w:val="single" w:sz="4" w:space="0" w:color="auto"/>
              <w:left w:val="single" w:sz="4" w:space="0" w:color="auto"/>
              <w:bottom w:val="single" w:sz="4" w:space="0" w:color="auto"/>
              <w:right w:val="single" w:sz="4" w:space="0" w:color="auto"/>
            </w:tcBorders>
            <w:hideMark/>
          </w:tcPr>
          <w:p>
            <w:pPr>
              <w:spacing w:after="160" w:line="259" w:lineRule="auto"/>
              <w:rPr>
                <w:rFonts w:ascii="Times New Roman" w:hAnsi="Times New Roman" w:cs="Times New Roman"/>
                <w:sz w:val="28"/>
                <w:szCs w:val="28"/>
              </w:rPr>
            </w:pPr>
            <w:r>
              <w:rPr>
                <w:rFonts w:ascii="Times New Roman" w:hAnsi="Times New Roman" w:cs="Times New Roman"/>
                <w:sz w:val="28"/>
                <w:szCs w:val="28"/>
              </w:rPr>
              <w:t>94.55</w:t>
            </w:r>
          </w:p>
        </w:tc>
      </w:tr>
      <w:tr>
        <w:tc>
          <w:tcPr>
            <w:tcW w:w="3190" w:type="dxa"/>
            <w:tcBorders>
              <w:top w:val="single" w:sz="4" w:space="0" w:color="auto"/>
              <w:left w:val="single" w:sz="4" w:space="0" w:color="auto"/>
              <w:bottom w:val="single" w:sz="4" w:space="0" w:color="auto"/>
              <w:right w:val="single" w:sz="4" w:space="0" w:color="auto"/>
            </w:tcBorders>
            <w:hideMark/>
          </w:tcPr>
          <w:p>
            <w:pPr>
              <w:spacing w:after="160" w:line="259" w:lineRule="auto"/>
              <w:rPr>
                <w:rFonts w:ascii="Times New Roman" w:hAnsi="Times New Roman" w:cs="Times New Roman"/>
                <w:sz w:val="28"/>
                <w:szCs w:val="28"/>
              </w:rPr>
            </w:pPr>
            <w:r>
              <w:rPr>
                <w:rFonts w:ascii="Times New Roman" w:hAnsi="Times New Roman" w:cs="Times New Roman"/>
                <w:sz w:val="28"/>
                <w:szCs w:val="28"/>
              </w:rPr>
              <w:t>Апрель</w:t>
            </w:r>
          </w:p>
        </w:tc>
        <w:tc>
          <w:tcPr>
            <w:tcW w:w="3190" w:type="dxa"/>
            <w:tcBorders>
              <w:top w:val="single" w:sz="4" w:space="0" w:color="auto"/>
              <w:left w:val="single" w:sz="4" w:space="0" w:color="auto"/>
              <w:bottom w:val="single" w:sz="4" w:space="0" w:color="auto"/>
              <w:right w:val="single" w:sz="4" w:space="0" w:color="auto"/>
            </w:tcBorders>
            <w:hideMark/>
          </w:tcPr>
          <w:p>
            <w:pPr>
              <w:spacing w:after="160" w:line="259" w:lineRule="auto"/>
              <w:rPr>
                <w:rFonts w:ascii="Times New Roman" w:hAnsi="Times New Roman" w:cs="Times New Roman"/>
                <w:sz w:val="28"/>
                <w:szCs w:val="28"/>
              </w:rPr>
            </w:pPr>
            <w:r>
              <w:rPr>
                <w:rFonts w:ascii="Times New Roman" w:hAnsi="Times New Roman" w:cs="Times New Roman"/>
                <w:sz w:val="28"/>
                <w:szCs w:val="28"/>
              </w:rPr>
              <w:t>-22,00</w:t>
            </w:r>
          </w:p>
        </w:tc>
        <w:tc>
          <w:tcPr>
            <w:tcW w:w="3191" w:type="dxa"/>
            <w:tcBorders>
              <w:top w:val="single" w:sz="4" w:space="0" w:color="auto"/>
              <w:left w:val="single" w:sz="4" w:space="0" w:color="auto"/>
              <w:bottom w:val="single" w:sz="4" w:space="0" w:color="auto"/>
              <w:right w:val="single" w:sz="4" w:space="0" w:color="auto"/>
            </w:tcBorders>
            <w:hideMark/>
          </w:tcPr>
          <w:p>
            <w:pPr>
              <w:spacing w:after="160" w:line="259" w:lineRule="auto"/>
              <w:rPr>
                <w:rFonts w:ascii="Times New Roman" w:hAnsi="Times New Roman" w:cs="Times New Roman"/>
                <w:sz w:val="28"/>
                <w:szCs w:val="28"/>
              </w:rPr>
            </w:pPr>
            <w:r>
              <w:rPr>
                <w:rFonts w:ascii="Times New Roman" w:hAnsi="Times New Roman" w:cs="Times New Roman"/>
                <w:sz w:val="28"/>
                <w:szCs w:val="28"/>
              </w:rPr>
              <w:t>89,00</w:t>
            </w:r>
          </w:p>
        </w:tc>
      </w:tr>
    </w:tbl>
    <w:p>
      <w:pPr>
        <w:rPr>
          <w:rFonts w:ascii="Times New Roman" w:hAnsi="Times New Roman" w:cs="Times New Roman"/>
          <w:sz w:val="28"/>
          <w:szCs w:val="28"/>
        </w:rPr>
      </w:pPr>
    </w:p>
    <w:p>
      <w:pPr>
        <w:rPr>
          <w:rFonts w:ascii="Times New Roman" w:hAnsi="Times New Roman" w:cs="Times New Roman"/>
          <w:sz w:val="28"/>
          <w:szCs w:val="28"/>
        </w:rPr>
      </w:pPr>
      <w:r>
        <w:rPr>
          <w:rFonts w:ascii="Times New Roman" w:hAnsi="Times New Roman" w:cs="Times New Roman"/>
          <w:sz w:val="28"/>
          <w:szCs w:val="28"/>
        </w:rPr>
        <w:lastRenderedPageBreak/>
        <w:t>Таблица 3 подтверждает суровость регионального климата в котором проводится исследование. Наглядно демонстрирует смягчающий эффект гнездовой норы. Микроклимат внутри норы значительно мягче. Это подчеркивает важность специфического биотопа для выживания паразита.</w:t>
      </w: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jc w:val="center"/>
        <w:rPr>
          <w:rFonts w:ascii="Times New Roman" w:hAnsi="Times New Roman" w:cs="Times New Roman"/>
          <w:b/>
          <w:sz w:val="28"/>
          <w:szCs w:val="28"/>
        </w:rPr>
      </w:pPr>
      <w:r>
        <w:rPr>
          <w:rFonts w:ascii="Times New Roman" w:hAnsi="Times New Roman" w:cs="Times New Roman"/>
          <w:b/>
          <w:sz w:val="28"/>
          <w:szCs w:val="28"/>
        </w:rPr>
        <w:t>Заключение</w:t>
      </w:r>
    </w:p>
    <w:p>
      <w:pPr>
        <w:ind w:firstLine="708"/>
        <w:jc w:val="both"/>
        <w:rPr>
          <w:rFonts w:ascii="Times New Roman" w:hAnsi="Times New Roman" w:cs="Times New Roman"/>
          <w:sz w:val="28"/>
          <w:szCs w:val="28"/>
        </w:rPr>
      </w:pPr>
      <w:r>
        <w:rPr>
          <w:rFonts w:ascii="Times New Roman" w:hAnsi="Times New Roman" w:cs="Times New Roman"/>
          <w:sz w:val="28"/>
          <w:szCs w:val="28"/>
        </w:rPr>
        <w:t>Проведенное исследование позволило получить новые данные о состоянии паразитирования клещ (</w:t>
      </w:r>
      <w:proofErr w:type="spellStart"/>
      <w:r>
        <w:rPr>
          <w:rFonts w:ascii="Times New Roman" w:hAnsi="Times New Roman" w:cs="Times New Roman"/>
          <w:sz w:val="28"/>
          <w:szCs w:val="28"/>
        </w:rPr>
        <w:t>Ixodes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lividus</w:t>
      </w:r>
      <w:proofErr w:type="spellEnd"/>
      <w:r>
        <w:rPr>
          <w:rFonts w:ascii="Times New Roman" w:hAnsi="Times New Roman" w:cs="Times New Roman"/>
          <w:sz w:val="28"/>
          <w:szCs w:val="28"/>
        </w:rPr>
        <w:t>)  на береговых ласточках (</w:t>
      </w:r>
      <w:proofErr w:type="spellStart"/>
      <w:r>
        <w:rPr>
          <w:rFonts w:ascii="Times New Roman" w:hAnsi="Times New Roman" w:cs="Times New Roman"/>
          <w:sz w:val="28"/>
          <w:szCs w:val="28"/>
        </w:rPr>
        <w:t>Riparia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riparia</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Хангаласском</w:t>
      </w:r>
      <w:proofErr w:type="spellEnd"/>
      <w:r>
        <w:rPr>
          <w:rFonts w:ascii="Times New Roman" w:hAnsi="Times New Roman" w:cs="Times New Roman"/>
          <w:sz w:val="28"/>
          <w:szCs w:val="28"/>
        </w:rPr>
        <w:t xml:space="preserve"> улусе в 2024-2025 гг.</w:t>
      </w:r>
    </w:p>
    <w:p>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Установлено, что </w:t>
      </w:r>
      <w:proofErr w:type="spellStart"/>
      <w:r>
        <w:rPr>
          <w:rFonts w:ascii="Times New Roman" w:hAnsi="Times New Roman" w:cs="Times New Roman"/>
          <w:sz w:val="28"/>
          <w:szCs w:val="28"/>
        </w:rPr>
        <w:t>Ixodes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lividus</w:t>
      </w:r>
      <w:proofErr w:type="spellEnd"/>
      <w:r>
        <w:rPr>
          <w:rFonts w:ascii="Times New Roman" w:hAnsi="Times New Roman" w:cs="Times New Roman"/>
          <w:sz w:val="28"/>
          <w:szCs w:val="28"/>
        </w:rPr>
        <w:t xml:space="preserve"> является постоянным, но не массовым видом гнездовых биоценозов береговой ласточки. Общая заражённость исследованных гнёзд составила 8.3%, при этом отмечена значительная межгодовая изменчивость (9.8% в 2024 г. и 3.8% в 2025 г.) что может быть связано с факторами среды  и динамикой хозяина.</w:t>
      </w:r>
      <w:r>
        <w:rPr>
          <w:rFonts w:ascii="Times New Roman" w:hAnsi="Times New Roman" w:cs="Times New Roman"/>
          <w:sz w:val="28"/>
          <w:szCs w:val="28"/>
        </w:rPr>
        <w:br/>
        <w:t xml:space="preserve">Мониторинг с помощью логгеров впервые зафиксировал экстремальные температурные условия зимовки клещей в гнездовых норах, где минимальные температуры достигали -40°C, а среднемесячные колебались от -12.9°C (октябрь) до -40.3°C (январь). Несмотря на это клещи успешно пережили зимний период, что свидетельствует о высокой адаптации данного </w:t>
      </w:r>
      <w:proofErr w:type="spellStart"/>
      <w:r>
        <w:rPr>
          <w:rFonts w:ascii="Times New Roman" w:hAnsi="Times New Roman" w:cs="Times New Roman"/>
          <w:sz w:val="28"/>
          <w:szCs w:val="28"/>
        </w:rPr>
        <w:t>стенотипного</w:t>
      </w:r>
      <w:proofErr w:type="spellEnd"/>
      <w:r>
        <w:rPr>
          <w:rFonts w:ascii="Times New Roman" w:hAnsi="Times New Roman" w:cs="Times New Roman"/>
          <w:sz w:val="28"/>
          <w:szCs w:val="28"/>
        </w:rPr>
        <w:t xml:space="preserve"> вида к суровым условиям высоких широт.</w:t>
      </w:r>
      <w:r>
        <w:rPr>
          <w:rFonts w:ascii="Times New Roman" w:hAnsi="Times New Roman" w:cs="Times New Roman"/>
          <w:sz w:val="28"/>
          <w:szCs w:val="28"/>
        </w:rPr>
        <w:br/>
        <w:t xml:space="preserve">Исследование выявило, что основным фактором, регулирующим численность и распространение </w:t>
      </w:r>
      <w:proofErr w:type="spellStart"/>
      <w:r>
        <w:rPr>
          <w:rFonts w:ascii="Times New Roman" w:hAnsi="Times New Roman" w:cs="Times New Roman"/>
          <w:sz w:val="28"/>
          <w:szCs w:val="28"/>
        </w:rPr>
        <w:t>Ixodes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lividus</w:t>
      </w:r>
      <w:proofErr w:type="spellEnd"/>
      <w:r>
        <w:rPr>
          <w:rFonts w:ascii="Times New Roman" w:hAnsi="Times New Roman" w:cs="Times New Roman"/>
          <w:sz w:val="28"/>
          <w:szCs w:val="28"/>
        </w:rPr>
        <w:t xml:space="preserve"> в изученной колонии, является не низкая температура, а физическое разрушение мест обитания – гнездовых нор в результате сезонных паводков и обрушения берегов талыми водами. Этот естественный гидрологический процесс выступает мощным механизмом санации колонии от паразитов.</w:t>
      </w:r>
      <w:r>
        <w:rPr>
          <w:rFonts w:ascii="Times New Roman" w:hAnsi="Times New Roman" w:cs="Times New Roman"/>
          <w:sz w:val="28"/>
          <w:szCs w:val="28"/>
        </w:rPr>
        <w:br/>
        <w:t>Полученные результаты подтверждают тесную связь паразита с биологией хозяина (фенология размножения, выбор места гнездования) и демонстрируют высокую устойчивость данной замкнутой паразитарной системы к экстремальным климатическим условиям. В то же время, зависимость от стабильности биотопа (обрывистых берегов) делает её уязвимой к изменениям гидрологического режима, которые могут интенсифицироваться в условиях меняющегося климата.</w:t>
      </w:r>
    </w:p>
    <w:p>
      <w:pPr>
        <w:ind w:firstLine="708"/>
        <w:jc w:val="both"/>
        <w:rPr>
          <w:rFonts w:ascii="Times New Roman" w:hAnsi="Times New Roman" w:cs="Times New Roman"/>
          <w:sz w:val="28"/>
          <w:szCs w:val="28"/>
        </w:rPr>
      </w:pPr>
      <w:r>
        <w:rPr>
          <w:rFonts w:ascii="Times New Roman" w:hAnsi="Times New Roman" w:cs="Times New Roman"/>
          <w:b/>
          <w:sz w:val="28"/>
          <w:szCs w:val="28"/>
        </w:rPr>
        <w:t>Вывод</w:t>
      </w:r>
      <w:r>
        <w:rPr>
          <w:rFonts w:ascii="Times New Roman" w:hAnsi="Times New Roman" w:cs="Times New Roman"/>
          <w:sz w:val="28"/>
          <w:szCs w:val="28"/>
        </w:rPr>
        <w:t xml:space="preserve">: работа вносит вклад в понимание экологии специализированных паразитов в экстремальных условиях Севера и подчёркивает важность </w:t>
      </w:r>
      <w:r>
        <w:rPr>
          <w:rFonts w:ascii="Times New Roman" w:hAnsi="Times New Roman" w:cs="Times New Roman"/>
          <w:sz w:val="28"/>
          <w:szCs w:val="28"/>
        </w:rPr>
        <w:lastRenderedPageBreak/>
        <w:t xml:space="preserve">мониторинга подобных систем как индикаторов состояния природных очагов и потенциальных изменений в </w:t>
      </w:r>
      <w:proofErr w:type="spellStart"/>
      <w:r>
        <w:rPr>
          <w:rFonts w:ascii="Times New Roman" w:hAnsi="Times New Roman" w:cs="Times New Roman"/>
          <w:sz w:val="28"/>
          <w:szCs w:val="28"/>
        </w:rPr>
        <w:t>паразито-хозяинных</w:t>
      </w:r>
      <w:proofErr w:type="spellEnd"/>
      <w:r>
        <w:rPr>
          <w:rFonts w:ascii="Times New Roman" w:hAnsi="Times New Roman" w:cs="Times New Roman"/>
          <w:sz w:val="28"/>
          <w:szCs w:val="28"/>
        </w:rPr>
        <w:t xml:space="preserve"> отношениях под влиянием природных и антропогенных факторов.</w:t>
      </w:r>
    </w:p>
    <w:p>
      <w:pPr>
        <w:rPr>
          <w:rFonts w:ascii="Times New Roman" w:hAnsi="Times New Roman" w:cs="Times New Roman"/>
          <w:sz w:val="28"/>
          <w:szCs w:val="28"/>
        </w:rPr>
      </w:pPr>
    </w:p>
    <w:p>
      <w:pPr>
        <w:rPr>
          <w:rFonts w:ascii="Times New Roman" w:hAnsi="Times New Roman" w:cs="Times New Roman"/>
          <w:b/>
          <w:bCs/>
          <w:sz w:val="28"/>
          <w:szCs w:val="28"/>
        </w:rPr>
      </w:pPr>
    </w:p>
    <w:p>
      <w:pPr>
        <w:rPr>
          <w:rFonts w:ascii="Times New Roman" w:hAnsi="Times New Roman" w:cs="Times New Roman"/>
          <w:b/>
          <w:bCs/>
          <w:sz w:val="28"/>
          <w:szCs w:val="28"/>
        </w:rPr>
      </w:pPr>
    </w:p>
    <w:p>
      <w:pPr>
        <w:rPr>
          <w:rFonts w:ascii="Times New Roman" w:hAnsi="Times New Roman" w:cs="Times New Roman"/>
          <w:b/>
          <w:bCs/>
          <w:sz w:val="28"/>
          <w:szCs w:val="28"/>
        </w:rPr>
      </w:pPr>
    </w:p>
    <w:p>
      <w:pPr>
        <w:rPr>
          <w:rFonts w:ascii="Times New Roman" w:hAnsi="Times New Roman" w:cs="Times New Roman"/>
          <w:b/>
          <w:bCs/>
          <w:sz w:val="28"/>
          <w:szCs w:val="28"/>
        </w:rPr>
      </w:pPr>
    </w:p>
    <w:p>
      <w:pPr>
        <w:jc w:val="center"/>
        <w:rPr>
          <w:rFonts w:ascii="Times New Roman" w:hAnsi="Times New Roman" w:cs="Times New Roman"/>
          <w:sz w:val="28"/>
          <w:szCs w:val="28"/>
        </w:rPr>
      </w:pPr>
      <w:r>
        <w:rPr>
          <w:rFonts w:ascii="Times New Roman" w:hAnsi="Times New Roman" w:cs="Times New Roman"/>
          <w:b/>
          <w:bCs/>
          <w:sz w:val="28"/>
          <w:szCs w:val="28"/>
        </w:rPr>
        <w:t>Использованная литература:</w:t>
      </w:r>
    </w:p>
    <w:p>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 xml:space="preserve">Павловский Е.Н. Природная </w:t>
      </w:r>
      <w:proofErr w:type="spellStart"/>
      <w:r>
        <w:rPr>
          <w:rFonts w:ascii="Times New Roman" w:hAnsi="Times New Roman" w:cs="Times New Roman"/>
          <w:sz w:val="28"/>
          <w:szCs w:val="28"/>
        </w:rPr>
        <w:t>очаговость</w:t>
      </w:r>
      <w:proofErr w:type="spellEnd"/>
      <w:r>
        <w:rPr>
          <w:rFonts w:ascii="Times New Roman" w:hAnsi="Times New Roman" w:cs="Times New Roman"/>
          <w:sz w:val="28"/>
          <w:szCs w:val="28"/>
        </w:rPr>
        <w:t xml:space="preserve"> трансмиссивных болезней в связи ландшафтной эпидемиологией </w:t>
      </w:r>
      <w:proofErr w:type="spellStart"/>
      <w:r>
        <w:rPr>
          <w:rFonts w:ascii="Times New Roman" w:hAnsi="Times New Roman" w:cs="Times New Roman"/>
          <w:sz w:val="28"/>
          <w:szCs w:val="28"/>
        </w:rPr>
        <w:t>зооантропонозов</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М.-Л.:Изд-во</w:t>
      </w:r>
      <w:proofErr w:type="spellEnd"/>
      <w:r>
        <w:rPr>
          <w:rFonts w:ascii="Times New Roman" w:hAnsi="Times New Roman" w:cs="Times New Roman"/>
          <w:sz w:val="28"/>
          <w:szCs w:val="28"/>
        </w:rPr>
        <w:t xml:space="preserve"> АН СССР,1964.-212 с.</w:t>
      </w:r>
    </w:p>
    <w:p>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 xml:space="preserve">Балашов Ю.С. Иксодовые клещи-паразиты и переносчики </w:t>
      </w:r>
      <w:proofErr w:type="spellStart"/>
      <w:r>
        <w:rPr>
          <w:rFonts w:ascii="Times New Roman" w:hAnsi="Times New Roman" w:cs="Times New Roman"/>
          <w:sz w:val="28"/>
          <w:szCs w:val="28"/>
        </w:rPr>
        <w:t>инфекций.-СПБ:Наука</w:t>
      </w:r>
      <w:proofErr w:type="spellEnd"/>
      <w:r>
        <w:rPr>
          <w:rFonts w:ascii="Times New Roman" w:hAnsi="Times New Roman" w:cs="Times New Roman"/>
          <w:sz w:val="28"/>
          <w:szCs w:val="28"/>
        </w:rPr>
        <w:t>, 2012.-287 с.</w:t>
      </w:r>
    </w:p>
    <w:p>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Бей-</w:t>
      </w:r>
      <w:proofErr w:type="spellStart"/>
      <w:r>
        <w:rPr>
          <w:rFonts w:ascii="Times New Roman" w:hAnsi="Times New Roman" w:cs="Times New Roman"/>
          <w:sz w:val="28"/>
          <w:szCs w:val="28"/>
        </w:rPr>
        <w:t>Биенко</w:t>
      </w:r>
      <w:proofErr w:type="spellEnd"/>
      <w:r>
        <w:rPr>
          <w:rFonts w:ascii="Times New Roman" w:hAnsi="Times New Roman" w:cs="Times New Roman"/>
          <w:sz w:val="28"/>
          <w:szCs w:val="28"/>
        </w:rPr>
        <w:t xml:space="preserve">, Григорий Яковлевич (1903-1971). Насекомые </w:t>
      </w:r>
      <w:proofErr w:type="spellStart"/>
      <w:r>
        <w:rPr>
          <w:rFonts w:ascii="Times New Roman" w:hAnsi="Times New Roman" w:cs="Times New Roman"/>
          <w:sz w:val="28"/>
          <w:szCs w:val="28"/>
        </w:rPr>
        <w:t>кожикостокрылые</w:t>
      </w:r>
      <w:proofErr w:type="spellEnd"/>
      <w:r>
        <w:rPr>
          <w:rFonts w:ascii="Times New Roman" w:hAnsi="Times New Roman" w:cs="Times New Roman"/>
          <w:sz w:val="28"/>
          <w:szCs w:val="28"/>
        </w:rPr>
        <w:t>/ составил Г. Я. Бей-</w:t>
      </w:r>
      <w:proofErr w:type="spellStart"/>
      <w:r>
        <w:rPr>
          <w:rFonts w:ascii="Times New Roman" w:hAnsi="Times New Roman" w:cs="Times New Roman"/>
          <w:sz w:val="28"/>
          <w:szCs w:val="28"/>
        </w:rPr>
        <w:t>Биенко</w:t>
      </w:r>
      <w:proofErr w:type="spellEnd"/>
      <w:r>
        <w:rPr>
          <w:rFonts w:ascii="Times New Roman" w:hAnsi="Times New Roman" w:cs="Times New Roman"/>
          <w:sz w:val="28"/>
          <w:szCs w:val="28"/>
        </w:rPr>
        <w:t>.</w:t>
      </w:r>
    </w:p>
    <w:p>
      <w:pPr>
        <w:pStyle w:val="a3"/>
        <w:numPr>
          <w:ilvl w:val="0"/>
          <w:numId w:val="5"/>
        </w:numPr>
        <w:jc w:val="both"/>
        <w:rPr>
          <w:rFonts w:ascii="Times New Roman" w:hAnsi="Times New Roman" w:cs="Times New Roman"/>
          <w:sz w:val="28"/>
          <w:szCs w:val="28"/>
        </w:rPr>
      </w:pPr>
      <w:proofErr w:type="spellStart"/>
      <w:r>
        <w:rPr>
          <w:rFonts w:ascii="Times New Roman" w:hAnsi="Times New Roman" w:cs="Times New Roman"/>
          <w:sz w:val="28"/>
          <w:szCs w:val="28"/>
        </w:rPr>
        <w:t>Глащинская</w:t>
      </w:r>
      <w:proofErr w:type="spellEnd"/>
      <w:r>
        <w:rPr>
          <w:rFonts w:ascii="Times New Roman" w:hAnsi="Times New Roman" w:cs="Times New Roman"/>
          <w:sz w:val="28"/>
          <w:szCs w:val="28"/>
        </w:rPr>
        <w:t xml:space="preserve">-Бабенко Л.В. </w:t>
      </w:r>
      <w:proofErr w:type="spellStart"/>
      <w:r>
        <w:rPr>
          <w:rFonts w:ascii="Times New Roman" w:hAnsi="Times New Roman" w:cs="Times New Roman"/>
          <w:sz w:val="28"/>
          <w:szCs w:val="28"/>
          <w:lang w:val="en-US"/>
        </w:rPr>
        <w:t>Ixodus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lividus</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Koch</w:t>
      </w:r>
      <w:r>
        <w:rPr>
          <w:rFonts w:ascii="Times New Roman" w:hAnsi="Times New Roman" w:cs="Times New Roman"/>
          <w:sz w:val="28"/>
          <w:szCs w:val="28"/>
        </w:rPr>
        <w:t>, как представитель норовых клещей-</w:t>
      </w:r>
      <w:proofErr w:type="spellStart"/>
      <w:r>
        <w:rPr>
          <w:rFonts w:ascii="Times New Roman" w:hAnsi="Times New Roman" w:cs="Times New Roman"/>
          <w:sz w:val="28"/>
          <w:szCs w:val="28"/>
        </w:rPr>
        <w:t>иксодид</w:t>
      </w:r>
      <w:proofErr w:type="spellEnd"/>
      <w:r>
        <w:rPr>
          <w:rFonts w:ascii="Times New Roman" w:hAnsi="Times New Roman" w:cs="Times New Roman"/>
          <w:sz w:val="28"/>
          <w:szCs w:val="28"/>
        </w:rPr>
        <w:t>.</w:t>
      </w:r>
    </w:p>
    <w:p>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Доклады Иркутского государственного научно-исследовательского противочумного института Сибири и ДВ.-Иркутск, 1963.-выпуск 5.-С. 188-193</w:t>
      </w:r>
    </w:p>
    <w:p>
      <w:pPr>
        <w:pStyle w:val="a3"/>
        <w:jc w:val="both"/>
        <w:rPr>
          <w:rFonts w:ascii="Times New Roman" w:hAnsi="Times New Roman" w:cs="Times New Roman"/>
          <w:sz w:val="28"/>
          <w:szCs w:val="28"/>
        </w:rPr>
      </w:pPr>
    </w:p>
    <w:p>
      <w:pPr>
        <w:rPr>
          <w:rFonts w:ascii="Times New Roman" w:hAnsi="Times New Roman" w:cs="Times New Roman"/>
          <w:sz w:val="28"/>
          <w:szCs w:val="28"/>
        </w:rPr>
      </w:pPr>
    </w:p>
    <w:sectPr>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6825075"/>
      <w:docPartObj>
        <w:docPartGallery w:val="Page Numbers (Bottom of Page)"/>
        <w:docPartUnique/>
      </w:docPartObj>
    </w:sdtPr>
    <w:sdtContent>
      <w:p>
        <w:pPr>
          <w:pStyle w:val="a7"/>
          <w:jc w:val="right"/>
        </w:pPr>
        <w:r>
          <w:fldChar w:fldCharType="begin"/>
        </w:r>
        <w:r>
          <w:instrText>PAGE   \* MERGEFORMAT</w:instrText>
        </w:r>
        <w:r>
          <w:fldChar w:fldCharType="separate"/>
        </w:r>
        <w:r>
          <w:rPr>
            <w:noProof/>
          </w:rPr>
          <w:t>8</w:t>
        </w:r>
        <w:r>
          <w:fldChar w:fldCharType="end"/>
        </w:r>
      </w:p>
    </w:sdtContent>
  </w:sdt>
  <w:p>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00AB3"/>
    <w:multiLevelType w:val="multilevel"/>
    <w:tmpl w:val="298AFED2"/>
    <w:lvl w:ilvl="0">
      <w:start w:val="2"/>
      <w:numFmt w:val="decimal"/>
      <w:lvlText w:val="%1."/>
      <w:lvlJc w:val="left"/>
      <w:pPr>
        <w:ind w:left="648" w:hanging="648"/>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1BF7018E"/>
    <w:multiLevelType w:val="hybridMultilevel"/>
    <w:tmpl w:val="CBDEC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1D669E"/>
    <w:multiLevelType w:val="multilevel"/>
    <w:tmpl w:val="1062DF12"/>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start w:val="2"/>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7A36EF"/>
    <w:multiLevelType w:val="hybridMultilevel"/>
    <w:tmpl w:val="8A50A316"/>
    <w:lvl w:ilvl="0" w:tplc="D408C0CA">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 w15:restartNumberingAfterBreak="0">
    <w:nsid w:val="4F6218BD"/>
    <w:multiLevelType w:val="hybridMultilevel"/>
    <w:tmpl w:val="8A125AEA"/>
    <w:lvl w:ilvl="0" w:tplc="EF66DC6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F17680"/>
    <w:multiLevelType w:val="hybridMultilevel"/>
    <w:tmpl w:val="81E478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5B304C6"/>
    <w:multiLevelType w:val="multilevel"/>
    <w:tmpl w:val="B32E57D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CD05E7"/>
    <w:multiLevelType w:val="multilevel"/>
    <w:tmpl w:val="63845CA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7C3A01ED"/>
    <w:multiLevelType w:val="multilevel"/>
    <w:tmpl w:val="FD6C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6"/>
  </w:num>
  <w:num w:numId="4">
    <w:abstractNumId w:val="4"/>
  </w:num>
  <w:num w:numId="5">
    <w:abstractNumId w:val="1"/>
  </w:num>
  <w:num w:numId="6">
    <w:abstractNumId w:val="5"/>
  </w:num>
  <w:num w:numId="7">
    <w:abstractNumId w:val="3"/>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revisionView w:inkAnnotation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5A97BFD-672D-436B-95A7-89553C72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table" w:styleId="a4">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pPr>
      <w:tabs>
        <w:tab w:val="center" w:pos="4677"/>
        <w:tab w:val="right" w:pos="9355"/>
      </w:tabs>
      <w:spacing w:after="0" w:line="240" w:lineRule="auto"/>
    </w:pPr>
  </w:style>
  <w:style w:type="character" w:customStyle="1" w:styleId="a6">
    <w:name w:val="Верхний колонтитул Знак"/>
    <w:basedOn w:val="a0"/>
    <w:link w:val="a5"/>
    <w:uiPriority w:val="99"/>
  </w:style>
  <w:style w:type="paragraph" w:styleId="a7">
    <w:name w:val="footer"/>
    <w:basedOn w:val="a"/>
    <w:link w:val="a8"/>
    <w:uiPriority w:val="99"/>
    <w:unhideWhenUsed/>
    <w:pPr>
      <w:tabs>
        <w:tab w:val="center" w:pos="4677"/>
        <w:tab w:val="right" w:pos="9355"/>
      </w:tabs>
      <w:spacing w:after="0" w:line="240" w:lineRule="auto"/>
    </w:pPr>
  </w:style>
  <w:style w:type="character" w:customStyle="1" w:styleId="a8">
    <w:name w:val="Нижний колонтитул Знак"/>
    <w:basedOn w:val="a0"/>
    <w:link w:val="a7"/>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277810">
      <w:bodyDiv w:val="1"/>
      <w:marLeft w:val="0"/>
      <w:marRight w:val="0"/>
      <w:marTop w:val="0"/>
      <w:marBottom w:val="0"/>
      <w:divBdr>
        <w:top w:val="none" w:sz="0" w:space="0" w:color="auto"/>
        <w:left w:val="none" w:sz="0" w:space="0" w:color="auto"/>
        <w:bottom w:val="none" w:sz="0" w:space="0" w:color="auto"/>
        <w:right w:val="none" w:sz="0" w:space="0" w:color="auto"/>
      </w:divBdr>
    </w:div>
    <w:div w:id="241911411">
      <w:bodyDiv w:val="1"/>
      <w:marLeft w:val="0"/>
      <w:marRight w:val="0"/>
      <w:marTop w:val="0"/>
      <w:marBottom w:val="0"/>
      <w:divBdr>
        <w:top w:val="none" w:sz="0" w:space="0" w:color="auto"/>
        <w:left w:val="none" w:sz="0" w:space="0" w:color="auto"/>
        <w:bottom w:val="none" w:sz="0" w:space="0" w:color="auto"/>
        <w:right w:val="none" w:sz="0" w:space="0" w:color="auto"/>
      </w:divBdr>
    </w:div>
    <w:div w:id="477110342">
      <w:bodyDiv w:val="1"/>
      <w:marLeft w:val="0"/>
      <w:marRight w:val="0"/>
      <w:marTop w:val="0"/>
      <w:marBottom w:val="0"/>
      <w:divBdr>
        <w:top w:val="none" w:sz="0" w:space="0" w:color="auto"/>
        <w:left w:val="none" w:sz="0" w:space="0" w:color="auto"/>
        <w:bottom w:val="none" w:sz="0" w:space="0" w:color="auto"/>
        <w:right w:val="none" w:sz="0" w:space="0" w:color="auto"/>
      </w:divBdr>
      <w:divsChild>
        <w:div w:id="921909619">
          <w:marLeft w:val="0"/>
          <w:marRight w:val="0"/>
          <w:marTop w:val="0"/>
          <w:marBottom w:val="0"/>
          <w:divBdr>
            <w:top w:val="none" w:sz="0" w:space="0" w:color="auto"/>
            <w:left w:val="none" w:sz="0" w:space="0" w:color="auto"/>
            <w:bottom w:val="none" w:sz="0" w:space="0" w:color="auto"/>
            <w:right w:val="none" w:sz="0" w:space="0" w:color="auto"/>
          </w:divBdr>
          <w:divsChild>
            <w:div w:id="1020813103">
              <w:marLeft w:val="0"/>
              <w:marRight w:val="0"/>
              <w:marTop w:val="0"/>
              <w:marBottom w:val="0"/>
              <w:divBdr>
                <w:top w:val="none" w:sz="0" w:space="0" w:color="auto"/>
                <w:left w:val="none" w:sz="0" w:space="0" w:color="auto"/>
                <w:bottom w:val="none" w:sz="0" w:space="0" w:color="auto"/>
                <w:right w:val="none" w:sz="0" w:space="0" w:color="auto"/>
              </w:divBdr>
              <w:divsChild>
                <w:div w:id="1870604909">
                  <w:marLeft w:val="0"/>
                  <w:marRight w:val="0"/>
                  <w:marTop w:val="0"/>
                  <w:marBottom w:val="0"/>
                  <w:divBdr>
                    <w:top w:val="none" w:sz="0" w:space="0" w:color="auto"/>
                    <w:left w:val="none" w:sz="0" w:space="0" w:color="auto"/>
                    <w:bottom w:val="none" w:sz="0" w:space="0" w:color="auto"/>
                    <w:right w:val="none" w:sz="0" w:space="0" w:color="auto"/>
                  </w:divBdr>
                  <w:divsChild>
                    <w:div w:id="147798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558246">
      <w:bodyDiv w:val="1"/>
      <w:marLeft w:val="0"/>
      <w:marRight w:val="0"/>
      <w:marTop w:val="0"/>
      <w:marBottom w:val="0"/>
      <w:divBdr>
        <w:top w:val="none" w:sz="0" w:space="0" w:color="auto"/>
        <w:left w:val="none" w:sz="0" w:space="0" w:color="auto"/>
        <w:bottom w:val="none" w:sz="0" w:space="0" w:color="auto"/>
        <w:right w:val="none" w:sz="0" w:space="0" w:color="auto"/>
      </w:divBdr>
    </w:div>
    <w:div w:id="1179659564">
      <w:bodyDiv w:val="1"/>
      <w:marLeft w:val="0"/>
      <w:marRight w:val="0"/>
      <w:marTop w:val="0"/>
      <w:marBottom w:val="0"/>
      <w:divBdr>
        <w:top w:val="none" w:sz="0" w:space="0" w:color="auto"/>
        <w:left w:val="none" w:sz="0" w:space="0" w:color="auto"/>
        <w:bottom w:val="none" w:sz="0" w:space="0" w:color="auto"/>
        <w:right w:val="none" w:sz="0" w:space="0" w:color="auto"/>
      </w:divBdr>
    </w:div>
    <w:div w:id="1331525522">
      <w:bodyDiv w:val="1"/>
      <w:marLeft w:val="0"/>
      <w:marRight w:val="0"/>
      <w:marTop w:val="0"/>
      <w:marBottom w:val="0"/>
      <w:divBdr>
        <w:top w:val="none" w:sz="0" w:space="0" w:color="auto"/>
        <w:left w:val="none" w:sz="0" w:space="0" w:color="auto"/>
        <w:bottom w:val="none" w:sz="0" w:space="0" w:color="auto"/>
        <w:right w:val="none" w:sz="0" w:space="0" w:color="auto"/>
      </w:divBdr>
    </w:div>
    <w:div w:id="157975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2107</Words>
  <Characters>12011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2026-01-29T01:08:00Z</dcterms:created>
  <dcterms:modified xsi:type="dcterms:W3CDTF">2026-01-29T01:08:00Z</dcterms:modified>
</cp:coreProperties>
</file>