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81141" w14:textId="38830A2E" w:rsidR="009833E6" w:rsidRDefault="00A63B61" w:rsidP="009833E6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015C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Муниципальное образовательное учреждение дополнительного образования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  <w:t>Дом детского творчества</w:t>
      </w:r>
      <w:r w:rsidR="0011643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город Вилючинск</w:t>
      </w:r>
    </w:p>
    <w:p w14:paraId="3D2CED12" w14:textId="77777777" w:rsidR="009833E6" w:rsidRPr="00116434" w:rsidRDefault="009833E6" w:rsidP="009833E6">
      <w:pPr>
        <w:spacing w:before="1560" w:after="0" w:line="259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60AEB63D" w14:textId="5D1657A3" w:rsidR="00A63B61" w:rsidRPr="009833E6" w:rsidRDefault="00A63B61" w:rsidP="009833E6">
      <w:pPr>
        <w:spacing w:before="1560" w:after="0" w:line="259" w:lineRule="auto"/>
        <w:jc w:val="center"/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</w:pPr>
      <w:r w:rsidRPr="009833E6"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  <w:t>«</w:t>
      </w:r>
      <w:r w:rsidR="003550F9" w:rsidRPr="009833E6"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  <w:t>Переработка бумаги с пользой для растений</w:t>
      </w:r>
      <w:r w:rsidRPr="009833E6"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  <w:t>»</w:t>
      </w:r>
    </w:p>
    <w:p w14:paraId="2992309B" w14:textId="22D04441" w:rsidR="00A63B61" w:rsidRPr="009833E6" w:rsidRDefault="00A63B61" w:rsidP="009833E6">
      <w:pPr>
        <w:spacing w:before="360" w:after="0" w:line="259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9833E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Номинация «</w:t>
      </w:r>
      <w:r w:rsidR="00090DF5" w:rsidRPr="009833E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Обращение с отходами</w:t>
      </w:r>
      <w:r w:rsidRPr="009833E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»</w:t>
      </w:r>
    </w:p>
    <w:p w14:paraId="0D7E2860" w14:textId="77777777" w:rsidR="009833E6" w:rsidRDefault="009833E6" w:rsidP="009833E6">
      <w:pPr>
        <w:spacing w:before="1080" w:after="0" w:line="259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1DC48CF" w14:textId="5D97C5A5" w:rsidR="00A63B61" w:rsidRPr="009833E6" w:rsidRDefault="0099299C" w:rsidP="009833E6">
      <w:pPr>
        <w:spacing w:before="1080" w:after="0" w:line="259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Автор </w:t>
      </w:r>
      <w:r w:rsidR="00A63B61" w:rsidRP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Савицкий Владислав, 1</w:t>
      </w:r>
      <w:r w:rsidR="003A7306" w:rsidRP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4</w:t>
      </w:r>
      <w:r w:rsidR="00A63B61" w:rsidRP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лет</w:t>
      </w:r>
      <w:r w:rsid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,</w:t>
      </w:r>
      <w:r w:rsid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br/>
        <w:t>экологический клуб «Незабудка»</w:t>
      </w:r>
    </w:p>
    <w:p w14:paraId="0E00E91C" w14:textId="7260D985" w:rsidR="00865FF3" w:rsidRPr="009833E6" w:rsidRDefault="00A63B61" w:rsidP="00865FF3">
      <w:pPr>
        <w:spacing w:before="600" w:after="1200" w:line="259" w:lineRule="auto"/>
        <w:jc w:val="righ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Руководитель: Подкорытова Галина Викторовна</w:t>
      </w:r>
      <w:r w:rsidRPr="009833E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br/>
        <w:t>педагог дополнительного образования</w:t>
      </w:r>
      <w:r w:rsidR="00865FF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,</w:t>
      </w:r>
      <w:r w:rsidR="00865FF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br/>
      </w:r>
      <w:r w:rsidR="00865FF3" w:rsidRPr="00083A6B">
        <w:rPr>
          <w:rFonts w:ascii="Times New Roman" w:hAnsi="Times New Roman" w:cs="Times New Roman"/>
          <w:b/>
          <w:sz w:val="28"/>
          <w:szCs w:val="28"/>
        </w:rPr>
        <w:t>МБУДО «Дом детского творчества»</w:t>
      </w:r>
    </w:p>
    <w:p w14:paraId="78A8852B" w14:textId="77777777" w:rsidR="00A63B61" w:rsidRPr="009015CE" w:rsidRDefault="00A63B61" w:rsidP="009833E6">
      <w:pPr>
        <w:spacing w:before="3240" w:after="0" w:line="259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015C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684093 Камчатский край г. Вилючинск, ул. Нахимова, дом 43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  <w:t xml:space="preserve">тел/факс: (8-415-25)-231-28 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:lang w:val="en-US" w:eastAsia="ru-RU"/>
          <w14:ligatures w14:val="none"/>
        </w:rPr>
        <w:t>E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:lang w:val="en-US" w:eastAsia="ru-RU"/>
          <w14:ligatures w14:val="none"/>
        </w:rPr>
        <w:t>mail</w:t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hyperlink r:id="rId8" w:history="1"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ddt</w:t>
        </w:r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-</w:t>
        </w:r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vil</w:t>
        </w:r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@</w:t>
        </w:r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yandex</w:t>
        </w:r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.</w:t>
        </w:r>
        <w:proofErr w:type="spellStart"/>
        <w:r w:rsidRPr="009015C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ru</w:t>
        </w:r>
        <w:proofErr w:type="spellEnd"/>
      </w:hyperlink>
      <w:r w:rsidRPr="009015CE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br/>
      </w:r>
      <w:r w:rsidRPr="009015C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2025 год</w:t>
      </w:r>
    </w:p>
    <w:p w14:paraId="5E2FD1B5" w14:textId="77777777" w:rsidR="00E037F0" w:rsidRPr="00E037F0" w:rsidRDefault="00090DF5" w:rsidP="00E037F0">
      <w:pPr>
        <w:spacing w:after="240"/>
        <w:ind w:firstLine="851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shd w:val="clear" w:color="auto" w:fill="FFFFFF"/>
          <w14:ligatures w14:val="none"/>
        </w:rPr>
      </w:pPr>
      <w:r>
        <w:br w:type="column"/>
      </w:r>
      <w:r w:rsidR="00E037F0" w:rsidRPr="00E037F0">
        <w:rPr>
          <w:rFonts w:ascii="Times New Roman" w:eastAsia="Calibri" w:hAnsi="Times New Roman" w:cs="Times New Roman"/>
          <w:b/>
          <w:bCs/>
          <w:kern w:val="0"/>
          <w:sz w:val="28"/>
          <w:szCs w:val="28"/>
          <w:shd w:val="clear" w:color="auto" w:fill="FFFFFF"/>
          <w14:ligatures w14:val="none"/>
        </w:rPr>
        <w:lastRenderedPageBreak/>
        <w:t>ОГЛАВЛЕНИЕ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7086"/>
        <w:gridCol w:w="1412"/>
      </w:tblGrid>
      <w:tr w:rsidR="00E037F0" w:rsidRPr="00E037F0" w14:paraId="0EC178E3" w14:textId="77777777" w:rsidTr="00D66054">
        <w:tc>
          <w:tcPr>
            <w:tcW w:w="846" w:type="dxa"/>
          </w:tcPr>
          <w:p w14:paraId="6B8D02D7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7087" w:type="dxa"/>
          </w:tcPr>
          <w:p w14:paraId="1BB2D623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содержание</w:t>
            </w:r>
          </w:p>
        </w:tc>
        <w:tc>
          <w:tcPr>
            <w:tcW w:w="1412" w:type="dxa"/>
          </w:tcPr>
          <w:p w14:paraId="36CDC313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страница</w:t>
            </w:r>
          </w:p>
        </w:tc>
      </w:tr>
      <w:tr w:rsidR="00E037F0" w:rsidRPr="00E037F0" w14:paraId="1E23EACB" w14:textId="77777777" w:rsidTr="00D66054">
        <w:tc>
          <w:tcPr>
            <w:tcW w:w="846" w:type="dxa"/>
          </w:tcPr>
          <w:p w14:paraId="2F474CCC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7087" w:type="dxa"/>
          </w:tcPr>
          <w:p w14:paraId="5D59E7A7" w14:textId="77777777" w:rsidR="00E037F0" w:rsidRPr="00E037F0" w:rsidRDefault="00E037F0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Введение</w:t>
            </w:r>
          </w:p>
        </w:tc>
        <w:tc>
          <w:tcPr>
            <w:tcW w:w="1412" w:type="dxa"/>
          </w:tcPr>
          <w:p w14:paraId="5D18DEB0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E037F0" w:rsidRPr="00E037F0" w14:paraId="7D62BC67" w14:textId="77777777" w:rsidTr="00D66054">
        <w:tc>
          <w:tcPr>
            <w:tcW w:w="846" w:type="dxa"/>
          </w:tcPr>
          <w:p w14:paraId="62F333F4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7087" w:type="dxa"/>
          </w:tcPr>
          <w:p w14:paraId="271CF90D" w14:textId="77777777" w:rsidR="00E037F0" w:rsidRPr="00E037F0" w:rsidRDefault="00E037F0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Основная часть</w:t>
            </w:r>
          </w:p>
        </w:tc>
        <w:tc>
          <w:tcPr>
            <w:tcW w:w="1412" w:type="dxa"/>
          </w:tcPr>
          <w:p w14:paraId="1D8B204C" w14:textId="0773A3FE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037F0" w:rsidRPr="00E037F0" w14:paraId="7837C6BF" w14:textId="77777777" w:rsidTr="00D66054">
        <w:tc>
          <w:tcPr>
            <w:tcW w:w="846" w:type="dxa"/>
          </w:tcPr>
          <w:p w14:paraId="4FE2AF7B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2.1.</w:t>
            </w:r>
          </w:p>
        </w:tc>
        <w:tc>
          <w:tcPr>
            <w:tcW w:w="7087" w:type="dxa"/>
          </w:tcPr>
          <w:p w14:paraId="4672E976" w14:textId="3FA7A044" w:rsidR="00E037F0" w:rsidRPr="00E037F0" w:rsidRDefault="00D024B7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История создания бумаги</w:t>
            </w:r>
          </w:p>
        </w:tc>
        <w:tc>
          <w:tcPr>
            <w:tcW w:w="1412" w:type="dxa"/>
          </w:tcPr>
          <w:p w14:paraId="41731D4C" w14:textId="2ED27FF2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037F0" w:rsidRPr="00E037F0" w14:paraId="7DA5C8FD" w14:textId="77777777" w:rsidTr="00D66054">
        <w:tc>
          <w:tcPr>
            <w:tcW w:w="846" w:type="dxa"/>
          </w:tcPr>
          <w:p w14:paraId="0ED07AEF" w14:textId="77777777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2.2.</w:t>
            </w:r>
          </w:p>
        </w:tc>
        <w:tc>
          <w:tcPr>
            <w:tcW w:w="7087" w:type="dxa"/>
          </w:tcPr>
          <w:p w14:paraId="6F08EBE0" w14:textId="6BC4EA11" w:rsidR="00E037F0" w:rsidRPr="00E037F0" w:rsidRDefault="00D024B7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D024B7">
              <w:rPr>
                <w:rFonts w:cs="Times New Roman"/>
                <w:sz w:val="28"/>
                <w:szCs w:val="28"/>
              </w:rPr>
              <w:t>Экологическое обоснование переработки бума</w:t>
            </w:r>
            <w:r>
              <w:rPr>
                <w:rFonts w:cs="Times New Roman"/>
                <w:sz w:val="28"/>
                <w:szCs w:val="28"/>
              </w:rPr>
              <w:t>ги</w:t>
            </w:r>
          </w:p>
        </w:tc>
        <w:tc>
          <w:tcPr>
            <w:tcW w:w="1412" w:type="dxa"/>
          </w:tcPr>
          <w:p w14:paraId="444DF466" w14:textId="3BFE8174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E037F0" w:rsidRPr="00E037F0" w14:paraId="44F634C5" w14:textId="77777777" w:rsidTr="00D66054">
        <w:tc>
          <w:tcPr>
            <w:tcW w:w="846" w:type="dxa"/>
          </w:tcPr>
          <w:p w14:paraId="5C1C8D3E" w14:textId="30D491C0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7087" w:type="dxa"/>
          </w:tcPr>
          <w:p w14:paraId="4E635CC3" w14:textId="46795CA2" w:rsidR="00E037F0" w:rsidRPr="00E037F0" w:rsidRDefault="00D024B7" w:rsidP="000B6327">
            <w:pPr>
              <w:jc w:val="both"/>
              <w:rPr>
                <w:rFonts w:cs="Times New Roman"/>
                <w:sz w:val="28"/>
                <w:szCs w:val="28"/>
              </w:rPr>
            </w:pPr>
            <w:r w:rsidRPr="00D024B7">
              <w:rPr>
                <w:rFonts w:cs="Times New Roman"/>
                <w:sz w:val="28"/>
                <w:szCs w:val="28"/>
              </w:rPr>
              <w:t>Практическая часть: технология переработки бумаги и изготовления ст</w:t>
            </w:r>
            <w:r>
              <w:rPr>
                <w:rFonts w:cs="Times New Roman"/>
                <w:sz w:val="28"/>
                <w:szCs w:val="28"/>
              </w:rPr>
              <w:t>ак</w:t>
            </w:r>
            <w:r w:rsidRPr="00D024B7">
              <w:rPr>
                <w:rFonts w:cs="Times New Roman"/>
                <w:sz w:val="28"/>
                <w:szCs w:val="28"/>
              </w:rPr>
              <w:t>анчиков для рассады</w:t>
            </w:r>
          </w:p>
        </w:tc>
        <w:tc>
          <w:tcPr>
            <w:tcW w:w="1412" w:type="dxa"/>
          </w:tcPr>
          <w:p w14:paraId="54EA8B7E" w14:textId="232A7CF1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037F0" w:rsidRPr="00E037F0" w14:paraId="540DB53E" w14:textId="77777777" w:rsidTr="00D66054">
        <w:tc>
          <w:tcPr>
            <w:tcW w:w="846" w:type="dxa"/>
          </w:tcPr>
          <w:p w14:paraId="345334CC" w14:textId="7CE948FD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3.1</w:t>
            </w:r>
            <w:r w:rsidR="00E037F0"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87" w:type="dxa"/>
          </w:tcPr>
          <w:p w14:paraId="771D37AB" w14:textId="3A1B7B97" w:rsidR="00E037F0" w:rsidRPr="00E037F0" w:rsidRDefault="00BB0D8F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BB0D8F">
              <w:rPr>
                <w:rFonts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1412" w:type="dxa"/>
          </w:tcPr>
          <w:p w14:paraId="36ED98DA" w14:textId="2E613904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037F0" w:rsidRPr="00E037F0" w14:paraId="12E2C3AC" w14:textId="77777777" w:rsidTr="00D66054">
        <w:tc>
          <w:tcPr>
            <w:tcW w:w="846" w:type="dxa"/>
          </w:tcPr>
          <w:p w14:paraId="2CEEE165" w14:textId="4BA8C72C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3.2</w:t>
            </w:r>
            <w:r w:rsidR="00E037F0"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87" w:type="dxa"/>
          </w:tcPr>
          <w:p w14:paraId="6349994F" w14:textId="7442A638" w:rsidR="00E037F0" w:rsidRPr="00E037F0" w:rsidRDefault="00BB0D8F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BB0D8F">
              <w:rPr>
                <w:rFonts w:cs="Times New Roman"/>
                <w:sz w:val="28"/>
                <w:szCs w:val="28"/>
              </w:rPr>
              <w:t>Экспериментальная работа</w:t>
            </w:r>
          </w:p>
        </w:tc>
        <w:tc>
          <w:tcPr>
            <w:tcW w:w="1412" w:type="dxa"/>
          </w:tcPr>
          <w:p w14:paraId="198B5FB1" w14:textId="3AF77824" w:rsidR="00E037F0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037F0" w:rsidRPr="00E037F0" w14:paraId="4B91E41C" w14:textId="77777777" w:rsidTr="00D66054">
        <w:tc>
          <w:tcPr>
            <w:tcW w:w="846" w:type="dxa"/>
          </w:tcPr>
          <w:p w14:paraId="20796412" w14:textId="0ACED3FB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3.3</w:t>
            </w:r>
            <w:r w:rsidR="00E037F0"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87" w:type="dxa"/>
          </w:tcPr>
          <w:p w14:paraId="6C00BE0F" w14:textId="6C709D6F" w:rsidR="00E037F0" w:rsidRPr="00E037F0" w:rsidRDefault="00BB0D8F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bookmarkStart w:id="0" w:name="_Hlk206997969"/>
            <w:r w:rsidRPr="00BB0D8F">
              <w:rPr>
                <w:rFonts w:cs="Times New Roman"/>
                <w:sz w:val="28"/>
                <w:szCs w:val="28"/>
              </w:rPr>
              <w:t>Усовершенств</w:t>
            </w:r>
            <w:r w:rsidR="000B6327">
              <w:rPr>
                <w:rFonts w:cs="Times New Roman"/>
                <w:sz w:val="28"/>
                <w:szCs w:val="28"/>
              </w:rPr>
              <w:t>ова</w:t>
            </w:r>
            <w:r w:rsidRPr="00BB0D8F">
              <w:rPr>
                <w:rFonts w:cs="Times New Roman"/>
                <w:sz w:val="28"/>
                <w:szCs w:val="28"/>
              </w:rPr>
              <w:t>нная</w:t>
            </w:r>
            <w:bookmarkEnd w:id="0"/>
            <w:r w:rsidRPr="00BB0D8F">
              <w:rPr>
                <w:rFonts w:cs="Times New Roman"/>
                <w:sz w:val="28"/>
                <w:szCs w:val="28"/>
              </w:rPr>
              <w:t xml:space="preserve"> технология формования</w:t>
            </w:r>
          </w:p>
        </w:tc>
        <w:tc>
          <w:tcPr>
            <w:tcW w:w="1412" w:type="dxa"/>
          </w:tcPr>
          <w:p w14:paraId="73883623" w14:textId="6332150E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</w:t>
            </w:r>
            <w:r w:rsidR="004E5BE9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E037F0" w:rsidRPr="00E037F0" w14:paraId="1CC94B2F" w14:textId="77777777" w:rsidTr="00D66054">
        <w:tc>
          <w:tcPr>
            <w:tcW w:w="846" w:type="dxa"/>
          </w:tcPr>
          <w:p w14:paraId="36E8E8B4" w14:textId="043CBA28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3.4</w:t>
            </w:r>
            <w:r w:rsidR="00E037F0"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87" w:type="dxa"/>
          </w:tcPr>
          <w:p w14:paraId="203415C3" w14:textId="2BBE98DF" w:rsidR="00E037F0" w:rsidRPr="00E037F0" w:rsidRDefault="00BB0D8F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BB0D8F">
              <w:rPr>
                <w:rFonts w:cs="Times New Roman"/>
                <w:sz w:val="28"/>
                <w:szCs w:val="28"/>
              </w:rPr>
              <w:t>Тестирование готовых изделий</w:t>
            </w:r>
          </w:p>
        </w:tc>
        <w:tc>
          <w:tcPr>
            <w:tcW w:w="1412" w:type="dxa"/>
          </w:tcPr>
          <w:p w14:paraId="0933A18D" w14:textId="003FD4E2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</w:t>
            </w:r>
            <w:r w:rsidR="004E5BE9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E037F0" w:rsidRPr="00E037F0" w14:paraId="37CB9579" w14:textId="77777777" w:rsidTr="00D66054">
        <w:tc>
          <w:tcPr>
            <w:tcW w:w="846" w:type="dxa"/>
          </w:tcPr>
          <w:p w14:paraId="7155FCF3" w14:textId="4BD07E91" w:rsidR="00E037F0" w:rsidRPr="00E037F0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3.5</w:t>
            </w:r>
            <w:r w:rsidR="00E037F0"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87" w:type="dxa"/>
          </w:tcPr>
          <w:p w14:paraId="0AD5DCEF" w14:textId="68A9E239" w:rsidR="00E037F0" w:rsidRPr="00E037F0" w:rsidRDefault="00BB0D8F" w:rsidP="00E037F0">
            <w:pPr>
              <w:spacing w:before="120" w:after="120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BB0D8F">
              <w:rPr>
                <w:rFonts w:cs="Times New Roman"/>
                <w:sz w:val="28"/>
                <w:szCs w:val="28"/>
              </w:rPr>
              <w:t>Практическое применение</w:t>
            </w:r>
          </w:p>
        </w:tc>
        <w:tc>
          <w:tcPr>
            <w:tcW w:w="1412" w:type="dxa"/>
          </w:tcPr>
          <w:p w14:paraId="49896A9B" w14:textId="30AF3BB5" w:rsidR="00E037F0" w:rsidRPr="00E037F0" w:rsidRDefault="00E037F0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E037F0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</w:t>
            </w:r>
            <w:r w:rsidR="004E5BE9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BB0D8F" w:rsidRPr="00E037F0" w14:paraId="62B637E1" w14:textId="77777777" w:rsidTr="00D66054">
        <w:tc>
          <w:tcPr>
            <w:tcW w:w="846" w:type="dxa"/>
          </w:tcPr>
          <w:p w14:paraId="147F59AD" w14:textId="6CF85A45" w:rsidR="00BB0D8F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3.6.</w:t>
            </w:r>
          </w:p>
        </w:tc>
        <w:tc>
          <w:tcPr>
            <w:tcW w:w="7087" w:type="dxa"/>
          </w:tcPr>
          <w:p w14:paraId="749FEE94" w14:textId="4319D974" w:rsidR="00BB0D8F" w:rsidRPr="00BB0D8F" w:rsidRDefault="00BB0D8F" w:rsidP="00E037F0">
            <w:pPr>
              <w:spacing w:before="120" w:after="120"/>
              <w:jc w:val="both"/>
              <w:rPr>
                <w:rFonts w:cs="Times New Roman"/>
                <w:sz w:val="28"/>
                <w:szCs w:val="28"/>
              </w:rPr>
            </w:pPr>
            <w:r w:rsidRPr="00BB0D8F">
              <w:rPr>
                <w:rFonts w:cs="Times New Roman"/>
                <w:sz w:val="28"/>
                <w:szCs w:val="28"/>
              </w:rPr>
              <w:t>Анализ результатов</w:t>
            </w:r>
          </w:p>
        </w:tc>
        <w:tc>
          <w:tcPr>
            <w:tcW w:w="1412" w:type="dxa"/>
          </w:tcPr>
          <w:p w14:paraId="36908E77" w14:textId="571D8198" w:rsidR="00BB0D8F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BB0D8F" w:rsidRPr="00E037F0" w14:paraId="075CFCE3" w14:textId="77777777" w:rsidTr="00D66054">
        <w:tc>
          <w:tcPr>
            <w:tcW w:w="846" w:type="dxa"/>
          </w:tcPr>
          <w:p w14:paraId="7D0B1BDC" w14:textId="7A5CC38D" w:rsidR="00BB0D8F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3.7.</w:t>
            </w:r>
          </w:p>
        </w:tc>
        <w:tc>
          <w:tcPr>
            <w:tcW w:w="7087" w:type="dxa"/>
          </w:tcPr>
          <w:p w14:paraId="2E38BD9C" w14:textId="1D4499CD" w:rsidR="00BB0D8F" w:rsidRPr="00BB0D8F" w:rsidRDefault="00BB0D8F" w:rsidP="00E037F0">
            <w:pPr>
              <w:spacing w:before="120" w:after="120"/>
              <w:jc w:val="both"/>
              <w:rPr>
                <w:rFonts w:cs="Times New Roman"/>
                <w:sz w:val="28"/>
                <w:szCs w:val="28"/>
              </w:rPr>
            </w:pPr>
            <w:r w:rsidRPr="00BB0D8F">
              <w:rPr>
                <w:rFonts w:cs="Times New Roman"/>
                <w:sz w:val="28"/>
                <w:szCs w:val="28"/>
              </w:rPr>
              <w:t>Практическая апробация и результаты эксперимента</w:t>
            </w:r>
          </w:p>
        </w:tc>
        <w:tc>
          <w:tcPr>
            <w:tcW w:w="1412" w:type="dxa"/>
          </w:tcPr>
          <w:p w14:paraId="51CED8B8" w14:textId="3A4113CD" w:rsidR="00BB0D8F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BB0D8F" w:rsidRPr="00E037F0" w14:paraId="4C0D8111" w14:textId="77777777" w:rsidTr="00D66054">
        <w:tc>
          <w:tcPr>
            <w:tcW w:w="846" w:type="dxa"/>
          </w:tcPr>
          <w:p w14:paraId="51D061E8" w14:textId="6782A45C" w:rsidR="00BB0D8F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7087" w:type="dxa"/>
          </w:tcPr>
          <w:p w14:paraId="4248D041" w14:textId="0AA28CD5" w:rsidR="00BB0D8F" w:rsidRPr="00BB0D8F" w:rsidRDefault="00BB0D8F" w:rsidP="00E037F0">
            <w:pPr>
              <w:spacing w:before="120" w:after="12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Вывод</w:t>
            </w:r>
          </w:p>
        </w:tc>
        <w:tc>
          <w:tcPr>
            <w:tcW w:w="1412" w:type="dxa"/>
          </w:tcPr>
          <w:p w14:paraId="7E6A38AF" w14:textId="125C4711" w:rsidR="00BB0D8F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BB0D8F" w:rsidRPr="00E037F0" w14:paraId="752ED41A" w14:textId="77777777" w:rsidTr="00D66054">
        <w:tc>
          <w:tcPr>
            <w:tcW w:w="846" w:type="dxa"/>
          </w:tcPr>
          <w:p w14:paraId="1F10F1D9" w14:textId="31DD1F12" w:rsidR="00BB0D8F" w:rsidRDefault="00BB0D8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7087" w:type="dxa"/>
          </w:tcPr>
          <w:p w14:paraId="681AE560" w14:textId="0DD0D3CC" w:rsidR="00BB0D8F" w:rsidRDefault="009934CF" w:rsidP="00E037F0">
            <w:pPr>
              <w:spacing w:before="120" w:after="12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</w:t>
            </w:r>
            <w:r w:rsidR="00BB0D8F">
              <w:rPr>
                <w:rFonts w:cs="Times New Roman"/>
                <w:sz w:val="28"/>
                <w:szCs w:val="28"/>
              </w:rPr>
              <w:t>аключение</w:t>
            </w:r>
          </w:p>
        </w:tc>
        <w:tc>
          <w:tcPr>
            <w:tcW w:w="1412" w:type="dxa"/>
          </w:tcPr>
          <w:p w14:paraId="6ADE8204" w14:textId="04710574" w:rsidR="00BB0D8F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9934CF" w:rsidRPr="00E037F0" w14:paraId="7EC8690B" w14:textId="77777777" w:rsidTr="00D66054">
        <w:tc>
          <w:tcPr>
            <w:tcW w:w="846" w:type="dxa"/>
          </w:tcPr>
          <w:p w14:paraId="6A076C9C" w14:textId="70FED6E5" w:rsidR="009934CF" w:rsidRDefault="009934CF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7087" w:type="dxa"/>
          </w:tcPr>
          <w:p w14:paraId="39DE9B4D" w14:textId="76A50C69" w:rsidR="009934CF" w:rsidRPr="009934CF" w:rsidRDefault="009934CF" w:rsidP="00E037F0">
            <w:pPr>
              <w:spacing w:before="120" w:after="120"/>
              <w:jc w:val="both"/>
              <w:rPr>
                <w:rFonts w:cs="Times New Roman"/>
                <w:sz w:val="28"/>
                <w:szCs w:val="28"/>
              </w:rPr>
            </w:pPr>
            <w:r w:rsidRPr="009934CF">
              <w:rPr>
                <w:rFonts w:cs="Times New Roman"/>
                <w:sz w:val="28"/>
                <w:szCs w:val="28"/>
              </w:rPr>
              <w:t>Список литературы и интернет-источников</w:t>
            </w:r>
          </w:p>
        </w:tc>
        <w:tc>
          <w:tcPr>
            <w:tcW w:w="1412" w:type="dxa"/>
          </w:tcPr>
          <w:p w14:paraId="2BF8B1C4" w14:textId="2E09F4F9" w:rsidR="009934CF" w:rsidRPr="00E037F0" w:rsidRDefault="004E5BE9" w:rsidP="00E037F0">
            <w:pPr>
              <w:spacing w:before="120" w:after="120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14</w:t>
            </w:r>
          </w:p>
        </w:tc>
      </w:tr>
    </w:tbl>
    <w:p w14:paraId="397AF807" w14:textId="183222A5" w:rsidR="00970D16" w:rsidRPr="00090DF5" w:rsidRDefault="00E037F0" w:rsidP="00194B1A">
      <w:pPr>
        <w:spacing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br w:type="column"/>
      </w:r>
      <w:r w:rsidR="00970D16" w:rsidRPr="00090DF5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ВВЕДЕНИЕ</w:t>
      </w:r>
    </w:p>
    <w:p w14:paraId="3D8A0919" w14:textId="77777777" w:rsidR="00970D16" w:rsidRPr="00B21F71" w:rsidRDefault="00970D16" w:rsidP="00D82EC5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566EC82F" w14:textId="099A2B19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Актуальность моего исследования заключается в растущей проблеме отходов. Значительная часть населения не отправляет макулатуру на переработку, а выбрасывает её вместе с другим мусором, что приводит к переполнению свалок и бесполезной потере ценного ресурса. Эта проблема усугубляется отсутствием заводов по переработке бумаги во многих регионах России, включая наш. Поэтому я решил изучить и продемонстрировать, как можно дать бумаге вторую жизнь в домашних условиях, снизив как нагрузку на свалки, так и потребление древесины.</w:t>
      </w:r>
    </w:p>
    <w:p w14:paraId="446EB879" w14:textId="6D625131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Занимаясь в эколого-натуралистическом отделе Дома детского творчества, мы решили </w:t>
      </w:r>
      <w:r w:rsidR="00194B1A" w:rsidRPr="00194B1A">
        <w:rPr>
          <w:rFonts w:ascii="Times New Roman" w:hAnsi="Times New Roman" w:cs="Times New Roman"/>
          <w:sz w:val="28"/>
          <w:szCs w:val="28"/>
        </w:rPr>
        <w:t xml:space="preserve">на </w:t>
      </w:r>
      <w:r w:rsidRPr="00194B1A">
        <w:rPr>
          <w:rFonts w:ascii="Times New Roman" w:hAnsi="Times New Roman" w:cs="Times New Roman"/>
          <w:sz w:val="28"/>
          <w:szCs w:val="28"/>
        </w:rPr>
        <w:t>практи</w:t>
      </w:r>
      <w:r w:rsidR="00194B1A" w:rsidRPr="00194B1A">
        <w:rPr>
          <w:rFonts w:ascii="Times New Roman" w:hAnsi="Times New Roman" w:cs="Times New Roman"/>
          <w:sz w:val="28"/>
          <w:szCs w:val="28"/>
        </w:rPr>
        <w:t>ке</w:t>
      </w:r>
      <w:r w:rsidRPr="00194B1A">
        <w:rPr>
          <w:rFonts w:ascii="Times New Roman" w:hAnsi="Times New Roman" w:cs="Times New Roman"/>
          <w:sz w:val="28"/>
          <w:szCs w:val="28"/>
        </w:rPr>
        <w:t xml:space="preserve"> примен</w:t>
      </w:r>
      <w:r w:rsidR="00194B1A" w:rsidRPr="00194B1A">
        <w:rPr>
          <w:rFonts w:ascii="Times New Roman" w:hAnsi="Times New Roman" w:cs="Times New Roman"/>
          <w:sz w:val="28"/>
          <w:szCs w:val="28"/>
        </w:rPr>
        <w:t>ить</w:t>
      </w:r>
      <w:r w:rsidR="009833E6" w:rsidRPr="00194B1A">
        <w:rPr>
          <w:rFonts w:ascii="Times New Roman" w:hAnsi="Times New Roman" w:cs="Times New Roman"/>
          <w:sz w:val="28"/>
          <w:szCs w:val="28"/>
        </w:rPr>
        <w:t xml:space="preserve"> </w:t>
      </w:r>
      <w:r w:rsidRPr="00194B1A">
        <w:rPr>
          <w:rFonts w:ascii="Times New Roman" w:hAnsi="Times New Roman" w:cs="Times New Roman"/>
          <w:sz w:val="28"/>
          <w:szCs w:val="28"/>
        </w:rPr>
        <w:t>переработанн</w:t>
      </w:r>
      <w:r w:rsidR="00194B1A" w:rsidRPr="00194B1A">
        <w:rPr>
          <w:rFonts w:ascii="Times New Roman" w:hAnsi="Times New Roman" w:cs="Times New Roman"/>
          <w:sz w:val="28"/>
          <w:szCs w:val="28"/>
        </w:rPr>
        <w:t>ую</w:t>
      </w:r>
      <w:r w:rsidRPr="00B21F71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194B1A">
        <w:rPr>
          <w:rFonts w:ascii="Times New Roman" w:hAnsi="Times New Roman" w:cs="Times New Roman"/>
          <w:sz w:val="28"/>
          <w:szCs w:val="28"/>
        </w:rPr>
        <w:t>у</w:t>
      </w:r>
      <w:r w:rsidRPr="00B21F71">
        <w:rPr>
          <w:rFonts w:ascii="Times New Roman" w:hAnsi="Times New Roman" w:cs="Times New Roman"/>
          <w:sz w:val="28"/>
          <w:szCs w:val="28"/>
        </w:rPr>
        <w:t xml:space="preserve">, </w:t>
      </w:r>
      <w:r w:rsidR="00194B1A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B21F71">
        <w:rPr>
          <w:rFonts w:ascii="Times New Roman" w:hAnsi="Times New Roman" w:cs="Times New Roman"/>
          <w:sz w:val="28"/>
          <w:szCs w:val="28"/>
        </w:rPr>
        <w:t xml:space="preserve">стаканчики </w:t>
      </w:r>
      <w:r w:rsidR="00194B1A">
        <w:rPr>
          <w:rFonts w:ascii="Times New Roman" w:hAnsi="Times New Roman" w:cs="Times New Roman"/>
          <w:sz w:val="28"/>
          <w:szCs w:val="28"/>
        </w:rPr>
        <w:t>под</w:t>
      </w:r>
      <w:r w:rsidRPr="00B21F71">
        <w:rPr>
          <w:rFonts w:ascii="Times New Roman" w:hAnsi="Times New Roman" w:cs="Times New Roman"/>
          <w:sz w:val="28"/>
          <w:szCs w:val="28"/>
        </w:rPr>
        <w:t xml:space="preserve"> рассад</w:t>
      </w:r>
      <w:r w:rsidR="00194B1A">
        <w:rPr>
          <w:rFonts w:ascii="Times New Roman" w:hAnsi="Times New Roman" w:cs="Times New Roman"/>
          <w:sz w:val="28"/>
          <w:szCs w:val="28"/>
        </w:rPr>
        <w:t>у</w:t>
      </w:r>
      <w:r w:rsidRPr="00B21F71">
        <w:rPr>
          <w:rFonts w:ascii="Times New Roman" w:hAnsi="Times New Roman" w:cs="Times New Roman"/>
          <w:sz w:val="28"/>
          <w:szCs w:val="28"/>
        </w:rPr>
        <w:t xml:space="preserve"> </w:t>
      </w:r>
      <w:r w:rsidR="00194B1A">
        <w:rPr>
          <w:rFonts w:ascii="Times New Roman" w:hAnsi="Times New Roman" w:cs="Times New Roman"/>
          <w:sz w:val="28"/>
          <w:szCs w:val="28"/>
        </w:rPr>
        <w:t xml:space="preserve">для </w:t>
      </w:r>
      <w:r w:rsidRPr="00B21F71">
        <w:rPr>
          <w:rFonts w:ascii="Times New Roman" w:hAnsi="Times New Roman" w:cs="Times New Roman"/>
          <w:sz w:val="28"/>
          <w:szCs w:val="28"/>
        </w:rPr>
        <w:t>растений нашей оранжереи. Эти стаканчики экологичны: их можно высаживать в грунт вместе с растением, не травмируя корневую систему. Бумага со временем разложится в земле, выполнив роль удобрения.</w:t>
      </w:r>
    </w:p>
    <w:p w14:paraId="66A7CD80" w14:textId="77777777" w:rsidR="00970D16" w:rsidRPr="00B21F71" w:rsidRDefault="00970D16" w:rsidP="00D82EC5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</w:p>
    <w:p w14:paraId="4F2A7723" w14:textId="77777777" w:rsidR="009833E6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Если не перерабатывать бумагу, последствия будут серьёзными: ускорится вырубка лесов, что приведет к нарушению экологического баланса, увеличению объема отходов и истощению ресурсов для будущих поколений. </w:t>
      </w:r>
    </w:p>
    <w:p w14:paraId="4E8395A5" w14:textId="56608065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Бумага стала неотъемлемой частью нашей жизни, и её производство крайне ресурсоёмко. Освоив переработку макулатуры в полезные вещи, мы можем существенно экономить этот ресурс. Изготовление стаканчиков для рассады – это конкретный пример такой экономии, полезный для садоводов и огородников, который также способствует формированию экологической культуры.</w:t>
      </w:r>
    </w:p>
    <w:p w14:paraId="01056D8E" w14:textId="533E2A0B" w:rsidR="00970D16" w:rsidRPr="00B21F71" w:rsidRDefault="00970D16" w:rsidP="00D82EC5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21F71">
        <w:rPr>
          <w:rFonts w:ascii="Times New Roman" w:hAnsi="Times New Roman" w:cs="Times New Roman"/>
          <w:sz w:val="28"/>
          <w:szCs w:val="28"/>
        </w:rPr>
        <w:t>: освоить технологию переработки использованной бумаги в домашних условиях и создать из неё функциональные изделия (стаканчики для рассады).</w:t>
      </w:r>
    </w:p>
    <w:p w14:paraId="255EE4BA" w14:textId="06489F21" w:rsidR="00970D16" w:rsidRPr="00B21F71" w:rsidRDefault="00970D16" w:rsidP="00D82EC5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2A38FD1" w14:textId="77777777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Изучить историю создания и эволюцию технологии производства бумаги.</w:t>
      </w:r>
    </w:p>
    <w:p w14:paraId="57D0F9F9" w14:textId="77777777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Исследовать экологические аспекты переработки бумаги и её влияние на сохранение природных ресурсов.</w:t>
      </w:r>
    </w:p>
    <w:p w14:paraId="0712B661" w14:textId="77777777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Разработать пошаговую инструкцию по переработке бумаги в домашних условиях.</w:t>
      </w:r>
    </w:p>
    <w:p w14:paraId="73EB6773" w14:textId="77777777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4. Экспериментальным путём изготовить стаканчики для рассады, оптимизировав их прочность.</w:t>
      </w:r>
    </w:p>
    <w:p w14:paraId="28EC9A2B" w14:textId="77777777" w:rsidR="00970D16" w:rsidRPr="00B21F71" w:rsidRDefault="00970D16" w:rsidP="00194B1A">
      <w:pPr>
        <w:spacing w:before="8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5. Проверить практическую применимость стаканчиков и проанализировать полученные результаты.</w:t>
      </w:r>
    </w:p>
    <w:p w14:paraId="02273BA6" w14:textId="528A6458" w:rsidR="00970D16" w:rsidRPr="00B21F71" w:rsidRDefault="00090DF5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br w:type="column"/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ИССЛЕДОВАНИЯ:</w:t>
      </w:r>
    </w:p>
    <w:p w14:paraId="3827C285" w14:textId="0A238656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1.Теоретические: Анализ научной и научно-популярной литературы, обзор интернет-источников.</w:t>
      </w:r>
    </w:p>
    <w:p w14:paraId="685E4560" w14:textId="6BCEBE64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2.Эмпирические: Наблюдение, эксперимент (изготовление бумажной массы и стаканчиков с применением разных методик), сравнение полученных образцов.</w:t>
      </w:r>
    </w:p>
    <w:p w14:paraId="0859CF95" w14:textId="6B90A698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Практические: Апробация стаканчиков для выращивания растений (овёс).</w:t>
      </w:r>
    </w:p>
    <w:p w14:paraId="787D3F19" w14:textId="35F2EA41" w:rsidR="00970D16" w:rsidRPr="00B21F71" w:rsidRDefault="00090DF5" w:rsidP="00D82EC5">
      <w:pPr>
        <w:spacing w:before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br w:type="column"/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ОСНОВНАЯ ЧАСТЬ</w:t>
      </w:r>
    </w:p>
    <w:p w14:paraId="7D91D129" w14:textId="608C16EE" w:rsidR="00970D16" w:rsidRPr="00B21F71" w:rsidRDefault="00970D16" w:rsidP="00D82EC5">
      <w:pPr>
        <w:spacing w:before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2.1. ИСТОРИЯ СОЗДАНИЯ БУМАГИ</w:t>
      </w:r>
    </w:p>
    <w:p w14:paraId="665FD774" w14:textId="77777777" w:rsidR="00D40264" w:rsidRPr="00B21F71" w:rsidRDefault="00F83437" w:rsidP="00194B1A">
      <w:pPr>
        <w:spacing w:before="120"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Древние материалы для письма</w:t>
      </w:r>
    </w:p>
    <w:p w14:paraId="2947D127" w14:textId="02CD591C" w:rsidR="00F83437" w:rsidRPr="00B21F71" w:rsidRDefault="003A0B59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52AF34" wp14:editId="63154FC5">
            <wp:simplePos x="0" y="0"/>
            <wp:positionH relativeFrom="margin">
              <wp:align>left</wp:align>
            </wp:positionH>
            <wp:positionV relativeFrom="paragraph">
              <wp:posOffset>842010</wp:posOffset>
            </wp:positionV>
            <wp:extent cx="4248150" cy="260731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37" w:rsidRPr="00B21F71">
        <w:rPr>
          <w:rFonts w:ascii="Times New Roman" w:hAnsi="Times New Roman" w:cs="Times New Roman"/>
          <w:sz w:val="28"/>
          <w:szCs w:val="28"/>
        </w:rPr>
        <w:t>До изобретения бумаги человечество использовало разнообразные природные материалы для сохранения информации. В Месопотамии писали на глиняных табличках, в Древнем Египте — на папирусе, изготавливаемом из стеблей тростника. В Малой Азии и Европе широко применялся пергамент — особым образом выделанная кожа животных. В Древней Греции и Риме использовали восковые таблички, а в Китае — шёлковые свитки. Все эти материалы имели серьезные недостатки: они были либо слишком дорогими, либо хрупкими, либо тяжелыми и недолговечными.</w:t>
      </w:r>
    </w:p>
    <w:p w14:paraId="1161CA87" w14:textId="1F07B2E7" w:rsidR="00F83437" w:rsidRPr="00B21F71" w:rsidRDefault="00F83437" w:rsidP="00194B1A">
      <w:pPr>
        <w:tabs>
          <w:tab w:val="left" w:pos="3686"/>
        </w:tabs>
        <w:spacing w:before="120"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Рождение бумаги в Древнем Китае</w:t>
      </w:r>
    </w:p>
    <w:p w14:paraId="78A36623" w14:textId="667F01E5" w:rsidR="00F83437" w:rsidRPr="00B21F71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История настоящей бумаги начинается в Древнем Китае. Археологические находки свидетельствуют, что первые образцы бумаги существовали уже в 12 году до нашей эры. Однако настоящую революцию совершил китайский сановник </w:t>
      </w:r>
      <w:proofErr w:type="spellStart"/>
      <w:r w:rsidRPr="00B21F71">
        <w:rPr>
          <w:rFonts w:ascii="Times New Roman" w:hAnsi="Times New Roman" w:cs="Times New Roman"/>
          <w:sz w:val="28"/>
          <w:szCs w:val="28"/>
        </w:rPr>
        <w:t>Цай</w:t>
      </w:r>
      <w:proofErr w:type="spellEnd"/>
      <w:r w:rsidRPr="00B21F71">
        <w:rPr>
          <w:rFonts w:ascii="Times New Roman" w:hAnsi="Times New Roman" w:cs="Times New Roman"/>
          <w:sz w:val="28"/>
          <w:szCs w:val="28"/>
        </w:rPr>
        <w:t xml:space="preserve"> Лунь, который в 105 году нашей эры систематизировал и усовершенствовал технологию производства бумаги, создав первый стандартизированный процесс.</w:t>
      </w:r>
    </w:p>
    <w:p w14:paraId="533D015E" w14:textId="014B3A9A" w:rsidR="00F83437" w:rsidRPr="00B21F71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Для изготовления бумаги использовались волокна шелковичного дерева, конопли, бамбука, а также тряпье и старые рыболовные сети. Технология заключалась в том, что растительное сырье размачивали в воде, тщательно измельчали, а затем полученную массу выливали на специальные сита и сушили на солнце.</w:t>
      </w:r>
    </w:p>
    <w:p w14:paraId="2B0F692C" w14:textId="3F6C1046" w:rsidR="00F83437" w:rsidRPr="00B21F71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Путешествие бумаги по миру</w:t>
      </w:r>
    </w:p>
    <w:p w14:paraId="0C12167A" w14:textId="0A6599D7" w:rsidR="00F83437" w:rsidRPr="00B21F71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Технология производства бумаги медленно распространялась по миру. Уже в V-VI веках она проникла в Японию и Корею. В VIII веке арабы познакомились с бумагой после захвата Самарканда и начали активно использовать её для сохранения знаний. Через арабские страны в XI веке бумага попала в Испанию, где появились первые европейские бумажные мастерские.</w:t>
      </w:r>
    </w:p>
    <w:p w14:paraId="6B4F3168" w14:textId="27F05142" w:rsidR="00F83437" w:rsidRPr="00B21F71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lastRenderedPageBreak/>
        <w:t xml:space="preserve">В XIII-XIV веках бумажное производство распространилось по Италии, Франции и Германии. Особенно сильно возрос спрос на бумагу после изобретения книгопечатания Иоганном </w:t>
      </w:r>
      <w:proofErr w:type="spellStart"/>
      <w:r w:rsidRPr="00B21F71">
        <w:rPr>
          <w:rFonts w:ascii="Times New Roman" w:hAnsi="Times New Roman" w:cs="Times New Roman"/>
          <w:sz w:val="28"/>
          <w:szCs w:val="28"/>
        </w:rPr>
        <w:t>Гутенбергом</w:t>
      </w:r>
      <w:proofErr w:type="spellEnd"/>
      <w:r w:rsidRPr="00B21F71">
        <w:rPr>
          <w:rFonts w:ascii="Times New Roman" w:hAnsi="Times New Roman" w:cs="Times New Roman"/>
          <w:sz w:val="28"/>
          <w:szCs w:val="28"/>
        </w:rPr>
        <w:t xml:space="preserve"> в XV веке, когда книги перестали быть роскошью и стали доступны более широкому кругу людей.</w:t>
      </w:r>
    </w:p>
    <w:p w14:paraId="460CB2C4" w14:textId="4839E6F5" w:rsidR="00F83437" w:rsidRPr="00B21F71" w:rsidRDefault="00F83437" w:rsidP="00194B1A">
      <w:pPr>
        <w:spacing w:before="120"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Технологическая революция в производстве бумаги</w:t>
      </w:r>
    </w:p>
    <w:p w14:paraId="684E935F" w14:textId="77777777" w:rsidR="00194B1A" w:rsidRDefault="00F83437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Сырьевая база бумажного производства серьезно изменилась в XIX веке. Если первоначально использовалось тряпье и растительные волокна, то с развитием технологий основным сырьем стала древесина.</w:t>
      </w:r>
    </w:p>
    <w:p w14:paraId="05BE6AA8" w14:textId="269357E8" w:rsidR="00F83437" w:rsidRPr="00B21F71" w:rsidRDefault="00194B1A" w:rsidP="00194B1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24455A" wp14:editId="565EC4DF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752850" cy="2114550"/>
            <wp:effectExtent l="0" t="0" r="0" b="0"/>
            <wp:wrapTight wrapText="bothSides">
              <wp:wrapPolygon edited="0">
                <wp:start x="439" y="0"/>
                <wp:lineTo x="0" y="389"/>
                <wp:lineTo x="0" y="21211"/>
                <wp:lineTo x="439" y="21405"/>
                <wp:lineTo x="21052" y="21405"/>
                <wp:lineTo x="21490" y="21211"/>
                <wp:lineTo x="21490" y="389"/>
                <wp:lineTo x="21052" y="0"/>
                <wp:lineTo x="43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3437" w:rsidRPr="00B21F71">
        <w:rPr>
          <w:rFonts w:ascii="Times New Roman" w:hAnsi="Times New Roman" w:cs="Times New Roman"/>
          <w:sz w:val="28"/>
          <w:szCs w:val="28"/>
        </w:rPr>
        <w:t xml:space="preserve">Ключевыми изобретениями этого периода стали бумагоделательная машина Луи Робера (1799 год), механический способ измельчения древесины, разработанный Фридрихом </w:t>
      </w:r>
      <w:proofErr w:type="spellStart"/>
      <w:r w:rsidR="00F83437" w:rsidRPr="00B21F71">
        <w:rPr>
          <w:rFonts w:ascii="Times New Roman" w:hAnsi="Times New Roman" w:cs="Times New Roman"/>
          <w:sz w:val="28"/>
          <w:szCs w:val="28"/>
        </w:rPr>
        <w:t>Готтлобом</w:t>
      </w:r>
      <w:proofErr w:type="spellEnd"/>
      <w:r w:rsidR="00F83437" w:rsidRPr="00B21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437" w:rsidRPr="00B21F71">
        <w:rPr>
          <w:rFonts w:ascii="Times New Roman" w:hAnsi="Times New Roman" w:cs="Times New Roman"/>
          <w:sz w:val="28"/>
          <w:szCs w:val="28"/>
        </w:rPr>
        <w:t>Келлером</w:t>
      </w:r>
      <w:proofErr w:type="spellEnd"/>
      <w:r w:rsidR="00F83437" w:rsidRPr="00B21F71">
        <w:rPr>
          <w:rFonts w:ascii="Times New Roman" w:hAnsi="Times New Roman" w:cs="Times New Roman"/>
          <w:sz w:val="28"/>
          <w:szCs w:val="28"/>
        </w:rPr>
        <w:t xml:space="preserve"> в 1840-х годах, и химические методы получения целлюлозы. Эти открытия позволили перейти от ручного производства к массовому выпуску качественной и доступной бумаги.</w:t>
      </w:r>
    </w:p>
    <w:p w14:paraId="57330DDF" w14:textId="2711599C" w:rsidR="00F83437" w:rsidRPr="00B21F71" w:rsidRDefault="00F83437" w:rsidP="00A423B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Эволюция применения и современное значение</w:t>
      </w:r>
    </w:p>
    <w:p w14:paraId="54C9B681" w14:textId="5FA77DD4" w:rsidR="00F83437" w:rsidRPr="00B21F71" w:rsidRDefault="00194B1A" w:rsidP="00A423B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DC94DF1" wp14:editId="512AA814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247900" cy="2828925"/>
            <wp:effectExtent l="0" t="0" r="0" b="9525"/>
            <wp:wrapTight wrapText="bothSides">
              <wp:wrapPolygon edited="0">
                <wp:start x="732" y="0"/>
                <wp:lineTo x="0" y="291"/>
                <wp:lineTo x="0" y="21091"/>
                <wp:lineTo x="549" y="21527"/>
                <wp:lineTo x="732" y="21527"/>
                <wp:lineTo x="20685" y="21527"/>
                <wp:lineTo x="20868" y="21527"/>
                <wp:lineTo x="21417" y="21091"/>
                <wp:lineTo x="21417" y="291"/>
                <wp:lineTo x="20685" y="0"/>
                <wp:lineTo x="73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3437" w:rsidRPr="00B21F71">
        <w:rPr>
          <w:rFonts w:ascii="Times New Roman" w:hAnsi="Times New Roman" w:cs="Times New Roman"/>
          <w:sz w:val="28"/>
          <w:szCs w:val="28"/>
        </w:rPr>
        <w:t>Интересно, что в Древнем Китае бумагу использовали не только для письма. Из нее изготовляли одежду, обои, деньги и даже защитные доспехи. Китайцы хранили секрет производства бумаги более 500 лет, и лишь постепенно технология распространилась по всему миру.</w:t>
      </w:r>
    </w:p>
    <w:p w14:paraId="6ADDBA6E" w14:textId="602112B2" w:rsidR="00F83437" w:rsidRPr="00B21F71" w:rsidRDefault="00F83437" w:rsidP="00A423B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В России первая бумажная мельница была построена в XVI веке при Иване Грозном, что положило начало отечественному бумажному производству.</w:t>
      </w:r>
    </w:p>
    <w:p w14:paraId="6F0CF58E" w14:textId="3FD4D67F" w:rsidR="00F83437" w:rsidRPr="00B21F71" w:rsidRDefault="00F83437" w:rsidP="00A423BA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Сегодня, в эпоху цифровых технологий, бумага продолжает оставаться одним из важнейших материалов человеческой цивилизации. Современное бумажное производство — это глобальная индустрия, тесно связанная с вопросами экологии и устойчивого развития. Особое внимание уделяется переработке макулатуры, энергосберегающим технологиям и рациональному использованию лесных ресурсов, что делает историю бумаги актуальной и в XXI веке.</w:t>
      </w:r>
    </w:p>
    <w:p w14:paraId="6984BDB0" w14:textId="1645D1FA" w:rsidR="00970D16" w:rsidRPr="00B21F71" w:rsidRDefault="00970D16" w:rsidP="000B6327">
      <w:pPr>
        <w:spacing w:before="120"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ЭКОЛОГИЧЕСКОЕ ОБОСНОВАНИЕ ПЕРЕРАБОТКИ БУ</w:t>
      </w:r>
      <w:r w:rsidR="00D024B7" w:rsidRPr="00B21F71">
        <w:rPr>
          <w:rFonts w:ascii="Times New Roman" w:hAnsi="Times New Roman" w:cs="Times New Roman"/>
          <w:b/>
          <w:bCs/>
          <w:sz w:val="28"/>
          <w:szCs w:val="28"/>
        </w:rPr>
        <w:t>МАГИ</w:t>
      </w:r>
    </w:p>
    <w:p w14:paraId="30EE6A14" w14:textId="30632015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Бумага – это ценный ресурс, ежедневно используемый человечеством. В современном мире, с его изобилием бумажной продукции, мы редко задумываемся о том, что для производства одной тонны бумаги требуется в среднем 17-20 деревьев и около 30 000 литров воды.</w:t>
      </w:r>
    </w:p>
    <w:p w14:paraId="4BB8F7CE" w14:textId="32AC672C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Ежедневно вырубаются тысячи гектаров леса, а для того, чтобы вырастить новое дерево, необходимо 10-50 лет в зависимости от породы. Леса – это «лёгкие» планеты, они поглощают углекислый газ и вырабатывают кислород, а их вырубка напрямую способствует изменению климата.</w:t>
      </w:r>
    </w:p>
    <w:p w14:paraId="0603A193" w14:textId="1AFEE3A5" w:rsidR="00A63B61" w:rsidRPr="00B21F71" w:rsidRDefault="000B6327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2D8E8D0" wp14:editId="3F6FF08E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863215" cy="2771775"/>
            <wp:effectExtent l="0" t="0" r="0" b="9525"/>
            <wp:wrapTight wrapText="bothSides">
              <wp:wrapPolygon edited="0">
                <wp:start x="575" y="0"/>
                <wp:lineTo x="0" y="297"/>
                <wp:lineTo x="0" y="20784"/>
                <wp:lineTo x="144" y="21377"/>
                <wp:lineTo x="575" y="21526"/>
                <wp:lineTo x="20838" y="21526"/>
                <wp:lineTo x="21269" y="21377"/>
                <wp:lineTo x="21413" y="20784"/>
                <wp:lineTo x="21413" y="297"/>
                <wp:lineTo x="20838" y="0"/>
                <wp:lineTo x="57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16" w:rsidRPr="00B21F71">
        <w:rPr>
          <w:rFonts w:ascii="Times New Roman" w:hAnsi="Times New Roman" w:cs="Times New Roman"/>
          <w:sz w:val="28"/>
          <w:szCs w:val="28"/>
        </w:rPr>
        <w:t>Переработка макулатуры – это ключевой процесс в решении этих проблем.</w:t>
      </w:r>
    </w:p>
    <w:p w14:paraId="1394B821" w14:textId="53072C3A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Сохранение ресурсов: 1 тонна макулатуры спасает от вырубки 10-20 деревьев и экономит до 50% электроэнергии по сравнению с производством бумаги из первичной древесины.</w:t>
      </w:r>
    </w:p>
    <w:p w14:paraId="4B689358" w14:textId="607DFFB8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Сокращение отходов: Бумага составляет около 30-40% от общего объёма твёрдых бытовых отходов. Её переработка уменьшает нагрузку на свалки и полигоны.</w:t>
      </w:r>
    </w:p>
    <w:p w14:paraId="6699B261" w14:textId="1C9C785F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Снижение загрязнения: Производство бумаги из вторичного сырья сокращает загрязнение воды и воздуха на 35% и 74% соответственно.</w:t>
      </w:r>
    </w:p>
    <w:p w14:paraId="62905835" w14:textId="6C3D20D4" w:rsidR="00C42307" w:rsidRPr="00B21F71" w:rsidRDefault="00C42307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В год на 1 человека уходит 56,6 кг бумаги</w:t>
      </w:r>
      <w:r w:rsidR="000B6327">
        <w:rPr>
          <w:rFonts w:ascii="Times New Roman" w:hAnsi="Times New Roman" w:cs="Times New Roman"/>
          <w:sz w:val="28"/>
          <w:szCs w:val="28"/>
        </w:rPr>
        <w:t xml:space="preserve"> и </w:t>
      </w:r>
      <w:r w:rsidRPr="00B21F71">
        <w:rPr>
          <w:rFonts w:ascii="Times New Roman" w:hAnsi="Times New Roman" w:cs="Times New Roman"/>
          <w:sz w:val="28"/>
          <w:szCs w:val="28"/>
        </w:rPr>
        <w:t xml:space="preserve">картона, а на всех людей на земле 384 млн тонн </w:t>
      </w:r>
      <w:r w:rsidR="00A63B61" w:rsidRPr="00B21F71">
        <w:rPr>
          <w:rFonts w:ascii="Times New Roman" w:hAnsi="Times New Roman" w:cs="Times New Roman"/>
          <w:sz w:val="28"/>
          <w:szCs w:val="28"/>
        </w:rPr>
        <w:t>макулатуры,</w:t>
      </w:r>
      <w:r w:rsidRPr="00B21F71">
        <w:rPr>
          <w:rFonts w:ascii="Times New Roman" w:hAnsi="Times New Roman" w:cs="Times New Roman"/>
          <w:sz w:val="28"/>
          <w:szCs w:val="28"/>
        </w:rPr>
        <w:t xml:space="preserve"> </w:t>
      </w:r>
      <w:r w:rsidR="00A63B61" w:rsidRPr="00B21F71">
        <w:rPr>
          <w:rFonts w:ascii="Times New Roman" w:hAnsi="Times New Roman" w:cs="Times New Roman"/>
          <w:sz w:val="28"/>
          <w:szCs w:val="28"/>
        </w:rPr>
        <w:t>а это около 5,7 миллиарда деревьев. А эти деревья выработали бы кислород на всё население планеты.</w:t>
      </w:r>
    </w:p>
    <w:p w14:paraId="08EDB8B9" w14:textId="194C66C1" w:rsidR="00A63B61" w:rsidRPr="00B21F71" w:rsidRDefault="00A63B61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Макулатуру можно переработать около 9-11 раз в зависимости от типа.</w:t>
      </w:r>
    </w:p>
    <w:p w14:paraId="315D2222" w14:textId="77777777" w:rsidR="00970D16" w:rsidRPr="00B21F71" w:rsidRDefault="00970D16" w:rsidP="000B6327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Таким образом, вторичное использование бумаги в домашних условиях – это не только увлекательное творчество, но и важный экологический поступок.</w:t>
      </w:r>
    </w:p>
    <w:p w14:paraId="7A4E8040" w14:textId="1B9E6739" w:rsidR="00D40264" w:rsidRPr="00B21F71" w:rsidRDefault="005D73D8" w:rsidP="00F52FBF">
      <w:pPr>
        <w:spacing w:before="120"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B21F71"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>. ПРАКТИЧЕСКАЯ ЧАСТЬ: ТЕХНОЛОГИЯ ПЕРЕРАБОТКИ БУМАГИ И ИЗГОТОВЛЕНИЯ СТ</w:t>
      </w:r>
      <w:r w:rsidR="000B632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>КАНЧИКОВ ДЛЯ РАССАДЫ</w:t>
      </w:r>
    </w:p>
    <w:p w14:paraId="471F39FD" w14:textId="0656D8D0" w:rsidR="00D40264" w:rsidRPr="00B21F71" w:rsidRDefault="00E9324F" w:rsidP="00F52FBF">
      <w:pPr>
        <w:spacing w:before="120"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Pr="00B21F71">
        <w:rPr>
          <w:rFonts w:ascii="Times New Roman" w:hAnsi="Times New Roman" w:cs="Times New Roman"/>
          <w:b/>
          <w:bCs/>
          <w:sz w:val="28"/>
          <w:szCs w:val="28"/>
        </w:rPr>
        <w:t>ОДГОТОВИТЕЛЬНЫЙ</w:t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1F71">
        <w:rPr>
          <w:rFonts w:ascii="Times New Roman" w:hAnsi="Times New Roman" w:cs="Times New Roman"/>
          <w:b/>
          <w:bCs/>
          <w:sz w:val="28"/>
          <w:szCs w:val="28"/>
        </w:rPr>
        <w:t>ЭТАП</w:t>
      </w:r>
    </w:p>
    <w:p w14:paraId="14008C4F" w14:textId="77777777" w:rsidR="00D40264" w:rsidRPr="00B21F71" w:rsidRDefault="00D40264" w:rsidP="00F52FBF">
      <w:pPr>
        <w:spacing w:before="120" w:after="12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Сбор и сортировка макулатуры</w:t>
      </w:r>
    </w:p>
    <w:p w14:paraId="6308B2BC" w14:textId="77777777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На первом этапе мы организовали сбор макулатуры в нашем объединении. Для экспериментов мы использовали:</w:t>
      </w:r>
    </w:p>
    <w:p w14:paraId="7B935C6B" w14:textId="66ABAC95" w:rsidR="00D40264" w:rsidRPr="003D7D6B" w:rsidRDefault="00D40264" w:rsidP="003D7D6B">
      <w:pPr>
        <w:pStyle w:val="a7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D6B">
        <w:rPr>
          <w:rFonts w:ascii="Times New Roman" w:hAnsi="Times New Roman" w:cs="Times New Roman"/>
          <w:sz w:val="28"/>
          <w:szCs w:val="28"/>
        </w:rPr>
        <w:t>Исписанные листы офисной бумаги (белой)</w:t>
      </w:r>
    </w:p>
    <w:p w14:paraId="5F4D767F" w14:textId="15A61ABD" w:rsidR="00D40264" w:rsidRPr="003D7D6B" w:rsidRDefault="00D40264" w:rsidP="003D7D6B">
      <w:pPr>
        <w:pStyle w:val="a7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D6B">
        <w:rPr>
          <w:rFonts w:ascii="Times New Roman" w:hAnsi="Times New Roman" w:cs="Times New Roman"/>
          <w:sz w:val="28"/>
          <w:szCs w:val="28"/>
        </w:rPr>
        <w:t>Старые школьные тетради</w:t>
      </w:r>
    </w:p>
    <w:p w14:paraId="39C7C944" w14:textId="18BE4E44" w:rsidR="00D40264" w:rsidRPr="003D7D6B" w:rsidRDefault="00D40264" w:rsidP="003D7D6B">
      <w:pPr>
        <w:pStyle w:val="a7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D6B">
        <w:rPr>
          <w:rFonts w:ascii="Times New Roman" w:hAnsi="Times New Roman" w:cs="Times New Roman"/>
          <w:sz w:val="28"/>
          <w:szCs w:val="28"/>
        </w:rPr>
        <w:t>Газетную бумагу</w:t>
      </w:r>
    </w:p>
    <w:p w14:paraId="111424A1" w14:textId="77777777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Важной задачей стала тщательная сортировка сырья. Мы удаляли все посторонние элементы: пластиковые вставки, скотч, скрепки, </w:t>
      </w:r>
      <w:proofErr w:type="spellStart"/>
      <w:r w:rsidRPr="00B21F71">
        <w:rPr>
          <w:rFonts w:ascii="Times New Roman" w:hAnsi="Times New Roman" w:cs="Times New Roman"/>
          <w:sz w:val="28"/>
          <w:szCs w:val="28"/>
        </w:rPr>
        <w:t>ламинацию</w:t>
      </w:r>
      <w:proofErr w:type="spellEnd"/>
      <w:r w:rsidRPr="00B21F71">
        <w:rPr>
          <w:rFonts w:ascii="Times New Roman" w:hAnsi="Times New Roman" w:cs="Times New Roman"/>
          <w:sz w:val="28"/>
          <w:szCs w:val="28"/>
        </w:rPr>
        <w:t>. Особое внимание уделили выбору бумаги с минимальным количеством типографской краски, так как для стаканчиков под рассаду важно обеспечить экологическую безопасность.</w:t>
      </w:r>
    </w:p>
    <w:p w14:paraId="436AF52B" w14:textId="2C193D8C" w:rsidR="00D40264" w:rsidRPr="00B21F71" w:rsidRDefault="00D40264" w:rsidP="00F52FBF">
      <w:pPr>
        <w:spacing w:before="120"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3.2. Э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КСП</w:t>
      </w:r>
      <w:r w:rsidR="00B21F71" w:rsidRPr="00B21F7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РИМЕНТАЛЬНАЯ</w:t>
      </w:r>
      <w:r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РАБОТА</w:t>
      </w:r>
    </w:p>
    <w:p w14:paraId="1E28D561" w14:textId="1A9F0F17" w:rsidR="00D40264" w:rsidRPr="00B21F71" w:rsidRDefault="00D40264" w:rsidP="00F52FBF">
      <w:pPr>
        <w:spacing w:before="120" w:after="12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Первый эксперимент: базовый метод</w:t>
      </w:r>
    </w:p>
    <w:p w14:paraId="10AC0C57" w14:textId="5F5AF036" w:rsidR="003A0B59" w:rsidRPr="00B21F71" w:rsidRDefault="00D82EC5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1DBD0D" wp14:editId="3510B9AE">
            <wp:simplePos x="0" y="0"/>
            <wp:positionH relativeFrom="margin">
              <wp:posOffset>1780540</wp:posOffset>
            </wp:positionH>
            <wp:positionV relativeFrom="paragraph">
              <wp:posOffset>8890</wp:posOffset>
            </wp:positionV>
            <wp:extent cx="4157345" cy="21844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64" w:rsidRPr="00B21F71">
        <w:rPr>
          <w:rFonts w:ascii="Times New Roman" w:hAnsi="Times New Roman" w:cs="Times New Roman"/>
          <w:sz w:val="28"/>
          <w:szCs w:val="28"/>
        </w:rPr>
        <w:t>Первую партию стаканчиков мы изготовили по классической технологии:</w:t>
      </w:r>
    </w:p>
    <w:p w14:paraId="5A1A7323" w14:textId="7DC41C4B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Измельчили бумагу на мелкие кусочки (2×2 см</w:t>
      </w:r>
      <w:r w:rsidR="003550F9" w:rsidRPr="00B21F71">
        <w:rPr>
          <w:rFonts w:ascii="Times New Roman" w:hAnsi="Times New Roman" w:cs="Times New Roman"/>
          <w:sz w:val="28"/>
          <w:szCs w:val="28"/>
        </w:rPr>
        <w:t xml:space="preserve"> примерно</w:t>
      </w:r>
      <w:r w:rsidRPr="00B21F71">
        <w:rPr>
          <w:rFonts w:ascii="Times New Roman" w:hAnsi="Times New Roman" w:cs="Times New Roman"/>
          <w:sz w:val="28"/>
          <w:szCs w:val="28"/>
        </w:rPr>
        <w:t>)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43BFE3D3" w14:textId="677E6566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Замочили в теплой воде на 12 часов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4E267D22" w14:textId="7704F981" w:rsidR="00D40264" w:rsidRPr="00B21F71" w:rsidRDefault="003550F9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</w:t>
      </w:r>
      <w:r w:rsidR="00D40264" w:rsidRPr="00B21F71">
        <w:rPr>
          <w:rFonts w:ascii="Times New Roman" w:hAnsi="Times New Roman" w:cs="Times New Roman"/>
          <w:sz w:val="28"/>
          <w:szCs w:val="28"/>
        </w:rPr>
        <w:t>. Сформировали стаканчики на пластиковых формах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02F3C07D" w14:textId="48348CDD" w:rsidR="00D40264" w:rsidRPr="00B21F71" w:rsidRDefault="003550F9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</w:t>
      </w:r>
      <w:r w:rsidR="00D40264" w:rsidRPr="00B21F71">
        <w:rPr>
          <w:rFonts w:ascii="Times New Roman" w:hAnsi="Times New Roman" w:cs="Times New Roman"/>
          <w:sz w:val="28"/>
          <w:szCs w:val="28"/>
        </w:rPr>
        <w:t>. Высушили при комнатной температуре 48 часов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5795EA7A" w14:textId="27FDA1CA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Результат: Стаканчики получились хрупкими, при первом же поливе теряли форму и размокали. Прочность на разрыв оказалась недостаточной для практического использования.</w:t>
      </w:r>
    </w:p>
    <w:p w14:paraId="5A27D6AB" w14:textId="45C34DFA" w:rsidR="00D40264" w:rsidRPr="00B21F71" w:rsidRDefault="00D40264" w:rsidP="00F52FBF">
      <w:pPr>
        <w:spacing w:before="120" w:after="12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Второй эксперимент: оптимизация состава</w:t>
      </w:r>
    </w:p>
    <w:p w14:paraId="33EE79B2" w14:textId="5EBF5E81" w:rsidR="00F52FBF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Проанализировав неудачу, мы решили добавить связующий компонент - крахмальный клейстер.</w:t>
      </w:r>
    </w:p>
    <w:p w14:paraId="3DFD4BC6" w14:textId="6E996795" w:rsidR="00CF196E" w:rsidRPr="00B21F71" w:rsidRDefault="00F52FBF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D40264" w:rsidRPr="00B21F71">
        <w:rPr>
          <w:rFonts w:ascii="Times New Roman" w:hAnsi="Times New Roman" w:cs="Times New Roman"/>
          <w:sz w:val="28"/>
          <w:szCs w:val="28"/>
        </w:rPr>
        <w:lastRenderedPageBreak/>
        <w:t>Технология его приготовления:</w:t>
      </w:r>
    </w:p>
    <w:p w14:paraId="4048976E" w14:textId="47BF9089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2 столовые ложки картофельного крахмала развели в 50 мл холодной воды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3BE627F6" w14:textId="203F7E5E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Постоянно помешивая, добавили 200 мл кипятка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0797C969" w14:textId="1B18C4B8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Варили на медленном огне до загустения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651667BB" w14:textId="3EDFA67A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4. Охладили до комнатной температуры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4EE15B85" w14:textId="65B042F8" w:rsidR="003550F9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Новую партию бумажной массы мы приготовили с добавлением клейстера </w:t>
      </w:r>
      <w:r w:rsidR="00CF196E" w:rsidRPr="00B21F71">
        <w:rPr>
          <w:rFonts w:ascii="Times New Roman" w:hAnsi="Times New Roman" w:cs="Times New Roman"/>
          <w:sz w:val="28"/>
          <w:szCs w:val="28"/>
        </w:rPr>
        <w:t>в</w:t>
      </w:r>
      <w:r w:rsidR="003550F9" w:rsidRPr="00B21F71">
        <w:rPr>
          <w:rFonts w:ascii="Times New Roman" w:hAnsi="Times New Roman" w:cs="Times New Roman"/>
          <w:sz w:val="28"/>
          <w:szCs w:val="28"/>
        </w:rPr>
        <w:t xml:space="preserve"> </w:t>
      </w:r>
      <w:r w:rsidR="003550F9" w:rsidRPr="00B21F71">
        <w:rPr>
          <w:rFonts w:ascii="Times New Roman" w:hAnsi="Times New Roman" w:cs="Times New Roman"/>
          <w:color w:val="000000" w:themeColor="text1"/>
          <w:sz w:val="28"/>
          <w:szCs w:val="28"/>
        </w:rPr>
        <w:t>бумажную массу</w:t>
      </w:r>
      <w:r w:rsidRPr="00B21F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21F71">
        <w:rPr>
          <w:rFonts w:ascii="Times New Roman" w:hAnsi="Times New Roman" w:cs="Times New Roman"/>
          <w:sz w:val="28"/>
          <w:szCs w:val="28"/>
        </w:rPr>
        <w:t>Тщательно перемешали массу до однородной консистенции.</w:t>
      </w:r>
    </w:p>
    <w:p w14:paraId="07E4CA0B" w14:textId="20149F1E" w:rsidR="00D40264" w:rsidRPr="00B21F71" w:rsidRDefault="003550F9" w:rsidP="00F52FBF">
      <w:pPr>
        <w:spacing w:before="120" w:after="12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br w:type="column"/>
      </w:r>
      <w:r w:rsidR="000B6327"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3.3. </w:t>
      </w:r>
      <w:r w:rsidR="000B6327" w:rsidRPr="000B6327">
        <w:rPr>
          <w:rFonts w:ascii="Times New Roman" w:hAnsi="Times New Roman" w:cs="Times New Roman"/>
          <w:b/>
          <w:bCs/>
          <w:sz w:val="28"/>
          <w:szCs w:val="28"/>
        </w:rPr>
        <w:t>УСОВЕРШЕНСТВОВАННАЯ</w:t>
      </w:r>
      <w:r w:rsidR="000B6327"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ТЕХНОЛОГИЯ ФОРМОВАНИЯ</w:t>
      </w:r>
    </w:p>
    <w:p w14:paraId="626F8134" w14:textId="77777777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Методом проб и ошибок мы отработали оптимальную технику формования стаканчиков:</w:t>
      </w:r>
    </w:p>
    <w:p w14:paraId="616FBF10" w14:textId="77777777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Подготовка формы:</w:t>
      </w:r>
    </w:p>
    <w:p w14:paraId="14E29036" w14:textId="27FE0798" w:rsidR="00CF196E" w:rsidRPr="00B21F71" w:rsidRDefault="003D7D6B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0264" w:rsidRPr="00B21F71">
        <w:rPr>
          <w:rFonts w:ascii="Times New Roman" w:hAnsi="Times New Roman" w:cs="Times New Roman"/>
          <w:sz w:val="28"/>
          <w:szCs w:val="28"/>
        </w:rPr>
        <w:t xml:space="preserve">ластиковый </w:t>
      </w:r>
      <w:r>
        <w:rPr>
          <w:rFonts w:ascii="Times New Roman" w:hAnsi="Times New Roman" w:cs="Times New Roman"/>
          <w:sz w:val="28"/>
          <w:szCs w:val="28"/>
        </w:rPr>
        <w:t xml:space="preserve">или бумажный </w:t>
      </w:r>
      <w:r w:rsidR="00D40264" w:rsidRPr="00B21F71">
        <w:rPr>
          <w:rFonts w:ascii="Times New Roman" w:hAnsi="Times New Roman" w:cs="Times New Roman"/>
          <w:sz w:val="28"/>
          <w:szCs w:val="28"/>
        </w:rPr>
        <w:t>стаканчик плотно оборачиваем пищевой пленкой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035F9E" w14:textId="64CE9344" w:rsidR="00CF196E" w:rsidRPr="00B21F71" w:rsidRDefault="00D40264" w:rsidP="00F52FBF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Формование:</w:t>
      </w:r>
    </w:p>
    <w:p w14:paraId="414CC355" w14:textId="53F1191D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Наносим первый слой бумажной массы толщиной 3-4 мм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38EE61E1" w14:textId="15E381A3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Аккуратно уплотняем массу, удаляя пузырьки воздуха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2C2DD1F3" w14:textId="6785DFB1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Добавляем второй слой, особенно усиливая дно стаканчика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74DC2F9D" w14:textId="5D036D53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4. Формируем бортик высотой 1-1,5 см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44DBFDC4" w14:textId="1A1E7577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Сушка:</w:t>
      </w:r>
    </w:p>
    <w:p w14:paraId="7A977A97" w14:textId="3FEF5E5A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Первичная сушка - удаляем излишки влаги губкой (15-20 минут)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2046DC0F" w14:textId="5FEA709F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Естественная сушка при комнатной температуре - 24 часа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5974DFD3" w14:textId="6982F47E" w:rsidR="00D40264" w:rsidRPr="00B21F71" w:rsidRDefault="00D40264" w:rsidP="008E7E28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Досушивание около батареи - 12 часов</w:t>
      </w:r>
      <w:r w:rsidR="003D7D6B">
        <w:rPr>
          <w:rFonts w:ascii="Times New Roman" w:hAnsi="Times New Roman" w:cs="Times New Roman"/>
          <w:sz w:val="28"/>
          <w:szCs w:val="28"/>
        </w:rPr>
        <w:t>.</w:t>
      </w:r>
    </w:p>
    <w:p w14:paraId="7A4C84A4" w14:textId="1A179D76" w:rsidR="00D40264" w:rsidRPr="00B21F71" w:rsidRDefault="00D40264" w:rsidP="00F52FBF">
      <w:pPr>
        <w:spacing w:before="120"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3.4. Т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ЕСТ</w:t>
      </w:r>
      <w:r w:rsidR="00B21F71" w:rsidRPr="00B21F7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РОВАНИЕ</w:t>
      </w:r>
      <w:r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ГОТОВЫХ ИЗДЕЛИЙ</w:t>
      </w:r>
    </w:p>
    <w:p w14:paraId="0A1CA190" w14:textId="66FD0119" w:rsidR="00D40264" w:rsidRPr="00B21F71" w:rsidRDefault="00D40264" w:rsidP="00F52FBF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Испытание на прочность:</w:t>
      </w:r>
    </w:p>
    <w:p w14:paraId="410A1956" w14:textId="405FC2CC" w:rsidR="00D40264" w:rsidRPr="00F52FBF" w:rsidRDefault="00D40264" w:rsidP="00F52FBF">
      <w:pPr>
        <w:pStyle w:val="a7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BF">
        <w:rPr>
          <w:rFonts w:ascii="Times New Roman" w:hAnsi="Times New Roman" w:cs="Times New Roman"/>
          <w:sz w:val="28"/>
          <w:szCs w:val="28"/>
        </w:rPr>
        <w:t>Сухие стаканчики выдерживали нагрузку</w:t>
      </w:r>
    </w:p>
    <w:p w14:paraId="28B9940E" w14:textId="0355B27B" w:rsidR="00CF196E" w:rsidRPr="00F52FBF" w:rsidRDefault="00D40264" w:rsidP="00F52FBF">
      <w:pPr>
        <w:pStyle w:val="a7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BF">
        <w:rPr>
          <w:rFonts w:ascii="Times New Roman" w:hAnsi="Times New Roman" w:cs="Times New Roman"/>
          <w:sz w:val="28"/>
          <w:szCs w:val="28"/>
        </w:rPr>
        <w:t>При падении с высоты не трескались</w:t>
      </w:r>
    </w:p>
    <w:p w14:paraId="7369CF52" w14:textId="10889D07" w:rsidR="00D40264" w:rsidRPr="00F52FBF" w:rsidRDefault="00D40264" w:rsidP="00F52FBF">
      <w:pPr>
        <w:pStyle w:val="a7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BF">
        <w:rPr>
          <w:rFonts w:ascii="Times New Roman" w:hAnsi="Times New Roman" w:cs="Times New Roman"/>
          <w:sz w:val="28"/>
          <w:szCs w:val="28"/>
        </w:rPr>
        <w:t>Сохраняли форму при сжатии</w:t>
      </w:r>
      <w:r w:rsidR="00D82EC5" w:rsidRPr="00F52FBF">
        <w:rPr>
          <w:rFonts w:ascii="Times New Roman" w:hAnsi="Times New Roman" w:cs="Times New Roman"/>
          <w:sz w:val="28"/>
          <w:szCs w:val="28"/>
        </w:rPr>
        <w:t>.</w:t>
      </w:r>
    </w:p>
    <w:p w14:paraId="61724A31" w14:textId="345A3CDF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Тест на влагостойкость:</w:t>
      </w:r>
      <w:r w:rsidR="003A0B59" w:rsidRPr="00B21F7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8953521" w14:textId="0536B3BB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Провели сравнительный тест стаканчиков с клейстером и без:</w:t>
      </w:r>
    </w:p>
    <w:p w14:paraId="7AAFF1D6" w14:textId="1E99D29F" w:rsidR="00D40264" w:rsidRPr="00E157D9" w:rsidRDefault="008E7E28" w:rsidP="00E157D9">
      <w:pPr>
        <w:pStyle w:val="a7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F95F0D" wp14:editId="1E638069">
            <wp:simplePos x="0" y="0"/>
            <wp:positionH relativeFrom="margin">
              <wp:posOffset>2343150</wp:posOffset>
            </wp:positionH>
            <wp:positionV relativeFrom="paragraph">
              <wp:posOffset>91440</wp:posOffset>
            </wp:positionV>
            <wp:extent cx="3448050" cy="1918970"/>
            <wp:effectExtent l="0" t="0" r="0" b="5080"/>
            <wp:wrapTight wrapText="bothSides">
              <wp:wrapPolygon edited="0">
                <wp:start x="358" y="0"/>
                <wp:lineTo x="0" y="858"/>
                <wp:lineTo x="0" y="20799"/>
                <wp:lineTo x="358" y="21443"/>
                <wp:lineTo x="21123" y="21443"/>
                <wp:lineTo x="21481" y="20799"/>
                <wp:lineTo x="21481" y="858"/>
                <wp:lineTo x="21123" y="0"/>
                <wp:lineTo x="35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64" w:rsidRPr="00E157D9">
        <w:rPr>
          <w:rFonts w:ascii="Times New Roman" w:hAnsi="Times New Roman" w:cs="Times New Roman"/>
          <w:sz w:val="28"/>
          <w:szCs w:val="28"/>
        </w:rPr>
        <w:t xml:space="preserve">Стаканчики без клейстера размокали через </w:t>
      </w:r>
      <w:r w:rsidR="00CF196E" w:rsidRPr="00E157D9">
        <w:rPr>
          <w:rFonts w:ascii="Times New Roman" w:hAnsi="Times New Roman" w:cs="Times New Roman"/>
          <w:sz w:val="28"/>
          <w:szCs w:val="28"/>
        </w:rPr>
        <w:t xml:space="preserve">пару </w:t>
      </w:r>
      <w:r w:rsidR="00D40264" w:rsidRPr="00E157D9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CF196E" w:rsidRPr="00E157D9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D40264" w:rsidRPr="00E157D9">
        <w:rPr>
          <w:rFonts w:ascii="Times New Roman" w:hAnsi="Times New Roman" w:cs="Times New Roman"/>
          <w:sz w:val="28"/>
          <w:szCs w:val="28"/>
        </w:rPr>
        <w:t>полива</w:t>
      </w:r>
      <w:r w:rsidR="00E157D9">
        <w:rPr>
          <w:rFonts w:ascii="Times New Roman" w:hAnsi="Times New Roman" w:cs="Times New Roman"/>
          <w:sz w:val="28"/>
          <w:szCs w:val="28"/>
        </w:rPr>
        <w:t>.</w:t>
      </w:r>
    </w:p>
    <w:p w14:paraId="4ADDA84F" w14:textId="71221988" w:rsidR="00D40264" w:rsidRPr="00E157D9" w:rsidRDefault="00D40264" w:rsidP="00E157D9">
      <w:pPr>
        <w:pStyle w:val="a7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D9">
        <w:rPr>
          <w:rFonts w:ascii="Times New Roman" w:hAnsi="Times New Roman" w:cs="Times New Roman"/>
          <w:sz w:val="28"/>
          <w:szCs w:val="28"/>
        </w:rPr>
        <w:t xml:space="preserve">Стаканчики с клейстером сохраняли форму более </w:t>
      </w:r>
      <w:r w:rsidR="00CF196E" w:rsidRPr="00E157D9">
        <w:rPr>
          <w:rFonts w:ascii="Times New Roman" w:hAnsi="Times New Roman" w:cs="Times New Roman"/>
          <w:sz w:val="28"/>
          <w:szCs w:val="28"/>
        </w:rPr>
        <w:t>нескольких дней полива</w:t>
      </w:r>
      <w:r w:rsidR="00E157D9">
        <w:rPr>
          <w:rFonts w:ascii="Times New Roman" w:hAnsi="Times New Roman" w:cs="Times New Roman"/>
          <w:sz w:val="28"/>
          <w:szCs w:val="28"/>
        </w:rPr>
        <w:t>.</w:t>
      </w:r>
    </w:p>
    <w:p w14:paraId="651EB736" w14:textId="7B18E6E4" w:rsidR="00D40264" w:rsidRPr="00B21F71" w:rsidRDefault="00B21F71" w:rsidP="003D7D6B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3.5. П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РАКТИЧЕСКОЕ</w:t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ПРИМЕНЕНИЕ</w:t>
      </w:r>
    </w:p>
    <w:p w14:paraId="2DFF9965" w14:textId="588A199E" w:rsidR="00D40264" w:rsidRPr="00B21F71" w:rsidRDefault="00D40264" w:rsidP="00F52FBF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Выращивание рассады:</w:t>
      </w:r>
    </w:p>
    <w:p w14:paraId="41AC7E59" w14:textId="14B1C5F5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Мы посадили семена овса в изготовленные стаканчики:</w:t>
      </w:r>
    </w:p>
    <w:p w14:paraId="43D254A5" w14:textId="06A4DDF5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4A00">
        <w:rPr>
          <w:rFonts w:ascii="Times New Roman" w:hAnsi="Times New Roman" w:cs="Times New Roman"/>
          <w:b/>
          <w:bCs/>
          <w:sz w:val="28"/>
          <w:szCs w:val="28"/>
        </w:rPr>
        <w:t>День 1-5</w:t>
      </w:r>
      <w:r w:rsidRPr="00B21F71">
        <w:rPr>
          <w:rFonts w:ascii="Times New Roman" w:hAnsi="Times New Roman" w:cs="Times New Roman"/>
          <w:sz w:val="28"/>
          <w:szCs w:val="28"/>
        </w:rPr>
        <w:t>: регулярный полив, стаканчики сохраняли форму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77061F58" w14:textId="6AF65196" w:rsidR="00D40264" w:rsidRPr="00B21F71" w:rsidRDefault="00C25648" w:rsidP="00314A00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4A0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F417D7E" wp14:editId="02506CF5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3651250" cy="2156460"/>
            <wp:effectExtent l="0" t="0" r="6350" b="0"/>
            <wp:wrapTight wrapText="bothSides">
              <wp:wrapPolygon edited="0">
                <wp:start x="113" y="0"/>
                <wp:lineTo x="0" y="572"/>
                <wp:lineTo x="0" y="21180"/>
                <wp:lineTo x="113" y="21371"/>
                <wp:lineTo x="21412" y="21371"/>
                <wp:lineTo x="21525" y="21180"/>
                <wp:lineTo x="21525" y="572"/>
                <wp:lineTo x="21412" y="0"/>
                <wp:lineTo x="11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64" w:rsidRPr="00314A00">
        <w:rPr>
          <w:rFonts w:ascii="Times New Roman" w:hAnsi="Times New Roman" w:cs="Times New Roman"/>
          <w:b/>
          <w:bCs/>
          <w:sz w:val="28"/>
          <w:szCs w:val="28"/>
        </w:rPr>
        <w:t>День 6-10</w:t>
      </w:r>
      <w:r w:rsidR="00D40264" w:rsidRPr="00B21F71">
        <w:rPr>
          <w:rFonts w:ascii="Times New Roman" w:hAnsi="Times New Roman" w:cs="Times New Roman"/>
          <w:sz w:val="28"/>
          <w:szCs w:val="28"/>
        </w:rPr>
        <w:t>: появились первые ростки, корневая система начала развиваться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40ED7844" w14:textId="241F9726" w:rsidR="00D40264" w:rsidRPr="00B21F71" w:rsidRDefault="00D40264" w:rsidP="00314A00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4A00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CF196E" w:rsidRPr="00314A00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314A0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CF196E" w:rsidRPr="00314A00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B21F71">
        <w:rPr>
          <w:rFonts w:ascii="Times New Roman" w:hAnsi="Times New Roman" w:cs="Times New Roman"/>
          <w:sz w:val="28"/>
          <w:szCs w:val="28"/>
        </w:rPr>
        <w:t>: корни проросли через стенки стаканчиков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712BA7EF" w14:textId="3B9D7F0B" w:rsidR="00D40264" w:rsidRPr="00B21F71" w:rsidRDefault="00D40264" w:rsidP="00314A00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4A00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CF196E" w:rsidRPr="00314A00">
        <w:rPr>
          <w:rFonts w:ascii="Times New Roman" w:hAnsi="Times New Roman" w:cs="Times New Roman"/>
          <w:b/>
          <w:bCs/>
          <w:sz w:val="28"/>
          <w:szCs w:val="28"/>
        </w:rPr>
        <w:t>35</w:t>
      </w:r>
      <w:r w:rsidRPr="00314A0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1F71">
        <w:rPr>
          <w:rFonts w:ascii="Times New Roman" w:hAnsi="Times New Roman" w:cs="Times New Roman"/>
          <w:sz w:val="28"/>
          <w:szCs w:val="28"/>
        </w:rPr>
        <w:t xml:space="preserve"> успешная пересадка в грунт вместе со стаканчиком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667999D7" w14:textId="77777777" w:rsidR="00F52FBF" w:rsidRDefault="00F52FBF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A9349" w14:textId="11AE541C" w:rsidR="00D40264" w:rsidRPr="00B21F71" w:rsidRDefault="00F52FBF" w:rsidP="00F52FBF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3386C9F" wp14:editId="2E59E903">
            <wp:simplePos x="0" y="0"/>
            <wp:positionH relativeFrom="margin">
              <wp:posOffset>2959100</wp:posOffset>
            </wp:positionH>
            <wp:positionV relativeFrom="paragraph">
              <wp:posOffset>165100</wp:posOffset>
            </wp:positionV>
            <wp:extent cx="3063240" cy="2297430"/>
            <wp:effectExtent l="0" t="0" r="3810" b="7620"/>
            <wp:wrapTight wrapText="bothSides">
              <wp:wrapPolygon edited="0">
                <wp:start x="537" y="0"/>
                <wp:lineTo x="0" y="358"/>
                <wp:lineTo x="0" y="21313"/>
                <wp:lineTo x="537" y="21493"/>
                <wp:lineTo x="20955" y="21493"/>
                <wp:lineTo x="21493" y="21313"/>
                <wp:lineTo x="21493" y="358"/>
                <wp:lineTo x="20955" y="0"/>
                <wp:lineTo x="53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0264" w:rsidRPr="00B21F71">
        <w:rPr>
          <w:rFonts w:ascii="Times New Roman" w:hAnsi="Times New Roman" w:cs="Times New Roman"/>
          <w:b/>
          <w:bCs/>
          <w:sz w:val="28"/>
          <w:szCs w:val="28"/>
        </w:rPr>
        <w:t>Наблюдения:</w:t>
      </w:r>
    </w:p>
    <w:p w14:paraId="6C035586" w14:textId="230CC2E5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Растения развивались нормально, без признаков угнетения роста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56F4F55B" w14:textId="3064145A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При пересадке корневая система не повреждалась</w:t>
      </w:r>
      <w:r w:rsidR="00314A00">
        <w:rPr>
          <w:rFonts w:ascii="Times New Roman" w:hAnsi="Times New Roman" w:cs="Times New Roman"/>
          <w:sz w:val="28"/>
          <w:szCs w:val="28"/>
        </w:rPr>
        <w:t>.</w:t>
      </w:r>
    </w:p>
    <w:p w14:paraId="6F4D0826" w14:textId="5913E705" w:rsidR="00320F06" w:rsidRPr="00C25648" w:rsidRDefault="00D40264" w:rsidP="00C25648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В грунте стаканчики начали разлагаться через 3-4 недел</w:t>
      </w:r>
      <w:r w:rsidR="00314A00">
        <w:rPr>
          <w:rFonts w:ascii="Times New Roman" w:hAnsi="Times New Roman" w:cs="Times New Roman"/>
          <w:sz w:val="28"/>
          <w:szCs w:val="28"/>
        </w:rPr>
        <w:t>и.</w:t>
      </w:r>
    </w:p>
    <w:p w14:paraId="71DB98D4" w14:textId="6B929F07" w:rsidR="00320F06" w:rsidRDefault="00320F06" w:rsidP="00314A00">
      <w:pPr>
        <w:spacing w:before="120"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54308" w14:textId="77777777" w:rsidR="00C25648" w:rsidRDefault="00C25648" w:rsidP="00314A00">
      <w:pPr>
        <w:spacing w:before="120"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33E6799" w14:textId="11EAA57E" w:rsidR="00D40264" w:rsidRPr="00B21F71" w:rsidRDefault="00D40264" w:rsidP="003D7D6B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3.6. А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НАЛИЗ</w:t>
      </w:r>
      <w:r w:rsidR="00320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324F" w:rsidRPr="00B21F71">
        <w:rPr>
          <w:rFonts w:ascii="Times New Roman" w:hAnsi="Times New Roman" w:cs="Times New Roman"/>
          <w:b/>
          <w:bCs/>
          <w:sz w:val="28"/>
          <w:szCs w:val="28"/>
        </w:rPr>
        <w:t>РЕЗУЛЬТАТОВ</w:t>
      </w:r>
    </w:p>
    <w:p w14:paraId="4985BAE3" w14:textId="5F802BA9" w:rsidR="00D40264" w:rsidRPr="00B21F71" w:rsidRDefault="00D40264" w:rsidP="00F52FBF">
      <w:pPr>
        <w:spacing w:before="120" w:after="12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t>По итогам практической работы мы:</w:t>
      </w:r>
    </w:p>
    <w:p w14:paraId="297B5C7C" w14:textId="3A2963D2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Разработали оптимальный состав бумажной массы (с добавлением клейстера)</w:t>
      </w:r>
      <w:r w:rsidR="00C25648">
        <w:rPr>
          <w:rFonts w:ascii="Times New Roman" w:hAnsi="Times New Roman" w:cs="Times New Roman"/>
          <w:sz w:val="28"/>
          <w:szCs w:val="28"/>
        </w:rPr>
        <w:t>.</w:t>
      </w:r>
    </w:p>
    <w:p w14:paraId="7C97CEF8" w14:textId="60E747ED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Отработали технологию формования и сушки</w:t>
      </w:r>
      <w:r w:rsidR="00C25648">
        <w:rPr>
          <w:rFonts w:ascii="Times New Roman" w:hAnsi="Times New Roman" w:cs="Times New Roman"/>
          <w:sz w:val="28"/>
          <w:szCs w:val="28"/>
        </w:rPr>
        <w:t>.</w:t>
      </w:r>
    </w:p>
    <w:p w14:paraId="66EBFCB3" w14:textId="23BF4ABB" w:rsidR="00D40264" w:rsidRPr="00B21F71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3. Доказали практическую применимость стаканчиков для выращивания рассады</w:t>
      </w:r>
      <w:r w:rsidR="00C25648">
        <w:rPr>
          <w:rFonts w:ascii="Times New Roman" w:hAnsi="Times New Roman" w:cs="Times New Roman"/>
          <w:sz w:val="28"/>
          <w:szCs w:val="28"/>
        </w:rPr>
        <w:t>.</w:t>
      </w:r>
    </w:p>
    <w:p w14:paraId="064A3B91" w14:textId="7CA2B688" w:rsidR="00BB0D8F" w:rsidRDefault="00D40264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4. Определили сроки разложения изделий в грунте (3-4 недели)</w:t>
      </w:r>
      <w:r w:rsidR="00C25648">
        <w:rPr>
          <w:rFonts w:ascii="Times New Roman" w:hAnsi="Times New Roman" w:cs="Times New Roman"/>
          <w:sz w:val="28"/>
          <w:szCs w:val="28"/>
        </w:rPr>
        <w:t>.</w:t>
      </w:r>
    </w:p>
    <w:p w14:paraId="0205DAB3" w14:textId="3E576854" w:rsidR="00970D16" w:rsidRPr="00BB0D8F" w:rsidRDefault="00BB0D8F" w:rsidP="003D7D6B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. ПРАКТИЧЕСКАЯ АПРОБАЦИЯ И РЕЗУЛЬТАТЫ ЭКСПЕРИМЕНТА</w:t>
      </w:r>
    </w:p>
    <w:p w14:paraId="655CF95D" w14:textId="2B407646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Наш эксперимент состоял из двух частей: оптимизация рецептуры и проверка функциональности стаканчиков.</w:t>
      </w:r>
    </w:p>
    <w:p w14:paraId="3AD749CA" w14:textId="3D74E5DD" w:rsidR="00970D16" w:rsidRPr="00B21F71" w:rsidRDefault="00B21F71" w:rsidP="00B21F71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058AAC8" wp14:editId="628DF0B0">
            <wp:simplePos x="0" y="0"/>
            <wp:positionH relativeFrom="margin">
              <wp:posOffset>62865</wp:posOffset>
            </wp:positionH>
            <wp:positionV relativeFrom="paragraph">
              <wp:posOffset>105410</wp:posOffset>
            </wp:positionV>
            <wp:extent cx="2941320" cy="2044700"/>
            <wp:effectExtent l="0" t="0" r="0" b="0"/>
            <wp:wrapTight wrapText="bothSides">
              <wp:wrapPolygon edited="0">
                <wp:start x="560" y="0"/>
                <wp:lineTo x="0" y="402"/>
                <wp:lineTo x="0" y="20728"/>
                <wp:lineTo x="420" y="21332"/>
                <wp:lineTo x="20984" y="21332"/>
                <wp:lineTo x="21404" y="20728"/>
                <wp:lineTo x="21404" y="402"/>
                <wp:lineTo x="20845" y="0"/>
                <wp:lineTo x="56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" t="5294" r="18861"/>
                    <a:stretch/>
                  </pic:blipFill>
                  <pic:spPr bwMode="auto">
                    <a:xfrm>
                      <a:off x="0" y="0"/>
                      <a:ext cx="294132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1. </w:t>
      </w:r>
      <w:r w:rsidR="00970D16" w:rsidRPr="003D7D6B">
        <w:rPr>
          <w:rFonts w:ascii="Times New Roman" w:hAnsi="Times New Roman" w:cs="Times New Roman"/>
          <w:b/>
          <w:bCs/>
          <w:sz w:val="28"/>
          <w:szCs w:val="28"/>
        </w:rPr>
        <w:t>Оптимизация прочности:</w:t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 Первые стаканчики, сделанные только из бумаги и воды, оказались хрупкими и размокали при первом же поливе. Добавление заранее сваренного крахмального клейстера кардинально изменило ситуацию. Готовая масса стала однородной, а высохшие стаканчики – прочными и жесткими.</w:t>
      </w:r>
    </w:p>
    <w:p w14:paraId="70369E86" w14:textId="3D59EA0E" w:rsidR="00970D16" w:rsidRPr="00B21F71" w:rsidRDefault="00E157D9" w:rsidP="00B21F71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F248A4A" wp14:editId="73328604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221742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1340" y="21492"/>
                <wp:lineTo x="213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2. </w:t>
      </w:r>
      <w:r w:rsidR="00970D16" w:rsidRPr="003D7D6B">
        <w:rPr>
          <w:rFonts w:ascii="Times New Roman" w:hAnsi="Times New Roman" w:cs="Times New Roman"/>
          <w:b/>
          <w:bCs/>
          <w:sz w:val="28"/>
          <w:szCs w:val="28"/>
        </w:rPr>
        <w:t>Выращивание растений:</w:t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 Мы посадили семена овса в готовые стаканчики. При регулярном поливе стаканчики сохраняли форму, намокая, но не разваливаясь. Через некоторое время корневая система проросла через стенки и дно стаканчика, что доказало их главное преимущество – возможность пересадки в грунт без повреждения корней.</w:t>
      </w:r>
    </w:p>
    <w:p w14:paraId="2E992317" w14:textId="1619BA1A" w:rsidR="00970D16" w:rsidRPr="00B21F71" w:rsidRDefault="00C25648" w:rsidP="00B21F71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B357AC0" wp14:editId="601B021C">
            <wp:simplePos x="0" y="0"/>
            <wp:positionH relativeFrom="margin">
              <wp:align>center</wp:align>
            </wp:positionH>
            <wp:positionV relativeFrom="paragraph">
              <wp:posOffset>1105535</wp:posOffset>
            </wp:positionV>
            <wp:extent cx="5600700" cy="3158490"/>
            <wp:effectExtent l="0" t="0" r="0" b="3810"/>
            <wp:wrapTight wrapText="bothSides">
              <wp:wrapPolygon edited="0">
                <wp:start x="294" y="0"/>
                <wp:lineTo x="0" y="261"/>
                <wp:lineTo x="0" y="21105"/>
                <wp:lineTo x="147" y="21496"/>
                <wp:lineTo x="294" y="21496"/>
                <wp:lineTo x="21233" y="21496"/>
                <wp:lineTo x="21380" y="21496"/>
                <wp:lineTo x="21527" y="21105"/>
                <wp:lineTo x="21527" y="261"/>
                <wp:lineTo x="21233" y="0"/>
                <wp:lineTo x="29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3. </w:t>
      </w:r>
      <w:r w:rsidR="00970D16" w:rsidRPr="003D7D6B">
        <w:rPr>
          <w:rFonts w:ascii="Times New Roman" w:hAnsi="Times New Roman" w:cs="Times New Roman"/>
          <w:b/>
          <w:bCs/>
          <w:sz w:val="28"/>
          <w:szCs w:val="28"/>
        </w:rPr>
        <w:t>Тест на биоразлагаемость</w:t>
      </w:r>
      <w:r w:rsidR="00970D16" w:rsidRPr="00B21F71">
        <w:rPr>
          <w:rFonts w:ascii="Times New Roman" w:hAnsi="Times New Roman" w:cs="Times New Roman"/>
          <w:sz w:val="28"/>
          <w:szCs w:val="28"/>
        </w:rPr>
        <w:t>: Мы поместили стаканчик</w:t>
      </w:r>
      <w:r w:rsidR="00C42307" w:rsidRPr="00B21F71">
        <w:rPr>
          <w:rFonts w:ascii="Times New Roman" w:hAnsi="Times New Roman" w:cs="Times New Roman"/>
          <w:sz w:val="28"/>
          <w:szCs w:val="28"/>
        </w:rPr>
        <w:t xml:space="preserve"> с овсом</w:t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 в горшок с землёй. Через несколько недель наблюдений было установлено, что бумага </w:t>
      </w:r>
      <w:r w:rsidR="003D7D6B">
        <w:rPr>
          <w:rFonts w:ascii="Times New Roman" w:hAnsi="Times New Roman" w:cs="Times New Roman"/>
          <w:sz w:val="28"/>
          <w:szCs w:val="28"/>
        </w:rPr>
        <w:t xml:space="preserve">стаканчика </w:t>
      </w:r>
      <w:r w:rsidR="00970D16" w:rsidRPr="00B21F71">
        <w:rPr>
          <w:rFonts w:ascii="Times New Roman" w:hAnsi="Times New Roman" w:cs="Times New Roman"/>
          <w:sz w:val="28"/>
          <w:szCs w:val="28"/>
        </w:rPr>
        <w:t>начала разлагаться, что подтверждает е</w:t>
      </w:r>
      <w:r w:rsidR="003D7D6B">
        <w:rPr>
          <w:rFonts w:ascii="Times New Roman" w:hAnsi="Times New Roman" w:cs="Times New Roman"/>
          <w:sz w:val="28"/>
          <w:szCs w:val="28"/>
        </w:rPr>
        <w:t>го</w:t>
      </w:r>
      <w:r w:rsidR="00970D16" w:rsidRPr="00B21F71">
        <w:rPr>
          <w:rFonts w:ascii="Times New Roman" w:hAnsi="Times New Roman" w:cs="Times New Roman"/>
          <w:sz w:val="28"/>
          <w:szCs w:val="28"/>
        </w:rPr>
        <w:t xml:space="preserve"> экологичность.</w:t>
      </w:r>
    </w:p>
    <w:p w14:paraId="6ECD072E" w14:textId="3D7A28C3" w:rsidR="00970D16" w:rsidRPr="00B21F71" w:rsidRDefault="000F5528" w:rsidP="00B21F71">
      <w:pPr>
        <w:spacing w:before="120" w:line="240" w:lineRule="auto"/>
        <w:ind w:left="-85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. ВЫВОДЫ</w:t>
      </w:r>
    </w:p>
    <w:p w14:paraId="4A995503" w14:textId="37CFE59C" w:rsidR="00970D16" w:rsidRPr="00B21F71" w:rsidRDefault="007E35B0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Выводы по эксперименту: Нам удалось создать прочные, функциональные и экологичные стаканчики для рассады. Ключевым фактором успеха стало использование сваренного крахмального клейстера в качестве связующего вещества.</w:t>
      </w:r>
    </w:p>
    <w:p w14:paraId="775F441B" w14:textId="2B7997E9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1. Переработка бумаги в домашних условиях – это доступный и эффективный способ снизить антропогенную нагрузку на окружающую среду.</w:t>
      </w:r>
    </w:p>
    <w:p w14:paraId="1CC4AEDB" w14:textId="411DE571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2. Для создания прочных изделий, контактирующих с влагой (стаканчиков для рассады), необходимо использовать связующие добавки, такие как крахмальный клейстер.</w:t>
      </w:r>
    </w:p>
    <w:p w14:paraId="4074C287" w14:textId="568BFC93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3. Изготовленные нами стаканчики полностью выполняют свою функцию: они обеспечивают хорошие условия для роста рассады, позволяют безболезненно пересаживать растения и являются </w:t>
      </w:r>
      <w:proofErr w:type="spellStart"/>
      <w:r w:rsidRPr="00B21F71">
        <w:rPr>
          <w:rFonts w:ascii="Times New Roman" w:hAnsi="Times New Roman" w:cs="Times New Roman"/>
          <w:sz w:val="28"/>
          <w:szCs w:val="28"/>
        </w:rPr>
        <w:t>биоразлагаемыми</w:t>
      </w:r>
      <w:proofErr w:type="spellEnd"/>
      <w:r w:rsidRPr="00B21F71">
        <w:rPr>
          <w:rFonts w:ascii="Times New Roman" w:hAnsi="Times New Roman" w:cs="Times New Roman"/>
          <w:sz w:val="28"/>
          <w:szCs w:val="28"/>
        </w:rPr>
        <w:t>.</w:t>
      </w:r>
    </w:p>
    <w:p w14:paraId="4A667315" w14:textId="23900C26" w:rsidR="007E35B0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4. Данная технология не требует специального оборудования и может быть легко воспроизведена в домашних условиях, что способствует популяризации экологически ответственного образа жизни.</w:t>
      </w:r>
    </w:p>
    <w:p w14:paraId="28CE3F0E" w14:textId="6FD216EB" w:rsidR="00970D16" w:rsidRPr="00B21F71" w:rsidRDefault="00B21F71" w:rsidP="00B21F71">
      <w:pPr>
        <w:spacing w:before="120" w:line="240" w:lineRule="auto"/>
        <w:ind w:left="-85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</w:p>
    <w:p w14:paraId="3ACA51BE" w14:textId="5DD65F66" w:rsidR="000F5528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Переработка бумаги – это не только полезный для планеты навык, но и увлекательный творческий процесс. В рамках данной работы мы не только изучили теорию, но и на практике доказали, что можно создавать из макулатуры востребованные и практичные вещи.</w:t>
      </w:r>
    </w:p>
    <w:p w14:paraId="09E0876B" w14:textId="5C283581" w:rsidR="00C25648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>Наши стаканчики для рассады – это малый, но конкретный вклад в сохранение лесов и сокращение отходов. Мы планируем продолжить эксперименты, пробуя другие связующие и создавая новые изделия.</w:t>
      </w:r>
    </w:p>
    <w:p w14:paraId="73D7DAFA" w14:textId="72A3B963" w:rsidR="00970D16" w:rsidRPr="00B21F71" w:rsidRDefault="00970D16" w:rsidP="00D82EC5">
      <w:pPr>
        <w:spacing w:before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F71">
        <w:rPr>
          <w:rFonts w:ascii="Times New Roman" w:hAnsi="Times New Roman" w:cs="Times New Roman"/>
          <w:sz w:val="28"/>
          <w:szCs w:val="28"/>
        </w:rPr>
        <w:t xml:space="preserve">Мы </w:t>
      </w:r>
      <w:r w:rsidR="003A0B59" w:rsidRPr="00B21F71">
        <w:rPr>
          <w:rFonts w:ascii="Times New Roman" w:hAnsi="Times New Roman" w:cs="Times New Roman"/>
          <w:sz w:val="28"/>
          <w:szCs w:val="28"/>
        </w:rPr>
        <w:t xml:space="preserve">провели несколько мастер-классов </w:t>
      </w:r>
      <w:r w:rsidR="00C25648">
        <w:rPr>
          <w:rFonts w:ascii="Times New Roman" w:hAnsi="Times New Roman" w:cs="Times New Roman"/>
          <w:sz w:val="28"/>
          <w:szCs w:val="28"/>
        </w:rPr>
        <w:t xml:space="preserve">по изготовлению стаканчиков для рассады </w:t>
      </w:r>
      <w:r w:rsidR="003A0B59" w:rsidRPr="00B21F71">
        <w:rPr>
          <w:rFonts w:ascii="Times New Roman" w:hAnsi="Times New Roman" w:cs="Times New Roman"/>
          <w:sz w:val="28"/>
          <w:szCs w:val="28"/>
        </w:rPr>
        <w:t>для ребят младшего возраста. Мы надеемся, что они продолжат наше дело.</w:t>
      </w:r>
    </w:p>
    <w:p w14:paraId="70DAD887" w14:textId="0416C106" w:rsidR="00970D16" w:rsidRPr="00B21F71" w:rsidRDefault="00C25648" w:rsidP="00B21F71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ECD0E8B" wp14:editId="3AF0DEC0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533900" cy="25533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28" w:rsidRPr="00B21F71">
        <w:rPr>
          <w:rFonts w:ascii="Times New Roman" w:hAnsi="Times New Roman" w:cs="Times New Roman"/>
          <w:sz w:val="28"/>
          <w:szCs w:val="28"/>
        </w:rPr>
        <w:br w:type="column"/>
      </w:r>
      <w:r w:rsidR="00B21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. СПИСОК ЛИТЕРАТУРЫ И ИНТЕР</w:t>
      </w:r>
      <w:bookmarkStart w:id="1" w:name="_GoBack"/>
      <w:bookmarkEnd w:id="1"/>
      <w:r w:rsidR="00970D16" w:rsidRPr="00B21F71">
        <w:rPr>
          <w:rFonts w:ascii="Times New Roman" w:hAnsi="Times New Roman" w:cs="Times New Roman"/>
          <w:b/>
          <w:bCs/>
          <w:sz w:val="28"/>
          <w:szCs w:val="28"/>
        </w:rPr>
        <w:t>НЕТ-ИСТОЧНИКОВ</w:t>
      </w:r>
    </w:p>
    <w:p w14:paraId="5E25E5B0" w14:textId="405CD3CF" w:rsidR="00F20312" w:rsidRPr="00BF340C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>Иванов С. Н. Технология бумаги. – М.: Лесная промышленность, 2006. – 696 с.</w:t>
      </w:r>
    </w:p>
    <w:p w14:paraId="6EE9666E" w14:textId="4A65D9AE" w:rsidR="00F20312" w:rsidRPr="00BF340C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 xml:space="preserve">Все оптимумы. – </w:t>
      </w:r>
      <w:proofErr w:type="gramStart"/>
      <w:r w:rsidRPr="00BF340C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BF340C">
        <w:rPr>
          <w:rFonts w:ascii="Times New Roman" w:hAnsi="Times New Roman" w:cs="Times New Roman"/>
          <w:sz w:val="28"/>
          <w:szCs w:val="28"/>
        </w:rPr>
        <w:t xml:space="preserve"> ООО «СЗКЭО», 2011. – 128 с.</w:t>
      </w:r>
    </w:p>
    <w:p w14:paraId="0B0B6D78" w14:textId="3CB016C2" w:rsidR="00F20312" w:rsidRPr="00BF340C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>Ecoidea.me: сайт / учредитель ООО "</w:t>
      </w:r>
      <w:proofErr w:type="spellStart"/>
      <w:r w:rsidRPr="00BF340C">
        <w:rPr>
          <w:rFonts w:ascii="Times New Roman" w:hAnsi="Times New Roman" w:cs="Times New Roman"/>
          <w:sz w:val="28"/>
          <w:szCs w:val="28"/>
        </w:rPr>
        <w:t>Экоидея</w:t>
      </w:r>
      <w:proofErr w:type="spellEnd"/>
      <w:r w:rsidRPr="00BF340C">
        <w:rPr>
          <w:rFonts w:ascii="Times New Roman" w:hAnsi="Times New Roman" w:cs="Times New Roman"/>
          <w:sz w:val="28"/>
          <w:szCs w:val="28"/>
        </w:rPr>
        <w:t xml:space="preserve">". – 2018. – Обновляется в течение суток. – URL: </w:t>
      </w:r>
      <w:hyperlink r:id="rId21" w:history="1">
        <w:r w:rsidRPr="00CA5EFA">
          <w:rPr>
            <w:rStyle w:val="ac"/>
            <w:rFonts w:ascii="Times New Roman" w:hAnsi="Times New Roman" w:cs="Times New Roman"/>
            <w:sz w:val="28"/>
            <w:szCs w:val="28"/>
          </w:rPr>
          <w:t>https://ecoidea.me/ru/article/2614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735076" w14:textId="52D7D26A" w:rsidR="00F20312" w:rsidRPr="00BF340C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>Europapier.ru: сайт / учредитель ООО "</w:t>
      </w:r>
      <w:proofErr w:type="spellStart"/>
      <w:r w:rsidRPr="00BF340C">
        <w:rPr>
          <w:rFonts w:ascii="Times New Roman" w:hAnsi="Times New Roman" w:cs="Times New Roman"/>
          <w:sz w:val="28"/>
          <w:szCs w:val="28"/>
        </w:rPr>
        <w:t>Европапир</w:t>
      </w:r>
      <w:proofErr w:type="spellEnd"/>
      <w:r w:rsidRPr="00BF340C">
        <w:rPr>
          <w:rFonts w:ascii="Times New Roman" w:hAnsi="Times New Roman" w:cs="Times New Roman"/>
          <w:sz w:val="28"/>
          <w:szCs w:val="28"/>
        </w:rPr>
        <w:t xml:space="preserve">". – 2010. – Обновляется ежедневно. – URL: </w:t>
      </w:r>
      <w:hyperlink r:id="rId22" w:history="1">
        <w:r w:rsidRPr="00CA5EFA">
          <w:rPr>
            <w:rStyle w:val="ac"/>
            <w:rFonts w:ascii="Times New Roman" w:hAnsi="Times New Roman" w:cs="Times New Roman"/>
            <w:sz w:val="28"/>
            <w:szCs w:val="28"/>
          </w:rPr>
          <w:t>https://europapier.ru/interesno_dlya_vas/art141.html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C9C0C2" w14:textId="6EF1D007" w:rsidR="00F20312" w:rsidRPr="00BF340C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 xml:space="preserve">Научно-популярный портал «Элементы»: сайт / учредитель ООО "Элементы". – 2005. – Обновляется ежедневно. – URL: </w:t>
      </w:r>
      <w:hyperlink r:id="rId23" w:history="1">
        <w:r w:rsidRPr="00CA5EFA">
          <w:rPr>
            <w:rStyle w:val="ac"/>
            <w:rFonts w:ascii="Times New Roman" w:hAnsi="Times New Roman" w:cs="Times New Roman"/>
            <w:sz w:val="28"/>
            <w:szCs w:val="28"/>
          </w:rPr>
          <w:t>https://elementy.ru/nauchno-populyarnaya_biblioteka/434630/Istoriya_bumagi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4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F4CABD" w14:textId="1814BF0B" w:rsidR="00F20312" w:rsidRDefault="00F20312" w:rsidP="00F20312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 xml:space="preserve">Vseobumage.ru: сайт / учредитель ООО "Всё о бумаге". – 2015. – Обновляется еженедельно. – URL: </w:t>
      </w:r>
      <w:hyperlink r:id="rId24" w:history="1">
        <w:r w:rsidRPr="00CA5EFA">
          <w:rPr>
            <w:rStyle w:val="ac"/>
            <w:rFonts w:ascii="Times New Roman" w:hAnsi="Times New Roman" w:cs="Times New Roman"/>
            <w:sz w:val="28"/>
            <w:szCs w:val="28"/>
          </w:rPr>
          <w:t>https://www.vseobumage.ru/1711/istoriya-bumagi-na-rusi-1/</w:t>
        </w:r>
      </w:hyperlink>
      <w:r w:rsidRPr="00BF34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F4AB84" w14:textId="20A5F571" w:rsidR="00E9324F" w:rsidRPr="007C5BA9" w:rsidRDefault="00F20312" w:rsidP="00B17275">
      <w:pPr>
        <w:pStyle w:val="a7"/>
        <w:numPr>
          <w:ilvl w:val="0"/>
          <w:numId w:val="1"/>
        </w:numPr>
        <w:spacing w:before="120"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340C">
        <w:rPr>
          <w:rFonts w:ascii="Times New Roman" w:hAnsi="Times New Roman" w:cs="Times New Roman"/>
          <w:sz w:val="28"/>
          <w:szCs w:val="28"/>
        </w:rPr>
        <w:t xml:space="preserve">Сделаем! </w:t>
      </w:r>
      <w:proofErr w:type="spellStart"/>
      <w:r w:rsidRPr="00BF340C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BF340C">
        <w:rPr>
          <w:rFonts w:ascii="Times New Roman" w:hAnsi="Times New Roman" w:cs="Times New Roman"/>
          <w:sz w:val="28"/>
          <w:szCs w:val="28"/>
        </w:rPr>
        <w:t xml:space="preserve">-бот / учредитель ОНФ. – 2020. – Обновляется ежедневно. – URL: </w:t>
      </w:r>
      <w:hyperlink r:id="rId25" w:history="1">
        <w:r w:rsidRPr="00CA5EFA">
          <w:rPr>
            <w:rStyle w:val="ac"/>
            <w:rFonts w:ascii="Times New Roman" w:hAnsi="Times New Roman" w:cs="Times New Roman"/>
            <w:sz w:val="28"/>
            <w:szCs w:val="28"/>
          </w:rPr>
          <w:t>https://t.me/sd_onf_bot/?start=6485441864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9324F" w:rsidRPr="007C5BA9" w:rsidSect="00D024B7">
      <w:footerReference w:type="default" r:id="rId2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67499" w14:textId="77777777" w:rsidR="008E669D" w:rsidRDefault="008E669D" w:rsidP="00D024B7">
      <w:pPr>
        <w:spacing w:after="0" w:line="240" w:lineRule="auto"/>
      </w:pPr>
      <w:r>
        <w:separator/>
      </w:r>
    </w:p>
  </w:endnote>
  <w:endnote w:type="continuationSeparator" w:id="0">
    <w:p w14:paraId="6F0B23D7" w14:textId="77777777" w:rsidR="008E669D" w:rsidRDefault="008E669D" w:rsidP="00D0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4827366"/>
      <w:docPartObj>
        <w:docPartGallery w:val="Page Numbers (Bottom of Page)"/>
        <w:docPartUnique/>
      </w:docPartObj>
    </w:sdtPr>
    <w:sdtEndPr/>
    <w:sdtContent>
      <w:p w14:paraId="2C8FFF73" w14:textId="78A50C87" w:rsidR="00D024B7" w:rsidRDefault="00D024B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BA9">
          <w:rPr>
            <w:noProof/>
          </w:rPr>
          <w:t>14</w:t>
        </w:r>
        <w:r>
          <w:fldChar w:fldCharType="end"/>
        </w:r>
      </w:p>
    </w:sdtContent>
  </w:sdt>
  <w:p w14:paraId="66B1ECA4" w14:textId="77777777" w:rsidR="00D024B7" w:rsidRDefault="00D024B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4A1C5" w14:textId="77777777" w:rsidR="008E669D" w:rsidRDefault="008E669D" w:rsidP="00D024B7">
      <w:pPr>
        <w:spacing w:after="0" w:line="240" w:lineRule="auto"/>
      </w:pPr>
      <w:r>
        <w:separator/>
      </w:r>
    </w:p>
  </w:footnote>
  <w:footnote w:type="continuationSeparator" w:id="0">
    <w:p w14:paraId="08E8A242" w14:textId="77777777" w:rsidR="008E669D" w:rsidRDefault="008E669D" w:rsidP="00D02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75342"/>
    <w:multiLevelType w:val="hybridMultilevel"/>
    <w:tmpl w:val="91DC2C58"/>
    <w:lvl w:ilvl="0" w:tplc="6790938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141"/>
    <w:multiLevelType w:val="hybridMultilevel"/>
    <w:tmpl w:val="9E58272E"/>
    <w:lvl w:ilvl="0" w:tplc="67909388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A872ABD"/>
    <w:multiLevelType w:val="hybridMultilevel"/>
    <w:tmpl w:val="8E8E6A22"/>
    <w:lvl w:ilvl="0" w:tplc="6790938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00856DF"/>
    <w:multiLevelType w:val="hybridMultilevel"/>
    <w:tmpl w:val="E93654F8"/>
    <w:lvl w:ilvl="0" w:tplc="6790938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0B2749D"/>
    <w:multiLevelType w:val="hybridMultilevel"/>
    <w:tmpl w:val="1A768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6C"/>
    <w:rsid w:val="000662B0"/>
    <w:rsid w:val="00090DF5"/>
    <w:rsid w:val="000B6327"/>
    <w:rsid w:val="000F5528"/>
    <w:rsid w:val="00116434"/>
    <w:rsid w:val="00135046"/>
    <w:rsid w:val="00194B1A"/>
    <w:rsid w:val="0022556C"/>
    <w:rsid w:val="002570C7"/>
    <w:rsid w:val="00276097"/>
    <w:rsid w:val="002D633C"/>
    <w:rsid w:val="002F12EF"/>
    <w:rsid w:val="00314A00"/>
    <w:rsid w:val="00316C0D"/>
    <w:rsid w:val="00320F06"/>
    <w:rsid w:val="003550F9"/>
    <w:rsid w:val="003A0B59"/>
    <w:rsid w:val="003A7306"/>
    <w:rsid w:val="003D7D6B"/>
    <w:rsid w:val="0048075D"/>
    <w:rsid w:val="004E5BE9"/>
    <w:rsid w:val="004F66FF"/>
    <w:rsid w:val="00540FD1"/>
    <w:rsid w:val="00545876"/>
    <w:rsid w:val="005D73D8"/>
    <w:rsid w:val="006A4A16"/>
    <w:rsid w:val="00724263"/>
    <w:rsid w:val="007C5BA9"/>
    <w:rsid w:val="007E35B0"/>
    <w:rsid w:val="0081108A"/>
    <w:rsid w:val="00865FF3"/>
    <w:rsid w:val="008E669D"/>
    <w:rsid w:val="008E7E28"/>
    <w:rsid w:val="00951462"/>
    <w:rsid w:val="00951E22"/>
    <w:rsid w:val="00970D16"/>
    <w:rsid w:val="009833E6"/>
    <w:rsid w:val="0099299C"/>
    <w:rsid w:val="009934CF"/>
    <w:rsid w:val="00994C3A"/>
    <w:rsid w:val="00A423BA"/>
    <w:rsid w:val="00A63B61"/>
    <w:rsid w:val="00AD67FD"/>
    <w:rsid w:val="00B11079"/>
    <w:rsid w:val="00B17275"/>
    <w:rsid w:val="00B21F71"/>
    <w:rsid w:val="00B5173E"/>
    <w:rsid w:val="00B830B8"/>
    <w:rsid w:val="00BB0D8F"/>
    <w:rsid w:val="00C112BA"/>
    <w:rsid w:val="00C25648"/>
    <w:rsid w:val="00C42307"/>
    <w:rsid w:val="00C5472F"/>
    <w:rsid w:val="00CA57D5"/>
    <w:rsid w:val="00CD1A6B"/>
    <w:rsid w:val="00CF196E"/>
    <w:rsid w:val="00D024B7"/>
    <w:rsid w:val="00D17A13"/>
    <w:rsid w:val="00D40264"/>
    <w:rsid w:val="00D82EC5"/>
    <w:rsid w:val="00DC5C7D"/>
    <w:rsid w:val="00E037F0"/>
    <w:rsid w:val="00E157D9"/>
    <w:rsid w:val="00E21C70"/>
    <w:rsid w:val="00E9324F"/>
    <w:rsid w:val="00F1119D"/>
    <w:rsid w:val="00F20312"/>
    <w:rsid w:val="00F40B31"/>
    <w:rsid w:val="00F52FBF"/>
    <w:rsid w:val="00F57CB7"/>
    <w:rsid w:val="00F83437"/>
    <w:rsid w:val="00FB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9E6B"/>
  <w15:chartTrackingRefBased/>
  <w15:docId w15:val="{C865283E-D713-45B8-83BF-5919D0E4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55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55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55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55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55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55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55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55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55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5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55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55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556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556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55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55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55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55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55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255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55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55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55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55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55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556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55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556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2556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9324F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324F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E037F0"/>
    <w:pPr>
      <w:spacing w:after="0" w:line="240" w:lineRule="auto"/>
    </w:pPr>
    <w:rPr>
      <w:rFonts w:ascii="Times New Roman" w:hAnsi="Times New Roman"/>
      <w:kern w:val="0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D0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024B7"/>
  </w:style>
  <w:style w:type="paragraph" w:styleId="af0">
    <w:name w:val="footer"/>
    <w:basedOn w:val="a"/>
    <w:link w:val="af1"/>
    <w:uiPriority w:val="99"/>
    <w:unhideWhenUsed/>
    <w:rsid w:val="00D0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02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t-vil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ecoidea.me/ru/article/261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t.me/sd_onf_bot/?start=64854418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vseobumage.ru/1711/istoriya-bumagi-na-rusi-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elementy.ru/nauchno-populyarnaya_biblioteka/434630/Istoriya_bumag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europapier.ru/interesno_dlya_vas/art14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B81F2-A145-47FF-86CF-7366E64C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14</Pages>
  <Words>2333</Words>
  <Characters>13302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popitvlados@gmail.com</dc:creator>
  <cp:keywords/>
  <dc:description/>
  <cp:lastModifiedBy>Галина Подкорытова</cp:lastModifiedBy>
  <cp:revision>35</cp:revision>
  <dcterms:created xsi:type="dcterms:W3CDTF">2025-10-26T08:41:00Z</dcterms:created>
  <dcterms:modified xsi:type="dcterms:W3CDTF">2025-11-24T09:14:00Z</dcterms:modified>
</cp:coreProperties>
</file>