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28" w:rsidRDefault="00E22928" w:rsidP="00DC54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</w:t>
      </w: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 «Лицей № 6»</w:t>
      </w: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458" w:rsidRDefault="00DC545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поколения</w:t>
      </w: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28" w:rsidRPr="00DC5458" w:rsidRDefault="00E22928" w:rsidP="00E229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458" w:rsidRPr="00DC5458" w:rsidRDefault="00DC5458" w:rsidP="00E2292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45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E229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5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Кира Сергеевна</w:t>
      </w:r>
      <w:r w:rsidR="00E229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Ученицы 11</w:t>
      </w:r>
      <w:proofErr w:type="gramStart"/>
      <w:r w:rsidR="00E2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E2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МАОУ «Лицей № 6»</w:t>
      </w:r>
    </w:p>
    <w:p w:rsidR="00E22928" w:rsidRDefault="00DC5458" w:rsidP="00E2292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4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</w:t>
      </w:r>
      <w:r w:rsidR="00E229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5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2928" w:rsidRDefault="00DC5458" w:rsidP="00E2292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Кривцова Светлана Васильевна </w:t>
      </w:r>
    </w:p>
    <w:p w:rsidR="00DC5458" w:rsidRDefault="00DC545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458" w:rsidRDefault="00DC545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458" w:rsidRDefault="00DC545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2928" w:rsidRDefault="00E22928" w:rsidP="000B4E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Миасс,2025</w:t>
      </w:r>
    </w:p>
    <w:p w:rsidR="0031404A" w:rsidRDefault="0031404A" w:rsidP="00D13CE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3CE2" w:rsidRDefault="00D13CE2" w:rsidP="00D13CE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D13CE2" w:rsidRDefault="00D13CE2" w:rsidP="00D13CE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1FA5" w:rsidRPr="00611401" w:rsidRDefault="00BF1FA5" w:rsidP="00BF1F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>Введение…………………………………………………………….……</w:t>
      </w:r>
      <w:r>
        <w:rPr>
          <w:rFonts w:ascii="Times New Roman" w:hAnsi="Times New Roman"/>
          <w:sz w:val="28"/>
          <w:szCs w:val="28"/>
        </w:rPr>
        <w:t>..</w:t>
      </w:r>
      <w:r w:rsidRPr="00611401">
        <w:rPr>
          <w:rFonts w:ascii="Times New Roman" w:hAnsi="Times New Roman"/>
          <w:sz w:val="28"/>
          <w:szCs w:val="28"/>
        </w:rPr>
        <w:t>…….3</w:t>
      </w:r>
    </w:p>
    <w:p w:rsidR="00BF1FA5" w:rsidRPr="00611401" w:rsidRDefault="00BF1FA5" w:rsidP="00BF1F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 xml:space="preserve">Глава 1. Анализ литературных источников по </w:t>
      </w:r>
      <w:r w:rsidR="00B37488">
        <w:rPr>
          <w:rFonts w:ascii="Times New Roman" w:hAnsi="Times New Roman"/>
          <w:sz w:val="28"/>
          <w:szCs w:val="28"/>
        </w:rPr>
        <w:t xml:space="preserve">теме </w:t>
      </w:r>
      <w:r w:rsidRPr="00611401">
        <w:rPr>
          <w:rFonts w:ascii="Times New Roman" w:hAnsi="Times New Roman"/>
          <w:sz w:val="28"/>
          <w:szCs w:val="28"/>
        </w:rPr>
        <w:t>проекта …</w:t>
      </w:r>
      <w:r>
        <w:rPr>
          <w:rFonts w:ascii="Times New Roman" w:hAnsi="Times New Roman"/>
          <w:sz w:val="28"/>
          <w:szCs w:val="28"/>
        </w:rPr>
        <w:t>……</w:t>
      </w:r>
      <w:r w:rsidR="00DC5458">
        <w:rPr>
          <w:rFonts w:ascii="Times New Roman" w:hAnsi="Times New Roman"/>
          <w:sz w:val="28"/>
          <w:szCs w:val="28"/>
        </w:rPr>
        <w:t>…….</w:t>
      </w:r>
      <w:r w:rsidRPr="00611401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5</w:t>
      </w:r>
    </w:p>
    <w:p w:rsidR="00BF1FA5" w:rsidRPr="00BF1FA5" w:rsidRDefault="00BF1FA5" w:rsidP="00BF1FA5">
      <w:pPr>
        <w:pStyle w:val="a3"/>
        <w:numPr>
          <w:ilvl w:val="1"/>
          <w:numId w:val="12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F1FA5">
        <w:rPr>
          <w:rFonts w:ascii="Times New Roman" w:hAnsi="Times New Roman" w:cs="Times New Roman"/>
          <w:sz w:val="28"/>
          <w:szCs w:val="28"/>
        </w:rPr>
        <w:t xml:space="preserve">Топливо и </w:t>
      </w:r>
      <w:proofErr w:type="spellStart"/>
      <w:r w:rsidRPr="00BF1FA5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BF1FA5">
        <w:rPr>
          <w:rFonts w:ascii="Times New Roman" w:hAnsi="Times New Roman"/>
          <w:sz w:val="28"/>
          <w:szCs w:val="28"/>
        </w:rPr>
        <w:t xml:space="preserve"> ……………….…..………………….…...5</w:t>
      </w:r>
    </w:p>
    <w:p w:rsidR="00BF1FA5" w:rsidRPr="00BF1FA5" w:rsidRDefault="00BF1FA5" w:rsidP="00BF1FA5">
      <w:pPr>
        <w:pStyle w:val="a3"/>
        <w:numPr>
          <w:ilvl w:val="1"/>
          <w:numId w:val="12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F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Плюсы и минусы </w:t>
      </w:r>
      <w:proofErr w:type="spellStart"/>
      <w:r w:rsidRPr="00BF1FA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BF1FA5">
        <w:rPr>
          <w:rFonts w:ascii="Times New Roman" w:hAnsi="Times New Roman"/>
          <w:sz w:val="28"/>
          <w:szCs w:val="28"/>
        </w:rPr>
        <w:t xml:space="preserve"> …………………………………...6</w:t>
      </w:r>
    </w:p>
    <w:p w:rsidR="00BF1FA5" w:rsidRPr="00BF1FA5" w:rsidRDefault="0059121B" w:rsidP="0059121B">
      <w:pPr>
        <w:pStyle w:val="a4"/>
        <w:spacing w:before="0" w:beforeAutospacing="0" w:after="0" w:afterAutospacing="0" w:line="360" w:lineRule="auto"/>
        <w:rPr>
          <w:rStyle w:val="zagolovok"/>
          <w:sz w:val="28"/>
          <w:szCs w:val="28"/>
        </w:rPr>
      </w:pPr>
      <w:r>
        <w:rPr>
          <w:rStyle w:val="zagolovok"/>
          <w:sz w:val="28"/>
          <w:szCs w:val="28"/>
        </w:rPr>
        <w:t xml:space="preserve">           1.3</w:t>
      </w:r>
      <w:proofErr w:type="gramStart"/>
      <w:r>
        <w:rPr>
          <w:rStyle w:val="zagolovok"/>
          <w:sz w:val="28"/>
          <w:szCs w:val="28"/>
        </w:rPr>
        <w:t xml:space="preserve">    </w:t>
      </w:r>
      <w:r w:rsidR="00354DB3">
        <w:rPr>
          <w:rStyle w:val="zagolovok"/>
          <w:sz w:val="28"/>
          <w:szCs w:val="28"/>
        </w:rPr>
        <w:t>Э</w:t>
      </w:r>
      <w:proofErr w:type="gramEnd"/>
      <w:r w:rsidR="00354DB3">
        <w:rPr>
          <w:rStyle w:val="zagolovok"/>
          <w:sz w:val="28"/>
          <w:szCs w:val="28"/>
        </w:rPr>
        <w:t>кологически чистое топливо……..</w:t>
      </w:r>
      <w:r w:rsidR="00BF1FA5" w:rsidRPr="00BF1FA5">
        <w:rPr>
          <w:rStyle w:val="zagolovok"/>
          <w:sz w:val="28"/>
          <w:szCs w:val="28"/>
        </w:rPr>
        <w:t>……</w:t>
      </w:r>
      <w:r w:rsidR="00BF1FA5">
        <w:rPr>
          <w:rStyle w:val="zagolovok"/>
          <w:sz w:val="28"/>
          <w:szCs w:val="28"/>
        </w:rPr>
        <w:t>….</w:t>
      </w:r>
      <w:r w:rsidR="00BF1FA5" w:rsidRPr="00BF1FA5">
        <w:rPr>
          <w:rStyle w:val="zagolovok"/>
          <w:sz w:val="28"/>
          <w:szCs w:val="28"/>
        </w:rPr>
        <w:t>…………………</w:t>
      </w:r>
      <w:r w:rsidR="00354DB3">
        <w:rPr>
          <w:rStyle w:val="zagolovok"/>
          <w:sz w:val="28"/>
          <w:szCs w:val="28"/>
        </w:rPr>
        <w:t>…</w:t>
      </w:r>
      <w:r w:rsidR="00BF1FA5" w:rsidRPr="00BF1FA5">
        <w:rPr>
          <w:rStyle w:val="zagolovok"/>
          <w:sz w:val="28"/>
          <w:szCs w:val="28"/>
        </w:rPr>
        <w:t>7</w:t>
      </w:r>
    </w:p>
    <w:p w:rsidR="00BF1FA5" w:rsidRPr="00BF1FA5" w:rsidRDefault="0059121B" w:rsidP="0059121B">
      <w:pPr>
        <w:pStyle w:val="a3"/>
        <w:numPr>
          <w:ilvl w:val="1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Изобутанол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</w:t>
      </w:r>
      <w:r w:rsidR="00BF1FA5" w:rsidRPr="00BF1FA5">
        <w:rPr>
          <w:rFonts w:ascii="Times New Roman" w:hAnsi="Times New Roman"/>
          <w:sz w:val="28"/>
          <w:szCs w:val="28"/>
        </w:rPr>
        <w:t>……………………………....</w:t>
      </w:r>
      <w:r>
        <w:rPr>
          <w:rFonts w:ascii="Times New Roman" w:hAnsi="Times New Roman"/>
          <w:sz w:val="28"/>
          <w:szCs w:val="28"/>
        </w:rPr>
        <w:t>8</w:t>
      </w:r>
    </w:p>
    <w:p w:rsidR="00BF1FA5" w:rsidRPr="00611401" w:rsidRDefault="0059121B" w:rsidP="0059121B">
      <w:pPr>
        <w:pStyle w:val="a3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     ГМО</w:t>
      </w:r>
      <w:r w:rsidR="00BF1FA5" w:rsidRPr="00611401">
        <w:rPr>
          <w:rFonts w:ascii="Times New Roman" w:hAnsi="Times New Roman"/>
          <w:sz w:val="28"/>
          <w:szCs w:val="28"/>
        </w:rPr>
        <w:t>…………………</w:t>
      </w:r>
      <w:r>
        <w:rPr>
          <w:rFonts w:ascii="Times New Roman" w:hAnsi="Times New Roman"/>
          <w:sz w:val="28"/>
          <w:szCs w:val="28"/>
        </w:rPr>
        <w:t>…………………………………</w:t>
      </w:r>
      <w:r w:rsidR="00DC5458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…</w:t>
      </w:r>
      <w:r w:rsidR="00BF1FA5" w:rsidRPr="00611401">
        <w:rPr>
          <w:rFonts w:ascii="Times New Roman" w:hAnsi="Times New Roman"/>
          <w:sz w:val="28"/>
          <w:szCs w:val="28"/>
        </w:rPr>
        <w:t>……....</w:t>
      </w:r>
      <w:r>
        <w:rPr>
          <w:rFonts w:ascii="Times New Roman" w:hAnsi="Times New Roman"/>
          <w:sz w:val="28"/>
          <w:szCs w:val="28"/>
        </w:rPr>
        <w:t>8</w:t>
      </w:r>
    </w:p>
    <w:p w:rsidR="00BF1FA5" w:rsidRPr="00611401" w:rsidRDefault="00BF1FA5" w:rsidP="00BF1F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>Выводы по главе 1 …….</w:t>
      </w:r>
      <w:r>
        <w:rPr>
          <w:rFonts w:ascii="Times New Roman" w:hAnsi="Times New Roman"/>
          <w:sz w:val="28"/>
          <w:szCs w:val="28"/>
        </w:rPr>
        <w:t>………….</w:t>
      </w:r>
      <w:r w:rsidRPr="00611401">
        <w:rPr>
          <w:rFonts w:ascii="Times New Roman" w:hAnsi="Times New Roman"/>
          <w:sz w:val="28"/>
          <w:szCs w:val="28"/>
        </w:rPr>
        <w:t>…………………………………..…...…..</w:t>
      </w:r>
      <w:r w:rsidR="0059121B">
        <w:rPr>
          <w:rFonts w:ascii="Times New Roman" w:hAnsi="Times New Roman"/>
          <w:sz w:val="28"/>
          <w:szCs w:val="28"/>
        </w:rPr>
        <w:t>16</w:t>
      </w:r>
    </w:p>
    <w:p w:rsidR="00BF1FA5" w:rsidRPr="00611401" w:rsidRDefault="00BF1FA5" w:rsidP="00BF1F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 xml:space="preserve">Глава 2. </w:t>
      </w:r>
      <w:r w:rsidR="0059121B">
        <w:rPr>
          <w:rFonts w:ascii="Times New Roman" w:hAnsi="Times New Roman"/>
          <w:sz w:val="28"/>
          <w:szCs w:val="28"/>
        </w:rPr>
        <w:t>Практическая часть …………………..</w:t>
      </w:r>
      <w:r w:rsidRPr="00611401">
        <w:rPr>
          <w:rFonts w:ascii="Times New Roman" w:hAnsi="Times New Roman"/>
          <w:sz w:val="28"/>
          <w:szCs w:val="28"/>
        </w:rPr>
        <w:t>……….……………</w:t>
      </w:r>
      <w:r>
        <w:rPr>
          <w:rFonts w:ascii="Times New Roman" w:hAnsi="Times New Roman"/>
          <w:sz w:val="28"/>
          <w:szCs w:val="28"/>
        </w:rPr>
        <w:t>…</w:t>
      </w:r>
      <w:r w:rsidRPr="00611401">
        <w:rPr>
          <w:rFonts w:ascii="Times New Roman" w:hAnsi="Times New Roman"/>
          <w:sz w:val="28"/>
          <w:szCs w:val="28"/>
        </w:rPr>
        <w:t>.……</w:t>
      </w:r>
      <w:r w:rsidR="0059121B">
        <w:rPr>
          <w:rFonts w:ascii="Times New Roman" w:hAnsi="Times New Roman"/>
          <w:sz w:val="28"/>
          <w:szCs w:val="28"/>
        </w:rPr>
        <w:t>17</w:t>
      </w:r>
    </w:p>
    <w:p w:rsidR="00BF1FA5" w:rsidRPr="00611401" w:rsidRDefault="00BF1FA5" w:rsidP="00BF1FA5">
      <w:pPr>
        <w:ind w:firstLine="709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 xml:space="preserve">2.1. </w:t>
      </w:r>
      <w:r w:rsidR="00B100CE">
        <w:rPr>
          <w:rFonts w:ascii="Times New Roman" w:hAnsi="Times New Roman"/>
          <w:sz w:val="28"/>
          <w:szCs w:val="28"/>
        </w:rPr>
        <w:t>Опыт 1…………………………………………….</w:t>
      </w:r>
      <w:r w:rsidRPr="00611401">
        <w:rPr>
          <w:rFonts w:ascii="Times New Roman" w:hAnsi="Times New Roman"/>
          <w:sz w:val="28"/>
          <w:szCs w:val="28"/>
        </w:rPr>
        <w:t>……….……</w:t>
      </w:r>
      <w:r>
        <w:rPr>
          <w:rFonts w:ascii="Times New Roman" w:hAnsi="Times New Roman"/>
          <w:sz w:val="28"/>
          <w:szCs w:val="28"/>
        </w:rPr>
        <w:t>.</w:t>
      </w:r>
      <w:r w:rsidRPr="00611401">
        <w:rPr>
          <w:rFonts w:ascii="Times New Roman" w:hAnsi="Times New Roman"/>
          <w:sz w:val="28"/>
          <w:szCs w:val="28"/>
        </w:rPr>
        <w:t>…</w:t>
      </w:r>
      <w:r w:rsidR="00DC5458">
        <w:rPr>
          <w:rFonts w:ascii="Times New Roman" w:hAnsi="Times New Roman"/>
          <w:sz w:val="28"/>
          <w:szCs w:val="28"/>
        </w:rPr>
        <w:t>.</w:t>
      </w:r>
      <w:r w:rsidRPr="00611401">
        <w:rPr>
          <w:rFonts w:ascii="Times New Roman" w:hAnsi="Times New Roman"/>
          <w:sz w:val="28"/>
          <w:szCs w:val="28"/>
        </w:rPr>
        <w:t>.</w:t>
      </w:r>
      <w:r w:rsidR="00B100CE">
        <w:rPr>
          <w:rFonts w:ascii="Times New Roman" w:hAnsi="Times New Roman"/>
          <w:sz w:val="28"/>
          <w:szCs w:val="28"/>
        </w:rPr>
        <w:t>17</w:t>
      </w:r>
    </w:p>
    <w:p w:rsidR="00BF1FA5" w:rsidRDefault="00BF1FA5" w:rsidP="00BF1FA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 xml:space="preserve">2.2. </w:t>
      </w:r>
      <w:r w:rsidR="00B100CE">
        <w:rPr>
          <w:rFonts w:ascii="Times New Roman" w:hAnsi="Times New Roman"/>
          <w:sz w:val="28"/>
          <w:szCs w:val="28"/>
        </w:rPr>
        <w:t>Опыт 2</w:t>
      </w:r>
      <w:r w:rsidRPr="00611401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...</w:t>
      </w:r>
      <w:r w:rsidRPr="00611401">
        <w:rPr>
          <w:rFonts w:ascii="Times New Roman" w:hAnsi="Times New Roman"/>
          <w:sz w:val="28"/>
          <w:szCs w:val="28"/>
        </w:rPr>
        <w:t>…………………….……</w:t>
      </w:r>
      <w:r w:rsidR="00B100CE">
        <w:rPr>
          <w:rFonts w:ascii="Times New Roman" w:hAnsi="Times New Roman"/>
          <w:sz w:val="28"/>
          <w:szCs w:val="28"/>
        </w:rPr>
        <w:t>…………………17</w:t>
      </w:r>
    </w:p>
    <w:p w:rsidR="00B100CE" w:rsidRPr="00611401" w:rsidRDefault="00B100CE" w:rsidP="00BF1FA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Опыт 3……………………………………………………………….18</w:t>
      </w:r>
    </w:p>
    <w:p w:rsidR="00BF1FA5" w:rsidRPr="00611401" w:rsidRDefault="00BF1FA5" w:rsidP="00BF1F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>Выводы по главе 2 ……..</w:t>
      </w:r>
      <w:r>
        <w:rPr>
          <w:rFonts w:ascii="Times New Roman" w:hAnsi="Times New Roman"/>
          <w:sz w:val="28"/>
          <w:szCs w:val="28"/>
        </w:rPr>
        <w:t>……………</w:t>
      </w:r>
      <w:r w:rsidRPr="00611401">
        <w:rPr>
          <w:rFonts w:ascii="Times New Roman" w:hAnsi="Times New Roman"/>
          <w:sz w:val="28"/>
          <w:szCs w:val="28"/>
        </w:rPr>
        <w:t>………………………………….…</w:t>
      </w:r>
      <w:r w:rsidR="00DC5458">
        <w:rPr>
          <w:rFonts w:ascii="Times New Roman" w:hAnsi="Times New Roman"/>
          <w:sz w:val="28"/>
          <w:szCs w:val="28"/>
        </w:rPr>
        <w:t>….</w:t>
      </w:r>
      <w:r w:rsidRPr="00611401">
        <w:rPr>
          <w:rFonts w:ascii="Times New Roman" w:hAnsi="Times New Roman"/>
          <w:sz w:val="28"/>
          <w:szCs w:val="28"/>
        </w:rPr>
        <w:t>.</w:t>
      </w:r>
      <w:r w:rsidR="00B100CE">
        <w:rPr>
          <w:rFonts w:ascii="Times New Roman" w:hAnsi="Times New Roman"/>
          <w:sz w:val="28"/>
          <w:szCs w:val="28"/>
        </w:rPr>
        <w:t>18</w:t>
      </w:r>
    </w:p>
    <w:p w:rsidR="00BF1FA5" w:rsidRPr="00611401" w:rsidRDefault="00BF1FA5" w:rsidP="00BF1F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11401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исок литературы ………………………………….</w:t>
      </w:r>
      <w:r w:rsidRPr="00611401">
        <w:rPr>
          <w:rFonts w:ascii="Times New Roman" w:hAnsi="Times New Roman"/>
          <w:sz w:val="28"/>
          <w:szCs w:val="28"/>
        </w:rPr>
        <w:t>……………………</w:t>
      </w:r>
      <w:r w:rsidR="00DC5458">
        <w:rPr>
          <w:rFonts w:ascii="Times New Roman" w:hAnsi="Times New Roman"/>
          <w:sz w:val="28"/>
          <w:szCs w:val="28"/>
        </w:rPr>
        <w:t>.</w:t>
      </w:r>
      <w:r w:rsidRPr="00611401">
        <w:rPr>
          <w:rFonts w:ascii="Times New Roman" w:hAnsi="Times New Roman"/>
          <w:sz w:val="28"/>
          <w:szCs w:val="28"/>
        </w:rPr>
        <w:t>….1</w:t>
      </w:r>
      <w:r w:rsidR="00B100CE">
        <w:rPr>
          <w:rFonts w:ascii="Times New Roman" w:hAnsi="Times New Roman"/>
          <w:sz w:val="28"/>
          <w:szCs w:val="28"/>
        </w:rPr>
        <w:t>9</w:t>
      </w:r>
    </w:p>
    <w:p w:rsidR="00BF1FA5" w:rsidRPr="00611401" w:rsidRDefault="00BF1FA5" w:rsidP="00BF1FA5">
      <w:pPr>
        <w:pStyle w:val="ad"/>
        <w:spacing w:after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Приложение………………………</w:t>
      </w:r>
      <w:r w:rsidRPr="00611401">
        <w:rPr>
          <w:bCs/>
          <w:sz w:val="28"/>
          <w:szCs w:val="28"/>
        </w:rPr>
        <w:t>…………………………..……………</w:t>
      </w:r>
      <w:r w:rsidR="00DC5458">
        <w:rPr>
          <w:bCs/>
          <w:sz w:val="28"/>
          <w:szCs w:val="28"/>
        </w:rPr>
        <w:t>…</w:t>
      </w:r>
      <w:r>
        <w:rPr>
          <w:bCs/>
          <w:sz w:val="28"/>
          <w:szCs w:val="28"/>
        </w:rPr>
        <w:t>.</w:t>
      </w:r>
      <w:r w:rsidRPr="00611401">
        <w:rPr>
          <w:bCs/>
          <w:sz w:val="28"/>
          <w:szCs w:val="28"/>
        </w:rPr>
        <w:t>..</w:t>
      </w:r>
      <w:r w:rsidR="00B100CE">
        <w:rPr>
          <w:sz w:val="28"/>
          <w:szCs w:val="28"/>
        </w:rPr>
        <w:t>20</w:t>
      </w:r>
    </w:p>
    <w:p w:rsidR="00D13CE2" w:rsidRPr="00D13CE2" w:rsidRDefault="00D13CE2" w:rsidP="00D13CE2">
      <w:pPr>
        <w:pStyle w:val="a3"/>
        <w:numPr>
          <w:ilvl w:val="0"/>
          <w:numId w:val="11"/>
        </w:num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3CE2" w:rsidRPr="00D13CE2" w:rsidRDefault="00D13CE2" w:rsidP="00D13CE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404A" w:rsidRDefault="0031404A" w:rsidP="003140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610A98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CE2" w:rsidRDefault="00D13CE2" w:rsidP="00AF39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1FA5" w:rsidRDefault="00BF1FA5" w:rsidP="00AF39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0A98" w:rsidRDefault="00FD2202" w:rsidP="00830C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926AAF" w:rsidRPr="0075766A" w:rsidRDefault="0075766A" w:rsidP="007576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766A">
        <w:rPr>
          <w:rStyle w:val="hgkelc"/>
          <w:rFonts w:ascii="Times New Roman" w:hAnsi="Times New Roman" w:cs="Times New Roman"/>
          <w:sz w:val="28"/>
          <w:szCs w:val="28"/>
        </w:rPr>
        <w:t xml:space="preserve">Биологическое топливо — это горючее растительного или животного происхождения. Предполагается, что оно заменит традиционные виды топлива из </w:t>
      </w:r>
      <w:proofErr w:type="spellStart"/>
      <w:r w:rsidRPr="0075766A">
        <w:rPr>
          <w:rStyle w:val="hgkelc"/>
          <w:rFonts w:ascii="Times New Roman" w:hAnsi="Times New Roman" w:cs="Times New Roman"/>
          <w:sz w:val="28"/>
          <w:szCs w:val="28"/>
        </w:rPr>
        <w:t>исчерпаемых</w:t>
      </w:r>
      <w:proofErr w:type="spellEnd"/>
      <w:r w:rsidRPr="0075766A">
        <w:rPr>
          <w:rStyle w:val="hgkelc"/>
          <w:rFonts w:ascii="Times New Roman" w:hAnsi="Times New Roman" w:cs="Times New Roman"/>
          <w:sz w:val="28"/>
          <w:szCs w:val="28"/>
        </w:rPr>
        <w:t xml:space="preserve"> ресурсов на те, которые производятся из возобновляемого сырья.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  А</w:t>
      </w:r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 xml:space="preserve">ктуальность использования </w:t>
      </w:r>
      <w:proofErr w:type="spellStart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 xml:space="preserve"> подтверждается тем, что возобновляемые источники энергии дают 1,7 % электричества, и по прогнозам Международной энергетической ассоциации к 2030 г. мировое </w:t>
      </w:r>
      <w:proofErr w:type="spellStart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>производ</w:t>
      </w:r>
      <w:proofErr w:type="spellEnd"/>
      <w:r w:rsidR="00B8774A">
        <w:rPr>
          <w:rStyle w:val="hgkelc"/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>тво</w:t>
      </w:r>
      <w:proofErr w:type="spellEnd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 xml:space="preserve"> увеличится с 40 </w:t>
      </w:r>
      <w:proofErr w:type="spellStart"/>
      <w:proofErr w:type="gramStart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="00B8774A" w:rsidRPr="00B8774A">
        <w:rPr>
          <w:rStyle w:val="hgkelc"/>
          <w:rFonts w:ascii="Times New Roman" w:hAnsi="Times New Roman" w:cs="Times New Roman"/>
          <w:sz w:val="28"/>
          <w:szCs w:val="28"/>
        </w:rPr>
        <w:t xml:space="preserve"> т энергетического эквивалента нефти в 2007 г.</w:t>
      </w:r>
    </w:p>
    <w:p w:rsidR="00926AAF" w:rsidRPr="00926AAF" w:rsidRDefault="00926AAF" w:rsidP="00B877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AAF" w:rsidRDefault="00926AAF" w:rsidP="00830C99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26AA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используя литературные и </w:t>
      </w:r>
      <w:proofErr w:type="spellStart"/>
      <w:r w:rsidR="00B8774A"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интернет-источники</w:t>
      </w:r>
      <w:proofErr w:type="spellEnd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, изучить путь Эрлиха, </w:t>
      </w:r>
      <w:proofErr w:type="gramStart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объяснить</w:t>
      </w:r>
      <w:proofErr w:type="gramEnd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почему в аэробных условиях выход </w:t>
      </w:r>
      <w:proofErr w:type="spellStart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изобутанола</w:t>
      </w:r>
      <w:proofErr w:type="spellEnd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оказался сильно лучше, чем в анаэробных, предложить способ увеличения выхода </w:t>
      </w:r>
      <w:proofErr w:type="spellStart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изобутанола</w:t>
      </w:r>
      <w:proofErr w:type="spellEnd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анаэробных условиях и привести конкретные пути реализации.  </w:t>
      </w:r>
    </w:p>
    <w:p w:rsidR="00926AAF" w:rsidRPr="00926AAF" w:rsidRDefault="00926AAF" w:rsidP="00830C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AAF" w:rsidRDefault="00926AAF" w:rsidP="00830C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26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</w:t>
      </w:r>
    </w:p>
    <w:p w:rsidR="005F2B7C" w:rsidRDefault="00926AAF" w:rsidP="00830C99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1. </w:t>
      </w:r>
      <w:r w:rsidR="0075766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Изучить материал по литературным и интернет источникам по теме проекта</w:t>
      </w:r>
    </w:p>
    <w:p w:rsidR="005F2B7C" w:rsidRDefault="00926AAF" w:rsidP="00830C99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2. Предложить способ увеличения выхода </w:t>
      </w:r>
      <w:proofErr w:type="spellStart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изобутанола</w:t>
      </w:r>
      <w:proofErr w:type="spellEnd"/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анаэробных условиях</w:t>
      </w:r>
      <w:r w:rsidR="0075766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, как </w:t>
      </w:r>
      <w:proofErr w:type="spellStart"/>
      <w:r w:rsidR="0075766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биотоплива</w:t>
      </w:r>
      <w:proofErr w:type="spellEnd"/>
      <w:r w:rsidR="0075766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 - теоретически</w:t>
      </w:r>
    </w:p>
    <w:p w:rsidR="00926AAF" w:rsidRDefault="00926AAF" w:rsidP="00830C99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26A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3. Привести конкретные пути реализации</w:t>
      </w:r>
      <w:r w:rsidR="0075766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 используя материалы по генной инженерии и провести простые эксперименты</w:t>
      </w:r>
    </w:p>
    <w:p w:rsidR="00926AAF" w:rsidRPr="00926AAF" w:rsidRDefault="00926AAF" w:rsidP="00830C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26AAF" w:rsidRPr="0075766A" w:rsidRDefault="00926AAF" w:rsidP="007576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26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редметная область проекта</w:t>
      </w:r>
      <w:r w:rsidR="00B8774A">
        <w:rPr>
          <w:rFonts w:ascii="Times New Roman" w:eastAsia="Times New Roman" w:hAnsi="Times New Roman" w:cs="Times New Roman"/>
          <w:sz w:val="28"/>
          <w:szCs w:val="28"/>
          <w:lang w:eastAsia="ru-RU"/>
        </w:rPr>
        <w:t>: химия, биология</w:t>
      </w:r>
    </w:p>
    <w:p w:rsidR="00926AAF" w:rsidRDefault="00926AAF" w:rsidP="00830C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26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 проекта</w:t>
      </w:r>
      <w:r w:rsidR="00B87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B877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</w:t>
      </w:r>
      <w:proofErr w:type="spellEnd"/>
    </w:p>
    <w:p w:rsidR="00926AAF" w:rsidRPr="00926AAF" w:rsidRDefault="00926AAF" w:rsidP="00830C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6AAF" w:rsidRDefault="00926AAF" w:rsidP="00830C9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Гипотеза:</w:t>
      </w:r>
      <w:r w:rsidR="00B877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предположим, что </w:t>
      </w:r>
      <w:r w:rsidR="00757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существуют способы увеличения выхода </w:t>
      </w:r>
      <w:proofErr w:type="spellStart"/>
      <w:r w:rsidR="00757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изобутанола</w:t>
      </w:r>
      <w:proofErr w:type="spellEnd"/>
      <w:r w:rsidR="00757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его можно использовать для промышленного получения </w:t>
      </w:r>
      <w:proofErr w:type="spellStart"/>
      <w:r w:rsidR="00757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биотоплива</w:t>
      </w:r>
      <w:proofErr w:type="spellEnd"/>
      <w:r w:rsidR="007576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5766A" w:rsidRDefault="0075766A" w:rsidP="00830C9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Методы:</w:t>
      </w:r>
      <w:r w:rsidR="00F14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литературы, проведение опыта</w:t>
      </w:r>
    </w:p>
    <w:p w:rsidR="0075766A" w:rsidRPr="00354BD4" w:rsidRDefault="0075766A" w:rsidP="00830C9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Практическая значимость проекта</w:t>
      </w:r>
      <w:r w:rsidR="00354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заключается в том, </w:t>
      </w:r>
      <w:r w:rsidR="006E4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чтобы, изучив материал по </w:t>
      </w:r>
      <w:proofErr w:type="gramStart"/>
      <w:r w:rsidR="006E4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литературным</w:t>
      </w:r>
      <w:proofErr w:type="gramEnd"/>
      <w:r w:rsidR="006E4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="006E4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интернет-источникам</w:t>
      </w:r>
      <w:proofErr w:type="spellEnd"/>
      <w:r w:rsidR="006E4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расширить свой кругозор. Узнать больше информации о выбранной теме и благодаря своим знаниям, рассказать о ней и другим людям. </w:t>
      </w:r>
    </w:p>
    <w:p w:rsidR="00FD2202" w:rsidRDefault="00FD2202" w:rsidP="00830C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202" w:rsidRDefault="00FD2202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766A" w:rsidRDefault="0075766A" w:rsidP="00610A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488E" w:rsidRPr="00921677" w:rsidRDefault="0070488E" w:rsidP="00AF392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26AAF" w:rsidRPr="00022CC5" w:rsidRDefault="00926AAF" w:rsidP="00AF39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677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</w:t>
      </w:r>
      <w:r w:rsidR="00022CC5" w:rsidRPr="00022CC5">
        <w:rPr>
          <w:rFonts w:ascii="Times New Roman" w:hAnsi="Times New Roman"/>
          <w:sz w:val="28"/>
          <w:szCs w:val="28"/>
        </w:rPr>
        <w:t xml:space="preserve"> </w:t>
      </w:r>
      <w:r w:rsidR="00022CC5" w:rsidRPr="00022CC5">
        <w:rPr>
          <w:rFonts w:ascii="Times New Roman" w:hAnsi="Times New Roman"/>
          <w:b/>
          <w:bCs/>
          <w:sz w:val="28"/>
          <w:szCs w:val="28"/>
        </w:rPr>
        <w:t>Анализ литературных источников по теме проекта</w:t>
      </w:r>
    </w:p>
    <w:p w:rsidR="00BF1FA5" w:rsidRPr="00921677" w:rsidRDefault="00BF1FA5" w:rsidP="00AF39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6AAF" w:rsidRPr="00BF1FA5" w:rsidRDefault="00830C99" w:rsidP="00BF1FA5">
      <w:pPr>
        <w:pStyle w:val="a3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2625896"/>
      <w:r w:rsidRPr="00BF1FA5">
        <w:rPr>
          <w:rFonts w:ascii="Times New Roman" w:hAnsi="Times New Roman" w:cs="Times New Roman"/>
          <w:b/>
          <w:bCs/>
          <w:sz w:val="28"/>
          <w:szCs w:val="28"/>
        </w:rPr>
        <w:t xml:space="preserve">Топливо и </w:t>
      </w:r>
      <w:proofErr w:type="spellStart"/>
      <w:r w:rsidRPr="00BF1FA5">
        <w:rPr>
          <w:rFonts w:ascii="Times New Roman" w:hAnsi="Times New Roman" w:cs="Times New Roman"/>
          <w:b/>
          <w:bCs/>
          <w:sz w:val="28"/>
          <w:szCs w:val="28"/>
        </w:rPr>
        <w:t>биотопливо</w:t>
      </w:r>
      <w:bookmarkEnd w:id="0"/>
      <w:proofErr w:type="spellEnd"/>
    </w:p>
    <w:p w:rsidR="00BF1FA5" w:rsidRPr="00BF1FA5" w:rsidRDefault="00BF1FA5" w:rsidP="00BF1FA5">
      <w:pPr>
        <w:pStyle w:val="a3"/>
        <w:spacing w:after="0" w:line="360" w:lineRule="auto"/>
        <w:ind w:left="1129"/>
        <w:rPr>
          <w:rFonts w:ascii="Times New Roman" w:hAnsi="Times New Roman" w:cs="Times New Roman"/>
          <w:b/>
          <w:bCs/>
          <w:sz w:val="28"/>
          <w:szCs w:val="28"/>
        </w:rPr>
      </w:pPr>
    </w:p>
    <w:p w:rsidR="005F2B7C" w:rsidRPr="00AF392B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Топливо </w:t>
      </w:r>
      <w:r w:rsidR="002367DF"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вещество, способное выделять энергию в ходе определенных процессов, которую можно использовать для технических целей. Химическое топливо выделяет энергию в ходе экзотермических химических реакций при горении, </w:t>
      </w:r>
      <w:hyperlink r:id="rId8" w:tooltip="Библиотека Neftegaz.RU" w:history="1">
        <w:r w:rsidRPr="00AF39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ядерное топливо</w:t>
        </w:r>
      </w:hyperlink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ходе ядерных реакций. Некоторое топливо (например, гомогенный порох или твердое ракетное топливо) способно к самостоятельному горению в отсутствие окислителя. Однако большинство топлива, используемого в быту и в промышленности, требует для сжигания наличия кислорода, и такое топливо также может называться горючим. Наиболее распространенными горючими материалами являются органическое топливо, в составе которых есть </w:t>
      </w:r>
      <w:hyperlink r:id="rId9" w:tooltip="Библиотека Neftegaz.RU" w:history="1">
        <w:r w:rsidRPr="00AF39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углерод</w:t>
        </w:r>
      </w:hyperlink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0" w:tooltip="Библиотека Neftegaz.RU" w:history="1">
        <w:r w:rsidRPr="00AF39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водород</w:t>
        </w:r>
      </w:hyperlink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агрегатному состоянию вещества топливо делят </w:t>
      </w:r>
      <w:proofErr w:type="gram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F2B7C" w:rsidRPr="00AF392B" w:rsidRDefault="005F2B7C" w:rsidP="00AF392B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твердое, </w:t>
      </w:r>
    </w:p>
    <w:p w:rsidR="005F2B7C" w:rsidRPr="00AF392B" w:rsidRDefault="005F2B7C" w:rsidP="00AF392B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жидкое,</w:t>
      </w:r>
    </w:p>
    <w:p w:rsidR="005F2B7C" w:rsidRPr="00AF392B" w:rsidRDefault="005F2B7C" w:rsidP="00AF392B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газообразное.</w:t>
      </w:r>
    </w:p>
    <w:p w:rsidR="005F2B7C" w:rsidRPr="00AF392B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способу получения топливо бывает: </w:t>
      </w:r>
    </w:p>
    <w:p w:rsidR="005F2B7C" w:rsidRPr="00AF392B" w:rsidRDefault="005F2B7C" w:rsidP="00AF392B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природное</w:t>
      </w:r>
      <w:proofErr w:type="gram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(уголь, нефть, газ),</w:t>
      </w:r>
    </w:p>
    <w:p w:rsidR="005F2B7C" w:rsidRPr="00AF392B" w:rsidRDefault="005F2B7C" w:rsidP="00AF392B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искусственное.</w:t>
      </w:r>
    </w:p>
    <w:p w:rsidR="005F2B7C" w:rsidRDefault="00926AAF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Биологическое топливо — это горючее растительного или животного происхождения. Предполагается, что оно заменит традиционные виды топлива из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исчерпаемых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 на те, которые производятся из возобновляемого сырья.</w:t>
      </w:r>
    </w:p>
    <w:p w:rsidR="008509D8" w:rsidRPr="0075766A" w:rsidRDefault="00617457" w:rsidP="008509D8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7457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2050" type="#_x0000_t32" style="position:absolute;left:0;text-align:left;margin-left:138.45pt;margin-top:22.4pt;width:34.5pt;height:1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" strokecolor="#4472c4 [3204]" strokeweight=".5pt">
            <v:stroke endarrow="block" joinstyle="miter"/>
          </v:shape>
        </w:pic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509D8" w:rsidRPr="0075766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509D8" w:rsidRPr="0075766A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509D8" w:rsidRPr="0075766A">
        <w:rPr>
          <w:rFonts w:ascii="Times New Roman" w:hAnsi="Times New Roman" w:cs="Times New Roman"/>
          <w:sz w:val="28"/>
          <w:szCs w:val="28"/>
        </w:rPr>
        <w:t xml:space="preserve"> + 6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509D8" w:rsidRPr="0075766A">
        <w:rPr>
          <w:rFonts w:ascii="Times New Roman" w:hAnsi="Times New Roman" w:cs="Times New Roman"/>
          <w:sz w:val="28"/>
          <w:szCs w:val="28"/>
          <w:vertAlign w:val="subscript"/>
        </w:rPr>
        <w:t xml:space="preserve">2                         </w:t>
      </w:r>
      <w:proofErr w:type="gramStart"/>
      <w:r w:rsidR="008509D8" w:rsidRPr="0075766A">
        <w:rPr>
          <w:rFonts w:ascii="Times New Roman" w:hAnsi="Times New Roman" w:cs="Times New Roman"/>
          <w:sz w:val="28"/>
          <w:szCs w:val="28"/>
        </w:rPr>
        <w:t>4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8509D8" w:rsidRPr="0075766A">
        <w:rPr>
          <w:rFonts w:ascii="Times New Roman" w:hAnsi="Times New Roman" w:cs="Times New Roman"/>
          <w:sz w:val="28"/>
          <w:szCs w:val="28"/>
          <w:vertAlign w:val="subscript"/>
        </w:rPr>
        <w:t xml:space="preserve">2  </w:t>
      </w:r>
      <w:r w:rsidR="008509D8" w:rsidRPr="0075766A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="008509D8" w:rsidRPr="0075766A">
        <w:rPr>
          <w:rFonts w:ascii="Times New Roman" w:hAnsi="Times New Roman" w:cs="Times New Roman"/>
          <w:sz w:val="28"/>
          <w:szCs w:val="28"/>
        </w:rPr>
        <w:t xml:space="preserve"> 5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509D8" w:rsidRPr="007576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509D8" w:rsidRPr="002F1D5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509D8" w:rsidRPr="0075766A">
        <w:rPr>
          <w:rFonts w:ascii="Times New Roman" w:hAnsi="Times New Roman" w:cs="Times New Roman"/>
          <w:sz w:val="28"/>
          <w:szCs w:val="28"/>
        </w:rPr>
        <w:t xml:space="preserve"> + </w:t>
      </w:r>
      <w:r w:rsidR="008509D8" w:rsidRPr="002F1D5C">
        <w:rPr>
          <w:rFonts w:ascii="Times New Roman" w:hAnsi="Times New Roman" w:cs="Times New Roman"/>
          <w:sz w:val="28"/>
          <w:szCs w:val="28"/>
        </w:rPr>
        <w:t>тепло</w:t>
      </w:r>
    </w:p>
    <w:p w:rsidR="00354DB3" w:rsidRPr="00AF392B" w:rsidRDefault="00926AAF" w:rsidP="005912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к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биотопливу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отнести обычные дрова или рапсовое масло. Однако дизель и бензин вытеснили эти виды топлива, так как они дешевле, а массовая автомобилизация требовала больших объемов топлива.</w:t>
      </w:r>
    </w:p>
    <w:p w:rsidR="005F2B7C" w:rsidRPr="0070488E" w:rsidRDefault="0070488E" w:rsidP="0070488E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="00354BD4" w:rsidRPr="00704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bookmarkStart w:id="1" w:name="_Hlk192625921"/>
      <w:r w:rsidR="00354BD4" w:rsidRPr="00704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Плюсы</w:t>
      </w:r>
      <w:r w:rsidR="005F2B7C" w:rsidRPr="00704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минусы </w:t>
      </w:r>
      <w:proofErr w:type="spellStart"/>
      <w:r w:rsidR="005F2B7C" w:rsidRPr="00704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биотоплива</w:t>
      </w:r>
      <w:bookmarkEnd w:id="1"/>
      <w:proofErr w:type="spellEnd"/>
    </w:p>
    <w:p w:rsidR="0075766A" w:rsidRPr="0075766A" w:rsidRDefault="0075766A" w:rsidP="0075766A">
      <w:pPr>
        <w:pStyle w:val="a3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B7C" w:rsidRPr="00AF392B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Преимущества:</w:t>
      </w:r>
    </w:p>
    <w:p w:rsidR="00C108FB" w:rsidRPr="00AF392B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Возобновляемость</w:t>
      </w:r>
      <w:proofErr w:type="spellEnd"/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ресурса.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Ископаемое топливо — это иссекаемый источник энергии, который со временем закончится. Поскольку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из растительных веществ, оно теоретически является возобновляемым.</w:t>
      </w:r>
      <w:r w:rsidR="0012404D"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766A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Снижение негативного влияния на окружающую среду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сжигании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углекислого газа снижается до 65%, что сокращает вклад отрасли в изменение климата. Кроме того,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биоэтанол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биодизель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 </w:t>
      </w:r>
      <w:proofErr w:type="gram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меньшие</w:t>
      </w:r>
      <w:proofErr w:type="gram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концентраций таких химических веществ как хлор и сера. Это означает, что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снизить выбросы этих загрязнителей в атмосферу. </w:t>
      </w:r>
    </w:p>
    <w:p w:rsidR="0075766A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Экономическая безопасность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производить на месте, создавая рабочие места в том же регионе, где оно будет потребляться, тем самым сокращая транспортные расходы и выбросы. Кроме того, производство собственного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 зависимость страны от поставок нефти из других государств. </w:t>
      </w:r>
    </w:p>
    <w:p w:rsidR="005F2B7C" w:rsidRPr="00AF392B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Долговечность двигателя.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биотопливо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меньше примесей в сравнении с традиционными видами топлива, то и двигатели будут загрязняться меньше и реже выходить из строя.</w:t>
      </w:r>
    </w:p>
    <w:p w:rsidR="005F2B7C" w:rsidRPr="00354BD4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B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Недостатки:</w:t>
      </w:r>
    </w:p>
    <w:p w:rsidR="0075766A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Потеря лесов.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огромных территорий под выращивание сырья. Это может привести к массовым вырубкам лесов, чтобы освободить площади. </w:t>
      </w:r>
    </w:p>
    <w:p w:rsidR="0075766A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Продовольственный кризис.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повлиять на экономику, связанную с ценами и доступностью продуктов питания, так как пахотные земли будут отводиться под культуры для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не для пищи. </w:t>
      </w:r>
    </w:p>
    <w:p w:rsidR="005F2B7C" w:rsidRDefault="005F2B7C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Деградация почвы.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Выращивание одних и тех же культур (монокультур) приведет к истощению почвы и росту числа вредителей. Для борьбы с ними будут использовать химические пестициды, как следствие — снижение плодородия почвы и потеря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биоразнообразия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Использование ресурсов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энергии, производимой с помощью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значительно меньше, чем от сжигания ископаемого топлива, а это означает, что для удовлетворения энергетических потребностей того же количества людей требуется гораздо больше земли, воды и удобрений. </w:t>
      </w:r>
      <w:r w:rsidRPr="007576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Энергетические затраты.</w:t>
      </w:r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оценке экономических выгод от </w:t>
      </w:r>
      <w:proofErr w:type="spellStart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AF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учитывать энергию, необходимую для его производства. Например, в процессе выращивания кукурузы для этанола используются ископаемые виды топлива при производстве удобрений, транспортировке кукурузы и перегонке этанола. В этом отношении этанол, полученный из кукурузы, дает относительно небольшой выигрыш в энергии.</w:t>
      </w:r>
    </w:p>
    <w:p w:rsidR="00D13CE2" w:rsidRPr="00AF392B" w:rsidRDefault="00D13CE2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7DF" w:rsidRDefault="00354DB3" w:rsidP="00354DB3">
      <w:pPr>
        <w:pStyle w:val="a4"/>
        <w:numPr>
          <w:ilvl w:val="1"/>
          <w:numId w:val="13"/>
        </w:numPr>
        <w:spacing w:before="0" w:beforeAutospacing="0" w:after="0" w:afterAutospacing="0" w:line="360" w:lineRule="auto"/>
        <w:jc w:val="center"/>
        <w:rPr>
          <w:rStyle w:val="zagolovok"/>
          <w:b/>
          <w:bCs/>
          <w:sz w:val="28"/>
          <w:szCs w:val="28"/>
        </w:rPr>
      </w:pPr>
      <w:bookmarkStart w:id="2" w:name="_Hlk192626064"/>
      <w:r>
        <w:rPr>
          <w:rStyle w:val="zagolovok"/>
          <w:b/>
          <w:bCs/>
          <w:sz w:val="28"/>
          <w:szCs w:val="28"/>
        </w:rPr>
        <w:t xml:space="preserve"> </w:t>
      </w:r>
      <w:r w:rsidR="002367DF" w:rsidRPr="00830C99">
        <w:rPr>
          <w:rStyle w:val="zagolovok"/>
          <w:b/>
          <w:bCs/>
          <w:sz w:val="28"/>
          <w:szCs w:val="28"/>
        </w:rPr>
        <w:t>Экологически чистое топливо</w:t>
      </w:r>
    </w:p>
    <w:bookmarkEnd w:id="2"/>
    <w:p w:rsidR="00BF1FA5" w:rsidRPr="00830C99" w:rsidRDefault="00BF1FA5" w:rsidP="00BF1FA5">
      <w:pPr>
        <w:pStyle w:val="a4"/>
        <w:spacing w:before="0" w:beforeAutospacing="0" w:after="0" w:afterAutospacing="0" w:line="360" w:lineRule="auto"/>
        <w:ind w:left="709"/>
        <w:rPr>
          <w:b/>
          <w:bCs/>
          <w:sz w:val="28"/>
          <w:szCs w:val="28"/>
        </w:rPr>
      </w:pPr>
    </w:p>
    <w:p w:rsidR="002367DF" w:rsidRPr="00AF392B" w:rsidRDefault="002367DF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F392B">
        <w:rPr>
          <w:sz w:val="28"/>
          <w:szCs w:val="28"/>
        </w:rPr>
        <w:t xml:space="preserve">Чаще всего, говоря о том, что автомобиль заправляется газом, имеют в виду смесь </w:t>
      </w:r>
      <w:proofErr w:type="spellStart"/>
      <w:proofErr w:type="gramStart"/>
      <w:r w:rsidRPr="00AF392B">
        <w:rPr>
          <w:sz w:val="28"/>
          <w:szCs w:val="28"/>
        </w:rPr>
        <w:t>пропан-бутана</w:t>
      </w:r>
      <w:proofErr w:type="spellEnd"/>
      <w:proofErr w:type="gramEnd"/>
      <w:r w:rsidRPr="00AF392B">
        <w:rPr>
          <w:sz w:val="28"/>
          <w:szCs w:val="28"/>
        </w:rPr>
        <w:t xml:space="preserve">, сжиженного нефтяного газа. Этот вид топлива считается более экономичным и экологически чистым, чем бензин. Заправку автомобилей </w:t>
      </w:r>
      <w:proofErr w:type="spellStart"/>
      <w:proofErr w:type="gramStart"/>
      <w:r w:rsidRPr="00AF392B">
        <w:rPr>
          <w:sz w:val="28"/>
          <w:szCs w:val="28"/>
        </w:rPr>
        <w:t>пропан-бутаном</w:t>
      </w:r>
      <w:proofErr w:type="spellEnd"/>
      <w:proofErr w:type="gramEnd"/>
      <w:r w:rsidRPr="00AF392B">
        <w:rPr>
          <w:sz w:val="28"/>
          <w:szCs w:val="28"/>
        </w:rPr>
        <w:t xml:space="preserve"> проводят АГЗС (Автомобильные газозаправочные станции).</w:t>
      </w:r>
    </w:p>
    <w:p w:rsidR="002367DF" w:rsidRPr="00AF392B" w:rsidRDefault="002367DF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F392B">
        <w:rPr>
          <w:sz w:val="28"/>
          <w:szCs w:val="28"/>
        </w:rPr>
        <w:t>Однако</w:t>
      </w:r>
      <w:proofErr w:type="gramStart"/>
      <w:r w:rsidRPr="00AF392B">
        <w:rPr>
          <w:sz w:val="28"/>
          <w:szCs w:val="28"/>
        </w:rPr>
        <w:t>,</w:t>
      </w:r>
      <w:proofErr w:type="gramEnd"/>
      <w:r w:rsidRPr="00AF392B">
        <w:rPr>
          <w:sz w:val="28"/>
          <w:szCs w:val="28"/>
        </w:rPr>
        <w:t xml:space="preserve"> есть еще более экономичная альтернатива бензину и нефтяному газу — это природный газ метан. Заправляя машину метаном, можно проехать в два раза больше, чем на бензине, за те же деньги. </w:t>
      </w:r>
    </w:p>
    <w:p w:rsidR="002367DF" w:rsidRDefault="002367DF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F392B">
        <w:rPr>
          <w:sz w:val="28"/>
          <w:szCs w:val="28"/>
        </w:rPr>
        <w:t>Метан как автомобильное топливо имеет ряд других преимуществ по сравнению со своими ближайшими конкурентами, что приближает его к понятию об идеальном моторном топливе.</w:t>
      </w:r>
    </w:p>
    <w:p w:rsidR="00D13CE2" w:rsidRDefault="00D13CE2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F1FA5" w:rsidRDefault="00BF1FA5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8D6D97" w:rsidRDefault="008D6D97" w:rsidP="0059121B">
      <w:pPr>
        <w:pStyle w:val="a4"/>
        <w:numPr>
          <w:ilvl w:val="1"/>
          <w:numId w:val="14"/>
        </w:numPr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proofErr w:type="spellStart"/>
      <w:r w:rsidRPr="008D6D97">
        <w:rPr>
          <w:b/>
          <w:bCs/>
          <w:sz w:val="28"/>
          <w:szCs w:val="28"/>
        </w:rPr>
        <w:lastRenderedPageBreak/>
        <w:t>Изобутанол</w:t>
      </w:r>
      <w:proofErr w:type="spellEnd"/>
    </w:p>
    <w:p w:rsidR="00354DB3" w:rsidRDefault="00354DB3" w:rsidP="00354DB3">
      <w:pPr>
        <w:pStyle w:val="a4"/>
        <w:spacing w:before="0" w:beforeAutospacing="0" w:after="0" w:afterAutospacing="0" w:line="360" w:lineRule="auto"/>
        <w:ind w:left="1504"/>
        <w:rPr>
          <w:b/>
          <w:bCs/>
          <w:sz w:val="28"/>
          <w:szCs w:val="28"/>
        </w:rPr>
      </w:pPr>
    </w:p>
    <w:p w:rsidR="008D6D97" w:rsidRDefault="008D6D97" w:rsidP="00554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4F14">
        <w:rPr>
          <w:rFonts w:ascii="Times New Roman" w:hAnsi="Times New Roman" w:cs="Times New Roman"/>
          <w:b/>
          <w:bCs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— это спирт, который можно использовать в качестве топлива для двигателей внутреннего сгорания. </w:t>
      </w:r>
      <w:r w:rsidRPr="009A6DA4">
        <w:rPr>
          <w:rFonts w:ascii="Times New Roman" w:hAnsi="Times New Roman" w:cs="Times New Roman"/>
          <w:sz w:val="28"/>
          <w:szCs w:val="28"/>
        </w:rPr>
        <w:br/>
        <w:t xml:space="preserve">* </w:t>
      </w:r>
      <w:r w:rsidRPr="009A6DA4">
        <w:rPr>
          <w:rStyle w:val="a6"/>
          <w:rFonts w:ascii="Times New Roman" w:hAnsi="Times New Roman" w:cs="Times New Roman"/>
          <w:sz w:val="28"/>
          <w:szCs w:val="28"/>
        </w:rPr>
        <w:t>Химические свойства:</w:t>
      </w:r>
      <w:r w:rsidRPr="009A6DA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горюч, то есть он легко окисляется при высокой температуре, выделяя энергию. Эта энергия может использоваться для работы двигателя.</w:t>
      </w:r>
    </w:p>
    <w:p w:rsidR="00554E14" w:rsidRDefault="00554E14" w:rsidP="00554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E14" w:rsidRDefault="00617457" w:rsidP="00554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Прямая со стрелкой 4" o:spid="_x0000_s2051" type="#_x0000_t32" style="position:absolute;left:0;text-align:left;margin-left:81.45pt;margin-top:7.3pt;width:43.5pt;height: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" strokecolor="windowText" strokeweight=".5pt">
            <v:stroke endarrow="block" joinstyle="miter"/>
          </v:shape>
        </w:pic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D6D97" w:rsidRPr="00D81DF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D6D97" w:rsidRPr="00D81DFD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D6D97">
        <w:rPr>
          <w:rFonts w:ascii="Times New Roman" w:hAnsi="Times New Roman" w:cs="Times New Roman"/>
          <w:sz w:val="28"/>
          <w:szCs w:val="28"/>
        </w:rPr>
        <w:t xml:space="preserve"> </w:t>
      </w:r>
      <w:r w:rsidR="008D6D97" w:rsidRPr="00D81DFD">
        <w:rPr>
          <w:rFonts w:ascii="Times New Roman" w:hAnsi="Times New Roman" w:cs="Times New Roman"/>
          <w:sz w:val="28"/>
          <w:szCs w:val="28"/>
        </w:rPr>
        <w:t>+</w:t>
      </w:r>
      <w:r w:rsidR="008D6D97">
        <w:rPr>
          <w:rFonts w:ascii="Times New Roman" w:hAnsi="Times New Roman" w:cs="Times New Roman"/>
          <w:sz w:val="28"/>
          <w:szCs w:val="28"/>
        </w:rPr>
        <w:t xml:space="preserve"> </w:t>
      </w:r>
      <w:r w:rsidR="008D6D97" w:rsidRPr="00D81DFD">
        <w:rPr>
          <w:rFonts w:ascii="Times New Roman" w:hAnsi="Times New Roman" w:cs="Times New Roman"/>
          <w:sz w:val="28"/>
          <w:szCs w:val="28"/>
        </w:rPr>
        <w:t>6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D6D97" w:rsidRPr="00D81DFD">
        <w:rPr>
          <w:rFonts w:ascii="Times New Roman" w:hAnsi="Times New Roman" w:cs="Times New Roman"/>
          <w:sz w:val="28"/>
          <w:szCs w:val="28"/>
          <w:vertAlign w:val="subscript"/>
        </w:rPr>
        <w:t xml:space="preserve">2                         </w:t>
      </w:r>
      <w:proofErr w:type="gramStart"/>
      <w:r w:rsidR="008D6D97" w:rsidRPr="00D81DFD">
        <w:rPr>
          <w:rFonts w:ascii="Times New Roman" w:hAnsi="Times New Roman" w:cs="Times New Roman"/>
          <w:sz w:val="28"/>
          <w:szCs w:val="28"/>
        </w:rPr>
        <w:t>4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8D6D97" w:rsidRPr="00D81D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D6D97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8D6D97" w:rsidRPr="00D81DFD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="008D6D97">
        <w:rPr>
          <w:rFonts w:ascii="Times New Roman" w:hAnsi="Times New Roman" w:cs="Times New Roman"/>
          <w:sz w:val="28"/>
          <w:szCs w:val="28"/>
        </w:rPr>
        <w:t xml:space="preserve"> </w:t>
      </w:r>
      <w:r w:rsidR="008D6D97" w:rsidRPr="00D81DFD">
        <w:rPr>
          <w:rFonts w:ascii="Times New Roman" w:hAnsi="Times New Roman" w:cs="Times New Roman"/>
          <w:sz w:val="28"/>
          <w:szCs w:val="28"/>
        </w:rPr>
        <w:t>5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D6D97" w:rsidRPr="00D81D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D6D9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D6D97">
        <w:rPr>
          <w:rFonts w:ascii="Times New Roman" w:hAnsi="Times New Roman" w:cs="Times New Roman"/>
          <w:sz w:val="28"/>
          <w:szCs w:val="28"/>
        </w:rPr>
        <w:t xml:space="preserve"> </w:t>
      </w:r>
      <w:r w:rsidR="008D6D97" w:rsidRPr="00D81DFD">
        <w:rPr>
          <w:rFonts w:ascii="Times New Roman" w:hAnsi="Times New Roman" w:cs="Times New Roman"/>
          <w:sz w:val="28"/>
          <w:szCs w:val="28"/>
        </w:rPr>
        <w:t>+</w:t>
      </w:r>
      <w:r w:rsidR="008D6D97">
        <w:rPr>
          <w:rFonts w:ascii="Times New Roman" w:hAnsi="Times New Roman" w:cs="Times New Roman"/>
          <w:sz w:val="28"/>
          <w:szCs w:val="28"/>
        </w:rPr>
        <w:t xml:space="preserve"> тепло</w:t>
      </w:r>
    </w:p>
    <w:p w:rsidR="008D6D97" w:rsidRDefault="008D6D97" w:rsidP="00554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DA4">
        <w:rPr>
          <w:rFonts w:ascii="Times New Roman" w:hAnsi="Times New Roman" w:cs="Times New Roman"/>
          <w:sz w:val="28"/>
          <w:szCs w:val="28"/>
        </w:rPr>
        <w:br/>
        <w:t xml:space="preserve">* </w:t>
      </w:r>
      <w:r w:rsidRPr="009A6DA4">
        <w:rPr>
          <w:rStyle w:val="a6"/>
          <w:rFonts w:ascii="Times New Roman" w:hAnsi="Times New Roman" w:cs="Times New Roman"/>
          <w:sz w:val="28"/>
          <w:szCs w:val="28"/>
        </w:rPr>
        <w:t>Энергетическая плотность:</w:t>
      </w:r>
      <w:r w:rsidRPr="009A6DA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обладает сравнительно высокой энергетической плотностью, что означает, что он содержит много энергии на единицу объема. Это делает его эффективным топливом. </w:t>
      </w:r>
      <w:r w:rsidRPr="009A6DA4">
        <w:rPr>
          <w:rFonts w:ascii="Times New Roman" w:hAnsi="Times New Roman" w:cs="Times New Roman"/>
          <w:sz w:val="28"/>
          <w:szCs w:val="28"/>
        </w:rPr>
        <w:br/>
        <w:t xml:space="preserve">* </w:t>
      </w:r>
      <w:r w:rsidRPr="009A6DA4">
        <w:rPr>
          <w:rStyle w:val="a6"/>
          <w:rFonts w:ascii="Times New Roman" w:hAnsi="Times New Roman" w:cs="Times New Roman"/>
          <w:sz w:val="28"/>
          <w:szCs w:val="28"/>
        </w:rPr>
        <w:t>Сгорание:</w:t>
      </w:r>
      <w:r w:rsidRPr="009A6DA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сгорает более чисто, чем бензин, выделяя меньше вредных выбросов, таких как угарный газ и твердые частицы. </w:t>
      </w:r>
      <w:r w:rsidRPr="009A6DA4">
        <w:rPr>
          <w:rFonts w:ascii="Times New Roman" w:hAnsi="Times New Roman" w:cs="Times New Roman"/>
          <w:sz w:val="28"/>
          <w:szCs w:val="28"/>
        </w:rPr>
        <w:br/>
        <w:t xml:space="preserve">* </w:t>
      </w:r>
      <w:r w:rsidRPr="009A6DA4">
        <w:rPr>
          <w:rStyle w:val="a6"/>
          <w:rFonts w:ascii="Times New Roman" w:hAnsi="Times New Roman" w:cs="Times New Roman"/>
          <w:sz w:val="28"/>
          <w:szCs w:val="28"/>
        </w:rPr>
        <w:t>Совместимость с существующими двигателями:</w:t>
      </w:r>
      <w:r w:rsidRPr="009A6DA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можно использовать в существующих двигателях внутреннего сгорания, хотя могут потребоваться некоторые модификации для оптимальной работы.</w:t>
      </w:r>
      <w:r w:rsidRPr="009A6DA4">
        <w:rPr>
          <w:rFonts w:ascii="Times New Roman" w:hAnsi="Times New Roman" w:cs="Times New Roman"/>
          <w:sz w:val="28"/>
          <w:szCs w:val="28"/>
        </w:rPr>
        <w:br/>
        <w:t xml:space="preserve">* </w:t>
      </w:r>
      <w:proofErr w:type="spellStart"/>
      <w:r w:rsidRPr="009A6DA4">
        <w:rPr>
          <w:rStyle w:val="a6"/>
          <w:rFonts w:ascii="Times New Roman" w:hAnsi="Times New Roman" w:cs="Times New Roman"/>
          <w:sz w:val="28"/>
          <w:szCs w:val="28"/>
        </w:rPr>
        <w:t>Биоразлагаемость</w:t>
      </w:r>
      <w:proofErr w:type="spellEnd"/>
      <w:r w:rsidRPr="009A6DA4">
        <w:rPr>
          <w:rStyle w:val="a6"/>
          <w:rFonts w:ascii="Times New Roman" w:hAnsi="Times New Roman" w:cs="Times New Roman"/>
          <w:sz w:val="28"/>
          <w:szCs w:val="28"/>
        </w:rPr>
        <w:t>:</w:t>
      </w:r>
      <w:r w:rsidRPr="009A6DA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DA4">
        <w:rPr>
          <w:rFonts w:ascii="Times New Roman" w:hAnsi="Times New Roman" w:cs="Times New Roman"/>
          <w:sz w:val="28"/>
          <w:szCs w:val="28"/>
        </w:rPr>
        <w:t>биоразлагаем</w:t>
      </w:r>
      <w:proofErr w:type="spellEnd"/>
      <w:r w:rsidRPr="009A6DA4">
        <w:rPr>
          <w:rFonts w:ascii="Times New Roman" w:hAnsi="Times New Roman" w:cs="Times New Roman"/>
          <w:sz w:val="28"/>
          <w:szCs w:val="28"/>
        </w:rPr>
        <w:t>, что означает, что он не будет загрязнять окружающую среду в случае утечки или разлития.</w:t>
      </w:r>
    </w:p>
    <w:p w:rsidR="008D6D97" w:rsidRPr="009A6DA4" w:rsidRDefault="008D6D97" w:rsidP="00554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619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97" w:rsidRPr="008D6D97" w:rsidRDefault="008D6D97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955A11" w:rsidRDefault="00830C99" w:rsidP="0059121B">
      <w:pPr>
        <w:pStyle w:val="a4"/>
        <w:numPr>
          <w:ilvl w:val="1"/>
          <w:numId w:val="14"/>
        </w:numPr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830C99">
        <w:rPr>
          <w:b/>
          <w:bCs/>
          <w:sz w:val="28"/>
          <w:szCs w:val="28"/>
        </w:rPr>
        <w:t>ГМО</w:t>
      </w:r>
    </w:p>
    <w:p w:rsidR="00354DB3" w:rsidRPr="00AF392B" w:rsidRDefault="00354DB3" w:rsidP="00354DB3">
      <w:pPr>
        <w:pStyle w:val="a4"/>
        <w:spacing w:before="0" w:beforeAutospacing="0" w:after="0" w:afterAutospacing="0" w:line="360" w:lineRule="auto"/>
        <w:ind w:left="1504"/>
        <w:rPr>
          <w:sz w:val="28"/>
          <w:szCs w:val="28"/>
        </w:rPr>
      </w:pPr>
    </w:p>
    <w:p w:rsidR="00955A11" w:rsidRPr="00AF392B" w:rsidRDefault="00955A11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392B">
        <w:rPr>
          <w:sz w:val="28"/>
          <w:szCs w:val="28"/>
        </w:rPr>
        <w:t xml:space="preserve">Генетически модифицированными организмами (ГМО) являются различные растения, животные и микроорганизмы, в которые с </w:t>
      </w:r>
      <w:r w:rsidRPr="00AF392B">
        <w:rPr>
          <w:sz w:val="28"/>
          <w:szCs w:val="28"/>
        </w:rPr>
        <w:lastRenderedPageBreak/>
        <w:t>использованием методов генной инженерии были введены гены, которые не могут в них присутствовать естественным образом.</w:t>
      </w:r>
    </w:p>
    <w:p w:rsidR="00955A11" w:rsidRPr="00554E14" w:rsidRDefault="00955A11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AF392B">
        <w:rPr>
          <w:sz w:val="28"/>
          <w:szCs w:val="28"/>
        </w:rPr>
        <w:t>Технологии генетического преобразования позволяют в контролируемых условиях создавать растения, животных и микроорганизмы, соответствующие желаемым свойствам</w:t>
      </w:r>
    </w:p>
    <w:p w:rsidR="007F6ED5" w:rsidRDefault="00955A11" w:rsidP="00554E1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92B">
        <w:rPr>
          <w:sz w:val="28"/>
          <w:szCs w:val="28"/>
        </w:rPr>
        <w:br/>
      </w:r>
      <w:r w:rsidR="007F6ED5" w:rsidRPr="007F6ED5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 xml:space="preserve">Путь Эрлиха является ключевым метаболическим путем в растениях, грибах и бактериях, который отвечает за биосинтез ароматических аминокислот - </w:t>
      </w:r>
      <w:proofErr w:type="spellStart"/>
      <w:r w:rsidR="007F6ED5" w:rsidRPr="007F6ED5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фенилаланина</w:t>
      </w:r>
      <w:proofErr w:type="spellEnd"/>
      <w:r w:rsidR="007F6ED5" w:rsidRPr="007F6ED5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, тирозина и триптофана.</w:t>
      </w:r>
      <w:r w:rsidR="007F6ED5" w:rsidRPr="007F6ED5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554E14" w:rsidRPr="007F6ED5" w:rsidRDefault="00554E14" w:rsidP="00554E1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D5C">
        <w:rPr>
          <w:noProof/>
          <w:sz w:val="28"/>
          <w:szCs w:val="28"/>
          <w:lang w:eastAsia="ru-RU"/>
        </w:rPr>
        <w:drawing>
          <wp:inline distT="0" distB="0" distL="0" distR="0">
            <wp:extent cx="6111666" cy="105447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10156"/>
                    <a:stretch/>
                  </pic:blipFill>
                  <pic:spPr bwMode="auto">
                    <a:xfrm>
                      <a:off x="0" y="0"/>
                      <a:ext cx="6114449" cy="105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5A11" w:rsidRDefault="00955A11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D62BD" w:rsidRPr="00A05C17" w:rsidRDefault="00FD62BD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05C17">
        <w:rPr>
          <w:color w:val="000000" w:themeColor="text1"/>
          <w:sz w:val="28"/>
          <w:szCs w:val="28"/>
        </w:rPr>
        <w:t>Изобутанол</w:t>
      </w:r>
      <w:proofErr w:type="spellEnd"/>
      <w:r w:rsidRPr="00A05C17">
        <w:rPr>
          <w:color w:val="000000" w:themeColor="text1"/>
          <w:sz w:val="28"/>
          <w:szCs w:val="28"/>
        </w:rPr>
        <w:t xml:space="preserve"> является важной целью для исследований в области </w:t>
      </w:r>
      <w:proofErr w:type="spellStart"/>
      <w:r w:rsidRPr="00A05C17">
        <w:rPr>
          <w:color w:val="000000" w:themeColor="text1"/>
          <w:sz w:val="28"/>
          <w:szCs w:val="28"/>
        </w:rPr>
        <w:t>биопереработки</w:t>
      </w:r>
      <w:proofErr w:type="spellEnd"/>
      <w:r w:rsidRPr="00A05C17">
        <w:rPr>
          <w:color w:val="000000" w:themeColor="text1"/>
          <w:sz w:val="28"/>
          <w:szCs w:val="28"/>
        </w:rPr>
        <w:t xml:space="preserve"> в качестве </w:t>
      </w:r>
      <w:proofErr w:type="spellStart"/>
      <w:r w:rsidRPr="00A05C17">
        <w:rPr>
          <w:color w:val="000000" w:themeColor="text1"/>
          <w:sz w:val="28"/>
          <w:szCs w:val="28"/>
        </w:rPr>
        <w:t>биотоплива</w:t>
      </w:r>
      <w:proofErr w:type="spellEnd"/>
      <w:r w:rsidRPr="00A05C17">
        <w:rPr>
          <w:color w:val="000000" w:themeColor="text1"/>
          <w:sz w:val="28"/>
          <w:szCs w:val="28"/>
        </w:rPr>
        <w:t xml:space="preserve"> нового поколения и строительного материала для производства товарной химической продукции. </w:t>
      </w:r>
      <w:proofErr w:type="spellStart"/>
      <w:r w:rsidRPr="00A05C17">
        <w:rPr>
          <w:color w:val="000000" w:themeColor="text1"/>
          <w:sz w:val="28"/>
          <w:szCs w:val="28"/>
        </w:rPr>
        <w:t>Метаболически</w:t>
      </w:r>
      <w:proofErr w:type="spellEnd"/>
      <w:r w:rsidRPr="00A05C17">
        <w:rPr>
          <w:color w:val="000000" w:themeColor="text1"/>
          <w:sz w:val="28"/>
          <w:szCs w:val="28"/>
        </w:rPr>
        <w:t xml:space="preserve"> модифицированные штаммы микроорганизмов для производства </w:t>
      </w:r>
      <w:proofErr w:type="spellStart"/>
      <w:r w:rsidRPr="00A05C17">
        <w:rPr>
          <w:color w:val="000000" w:themeColor="text1"/>
          <w:sz w:val="28"/>
          <w:szCs w:val="28"/>
        </w:rPr>
        <w:t>изобутанола</w:t>
      </w:r>
      <w:proofErr w:type="spellEnd"/>
      <w:r w:rsidRPr="00A05C17">
        <w:rPr>
          <w:color w:val="000000" w:themeColor="text1"/>
          <w:sz w:val="28"/>
          <w:szCs w:val="28"/>
        </w:rPr>
        <w:t xml:space="preserve"> были успешно разработаны путём внедрения пути Эрлиха в бактериальные организмы-хозяева. Штаммы хлебопекарных дрожжей (</w:t>
      </w:r>
      <w:proofErr w:type="spellStart"/>
      <w:r w:rsidRPr="00A05C17">
        <w:rPr>
          <w:color w:val="000000" w:themeColor="text1"/>
          <w:sz w:val="28"/>
          <w:szCs w:val="28"/>
        </w:rPr>
        <w:t>Saccharomyces</w:t>
      </w:r>
      <w:proofErr w:type="spellEnd"/>
      <w:r w:rsidRPr="00A05C17">
        <w:rPr>
          <w:color w:val="000000" w:themeColor="text1"/>
          <w:sz w:val="28"/>
          <w:szCs w:val="28"/>
        </w:rPr>
        <w:t xml:space="preserve"> </w:t>
      </w:r>
      <w:proofErr w:type="spellStart"/>
      <w:r w:rsidRPr="00A05C17">
        <w:rPr>
          <w:color w:val="000000" w:themeColor="text1"/>
          <w:sz w:val="28"/>
          <w:szCs w:val="28"/>
        </w:rPr>
        <w:t>cerevisiae</w:t>
      </w:r>
      <w:proofErr w:type="spellEnd"/>
      <w:r w:rsidRPr="00A05C17">
        <w:rPr>
          <w:color w:val="000000" w:themeColor="text1"/>
          <w:sz w:val="28"/>
          <w:szCs w:val="28"/>
        </w:rPr>
        <w:t xml:space="preserve">), производящие </w:t>
      </w:r>
      <w:proofErr w:type="spellStart"/>
      <w:r w:rsidRPr="00A05C17">
        <w:rPr>
          <w:color w:val="000000" w:themeColor="text1"/>
          <w:sz w:val="28"/>
          <w:szCs w:val="28"/>
        </w:rPr>
        <w:t>изобутанол</w:t>
      </w:r>
      <w:proofErr w:type="spellEnd"/>
      <w:r w:rsidRPr="00A05C17">
        <w:rPr>
          <w:color w:val="000000" w:themeColor="text1"/>
          <w:sz w:val="28"/>
          <w:szCs w:val="28"/>
        </w:rPr>
        <w:t xml:space="preserve">, были разработаны в соответствии со стратегией, учитывающей их преимущества для экономически эффективного производства </w:t>
      </w:r>
      <w:proofErr w:type="spellStart"/>
      <w:r w:rsidRPr="00A05C17">
        <w:rPr>
          <w:color w:val="000000" w:themeColor="text1"/>
          <w:sz w:val="28"/>
          <w:szCs w:val="28"/>
        </w:rPr>
        <w:t>изобутанола</w:t>
      </w:r>
      <w:proofErr w:type="spellEnd"/>
      <w:r w:rsidRPr="00A05C17">
        <w:rPr>
          <w:color w:val="000000" w:themeColor="text1"/>
          <w:sz w:val="28"/>
          <w:szCs w:val="28"/>
        </w:rPr>
        <w:t xml:space="preserve">. Однако выход </w:t>
      </w:r>
      <w:proofErr w:type="spellStart"/>
      <w:r w:rsidRPr="00A05C17">
        <w:rPr>
          <w:color w:val="000000" w:themeColor="text1"/>
          <w:sz w:val="28"/>
          <w:szCs w:val="28"/>
        </w:rPr>
        <w:t>изобутанола</w:t>
      </w:r>
      <w:proofErr w:type="spellEnd"/>
      <w:r w:rsidRPr="00A05C17">
        <w:rPr>
          <w:color w:val="000000" w:themeColor="text1"/>
          <w:sz w:val="28"/>
          <w:szCs w:val="28"/>
        </w:rPr>
        <w:t xml:space="preserve"> и титры, достигаемые разработанными штаммами, нуждаются в дальнейшем улучшении за счёт модификации метаболизма</w:t>
      </w:r>
    </w:p>
    <w:p w:rsidR="007F6ED5" w:rsidRDefault="00FD62BD" w:rsidP="00554E1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62BD">
        <w:rPr>
          <w:sz w:val="28"/>
          <w:szCs w:val="28"/>
        </w:rPr>
        <w:t xml:space="preserve"> </w:t>
      </w:r>
      <w:proofErr w:type="gramStart"/>
      <w:r w:rsidRPr="00FD62BD">
        <w:rPr>
          <w:sz w:val="28"/>
          <w:szCs w:val="28"/>
        </w:rPr>
        <w:t xml:space="preserve">S. </w:t>
      </w:r>
      <w:proofErr w:type="spellStart"/>
      <w:r w:rsidRPr="00FD62BD">
        <w:rPr>
          <w:sz w:val="28"/>
          <w:szCs w:val="28"/>
        </w:rPr>
        <w:t>cerevisiae.</w:t>
      </w:r>
      <w:r w:rsidR="007F6ED5" w:rsidRPr="00AF392B">
        <w:rPr>
          <w:sz w:val="28"/>
          <w:szCs w:val="28"/>
        </w:rPr>
        <w:t>Escherichia</w:t>
      </w:r>
      <w:proofErr w:type="spellEnd"/>
      <w:r w:rsidR="007F6ED5" w:rsidRPr="00AF392B">
        <w:rPr>
          <w:sz w:val="28"/>
          <w:szCs w:val="28"/>
        </w:rPr>
        <w:t xml:space="preserve"> </w:t>
      </w:r>
      <w:proofErr w:type="spellStart"/>
      <w:r w:rsidR="007F6ED5" w:rsidRPr="00AF392B">
        <w:rPr>
          <w:sz w:val="28"/>
          <w:szCs w:val="28"/>
        </w:rPr>
        <w:t>coli</w:t>
      </w:r>
      <w:proofErr w:type="spellEnd"/>
      <w:r w:rsidR="007F6ED5" w:rsidRPr="00AF392B">
        <w:rPr>
          <w:sz w:val="28"/>
          <w:szCs w:val="28"/>
        </w:rPr>
        <w:t xml:space="preserve"> (E.</w:t>
      </w:r>
      <w:proofErr w:type="gramEnd"/>
      <w:r w:rsidR="007F6ED5" w:rsidRPr="00AF392B">
        <w:rPr>
          <w:sz w:val="28"/>
          <w:szCs w:val="28"/>
        </w:rPr>
        <w:t xml:space="preserve"> </w:t>
      </w:r>
      <w:proofErr w:type="spellStart"/>
      <w:proofErr w:type="gramStart"/>
      <w:r w:rsidR="007F6ED5" w:rsidRPr="00AF392B">
        <w:rPr>
          <w:sz w:val="28"/>
          <w:szCs w:val="28"/>
        </w:rPr>
        <w:t>Coli</w:t>
      </w:r>
      <w:proofErr w:type="spellEnd"/>
      <w:r w:rsidR="007F6ED5" w:rsidRPr="00AF392B">
        <w:rPr>
          <w:sz w:val="28"/>
          <w:szCs w:val="28"/>
        </w:rPr>
        <w:t xml:space="preserve"> – кишечная палочка) – это бактерия, обычно обнаруживаемая в нижних отделах кишечника теплокровных организмов.</w:t>
      </w:r>
      <w:proofErr w:type="gramEnd"/>
      <w:r w:rsidR="007F6ED5" w:rsidRPr="00AF392B">
        <w:rPr>
          <w:sz w:val="28"/>
          <w:szCs w:val="28"/>
        </w:rPr>
        <w:t xml:space="preserve"> Большинство штаммов </w:t>
      </w:r>
      <w:proofErr w:type="spellStart"/>
      <w:r w:rsidR="007F6ED5" w:rsidRPr="00AF392B">
        <w:rPr>
          <w:sz w:val="28"/>
          <w:szCs w:val="28"/>
        </w:rPr>
        <w:t>E.coli</w:t>
      </w:r>
      <w:proofErr w:type="spellEnd"/>
      <w:r w:rsidR="007F6ED5" w:rsidRPr="00AF392B">
        <w:rPr>
          <w:sz w:val="28"/>
          <w:szCs w:val="28"/>
        </w:rPr>
        <w:t xml:space="preserve"> безвредные, но некоторые штаммы могут вызывать тяжелое пищевое отравление.</w:t>
      </w:r>
    </w:p>
    <w:p w:rsidR="007F6ED5" w:rsidRPr="00AF392B" w:rsidRDefault="007F6ED5" w:rsidP="00AF392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367DF" w:rsidRDefault="00955A11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1640830"/>
            <wp:effectExtent l="0" t="0" r="0" b="0"/>
            <wp:docPr id="3" name="Рисунок 3" descr="Кишечную палочку «отлепили» от кише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шечную палочку «отлепили» от кишечн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44" cy="16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D8" w:rsidRDefault="008509D8" w:rsidP="00AF3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D8" w:rsidRPr="00554E14" w:rsidRDefault="008509D8" w:rsidP="00554E1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различие в выходе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аэробных и анаэробных условиях связано с различными метаболическими путями, которые активируются в клетках E.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coli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наличия кислорода. Для увеличения выхода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анаэробных условиях можно предложить следующие способы:</w:t>
      </w:r>
    </w:p>
    <w:p w:rsidR="008509D8" w:rsidRPr="00554E14" w:rsidRDefault="008509D8" w:rsidP="00554E14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Модификация метаболического пути: можно провести генную инженерию для усиления пути Эрлиха в клетках E.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coli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повысить производство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анаэробных условиях.</w:t>
      </w:r>
    </w:p>
    <w:p w:rsidR="008509D8" w:rsidRPr="00554E14" w:rsidRDefault="008509D8" w:rsidP="00554E14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Оптимизация условий культивирования: изменение условий культивирования, таких как температура,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концентрация питательных веществ, может повлиять на выход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анаэробных условиях.</w:t>
      </w:r>
    </w:p>
    <w:p w:rsidR="008509D8" w:rsidRPr="00554E14" w:rsidRDefault="008509D8" w:rsidP="00554E14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синтетической биологии: разработка новых генетических конструкций и метаболических путей с помощью синтетической биологии может помочь увеличить производство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анаэробных условиях.</w:t>
      </w:r>
    </w:p>
    <w:p w:rsidR="008509D8" w:rsidRPr="00554E14" w:rsidRDefault="008509D8" w:rsidP="00554E14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метаболической инженерии: можно провести инженерные манипуляции с метаболическими путями клеток E.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coli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оптимизировать производство </w:t>
      </w:r>
      <w:proofErr w:type="spellStart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изобутанола</w:t>
      </w:r>
      <w:proofErr w:type="spellEnd"/>
      <w:r w:rsidRPr="0055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анаэробных условиях.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увеличения выхода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предлагается использовать и грибы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модифицированную бактерию.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sz w:val="28"/>
          <w:szCs w:val="28"/>
        </w:rPr>
        <w:t xml:space="preserve">Гриб выполнял первую часть работы: с помощью фермента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целлюлазы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 xml:space="preserve"> он превращал растительную целлюлозу в растворимые углеводы.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sz w:val="28"/>
          <w:szCs w:val="28"/>
        </w:rPr>
        <w:t>Уравнение гидролиза целлюлозы, при котором она превращается в растворимые углеводы, выглядит так:</w:t>
      </w:r>
    </w:p>
    <w:p w:rsidR="008509D8" w:rsidRPr="004F0EAB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09D8">
        <w:rPr>
          <w:rFonts w:ascii="Times New Roman" w:hAnsi="Times New Roman" w:cs="Times New Roman"/>
          <w:sz w:val="28"/>
          <w:szCs w:val="28"/>
        </w:rPr>
        <w:t xml:space="preserve"> </w:t>
      </w:r>
      <w:r w:rsidRPr="00D23C48">
        <w:rPr>
          <w:rFonts w:ascii="Times New Roman" w:hAnsi="Times New Roman" w:cs="Times New Roman"/>
          <w:sz w:val="28"/>
          <w:szCs w:val="28"/>
          <w:lang w:val="en-US"/>
        </w:rPr>
        <w:t>(C6H10O5</w:t>
      </w:r>
      <w:proofErr w:type="gramStart"/>
      <w:r w:rsidRPr="00D23C48">
        <w:rPr>
          <w:rFonts w:ascii="Times New Roman" w:hAnsi="Times New Roman" w:cs="Times New Roman"/>
          <w:sz w:val="28"/>
          <w:szCs w:val="28"/>
          <w:lang w:val="en-US"/>
        </w:rPr>
        <w:t>)n</w:t>
      </w:r>
      <w:proofErr w:type="gramEnd"/>
      <w:r w:rsidRPr="00D23C48">
        <w:rPr>
          <w:rFonts w:ascii="Times New Roman" w:hAnsi="Times New Roman" w:cs="Times New Roman"/>
          <w:sz w:val="28"/>
          <w:szCs w:val="28"/>
          <w:lang w:val="en-US"/>
        </w:rPr>
        <w:t xml:space="preserve"> + nH2O </w:t>
      </w:r>
      <w:r w:rsidRPr="00D23C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(t°, H2SO4)</w:t>
      </w:r>
      <w:r w:rsidRPr="00D23C48">
        <w:rPr>
          <w:rFonts w:ascii="Times New Roman" w:hAnsi="Times New Roman" w:cs="Times New Roman"/>
          <w:sz w:val="28"/>
          <w:szCs w:val="28"/>
          <w:lang w:val="en-US"/>
        </w:rPr>
        <w:t xml:space="preserve"> → nC6H12O6. </w:t>
      </w:r>
    </w:p>
    <w:p w:rsidR="008509D8" w:rsidRPr="004F0EAB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0305" w:rsidRDefault="008509D8" w:rsidP="00DF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sz w:val="28"/>
          <w:szCs w:val="28"/>
        </w:rPr>
        <w:t xml:space="preserve">А уже эти углеводы использовала для своих нужд кишечная палочка, которая благодаря своим генетическим модификациям и производила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>. Главный же результат состоит в том, что удалось добиться взаимного плодотворного сосуществования гриба и бактерии в одном реакторе.</w:t>
      </w:r>
    </w:p>
    <w:p w:rsidR="00DF0305" w:rsidRDefault="00DF0305" w:rsidP="00DF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3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18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C1898">
        <w:rPr>
          <w:rFonts w:ascii="Times New Roman" w:hAnsi="Times New Roman" w:cs="Times New Roman"/>
          <w:sz w:val="28"/>
          <w:szCs w:val="28"/>
        </w:rPr>
        <w:t>.</w:t>
      </w:r>
      <w:r w:rsidRPr="00BC1898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Pr="00BC1898">
        <w:rPr>
          <w:rFonts w:ascii="Times New Roman" w:hAnsi="Times New Roman" w:cs="Times New Roman"/>
          <w:sz w:val="28"/>
          <w:szCs w:val="28"/>
        </w:rPr>
        <w:t xml:space="preserve"> подверглась </w:t>
      </w:r>
      <w:proofErr w:type="spellStart"/>
      <w:r w:rsidRPr="00BC1898">
        <w:rPr>
          <w:rFonts w:ascii="Times New Roman" w:hAnsi="Times New Roman" w:cs="Times New Roman"/>
          <w:sz w:val="28"/>
          <w:szCs w:val="28"/>
        </w:rPr>
        <w:t>генной-модификации</w:t>
      </w:r>
      <w:proofErr w:type="spellEnd"/>
      <w:r w:rsidRPr="00BC18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189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1898">
        <w:rPr>
          <w:rFonts w:ascii="Times New Roman" w:hAnsi="Times New Roman" w:cs="Times New Roman"/>
          <w:sz w:val="28"/>
          <w:szCs w:val="28"/>
        </w:rPr>
        <w:t>плазмиду</w:t>
      </w:r>
      <w:proofErr w:type="spellEnd"/>
      <w:r w:rsidRPr="00BC1898">
        <w:rPr>
          <w:rFonts w:ascii="Times New Roman" w:hAnsi="Times New Roman" w:cs="Times New Roman"/>
          <w:sz w:val="28"/>
          <w:szCs w:val="28"/>
        </w:rPr>
        <w:t xml:space="preserve"> встроили ген (отрезок ДНК)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</w:t>
      </w:r>
      <w:proofErr w:type="gram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 встр</w:t>
      </w:r>
      <w:proofErr w:type="gram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аивания гена в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плазмиду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создании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рекомбинантной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ДНК включает несколько этапов: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Рестрикция. Молекулу ДНК, </w:t>
      </w:r>
      <w:proofErr w:type="gram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клетки млекопитающего, разрезают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ферментами-рестриктазами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фрагменты с одинаковыми липкими концами и нужным геном. 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Лигирование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Ген с липкими концами «вшивают» в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плазмидную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ДНК с помощью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ферментов-лигаз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получают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рекомбинантную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плазмиду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Трансформация.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Рекомбинантную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плазмиду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вводят в бактериальную клетку. 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Скрининг. Отбирают колонии бактерий, содержащие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рекомбинантные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плазмиды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нужным геном. </w:t>
      </w:r>
    </w:p>
    <w:p w:rsidR="00FD62BD" w:rsidRPr="00A05C17" w:rsidRDefault="00FD62BD" w:rsidP="00FD6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Встраивание гена происходит благодаря наличию в составе вектора последовательностей нуклеотидов, гомологичных последовательностям хромосомной ДНК. Объединение хромосомной и </w:t>
      </w:r>
      <w:proofErr w:type="spellStart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плазмидной</w:t>
      </w:r>
      <w:proofErr w:type="spellEnd"/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ДНК </w:t>
      </w:r>
      <w:r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происходит за счёт ферментов клеточной системы рекомбинации, что приводит к стабильному в</w:t>
      </w:r>
      <w:r w:rsidR="00A54A20"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ключению </w:t>
      </w:r>
      <w:proofErr w:type="spellStart"/>
      <w:r w:rsidR="00A54A20"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плазмиды</w:t>
      </w:r>
      <w:proofErr w:type="spellEnd"/>
      <w:r w:rsidR="00A54A20" w:rsidRPr="00A05C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хромосому. </w:t>
      </w:r>
    </w:p>
    <w:p w:rsidR="008509D8" w:rsidRPr="00D23C48" w:rsidRDefault="00DF0305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0730" cy="4932045"/>
            <wp:effectExtent l="0" t="0" r="7620" b="1905"/>
            <wp:docPr id="50301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9D8" w:rsidRPr="00D23C4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Pr="00D23C4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b/>
          <w:bCs/>
          <w:sz w:val="28"/>
          <w:szCs w:val="28"/>
        </w:rPr>
        <w:t xml:space="preserve">Химизм получения </w:t>
      </w:r>
      <w:proofErr w:type="spellStart"/>
      <w:r w:rsidRPr="00D23C48">
        <w:rPr>
          <w:rFonts w:ascii="Times New Roman" w:hAnsi="Times New Roman" w:cs="Times New Roman"/>
          <w:b/>
          <w:bCs/>
          <w:sz w:val="28"/>
          <w:szCs w:val="28"/>
        </w:rPr>
        <w:t>изобутанола</w:t>
      </w:r>
      <w:proofErr w:type="spellEnd"/>
      <w:r w:rsidRPr="00D23C48">
        <w:rPr>
          <w:rFonts w:ascii="Times New Roman" w:hAnsi="Times New Roman" w:cs="Times New Roman"/>
          <w:b/>
          <w:bCs/>
          <w:sz w:val="28"/>
          <w:szCs w:val="28"/>
        </w:rPr>
        <w:t xml:space="preserve"> в генетически модифицированной кишечной палочке</w:t>
      </w:r>
      <w:r w:rsidRPr="00D23C48">
        <w:rPr>
          <w:rFonts w:ascii="Times New Roman" w:hAnsi="Times New Roman" w:cs="Times New Roman"/>
          <w:sz w:val="28"/>
          <w:szCs w:val="28"/>
        </w:rPr>
        <w:t xml:space="preserve"> включает несколько этапов:  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b/>
          <w:bCs/>
          <w:sz w:val="28"/>
          <w:szCs w:val="28"/>
        </w:rPr>
        <w:t xml:space="preserve">Получение </w:t>
      </w:r>
      <w:proofErr w:type="spellStart"/>
      <w:r w:rsidRPr="00D23C48">
        <w:rPr>
          <w:rFonts w:ascii="Times New Roman" w:hAnsi="Times New Roman" w:cs="Times New Roman"/>
          <w:b/>
          <w:bCs/>
          <w:sz w:val="28"/>
          <w:szCs w:val="28"/>
        </w:rPr>
        <w:t>рекомбинантной</w:t>
      </w:r>
      <w:proofErr w:type="spellEnd"/>
      <w:r w:rsidRPr="00D23C48">
        <w:rPr>
          <w:rFonts w:ascii="Times New Roman" w:hAnsi="Times New Roman" w:cs="Times New Roman"/>
          <w:b/>
          <w:bCs/>
          <w:sz w:val="28"/>
          <w:szCs w:val="28"/>
        </w:rPr>
        <w:t xml:space="preserve"> микробной клетки-хозяина</w:t>
      </w:r>
      <w:r w:rsidRPr="00D23C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sz w:val="28"/>
          <w:szCs w:val="28"/>
        </w:rPr>
        <w:t>В неё вносят молекулы ДНК, кодирующие набор полипептидов, которые катализируют превращения субстрата в продукт.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C48">
        <w:rPr>
          <w:rFonts w:ascii="Times New Roman" w:hAnsi="Times New Roman" w:cs="Times New Roman"/>
          <w:sz w:val="28"/>
          <w:szCs w:val="28"/>
        </w:rPr>
        <w:t xml:space="preserve"> В частности,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пирувата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ацетолактат</w:t>
      </w:r>
      <w:bookmarkStart w:id="3" w:name="_Hlk181222538"/>
      <w:proofErr w:type="spellEnd"/>
      <w:r w:rsidRPr="00D23C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ацетолактата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D23C48">
        <w:rPr>
          <w:rFonts w:ascii="Times New Roman" w:hAnsi="Times New Roman" w:cs="Times New Roman"/>
          <w:sz w:val="28"/>
          <w:szCs w:val="28"/>
        </w:rPr>
        <w:t xml:space="preserve">в </w:t>
      </w:r>
      <w:bookmarkStart w:id="4" w:name="_Hlk181222556"/>
      <w:r w:rsidRPr="00D23C48">
        <w:rPr>
          <w:rFonts w:ascii="Times New Roman" w:hAnsi="Times New Roman" w:cs="Times New Roman"/>
          <w:sz w:val="28"/>
          <w:szCs w:val="28"/>
        </w:rPr>
        <w:t>2,3-дигидроксиизовалерат</w:t>
      </w:r>
      <w:bookmarkEnd w:id="4"/>
      <w:r w:rsidRPr="00D23C48">
        <w:rPr>
          <w:rFonts w:ascii="Times New Roman" w:hAnsi="Times New Roman" w:cs="Times New Roman"/>
          <w:sz w:val="28"/>
          <w:szCs w:val="28"/>
        </w:rPr>
        <w:t xml:space="preserve">, 2,3-дигидроксиизовалерата в </w:t>
      </w:r>
      <w:proofErr w:type="gramStart"/>
      <w:r w:rsidRPr="00D23C48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D23C48">
        <w:rPr>
          <w:rFonts w:ascii="Times New Roman" w:hAnsi="Times New Roman" w:cs="Times New Roman"/>
          <w:sz w:val="28"/>
          <w:szCs w:val="28"/>
        </w:rPr>
        <w:t xml:space="preserve">кетоизовалерат, α-кетоизовалерата в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изобутиральдегид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3C48">
        <w:rPr>
          <w:rFonts w:ascii="Times New Roman" w:hAnsi="Times New Roman" w:cs="Times New Roman"/>
          <w:sz w:val="28"/>
          <w:szCs w:val="28"/>
        </w:rPr>
        <w:t>изобутиральдегида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 xml:space="preserve"> в </w:t>
      </w:r>
      <w:bookmarkStart w:id="5" w:name="_Hlk181222687"/>
      <w:proofErr w:type="spellStart"/>
      <w:r w:rsidRPr="00D23C48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D23C48">
        <w:rPr>
          <w:rFonts w:ascii="Times New Roman" w:hAnsi="Times New Roman" w:cs="Times New Roman"/>
          <w:sz w:val="28"/>
          <w:szCs w:val="28"/>
        </w:rPr>
        <w:t>.</w:t>
      </w:r>
      <w:bookmarkEnd w:id="5"/>
      <w:r w:rsidRPr="00D23C48">
        <w:rPr>
          <w:rFonts w:ascii="Times New Roman" w:hAnsi="Times New Roman" w:cs="Times New Roman"/>
          <w:sz w:val="28"/>
          <w:szCs w:val="28"/>
        </w:rPr>
        <w:t> </w:t>
      </w:r>
    </w:p>
    <w:p w:rsidR="008509D8" w:rsidRDefault="008509D8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AAF" w:rsidRDefault="008509D8" w:rsidP="00D42A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497455"/>
            <wp:effectExtent l="0" t="0" r="0" b="0"/>
            <wp:docPr id="488532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4931" b="-4607"/>
                    <a:stretch/>
                  </pic:blipFill>
                  <pic:spPr bwMode="auto">
                    <a:xfrm>
                      <a:off x="0" y="0"/>
                      <a:ext cx="4015653" cy="25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617457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2052" type="#_x0000_t32" style="position:absolute;left:0;text-align:left;margin-left:139.2pt;margin-top:37.75pt;width:54.75pt;height:0;z-index:251662336" o:connectortype="straight">
            <v:stroke endarrow="block"/>
          </v:shape>
        </w:pic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6128" cy="813493"/>
            <wp:effectExtent l="0" t="0" r="0" b="5715"/>
            <wp:docPr id="18944421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28" cy="81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D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952500"/>
            <wp:effectExtent l="0" t="0" r="0" b="0"/>
            <wp:docPr id="8103399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7F9">
        <w:rPr>
          <w:rFonts w:ascii="Times New Roman" w:hAnsi="Times New Roman" w:cs="Times New Roman"/>
          <w:sz w:val="28"/>
          <w:szCs w:val="28"/>
        </w:rPr>
        <w:t>Ацетолактата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6" w:name="_Hlk181222609"/>
      <w:r w:rsidRPr="00FC37F9">
        <w:rPr>
          <w:rFonts w:ascii="Times New Roman" w:hAnsi="Times New Roman" w:cs="Times New Roman"/>
          <w:sz w:val="28"/>
          <w:szCs w:val="28"/>
        </w:rPr>
        <w:t>2,3-дигидроксиизовалерат</w:t>
      </w:r>
      <w:bookmarkEnd w:id="6"/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617457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2053" type="#_x0000_t32" style="position:absolute;left:0;text-align:left;margin-left:217.2pt;margin-top:42.6pt;width:77.25pt;height:0;z-index:251663360" o:connectortype="straight">
            <v:stroke endarrow="block"/>
          </v:shape>
        </w:pic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952500"/>
            <wp:effectExtent l="0" t="0" r="0" b="0"/>
            <wp:docPr id="13777588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D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828675"/>
            <wp:effectExtent l="0" t="0" r="0" b="9525"/>
            <wp:docPr id="18217638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7F9">
        <w:rPr>
          <w:rFonts w:ascii="Times New Roman" w:hAnsi="Times New Roman" w:cs="Times New Roman"/>
          <w:sz w:val="28"/>
          <w:szCs w:val="28"/>
        </w:rPr>
        <w:t>2,3-дигидроксиизовалерат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 w:rsidRPr="00FC37F9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FC37F9">
        <w:rPr>
          <w:rFonts w:ascii="Times New Roman" w:hAnsi="Times New Roman" w:cs="Times New Roman"/>
          <w:sz w:val="28"/>
          <w:szCs w:val="28"/>
        </w:rPr>
        <w:t>кетоизовалерат</w:t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50A" w:rsidRDefault="00AF550A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50A" w:rsidRDefault="00AF550A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617457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2054" type="#_x0000_t32" style="position:absolute;left:0;text-align:left;margin-left:209.7pt;margin-top:26.6pt;width:83.25pt;height:.75pt;z-index:251664384" o:connectortype="straight">
            <v:stroke endarrow="block"/>
          </v:shape>
        </w:pic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828675"/>
            <wp:effectExtent l="0" t="0" r="0" b="9525"/>
            <wp:docPr id="2064739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828675"/>
            <wp:effectExtent l="0" t="0" r="9525" b="9525"/>
            <wp:docPr id="18885452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7F9">
        <w:rPr>
          <w:rFonts w:ascii="Times New Roman" w:hAnsi="Times New Roman" w:cs="Times New Roman"/>
          <w:sz w:val="28"/>
          <w:szCs w:val="28"/>
        </w:rPr>
        <w:t>α-кетоизовалерат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Pr="00FC37F9">
        <w:rPr>
          <w:rFonts w:ascii="Times New Roman" w:hAnsi="Times New Roman" w:cs="Times New Roman"/>
          <w:sz w:val="28"/>
          <w:szCs w:val="28"/>
        </w:rPr>
        <w:t>изобутиральдегид</w:t>
      </w:r>
      <w:proofErr w:type="spellEnd"/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617457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2055" type="#_x0000_t32" style="position:absolute;left:0;text-align:left;margin-left:180.45pt;margin-top:31.55pt;width:50.25pt;height:.75pt;flip:y;z-index:251665408" o:connectortype="straight">
            <v:stroke endarrow="block"/>
          </v:shape>
        </w:pic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828675"/>
            <wp:effectExtent l="0" t="0" r="9525" b="9525"/>
            <wp:docPr id="19984800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D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5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609600"/>
            <wp:effectExtent l="0" t="0" r="0" b="0"/>
            <wp:docPr id="7937175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9D8" w:rsidRDefault="008509D8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4741">
        <w:rPr>
          <w:rFonts w:ascii="Times New Roman" w:hAnsi="Times New Roman" w:cs="Times New Roman"/>
          <w:sz w:val="28"/>
          <w:szCs w:val="28"/>
        </w:rPr>
        <w:t>Изобутиральдегид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564741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</w:p>
    <w:p w:rsidR="00B34995" w:rsidRDefault="00B34995" w:rsidP="008509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2BD" w:rsidRDefault="00B34995" w:rsidP="00FD62BD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Благодаря этим реакциям можно наиболее просто получить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пирувата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D62BD" w:rsidRPr="00FD62BD">
        <w:t xml:space="preserve"> </w:t>
      </w:r>
    </w:p>
    <w:p w:rsidR="00554E14" w:rsidRDefault="00554E14" w:rsidP="0055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2D8" w:rsidRPr="008F1DD4" w:rsidRDefault="00B152D8" w:rsidP="00FD62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DD4">
        <w:rPr>
          <w:rFonts w:ascii="Times New Roman" w:hAnsi="Times New Roman" w:cs="Times New Roman"/>
          <w:sz w:val="28"/>
          <w:szCs w:val="28"/>
        </w:rPr>
        <w:t xml:space="preserve">Мишель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Чанг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и ее коллеги взяли ферменты кишечной палочки (E.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) и заменили два из пяти ферментов "двойниками" из других организмов. Это позволило решить проблему обратного превращения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н-бутанола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D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F1D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DD4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8F1DD4">
        <w:rPr>
          <w:rFonts w:ascii="Times New Roman" w:hAnsi="Times New Roman" w:cs="Times New Roman"/>
          <w:sz w:val="28"/>
          <w:szCs w:val="28"/>
        </w:rPr>
        <w:t xml:space="preserve"> химические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прекурсоры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теми же ферментами, что его произвели.</w:t>
      </w:r>
      <w:r w:rsidRPr="008F1DD4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r w:rsidRPr="008F1DD4">
        <w:rPr>
          <w:rFonts w:ascii="Times New Roman" w:hAnsi="Times New Roman" w:cs="Times New Roman"/>
          <w:sz w:val="28"/>
          <w:szCs w:val="28"/>
        </w:rPr>
        <w:t xml:space="preserve">Мишель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Чанг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надеется, что путем повышения активности ферментов в некоторых "узких" местах синтеза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н-бутанола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удастся увеличить выработку топлива в 2-3 раза. Это сделает масштабирование производственного процесса еще более привлекательным с коммерческой точки зрения. Также она работает над адаптацией нового процесса синтеза к дрожжам – "рабочей лошадке" промышленного производства многих химических веществ и фармацевтических препаратов.</w:t>
      </w:r>
    </w:p>
    <w:p w:rsidR="00B152D8" w:rsidRPr="008F1DD4" w:rsidRDefault="00B152D8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2D8" w:rsidRPr="008F1DD4" w:rsidRDefault="00B152D8" w:rsidP="00FD62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DD4">
        <w:rPr>
          <w:rFonts w:ascii="Times New Roman" w:hAnsi="Times New Roman" w:cs="Times New Roman"/>
          <w:sz w:val="28"/>
          <w:szCs w:val="28"/>
        </w:rPr>
        <w:t xml:space="preserve">Новая генетически измененная кишечная палочка производит почти пять граммов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н-бутанола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на литр, примерно столько же, как и натуральная бактерия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. Правда, это всего треть от производительности лучших </w:t>
      </w:r>
      <w:proofErr w:type="gramStart"/>
      <w:r w:rsidRPr="008F1DD4">
        <w:rPr>
          <w:rFonts w:ascii="Times New Roman" w:hAnsi="Times New Roman" w:cs="Times New Roman"/>
          <w:sz w:val="28"/>
          <w:szCs w:val="28"/>
        </w:rPr>
        <w:t>экземпляров</w:t>
      </w:r>
      <w:proofErr w:type="gramEnd"/>
      <w:r w:rsidRPr="008F1DD4">
        <w:rPr>
          <w:rFonts w:ascii="Times New Roman" w:hAnsi="Times New Roman" w:cs="Times New Roman"/>
          <w:sz w:val="28"/>
          <w:szCs w:val="28"/>
        </w:rPr>
        <w:t xml:space="preserve"> генетически измененной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, но примерно в 10 раз лучше, чем нынешние пригодные к промышленному </w:t>
      </w:r>
      <w:r w:rsidRPr="003826C9">
        <w:rPr>
          <w:rFonts w:ascii="Times New Roman" w:hAnsi="Times New Roman" w:cs="Times New Roman"/>
          <w:sz w:val="28"/>
          <w:szCs w:val="28"/>
        </w:rPr>
        <w:t>использованию </w:t>
      </w:r>
      <w:hyperlink r:id="rId21" w:history="1">
        <w:r w:rsidRPr="003826C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микроорганизмы</w:t>
        </w:r>
      </w:hyperlink>
      <w:r w:rsidRPr="003826C9">
        <w:rPr>
          <w:rFonts w:ascii="Times New Roman" w:hAnsi="Times New Roman" w:cs="Times New Roman"/>
          <w:sz w:val="28"/>
          <w:szCs w:val="28"/>
        </w:rPr>
        <w:t>.</w:t>
      </w:r>
    </w:p>
    <w:p w:rsidR="00B152D8" w:rsidRDefault="00B152D8" w:rsidP="00FD62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DD4">
        <w:rPr>
          <w:rFonts w:ascii="Times New Roman" w:hAnsi="Times New Roman" w:cs="Times New Roman"/>
          <w:sz w:val="28"/>
          <w:szCs w:val="28"/>
        </w:rPr>
        <w:t xml:space="preserve">Мишель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Чанг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считает, что с такими показателями уже можно приступать к проектированию промышленных процессов по производству "бактериального" топлива.</w:t>
      </w:r>
    </w:p>
    <w:p w:rsidR="00FD62BD" w:rsidRPr="008F1DD4" w:rsidRDefault="00FD62BD" w:rsidP="00FD62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Pr="008F1DD4" w:rsidRDefault="0070488E" w:rsidP="00FD62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DD4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Преимущества:</w:t>
      </w:r>
      <w:r w:rsidRPr="008F1DD4">
        <w:rPr>
          <w:rFonts w:ascii="Times New Roman" w:hAnsi="Times New Roman" w:cs="Times New Roman"/>
          <w:sz w:val="28"/>
          <w:szCs w:val="28"/>
          <w:u w:val="single"/>
        </w:rPr>
        <w:br/>
      </w:r>
      <w:r w:rsidRPr="008F1D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Возобновляемость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ресурса. Ископаемое топливо — это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иссякаемый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источник энергии, который со временем закончится. Поскольку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производится из растительных веществ, оно теоретически является возобновляемым.</w:t>
      </w:r>
      <w:r w:rsidRPr="008F1DD4">
        <w:rPr>
          <w:rFonts w:ascii="Times New Roman" w:hAnsi="Times New Roman" w:cs="Times New Roman"/>
          <w:sz w:val="28"/>
          <w:szCs w:val="28"/>
        </w:rPr>
        <w:br/>
        <w:t xml:space="preserve">Снижение негативного влияния на окружающую среду. При сжигании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количество углекислого газа снижается до 65%, что сокращает вклад отрасли в изменение климата. Кроме того,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биоэтанол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биодизель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содержат </w:t>
      </w:r>
      <w:proofErr w:type="gramStart"/>
      <w:r w:rsidRPr="008F1DD4">
        <w:rPr>
          <w:rFonts w:ascii="Times New Roman" w:hAnsi="Times New Roman" w:cs="Times New Roman"/>
          <w:sz w:val="28"/>
          <w:szCs w:val="28"/>
        </w:rPr>
        <w:t>меньшие</w:t>
      </w:r>
      <w:proofErr w:type="gramEnd"/>
      <w:r w:rsidRPr="008F1DD4">
        <w:rPr>
          <w:rFonts w:ascii="Times New Roman" w:hAnsi="Times New Roman" w:cs="Times New Roman"/>
          <w:sz w:val="28"/>
          <w:szCs w:val="28"/>
        </w:rPr>
        <w:t xml:space="preserve"> концентраций таких химических веществ как хлор и сера. Это означает, что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помогает снизить выбросы этих загрязнителей в атмосферу.</w:t>
      </w:r>
      <w:r w:rsidRPr="008F1DD4">
        <w:rPr>
          <w:rFonts w:ascii="Times New Roman" w:hAnsi="Times New Roman" w:cs="Times New Roman"/>
          <w:sz w:val="28"/>
          <w:szCs w:val="28"/>
        </w:rPr>
        <w:br/>
        <w:t xml:space="preserve">Экономическая безопасность.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можно производить на месте, создавая рабочие места в том же регионе, где оно будет потребляться, тем самым сокращая транспортные расходы и выбросы. Кроме того, производство собственного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снижает зависимость страны от поставок нефти из других государств.</w:t>
      </w:r>
      <w:r w:rsidRPr="008F1DD4">
        <w:rPr>
          <w:rFonts w:ascii="Times New Roman" w:hAnsi="Times New Roman" w:cs="Times New Roman"/>
          <w:sz w:val="28"/>
          <w:szCs w:val="28"/>
        </w:rPr>
        <w:br/>
        <w:t xml:space="preserve">Долговечность двигателя. Поскольку </w:t>
      </w:r>
      <w:proofErr w:type="spellStart"/>
      <w:r w:rsidRPr="008F1DD4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8F1DD4">
        <w:rPr>
          <w:rFonts w:ascii="Times New Roman" w:hAnsi="Times New Roman" w:cs="Times New Roman"/>
          <w:sz w:val="28"/>
          <w:szCs w:val="28"/>
        </w:rPr>
        <w:t xml:space="preserve"> содержит меньше примесей в сравнении с традиционными видами топлива, то и двигатели будут загрязняться меньше и реже выходить из строя.</w:t>
      </w:r>
    </w:p>
    <w:p w:rsidR="00FD62BD" w:rsidRPr="00A05C17" w:rsidRDefault="00FD62BD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результаты использования пути Эрлиха для получения </w:t>
      </w:r>
      <w:proofErr w:type="spellStart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>изобутанола</w:t>
      </w:r>
      <w:proofErr w:type="spellEnd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D62BD" w:rsidRPr="00A05C17" w:rsidRDefault="00FD62BD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62BD" w:rsidRPr="00A05C17" w:rsidRDefault="00FD62BD" w:rsidP="00516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>Saccharomyces</w:t>
      </w:r>
      <w:proofErr w:type="spellEnd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>cerevisiae</w:t>
      </w:r>
      <w:proofErr w:type="spellEnd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генетической инженерии и модификации условий культуры титр </w:t>
      </w:r>
      <w:proofErr w:type="spellStart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>изобутанола</w:t>
      </w:r>
      <w:proofErr w:type="spellEnd"/>
      <w:r w:rsidRPr="00A0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повысили в 13 раз — с 11 мг/л до 143 мг/л, а выход составил 6,6 мг/г глюкозы.</w:t>
      </w:r>
    </w:p>
    <w:p w:rsidR="0070488E" w:rsidRPr="00A05C17" w:rsidRDefault="0070488E" w:rsidP="00516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4E14" w:rsidRDefault="00554E14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62BD" w:rsidRDefault="00FD62BD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62BD" w:rsidRDefault="00FD62BD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62BD" w:rsidRDefault="00FD62BD" w:rsidP="003826C9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62BD" w:rsidRPr="00FD62BD" w:rsidRDefault="00FD62BD" w:rsidP="00FD62B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4E14" w:rsidRDefault="00554E14" w:rsidP="00DF03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 1</w:t>
      </w:r>
    </w:p>
    <w:p w:rsidR="00DF0305" w:rsidRPr="008F1DD4" w:rsidRDefault="00B152D8" w:rsidP="00DF03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можем сделать вывод, что вопрос о топливе будет открыт всегда, виды топлива могут быть абсолютно разными.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имеются как плюсы, так и минусы.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взято в проекте является биологически чистым продуктом. Объектом нашего исследования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="00E12A71">
        <w:rPr>
          <w:rFonts w:ascii="Times New Roman" w:hAnsi="Times New Roman" w:cs="Times New Roman"/>
          <w:sz w:val="28"/>
          <w:szCs w:val="28"/>
        </w:rPr>
        <w:t>, но сейчас генные инженеры изобрели новый путь в отличи</w:t>
      </w:r>
      <w:proofErr w:type="gramStart"/>
      <w:r w:rsidR="00E12A7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12A71">
        <w:rPr>
          <w:rFonts w:ascii="Times New Roman" w:hAnsi="Times New Roman" w:cs="Times New Roman"/>
          <w:sz w:val="28"/>
          <w:szCs w:val="28"/>
        </w:rPr>
        <w:t xml:space="preserve"> от пути Эрлиха и выход становится намного больше.</w:t>
      </w: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2BD" w:rsidRDefault="00FD62BD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0EAB" w:rsidRPr="00E12A71" w:rsidRDefault="004F0EAB" w:rsidP="00FD62B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A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  <w:r w:rsidR="00D13CE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D62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2A71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:rsidR="004F0EAB" w:rsidRPr="00E12A71" w:rsidRDefault="004F0EAB" w:rsidP="00E12A7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00CE" w:rsidRDefault="005672B7" w:rsidP="00B10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новой схеме используются дрожжи и бактерии.  Проведем эксперименты, доказывающие, что грибы потребляют сахаристые вещества, как источник энергии.</w:t>
      </w:r>
    </w:p>
    <w:p w:rsidR="00B100CE" w:rsidRDefault="00B100CE" w:rsidP="00B10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rStyle w:val="a6"/>
          <w:sz w:val="28"/>
          <w:szCs w:val="28"/>
        </w:rPr>
        <w:t>Опыт 1</w:t>
      </w:r>
      <w:r w:rsidR="00A05C17">
        <w:rPr>
          <w:rStyle w:val="a6"/>
          <w:sz w:val="28"/>
          <w:szCs w:val="28"/>
        </w:rPr>
        <w:t>.</w:t>
      </w:r>
      <w:r w:rsidRPr="005672B7">
        <w:rPr>
          <w:sz w:val="28"/>
          <w:szCs w:val="28"/>
        </w:rPr>
        <w:t xml:space="preserve"> </w:t>
      </w:r>
      <w:proofErr w:type="gramStart"/>
      <w:r w:rsidR="00A05C17">
        <w:rPr>
          <w:sz w:val="28"/>
          <w:szCs w:val="28"/>
        </w:rPr>
        <w:t>Д</w:t>
      </w:r>
      <w:r w:rsidRPr="005672B7">
        <w:rPr>
          <w:sz w:val="28"/>
          <w:szCs w:val="28"/>
        </w:rPr>
        <w:t>оказывающий</w:t>
      </w:r>
      <w:proofErr w:type="gramEnd"/>
      <w:r w:rsidRPr="005672B7">
        <w:rPr>
          <w:sz w:val="28"/>
          <w:szCs w:val="28"/>
        </w:rPr>
        <w:t>, что дрожжи питаются и размножаются.</w:t>
      </w:r>
    </w:p>
    <w:p w:rsidR="00257AEE" w:rsidRPr="005672B7" w:rsidRDefault="005A71A4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 xml:space="preserve">Взяв </w:t>
      </w:r>
      <w:r w:rsidR="00257AEE" w:rsidRPr="005672B7">
        <w:rPr>
          <w:sz w:val="28"/>
          <w:szCs w:val="28"/>
        </w:rPr>
        <w:t>полстакана теплой воды (желательно, кипяченой), насыпал</w:t>
      </w:r>
      <w:r w:rsidRPr="005672B7">
        <w:rPr>
          <w:sz w:val="28"/>
          <w:szCs w:val="28"/>
        </w:rPr>
        <w:t>и</w:t>
      </w:r>
      <w:r w:rsidR="00257AEE" w:rsidRPr="005672B7">
        <w:rPr>
          <w:sz w:val="28"/>
          <w:szCs w:val="28"/>
        </w:rPr>
        <w:t xml:space="preserve"> туда чайную ложку сахара, размешал</w:t>
      </w:r>
      <w:r w:rsidRPr="005672B7">
        <w:rPr>
          <w:sz w:val="28"/>
          <w:szCs w:val="28"/>
        </w:rPr>
        <w:t>и</w:t>
      </w:r>
      <w:r w:rsidR="00257AEE" w:rsidRPr="005672B7">
        <w:rPr>
          <w:sz w:val="28"/>
          <w:szCs w:val="28"/>
        </w:rPr>
        <w:t xml:space="preserve"> и добавил</w:t>
      </w:r>
      <w:r w:rsidRPr="005672B7">
        <w:rPr>
          <w:sz w:val="28"/>
          <w:szCs w:val="28"/>
        </w:rPr>
        <w:t>и</w:t>
      </w:r>
      <w:r w:rsidR="00257AEE" w:rsidRPr="005672B7">
        <w:rPr>
          <w:sz w:val="28"/>
          <w:szCs w:val="28"/>
        </w:rPr>
        <w:t xml:space="preserve"> щепотку пекарских дрожжей. </w:t>
      </w:r>
      <w:proofErr w:type="gramStart"/>
      <w:r w:rsidR="00257AEE" w:rsidRPr="005672B7">
        <w:rPr>
          <w:sz w:val="28"/>
          <w:szCs w:val="28"/>
        </w:rPr>
        <w:t>Через несколько минут капнул</w:t>
      </w:r>
      <w:r w:rsidRPr="005672B7">
        <w:rPr>
          <w:sz w:val="28"/>
          <w:szCs w:val="28"/>
        </w:rPr>
        <w:t>и</w:t>
      </w:r>
      <w:r w:rsidR="00257AEE" w:rsidRPr="005672B7">
        <w:rPr>
          <w:sz w:val="28"/>
          <w:szCs w:val="28"/>
        </w:rPr>
        <w:t xml:space="preserve"> чуть-чуть раствора на предметное стекло, прижа</w:t>
      </w:r>
      <w:r w:rsidRPr="005672B7">
        <w:rPr>
          <w:sz w:val="28"/>
          <w:szCs w:val="28"/>
        </w:rPr>
        <w:t>в</w:t>
      </w:r>
      <w:r w:rsidR="00257AEE" w:rsidRPr="005672B7">
        <w:rPr>
          <w:sz w:val="28"/>
          <w:szCs w:val="28"/>
        </w:rPr>
        <w:t xml:space="preserve"> покровным и посмотре</w:t>
      </w:r>
      <w:r w:rsidRPr="005672B7">
        <w:rPr>
          <w:sz w:val="28"/>
          <w:szCs w:val="28"/>
        </w:rPr>
        <w:t>в</w:t>
      </w:r>
      <w:r w:rsidR="00257AEE" w:rsidRPr="005672B7">
        <w:rPr>
          <w:sz w:val="28"/>
          <w:szCs w:val="28"/>
        </w:rPr>
        <w:t xml:space="preserve"> под электронным микроскопом с </w:t>
      </w:r>
      <w:r w:rsidR="0031404A" w:rsidRPr="005672B7">
        <w:rPr>
          <w:sz w:val="28"/>
          <w:szCs w:val="28"/>
        </w:rPr>
        <w:t>увеличением.</w:t>
      </w:r>
      <w:proofErr w:type="gramEnd"/>
    </w:p>
    <w:p w:rsidR="00257AEE" w:rsidRPr="005672B7" w:rsidRDefault="005A71A4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 xml:space="preserve">Мы </w:t>
      </w:r>
      <w:r w:rsidR="00257AEE" w:rsidRPr="005672B7">
        <w:rPr>
          <w:sz w:val="28"/>
          <w:szCs w:val="28"/>
        </w:rPr>
        <w:t>увидел</w:t>
      </w:r>
      <w:r w:rsidRPr="005672B7">
        <w:rPr>
          <w:sz w:val="28"/>
          <w:szCs w:val="28"/>
        </w:rPr>
        <w:t>и</w:t>
      </w:r>
      <w:r w:rsidR="00257AEE" w:rsidRPr="005672B7">
        <w:rPr>
          <w:sz w:val="28"/>
          <w:szCs w:val="28"/>
        </w:rPr>
        <w:t xml:space="preserve"> маленькие круглые клетки – это и есть дрожжи. Наблюдая за ними неко</w:t>
      </w:r>
      <w:r w:rsidRPr="005672B7">
        <w:rPr>
          <w:sz w:val="28"/>
          <w:szCs w:val="28"/>
        </w:rPr>
        <w:t>т</w:t>
      </w:r>
      <w:r w:rsidR="00257AEE" w:rsidRPr="005672B7">
        <w:rPr>
          <w:sz w:val="28"/>
          <w:szCs w:val="28"/>
        </w:rPr>
        <w:t xml:space="preserve">орое </w:t>
      </w:r>
      <w:r w:rsidR="0031404A" w:rsidRPr="005672B7">
        <w:rPr>
          <w:sz w:val="28"/>
          <w:szCs w:val="28"/>
        </w:rPr>
        <w:t>время,</w:t>
      </w:r>
      <w:r w:rsidR="00257AEE" w:rsidRPr="005672B7">
        <w:rPr>
          <w:sz w:val="28"/>
          <w:szCs w:val="28"/>
        </w:rPr>
        <w:t xml:space="preserve"> </w:t>
      </w:r>
      <w:r w:rsidRPr="005672B7">
        <w:rPr>
          <w:sz w:val="28"/>
          <w:szCs w:val="28"/>
        </w:rPr>
        <w:t>мы заметили</w:t>
      </w:r>
      <w:r w:rsidR="0031404A" w:rsidRPr="005672B7">
        <w:rPr>
          <w:sz w:val="28"/>
          <w:szCs w:val="28"/>
        </w:rPr>
        <w:t>,</w:t>
      </w:r>
      <w:r w:rsidR="00257AEE" w:rsidRPr="005672B7">
        <w:rPr>
          <w:sz w:val="28"/>
          <w:szCs w:val="28"/>
        </w:rPr>
        <w:t xml:space="preserve"> как на некоторых из них время от времени начинают расти как будто крохотные </w:t>
      </w:r>
      <w:proofErr w:type="spellStart"/>
      <w:r w:rsidR="00257AEE" w:rsidRPr="005672B7">
        <w:rPr>
          <w:sz w:val="28"/>
          <w:szCs w:val="28"/>
        </w:rPr>
        <w:t>почечки</w:t>
      </w:r>
      <w:proofErr w:type="spellEnd"/>
      <w:r w:rsidR="00257AEE" w:rsidRPr="005672B7">
        <w:rPr>
          <w:sz w:val="28"/>
          <w:szCs w:val="28"/>
        </w:rPr>
        <w:t xml:space="preserve"> – новые клетки дрожжей. Некоторые </w:t>
      </w:r>
      <w:proofErr w:type="spellStart"/>
      <w:r w:rsidR="00257AEE" w:rsidRPr="005672B7">
        <w:rPr>
          <w:sz w:val="28"/>
          <w:szCs w:val="28"/>
        </w:rPr>
        <w:t>почечки</w:t>
      </w:r>
      <w:proofErr w:type="spellEnd"/>
      <w:r w:rsidR="00257AEE" w:rsidRPr="005672B7">
        <w:rPr>
          <w:sz w:val="28"/>
          <w:szCs w:val="28"/>
        </w:rPr>
        <w:t xml:space="preserve"> отрывались от материнской клетки, а некоторые оставались на них, образуя маленькие цепочки.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 xml:space="preserve">Таким образом,  </w:t>
      </w:r>
      <w:r w:rsidR="003826C9">
        <w:rPr>
          <w:sz w:val="28"/>
          <w:szCs w:val="28"/>
        </w:rPr>
        <w:t>убедилась и увидела в микроскоп</w:t>
      </w:r>
      <w:r w:rsidRPr="005672B7">
        <w:rPr>
          <w:sz w:val="28"/>
          <w:szCs w:val="28"/>
        </w:rPr>
        <w:t>, что в благоприятных условиях, дрожжи размножаются бесполым путем – почкованием и питаются сахаром.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rStyle w:val="a6"/>
          <w:sz w:val="28"/>
          <w:szCs w:val="28"/>
        </w:rPr>
        <w:t>Опыт 2</w:t>
      </w:r>
      <w:r w:rsidR="00A05C17">
        <w:rPr>
          <w:sz w:val="28"/>
          <w:szCs w:val="28"/>
        </w:rPr>
        <w:t>.</w:t>
      </w:r>
      <w:r w:rsidRPr="005672B7">
        <w:rPr>
          <w:sz w:val="28"/>
          <w:szCs w:val="28"/>
        </w:rPr>
        <w:t xml:space="preserve"> </w:t>
      </w:r>
      <w:r w:rsidR="00A05C17">
        <w:rPr>
          <w:sz w:val="28"/>
          <w:szCs w:val="28"/>
        </w:rPr>
        <w:t>Д</w:t>
      </w:r>
      <w:r w:rsidRPr="005672B7">
        <w:rPr>
          <w:sz w:val="28"/>
          <w:szCs w:val="28"/>
        </w:rPr>
        <w:t>оказывающий, что дрожжи дышат и между ними и окружающей средой происходит обмен газов.</w:t>
      </w:r>
    </w:p>
    <w:p w:rsidR="00257AEE" w:rsidRPr="005672B7" w:rsidRDefault="005A71A4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 xml:space="preserve">Взяв </w:t>
      </w:r>
      <w:r w:rsidR="00257AEE" w:rsidRPr="005672B7">
        <w:rPr>
          <w:sz w:val="28"/>
          <w:szCs w:val="28"/>
        </w:rPr>
        <w:t>дрожжи, сахар, тёплую воду, колбу и воздушный шарик. Поместил</w:t>
      </w:r>
      <w:r w:rsidRPr="005672B7">
        <w:rPr>
          <w:sz w:val="28"/>
          <w:szCs w:val="28"/>
        </w:rPr>
        <w:t xml:space="preserve">и </w:t>
      </w:r>
      <w:r w:rsidR="00257AEE" w:rsidRPr="005672B7">
        <w:rPr>
          <w:sz w:val="28"/>
          <w:szCs w:val="28"/>
        </w:rPr>
        <w:t>в колбу пол пачки</w:t>
      </w:r>
      <w:r w:rsidR="003826C9">
        <w:rPr>
          <w:sz w:val="28"/>
          <w:szCs w:val="28"/>
        </w:rPr>
        <w:t xml:space="preserve"> </w:t>
      </w:r>
      <w:proofErr w:type="gramStart"/>
      <w:r w:rsidR="003826C9">
        <w:rPr>
          <w:sz w:val="28"/>
          <w:szCs w:val="28"/>
        </w:rPr>
        <w:t xml:space="preserve">( </w:t>
      </w:r>
      <w:proofErr w:type="gramEnd"/>
      <w:r w:rsidR="003826C9">
        <w:rPr>
          <w:sz w:val="28"/>
          <w:szCs w:val="28"/>
        </w:rPr>
        <w:t>5 г)</w:t>
      </w:r>
      <w:r w:rsidR="00257AEE" w:rsidRPr="005672B7">
        <w:rPr>
          <w:sz w:val="28"/>
          <w:szCs w:val="28"/>
        </w:rPr>
        <w:t xml:space="preserve"> дрожжей, добавил 1 чайную ложку сахара.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>Затем добавил</w:t>
      </w:r>
      <w:r w:rsidR="005A71A4" w:rsidRPr="005672B7">
        <w:rPr>
          <w:sz w:val="28"/>
          <w:szCs w:val="28"/>
        </w:rPr>
        <w:t>и</w:t>
      </w:r>
      <w:r w:rsidRPr="005672B7">
        <w:rPr>
          <w:sz w:val="28"/>
          <w:szCs w:val="28"/>
        </w:rPr>
        <w:t xml:space="preserve"> в колбу небольшое количество тёплой воды, сверху, на колбу надел</w:t>
      </w:r>
      <w:r w:rsidR="005A71A4" w:rsidRPr="005672B7">
        <w:rPr>
          <w:sz w:val="28"/>
          <w:szCs w:val="28"/>
        </w:rPr>
        <w:t>и</w:t>
      </w:r>
      <w:r w:rsidRPr="005672B7">
        <w:rPr>
          <w:sz w:val="28"/>
          <w:szCs w:val="28"/>
        </w:rPr>
        <w:t xml:space="preserve"> воздушный шарик и поставил</w:t>
      </w:r>
      <w:r w:rsidR="005A71A4" w:rsidRPr="005672B7">
        <w:rPr>
          <w:sz w:val="28"/>
          <w:szCs w:val="28"/>
        </w:rPr>
        <w:t>и</w:t>
      </w:r>
      <w:r w:rsidRPr="005672B7">
        <w:rPr>
          <w:sz w:val="28"/>
          <w:szCs w:val="28"/>
        </w:rPr>
        <w:t xml:space="preserve"> в тёплое место.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lastRenderedPageBreak/>
        <w:t xml:space="preserve">Через пять минут дрожжи немного увеличились в объёме, а </w:t>
      </w:r>
      <w:r w:rsidR="003826C9">
        <w:rPr>
          <w:sz w:val="28"/>
          <w:szCs w:val="28"/>
        </w:rPr>
        <w:t xml:space="preserve">воздушный </w:t>
      </w:r>
      <w:r w:rsidRPr="005672B7">
        <w:rPr>
          <w:sz w:val="28"/>
          <w:szCs w:val="28"/>
        </w:rPr>
        <w:t xml:space="preserve">шарик поднялся вверх. Через пятнадцать минут дрожжи увеличились в объёме в два раза, а </w:t>
      </w:r>
      <w:r w:rsidR="003826C9">
        <w:rPr>
          <w:sz w:val="28"/>
          <w:szCs w:val="28"/>
        </w:rPr>
        <w:t xml:space="preserve">воздушный </w:t>
      </w:r>
      <w:r w:rsidRPr="005672B7">
        <w:rPr>
          <w:sz w:val="28"/>
          <w:szCs w:val="28"/>
        </w:rPr>
        <w:t>шарик начал понемногу надуваться – это связано с тем, что дрожжи дышат и выделяют углекислый газ, который и заполняет мой шарик.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>Прошло полчаса – воздушный шарик раздулся ещё больше, а через час он стал совсем большой. Дрожжи тем временем разрослись ещё больше и заняли всю колбу.</w:t>
      </w:r>
    </w:p>
    <w:p w:rsidR="00257AEE" w:rsidRPr="005672B7" w:rsidRDefault="00257AEE" w:rsidP="005672B7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5672B7">
        <w:rPr>
          <w:sz w:val="28"/>
          <w:szCs w:val="28"/>
        </w:rPr>
        <w:t xml:space="preserve">Таким образом, это еще раз подтверждает, что </w:t>
      </w:r>
      <w:r w:rsidR="00AF550A" w:rsidRPr="005672B7">
        <w:rPr>
          <w:sz w:val="28"/>
          <w:szCs w:val="28"/>
        </w:rPr>
        <w:t>дрожжи — это</w:t>
      </w:r>
      <w:r w:rsidRPr="005672B7">
        <w:rPr>
          <w:sz w:val="28"/>
          <w:szCs w:val="28"/>
        </w:rPr>
        <w:t xml:space="preserve"> действительно живые организмы. Они дышат и выделяют при этом углекислый газ.</w:t>
      </w:r>
    </w:p>
    <w:p w:rsidR="00A05C17" w:rsidRPr="003826C9" w:rsidRDefault="00E12A71" w:rsidP="00A05C1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 w:rsidRPr="000D6F5B">
        <w:rPr>
          <w:rStyle w:val="a6"/>
          <w:color w:val="333333"/>
          <w:sz w:val="28"/>
          <w:szCs w:val="28"/>
        </w:rPr>
        <w:t>Опыт</w:t>
      </w:r>
      <w:r w:rsidR="00A05C17">
        <w:rPr>
          <w:rStyle w:val="a6"/>
          <w:color w:val="333333"/>
          <w:sz w:val="28"/>
          <w:szCs w:val="28"/>
        </w:rPr>
        <w:t xml:space="preserve"> 3. </w:t>
      </w:r>
      <w:proofErr w:type="gramStart"/>
      <w:r w:rsidR="00A05C17" w:rsidRPr="003826C9">
        <w:rPr>
          <w:rStyle w:val="a6"/>
          <w:b w:val="0"/>
          <w:bCs w:val="0"/>
          <w:sz w:val="28"/>
          <w:szCs w:val="28"/>
        </w:rPr>
        <w:t>Д</w:t>
      </w:r>
      <w:r w:rsidRPr="003826C9">
        <w:rPr>
          <w:rStyle w:val="a6"/>
          <w:b w:val="0"/>
          <w:bCs w:val="0"/>
          <w:sz w:val="28"/>
          <w:szCs w:val="28"/>
        </w:rPr>
        <w:t>емонстрирующий</w:t>
      </w:r>
      <w:proofErr w:type="gramEnd"/>
      <w:r w:rsidRPr="003826C9">
        <w:rPr>
          <w:rStyle w:val="a6"/>
          <w:b w:val="0"/>
          <w:bCs w:val="0"/>
          <w:sz w:val="28"/>
          <w:szCs w:val="28"/>
        </w:rPr>
        <w:t xml:space="preserve"> спиртовое брожение дрожжей</w:t>
      </w:r>
      <w:r w:rsidRPr="003826C9">
        <w:rPr>
          <w:b/>
          <w:bCs/>
          <w:sz w:val="28"/>
          <w:szCs w:val="28"/>
        </w:rPr>
        <w:t>,</w:t>
      </w:r>
      <w:r w:rsidRPr="003826C9">
        <w:rPr>
          <w:sz w:val="28"/>
          <w:szCs w:val="28"/>
        </w:rPr>
        <w:t xml:space="preserve"> можно провести следующим образом: </w:t>
      </w:r>
    </w:p>
    <w:p w:rsidR="00E12A71" w:rsidRPr="0051615B" w:rsidRDefault="00E12A71" w:rsidP="00A05C1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15B">
        <w:rPr>
          <w:sz w:val="28"/>
          <w:szCs w:val="28"/>
        </w:rPr>
        <w:t>В колбу добавить тёплую воду, 1 чайную ложку</w:t>
      </w:r>
      <w:r w:rsidR="003826C9">
        <w:rPr>
          <w:sz w:val="28"/>
          <w:szCs w:val="28"/>
        </w:rPr>
        <w:t xml:space="preserve"> (10 г)</w:t>
      </w:r>
      <w:r w:rsidRPr="0051615B">
        <w:rPr>
          <w:sz w:val="28"/>
          <w:szCs w:val="28"/>
        </w:rPr>
        <w:t xml:space="preserve"> дрожжей и 1 чайную ложку сахара. </w:t>
      </w:r>
      <w:r w:rsidR="00A05C17" w:rsidRPr="0051615B">
        <w:rPr>
          <w:sz w:val="28"/>
          <w:szCs w:val="28"/>
        </w:rPr>
        <w:t xml:space="preserve"> </w:t>
      </w:r>
    </w:p>
    <w:p w:rsidR="00E12A71" w:rsidRPr="0051615B" w:rsidRDefault="00E12A71" w:rsidP="005672B7">
      <w:pPr>
        <w:pStyle w:val="futurismarkdown-listitem"/>
        <w:numPr>
          <w:ilvl w:val="0"/>
          <w:numId w:val="6"/>
        </w:numPr>
        <w:shd w:val="clear" w:color="auto" w:fill="FFFFFF"/>
        <w:spacing w:before="0" w:after="0" w:afterAutospacing="0" w:line="360" w:lineRule="auto"/>
        <w:jc w:val="both"/>
        <w:rPr>
          <w:sz w:val="28"/>
          <w:szCs w:val="28"/>
        </w:rPr>
      </w:pPr>
      <w:r w:rsidRPr="0051615B">
        <w:rPr>
          <w:sz w:val="28"/>
          <w:szCs w:val="28"/>
        </w:rPr>
        <w:t>На горлышко колбы надеть воздушный шарик. </w:t>
      </w:r>
      <w:r w:rsidR="00A05C17" w:rsidRPr="0051615B">
        <w:rPr>
          <w:sz w:val="28"/>
          <w:szCs w:val="28"/>
        </w:rPr>
        <w:t xml:space="preserve"> </w:t>
      </w:r>
    </w:p>
    <w:p w:rsidR="00E12A71" w:rsidRPr="0051615B" w:rsidRDefault="00E12A71" w:rsidP="005672B7">
      <w:pPr>
        <w:pStyle w:val="futurismarkdown-listitem"/>
        <w:numPr>
          <w:ilvl w:val="0"/>
          <w:numId w:val="6"/>
        </w:numPr>
        <w:shd w:val="clear" w:color="auto" w:fill="FFFFFF"/>
        <w:spacing w:before="0" w:after="0" w:afterAutospacing="0" w:line="360" w:lineRule="auto"/>
        <w:jc w:val="both"/>
        <w:rPr>
          <w:sz w:val="28"/>
          <w:szCs w:val="28"/>
        </w:rPr>
      </w:pPr>
      <w:r w:rsidRPr="0051615B">
        <w:rPr>
          <w:sz w:val="28"/>
          <w:szCs w:val="28"/>
        </w:rPr>
        <w:t>Через 20 минут воздушный шарик надуется. </w:t>
      </w:r>
      <w:r w:rsidR="00A05C17" w:rsidRPr="0051615B">
        <w:rPr>
          <w:sz w:val="28"/>
          <w:szCs w:val="28"/>
        </w:rPr>
        <w:t xml:space="preserve"> </w:t>
      </w:r>
    </w:p>
    <w:p w:rsidR="00E12A71" w:rsidRPr="0051615B" w:rsidRDefault="00E12A71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15B">
        <w:rPr>
          <w:rStyle w:val="a6"/>
          <w:b w:val="0"/>
          <w:bCs w:val="0"/>
          <w:sz w:val="28"/>
          <w:szCs w:val="28"/>
        </w:rPr>
        <w:t>Вывод</w:t>
      </w:r>
      <w:r w:rsidRPr="0051615B">
        <w:rPr>
          <w:sz w:val="28"/>
          <w:szCs w:val="28"/>
        </w:rPr>
        <w:t>: дрожжи питаются сахаром (глюкозой) и получают энергию за счёт процесса спиртового брожения. В ходе брожения глюкоза расщепляется, при этом выделяется газ и образуется спирт (чувствуется запах спирта). </w:t>
      </w:r>
      <w:r w:rsidR="00A05C17" w:rsidRPr="0051615B">
        <w:rPr>
          <w:sz w:val="28"/>
          <w:szCs w:val="28"/>
        </w:rPr>
        <w:t xml:space="preserve"> </w:t>
      </w:r>
    </w:p>
    <w:p w:rsidR="00A05C17" w:rsidRDefault="00A05C17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1615B" w:rsidRDefault="0051615B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A05C17" w:rsidRDefault="00A05C17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A05C17" w:rsidRPr="0051615B" w:rsidRDefault="00A05C17" w:rsidP="005672B7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15B">
        <w:rPr>
          <w:sz w:val="28"/>
          <w:szCs w:val="28"/>
        </w:rPr>
        <w:lastRenderedPageBreak/>
        <w:t>Выводы по главе 2</w:t>
      </w: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6C9" w:rsidRDefault="003826C9" w:rsidP="005161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6C9">
        <w:rPr>
          <w:rFonts w:ascii="Times New Roman" w:hAnsi="Times New Roman" w:cs="Times New Roman"/>
          <w:sz w:val="28"/>
          <w:szCs w:val="28"/>
        </w:rPr>
        <w:t xml:space="preserve">Путь Эрлиха является ключевым метаболическим путем в растениях, грибах и бактериях, который отвечает за биосинтез ароматических аминокислот.  </w:t>
      </w:r>
    </w:p>
    <w:p w:rsidR="00AF550A" w:rsidRDefault="003826C9" w:rsidP="005161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получения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дрожжи – одноклеточные грибы. </w:t>
      </w:r>
      <w:r w:rsidR="00A05C17">
        <w:rPr>
          <w:rFonts w:ascii="Times New Roman" w:hAnsi="Times New Roman" w:cs="Times New Roman"/>
          <w:sz w:val="28"/>
          <w:szCs w:val="28"/>
        </w:rPr>
        <w:t xml:space="preserve">Проведя опыты, мы </w:t>
      </w:r>
      <w:r>
        <w:rPr>
          <w:rFonts w:ascii="Times New Roman" w:hAnsi="Times New Roman" w:cs="Times New Roman"/>
          <w:sz w:val="28"/>
          <w:szCs w:val="28"/>
        </w:rPr>
        <w:t>подтвердили</w:t>
      </w:r>
      <w:r w:rsidR="00A05C17">
        <w:rPr>
          <w:rFonts w:ascii="Times New Roman" w:hAnsi="Times New Roman" w:cs="Times New Roman"/>
          <w:sz w:val="28"/>
          <w:szCs w:val="28"/>
        </w:rPr>
        <w:t>, что в благоприятных условиях дрожжи</w:t>
      </w:r>
      <w:r>
        <w:rPr>
          <w:rFonts w:ascii="Times New Roman" w:hAnsi="Times New Roman" w:cs="Times New Roman"/>
          <w:sz w:val="28"/>
          <w:szCs w:val="28"/>
        </w:rPr>
        <w:t xml:space="preserve"> проявляют все признаки</w:t>
      </w:r>
      <w:r w:rsidR="00A0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живых систем: </w:t>
      </w:r>
      <w:r w:rsidR="00A05C17">
        <w:rPr>
          <w:rFonts w:ascii="Times New Roman" w:hAnsi="Times New Roman" w:cs="Times New Roman"/>
          <w:sz w:val="28"/>
          <w:szCs w:val="28"/>
        </w:rPr>
        <w:t>размножаются</w:t>
      </w:r>
      <w:r>
        <w:rPr>
          <w:rFonts w:ascii="Times New Roman" w:hAnsi="Times New Roman" w:cs="Times New Roman"/>
          <w:sz w:val="28"/>
          <w:szCs w:val="28"/>
        </w:rPr>
        <w:t xml:space="preserve">, дышат, </w:t>
      </w:r>
      <w:r w:rsidR="00A05C17">
        <w:rPr>
          <w:rFonts w:ascii="Times New Roman" w:hAnsi="Times New Roman" w:cs="Times New Roman"/>
          <w:sz w:val="28"/>
          <w:szCs w:val="28"/>
        </w:rPr>
        <w:t xml:space="preserve"> питаются </w:t>
      </w:r>
      <w:r>
        <w:rPr>
          <w:rFonts w:ascii="Times New Roman" w:hAnsi="Times New Roman" w:cs="Times New Roman"/>
          <w:sz w:val="28"/>
          <w:szCs w:val="28"/>
        </w:rPr>
        <w:t>энергетически богатыми веществами - глюкозой</w:t>
      </w:r>
      <w:r w:rsidR="00A05C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ED1" w:rsidRDefault="009D2ED1" w:rsidP="00516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516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3826C9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3826C9" w:rsidRDefault="003826C9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6C9" w:rsidRDefault="003826C9" w:rsidP="003826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настоящий момент времени извест</w:t>
      </w:r>
      <w:r w:rsidR="00981C10">
        <w:rPr>
          <w:rFonts w:ascii="Times New Roman" w:hAnsi="Times New Roman" w:cs="Times New Roman"/>
          <w:sz w:val="28"/>
          <w:szCs w:val="28"/>
        </w:rPr>
        <w:t xml:space="preserve">но такое </w:t>
      </w:r>
      <w:proofErr w:type="spellStart"/>
      <w:r w:rsidR="00981C10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="00981C10">
        <w:rPr>
          <w:rFonts w:ascii="Times New Roman" w:hAnsi="Times New Roman" w:cs="Times New Roman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биобутанол</w:t>
      </w:r>
      <w:proofErr w:type="spellEnd"/>
      <w:r w:rsidRPr="003826C9">
        <w:rPr>
          <w:rFonts w:ascii="Times New Roman" w:hAnsi="Times New Roman" w:cs="Times New Roman"/>
          <w:sz w:val="28"/>
          <w:szCs w:val="28"/>
        </w:rPr>
        <w:t xml:space="preserve">. Преимущества </w:t>
      </w:r>
      <w:proofErr w:type="spellStart"/>
      <w:r w:rsidRPr="003826C9">
        <w:rPr>
          <w:rFonts w:ascii="Times New Roman" w:hAnsi="Times New Roman" w:cs="Times New Roman"/>
          <w:sz w:val="28"/>
          <w:szCs w:val="28"/>
        </w:rPr>
        <w:t>биобутанола</w:t>
      </w:r>
      <w:proofErr w:type="spellEnd"/>
      <w:r w:rsidRPr="003826C9">
        <w:rPr>
          <w:rFonts w:ascii="Times New Roman" w:hAnsi="Times New Roman" w:cs="Times New Roman"/>
          <w:sz w:val="28"/>
          <w:szCs w:val="28"/>
        </w:rPr>
        <w:t xml:space="preserve"> по сравнению с </w:t>
      </w:r>
      <w:proofErr w:type="spellStart"/>
      <w:r w:rsidRPr="003826C9">
        <w:rPr>
          <w:rFonts w:ascii="Times New Roman" w:hAnsi="Times New Roman" w:cs="Times New Roman"/>
          <w:sz w:val="28"/>
          <w:szCs w:val="28"/>
        </w:rPr>
        <w:t>биоэтанолом</w:t>
      </w:r>
      <w:proofErr w:type="spellEnd"/>
      <w:r w:rsidRPr="003826C9">
        <w:rPr>
          <w:rFonts w:ascii="Times New Roman" w:hAnsi="Times New Roman" w:cs="Times New Roman"/>
          <w:sz w:val="28"/>
          <w:szCs w:val="28"/>
        </w:rPr>
        <w:t xml:space="preserve"> заключаются в том, что </w:t>
      </w:r>
      <w:proofErr w:type="spellStart"/>
      <w:r w:rsidRPr="003826C9">
        <w:rPr>
          <w:rFonts w:ascii="Times New Roman" w:hAnsi="Times New Roman" w:cs="Times New Roman"/>
          <w:sz w:val="28"/>
          <w:szCs w:val="28"/>
        </w:rPr>
        <w:t>биобутанол</w:t>
      </w:r>
      <w:proofErr w:type="spellEnd"/>
      <w:r w:rsidRPr="003826C9">
        <w:rPr>
          <w:rFonts w:ascii="Times New Roman" w:hAnsi="Times New Roman" w:cs="Times New Roman"/>
          <w:sz w:val="28"/>
          <w:szCs w:val="28"/>
        </w:rPr>
        <w:t xml:space="preserve"> не смешивается с водой, имеет более высокое содержание энергии и более низкое давление паров, что означает более низкую летучесть в результате испарения.</w:t>
      </w:r>
    </w:p>
    <w:p w:rsidR="00981C10" w:rsidRPr="003826C9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981C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лучше </w:t>
      </w:r>
      <w:r w:rsidRPr="00981C1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r w:rsidRPr="00981C10">
        <w:rPr>
          <w:rFonts w:ascii="Times New Roman" w:hAnsi="Times New Roman" w:cs="Times New Roman"/>
          <w:sz w:val="28"/>
          <w:szCs w:val="28"/>
        </w:rPr>
        <w:t>топлив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1C10">
        <w:rPr>
          <w:rFonts w:ascii="Times New Roman" w:hAnsi="Times New Roman" w:cs="Times New Roman"/>
          <w:sz w:val="28"/>
          <w:szCs w:val="28"/>
        </w:rPr>
        <w:t xml:space="preserve">По удельной теплоте сгорания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близок к бензину (32,959 МДж/</w:t>
      </w:r>
      <w:proofErr w:type="gramStart"/>
      <w:r w:rsidRPr="00981C10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981C10">
        <w:rPr>
          <w:rFonts w:ascii="Times New Roman" w:hAnsi="Times New Roman" w:cs="Times New Roman"/>
          <w:sz w:val="28"/>
          <w:szCs w:val="28"/>
        </w:rPr>
        <w:t xml:space="preserve"> против 28,865 МДж/кг у этанола). Низкий уровень эмиссий CO</w:t>
      </w:r>
      <w:r w:rsidRPr="00981C1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C10">
        <w:rPr>
          <w:rFonts w:ascii="Times New Roman" w:hAnsi="Times New Roman" w:cs="Times New Roman"/>
          <w:sz w:val="28"/>
          <w:szCs w:val="28"/>
        </w:rPr>
        <w:t xml:space="preserve">. При сгорании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не образуются частицы сажи, а углеродный след топлива может доходить до нуля или быть даже отрицательным.  Безопасность. Топливо на основе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горючее, но у него очень низкое давление паров, поэтому вероятность взрыва меньше.</w:t>
      </w:r>
    </w:p>
    <w:p w:rsidR="00981C10" w:rsidRPr="00981C10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Цель проекта: используя литературные и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, изучить путь Эрлиха, </w:t>
      </w:r>
      <w:proofErr w:type="gramStart"/>
      <w:r w:rsidRPr="00981C10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Pr="00981C10">
        <w:rPr>
          <w:rFonts w:ascii="Times New Roman" w:hAnsi="Times New Roman" w:cs="Times New Roman"/>
          <w:sz w:val="28"/>
          <w:szCs w:val="28"/>
        </w:rPr>
        <w:t xml:space="preserve"> почему в аэробных условиях выход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оказался сильно лучше, чем в анаэробных, предложить способ увеличения выхода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в анаэробных условиях и привести конкретные пути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– достигнута.</w:t>
      </w:r>
    </w:p>
    <w:p w:rsidR="00981C10" w:rsidRPr="00981C10" w:rsidRDefault="00981C10" w:rsidP="00981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 и</w:t>
      </w:r>
      <w:r w:rsidRPr="00981C10">
        <w:rPr>
          <w:rFonts w:ascii="Times New Roman" w:hAnsi="Times New Roman" w:cs="Times New Roman"/>
          <w:sz w:val="28"/>
          <w:szCs w:val="28"/>
        </w:rPr>
        <w:t>зучи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81C10">
        <w:rPr>
          <w:rFonts w:ascii="Times New Roman" w:hAnsi="Times New Roman" w:cs="Times New Roman"/>
          <w:sz w:val="28"/>
          <w:szCs w:val="28"/>
        </w:rPr>
        <w:t xml:space="preserve"> материал по литературным и интернет источникам по теме проекта</w:t>
      </w:r>
      <w:r>
        <w:rPr>
          <w:rFonts w:ascii="Times New Roman" w:hAnsi="Times New Roman" w:cs="Times New Roman"/>
          <w:sz w:val="28"/>
          <w:szCs w:val="28"/>
        </w:rPr>
        <w:t xml:space="preserve">. Нашли </w:t>
      </w:r>
      <w:r w:rsidRPr="00981C10">
        <w:rPr>
          <w:rFonts w:ascii="Times New Roman" w:hAnsi="Times New Roman" w:cs="Times New Roman"/>
          <w:sz w:val="28"/>
          <w:szCs w:val="28"/>
        </w:rPr>
        <w:t xml:space="preserve">способ увеличения выхода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в анаэробных условиях, как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 - теоретически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1C10">
        <w:rPr>
          <w:rFonts w:ascii="Times New Roman" w:hAnsi="Times New Roman" w:cs="Times New Roman"/>
          <w:sz w:val="28"/>
          <w:szCs w:val="28"/>
        </w:rPr>
        <w:t>Приве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81C10">
        <w:rPr>
          <w:rFonts w:ascii="Times New Roman" w:hAnsi="Times New Roman" w:cs="Times New Roman"/>
          <w:sz w:val="28"/>
          <w:szCs w:val="28"/>
        </w:rPr>
        <w:t xml:space="preserve"> конкретные пути реализации, используя материалы по генной </w:t>
      </w:r>
      <w:proofErr w:type="gramStart"/>
      <w:r w:rsidRPr="00981C10">
        <w:rPr>
          <w:rFonts w:ascii="Times New Roman" w:hAnsi="Times New Roman" w:cs="Times New Roman"/>
          <w:sz w:val="28"/>
          <w:szCs w:val="28"/>
        </w:rPr>
        <w:t>инженерии</w:t>
      </w:r>
      <w:proofErr w:type="gramEnd"/>
      <w:r w:rsidRPr="00981C10">
        <w:rPr>
          <w:rFonts w:ascii="Times New Roman" w:hAnsi="Times New Roman" w:cs="Times New Roman"/>
          <w:sz w:val="28"/>
          <w:szCs w:val="28"/>
        </w:rPr>
        <w:t xml:space="preserve"> и провести простые эксперименты</w:t>
      </w:r>
    </w:p>
    <w:p w:rsidR="003826C9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Гипотеза: предположим, что существуют способы увеличения выхода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изобутанола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и его можно использовать для промышленного получения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нашла свое подтверждение.</w:t>
      </w:r>
    </w:p>
    <w:p w:rsidR="00981C10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Pr="003826C9" w:rsidRDefault="00981C10" w:rsidP="00981C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5B" w:rsidRDefault="0051615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05C17" w:rsidRDefault="00A05C17" w:rsidP="00A05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981C10" w:rsidRPr="00981C10" w:rsidRDefault="00981C10" w:rsidP="00981C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1. Панченко А.В.,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Биотопливо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 как альтернативный источник энергии. Режим доступа: https://cyberleninka.ru/article/n/biotoplivo-kak-alternativnyy-istochnik-energii</w:t>
      </w:r>
    </w:p>
    <w:p w:rsidR="00981C10" w:rsidRPr="00981C10" w:rsidRDefault="00981C10" w:rsidP="00981C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2. Производство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>. Режим доступа: http://www.tp-bioenergy.ru</w:t>
      </w:r>
    </w:p>
    <w:p w:rsidR="00981C10" w:rsidRPr="00981C10" w:rsidRDefault="00981C10" w:rsidP="00981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3. Что такое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осахаривание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>. Режим доступа: https://2samogona.ru/braga/osaharivanie-krahmala</w:t>
      </w:r>
    </w:p>
    <w:p w:rsidR="00981C10" w:rsidRPr="00981C10" w:rsidRDefault="00981C10" w:rsidP="00981C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1C10">
        <w:rPr>
          <w:rFonts w:ascii="Times New Roman" w:hAnsi="Times New Roman" w:cs="Times New Roman"/>
          <w:sz w:val="28"/>
          <w:szCs w:val="28"/>
        </w:rPr>
        <w:t xml:space="preserve">4. Шляхов А.Л., Химия для тех, кто все забыл/Андрей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Шляхо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; - Москва: </w:t>
      </w:r>
      <w:proofErr w:type="spellStart"/>
      <w:r w:rsidRPr="00981C10">
        <w:rPr>
          <w:rFonts w:ascii="Times New Roman" w:hAnsi="Times New Roman" w:cs="Times New Roman"/>
          <w:sz w:val="28"/>
          <w:szCs w:val="28"/>
        </w:rPr>
        <w:t>ИздательствоАСТ</w:t>
      </w:r>
      <w:proofErr w:type="spellEnd"/>
      <w:r w:rsidRPr="00981C10">
        <w:rPr>
          <w:rFonts w:ascii="Times New Roman" w:hAnsi="Times New Roman" w:cs="Times New Roman"/>
          <w:sz w:val="28"/>
          <w:szCs w:val="28"/>
        </w:rPr>
        <w:t xml:space="preserve">, 2019, - 384 </w:t>
      </w:r>
      <w:proofErr w:type="gramStart"/>
      <w:r w:rsidRPr="00981C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1C10">
        <w:rPr>
          <w:rFonts w:ascii="Times New Roman" w:hAnsi="Times New Roman" w:cs="Times New Roman"/>
          <w:sz w:val="28"/>
          <w:szCs w:val="28"/>
        </w:rPr>
        <w:t>.- (Наука на пальцах).</w:t>
      </w:r>
    </w:p>
    <w:p w:rsidR="00981C10" w:rsidRDefault="00981C10" w:rsidP="00981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5C17" w:rsidRPr="0031404A" w:rsidRDefault="00617457" w:rsidP="00981C1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A05C17" w:rsidRPr="0031404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https://neftegaz.ru/tech-library/energoresursy-toplivo/147773-toplivo/</w:t>
        </w:r>
      </w:hyperlink>
    </w:p>
    <w:p w:rsidR="00A05C17" w:rsidRPr="0031404A" w:rsidRDefault="00617457" w:rsidP="00981C1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A05C17" w:rsidRPr="0031404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https://ecofuel.su/index.php?option=com_content&amp;view=article&amp;id=48&amp;Itemid=35</w:t>
        </w:r>
      </w:hyperlink>
    </w:p>
    <w:p w:rsidR="00A05C17" w:rsidRPr="0031404A" w:rsidRDefault="00A05C17" w:rsidP="00981C1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404A">
        <w:rPr>
          <w:rFonts w:ascii="Times New Roman" w:hAnsi="Times New Roman" w:cs="Times New Roman"/>
          <w:color w:val="000000" w:themeColor="text1"/>
          <w:sz w:val="28"/>
          <w:szCs w:val="28"/>
        </w:rPr>
        <w:t>https://21mm.ru/news/nauka/gmo-bakterii-v-solnechnykh-batareyakh-ispolzuyut-dlya-polucheniya-topliva-iz-uglekislogo-gaza/</w:t>
      </w:r>
    </w:p>
    <w:p w:rsidR="00A05C17" w:rsidRPr="0031404A" w:rsidRDefault="00A05C17" w:rsidP="00981C1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4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https://trends.rbc.ru/trends/green/610a89709a7947d644d231bb?from=copy  </w:t>
      </w:r>
    </w:p>
    <w:p w:rsidR="00AF550A" w:rsidRDefault="00AF550A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022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1C10" w:rsidRDefault="00981C10" w:rsidP="00022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2CC5" w:rsidRDefault="00022CC5" w:rsidP="00022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5C17" w:rsidRDefault="00A05C17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22CC5" w:rsidRDefault="00022CC5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50A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1</w:t>
      </w:r>
    </w:p>
    <w:p w:rsidR="00AF550A" w:rsidRDefault="00617457" w:rsidP="009D2ED1">
      <w:pPr>
        <w:spacing w:after="0"/>
        <w:jc w:val="both"/>
        <w:rPr>
          <w:noProof/>
        </w:rPr>
      </w:pPr>
      <w:r>
        <w:pict>
          <v:rect id="AutoShape 1" o:spid="_x0000_s2062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D2ED1" w:rsidRPr="009D2ED1">
        <w:rPr>
          <w:noProof/>
        </w:rPr>
        <w:t xml:space="preserve"> </w:t>
      </w:r>
      <w:r w:rsidR="009D2ED1" w:rsidRPr="009D2ED1">
        <w:rPr>
          <w:noProof/>
          <w:lang w:eastAsia="ru-RU"/>
        </w:rPr>
        <w:drawing>
          <wp:inline distT="0" distB="0" distL="0" distR="0">
            <wp:extent cx="5940425" cy="469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12507" b="28205"/>
                    <a:stretch/>
                  </pic:blipFill>
                  <pic:spPr bwMode="auto"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ED1" w:rsidRDefault="009D2ED1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50A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lastRenderedPageBreak/>
        <w:drawing>
          <wp:inline distT="0" distB="0" distL="0" distR="0">
            <wp:extent cx="4191000" cy="3552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9722" t="25014" r="9727" b="30129"/>
                    <a:stretch/>
                  </pic:blipFill>
                  <pic:spPr bwMode="auto">
                    <a:xfrm>
                      <a:off x="0" y="0"/>
                      <a:ext cx="41910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50A" w:rsidRDefault="00AF550A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50A" w:rsidRDefault="00AF550A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EAB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</w:t>
      </w:r>
      <w:r w:rsidR="00CE77E1">
        <w:rPr>
          <w:rFonts w:ascii="Times New Roman" w:hAnsi="Times New Roman" w:cs="Times New Roman"/>
          <w:sz w:val="28"/>
          <w:szCs w:val="28"/>
        </w:rPr>
        <w:t>3</w:t>
      </w:r>
    </w:p>
    <w:p w:rsidR="004F0EAB" w:rsidRDefault="00617457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pict>
          <v:rect id="AutoShape 3" o:spid="_x0000_s2057" style="position:absolute;margin-left:0;margin-top:0;width:24pt;height:24pt;z-index:11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LI37ToAQAAxAMAAA4AAAAAAAAAAAAAAAAALgIAAGRycy9lMm9Eb2MueG1sUEsBAi0A&#10;FAAGAAgAAAAhAEyg6SzYAAAAAwEAAA8AAAAAAAAAAAAAAAAAQgQAAGRycy9kb3ducmV2LnhtbFBL&#10;BQYAAAAABAAEAPMAAABHBQAAAAA=&#10;" filled="f" stroked="f">
            <o:lock v:ext="edit" aspectratio="t"/>
            <w10:anchorlock/>
          </v:rect>
        </w:pict>
      </w: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EAB" w:rsidRDefault="00CE77E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drawing>
          <wp:inline distT="0" distB="0" distL="0" distR="0">
            <wp:extent cx="2536098" cy="3381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66" cy="34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Шарик в самом начале </w:t>
      </w:r>
    </w:p>
    <w:p w:rsidR="0031404A" w:rsidRDefault="0031404A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04A" w:rsidRDefault="00617457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pict>
          <v:rect id="AutoShape 4" o:spid="_x0000_s206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31404A" w:rsidRDefault="0031404A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04A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drawing>
          <wp:inline distT="0" distB="0" distL="0" distR="0">
            <wp:extent cx="2695575" cy="35940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74" cy="36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E1">
        <w:rPr>
          <w:rFonts w:ascii="Times New Roman" w:hAnsi="Times New Roman" w:cs="Times New Roman"/>
          <w:sz w:val="28"/>
          <w:szCs w:val="28"/>
        </w:rPr>
        <w:t xml:space="preserve">Шарик через 20 минут </w:t>
      </w:r>
    </w:p>
    <w:p w:rsidR="004F0EAB" w:rsidRDefault="004F0EAB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</w:t>
      </w:r>
      <w:r w:rsidR="00CE77E1">
        <w:rPr>
          <w:rFonts w:ascii="Times New Roman" w:hAnsi="Times New Roman" w:cs="Times New Roman"/>
          <w:sz w:val="28"/>
          <w:szCs w:val="28"/>
        </w:rPr>
        <w:t>2</w:t>
      </w: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617457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pict>
          <v:rect id="AutoShape 5" o:spid="_x0000_s2060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D2ED1" w:rsidRPr="009D2ED1">
        <w:rPr>
          <w:noProof/>
        </w:rPr>
        <w:t xml:space="preserve"> </w:t>
      </w:r>
      <w:r w:rsidR="009D2ED1" w:rsidRPr="009D2ED1">
        <w:rPr>
          <w:noProof/>
          <w:lang w:eastAsia="ru-RU"/>
        </w:rPr>
        <w:drawing>
          <wp:inline distT="0" distB="0" distL="0" distR="0">
            <wp:extent cx="2728984" cy="3638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2" cy="365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E1">
        <w:rPr>
          <w:noProof/>
        </w:rPr>
        <w:t xml:space="preserve">Шарик в самом начале </w:t>
      </w:r>
    </w:p>
    <w:p w:rsidR="0070488E" w:rsidRDefault="0070488E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70488E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617457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pict>
          <v:rect id="AutoShape 7" o:spid="_x0000_s205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0488E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drawing>
          <wp:inline distT="0" distB="0" distL="0" distR="0">
            <wp:extent cx="2905125" cy="38733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83" cy="387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E1">
        <w:rPr>
          <w:rFonts w:ascii="Times New Roman" w:hAnsi="Times New Roman" w:cs="Times New Roman"/>
          <w:sz w:val="28"/>
          <w:szCs w:val="28"/>
        </w:rPr>
        <w:t xml:space="preserve">Шарик через 5 минут </w:t>
      </w:r>
    </w:p>
    <w:p w:rsidR="0070488E" w:rsidRDefault="0070488E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70488E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617457" w:rsidP="009D2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457">
        <w:pict>
          <v:rect id="AutoShape 8" o:spid="_x0000_s205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0488E" w:rsidRDefault="0070488E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8E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drawing>
          <wp:inline distT="0" distB="0" distL="0" distR="0">
            <wp:extent cx="2343150" cy="31241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4" cy="312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E1">
        <w:rPr>
          <w:rFonts w:ascii="Times New Roman" w:hAnsi="Times New Roman" w:cs="Times New Roman"/>
          <w:sz w:val="28"/>
          <w:szCs w:val="28"/>
        </w:rPr>
        <w:t>Шарик через 15 минут</w:t>
      </w: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ED1">
        <w:rPr>
          <w:noProof/>
          <w:lang w:eastAsia="ru-RU"/>
        </w:rPr>
        <w:lastRenderedPageBreak/>
        <w:drawing>
          <wp:inline distT="0" distB="0" distL="0" distR="0">
            <wp:extent cx="2857576" cy="381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8" cy="38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7E1">
        <w:rPr>
          <w:rFonts w:ascii="Times New Roman" w:hAnsi="Times New Roman" w:cs="Times New Roman"/>
          <w:sz w:val="28"/>
          <w:szCs w:val="28"/>
        </w:rPr>
        <w:t>Шарик через 30 минут</w:t>
      </w: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Pr="008F1DD4" w:rsidRDefault="009D2ED1" w:rsidP="007F6E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D2ED1" w:rsidRPr="008F1DD4" w:rsidSect="00D13C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pgNumType w:start="1"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A7B" w:rsidRDefault="00741A7B" w:rsidP="00D13CE2">
      <w:pPr>
        <w:spacing w:after="0" w:line="240" w:lineRule="auto"/>
      </w:pPr>
      <w:r>
        <w:separator/>
      </w:r>
    </w:p>
  </w:endnote>
  <w:endnote w:type="continuationSeparator" w:id="0">
    <w:p w:rsidR="00741A7B" w:rsidRDefault="00741A7B" w:rsidP="00D13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2" w:rsidRDefault="00D13CE2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03585"/>
      <w:docPartObj>
        <w:docPartGallery w:val="Page Numbers (Bottom of Page)"/>
        <w:docPartUnique/>
      </w:docPartObj>
    </w:sdtPr>
    <w:sdtContent>
      <w:p w:rsidR="00D13CE2" w:rsidRDefault="00617457">
        <w:pPr>
          <w:pStyle w:val="ab"/>
          <w:jc w:val="center"/>
        </w:pPr>
        <w:r>
          <w:fldChar w:fldCharType="begin"/>
        </w:r>
        <w:r w:rsidR="00D13CE2">
          <w:instrText>PAGE   \* MERGEFORMAT</w:instrText>
        </w:r>
        <w:r>
          <w:fldChar w:fldCharType="separate"/>
        </w:r>
        <w:r w:rsidR="00E22928">
          <w:rPr>
            <w:noProof/>
          </w:rPr>
          <w:t>3</w:t>
        </w:r>
        <w:r>
          <w:fldChar w:fldCharType="end"/>
        </w:r>
      </w:p>
    </w:sdtContent>
  </w:sdt>
  <w:p w:rsidR="00D13CE2" w:rsidRDefault="00D13CE2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2" w:rsidRDefault="00D13CE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A7B" w:rsidRDefault="00741A7B" w:rsidP="00D13CE2">
      <w:pPr>
        <w:spacing w:after="0" w:line="240" w:lineRule="auto"/>
      </w:pPr>
      <w:r>
        <w:separator/>
      </w:r>
    </w:p>
  </w:footnote>
  <w:footnote w:type="continuationSeparator" w:id="0">
    <w:p w:rsidR="00741A7B" w:rsidRDefault="00741A7B" w:rsidP="00D13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2" w:rsidRDefault="00D13CE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2" w:rsidRDefault="00D13CE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2" w:rsidRDefault="00D13CE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6E8"/>
    <w:multiLevelType w:val="multilevel"/>
    <w:tmpl w:val="D80E2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C65CC"/>
    <w:multiLevelType w:val="hybridMultilevel"/>
    <w:tmpl w:val="2F94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F6CD0"/>
    <w:multiLevelType w:val="hybridMultilevel"/>
    <w:tmpl w:val="26060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C3FB6"/>
    <w:multiLevelType w:val="multilevel"/>
    <w:tmpl w:val="F386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E453F4"/>
    <w:multiLevelType w:val="multilevel"/>
    <w:tmpl w:val="F2181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F86DB8"/>
    <w:multiLevelType w:val="hybridMultilevel"/>
    <w:tmpl w:val="5B22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37EDC"/>
    <w:multiLevelType w:val="multilevel"/>
    <w:tmpl w:val="03843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830FD5"/>
    <w:multiLevelType w:val="multilevel"/>
    <w:tmpl w:val="DC2C19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>
    <w:nsid w:val="46C6695F"/>
    <w:multiLevelType w:val="multilevel"/>
    <w:tmpl w:val="5386CA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4B861B58"/>
    <w:multiLevelType w:val="multilevel"/>
    <w:tmpl w:val="8E56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866F36"/>
    <w:multiLevelType w:val="multilevel"/>
    <w:tmpl w:val="93D4D0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11">
    <w:nsid w:val="60085239"/>
    <w:multiLevelType w:val="multilevel"/>
    <w:tmpl w:val="4468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993893"/>
    <w:multiLevelType w:val="multilevel"/>
    <w:tmpl w:val="281C03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E7638A0"/>
    <w:multiLevelType w:val="multilevel"/>
    <w:tmpl w:val="1116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5"/>
  </w:num>
  <w:num w:numId="5">
    <w:abstractNumId w:val="4"/>
  </w:num>
  <w:num w:numId="6">
    <w:abstractNumId w:val="13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B4EE7"/>
    <w:rsid w:val="00022CC5"/>
    <w:rsid w:val="000B4EE7"/>
    <w:rsid w:val="001049BA"/>
    <w:rsid w:val="0012404D"/>
    <w:rsid w:val="001D7B6A"/>
    <w:rsid w:val="002367DF"/>
    <w:rsid w:val="00257AEE"/>
    <w:rsid w:val="0031404A"/>
    <w:rsid w:val="00334ED2"/>
    <w:rsid w:val="00354BD4"/>
    <w:rsid w:val="00354DB3"/>
    <w:rsid w:val="003741E1"/>
    <w:rsid w:val="003826C9"/>
    <w:rsid w:val="00442ECA"/>
    <w:rsid w:val="00470130"/>
    <w:rsid w:val="004B5040"/>
    <w:rsid w:val="004E631B"/>
    <w:rsid w:val="004F0EAB"/>
    <w:rsid w:val="0051615B"/>
    <w:rsid w:val="00554E14"/>
    <w:rsid w:val="005672B7"/>
    <w:rsid w:val="0059121B"/>
    <w:rsid w:val="005A71A4"/>
    <w:rsid w:val="005F2B7C"/>
    <w:rsid w:val="00610A98"/>
    <w:rsid w:val="00617457"/>
    <w:rsid w:val="006E49F5"/>
    <w:rsid w:val="0070488E"/>
    <w:rsid w:val="00741A7B"/>
    <w:rsid w:val="0075766A"/>
    <w:rsid w:val="007705CB"/>
    <w:rsid w:val="00793123"/>
    <w:rsid w:val="007F5653"/>
    <w:rsid w:val="007F6ED5"/>
    <w:rsid w:val="00830C99"/>
    <w:rsid w:val="008509D8"/>
    <w:rsid w:val="008D6D97"/>
    <w:rsid w:val="008E6462"/>
    <w:rsid w:val="008F028C"/>
    <w:rsid w:val="008F77E4"/>
    <w:rsid w:val="00921677"/>
    <w:rsid w:val="00926AAF"/>
    <w:rsid w:val="0093366D"/>
    <w:rsid w:val="00955A11"/>
    <w:rsid w:val="00981C10"/>
    <w:rsid w:val="009D2ED1"/>
    <w:rsid w:val="009D6FAC"/>
    <w:rsid w:val="00A05C17"/>
    <w:rsid w:val="00A50CBE"/>
    <w:rsid w:val="00A54A20"/>
    <w:rsid w:val="00AF392B"/>
    <w:rsid w:val="00AF424C"/>
    <w:rsid w:val="00AF550A"/>
    <w:rsid w:val="00B100CE"/>
    <w:rsid w:val="00B152D8"/>
    <w:rsid w:val="00B34995"/>
    <w:rsid w:val="00B37488"/>
    <w:rsid w:val="00B8774A"/>
    <w:rsid w:val="00BE6975"/>
    <w:rsid w:val="00BF1FA5"/>
    <w:rsid w:val="00BF3604"/>
    <w:rsid w:val="00C108FB"/>
    <w:rsid w:val="00CE77E1"/>
    <w:rsid w:val="00D13CE2"/>
    <w:rsid w:val="00D42A9A"/>
    <w:rsid w:val="00DC5458"/>
    <w:rsid w:val="00DF0305"/>
    <w:rsid w:val="00E12A71"/>
    <w:rsid w:val="00E22928"/>
    <w:rsid w:val="00F1464B"/>
    <w:rsid w:val="00F17074"/>
    <w:rsid w:val="00FD2202"/>
    <w:rsid w:val="00FD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7" type="connector" idref="#Прямая со стрелкой 1"/>
        <o:r id="V:Rule8" type="connector" idref="#_x0000_s2054"/>
        <o:r id="V:Rule9" type="connector" idref="#Прямая со стрелкой 4"/>
        <o:r id="V:Rule10" type="connector" idref="#_x0000_s2052"/>
        <o:r id="V:Rule11" type="connector" idref="#_x0000_s2055"/>
        <o:r id="V:Rule12" type="connector" idref="#_x0000_s2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B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36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olovok">
    <w:name w:val="zagolovok"/>
    <w:basedOn w:val="a0"/>
    <w:rsid w:val="002367DF"/>
  </w:style>
  <w:style w:type="character" w:styleId="a5">
    <w:name w:val="Hyperlink"/>
    <w:basedOn w:val="a0"/>
    <w:uiPriority w:val="99"/>
    <w:unhideWhenUsed/>
    <w:rsid w:val="00955A1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5A11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B8774A"/>
  </w:style>
  <w:style w:type="character" w:styleId="a6">
    <w:name w:val="Strong"/>
    <w:basedOn w:val="a0"/>
    <w:uiPriority w:val="22"/>
    <w:qFormat/>
    <w:rsid w:val="007F6E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F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EAB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25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rsid w:val="0025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1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3CE2"/>
  </w:style>
  <w:style w:type="paragraph" w:styleId="ab">
    <w:name w:val="footer"/>
    <w:basedOn w:val="a"/>
    <w:link w:val="ac"/>
    <w:uiPriority w:val="99"/>
    <w:unhideWhenUsed/>
    <w:rsid w:val="00D1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3CE2"/>
  </w:style>
  <w:style w:type="paragraph" w:styleId="ad">
    <w:name w:val="Body Text"/>
    <w:basedOn w:val="a"/>
    <w:link w:val="ae"/>
    <w:rsid w:val="00BF1FA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BF1FA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85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0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5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9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4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ftegaz.ru/tech-library/energoresursy-toplivo/730155-yadernoe-toplivo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news.ru/book/%D0%91%D0%B8%D0%BE%D0%BB%D0%BE%D0%B3%D0%B8%D1%8F_%D0%BC%D0%BE%D0%BB%D0%B5%D0%BA%D1%83%D0%BB%D1%8F%D1%80%D0%BD%D0%B0%D1%8F_-_%D0%9C%D0%B8%D0%BA%D1%80%D0%BE%D0%B1%D0%B8%D0%BE%D0%BB%D0%BE%D0%B3%D0%B8%D1%8F_-_%D0%91%D0%B0%D0%BA%D1%82%D0%B5%D1%80%D0%B8%D0%BE%D0%BB%D0%BE%D0%B3%D0%B8%D1%8F_-_%D0%BC%D0%B8%D0%BA%D1%80%D0%BE%D0%B1%D0%B8%D0%BE%D0%BB%D0%BE%D0%B3%D0%B8%D1%87%D0%B5%D1%81%D0%BA%D0%B8%D0%B5_%D0%B8%D1%81%D1%81%D0%BB%D0%B5%D0%B4%D0%BE%D0%B2%D0%B0%D0%BD%D0%B8%D1%8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ecofuel.su/index.php?option=com_content&amp;view=article&amp;id=48&amp;Itemid=35" TargetMode="External"/><Relationship Id="rId28" Type="http://schemas.openxmlformats.org/officeDocument/2006/relationships/image" Target="media/image15.png"/><Relationship Id="rId36" Type="http://schemas.openxmlformats.org/officeDocument/2006/relationships/header" Target="header3.xml"/><Relationship Id="rId10" Type="http://schemas.openxmlformats.org/officeDocument/2006/relationships/hyperlink" Target="https://neftegaz.ru/tech-library/energoresursy-toplivo/142374-vodorodnoe-toplivo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neftegaz.ru/tech-library/neftekhimiya/724902-uglerod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neftegaz.ru/tech-library/energoresursy-toplivo/147773-toplivo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82A14-295B-4CEE-AD7A-C8677E43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26</Pages>
  <Words>3412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Учитель</cp:lastModifiedBy>
  <cp:revision>46</cp:revision>
  <dcterms:created xsi:type="dcterms:W3CDTF">2025-01-18T15:17:00Z</dcterms:created>
  <dcterms:modified xsi:type="dcterms:W3CDTF">2025-10-27T08:09:00Z</dcterms:modified>
</cp:coreProperties>
</file>