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319" w:rsidRDefault="00B0761D" w:rsidP="00F0231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</w:t>
      </w:r>
    </w:p>
    <w:p w:rsidR="00F02319" w:rsidRDefault="00B0761D" w:rsidP="00F0231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ЮНЫХ  ИССЛЕДОВАТЕЛЕЙ ОКРУЖАЮЩЕЙ СРЕДЫ</w:t>
      </w:r>
    </w:p>
    <w:p w:rsidR="001F07BB" w:rsidRDefault="00B0761D" w:rsidP="00F0231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ИМЕНИ Б.В. ВСЕСВЯТСКОГО</w:t>
      </w: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E94" w:rsidRDefault="00582E94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E94" w:rsidRDefault="00582E94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E94" w:rsidRPr="00F02319" w:rsidRDefault="00B0761D" w:rsidP="00582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F02319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Номинация:</w:t>
      </w:r>
      <w:r w:rsidR="00F02319" w:rsidRPr="00F02319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  <w:r w:rsidRPr="00F02319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«Экологический мониторинг</w:t>
      </w:r>
      <w:r w:rsidR="00582E94" w:rsidRPr="00F02319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»</w:t>
      </w:r>
    </w:p>
    <w:p w:rsidR="001F07BB" w:rsidRPr="00F02319" w:rsidRDefault="001F07BB" w:rsidP="001F07BB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1F07BB" w:rsidRPr="00F02319" w:rsidRDefault="000A5011" w:rsidP="001F07BB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F02319">
        <w:rPr>
          <w:rFonts w:ascii="Times New Roman" w:hAnsi="Times New Roman" w:cs="Times New Roman"/>
          <w:b/>
          <w:bCs/>
          <w:sz w:val="36"/>
          <w:szCs w:val="28"/>
        </w:rPr>
        <w:t>Исследовательская работа</w:t>
      </w:r>
      <w:r w:rsidR="001F07BB" w:rsidRPr="00F02319">
        <w:rPr>
          <w:rFonts w:ascii="Times New Roman" w:hAnsi="Times New Roman" w:cs="Times New Roman"/>
          <w:b/>
          <w:bCs/>
          <w:sz w:val="36"/>
          <w:szCs w:val="28"/>
        </w:rPr>
        <w:t xml:space="preserve"> на тему:</w:t>
      </w:r>
    </w:p>
    <w:p w:rsidR="001F07BB" w:rsidRPr="00F02319" w:rsidRDefault="001F07BB" w:rsidP="001F07BB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F02319">
        <w:rPr>
          <w:rFonts w:ascii="Times New Roman" w:hAnsi="Times New Roman" w:cs="Times New Roman"/>
          <w:b/>
          <w:bCs/>
          <w:sz w:val="36"/>
          <w:szCs w:val="28"/>
        </w:rPr>
        <w:t>«</w:t>
      </w:r>
      <w:r w:rsidR="00426A96" w:rsidRPr="00F02319">
        <w:rPr>
          <w:rFonts w:ascii="Times New Roman" w:hAnsi="Times New Roman" w:cs="Times New Roman"/>
          <w:b/>
          <w:bCs/>
          <w:sz w:val="36"/>
          <w:szCs w:val="28"/>
        </w:rPr>
        <w:t>Сосна обыкновенная - биоиндикатор загрязнения воздуха</w:t>
      </w:r>
      <w:r w:rsidRPr="00F02319">
        <w:rPr>
          <w:rFonts w:ascii="Times New Roman" w:hAnsi="Times New Roman" w:cs="Times New Roman"/>
          <w:b/>
          <w:bCs/>
          <w:sz w:val="36"/>
          <w:szCs w:val="28"/>
        </w:rPr>
        <w:t>»</w:t>
      </w: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07BB" w:rsidRDefault="001F07BB" w:rsidP="00C01F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B4F" w:rsidRDefault="00D30B4F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07BB" w:rsidRDefault="001F07BB" w:rsidP="001F07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2319" w:rsidRDefault="001F07BB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 w:rsidRPr="00C01F30">
        <w:rPr>
          <w:rFonts w:ascii="Times New Roman" w:hAnsi="Times New Roman" w:cs="Times New Roman"/>
          <w:sz w:val="28"/>
          <w:szCs w:val="28"/>
        </w:rPr>
        <w:t>Выполнил</w:t>
      </w:r>
      <w:r w:rsidR="00641E3C">
        <w:rPr>
          <w:rFonts w:ascii="Times New Roman" w:hAnsi="Times New Roman" w:cs="Times New Roman"/>
          <w:sz w:val="28"/>
          <w:szCs w:val="28"/>
        </w:rPr>
        <w:t>а</w:t>
      </w:r>
      <w:r w:rsidRPr="00C01F30">
        <w:rPr>
          <w:rFonts w:ascii="Times New Roman" w:hAnsi="Times New Roman" w:cs="Times New Roman"/>
          <w:sz w:val="28"/>
          <w:szCs w:val="28"/>
        </w:rPr>
        <w:t xml:space="preserve">: </w:t>
      </w:r>
      <w:r w:rsidR="00641E3C">
        <w:rPr>
          <w:rFonts w:ascii="Times New Roman" w:hAnsi="Times New Roman" w:cs="Times New Roman"/>
          <w:sz w:val="28"/>
          <w:szCs w:val="28"/>
        </w:rPr>
        <w:t>Козина Диана</w:t>
      </w:r>
      <w:r w:rsidR="008518E6">
        <w:rPr>
          <w:rFonts w:ascii="Times New Roman" w:hAnsi="Times New Roman" w:cs="Times New Roman"/>
          <w:sz w:val="28"/>
          <w:szCs w:val="28"/>
        </w:rPr>
        <w:t xml:space="preserve"> Андреевна, </w:t>
      </w:r>
    </w:p>
    <w:p w:rsidR="00F02319" w:rsidRDefault="008518E6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1F07BB" w:rsidRPr="00C01F30">
        <w:rPr>
          <w:rFonts w:ascii="Times New Roman" w:hAnsi="Times New Roman" w:cs="Times New Roman"/>
          <w:sz w:val="28"/>
          <w:szCs w:val="28"/>
        </w:rPr>
        <w:t xml:space="preserve"> </w:t>
      </w:r>
      <w:r w:rsidR="00641E3C">
        <w:rPr>
          <w:rFonts w:ascii="Times New Roman" w:hAnsi="Times New Roman" w:cs="Times New Roman"/>
          <w:sz w:val="28"/>
          <w:szCs w:val="28"/>
        </w:rPr>
        <w:t>8</w:t>
      </w:r>
      <w:r w:rsidR="001F07BB" w:rsidRPr="00C01F30">
        <w:rPr>
          <w:rFonts w:ascii="Times New Roman" w:hAnsi="Times New Roman" w:cs="Times New Roman"/>
          <w:sz w:val="28"/>
          <w:szCs w:val="28"/>
        </w:rPr>
        <w:t xml:space="preserve"> «</w:t>
      </w:r>
      <w:r w:rsidR="00641E3C">
        <w:rPr>
          <w:rFonts w:ascii="Times New Roman" w:hAnsi="Times New Roman" w:cs="Times New Roman"/>
          <w:sz w:val="28"/>
          <w:szCs w:val="28"/>
        </w:rPr>
        <w:t>б</w:t>
      </w:r>
      <w:r w:rsidR="001F07BB" w:rsidRPr="00C01F30">
        <w:rPr>
          <w:rFonts w:ascii="Times New Roman" w:hAnsi="Times New Roman" w:cs="Times New Roman"/>
          <w:sz w:val="28"/>
          <w:szCs w:val="28"/>
        </w:rPr>
        <w:t>» класса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="00F02319">
        <w:rPr>
          <w:rFonts w:ascii="Times New Roman" w:hAnsi="Times New Roman" w:cs="Times New Roman"/>
          <w:sz w:val="28"/>
          <w:szCs w:val="28"/>
        </w:rPr>
        <w:t xml:space="preserve"> </w:t>
      </w:r>
      <w:r w:rsidR="003216AD">
        <w:rPr>
          <w:rFonts w:ascii="Times New Roman" w:hAnsi="Times New Roman" w:cs="Times New Roman"/>
          <w:sz w:val="28"/>
          <w:szCs w:val="28"/>
        </w:rPr>
        <w:t>МОБУ Тыгдинская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="003216AD">
        <w:rPr>
          <w:rFonts w:ascii="Times New Roman" w:hAnsi="Times New Roman" w:cs="Times New Roman"/>
          <w:sz w:val="28"/>
          <w:szCs w:val="28"/>
        </w:rPr>
        <w:t xml:space="preserve"> </w:t>
      </w:r>
      <w:r w:rsidR="00F02319">
        <w:rPr>
          <w:rFonts w:ascii="Times New Roman" w:hAnsi="Times New Roman" w:cs="Times New Roman"/>
          <w:sz w:val="28"/>
          <w:szCs w:val="28"/>
        </w:rPr>
        <w:t>СОШ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="00F02319">
        <w:rPr>
          <w:rFonts w:ascii="Times New Roman" w:hAnsi="Times New Roman" w:cs="Times New Roman"/>
          <w:sz w:val="28"/>
          <w:szCs w:val="28"/>
        </w:rPr>
        <w:t xml:space="preserve"> имени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="00F02319">
        <w:rPr>
          <w:rFonts w:ascii="Times New Roman" w:hAnsi="Times New Roman" w:cs="Times New Roman"/>
          <w:sz w:val="28"/>
          <w:szCs w:val="28"/>
        </w:rPr>
        <w:t xml:space="preserve"> Т.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="00F02319">
        <w:rPr>
          <w:rFonts w:ascii="Times New Roman" w:hAnsi="Times New Roman" w:cs="Times New Roman"/>
          <w:sz w:val="28"/>
          <w:szCs w:val="28"/>
        </w:rPr>
        <w:t>А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="00F02319">
        <w:rPr>
          <w:rFonts w:ascii="Times New Roman" w:hAnsi="Times New Roman" w:cs="Times New Roman"/>
          <w:sz w:val="28"/>
          <w:szCs w:val="28"/>
        </w:rPr>
        <w:t>.Бояринцева,</w:t>
      </w:r>
      <w:r w:rsidR="00321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7BB" w:rsidRPr="00C01F30" w:rsidRDefault="00F02319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Тыгда, </w:t>
      </w:r>
      <w:r w:rsidR="003E3541">
        <w:rPr>
          <w:rFonts w:ascii="Times New Roman" w:hAnsi="Times New Roman" w:cs="Times New Roman"/>
          <w:sz w:val="28"/>
          <w:szCs w:val="28"/>
        </w:rPr>
        <w:t>Магдагачинский округ</w:t>
      </w:r>
      <w:r w:rsidR="003216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6AD">
        <w:rPr>
          <w:rFonts w:ascii="Times New Roman" w:hAnsi="Times New Roman" w:cs="Times New Roman"/>
          <w:sz w:val="28"/>
          <w:szCs w:val="28"/>
        </w:rPr>
        <w:t>Амурская область</w:t>
      </w:r>
      <w:r w:rsidR="006A128F">
        <w:rPr>
          <w:rFonts w:ascii="Times New Roman" w:hAnsi="Times New Roman" w:cs="Times New Roman"/>
          <w:sz w:val="28"/>
          <w:szCs w:val="28"/>
        </w:rPr>
        <w:t>,улица Мухина ,2</w:t>
      </w:r>
    </w:p>
    <w:p w:rsidR="001F07BB" w:rsidRPr="00C01F30" w:rsidRDefault="001F07BB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 w:rsidRPr="00C01F30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641E3C">
        <w:rPr>
          <w:rFonts w:ascii="Times New Roman" w:hAnsi="Times New Roman" w:cs="Times New Roman"/>
          <w:sz w:val="28"/>
          <w:szCs w:val="28"/>
        </w:rPr>
        <w:t>Карпенко</w:t>
      </w:r>
      <w:r w:rsidR="008518E6">
        <w:rPr>
          <w:rFonts w:ascii="Times New Roman" w:hAnsi="Times New Roman" w:cs="Times New Roman"/>
          <w:sz w:val="28"/>
          <w:szCs w:val="28"/>
        </w:rPr>
        <w:t xml:space="preserve"> </w:t>
      </w:r>
      <w:r w:rsidR="00641E3C">
        <w:rPr>
          <w:rFonts w:ascii="Times New Roman" w:hAnsi="Times New Roman" w:cs="Times New Roman"/>
          <w:sz w:val="28"/>
          <w:szCs w:val="28"/>
        </w:rPr>
        <w:t>Е</w:t>
      </w:r>
      <w:r w:rsidR="008518E6">
        <w:rPr>
          <w:rFonts w:ascii="Times New Roman" w:hAnsi="Times New Roman" w:cs="Times New Roman"/>
          <w:sz w:val="28"/>
          <w:szCs w:val="28"/>
        </w:rPr>
        <w:t>лена Александровна</w:t>
      </w:r>
      <w:r w:rsidRPr="00C01F30">
        <w:rPr>
          <w:rFonts w:ascii="Times New Roman" w:hAnsi="Times New Roman" w:cs="Times New Roman"/>
          <w:sz w:val="28"/>
          <w:szCs w:val="28"/>
        </w:rPr>
        <w:t>.</w:t>
      </w:r>
      <w:r w:rsidR="0010043D">
        <w:rPr>
          <w:rFonts w:ascii="Times New Roman" w:hAnsi="Times New Roman" w:cs="Times New Roman"/>
          <w:sz w:val="28"/>
          <w:szCs w:val="28"/>
        </w:rPr>
        <w:t>,</w:t>
      </w:r>
    </w:p>
    <w:p w:rsidR="001F07BB" w:rsidRPr="00C01F30" w:rsidRDefault="003A59BE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07BB" w:rsidRPr="00C01F30">
        <w:rPr>
          <w:rFonts w:ascii="Times New Roman" w:hAnsi="Times New Roman" w:cs="Times New Roman"/>
          <w:sz w:val="28"/>
          <w:szCs w:val="28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</w:rPr>
        <w:t xml:space="preserve">географии, </w:t>
      </w:r>
    </w:p>
    <w:p w:rsidR="00C01F30" w:rsidRPr="00C01F30" w:rsidRDefault="003A59BE" w:rsidP="001F07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школьного лесничества «Муравей»</w:t>
      </w:r>
    </w:p>
    <w:p w:rsidR="00C01F30" w:rsidRPr="00C01F30" w:rsidRDefault="00C01F30" w:rsidP="001F0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F30" w:rsidRDefault="00C01F30" w:rsidP="001F0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319" w:rsidRDefault="00F02319" w:rsidP="001F0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319" w:rsidRDefault="00F02319" w:rsidP="001F07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7AE0" w:rsidRDefault="006A128F" w:rsidP="00F023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C01F30" w:rsidRPr="00C01F30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58334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AE0" w:rsidRPr="00226C2A" w:rsidRDefault="00641E3C" w:rsidP="00F02319">
          <w:pPr>
            <w:pStyle w:val="ac"/>
            <w:keepNext w:val="0"/>
            <w:keepLines w:val="0"/>
            <w:pageBreakBefore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226C2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:rsidR="00226C2A" w:rsidRPr="00226C2A" w:rsidRDefault="00C00DA0" w:rsidP="00951CED">
          <w:pPr>
            <w:pStyle w:val="12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26C2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57AE0" w:rsidRPr="00226C2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26C2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7535685" w:history="1">
            <w:r w:rsidR="00226C2A" w:rsidRPr="00226C2A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_Toc207535685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12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86" w:history="1">
            <w:r w:rsidR="00226C2A" w:rsidRPr="00226C2A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ТЕОРЕТИЧЕСКАЯ ЧАСТЬ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_Toc207535686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87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Понятие и значение биоиндикации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_Toc207535687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88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Основные биоиндикаторы воздуха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_Toc207535688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89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Роль сосны обыкновенной в биоиндикации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_Toc207535689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0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Методы оценки состояния хвои сосны обыкновенной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_Toc207535690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12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1" w:history="1">
            <w:r w:rsidR="00226C2A" w:rsidRPr="00226C2A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ПРАКТИЧЕСКАЯ ЧАСТЬ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_Toc207535691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2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Организация и проведение полевых исследований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_Toc207535692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22"/>
            <w:tabs>
              <w:tab w:val="right" w:leader="dot" w:pos="10195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3" w:history="1">
            <w:r w:rsidR="00226C2A" w:rsidRPr="00226C2A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Результаты и рекомендации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_Toc207535693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12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4" w:history="1">
            <w:r w:rsidR="00226C2A" w:rsidRPr="00226C2A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ЗАКЛЮЧЕНИЕСПИСОК ИСПОЛЬЗОВАННЫХ ИСТОЧНИКОВ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_Toc207535694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26C2A" w:rsidRPr="00226C2A" w:rsidRDefault="00C00DA0" w:rsidP="00951CED">
          <w:pPr>
            <w:pStyle w:val="12"/>
            <w:tabs>
              <w:tab w:val="right" w:leader="dot" w:pos="1019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535695" w:history="1">
            <w:r w:rsidR="00226C2A" w:rsidRPr="00226C2A">
              <w:rPr>
                <w:rStyle w:val="ab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 1</w:t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_Toc207535695 \h </w:instrTex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26C2A"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26C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E0" w:rsidRDefault="00C00DA0" w:rsidP="00951CED">
          <w:pPr>
            <w:spacing w:line="360" w:lineRule="auto"/>
          </w:pPr>
          <w:r w:rsidRPr="00226C2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D7C52" w:rsidRDefault="00AD7C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57AE0" w:rsidRDefault="00557AE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D7C52" w:rsidRPr="00323DD9" w:rsidRDefault="00AD7C52" w:rsidP="00323DD9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07535685"/>
      <w:r w:rsidRPr="00323DD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:rsidR="00641E3C" w:rsidRPr="00641E3C" w:rsidRDefault="00641E3C" w:rsidP="00641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E3C">
        <w:rPr>
          <w:rFonts w:ascii="Times New Roman" w:hAnsi="Times New Roman" w:cs="Times New Roman"/>
          <w:sz w:val="28"/>
          <w:szCs w:val="28"/>
        </w:rPr>
        <w:t>Проблема состояния окружающей природной среды является одной из наиб</w:t>
      </w:r>
      <w:r w:rsidRPr="00641E3C">
        <w:rPr>
          <w:rFonts w:ascii="Times New Roman" w:hAnsi="Times New Roman" w:cs="Times New Roman"/>
          <w:sz w:val="28"/>
          <w:szCs w:val="28"/>
        </w:rPr>
        <w:t>о</w:t>
      </w:r>
      <w:r w:rsidRPr="00641E3C">
        <w:rPr>
          <w:rFonts w:ascii="Times New Roman" w:hAnsi="Times New Roman" w:cs="Times New Roman"/>
          <w:sz w:val="28"/>
          <w:szCs w:val="28"/>
        </w:rPr>
        <w:t>лее острых и актуальных в современном мире. До начала XX века воздействие чел</w:t>
      </w:r>
      <w:r w:rsidRPr="00641E3C">
        <w:rPr>
          <w:rFonts w:ascii="Times New Roman" w:hAnsi="Times New Roman" w:cs="Times New Roman"/>
          <w:sz w:val="28"/>
          <w:szCs w:val="28"/>
        </w:rPr>
        <w:t>о</w:t>
      </w:r>
      <w:r w:rsidRPr="00641E3C">
        <w:rPr>
          <w:rFonts w:ascii="Times New Roman" w:hAnsi="Times New Roman" w:cs="Times New Roman"/>
          <w:sz w:val="28"/>
          <w:szCs w:val="28"/>
        </w:rPr>
        <w:t>века на природу носило преимущественно локальный характер, однако с развитием промышленности, транспорта и других отраслей хозяйства оно приобрело глобал</w:t>
      </w:r>
      <w:r w:rsidRPr="00641E3C">
        <w:rPr>
          <w:rFonts w:ascii="Times New Roman" w:hAnsi="Times New Roman" w:cs="Times New Roman"/>
          <w:sz w:val="28"/>
          <w:szCs w:val="28"/>
        </w:rPr>
        <w:t>ь</w:t>
      </w:r>
      <w:r w:rsidRPr="00641E3C">
        <w:rPr>
          <w:rFonts w:ascii="Times New Roman" w:hAnsi="Times New Roman" w:cs="Times New Roman"/>
          <w:sz w:val="28"/>
          <w:szCs w:val="28"/>
        </w:rPr>
        <w:t>ный масштаб. В результате этого существенно ухудшилась экологическая ситуация на планете, что проявляется в росте загрязнения воздуха, воды и почвы.</w:t>
      </w:r>
    </w:p>
    <w:p w:rsidR="00641E3C" w:rsidRPr="00641E3C" w:rsidRDefault="00641E3C" w:rsidP="00641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E3C">
        <w:rPr>
          <w:rFonts w:ascii="Times New Roman" w:hAnsi="Times New Roman" w:cs="Times New Roman"/>
          <w:sz w:val="28"/>
          <w:szCs w:val="28"/>
        </w:rPr>
        <w:t>Особое значение в контексте экологической безопасности приобретает загря</w:t>
      </w:r>
      <w:r w:rsidRPr="00641E3C">
        <w:rPr>
          <w:rFonts w:ascii="Times New Roman" w:hAnsi="Times New Roman" w:cs="Times New Roman"/>
          <w:sz w:val="28"/>
          <w:szCs w:val="28"/>
        </w:rPr>
        <w:t>з</w:t>
      </w:r>
      <w:r w:rsidRPr="00641E3C">
        <w:rPr>
          <w:rFonts w:ascii="Times New Roman" w:hAnsi="Times New Roman" w:cs="Times New Roman"/>
          <w:sz w:val="28"/>
          <w:szCs w:val="28"/>
        </w:rPr>
        <w:t>нение атмосферы, которое негативно влияет на здоровье человека, состояние экос</w:t>
      </w:r>
      <w:r w:rsidRPr="00641E3C">
        <w:rPr>
          <w:rFonts w:ascii="Times New Roman" w:hAnsi="Times New Roman" w:cs="Times New Roman"/>
          <w:sz w:val="28"/>
          <w:szCs w:val="28"/>
        </w:rPr>
        <w:t>и</w:t>
      </w:r>
      <w:r w:rsidRPr="00641E3C">
        <w:rPr>
          <w:rFonts w:ascii="Times New Roman" w:hAnsi="Times New Roman" w:cs="Times New Roman"/>
          <w:sz w:val="28"/>
          <w:szCs w:val="28"/>
        </w:rPr>
        <w:t>стем и биологических объектов. В XX-XXI веках научно-технический прогресс и быстрый рост различных отраслей экономики привели к увеличению выбросов вредных вещ</w:t>
      </w:r>
      <w:r w:rsidR="00B76B29">
        <w:rPr>
          <w:rFonts w:ascii="Times New Roman" w:hAnsi="Times New Roman" w:cs="Times New Roman"/>
          <w:sz w:val="28"/>
          <w:szCs w:val="28"/>
        </w:rPr>
        <w:t xml:space="preserve">еств в атмосферу. </w:t>
      </w:r>
    </w:p>
    <w:p w:rsidR="00641E3C" w:rsidRPr="00641E3C" w:rsidRDefault="00641E3C" w:rsidP="00641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E3C">
        <w:rPr>
          <w:rFonts w:ascii="Times New Roman" w:hAnsi="Times New Roman" w:cs="Times New Roman"/>
          <w:sz w:val="28"/>
          <w:szCs w:val="28"/>
        </w:rPr>
        <w:t>Одним из значимых источников загрязнения воздуха является автомобильный транспорт. За последние годы наблюдается значительный рост выбросов от авт</w:t>
      </w:r>
      <w:r w:rsidRPr="00641E3C">
        <w:rPr>
          <w:rFonts w:ascii="Times New Roman" w:hAnsi="Times New Roman" w:cs="Times New Roman"/>
          <w:sz w:val="28"/>
          <w:szCs w:val="28"/>
        </w:rPr>
        <w:t>о</w:t>
      </w:r>
      <w:r w:rsidRPr="00641E3C">
        <w:rPr>
          <w:rFonts w:ascii="Times New Roman" w:hAnsi="Times New Roman" w:cs="Times New Roman"/>
          <w:sz w:val="28"/>
          <w:szCs w:val="28"/>
        </w:rPr>
        <w:t>транспорта — примерно на 10-12 % в год. Выхлопные газы современных двигателей содержат более 200 различных химических элементов и соединений, что делает их особенно опасными для окружающей среды и здоровья человека. Загрязнение во</w:t>
      </w:r>
      <w:r w:rsidRPr="00641E3C">
        <w:rPr>
          <w:rFonts w:ascii="Times New Roman" w:hAnsi="Times New Roman" w:cs="Times New Roman"/>
          <w:sz w:val="28"/>
          <w:szCs w:val="28"/>
        </w:rPr>
        <w:t>з</w:t>
      </w:r>
      <w:r w:rsidRPr="00641E3C">
        <w:rPr>
          <w:rFonts w:ascii="Times New Roman" w:hAnsi="Times New Roman" w:cs="Times New Roman"/>
          <w:sz w:val="28"/>
          <w:szCs w:val="28"/>
        </w:rPr>
        <w:t>духа, воды и почвы оказывает негативное влияние на физиологические функции растений, их внешний вид, состояние, продолжительность жизни и репродуктивную способность.</w:t>
      </w:r>
    </w:p>
    <w:p w:rsidR="00641E3C" w:rsidRDefault="00641E3C" w:rsidP="00641E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E3C">
        <w:rPr>
          <w:rFonts w:ascii="Times New Roman" w:hAnsi="Times New Roman" w:cs="Times New Roman"/>
          <w:sz w:val="28"/>
          <w:szCs w:val="28"/>
        </w:rPr>
        <w:t>Особенно чувствительными к воздействию загрязнителей являются хвойные растения. Благодаря своей высокой чувствительности к отрицательным факторам окружающей среды, хвоя сосны обыкновенной может служить эффективным инд</w:t>
      </w:r>
      <w:r w:rsidRPr="00641E3C">
        <w:rPr>
          <w:rFonts w:ascii="Times New Roman" w:hAnsi="Times New Roman" w:cs="Times New Roman"/>
          <w:sz w:val="28"/>
          <w:szCs w:val="28"/>
        </w:rPr>
        <w:t>и</w:t>
      </w:r>
      <w:r w:rsidRPr="00641E3C">
        <w:rPr>
          <w:rFonts w:ascii="Times New Roman" w:hAnsi="Times New Roman" w:cs="Times New Roman"/>
          <w:sz w:val="28"/>
          <w:szCs w:val="28"/>
        </w:rPr>
        <w:t>катором состояния экологической обстановки. Использование хвои в качестве би</w:t>
      </w:r>
      <w:r w:rsidRPr="00641E3C">
        <w:rPr>
          <w:rFonts w:ascii="Times New Roman" w:hAnsi="Times New Roman" w:cs="Times New Roman"/>
          <w:sz w:val="28"/>
          <w:szCs w:val="28"/>
        </w:rPr>
        <w:t>о</w:t>
      </w:r>
      <w:r w:rsidRPr="00641E3C">
        <w:rPr>
          <w:rFonts w:ascii="Times New Roman" w:hAnsi="Times New Roman" w:cs="Times New Roman"/>
          <w:sz w:val="28"/>
          <w:szCs w:val="28"/>
        </w:rPr>
        <w:t>индикатора позволяет не только выявлять наличие вредных веществ, но и отслеж</w:t>
      </w:r>
      <w:r w:rsidRPr="00641E3C">
        <w:rPr>
          <w:rFonts w:ascii="Times New Roman" w:hAnsi="Times New Roman" w:cs="Times New Roman"/>
          <w:sz w:val="28"/>
          <w:szCs w:val="28"/>
        </w:rPr>
        <w:t>и</w:t>
      </w:r>
      <w:r w:rsidRPr="00641E3C">
        <w:rPr>
          <w:rFonts w:ascii="Times New Roman" w:hAnsi="Times New Roman" w:cs="Times New Roman"/>
          <w:sz w:val="28"/>
          <w:szCs w:val="28"/>
        </w:rPr>
        <w:t>вать динамику изменений в экологической ситуации.</w:t>
      </w:r>
    </w:p>
    <w:p w:rsidR="001557A5" w:rsidRPr="001557A5" w:rsidRDefault="001557A5" w:rsidP="001557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57A5">
        <w:rPr>
          <w:rFonts w:ascii="Times New Roman" w:hAnsi="Times New Roman" w:cs="Times New Roman"/>
          <w:sz w:val="28"/>
          <w:szCs w:val="28"/>
        </w:rPr>
        <w:t>Место проведения: село Тыгда и его окрестности</w:t>
      </w:r>
    </w:p>
    <w:p w:rsidR="006F3E71" w:rsidRPr="001557A5" w:rsidRDefault="00E45BDE" w:rsidP="001557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 С</w:t>
      </w:r>
      <w:r w:rsidR="006F3E71" w:rsidRPr="001557A5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на  обыкновенная.</w:t>
      </w:r>
      <w:r w:rsidR="006F3E71" w:rsidRPr="00155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7A5" w:rsidRPr="001557A5" w:rsidRDefault="001557A5" w:rsidP="001557A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557A5">
        <w:rPr>
          <w:rFonts w:ascii="Times New Roman" w:hAnsi="Times New Roman" w:cs="Times New Roman"/>
          <w:sz w:val="28"/>
          <w:szCs w:val="28"/>
        </w:rPr>
        <w:t xml:space="preserve">Гипотеза: сосну обыкновенную можно использовать в качестве биоиндикатора для оценки загрязнённости атмосферы </w:t>
      </w:r>
      <w:r w:rsidRPr="001557A5">
        <w:rPr>
          <w:rFonts w:ascii="Times New Roman" w:hAnsi="Times New Roman" w:cs="Times New Roman"/>
          <w:sz w:val="28"/>
          <w:szCs w:val="28"/>
        </w:rPr>
        <w:br/>
      </w:r>
      <w:r w:rsidRPr="001557A5">
        <w:rPr>
          <w:rFonts w:ascii="Times New Roman" w:hAnsi="Times New Roman" w:cs="Times New Roman"/>
          <w:sz w:val="28"/>
          <w:szCs w:val="28"/>
        </w:rPr>
        <w:lastRenderedPageBreak/>
        <w:t>Актуальность: загрязненный воздух отрицательно влияет на окружающую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Pr="001557A5">
        <w:rPr>
          <w:rFonts w:ascii="Times New Roman" w:hAnsi="Times New Roman" w:cs="Times New Roman"/>
          <w:sz w:val="28"/>
          <w:szCs w:val="28"/>
        </w:rPr>
        <w:t xml:space="preserve">среду. </w:t>
      </w:r>
      <w:r w:rsidRPr="001557A5">
        <w:rPr>
          <w:rFonts w:ascii="Times New Roman" w:hAnsi="Times New Roman" w:cs="Times New Roman"/>
          <w:sz w:val="28"/>
          <w:szCs w:val="28"/>
        </w:rPr>
        <w:br/>
        <w:t>Новизна работы: определение загрязненности воздуха на выбранных участках по состоянию хвои сосны обыкновенной.</w:t>
      </w:r>
    </w:p>
    <w:p w:rsidR="00DC5C0B" w:rsidRPr="00DC5C0B" w:rsidRDefault="00D1720C" w:rsidP="00DC5C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720C">
        <w:rPr>
          <w:rFonts w:ascii="Times New Roman" w:hAnsi="Times New Roman" w:cs="Times New Roman"/>
          <w:sz w:val="28"/>
          <w:szCs w:val="28"/>
        </w:rPr>
        <w:t xml:space="preserve">Цель исследования – </w:t>
      </w:r>
      <w:r w:rsidR="00E45BDE">
        <w:rPr>
          <w:rFonts w:ascii="Times New Roman" w:hAnsi="Times New Roman" w:cs="Times New Roman"/>
          <w:sz w:val="28"/>
          <w:szCs w:val="28"/>
        </w:rPr>
        <w:t>Оценка экологического состояния воздуха с помощью визуального  анализа хвои сосны.</w:t>
      </w:r>
      <w:r w:rsidRPr="00ED04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C5C0B" w:rsidRPr="00DC5C0B">
        <w:rPr>
          <w:rFonts w:ascii="Times New Roman" w:hAnsi="Times New Roman" w:cs="Times New Roman"/>
          <w:sz w:val="28"/>
          <w:szCs w:val="28"/>
        </w:rPr>
        <w:t>Задачи:</w:t>
      </w:r>
    </w:p>
    <w:p w:rsidR="00582E94" w:rsidRDefault="00DC5C0B" w:rsidP="00DC5C0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C5C0B">
        <w:rPr>
          <w:rFonts w:ascii="Times New Roman" w:hAnsi="Times New Roman" w:cs="Times New Roman"/>
          <w:sz w:val="28"/>
          <w:szCs w:val="28"/>
        </w:rPr>
        <w:t>- изучить литературу по теме исследования</w:t>
      </w:r>
      <w:r w:rsidRPr="00DC5C0B">
        <w:rPr>
          <w:rFonts w:ascii="Times New Roman" w:hAnsi="Times New Roman" w:cs="Times New Roman"/>
          <w:sz w:val="28"/>
          <w:szCs w:val="28"/>
        </w:rPr>
        <w:br/>
        <w:t>- изучить состояние хвои сосны обыкновенной на разных участках</w:t>
      </w:r>
      <w:r w:rsidR="009974D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C5C0B" w:rsidRPr="00DC5C0B" w:rsidRDefault="00DC5C0B" w:rsidP="00DC5C0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DC5C0B">
        <w:rPr>
          <w:rFonts w:ascii="Times New Roman" w:hAnsi="Times New Roman" w:cs="Times New Roman"/>
          <w:sz w:val="28"/>
          <w:szCs w:val="28"/>
        </w:rPr>
        <w:t>-проанализировать и обобщить результаты исследования</w:t>
      </w:r>
      <w:r w:rsidRPr="00DC5C0B">
        <w:rPr>
          <w:rFonts w:ascii="Times New Roman" w:hAnsi="Times New Roman" w:cs="Times New Roman"/>
          <w:sz w:val="28"/>
          <w:szCs w:val="28"/>
        </w:rPr>
        <w:br/>
        <w:t>- предложить практические рекомендации по мерам предупреждения загря</w:t>
      </w:r>
      <w:r w:rsidRPr="00DC5C0B">
        <w:rPr>
          <w:rFonts w:ascii="Times New Roman" w:hAnsi="Times New Roman" w:cs="Times New Roman"/>
          <w:sz w:val="28"/>
          <w:szCs w:val="28"/>
        </w:rPr>
        <w:t>з</w:t>
      </w:r>
      <w:r w:rsidRPr="00DC5C0B">
        <w:rPr>
          <w:rFonts w:ascii="Times New Roman" w:hAnsi="Times New Roman" w:cs="Times New Roman"/>
          <w:sz w:val="28"/>
          <w:szCs w:val="28"/>
        </w:rPr>
        <w:t>нения атмосферы</w:t>
      </w:r>
    </w:p>
    <w:p w:rsidR="00641E3C" w:rsidRPr="00641E3C" w:rsidRDefault="005B640A" w:rsidP="005B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E3C">
        <w:rPr>
          <w:rFonts w:ascii="Times New Roman" w:hAnsi="Times New Roman" w:cs="Times New Roman"/>
          <w:sz w:val="28"/>
          <w:szCs w:val="28"/>
        </w:rPr>
        <w:t>Данное</w:t>
      </w:r>
      <w:r w:rsidR="00641E3C" w:rsidRPr="00641E3C">
        <w:rPr>
          <w:rFonts w:ascii="Times New Roman" w:hAnsi="Times New Roman" w:cs="Times New Roman"/>
          <w:sz w:val="28"/>
          <w:szCs w:val="28"/>
        </w:rPr>
        <w:t xml:space="preserve"> исследование имеет важное практическое значение, поскольку испол</w:t>
      </w:r>
      <w:r w:rsidR="00641E3C" w:rsidRPr="00641E3C">
        <w:rPr>
          <w:rFonts w:ascii="Times New Roman" w:hAnsi="Times New Roman" w:cs="Times New Roman"/>
          <w:sz w:val="28"/>
          <w:szCs w:val="28"/>
        </w:rPr>
        <w:t>ь</w:t>
      </w:r>
      <w:r w:rsidR="00641E3C" w:rsidRPr="00641E3C">
        <w:rPr>
          <w:rFonts w:ascii="Times New Roman" w:hAnsi="Times New Roman" w:cs="Times New Roman"/>
          <w:sz w:val="28"/>
          <w:szCs w:val="28"/>
        </w:rPr>
        <w:t>зование хвои сосны в качестве биоиндикатора позволяет не только своевременно выявлять ухудшение экологической ситуации, но и разрабатывать меры по ее улу</w:t>
      </w:r>
      <w:r w:rsidR="00641E3C" w:rsidRPr="00641E3C">
        <w:rPr>
          <w:rFonts w:ascii="Times New Roman" w:hAnsi="Times New Roman" w:cs="Times New Roman"/>
          <w:sz w:val="28"/>
          <w:szCs w:val="28"/>
        </w:rPr>
        <w:t>ч</w:t>
      </w:r>
      <w:r w:rsidR="00641E3C" w:rsidRPr="00641E3C">
        <w:rPr>
          <w:rFonts w:ascii="Times New Roman" w:hAnsi="Times New Roman" w:cs="Times New Roman"/>
          <w:sz w:val="28"/>
          <w:szCs w:val="28"/>
        </w:rPr>
        <w:t>шению, что способствует сохранению природных ресурсов и повышению качества жизни населения.</w:t>
      </w:r>
    </w:p>
    <w:p w:rsidR="00641E3C" w:rsidRDefault="00641E3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06BF4" w:rsidRPr="00323DD9" w:rsidRDefault="00E13ADF" w:rsidP="00323DD9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07535686"/>
      <w:r w:rsidRPr="00323DD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ТЕОРЕТИЧЕСКАЯ ЧАСТЬ</w:t>
      </w:r>
      <w:bookmarkEnd w:id="2"/>
    </w:p>
    <w:p w:rsidR="00B3769C" w:rsidRPr="004539C7" w:rsidRDefault="00806BF4" w:rsidP="00B3769C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3" w:name="_Toc207535687"/>
      <w:r w:rsidRPr="004539C7">
        <w:rPr>
          <w:sz w:val="28"/>
          <w:szCs w:val="28"/>
        </w:rPr>
        <w:t>Понятие</w:t>
      </w:r>
      <w:r w:rsidR="00B3769C" w:rsidRPr="004539C7">
        <w:rPr>
          <w:sz w:val="28"/>
          <w:szCs w:val="28"/>
        </w:rPr>
        <w:t xml:space="preserve"> и значение биоиндикации</w:t>
      </w:r>
      <w:bookmarkEnd w:id="3"/>
    </w:p>
    <w:p w:rsidR="00B3769C" w:rsidRPr="00B3769C" w:rsidRDefault="00B3769C" w:rsidP="00B37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9C">
        <w:rPr>
          <w:rFonts w:ascii="Times New Roman" w:hAnsi="Times New Roman" w:cs="Times New Roman"/>
          <w:sz w:val="28"/>
          <w:szCs w:val="28"/>
        </w:rPr>
        <w:t>Биоиндикация — это метод оценки состояния окружающей среды с использ</w:t>
      </w:r>
      <w:r w:rsidRPr="00B3769C">
        <w:rPr>
          <w:rFonts w:ascii="Times New Roman" w:hAnsi="Times New Roman" w:cs="Times New Roman"/>
          <w:sz w:val="28"/>
          <w:szCs w:val="28"/>
        </w:rPr>
        <w:t>о</w:t>
      </w:r>
      <w:r w:rsidRPr="00B3769C">
        <w:rPr>
          <w:rFonts w:ascii="Times New Roman" w:hAnsi="Times New Roman" w:cs="Times New Roman"/>
          <w:sz w:val="28"/>
          <w:szCs w:val="28"/>
        </w:rPr>
        <w:t>ванием биологических объектов (организмов, сообществ), реагирующих на измен</w:t>
      </w:r>
      <w:r w:rsidRPr="00B3769C">
        <w:rPr>
          <w:rFonts w:ascii="Times New Roman" w:hAnsi="Times New Roman" w:cs="Times New Roman"/>
          <w:sz w:val="28"/>
          <w:szCs w:val="28"/>
        </w:rPr>
        <w:t>е</w:t>
      </w:r>
      <w:r w:rsidRPr="00B3769C">
        <w:rPr>
          <w:rFonts w:ascii="Times New Roman" w:hAnsi="Times New Roman" w:cs="Times New Roman"/>
          <w:sz w:val="28"/>
          <w:szCs w:val="28"/>
        </w:rPr>
        <w:t>ния в среде обитания определенными изменениями в своей жизнедеятельности, структуре или численности. Она позволяет выявлять наличие и степень загрязнения, а также другие негативные воздействия на экосистемы, основываясь на реакции ж</w:t>
      </w:r>
      <w:r w:rsidRPr="00B3769C">
        <w:rPr>
          <w:rFonts w:ascii="Times New Roman" w:hAnsi="Times New Roman" w:cs="Times New Roman"/>
          <w:sz w:val="28"/>
          <w:szCs w:val="28"/>
        </w:rPr>
        <w:t>и</w:t>
      </w:r>
      <w:r w:rsidRPr="00B3769C">
        <w:rPr>
          <w:rFonts w:ascii="Times New Roman" w:hAnsi="Times New Roman" w:cs="Times New Roman"/>
          <w:sz w:val="28"/>
          <w:szCs w:val="28"/>
        </w:rPr>
        <w:t>вых организмов вместо прямых измерений химических или физических параметров. Биоиндикация имеет важное значение для экологического мониторинга, оценки во</w:t>
      </w:r>
      <w:r w:rsidRPr="00B3769C">
        <w:rPr>
          <w:rFonts w:ascii="Times New Roman" w:hAnsi="Times New Roman" w:cs="Times New Roman"/>
          <w:sz w:val="28"/>
          <w:szCs w:val="28"/>
        </w:rPr>
        <w:t>з</w:t>
      </w:r>
      <w:r w:rsidRPr="00B3769C">
        <w:rPr>
          <w:rFonts w:ascii="Times New Roman" w:hAnsi="Times New Roman" w:cs="Times New Roman"/>
          <w:sz w:val="28"/>
          <w:szCs w:val="28"/>
        </w:rPr>
        <w:t>действия антропогенной деятельности и разработки мер по охране окружающей среды, так как предоставляет интегральную и часто более чувствительную инфо</w:t>
      </w:r>
      <w:r w:rsidRPr="00B3769C">
        <w:rPr>
          <w:rFonts w:ascii="Times New Roman" w:hAnsi="Times New Roman" w:cs="Times New Roman"/>
          <w:sz w:val="28"/>
          <w:szCs w:val="28"/>
        </w:rPr>
        <w:t>р</w:t>
      </w:r>
      <w:r w:rsidRPr="00B3769C">
        <w:rPr>
          <w:rFonts w:ascii="Times New Roman" w:hAnsi="Times New Roman" w:cs="Times New Roman"/>
          <w:sz w:val="28"/>
          <w:szCs w:val="28"/>
        </w:rPr>
        <w:t>мацию о состоянии экосистемы, чем традиционные методы анализа.</w:t>
      </w:r>
    </w:p>
    <w:p w:rsidR="00B3769C" w:rsidRPr="00B3769C" w:rsidRDefault="00B3769C" w:rsidP="00B37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9C">
        <w:rPr>
          <w:rFonts w:ascii="Times New Roman" w:hAnsi="Times New Roman" w:cs="Times New Roman"/>
          <w:sz w:val="28"/>
          <w:szCs w:val="28"/>
        </w:rPr>
        <w:t>В качестве биоиндикаторов могут выступать самые разные организмы: от микроорганизмов (бактерий, водорослей) до растений, грибов и животных. Выбор конкретных видов-индикаторов зависит от типа загрязняющих веществ или факт</w:t>
      </w:r>
      <w:r w:rsidRPr="00B3769C">
        <w:rPr>
          <w:rFonts w:ascii="Times New Roman" w:hAnsi="Times New Roman" w:cs="Times New Roman"/>
          <w:sz w:val="28"/>
          <w:szCs w:val="28"/>
        </w:rPr>
        <w:t>о</w:t>
      </w:r>
      <w:r w:rsidRPr="00B3769C">
        <w:rPr>
          <w:rFonts w:ascii="Times New Roman" w:hAnsi="Times New Roman" w:cs="Times New Roman"/>
          <w:sz w:val="28"/>
          <w:szCs w:val="28"/>
        </w:rPr>
        <w:t>ров воздействия, а также от типа исследуемой экосистемы. Например, лишайники чутко реагируют на загрязнение воздуха, особенно на содержание диоксида серы, и их видовой состав и обилие используют для оценки качества атмосферного воздуха. Водные макрофиты и донные беспозвоночные, такие как моллюски и личинки нас</w:t>
      </w:r>
      <w:r w:rsidRPr="00B3769C">
        <w:rPr>
          <w:rFonts w:ascii="Times New Roman" w:hAnsi="Times New Roman" w:cs="Times New Roman"/>
          <w:sz w:val="28"/>
          <w:szCs w:val="28"/>
        </w:rPr>
        <w:t>е</w:t>
      </w:r>
      <w:r w:rsidRPr="00B3769C">
        <w:rPr>
          <w:rFonts w:ascii="Times New Roman" w:hAnsi="Times New Roman" w:cs="Times New Roman"/>
          <w:sz w:val="28"/>
          <w:szCs w:val="28"/>
        </w:rPr>
        <w:t>комых, служат индикаторами загрязнения водных объектов.</w:t>
      </w:r>
    </w:p>
    <w:p w:rsidR="00B3769C" w:rsidRPr="00B3769C" w:rsidRDefault="00B3769C" w:rsidP="00B37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9C">
        <w:rPr>
          <w:rFonts w:ascii="Times New Roman" w:hAnsi="Times New Roman" w:cs="Times New Roman"/>
          <w:sz w:val="28"/>
          <w:szCs w:val="28"/>
        </w:rPr>
        <w:t>Биоиндикация основывается на принципе, что живые организмы постоянно взаимодействуют с окружающей средой и подвержены её воздействию. Эти возде</w:t>
      </w:r>
      <w:r w:rsidRPr="00B3769C">
        <w:rPr>
          <w:rFonts w:ascii="Times New Roman" w:hAnsi="Times New Roman" w:cs="Times New Roman"/>
          <w:sz w:val="28"/>
          <w:szCs w:val="28"/>
        </w:rPr>
        <w:t>й</w:t>
      </w:r>
      <w:r w:rsidRPr="00B3769C">
        <w:rPr>
          <w:rFonts w:ascii="Times New Roman" w:hAnsi="Times New Roman" w:cs="Times New Roman"/>
          <w:sz w:val="28"/>
          <w:szCs w:val="28"/>
        </w:rPr>
        <w:t>ствия могут проявляться на разных уровнях: от клеточного и физиологического до популяционного и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Pr="00B3769C">
        <w:rPr>
          <w:rFonts w:ascii="Times New Roman" w:hAnsi="Times New Roman" w:cs="Times New Roman"/>
          <w:sz w:val="28"/>
          <w:szCs w:val="28"/>
        </w:rPr>
        <w:t xml:space="preserve"> сообщественного. Изменения в поведении, росте, размножении, генетической структуре или видовом составе могут свидетельствовать о нарушении экологического равновесия и наличии неблагоприятных факторов.</w:t>
      </w:r>
    </w:p>
    <w:p w:rsidR="00B3769C" w:rsidRPr="00B3769C" w:rsidRDefault="00B3769C" w:rsidP="00B37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9C">
        <w:rPr>
          <w:rFonts w:ascii="Times New Roman" w:hAnsi="Times New Roman" w:cs="Times New Roman"/>
          <w:sz w:val="28"/>
          <w:szCs w:val="28"/>
        </w:rPr>
        <w:t>Методы биоиндикации варьируются от простых визуальных наблюдений до сложных биохимических и генетических анализов. Важным этапом является опр</w:t>
      </w:r>
      <w:r w:rsidRPr="00B3769C">
        <w:rPr>
          <w:rFonts w:ascii="Times New Roman" w:hAnsi="Times New Roman" w:cs="Times New Roman"/>
          <w:sz w:val="28"/>
          <w:szCs w:val="28"/>
        </w:rPr>
        <w:t>е</w:t>
      </w:r>
      <w:r w:rsidRPr="00B3769C">
        <w:rPr>
          <w:rFonts w:ascii="Times New Roman" w:hAnsi="Times New Roman" w:cs="Times New Roman"/>
          <w:sz w:val="28"/>
          <w:szCs w:val="28"/>
        </w:rPr>
        <w:t>деление фоновых (контрольных) значений параметров биоиндикаторов в незагря</w:t>
      </w:r>
      <w:r w:rsidRPr="00B3769C">
        <w:rPr>
          <w:rFonts w:ascii="Times New Roman" w:hAnsi="Times New Roman" w:cs="Times New Roman"/>
          <w:sz w:val="28"/>
          <w:szCs w:val="28"/>
        </w:rPr>
        <w:t>з</w:t>
      </w:r>
      <w:r w:rsidRPr="00B3769C">
        <w:rPr>
          <w:rFonts w:ascii="Times New Roman" w:hAnsi="Times New Roman" w:cs="Times New Roman"/>
          <w:sz w:val="28"/>
          <w:szCs w:val="28"/>
        </w:rPr>
        <w:lastRenderedPageBreak/>
        <w:t>ненных или слабозагрязненных районах для сравнения с данными, полученными на участках, подверженных антропогенному воздействию.</w:t>
      </w:r>
    </w:p>
    <w:p w:rsidR="00B3769C" w:rsidRPr="00B3769C" w:rsidRDefault="00B3769C" w:rsidP="00453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69C">
        <w:rPr>
          <w:rFonts w:ascii="Times New Roman" w:hAnsi="Times New Roman" w:cs="Times New Roman"/>
          <w:sz w:val="28"/>
          <w:szCs w:val="28"/>
        </w:rPr>
        <w:t>Использование биоиндикации имеет ряд преимуществ по сравнению с трад</w:t>
      </w:r>
      <w:r w:rsidRPr="00B3769C">
        <w:rPr>
          <w:rFonts w:ascii="Times New Roman" w:hAnsi="Times New Roman" w:cs="Times New Roman"/>
          <w:sz w:val="28"/>
          <w:szCs w:val="28"/>
        </w:rPr>
        <w:t>и</w:t>
      </w:r>
      <w:r w:rsidRPr="00B3769C">
        <w:rPr>
          <w:rFonts w:ascii="Times New Roman" w:hAnsi="Times New Roman" w:cs="Times New Roman"/>
          <w:sz w:val="28"/>
          <w:szCs w:val="28"/>
        </w:rPr>
        <w:t>ционными методами мониторинга. Она является относительно недорогой и позвол</w:t>
      </w:r>
      <w:r w:rsidRPr="00B3769C">
        <w:rPr>
          <w:rFonts w:ascii="Times New Roman" w:hAnsi="Times New Roman" w:cs="Times New Roman"/>
          <w:sz w:val="28"/>
          <w:szCs w:val="28"/>
        </w:rPr>
        <w:t>я</w:t>
      </w:r>
      <w:r w:rsidRPr="00B3769C">
        <w:rPr>
          <w:rFonts w:ascii="Times New Roman" w:hAnsi="Times New Roman" w:cs="Times New Roman"/>
          <w:sz w:val="28"/>
          <w:szCs w:val="28"/>
        </w:rPr>
        <w:t>ет получать интегральную оценку состояния экосистемы за длительный период вр</w:t>
      </w:r>
      <w:r w:rsidRPr="00B3769C">
        <w:rPr>
          <w:rFonts w:ascii="Times New Roman" w:hAnsi="Times New Roman" w:cs="Times New Roman"/>
          <w:sz w:val="28"/>
          <w:szCs w:val="28"/>
        </w:rPr>
        <w:t>е</w:t>
      </w:r>
      <w:r w:rsidRPr="00B3769C">
        <w:rPr>
          <w:rFonts w:ascii="Times New Roman" w:hAnsi="Times New Roman" w:cs="Times New Roman"/>
          <w:sz w:val="28"/>
          <w:szCs w:val="28"/>
        </w:rPr>
        <w:t>мени. Кроме того, биоиндикация позволяет выявлять не только существующие, но и потенциальные экологические проблемы, прогнозируя возможные негативные п</w:t>
      </w:r>
      <w:r w:rsidRPr="00B3769C">
        <w:rPr>
          <w:rFonts w:ascii="Times New Roman" w:hAnsi="Times New Roman" w:cs="Times New Roman"/>
          <w:sz w:val="28"/>
          <w:szCs w:val="28"/>
        </w:rPr>
        <w:t>о</w:t>
      </w:r>
      <w:r w:rsidRPr="00B3769C">
        <w:rPr>
          <w:rFonts w:ascii="Times New Roman" w:hAnsi="Times New Roman" w:cs="Times New Roman"/>
          <w:sz w:val="28"/>
          <w:szCs w:val="28"/>
        </w:rPr>
        <w:t>следствия антропогенной деятельности. Благодаря своей информативности и до</w:t>
      </w:r>
      <w:r w:rsidRPr="00B3769C">
        <w:rPr>
          <w:rFonts w:ascii="Times New Roman" w:hAnsi="Times New Roman" w:cs="Times New Roman"/>
          <w:sz w:val="28"/>
          <w:szCs w:val="28"/>
        </w:rPr>
        <w:t>с</w:t>
      </w:r>
      <w:r w:rsidRPr="00B3769C">
        <w:rPr>
          <w:rFonts w:ascii="Times New Roman" w:hAnsi="Times New Roman" w:cs="Times New Roman"/>
          <w:sz w:val="28"/>
          <w:szCs w:val="28"/>
        </w:rPr>
        <w:t>тупности, биоиндикация играет важную роль в принятии обоснованных решений в области охраны окружающей среды и устойчивого развития.</w:t>
      </w:r>
    </w:p>
    <w:p w:rsidR="001B5321" w:rsidRPr="00947C2D" w:rsidRDefault="004539C7" w:rsidP="00947C2D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4" w:name="_Toc207535688"/>
      <w:r>
        <w:rPr>
          <w:sz w:val="28"/>
          <w:szCs w:val="28"/>
        </w:rPr>
        <w:t>Основные биоиндикаторы воздуха</w:t>
      </w:r>
      <w:bookmarkEnd w:id="4"/>
    </w:p>
    <w:p w:rsidR="004539C7" w:rsidRPr="004539C7" w:rsidRDefault="004539C7" w:rsidP="00453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C7">
        <w:rPr>
          <w:rFonts w:ascii="Times New Roman" w:hAnsi="Times New Roman" w:cs="Times New Roman"/>
          <w:sz w:val="28"/>
          <w:szCs w:val="28"/>
        </w:rPr>
        <w:t>В качестве основных биоиндикаторов загрязнения воздуха рассматриваются растения, лишайники и животные, чьи физиологические, морфологические или п</w:t>
      </w:r>
      <w:r w:rsidRPr="004539C7">
        <w:rPr>
          <w:rFonts w:ascii="Times New Roman" w:hAnsi="Times New Roman" w:cs="Times New Roman"/>
          <w:sz w:val="28"/>
          <w:szCs w:val="28"/>
        </w:rPr>
        <w:t>о</w:t>
      </w:r>
      <w:r w:rsidRPr="004539C7">
        <w:rPr>
          <w:rFonts w:ascii="Times New Roman" w:hAnsi="Times New Roman" w:cs="Times New Roman"/>
          <w:sz w:val="28"/>
          <w:szCs w:val="28"/>
        </w:rPr>
        <w:t>веденческие характеристики изменяются под воздействием загрязнителей. Эти и</w:t>
      </w:r>
      <w:r w:rsidRPr="004539C7">
        <w:rPr>
          <w:rFonts w:ascii="Times New Roman" w:hAnsi="Times New Roman" w:cs="Times New Roman"/>
          <w:sz w:val="28"/>
          <w:szCs w:val="28"/>
        </w:rPr>
        <w:t>з</w:t>
      </w:r>
      <w:r w:rsidRPr="004539C7">
        <w:rPr>
          <w:rFonts w:ascii="Times New Roman" w:hAnsi="Times New Roman" w:cs="Times New Roman"/>
          <w:sz w:val="28"/>
          <w:szCs w:val="28"/>
        </w:rPr>
        <w:t>менения служат сигналом о наличии и интенсивности загрязнения окружающей среды. Растения, например, реагируют на загрязнение воздуха изменением окраски листьев, замедлением роста, снижением урожайности или повреждением тканей. Лишайники, в свою очередь, известные своей высокой чувствительностью к загря</w:t>
      </w:r>
      <w:r w:rsidRPr="004539C7">
        <w:rPr>
          <w:rFonts w:ascii="Times New Roman" w:hAnsi="Times New Roman" w:cs="Times New Roman"/>
          <w:sz w:val="28"/>
          <w:szCs w:val="28"/>
        </w:rPr>
        <w:t>з</w:t>
      </w:r>
      <w:r w:rsidRPr="004539C7">
        <w:rPr>
          <w:rFonts w:ascii="Times New Roman" w:hAnsi="Times New Roman" w:cs="Times New Roman"/>
          <w:sz w:val="28"/>
          <w:szCs w:val="28"/>
        </w:rPr>
        <w:t>нителям, особенно к диоксиду серы, часто используются для оценки качества возд</w:t>
      </w:r>
      <w:r w:rsidRPr="004539C7">
        <w:rPr>
          <w:rFonts w:ascii="Times New Roman" w:hAnsi="Times New Roman" w:cs="Times New Roman"/>
          <w:sz w:val="28"/>
          <w:szCs w:val="28"/>
        </w:rPr>
        <w:t>у</w:t>
      </w:r>
      <w:r w:rsidRPr="004539C7">
        <w:rPr>
          <w:rFonts w:ascii="Times New Roman" w:hAnsi="Times New Roman" w:cs="Times New Roman"/>
          <w:sz w:val="28"/>
          <w:szCs w:val="28"/>
        </w:rPr>
        <w:t>ха в городских и промышленных районах. Их исчезновение или изменение видового состава может указывать на серьезное загрязнение.</w:t>
      </w:r>
    </w:p>
    <w:p w:rsidR="004539C7" w:rsidRPr="004539C7" w:rsidRDefault="004539C7" w:rsidP="00453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C7">
        <w:rPr>
          <w:rFonts w:ascii="Times New Roman" w:hAnsi="Times New Roman" w:cs="Times New Roman"/>
          <w:sz w:val="28"/>
          <w:szCs w:val="28"/>
        </w:rPr>
        <w:t>Животные также могут служить биоиндикаторами загрязнения воздуха. Н</w:t>
      </w:r>
      <w:r w:rsidRPr="004539C7">
        <w:rPr>
          <w:rFonts w:ascii="Times New Roman" w:hAnsi="Times New Roman" w:cs="Times New Roman"/>
          <w:sz w:val="28"/>
          <w:szCs w:val="28"/>
        </w:rPr>
        <w:t>а</w:t>
      </w:r>
      <w:r w:rsidRPr="004539C7">
        <w:rPr>
          <w:rFonts w:ascii="Times New Roman" w:hAnsi="Times New Roman" w:cs="Times New Roman"/>
          <w:sz w:val="28"/>
          <w:szCs w:val="28"/>
        </w:rPr>
        <w:t>пример, некоторые виды насекомых проявляют повышенную чувствительность к определенным загрязнителям, что отражается на их популяции и распределении. Птицы, находящиеся на вершине пищевой цепи, могут накапливать загрязняющие вещества в своих тканях, что влияет на их репродуктивные способности и общее с</w:t>
      </w:r>
      <w:r w:rsidRPr="004539C7">
        <w:rPr>
          <w:rFonts w:ascii="Times New Roman" w:hAnsi="Times New Roman" w:cs="Times New Roman"/>
          <w:sz w:val="28"/>
          <w:szCs w:val="28"/>
        </w:rPr>
        <w:t>о</w:t>
      </w:r>
      <w:r w:rsidRPr="004539C7">
        <w:rPr>
          <w:rFonts w:ascii="Times New Roman" w:hAnsi="Times New Roman" w:cs="Times New Roman"/>
          <w:sz w:val="28"/>
          <w:szCs w:val="28"/>
        </w:rPr>
        <w:t>стояние здоровья. Исследование этих аспектов позволяет получить комплексное представление о воздействии загрязнения воздуха на экосистемы.</w:t>
      </w:r>
    </w:p>
    <w:p w:rsidR="004539C7" w:rsidRPr="004539C7" w:rsidRDefault="004539C7" w:rsidP="00453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C7">
        <w:rPr>
          <w:rFonts w:ascii="Times New Roman" w:hAnsi="Times New Roman" w:cs="Times New Roman"/>
          <w:sz w:val="28"/>
          <w:szCs w:val="28"/>
        </w:rPr>
        <w:t>Выбор конкретного биоиндикатора зависит от типа загрязнителя, географич</w:t>
      </w:r>
      <w:r w:rsidRPr="004539C7">
        <w:rPr>
          <w:rFonts w:ascii="Times New Roman" w:hAnsi="Times New Roman" w:cs="Times New Roman"/>
          <w:sz w:val="28"/>
          <w:szCs w:val="28"/>
        </w:rPr>
        <w:t>е</w:t>
      </w:r>
      <w:r w:rsidRPr="004539C7">
        <w:rPr>
          <w:rFonts w:ascii="Times New Roman" w:hAnsi="Times New Roman" w:cs="Times New Roman"/>
          <w:sz w:val="28"/>
          <w:szCs w:val="28"/>
        </w:rPr>
        <w:t xml:space="preserve">ского положения и целей исследования. Важно учитывать, что каждый вид имеет </w:t>
      </w:r>
      <w:r w:rsidRPr="004539C7">
        <w:rPr>
          <w:rFonts w:ascii="Times New Roman" w:hAnsi="Times New Roman" w:cs="Times New Roman"/>
          <w:sz w:val="28"/>
          <w:szCs w:val="28"/>
        </w:rPr>
        <w:lastRenderedPageBreak/>
        <w:t>свой порог толерантности к загрязняющим веществам, поэтому необходимо пров</w:t>
      </w:r>
      <w:r w:rsidRPr="004539C7">
        <w:rPr>
          <w:rFonts w:ascii="Times New Roman" w:hAnsi="Times New Roman" w:cs="Times New Roman"/>
          <w:sz w:val="28"/>
          <w:szCs w:val="28"/>
        </w:rPr>
        <w:t>о</w:t>
      </w:r>
      <w:r w:rsidRPr="004539C7">
        <w:rPr>
          <w:rFonts w:ascii="Times New Roman" w:hAnsi="Times New Roman" w:cs="Times New Roman"/>
          <w:sz w:val="28"/>
          <w:szCs w:val="28"/>
        </w:rPr>
        <w:t>дить комплексный анализ, с учетом различных биоиндикаторов и факторов окр</w:t>
      </w:r>
      <w:r w:rsidRPr="004539C7">
        <w:rPr>
          <w:rFonts w:ascii="Times New Roman" w:hAnsi="Times New Roman" w:cs="Times New Roman"/>
          <w:sz w:val="28"/>
          <w:szCs w:val="28"/>
        </w:rPr>
        <w:t>у</w:t>
      </w:r>
      <w:r w:rsidRPr="004539C7">
        <w:rPr>
          <w:rFonts w:ascii="Times New Roman" w:hAnsi="Times New Roman" w:cs="Times New Roman"/>
          <w:sz w:val="28"/>
          <w:szCs w:val="28"/>
        </w:rPr>
        <w:t>жающей среды, для получения наиболее точной оценки уровня загрязнения воздуха.</w:t>
      </w:r>
    </w:p>
    <w:p w:rsidR="001D1181" w:rsidRDefault="004539C7" w:rsidP="001D1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C7">
        <w:rPr>
          <w:rFonts w:ascii="Times New Roman" w:hAnsi="Times New Roman" w:cs="Times New Roman"/>
          <w:sz w:val="28"/>
          <w:szCs w:val="28"/>
        </w:rPr>
        <w:t>Биоиндикация является эффективным и экономичным методом мониторинга загрязнения воздуха, позволяющим оперативно выявлять проблемы и принимать меры по улучшению экологической ситуации.</w:t>
      </w:r>
    </w:p>
    <w:p w:rsidR="00406A34" w:rsidRDefault="004539C7" w:rsidP="001D1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9C7">
        <w:rPr>
          <w:rFonts w:ascii="Times New Roman" w:hAnsi="Times New Roman" w:cs="Times New Roman"/>
          <w:sz w:val="28"/>
          <w:szCs w:val="28"/>
        </w:rPr>
        <w:t xml:space="preserve"> Использование биоиндикаторов в сочетании с традиционными методами м</w:t>
      </w:r>
      <w:r w:rsidRPr="004539C7">
        <w:rPr>
          <w:rFonts w:ascii="Times New Roman" w:hAnsi="Times New Roman" w:cs="Times New Roman"/>
          <w:sz w:val="28"/>
          <w:szCs w:val="28"/>
        </w:rPr>
        <w:t>о</w:t>
      </w:r>
      <w:r w:rsidRPr="004539C7">
        <w:rPr>
          <w:rFonts w:ascii="Times New Roman" w:hAnsi="Times New Roman" w:cs="Times New Roman"/>
          <w:sz w:val="28"/>
          <w:szCs w:val="28"/>
        </w:rPr>
        <w:t>ниторинга загрязнения воздуха позволяет получить более полную картину воздейс</w:t>
      </w:r>
      <w:r w:rsidRPr="004539C7">
        <w:rPr>
          <w:rFonts w:ascii="Times New Roman" w:hAnsi="Times New Roman" w:cs="Times New Roman"/>
          <w:sz w:val="28"/>
          <w:szCs w:val="28"/>
        </w:rPr>
        <w:t>т</w:t>
      </w:r>
      <w:r w:rsidRPr="004539C7">
        <w:rPr>
          <w:rFonts w:ascii="Times New Roman" w:hAnsi="Times New Roman" w:cs="Times New Roman"/>
          <w:sz w:val="28"/>
          <w:szCs w:val="28"/>
        </w:rPr>
        <w:t>вия антропогенной деятельности на окружающую среду</w:t>
      </w:r>
      <w:r w:rsidR="001D1181">
        <w:rPr>
          <w:rFonts w:ascii="Times New Roman" w:hAnsi="Times New Roman" w:cs="Times New Roman"/>
          <w:sz w:val="28"/>
          <w:szCs w:val="28"/>
        </w:rPr>
        <w:t>.</w:t>
      </w:r>
    </w:p>
    <w:p w:rsidR="004539C7" w:rsidRDefault="001D1181" w:rsidP="001D1181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5" w:name="_Toc207535689"/>
      <w:r w:rsidRPr="001D1181">
        <w:rPr>
          <w:sz w:val="28"/>
          <w:szCs w:val="28"/>
        </w:rPr>
        <w:t>Роль сосны обыкновенной в биоиндикации</w:t>
      </w:r>
      <w:bookmarkEnd w:id="5"/>
    </w:p>
    <w:p w:rsidR="00115056" w:rsidRPr="00115056" w:rsidRDefault="00115056" w:rsidP="0011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56">
        <w:rPr>
          <w:rFonts w:ascii="Times New Roman" w:hAnsi="Times New Roman" w:cs="Times New Roman"/>
          <w:sz w:val="28"/>
          <w:szCs w:val="28"/>
        </w:rPr>
        <w:t>Сосна обыкновенная (Pinus sylvestris L.) играет важную роль в биоиндикации, благодаря своей широкой распространенности, долговечности и чувствительности к различным факторам окружающей среды. Дерево является своеобразным "биолог</w:t>
      </w:r>
      <w:r w:rsidRPr="00115056">
        <w:rPr>
          <w:rFonts w:ascii="Times New Roman" w:hAnsi="Times New Roman" w:cs="Times New Roman"/>
          <w:sz w:val="28"/>
          <w:szCs w:val="28"/>
        </w:rPr>
        <w:t>и</w:t>
      </w:r>
      <w:r w:rsidRPr="00115056">
        <w:rPr>
          <w:rFonts w:ascii="Times New Roman" w:hAnsi="Times New Roman" w:cs="Times New Roman"/>
          <w:sz w:val="28"/>
          <w:szCs w:val="28"/>
        </w:rPr>
        <w:t>ческим архивом", накапливающим информацию о состоянии атмосферного воздуха, почвы и вод на протяжении десятилетий. Анализ хвои, коры, древесины и даже пыльцы сосны позволяет выявлять загрязнение тяжелыми металлами, радионукл</w:t>
      </w:r>
      <w:r w:rsidRPr="00115056">
        <w:rPr>
          <w:rFonts w:ascii="Times New Roman" w:hAnsi="Times New Roman" w:cs="Times New Roman"/>
          <w:sz w:val="28"/>
          <w:szCs w:val="28"/>
        </w:rPr>
        <w:t>и</w:t>
      </w:r>
      <w:r w:rsidRPr="00115056">
        <w:rPr>
          <w:rFonts w:ascii="Times New Roman" w:hAnsi="Times New Roman" w:cs="Times New Roman"/>
          <w:sz w:val="28"/>
          <w:szCs w:val="28"/>
        </w:rPr>
        <w:t>дами, сернистым газом и другими токсикантами.</w:t>
      </w:r>
    </w:p>
    <w:p w:rsidR="00115056" w:rsidRPr="00115056" w:rsidRDefault="00115056" w:rsidP="0011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56">
        <w:rPr>
          <w:rFonts w:ascii="Times New Roman" w:hAnsi="Times New Roman" w:cs="Times New Roman"/>
          <w:sz w:val="28"/>
          <w:szCs w:val="28"/>
        </w:rPr>
        <w:t>Одним из наиболее распространенных методов биоиндикации с использов</w:t>
      </w:r>
      <w:r w:rsidRPr="00115056">
        <w:rPr>
          <w:rFonts w:ascii="Times New Roman" w:hAnsi="Times New Roman" w:cs="Times New Roman"/>
          <w:sz w:val="28"/>
          <w:szCs w:val="28"/>
        </w:rPr>
        <w:t>а</w:t>
      </w:r>
      <w:r w:rsidRPr="00115056">
        <w:rPr>
          <w:rFonts w:ascii="Times New Roman" w:hAnsi="Times New Roman" w:cs="Times New Roman"/>
          <w:sz w:val="28"/>
          <w:szCs w:val="28"/>
        </w:rPr>
        <w:t>нием сосны является анализ хвои. Изменение цвета хвои, ее опадание, появление некрозов и других повреждений могут свидетельствовать о воздействии загрязня</w:t>
      </w:r>
      <w:r w:rsidRPr="00115056">
        <w:rPr>
          <w:rFonts w:ascii="Times New Roman" w:hAnsi="Times New Roman" w:cs="Times New Roman"/>
          <w:sz w:val="28"/>
          <w:szCs w:val="28"/>
        </w:rPr>
        <w:t>ю</w:t>
      </w:r>
      <w:r w:rsidRPr="00115056">
        <w:rPr>
          <w:rFonts w:ascii="Times New Roman" w:hAnsi="Times New Roman" w:cs="Times New Roman"/>
          <w:sz w:val="28"/>
          <w:szCs w:val="28"/>
        </w:rPr>
        <w:t>щих веществ. Концентрация химических элементов в хвое, особенно тяжелых м</w:t>
      </w:r>
      <w:r w:rsidRPr="00115056">
        <w:rPr>
          <w:rFonts w:ascii="Times New Roman" w:hAnsi="Times New Roman" w:cs="Times New Roman"/>
          <w:sz w:val="28"/>
          <w:szCs w:val="28"/>
        </w:rPr>
        <w:t>е</w:t>
      </w:r>
      <w:r w:rsidRPr="00115056">
        <w:rPr>
          <w:rFonts w:ascii="Times New Roman" w:hAnsi="Times New Roman" w:cs="Times New Roman"/>
          <w:sz w:val="28"/>
          <w:szCs w:val="28"/>
        </w:rPr>
        <w:t>таллов, является надежным индикатором загрязнения почвы и атмосферы. Сравн</w:t>
      </w:r>
      <w:r w:rsidRPr="00115056">
        <w:rPr>
          <w:rFonts w:ascii="Times New Roman" w:hAnsi="Times New Roman" w:cs="Times New Roman"/>
          <w:sz w:val="28"/>
          <w:szCs w:val="28"/>
        </w:rPr>
        <w:t>и</w:t>
      </w:r>
      <w:r w:rsidRPr="00115056">
        <w:rPr>
          <w:rFonts w:ascii="Times New Roman" w:hAnsi="Times New Roman" w:cs="Times New Roman"/>
          <w:sz w:val="28"/>
          <w:szCs w:val="28"/>
        </w:rPr>
        <w:t>вая показатели в разных районах, можно выявить зоны экологического неблагоп</w:t>
      </w:r>
      <w:r w:rsidRPr="00115056">
        <w:rPr>
          <w:rFonts w:ascii="Times New Roman" w:hAnsi="Times New Roman" w:cs="Times New Roman"/>
          <w:sz w:val="28"/>
          <w:szCs w:val="28"/>
        </w:rPr>
        <w:t>о</w:t>
      </w:r>
      <w:r w:rsidRPr="00115056">
        <w:rPr>
          <w:rFonts w:ascii="Times New Roman" w:hAnsi="Times New Roman" w:cs="Times New Roman"/>
          <w:sz w:val="28"/>
          <w:szCs w:val="28"/>
        </w:rPr>
        <w:t>лучия и оценить степень загрязнения.</w:t>
      </w:r>
    </w:p>
    <w:p w:rsidR="00115056" w:rsidRPr="00115056" w:rsidRDefault="00115056" w:rsidP="0011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56">
        <w:rPr>
          <w:rFonts w:ascii="Times New Roman" w:hAnsi="Times New Roman" w:cs="Times New Roman"/>
          <w:sz w:val="28"/>
          <w:szCs w:val="28"/>
        </w:rPr>
        <w:t>Не менее информативным является изучение годичных колец сосны. Ширина колец, плотность древесины и содержание в них различных элементов отражают изменения климатических условий и загрязнения в течение жизни дерева. Анализ годичных колец позволяет реконструировать историю загрязнения окружающей среды на протяжении многих лет и оценить динамику экологических изменений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5056" w:rsidRPr="00115056" w:rsidRDefault="00115056" w:rsidP="0011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56">
        <w:rPr>
          <w:rFonts w:ascii="Times New Roman" w:hAnsi="Times New Roman" w:cs="Times New Roman"/>
          <w:sz w:val="28"/>
          <w:szCs w:val="28"/>
        </w:rPr>
        <w:lastRenderedPageBreak/>
        <w:t>Кроме того, сосна обыкновенная используется для мониторинга радиоакти</w:t>
      </w:r>
      <w:r w:rsidRPr="00115056">
        <w:rPr>
          <w:rFonts w:ascii="Times New Roman" w:hAnsi="Times New Roman" w:cs="Times New Roman"/>
          <w:sz w:val="28"/>
          <w:szCs w:val="28"/>
        </w:rPr>
        <w:t>в</w:t>
      </w:r>
      <w:r w:rsidRPr="00115056">
        <w:rPr>
          <w:rFonts w:ascii="Times New Roman" w:hAnsi="Times New Roman" w:cs="Times New Roman"/>
          <w:sz w:val="28"/>
          <w:szCs w:val="28"/>
        </w:rPr>
        <w:t>ного загрязнения. Древесина и хвоя сосны способны накапливать радиоактивные изотопы, что позволяет использовать их для оценки уровня радиационного фона в различных районах. Этот метод особенно важен в районах, подвергшихся радиоа</w:t>
      </w:r>
      <w:r w:rsidRPr="00115056">
        <w:rPr>
          <w:rFonts w:ascii="Times New Roman" w:hAnsi="Times New Roman" w:cs="Times New Roman"/>
          <w:sz w:val="28"/>
          <w:szCs w:val="28"/>
        </w:rPr>
        <w:t>к</w:t>
      </w:r>
      <w:r w:rsidRPr="00115056">
        <w:rPr>
          <w:rFonts w:ascii="Times New Roman" w:hAnsi="Times New Roman" w:cs="Times New Roman"/>
          <w:sz w:val="28"/>
          <w:szCs w:val="28"/>
        </w:rPr>
        <w:t>тивному загрязнению в результате аварий на атомных электростанциях или испыт</w:t>
      </w:r>
      <w:r w:rsidRPr="00115056">
        <w:rPr>
          <w:rFonts w:ascii="Times New Roman" w:hAnsi="Times New Roman" w:cs="Times New Roman"/>
          <w:sz w:val="28"/>
          <w:szCs w:val="28"/>
        </w:rPr>
        <w:t>а</w:t>
      </w:r>
      <w:r w:rsidRPr="00115056">
        <w:rPr>
          <w:rFonts w:ascii="Times New Roman" w:hAnsi="Times New Roman" w:cs="Times New Roman"/>
          <w:sz w:val="28"/>
          <w:szCs w:val="28"/>
        </w:rPr>
        <w:t>ний ядерного оружия.</w:t>
      </w:r>
    </w:p>
    <w:p w:rsidR="00115056" w:rsidRDefault="00115056" w:rsidP="0011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056">
        <w:rPr>
          <w:rFonts w:ascii="Times New Roman" w:hAnsi="Times New Roman" w:cs="Times New Roman"/>
          <w:sz w:val="28"/>
          <w:szCs w:val="28"/>
        </w:rPr>
        <w:t>Таким образом, сосна обыкновенная является ценным инструментом в биои</w:t>
      </w:r>
      <w:r w:rsidRPr="00115056">
        <w:rPr>
          <w:rFonts w:ascii="Times New Roman" w:hAnsi="Times New Roman" w:cs="Times New Roman"/>
          <w:sz w:val="28"/>
          <w:szCs w:val="28"/>
        </w:rPr>
        <w:t>н</w:t>
      </w:r>
      <w:r w:rsidRPr="00115056">
        <w:rPr>
          <w:rFonts w:ascii="Times New Roman" w:hAnsi="Times New Roman" w:cs="Times New Roman"/>
          <w:sz w:val="28"/>
          <w:szCs w:val="28"/>
        </w:rPr>
        <w:t>дикации благодаря своей чувствительности к различным загрязняющим факторам и способности накапливать информацию о состоянии окружающей среды. Использ</w:t>
      </w:r>
      <w:r w:rsidRPr="00115056">
        <w:rPr>
          <w:rFonts w:ascii="Times New Roman" w:hAnsi="Times New Roman" w:cs="Times New Roman"/>
          <w:sz w:val="28"/>
          <w:szCs w:val="28"/>
        </w:rPr>
        <w:t>о</w:t>
      </w:r>
      <w:r w:rsidRPr="00115056">
        <w:rPr>
          <w:rFonts w:ascii="Times New Roman" w:hAnsi="Times New Roman" w:cs="Times New Roman"/>
          <w:sz w:val="28"/>
          <w:szCs w:val="28"/>
        </w:rPr>
        <w:t>вание сосны в качестве биоиндикатора позволяет проводить мониторинг экологич</w:t>
      </w:r>
      <w:r w:rsidRPr="00115056">
        <w:rPr>
          <w:rFonts w:ascii="Times New Roman" w:hAnsi="Times New Roman" w:cs="Times New Roman"/>
          <w:sz w:val="28"/>
          <w:szCs w:val="28"/>
        </w:rPr>
        <w:t>е</w:t>
      </w:r>
      <w:r w:rsidRPr="00115056">
        <w:rPr>
          <w:rFonts w:ascii="Times New Roman" w:hAnsi="Times New Roman" w:cs="Times New Roman"/>
          <w:sz w:val="28"/>
          <w:szCs w:val="28"/>
        </w:rPr>
        <w:t>ского состояния, выявлять источники загрязнения и оценивать эффективность пр</w:t>
      </w:r>
      <w:r w:rsidRPr="00115056">
        <w:rPr>
          <w:rFonts w:ascii="Times New Roman" w:hAnsi="Times New Roman" w:cs="Times New Roman"/>
          <w:sz w:val="28"/>
          <w:szCs w:val="28"/>
        </w:rPr>
        <w:t>и</w:t>
      </w:r>
      <w:r w:rsidRPr="00115056">
        <w:rPr>
          <w:rFonts w:ascii="Times New Roman" w:hAnsi="Times New Roman" w:cs="Times New Roman"/>
          <w:sz w:val="28"/>
          <w:szCs w:val="28"/>
        </w:rPr>
        <w:t>родоохранных мероприятий.</w:t>
      </w:r>
    </w:p>
    <w:p w:rsidR="00BE452A" w:rsidRDefault="00BE452A" w:rsidP="00BE452A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6" w:name="_Toc207535690"/>
      <w:r w:rsidRPr="00BE452A">
        <w:rPr>
          <w:sz w:val="28"/>
          <w:szCs w:val="28"/>
        </w:rPr>
        <w:t>Методы оценки состояния хвои сосны обыкновенной</w:t>
      </w:r>
      <w:bookmarkEnd w:id="6"/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Оценка состояния хвои сосны обыкновенной (Pinus sylvestris) играет важную роль в процессе биоиндикации уровня загрязнения атмосферного воздуха. Этот м</w:t>
      </w:r>
      <w:r w:rsidRPr="00BE452A">
        <w:rPr>
          <w:rFonts w:ascii="Times New Roman" w:hAnsi="Times New Roman" w:cs="Times New Roman"/>
          <w:sz w:val="28"/>
          <w:szCs w:val="28"/>
        </w:rPr>
        <w:t>е</w:t>
      </w:r>
      <w:r w:rsidRPr="00BE452A">
        <w:rPr>
          <w:rFonts w:ascii="Times New Roman" w:hAnsi="Times New Roman" w:cs="Times New Roman"/>
          <w:sz w:val="28"/>
          <w:szCs w:val="28"/>
        </w:rPr>
        <w:t>тод основан на способности растений реагировать на вредные вещества, присутс</w:t>
      </w:r>
      <w:r w:rsidRPr="00BE452A">
        <w:rPr>
          <w:rFonts w:ascii="Times New Roman" w:hAnsi="Times New Roman" w:cs="Times New Roman"/>
          <w:sz w:val="28"/>
          <w:szCs w:val="28"/>
        </w:rPr>
        <w:t>т</w:t>
      </w:r>
      <w:r w:rsidRPr="00BE452A">
        <w:rPr>
          <w:rFonts w:ascii="Times New Roman" w:hAnsi="Times New Roman" w:cs="Times New Roman"/>
          <w:sz w:val="28"/>
          <w:szCs w:val="28"/>
        </w:rPr>
        <w:t>вующие в воздухе, посредством видимых морфологических изменений и биохим</w:t>
      </w:r>
      <w:r w:rsidRPr="00BE452A">
        <w:rPr>
          <w:rFonts w:ascii="Times New Roman" w:hAnsi="Times New Roman" w:cs="Times New Roman"/>
          <w:sz w:val="28"/>
          <w:szCs w:val="28"/>
        </w:rPr>
        <w:t>и</w:t>
      </w:r>
      <w:r w:rsidRPr="00BE452A">
        <w:rPr>
          <w:rFonts w:ascii="Times New Roman" w:hAnsi="Times New Roman" w:cs="Times New Roman"/>
          <w:sz w:val="28"/>
          <w:szCs w:val="28"/>
        </w:rPr>
        <w:t>ческих нарушений.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Основные критерии оценки состояния хвои:</w:t>
      </w:r>
    </w:p>
    <w:p w:rsidR="00BE452A" w:rsidRPr="00BE452A" w:rsidRDefault="00BE452A" w:rsidP="00BE452A">
      <w:pPr>
        <w:pStyle w:val="a8"/>
        <w:numPr>
          <w:ilvl w:val="0"/>
          <w:numId w:val="21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Цветовая характеристика: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Здоровое состояние хвои характеризуется насыщенным зеленым оттенком, свидетельствующим о нормальных условиях произрастания дерева. Однако возде</w:t>
      </w:r>
      <w:r w:rsidRPr="00BE452A">
        <w:rPr>
          <w:rFonts w:ascii="Times New Roman" w:hAnsi="Times New Roman" w:cs="Times New Roman"/>
          <w:sz w:val="28"/>
          <w:szCs w:val="28"/>
        </w:rPr>
        <w:t>й</w:t>
      </w:r>
      <w:r w:rsidRPr="00BE452A">
        <w:rPr>
          <w:rFonts w:ascii="Times New Roman" w:hAnsi="Times New Roman" w:cs="Times New Roman"/>
          <w:sz w:val="28"/>
          <w:szCs w:val="28"/>
        </w:rPr>
        <w:t>ствие определенных загрязнителей (таких как диоксид серы, оксид азота, пыль и твердые частицы) способно вызывать ряд заметных изменений цвета. Хвоя приобр</w:t>
      </w:r>
      <w:r w:rsidRPr="00BE452A">
        <w:rPr>
          <w:rFonts w:ascii="Times New Roman" w:hAnsi="Times New Roman" w:cs="Times New Roman"/>
          <w:sz w:val="28"/>
          <w:szCs w:val="28"/>
        </w:rPr>
        <w:t>е</w:t>
      </w:r>
      <w:r w:rsidRPr="00BE452A">
        <w:rPr>
          <w:rFonts w:ascii="Times New Roman" w:hAnsi="Times New Roman" w:cs="Times New Roman"/>
          <w:sz w:val="28"/>
          <w:szCs w:val="28"/>
        </w:rPr>
        <w:t>тает желтоватый оттенок, становится тусклой или покрывается белыми пятнами, свидетельствующими о повреждении покровных тканей. Такие изменения позвол</w:t>
      </w:r>
      <w:r w:rsidRPr="00BE452A">
        <w:rPr>
          <w:rFonts w:ascii="Times New Roman" w:hAnsi="Times New Roman" w:cs="Times New Roman"/>
          <w:sz w:val="28"/>
          <w:szCs w:val="28"/>
        </w:rPr>
        <w:t>я</w:t>
      </w:r>
      <w:r w:rsidRPr="00BE452A">
        <w:rPr>
          <w:rFonts w:ascii="Times New Roman" w:hAnsi="Times New Roman" w:cs="Times New Roman"/>
          <w:sz w:val="28"/>
          <w:szCs w:val="28"/>
        </w:rPr>
        <w:t>ют специалистам быстро диагностировать присутствие негативных факторов в а</w:t>
      </w:r>
      <w:r w:rsidRPr="00BE452A">
        <w:rPr>
          <w:rFonts w:ascii="Times New Roman" w:hAnsi="Times New Roman" w:cs="Times New Roman"/>
          <w:sz w:val="28"/>
          <w:szCs w:val="28"/>
        </w:rPr>
        <w:t>т</w:t>
      </w:r>
      <w:r w:rsidRPr="00BE452A">
        <w:rPr>
          <w:rFonts w:ascii="Times New Roman" w:hAnsi="Times New Roman" w:cs="Times New Roman"/>
          <w:sz w:val="28"/>
          <w:szCs w:val="28"/>
        </w:rPr>
        <w:t>мосфере.</w:t>
      </w:r>
    </w:p>
    <w:p w:rsidR="00BE452A" w:rsidRPr="00BE452A" w:rsidRDefault="00BE452A" w:rsidP="00BE452A">
      <w:pPr>
        <w:pStyle w:val="a8"/>
        <w:numPr>
          <w:ilvl w:val="0"/>
          <w:numId w:val="21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Степень повреждения: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lastRenderedPageBreak/>
        <w:t>При оценке степени повреждения учитывается как общий процент повре</w:t>
      </w:r>
      <w:r w:rsidRPr="00BE452A">
        <w:rPr>
          <w:rFonts w:ascii="Times New Roman" w:hAnsi="Times New Roman" w:cs="Times New Roman"/>
          <w:sz w:val="28"/>
          <w:szCs w:val="28"/>
        </w:rPr>
        <w:t>ж</w:t>
      </w:r>
      <w:r w:rsidRPr="00BE452A">
        <w:rPr>
          <w:rFonts w:ascii="Times New Roman" w:hAnsi="Times New Roman" w:cs="Times New Roman"/>
          <w:sz w:val="28"/>
          <w:szCs w:val="28"/>
        </w:rPr>
        <w:t>денных хвоинок, так и характер повреждений. Обычно выделяют три основных типа поражений:</w:t>
      </w:r>
    </w:p>
    <w:p w:rsidR="00BE452A" w:rsidRPr="00BE452A" w:rsidRDefault="00BE452A" w:rsidP="00BE452A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Некроз: пятна на поверхности хвоинок, вызванные разрушением тканей под воздействием высоких концентраций агрессивных соединений.</w:t>
      </w:r>
    </w:p>
    <w:p w:rsidR="00BE452A" w:rsidRPr="00BE452A" w:rsidRDefault="00BE452A" w:rsidP="00BE452A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Хлороз: осветление зеленой пигментации, вызванное недостаточным синт</w:t>
      </w:r>
      <w:r w:rsidRPr="00BE452A">
        <w:rPr>
          <w:rFonts w:ascii="Times New Roman" w:hAnsi="Times New Roman" w:cs="Times New Roman"/>
          <w:sz w:val="28"/>
          <w:szCs w:val="28"/>
        </w:rPr>
        <w:t>е</w:t>
      </w:r>
      <w:r w:rsidRPr="00BE452A">
        <w:rPr>
          <w:rFonts w:ascii="Times New Roman" w:hAnsi="Times New Roman" w:cs="Times New Roman"/>
          <w:sz w:val="28"/>
          <w:szCs w:val="28"/>
        </w:rPr>
        <w:t>зом хлорофилла вследствие накопления токсичных веществ.</w:t>
      </w:r>
    </w:p>
    <w:p w:rsidR="00BE452A" w:rsidRPr="00BE452A" w:rsidRDefault="00BE452A" w:rsidP="00BE452A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Атрофия: уменьшение размеров хвоинок и сокращение продолжительности их жизненного цикла, связанное с угнетением процессов метаболизма.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Важно отметить, что интенсивность поражения коррелирует с уровнем загря</w:t>
      </w:r>
      <w:r w:rsidRPr="00BE452A">
        <w:rPr>
          <w:rFonts w:ascii="Times New Roman" w:hAnsi="Times New Roman" w:cs="Times New Roman"/>
          <w:sz w:val="28"/>
          <w:szCs w:val="28"/>
        </w:rPr>
        <w:t>з</w:t>
      </w:r>
      <w:r w:rsidRPr="00BE452A">
        <w:rPr>
          <w:rFonts w:ascii="Times New Roman" w:hAnsi="Times New Roman" w:cs="Times New Roman"/>
          <w:sz w:val="28"/>
          <w:szCs w:val="28"/>
        </w:rPr>
        <w:t>нения воздушной среды. Чем сильнее наблюдается деградация внешнего вида хвои, тем значительнее степень антропогенных воздействий.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Классификация классов чистоты воздуха: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Для удобства интерпретации результатов оценки состояния хвои разработана система классификации качества воздуха. Выделяют четыре класса:</w:t>
      </w:r>
    </w:p>
    <w:p w:rsidR="00BE452A" w:rsidRPr="00331B3C" w:rsidRDefault="00BE452A" w:rsidP="00331B3C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3C">
        <w:rPr>
          <w:rFonts w:ascii="Times New Roman" w:hAnsi="Times New Roman" w:cs="Times New Roman"/>
          <w:sz w:val="28"/>
          <w:szCs w:val="28"/>
        </w:rPr>
        <w:t>Первый класс (Норма): большая часть хвоинок сохраняет здоровый зеленый цвет, отсутствуют значительные дефекты, обусловленные негативными факторами.</w:t>
      </w:r>
    </w:p>
    <w:p w:rsidR="00BE452A" w:rsidRPr="00331B3C" w:rsidRDefault="00BE452A" w:rsidP="00331B3C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3C">
        <w:rPr>
          <w:rFonts w:ascii="Times New Roman" w:hAnsi="Times New Roman" w:cs="Times New Roman"/>
          <w:sz w:val="28"/>
          <w:szCs w:val="28"/>
        </w:rPr>
        <w:t>Второй класс (Умеренное загрязнение): появляются единичные небольшие повреждения, однако большинство хвоинок остаются относительно здоровыми.</w:t>
      </w:r>
    </w:p>
    <w:p w:rsidR="00BE452A" w:rsidRPr="00331B3C" w:rsidRDefault="00BE452A" w:rsidP="00331B3C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3C">
        <w:rPr>
          <w:rFonts w:ascii="Times New Roman" w:hAnsi="Times New Roman" w:cs="Times New Roman"/>
          <w:sz w:val="28"/>
          <w:szCs w:val="28"/>
        </w:rPr>
        <w:t>Третий класс (Значительное загрязнение): отмечается значительное колич</w:t>
      </w:r>
      <w:r w:rsidRPr="00331B3C">
        <w:rPr>
          <w:rFonts w:ascii="Times New Roman" w:hAnsi="Times New Roman" w:cs="Times New Roman"/>
          <w:sz w:val="28"/>
          <w:szCs w:val="28"/>
        </w:rPr>
        <w:t>е</w:t>
      </w:r>
      <w:r w:rsidRPr="00331B3C">
        <w:rPr>
          <w:rFonts w:ascii="Times New Roman" w:hAnsi="Times New Roman" w:cs="Times New Roman"/>
          <w:sz w:val="28"/>
          <w:szCs w:val="28"/>
        </w:rPr>
        <w:t>ство поражённых участков, значительная доля хвоинок имеет отклонения от нормы.</w:t>
      </w:r>
    </w:p>
    <w:p w:rsidR="00BE452A" w:rsidRPr="00331B3C" w:rsidRDefault="00BE452A" w:rsidP="00331B3C">
      <w:pPr>
        <w:pStyle w:val="a8"/>
        <w:numPr>
          <w:ilvl w:val="0"/>
          <w:numId w:val="22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B3C">
        <w:rPr>
          <w:rFonts w:ascii="Times New Roman" w:hAnsi="Times New Roman" w:cs="Times New Roman"/>
          <w:sz w:val="28"/>
          <w:szCs w:val="28"/>
        </w:rPr>
        <w:t>Четвертый класс (Экстремально высокое загрязнение): практически вся хвоя покрыта видимыми дефектами, демонстрируя высокую чувствительность д</w:t>
      </w:r>
      <w:r w:rsidRPr="00331B3C">
        <w:rPr>
          <w:rFonts w:ascii="Times New Roman" w:hAnsi="Times New Roman" w:cs="Times New Roman"/>
          <w:sz w:val="28"/>
          <w:szCs w:val="28"/>
        </w:rPr>
        <w:t>е</w:t>
      </w:r>
      <w:r w:rsidRPr="00331B3C">
        <w:rPr>
          <w:rFonts w:ascii="Times New Roman" w:hAnsi="Times New Roman" w:cs="Times New Roman"/>
          <w:sz w:val="28"/>
          <w:szCs w:val="28"/>
        </w:rPr>
        <w:t>ревьев к воздействию вредных примесей.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Эта классификация помогает оперативно определять уровень загрязнения те</w:t>
      </w:r>
      <w:r w:rsidRPr="00BE452A">
        <w:rPr>
          <w:rFonts w:ascii="Times New Roman" w:hAnsi="Times New Roman" w:cs="Times New Roman"/>
          <w:sz w:val="28"/>
          <w:szCs w:val="28"/>
        </w:rPr>
        <w:t>р</w:t>
      </w:r>
      <w:r w:rsidRPr="00BE452A">
        <w:rPr>
          <w:rFonts w:ascii="Times New Roman" w:hAnsi="Times New Roman" w:cs="Times New Roman"/>
          <w:sz w:val="28"/>
          <w:szCs w:val="28"/>
        </w:rPr>
        <w:t>ритории и своевременно предпринимать меры защиты экосистем.</w:t>
      </w:r>
    </w:p>
    <w:p w:rsidR="00BE452A" w:rsidRPr="00BE452A" w:rsidRDefault="00BE452A" w:rsidP="00760B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Помимо простого визуального осмотра, применяются также лабораторные анализы химического состава хвои. Исследования показывают, что содержание т</w:t>
      </w:r>
      <w:r w:rsidRPr="00BE452A">
        <w:rPr>
          <w:rFonts w:ascii="Times New Roman" w:hAnsi="Times New Roman" w:cs="Times New Roman"/>
          <w:sz w:val="28"/>
          <w:szCs w:val="28"/>
        </w:rPr>
        <w:t>я</w:t>
      </w:r>
      <w:r w:rsidRPr="00BE452A">
        <w:rPr>
          <w:rFonts w:ascii="Times New Roman" w:hAnsi="Times New Roman" w:cs="Times New Roman"/>
          <w:sz w:val="28"/>
          <w:szCs w:val="28"/>
        </w:rPr>
        <w:t>жёлых металлови органических соединений увеличивается пропорционально уро</w:t>
      </w:r>
      <w:r w:rsidRPr="00BE452A">
        <w:rPr>
          <w:rFonts w:ascii="Times New Roman" w:hAnsi="Times New Roman" w:cs="Times New Roman"/>
          <w:sz w:val="28"/>
          <w:szCs w:val="28"/>
        </w:rPr>
        <w:t>в</w:t>
      </w:r>
      <w:r w:rsidRPr="00BE452A">
        <w:rPr>
          <w:rFonts w:ascii="Times New Roman" w:hAnsi="Times New Roman" w:cs="Times New Roman"/>
          <w:sz w:val="28"/>
          <w:szCs w:val="28"/>
        </w:rPr>
        <w:lastRenderedPageBreak/>
        <w:t>ню воздействия атмосферных загрязнений. Биохимические характеристики, такие как концентрация хлорофиллов и активность ферментов, тоже помогают установить причину ухудшения состояния хвои.</w:t>
      </w:r>
    </w:p>
    <w:p w:rsidR="00BE452A" w:rsidRPr="00BE452A" w:rsidRDefault="00BE452A" w:rsidP="00BE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2A">
        <w:rPr>
          <w:rFonts w:ascii="Times New Roman" w:hAnsi="Times New Roman" w:cs="Times New Roman"/>
          <w:sz w:val="28"/>
          <w:szCs w:val="28"/>
        </w:rPr>
        <w:t>Кроме того, применяют статистические модели и картографирование террит</w:t>
      </w:r>
      <w:r w:rsidRPr="00BE452A">
        <w:rPr>
          <w:rFonts w:ascii="Times New Roman" w:hAnsi="Times New Roman" w:cs="Times New Roman"/>
          <w:sz w:val="28"/>
          <w:szCs w:val="28"/>
        </w:rPr>
        <w:t>о</w:t>
      </w:r>
      <w:r w:rsidRPr="00BE452A">
        <w:rPr>
          <w:rFonts w:ascii="Times New Roman" w:hAnsi="Times New Roman" w:cs="Times New Roman"/>
          <w:sz w:val="28"/>
          <w:szCs w:val="28"/>
        </w:rPr>
        <w:t>рий, подверженных наибольшему риску загрязнений, что способствует повышению точности мониторинга и принятия эффективных мер по охране природы.</w:t>
      </w:r>
    </w:p>
    <w:p w:rsidR="00440B5A" w:rsidRDefault="0038642A" w:rsidP="00BD240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07535691"/>
      <w:r w:rsidRPr="00BD240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ПРАКТИЧЕСКАЯ ЧАСТЬ</w:t>
      </w:r>
      <w:bookmarkEnd w:id="7"/>
    </w:p>
    <w:p w:rsidR="00760B88" w:rsidRDefault="008631A4" w:rsidP="008631A4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8" w:name="_Toc207535692"/>
      <w:r w:rsidRPr="008631A4">
        <w:rPr>
          <w:sz w:val="28"/>
          <w:szCs w:val="28"/>
        </w:rPr>
        <w:t>Организация и проведение полевых исследований</w:t>
      </w:r>
      <w:bookmarkEnd w:id="8"/>
    </w:p>
    <w:p w:rsidR="008631A4" w:rsidRPr="008631A4" w:rsidRDefault="008631A4" w:rsidP="008631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A4">
        <w:rPr>
          <w:rFonts w:ascii="Times New Roman" w:hAnsi="Times New Roman" w:cs="Times New Roman"/>
          <w:sz w:val="28"/>
          <w:szCs w:val="28"/>
        </w:rPr>
        <w:t>Территория исследования расположена в селе Тыгда, Амурской области, М</w:t>
      </w:r>
      <w:r w:rsidRPr="008631A4">
        <w:rPr>
          <w:rFonts w:ascii="Times New Roman" w:hAnsi="Times New Roman" w:cs="Times New Roman"/>
          <w:sz w:val="28"/>
          <w:szCs w:val="28"/>
        </w:rPr>
        <w:t>а</w:t>
      </w:r>
      <w:r w:rsidR="005C3B90">
        <w:rPr>
          <w:rFonts w:ascii="Times New Roman" w:hAnsi="Times New Roman" w:cs="Times New Roman"/>
          <w:sz w:val="28"/>
          <w:szCs w:val="28"/>
        </w:rPr>
        <w:t>гдагачинского округа</w:t>
      </w:r>
      <w:r w:rsidRPr="008631A4">
        <w:rPr>
          <w:rFonts w:ascii="Times New Roman" w:hAnsi="Times New Roman" w:cs="Times New Roman"/>
          <w:sz w:val="28"/>
          <w:szCs w:val="28"/>
        </w:rPr>
        <w:t>, где отмечено низкое антропогенное воздействие и отсутствие крупных промышленных предприятий, оказывающих серьёзное влияние на качество атмосферного воздуха. Это обстоятельство определяет особую значимость пров</w:t>
      </w:r>
      <w:r w:rsidRPr="008631A4">
        <w:rPr>
          <w:rFonts w:ascii="Times New Roman" w:hAnsi="Times New Roman" w:cs="Times New Roman"/>
          <w:sz w:val="28"/>
          <w:szCs w:val="28"/>
        </w:rPr>
        <w:t>о</w:t>
      </w:r>
      <w:r w:rsidRPr="008631A4">
        <w:rPr>
          <w:rFonts w:ascii="Times New Roman" w:hAnsi="Times New Roman" w:cs="Times New Roman"/>
          <w:sz w:val="28"/>
          <w:szCs w:val="28"/>
        </w:rPr>
        <w:t>димого исследования, поскольку позволит зафиксировать фоновое состояние хво</w:t>
      </w:r>
      <w:r w:rsidRPr="008631A4">
        <w:rPr>
          <w:rFonts w:ascii="Times New Roman" w:hAnsi="Times New Roman" w:cs="Times New Roman"/>
          <w:sz w:val="28"/>
          <w:szCs w:val="28"/>
        </w:rPr>
        <w:t>й</w:t>
      </w:r>
      <w:r w:rsidRPr="008631A4">
        <w:rPr>
          <w:rFonts w:ascii="Times New Roman" w:hAnsi="Times New Roman" w:cs="Times New Roman"/>
          <w:sz w:val="28"/>
          <w:szCs w:val="28"/>
        </w:rPr>
        <w:t>ных насаждений и создать базу данных для последующего сравнительного анализа в случае возможного увеличения нагрузки на окружающую среду.</w:t>
      </w:r>
    </w:p>
    <w:p w:rsidR="008631A4" w:rsidRPr="008631A4" w:rsidRDefault="00682D09" w:rsidP="00682D0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2D09">
        <w:rPr>
          <w:rFonts w:ascii="Times New Roman" w:hAnsi="Times New Roman" w:cs="Times New Roman"/>
          <w:sz w:val="28"/>
          <w:szCs w:val="28"/>
        </w:rPr>
        <w:t>Для своей работы я решила использовать сосну обыкновенную, которая растёт в непосредственной близости к автотрассе. Я выбрала три разных участка, которые находятся на разном расстоянии от автотрассы.</w:t>
      </w:r>
      <w:r w:rsidRPr="00682D09">
        <w:rPr>
          <w:rFonts w:ascii="Times New Roman" w:hAnsi="Times New Roman" w:cs="Times New Roman"/>
          <w:sz w:val="28"/>
          <w:szCs w:val="28"/>
        </w:rPr>
        <w:br/>
        <w:t>Участок 1 - сосна находится от автотрассы на расстоянии 12 м. (котельная села)</w:t>
      </w:r>
      <w:r w:rsidRPr="00682D09">
        <w:rPr>
          <w:rFonts w:ascii="Times New Roman" w:hAnsi="Times New Roman" w:cs="Times New Roman"/>
          <w:sz w:val="28"/>
          <w:szCs w:val="28"/>
        </w:rPr>
        <w:br/>
        <w:t>Участок 2 - сосна находится на расстоянии 25 м. (Дом культуры)</w:t>
      </w:r>
      <w:r w:rsidRPr="00682D09">
        <w:rPr>
          <w:rFonts w:ascii="Times New Roman" w:hAnsi="Times New Roman" w:cs="Times New Roman"/>
          <w:sz w:val="28"/>
          <w:szCs w:val="28"/>
        </w:rPr>
        <w:br/>
        <w:t>Участок 3 - сосна находится на расстоянии 210 м. (ручей Улагач)</w:t>
      </w:r>
      <w:r w:rsidRPr="00682D09">
        <w:rPr>
          <w:rFonts w:ascii="Times New Roman" w:hAnsi="Times New Roman" w:cs="Times New Roman"/>
          <w:sz w:val="28"/>
          <w:szCs w:val="28"/>
        </w:rPr>
        <w:br/>
        <w:t>Выбор участков не случаен,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682D09">
        <w:rPr>
          <w:rFonts w:ascii="Times New Roman" w:hAnsi="Times New Roman" w:cs="Times New Roman"/>
          <w:sz w:val="28"/>
          <w:szCs w:val="28"/>
        </w:rPr>
        <w:t xml:space="preserve"> брал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2D09">
        <w:rPr>
          <w:rFonts w:ascii="Times New Roman" w:hAnsi="Times New Roman" w:cs="Times New Roman"/>
          <w:sz w:val="28"/>
          <w:szCs w:val="28"/>
        </w:rPr>
        <w:t xml:space="preserve"> те участки, на которых встречается сосна обы</w:t>
      </w:r>
      <w:r w:rsidRPr="00682D09">
        <w:rPr>
          <w:rFonts w:ascii="Times New Roman" w:hAnsi="Times New Roman" w:cs="Times New Roman"/>
          <w:sz w:val="28"/>
          <w:szCs w:val="28"/>
        </w:rPr>
        <w:t>к</w:t>
      </w:r>
      <w:r w:rsidRPr="00682D09">
        <w:rPr>
          <w:rFonts w:ascii="Times New Roman" w:hAnsi="Times New Roman" w:cs="Times New Roman"/>
          <w:sz w:val="28"/>
          <w:szCs w:val="28"/>
        </w:rPr>
        <w:t>новенная</w:t>
      </w:r>
      <w:r w:rsidR="00E45BDE">
        <w:rPr>
          <w:rFonts w:ascii="Times New Roman" w:hAnsi="Times New Roman" w:cs="Times New Roman"/>
          <w:sz w:val="28"/>
          <w:szCs w:val="28"/>
        </w:rPr>
        <w:t xml:space="preserve"> </w:t>
      </w:r>
      <w:r w:rsidRPr="00682D09">
        <w:rPr>
          <w:rFonts w:ascii="Times New Roman" w:hAnsi="Times New Roman" w:cs="Times New Roman"/>
          <w:sz w:val="28"/>
          <w:szCs w:val="28"/>
        </w:rPr>
        <w:t>.</w:t>
      </w:r>
      <w:r w:rsidR="008631A4" w:rsidRPr="008631A4">
        <w:rPr>
          <w:rFonts w:ascii="Times New Roman" w:hAnsi="Times New Roman" w:cs="Times New Roman"/>
          <w:sz w:val="28"/>
          <w:szCs w:val="28"/>
        </w:rPr>
        <w:t>При проведении работ особое внимание уделялось следующим аспектам:</w:t>
      </w:r>
    </w:p>
    <w:p w:rsidR="008631A4" w:rsidRPr="008631A4" w:rsidRDefault="008631A4" w:rsidP="008631A4">
      <w:pPr>
        <w:pStyle w:val="a8"/>
        <w:numPr>
          <w:ilvl w:val="0"/>
          <w:numId w:val="31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A4">
        <w:rPr>
          <w:rFonts w:ascii="Times New Roman" w:hAnsi="Times New Roman" w:cs="Times New Roman"/>
          <w:sz w:val="28"/>
          <w:szCs w:val="28"/>
        </w:rPr>
        <w:t>Выбирались участки леса с одинаковыми почвенными характеристиками и климатическими условиями для минимизации погрешностей, связанных с естес</w:t>
      </w:r>
      <w:r w:rsidRPr="008631A4">
        <w:rPr>
          <w:rFonts w:ascii="Times New Roman" w:hAnsi="Times New Roman" w:cs="Times New Roman"/>
          <w:sz w:val="28"/>
          <w:szCs w:val="28"/>
        </w:rPr>
        <w:t>т</w:t>
      </w:r>
      <w:r w:rsidRPr="008631A4">
        <w:rPr>
          <w:rFonts w:ascii="Times New Roman" w:hAnsi="Times New Roman" w:cs="Times New Roman"/>
          <w:sz w:val="28"/>
          <w:szCs w:val="28"/>
        </w:rPr>
        <w:t>венным варьированием здоровья растений.</w:t>
      </w:r>
    </w:p>
    <w:p w:rsidR="008631A4" w:rsidRPr="008631A4" w:rsidRDefault="008631A4" w:rsidP="008631A4">
      <w:pPr>
        <w:pStyle w:val="a8"/>
        <w:numPr>
          <w:ilvl w:val="0"/>
          <w:numId w:val="31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A4">
        <w:rPr>
          <w:rFonts w:ascii="Times New Roman" w:hAnsi="Times New Roman" w:cs="Times New Roman"/>
          <w:sz w:val="28"/>
          <w:szCs w:val="28"/>
        </w:rPr>
        <w:t>Предпочтительно использовались взрослые деревья среднего возраста (ок</w:t>
      </w:r>
      <w:r w:rsidRPr="008631A4">
        <w:rPr>
          <w:rFonts w:ascii="Times New Roman" w:hAnsi="Times New Roman" w:cs="Times New Roman"/>
          <w:sz w:val="28"/>
          <w:szCs w:val="28"/>
        </w:rPr>
        <w:t>о</w:t>
      </w:r>
      <w:r w:rsidRPr="008631A4">
        <w:rPr>
          <w:rFonts w:ascii="Times New Roman" w:hAnsi="Times New Roman" w:cs="Times New Roman"/>
          <w:sz w:val="28"/>
          <w:szCs w:val="28"/>
        </w:rPr>
        <w:t>ло 20–30 лет), обладающие стабильным ростом и устойчивостью к внешним факт</w:t>
      </w:r>
      <w:r w:rsidRPr="008631A4">
        <w:rPr>
          <w:rFonts w:ascii="Times New Roman" w:hAnsi="Times New Roman" w:cs="Times New Roman"/>
          <w:sz w:val="28"/>
          <w:szCs w:val="28"/>
        </w:rPr>
        <w:t>о</w:t>
      </w:r>
      <w:r w:rsidRPr="008631A4">
        <w:rPr>
          <w:rFonts w:ascii="Times New Roman" w:hAnsi="Times New Roman" w:cs="Times New Roman"/>
          <w:sz w:val="28"/>
          <w:szCs w:val="28"/>
        </w:rPr>
        <w:t>рам.</w:t>
      </w:r>
    </w:p>
    <w:p w:rsidR="008631A4" w:rsidRPr="008631A4" w:rsidRDefault="008631A4" w:rsidP="008631A4">
      <w:pPr>
        <w:pStyle w:val="a8"/>
        <w:numPr>
          <w:ilvl w:val="0"/>
          <w:numId w:val="31"/>
        </w:numPr>
        <w:tabs>
          <w:tab w:val="left" w:pos="992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1A4">
        <w:rPr>
          <w:rFonts w:ascii="Times New Roman" w:hAnsi="Times New Roman" w:cs="Times New Roman"/>
          <w:sz w:val="28"/>
          <w:szCs w:val="28"/>
        </w:rPr>
        <w:lastRenderedPageBreak/>
        <w:t>Отбор проб осуществлялся дважды в сезон — весной (май–июнь) и осенью (октябрь–ноябрь), что позволило учесть динамику изменений состояния хвои в з</w:t>
      </w:r>
      <w:r w:rsidRPr="008631A4">
        <w:rPr>
          <w:rFonts w:ascii="Times New Roman" w:hAnsi="Times New Roman" w:cs="Times New Roman"/>
          <w:sz w:val="28"/>
          <w:szCs w:val="28"/>
        </w:rPr>
        <w:t>а</w:t>
      </w:r>
      <w:r w:rsidRPr="008631A4">
        <w:rPr>
          <w:rFonts w:ascii="Times New Roman" w:hAnsi="Times New Roman" w:cs="Times New Roman"/>
          <w:sz w:val="28"/>
          <w:szCs w:val="28"/>
        </w:rPr>
        <w:t>висимости от фаз развития растения.</w:t>
      </w:r>
    </w:p>
    <w:p w:rsidR="008631A4" w:rsidRPr="008631A4" w:rsidRDefault="008631A4" w:rsidP="008631A4">
      <w:pPr>
        <w:pStyle w:val="a8"/>
        <w:tabs>
          <w:tab w:val="left" w:pos="992"/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31A4">
        <w:rPr>
          <w:rFonts w:ascii="Times New Roman" w:hAnsi="Times New Roman" w:cs="Times New Roman"/>
          <w:sz w:val="28"/>
          <w:szCs w:val="28"/>
        </w:rPr>
        <w:t>Во избежание искажений результаты каждого образца были зафиксированы вместе с информацией о возрасте дерева, плотности лесного массива, погоде в дни отбора и расстоянии до ближайших источников потенциального загрязн</w:t>
      </w:r>
      <w:r w:rsidRPr="008631A4">
        <w:rPr>
          <w:rFonts w:ascii="Times New Roman" w:hAnsi="Times New Roman" w:cs="Times New Roman"/>
          <w:sz w:val="28"/>
          <w:szCs w:val="28"/>
        </w:rPr>
        <w:t>е</w:t>
      </w:r>
      <w:r w:rsidRPr="008631A4">
        <w:rPr>
          <w:rFonts w:ascii="Times New Roman" w:hAnsi="Times New Roman" w:cs="Times New Roman"/>
          <w:sz w:val="28"/>
          <w:szCs w:val="28"/>
        </w:rPr>
        <w:t>ния.</w:t>
      </w:r>
    </w:p>
    <w:p w:rsidR="008631A4" w:rsidRPr="008631A4" w:rsidRDefault="008631A4" w:rsidP="008631A4">
      <w:pPr>
        <w:spacing w:after="0" w:line="360" w:lineRule="auto"/>
        <w:ind w:firstLine="709"/>
        <w:jc w:val="both"/>
      </w:pPr>
      <w:r w:rsidRPr="008631A4">
        <w:rPr>
          <w:rFonts w:ascii="Times New Roman" w:hAnsi="Times New Roman" w:cs="Times New Roman"/>
          <w:sz w:val="28"/>
          <w:szCs w:val="28"/>
        </w:rPr>
        <w:t>Полученные образцы подвергались детальному исследованию с использов</w:t>
      </w:r>
      <w:r w:rsidRPr="008631A4">
        <w:rPr>
          <w:rFonts w:ascii="Times New Roman" w:hAnsi="Times New Roman" w:cs="Times New Roman"/>
          <w:sz w:val="28"/>
          <w:szCs w:val="28"/>
        </w:rPr>
        <w:t>а</w:t>
      </w:r>
      <w:r w:rsidRPr="008631A4">
        <w:rPr>
          <w:rFonts w:ascii="Times New Roman" w:hAnsi="Times New Roman" w:cs="Times New Roman"/>
          <w:sz w:val="28"/>
          <w:szCs w:val="28"/>
        </w:rPr>
        <w:t>нием стандартных методик оценки состояния хвои, включающих визуальный о</w:t>
      </w:r>
      <w:r w:rsidRPr="008631A4">
        <w:rPr>
          <w:rFonts w:ascii="Times New Roman" w:hAnsi="Times New Roman" w:cs="Times New Roman"/>
          <w:sz w:val="28"/>
          <w:szCs w:val="28"/>
        </w:rPr>
        <w:t>с</w:t>
      </w:r>
      <w:r w:rsidR="00E45BDE">
        <w:rPr>
          <w:rFonts w:ascii="Times New Roman" w:hAnsi="Times New Roman" w:cs="Times New Roman"/>
          <w:sz w:val="28"/>
          <w:szCs w:val="28"/>
        </w:rPr>
        <w:t xml:space="preserve">мотр, </w:t>
      </w:r>
      <w:r w:rsidRPr="008631A4">
        <w:rPr>
          <w:rFonts w:ascii="Times New Roman" w:hAnsi="Times New Roman" w:cs="Times New Roman"/>
          <w:sz w:val="28"/>
          <w:szCs w:val="28"/>
        </w:rPr>
        <w:t xml:space="preserve"> определение содержания биологически активных веществ и фотометрические замеры пигментного состава листьев. Эти мероприятия обеспечили получение ко</w:t>
      </w:r>
      <w:r w:rsidRPr="008631A4">
        <w:rPr>
          <w:rFonts w:ascii="Times New Roman" w:hAnsi="Times New Roman" w:cs="Times New Roman"/>
          <w:sz w:val="28"/>
          <w:szCs w:val="28"/>
        </w:rPr>
        <w:t>м</w:t>
      </w:r>
      <w:r w:rsidRPr="008631A4">
        <w:rPr>
          <w:rFonts w:ascii="Times New Roman" w:hAnsi="Times New Roman" w:cs="Times New Roman"/>
          <w:sz w:val="28"/>
          <w:szCs w:val="28"/>
        </w:rPr>
        <w:t>плексной картины текущего состояния изучаемых насаждений и создание базы для последующих наблюдений и долгосрочного мониторинга экологической ситуации в регионе</w:t>
      </w:r>
      <w:r w:rsidRPr="008631A4">
        <w:t>.</w:t>
      </w:r>
    </w:p>
    <w:p w:rsidR="00226C2A" w:rsidRPr="00226C2A" w:rsidRDefault="00226C2A" w:rsidP="00226C2A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9" w:name="_Toc207535693"/>
      <w:r w:rsidRPr="00226C2A">
        <w:rPr>
          <w:sz w:val="28"/>
          <w:szCs w:val="28"/>
        </w:rPr>
        <w:t>Результаты и рекомендации</w:t>
      </w:r>
      <w:bookmarkEnd w:id="9"/>
    </w:p>
    <w:p w:rsidR="00226C2A" w:rsidRPr="00226C2A" w:rsidRDefault="00610920" w:rsidP="0061092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0920">
        <w:rPr>
          <w:rFonts w:ascii="Times New Roman" w:hAnsi="Times New Roman" w:cs="Times New Roman"/>
          <w:sz w:val="28"/>
          <w:szCs w:val="28"/>
        </w:rPr>
        <w:t>Проанализировав научные данные о сосне обыкновенной, я изучила её инд</w:t>
      </w:r>
      <w:r w:rsidRPr="00610920">
        <w:rPr>
          <w:rFonts w:ascii="Times New Roman" w:hAnsi="Times New Roman" w:cs="Times New Roman"/>
          <w:sz w:val="28"/>
          <w:szCs w:val="28"/>
        </w:rPr>
        <w:t>и</w:t>
      </w:r>
      <w:r w:rsidRPr="00610920">
        <w:rPr>
          <w:rFonts w:ascii="Times New Roman" w:hAnsi="Times New Roman" w:cs="Times New Roman"/>
          <w:sz w:val="28"/>
          <w:szCs w:val="28"/>
        </w:rPr>
        <w:t>кационные способности.</w:t>
      </w:r>
      <w:r w:rsidRPr="00610920">
        <w:rPr>
          <w:rFonts w:ascii="Times New Roman" w:hAnsi="Times New Roman" w:cs="Times New Roman"/>
          <w:sz w:val="28"/>
          <w:szCs w:val="28"/>
        </w:rPr>
        <w:br/>
        <w:t xml:space="preserve">      В результате своего исследования я пришла к выводу, что: </w:t>
      </w:r>
      <w:r w:rsidRPr="00610920">
        <w:rPr>
          <w:rFonts w:ascii="Times New Roman" w:hAnsi="Times New Roman" w:cs="Times New Roman"/>
          <w:sz w:val="28"/>
          <w:szCs w:val="28"/>
        </w:rPr>
        <w:br/>
        <w:t>- по изучению растений - биоиндикаторов (сосны обыкновенной) в данной местн</w:t>
      </w:r>
      <w:r w:rsidRPr="00610920">
        <w:rPr>
          <w:rFonts w:ascii="Times New Roman" w:hAnsi="Times New Roman" w:cs="Times New Roman"/>
          <w:sz w:val="28"/>
          <w:szCs w:val="28"/>
        </w:rPr>
        <w:t>о</w:t>
      </w:r>
      <w:r w:rsidRPr="00610920">
        <w:rPr>
          <w:rFonts w:ascii="Times New Roman" w:hAnsi="Times New Roman" w:cs="Times New Roman"/>
          <w:sz w:val="28"/>
          <w:szCs w:val="28"/>
        </w:rPr>
        <w:t>сти можно сделать вывод, что на выбранных участках вдоль трассы – разное загря</w:t>
      </w:r>
      <w:r w:rsidRPr="00610920">
        <w:rPr>
          <w:rFonts w:ascii="Times New Roman" w:hAnsi="Times New Roman" w:cs="Times New Roman"/>
          <w:sz w:val="28"/>
          <w:szCs w:val="28"/>
        </w:rPr>
        <w:t>з</w:t>
      </w:r>
      <w:r w:rsidRPr="00610920">
        <w:rPr>
          <w:rFonts w:ascii="Times New Roman" w:hAnsi="Times New Roman" w:cs="Times New Roman"/>
          <w:sz w:val="28"/>
          <w:szCs w:val="28"/>
        </w:rPr>
        <w:t xml:space="preserve">нение, но антропогенное воздействие на них усиливается; </w:t>
      </w:r>
      <w:r w:rsidRPr="00610920">
        <w:rPr>
          <w:rFonts w:ascii="Times New Roman" w:hAnsi="Times New Roman" w:cs="Times New Roman"/>
          <w:sz w:val="28"/>
          <w:szCs w:val="28"/>
        </w:rPr>
        <w:br/>
        <w:t>- вдоль дороги загрязнённость воздуха выше, чем в глубине от трассы;</w:t>
      </w:r>
      <w:r w:rsidRPr="00610920">
        <w:rPr>
          <w:rFonts w:ascii="Times New Roman" w:hAnsi="Times New Roman" w:cs="Times New Roman"/>
          <w:sz w:val="28"/>
          <w:szCs w:val="28"/>
        </w:rPr>
        <w:br/>
        <w:t>- из-за увеличения масштабов антропогенного воздействия (хозяйственной деятел</w:t>
      </w:r>
      <w:r w:rsidRPr="00610920">
        <w:rPr>
          <w:rFonts w:ascii="Times New Roman" w:hAnsi="Times New Roman" w:cs="Times New Roman"/>
          <w:sz w:val="28"/>
          <w:szCs w:val="28"/>
        </w:rPr>
        <w:t>ь</w:t>
      </w:r>
      <w:r w:rsidRPr="00610920">
        <w:rPr>
          <w:rFonts w:ascii="Times New Roman" w:hAnsi="Times New Roman" w:cs="Times New Roman"/>
          <w:sz w:val="28"/>
          <w:szCs w:val="28"/>
        </w:rPr>
        <w:t>ности человека), особенно в последнее столетие, нарушается равновесие в биосфере, что может привести к необратимым процессам и поставить вопрос о возможности жизни на планете. Тем</w:t>
      </w:r>
      <w:r w:rsidR="00226C2A" w:rsidRPr="00226C2A">
        <w:rPr>
          <w:rFonts w:ascii="Times New Roman" w:hAnsi="Times New Roman" w:cs="Times New Roman"/>
          <w:sz w:val="28"/>
          <w:szCs w:val="28"/>
        </w:rPr>
        <w:t xml:space="preserve"> не менее, несмотря на положительные выводы, необходимо соблюдать профилактические меры для поддержания устойчивого экологического баланса региона и предотвращения риска возникновения неблагоприятных тенде</w:t>
      </w:r>
      <w:r w:rsidR="00226C2A" w:rsidRPr="00226C2A">
        <w:rPr>
          <w:rFonts w:ascii="Times New Roman" w:hAnsi="Times New Roman" w:cs="Times New Roman"/>
          <w:sz w:val="28"/>
          <w:szCs w:val="28"/>
        </w:rPr>
        <w:t>н</w:t>
      </w:r>
      <w:r w:rsidR="00226C2A" w:rsidRPr="00226C2A">
        <w:rPr>
          <w:rFonts w:ascii="Times New Roman" w:hAnsi="Times New Roman" w:cs="Times New Roman"/>
          <w:sz w:val="28"/>
          <w:szCs w:val="28"/>
        </w:rPr>
        <w:t>ций в будущем. В связи с этим рекомендуется принять следующие превентивные меры:</w:t>
      </w:r>
    </w:p>
    <w:p w:rsidR="00AA64DE" w:rsidRDefault="00AA64DE" w:rsidP="00AA64DE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0" w:name="_Toc207535694"/>
      <w:r w:rsidRPr="00AA64DE">
        <w:rPr>
          <w:rFonts w:ascii="Times New Roman" w:hAnsi="Times New Roman" w:cs="Times New Roman"/>
          <w:sz w:val="28"/>
          <w:szCs w:val="28"/>
        </w:rPr>
        <w:lastRenderedPageBreak/>
        <w:t>Источников антропогенного характера, вызывающих загрязнение атмосферы, а также нарушения экологического равновесия в биосфере, множество. Однако с</w:t>
      </w:r>
      <w:r w:rsidRPr="00AA64DE">
        <w:rPr>
          <w:rFonts w:ascii="Times New Roman" w:hAnsi="Times New Roman" w:cs="Times New Roman"/>
          <w:sz w:val="28"/>
          <w:szCs w:val="28"/>
        </w:rPr>
        <w:t>а</w:t>
      </w:r>
      <w:r w:rsidRPr="00AA64DE">
        <w:rPr>
          <w:rFonts w:ascii="Times New Roman" w:hAnsi="Times New Roman" w:cs="Times New Roman"/>
          <w:sz w:val="28"/>
          <w:szCs w:val="28"/>
        </w:rPr>
        <w:t>мыми значительными из них являются два: транспорт и промышленность. Источн</w:t>
      </w:r>
      <w:r w:rsidRPr="00AA64DE">
        <w:rPr>
          <w:rFonts w:ascii="Times New Roman" w:hAnsi="Times New Roman" w:cs="Times New Roman"/>
          <w:sz w:val="28"/>
          <w:szCs w:val="28"/>
        </w:rPr>
        <w:t>и</w:t>
      </w:r>
      <w:r w:rsidRPr="00AA64DE">
        <w:rPr>
          <w:rFonts w:ascii="Times New Roman" w:hAnsi="Times New Roman" w:cs="Times New Roman"/>
          <w:sz w:val="28"/>
          <w:szCs w:val="28"/>
        </w:rPr>
        <w:t>ками загрязнения нашего села Тыгда являются выхлопные газы автомобилей.</w:t>
      </w:r>
      <w:r w:rsidRPr="00AA64DE">
        <w:rPr>
          <w:rFonts w:ascii="Times New Roman" w:hAnsi="Times New Roman" w:cs="Times New Roman"/>
          <w:sz w:val="28"/>
          <w:szCs w:val="28"/>
        </w:rPr>
        <w:br/>
        <w:t>Сосновые леса наиболее чувствительны к загрязнению воздуха.</w:t>
      </w:r>
      <w:r w:rsidRPr="00AA64DE">
        <w:rPr>
          <w:rFonts w:ascii="Times New Roman" w:hAnsi="Times New Roman" w:cs="Times New Roman"/>
          <w:sz w:val="28"/>
          <w:szCs w:val="28"/>
        </w:rPr>
        <w:br/>
        <w:t>Поэтому в перспективе можно продолжить мониторинг участков не только по с</w:t>
      </w:r>
      <w:r w:rsidRPr="00AA64DE">
        <w:rPr>
          <w:rFonts w:ascii="Times New Roman" w:hAnsi="Times New Roman" w:cs="Times New Roman"/>
          <w:sz w:val="28"/>
          <w:szCs w:val="28"/>
        </w:rPr>
        <w:t>о</w:t>
      </w:r>
      <w:r w:rsidRPr="00AA64DE">
        <w:rPr>
          <w:rFonts w:ascii="Times New Roman" w:hAnsi="Times New Roman" w:cs="Times New Roman"/>
          <w:sz w:val="28"/>
          <w:szCs w:val="28"/>
        </w:rPr>
        <w:t>стоянию хвои, но и по шишкам сосны.</w:t>
      </w:r>
      <w:r w:rsidRPr="00AA64DE">
        <w:rPr>
          <w:rFonts w:ascii="Times New Roman" w:hAnsi="Times New Roman" w:cs="Times New Roman"/>
          <w:sz w:val="28"/>
          <w:szCs w:val="28"/>
        </w:rPr>
        <w:br/>
        <w:t xml:space="preserve">        Предлагаем рекомендации по мерам охраны окружающей среды: </w:t>
      </w:r>
      <w:r w:rsidRPr="00AA64DE">
        <w:rPr>
          <w:rFonts w:ascii="Times New Roman" w:hAnsi="Times New Roman" w:cs="Times New Roman"/>
          <w:sz w:val="28"/>
          <w:szCs w:val="28"/>
        </w:rPr>
        <w:br/>
        <w:t>1. Всем жителям нашего села соблюдать Правила пользования лесными богатств</w:t>
      </w:r>
      <w:r w:rsidRPr="00AA64DE">
        <w:rPr>
          <w:rFonts w:ascii="Times New Roman" w:hAnsi="Times New Roman" w:cs="Times New Roman"/>
          <w:sz w:val="28"/>
          <w:szCs w:val="28"/>
        </w:rPr>
        <w:t>а</w:t>
      </w:r>
      <w:r w:rsidRPr="00AA64DE">
        <w:rPr>
          <w:rFonts w:ascii="Times New Roman" w:hAnsi="Times New Roman" w:cs="Times New Roman"/>
          <w:sz w:val="28"/>
          <w:szCs w:val="28"/>
        </w:rPr>
        <w:t>ми.</w:t>
      </w:r>
      <w:r w:rsidRPr="00AA64DE">
        <w:rPr>
          <w:rFonts w:ascii="Times New Roman" w:hAnsi="Times New Roman" w:cs="Times New Roman"/>
          <w:sz w:val="28"/>
          <w:szCs w:val="28"/>
        </w:rPr>
        <w:br/>
        <w:t xml:space="preserve"> 2. Регулярно проводить мониторинг состояния леса и участков вдоль трассы.</w:t>
      </w:r>
      <w:r w:rsidRPr="00AA64DE">
        <w:rPr>
          <w:rFonts w:ascii="Times New Roman" w:hAnsi="Times New Roman" w:cs="Times New Roman"/>
          <w:sz w:val="28"/>
          <w:szCs w:val="28"/>
        </w:rPr>
        <w:br/>
        <w:t>3. Проводить экологическое просвещение населения: каждый водитель должен знать, что причина дымления автомобиля – неисправность двигателя, неотложность системы питания или зажигания. Только за счет правильной регулировки авто дв</w:t>
      </w:r>
      <w:r w:rsidRPr="00AA64DE">
        <w:rPr>
          <w:rFonts w:ascii="Times New Roman" w:hAnsi="Times New Roman" w:cs="Times New Roman"/>
          <w:sz w:val="28"/>
          <w:szCs w:val="28"/>
        </w:rPr>
        <w:t>и</w:t>
      </w:r>
      <w:r w:rsidRPr="00AA64DE">
        <w:rPr>
          <w:rFonts w:ascii="Times New Roman" w:hAnsi="Times New Roman" w:cs="Times New Roman"/>
          <w:sz w:val="28"/>
          <w:szCs w:val="28"/>
        </w:rPr>
        <w:t>гателей выброс вредных веществ в атмосферу можно уменьшить до 5 раз.</w:t>
      </w:r>
      <w:r w:rsidRPr="00AA64DE">
        <w:rPr>
          <w:rFonts w:ascii="Times New Roman" w:hAnsi="Times New Roman" w:cs="Times New Roman"/>
          <w:sz w:val="28"/>
          <w:szCs w:val="28"/>
        </w:rPr>
        <w:br/>
        <w:t xml:space="preserve">4. Необходимо улучшить качество дорожного полотна. </w:t>
      </w:r>
      <w:r w:rsidRPr="00AA64DE">
        <w:rPr>
          <w:rFonts w:ascii="Times New Roman" w:hAnsi="Times New Roman" w:cs="Times New Roman"/>
          <w:sz w:val="28"/>
          <w:szCs w:val="28"/>
        </w:rPr>
        <w:br/>
        <w:t>5. Использовать более безвредное топливо.</w:t>
      </w:r>
      <w:r w:rsidRPr="00AA64DE">
        <w:rPr>
          <w:rFonts w:ascii="Times New Roman" w:hAnsi="Times New Roman" w:cs="Times New Roman"/>
          <w:sz w:val="28"/>
          <w:szCs w:val="28"/>
        </w:rPr>
        <w:br/>
        <w:t>6. Продолжить работу по озеленению придорожной зоны.</w:t>
      </w:r>
    </w:p>
    <w:p w:rsidR="00C2274D" w:rsidRPr="00C2274D" w:rsidRDefault="00AA64DE" w:rsidP="00AA64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t>одерживать</w:t>
      </w:r>
      <w:r w:rsidR="00C2274D" w:rsidRPr="00C2274D">
        <w:rPr>
          <w:rFonts w:ascii="Times New Roman" w:hAnsi="Times New Roman" w:cs="Times New Roman"/>
          <w:sz w:val="28"/>
          <w:szCs w:val="28"/>
        </w:rPr>
        <w:t xml:space="preserve"> существующую благоприятную экологическую обстановку и г</w:t>
      </w:r>
      <w:r w:rsidR="00C2274D" w:rsidRPr="00C2274D">
        <w:rPr>
          <w:rFonts w:ascii="Times New Roman" w:hAnsi="Times New Roman" w:cs="Times New Roman"/>
          <w:sz w:val="28"/>
          <w:szCs w:val="28"/>
        </w:rPr>
        <w:t>а</w:t>
      </w:r>
      <w:r w:rsidR="00C2274D" w:rsidRPr="00C2274D">
        <w:rPr>
          <w:rFonts w:ascii="Times New Roman" w:hAnsi="Times New Roman" w:cs="Times New Roman"/>
          <w:sz w:val="28"/>
          <w:szCs w:val="28"/>
        </w:rPr>
        <w:t>рантировать устойчивое улучшение условий жизни населения села Тыгда и близл</w:t>
      </w:r>
      <w:r w:rsidR="00C2274D" w:rsidRPr="00C2274D">
        <w:rPr>
          <w:rFonts w:ascii="Times New Roman" w:hAnsi="Times New Roman" w:cs="Times New Roman"/>
          <w:sz w:val="28"/>
          <w:szCs w:val="28"/>
        </w:rPr>
        <w:t>е</w:t>
      </w:r>
      <w:r w:rsidR="00C2274D" w:rsidRPr="00C2274D">
        <w:rPr>
          <w:rFonts w:ascii="Times New Roman" w:hAnsi="Times New Roman" w:cs="Times New Roman"/>
          <w:sz w:val="28"/>
          <w:szCs w:val="28"/>
        </w:rPr>
        <w:t>жащих территорий. Принятие мер по ограничению автотранспортного потока, вн</w:t>
      </w:r>
      <w:r w:rsidR="00C2274D" w:rsidRPr="00C2274D">
        <w:rPr>
          <w:rFonts w:ascii="Times New Roman" w:hAnsi="Times New Roman" w:cs="Times New Roman"/>
          <w:sz w:val="28"/>
          <w:szCs w:val="28"/>
        </w:rPr>
        <w:t>е</w:t>
      </w:r>
      <w:r w:rsidR="0095116A">
        <w:rPr>
          <w:rFonts w:ascii="Times New Roman" w:hAnsi="Times New Roman" w:cs="Times New Roman"/>
          <w:sz w:val="28"/>
          <w:szCs w:val="28"/>
        </w:rPr>
        <w:t xml:space="preserve">дрению экологичного </w:t>
      </w:r>
      <w:r w:rsidR="00C2274D" w:rsidRPr="00C2274D">
        <w:rPr>
          <w:rFonts w:ascii="Times New Roman" w:hAnsi="Times New Roman" w:cs="Times New Roman"/>
          <w:sz w:val="28"/>
          <w:szCs w:val="28"/>
        </w:rPr>
        <w:t xml:space="preserve"> планирования и созданию условий для сокращения эмиссий загрязняющих веществ обеспечит сохранение природных ресурсов и повышение общего благополучия населения.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t>Регулярное наблюдение за состоянием окружающей среды и систематический сбор данных позволят своевременно выявлять угрозы и предотвращать возможное ухудшение экологической ситуации. Совершенствование инфраструктуры санита</w:t>
      </w:r>
      <w:r w:rsidRPr="00C2274D">
        <w:rPr>
          <w:rFonts w:ascii="Times New Roman" w:hAnsi="Times New Roman" w:cs="Times New Roman"/>
          <w:sz w:val="28"/>
          <w:szCs w:val="28"/>
        </w:rPr>
        <w:t>р</w:t>
      </w:r>
      <w:r w:rsidRPr="00C2274D">
        <w:rPr>
          <w:rFonts w:ascii="Times New Roman" w:hAnsi="Times New Roman" w:cs="Times New Roman"/>
          <w:sz w:val="28"/>
          <w:szCs w:val="28"/>
        </w:rPr>
        <w:t>но-защитных зон, стимулирование озеленительных инициатив и разъяснительная работа среди населения создадут дополнительные механизмы защиты природы и укрепления экологического сознания граждан.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lastRenderedPageBreak/>
        <w:t>Реализация предложенных мер повысит привлекательность территории для жизни и отдыха, улучшив качество воздуха, укрепив здоровье населения и обесп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чив перспективы устойчивого социально-экономического развития региона. Сохр</w:t>
      </w:r>
      <w:r w:rsidRPr="00C2274D">
        <w:rPr>
          <w:rFonts w:ascii="Times New Roman" w:hAnsi="Times New Roman" w:cs="Times New Roman"/>
          <w:sz w:val="28"/>
          <w:szCs w:val="28"/>
        </w:rPr>
        <w:t>а</w:t>
      </w:r>
      <w:r w:rsidRPr="00C2274D">
        <w:rPr>
          <w:rFonts w:ascii="Times New Roman" w:hAnsi="Times New Roman" w:cs="Times New Roman"/>
          <w:sz w:val="28"/>
          <w:szCs w:val="28"/>
        </w:rPr>
        <w:t>няя существующие природные богатства и внедряя инновационные технологии управления окружающей средой, жители и администрация смогут закрепить до</w:t>
      </w:r>
      <w:r w:rsidRPr="00C2274D">
        <w:rPr>
          <w:rFonts w:ascii="Times New Roman" w:hAnsi="Times New Roman" w:cs="Times New Roman"/>
          <w:sz w:val="28"/>
          <w:szCs w:val="28"/>
        </w:rPr>
        <w:t>с</w:t>
      </w:r>
      <w:r w:rsidRPr="00C2274D">
        <w:rPr>
          <w:rFonts w:ascii="Times New Roman" w:hAnsi="Times New Roman" w:cs="Times New Roman"/>
          <w:sz w:val="28"/>
          <w:szCs w:val="28"/>
        </w:rPr>
        <w:t>тигнутый успех и передать будущим поколениям чистую, богатую и комфортную среду обитания.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74D" w:rsidRPr="00C2274D" w:rsidRDefault="00C2274D" w:rsidP="00C22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74D" w:rsidRPr="00C2274D" w:rsidRDefault="00C2274D" w:rsidP="00C227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74D" w:rsidRDefault="00C2274D" w:rsidP="00C2274D">
      <w:pPr>
        <w:pStyle w:val="1"/>
        <w:spacing w:before="0" w:line="360" w:lineRule="auto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C2274D" w:rsidRPr="00C2274D" w:rsidRDefault="00C2274D" w:rsidP="00C2274D"/>
    <w:p w:rsidR="00C2274D" w:rsidRPr="00C2274D" w:rsidRDefault="00B04F62" w:rsidP="00C2274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7AE0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ЗАКЛЮЧЕНИЕ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t>Исследование состояния атмосферного воздуха в с</w:t>
      </w:r>
      <w:r w:rsidR="004D1B95">
        <w:rPr>
          <w:rFonts w:ascii="Times New Roman" w:hAnsi="Times New Roman" w:cs="Times New Roman"/>
          <w:sz w:val="28"/>
          <w:szCs w:val="28"/>
        </w:rPr>
        <w:t>еле Тыгда Магдагачинского округа</w:t>
      </w:r>
      <w:r w:rsidRPr="00C2274D">
        <w:rPr>
          <w:rFonts w:ascii="Times New Roman" w:hAnsi="Times New Roman" w:cs="Times New Roman"/>
          <w:sz w:val="28"/>
          <w:szCs w:val="28"/>
        </w:rPr>
        <w:t xml:space="preserve"> Амурской области с применением биоиндикатора — хвои сосны обыкнове</w:t>
      </w:r>
      <w:r w:rsidRPr="00C2274D">
        <w:rPr>
          <w:rFonts w:ascii="Times New Roman" w:hAnsi="Times New Roman" w:cs="Times New Roman"/>
          <w:sz w:val="28"/>
          <w:szCs w:val="28"/>
        </w:rPr>
        <w:t>н</w:t>
      </w:r>
      <w:r w:rsidRPr="00C2274D">
        <w:rPr>
          <w:rFonts w:ascii="Times New Roman" w:hAnsi="Times New Roman" w:cs="Times New Roman"/>
          <w:sz w:val="28"/>
          <w:szCs w:val="28"/>
        </w:rPr>
        <w:t>ной — подтвердило низкий уровень антропогенного воздействия и хорошую экол</w:t>
      </w:r>
      <w:r w:rsidRPr="00C2274D">
        <w:rPr>
          <w:rFonts w:ascii="Times New Roman" w:hAnsi="Times New Roman" w:cs="Times New Roman"/>
          <w:sz w:val="28"/>
          <w:szCs w:val="28"/>
        </w:rPr>
        <w:t>о</w:t>
      </w:r>
      <w:r w:rsidRPr="00C2274D">
        <w:rPr>
          <w:rFonts w:ascii="Times New Roman" w:hAnsi="Times New Roman" w:cs="Times New Roman"/>
          <w:sz w:val="28"/>
          <w:szCs w:val="28"/>
        </w:rPr>
        <w:t>гическую ситуацию в данном регионе. Отсутствие значительных проявлений пат</w:t>
      </w:r>
      <w:r w:rsidRPr="00C2274D">
        <w:rPr>
          <w:rFonts w:ascii="Times New Roman" w:hAnsi="Times New Roman" w:cs="Times New Roman"/>
          <w:sz w:val="28"/>
          <w:szCs w:val="28"/>
        </w:rPr>
        <w:t>о</w:t>
      </w:r>
      <w:r w:rsidRPr="00C2274D">
        <w:rPr>
          <w:rFonts w:ascii="Times New Roman" w:hAnsi="Times New Roman" w:cs="Times New Roman"/>
          <w:sz w:val="28"/>
          <w:szCs w:val="28"/>
        </w:rPr>
        <w:t>генных изменений хвои свидетельствует о низкой концентрации загрязняющих в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ществ в воздухе и устойчивости местного природного комплекса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t>Несмотря на позитивные итоги исследования, необходимость профилактич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ских мер остается актуальной. Даже минимальные проявления загрязнений подче</w:t>
      </w:r>
      <w:r w:rsidRPr="00C2274D">
        <w:rPr>
          <w:rFonts w:ascii="Times New Roman" w:hAnsi="Times New Roman" w:cs="Times New Roman"/>
          <w:sz w:val="28"/>
          <w:szCs w:val="28"/>
        </w:rPr>
        <w:t>р</w:t>
      </w:r>
      <w:r w:rsidRPr="00C2274D">
        <w:rPr>
          <w:rFonts w:ascii="Times New Roman" w:hAnsi="Times New Roman" w:cs="Times New Roman"/>
          <w:sz w:val="28"/>
          <w:szCs w:val="28"/>
        </w:rPr>
        <w:t>кивают важность соблюдения принципов экологически ориентированного повед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ния и заботы о природе. Рекомендуется внедрение программы регулярного монит</w:t>
      </w:r>
      <w:r w:rsidRPr="00C2274D">
        <w:rPr>
          <w:rFonts w:ascii="Times New Roman" w:hAnsi="Times New Roman" w:cs="Times New Roman"/>
          <w:sz w:val="28"/>
          <w:szCs w:val="28"/>
        </w:rPr>
        <w:t>о</w:t>
      </w:r>
      <w:r w:rsidRPr="00C2274D">
        <w:rPr>
          <w:rFonts w:ascii="Times New Roman" w:hAnsi="Times New Roman" w:cs="Times New Roman"/>
          <w:sz w:val="28"/>
          <w:szCs w:val="28"/>
        </w:rPr>
        <w:t>ринга и совершенствование системы экологического контроля для своевременного реагирования на возможные изменения экологической обстановки.</w:t>
      </w:r>
    </w:p>
    <w:p w:rsidR="00C2274D" w:rsidRPr="00C2274D" w:rsidRDefault="00C2274D" w:rsidP="00C22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74D">
        <w:rPr>
          <w:rFonts w:ascii="Times New Roman" w:hAnsi="Times New Roman" w:cs="Times New Roman"/>
          <w:sz w:val="28"/>
          <w:szCs w:val="28"/>
        </w:rPr>
        <w:t>Проведённая работа показала эффективность использования биоиндикацио</w:t>
      </w:r>
      <w:r w:rsidRPr="00C2274D">
        <w:rPr>
          <w:rFonts w:ascii="Times New Roman" w:hAnsi="Times New Roman" w:cs="Times New Roman"/>
          <w:sz w:val="28"/>
          <w:szCs w:val="28"/>
        </w:rPr>
        <w:t>н</w:t>
      </w:r>
      <w:r w:rsidRPr="00C2274D">
        <w:rPr>
          <w:rFonts w:ascii="Times New Roman" w:hAnsi="Times New Roman" w:cs="Times New Roman"/>
          <w:sz w:val="28"/>
          <w:szCs w:val="28"/>
        </w:rPr>
        <w:t>ных методов для оценки состояния окружающей среды и формирования рекоменд</w:t>
      </w:r>
      <w:r w:rsidRPr="00C2274D">
        <w:rPr>
          <w:rFonts w:ascii="Times New Roman" w:hAnsi="Times New Roman" w:cs="Times New Roman"/>
          <w:sz w:val="28"/>
          <w:szCs w:val="28"/>
        </w:rPr>
        <w:t>а</w:t>
      </w:r>
      <w:r w:rsidRPr="00C2274D">
        <w:rPr>
          <w:rFonts w:ascii="Times New Roman" w:hAnsi="Times New Roman" w:cs="Times New Roman"/>
          <w:sz w:val="28"/>
          <w:szCs w:val="28"/>
        </w:rPr>
        <w:t xml:space="preserve">ций по обеспечению экологической безопасности. Полученные данные создают фундамент для дальнейшего изучения и оперативного вмешательства в случае </w:t>
      </w:r>
      <w:r w:rsidRPr="00C2274D">
        <w:rPr>
          <w:rFonts w:ascii="Times New Roman" w:hAnsi="Times New Roman" w:cs="Times New Roman"/>
          <w:sz w:val="28"/>
          <w:szCs w:val="28"/>
        </w:rPr>
        <w:lastRenderedPageBreak/>
        <w:t>ухудшения экологической ситуации, гарантируя сохранение благоприятных условий проживания населения и поддержание природных ресурсов региона.</w:t>
      </w:r>
    </w:p>
    <w:p w:rsidR="005D2E6F" w:rsidRDefault="00C2274D" w:rsidP="00C2274D">
      <w:pPr>
        <w:spacing w:after="0" w:line="360" w:lineRule="auto"/>
        <w:ind w:firstLine="709"/>
        <w:jc w:val="both"/>
        <w:rPr>
          <w:b/>
          <w:bCs/>
        </w:rPr>
      </w:pPr>
      <w:r w:rsidRPr="00C2274D">
        <w:rPr>
          <w:rFonts w:ascii="Times New Roman" w:hAnsi="Times New Roman" w:cs="Times New Roman"/>
          <w:sz w:val="28"/>
          <w:szCs w:val="28"/>
        </w:rPr>
        <w:t>Таким образом, данное исследование внесло важный вклад в понимание т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кущих экологических проблем села Тыгда и предложило эффективные пути их р</w:t>
      </w:r>
      <w:r w:rsidRPr="00C2274D">
        <w:rPr>
          <w:rFonts w:ascii="Times New Roman" w:hAnsi="Times New Roman" w:cs="Times New Roman"/>
          <w:sz w:val="28"/>
          <w:szCs w:val="28"/>
        </w:rPr>
        <w:t>е</w:t>
      </w:r>
      <w:r w:rsidRPr="00C2274D">
        <w:rPr>
          <w:rFonts w:ascii="Times New Roman" w:hAnsi="Times New Roman" w:cs="Times New Roman"/>
          <w:sz w:val="28"/>
          <w:szCs w:val="28"/>
        </w:rPr>
        <w:t>шения, способствуя формированию основ устойчивого развития данного региона.</w:t>
      </w:r>
      <w:r w:rsidR="005D2E6F" w:rsidRPr="005D2E6F">
        <w:br w:type="page"/>
      </w:r>
      <w:r w:rsidR="005D2E6F" w:rsidRPr="00557AE0">
        <w:rPr>
          <w:b/>
          <w:bCs/>
        </w:rPr>
        <w:lastRenderedPageBreak/>
        <w:t>СПИСОК ИСПОЛЬЗОВАННЫХ ИСТОЧНИКОВ</w:t>
      </w:r>
      <w:bookmarkEnd w:id="10"/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Арбузова Т.В., Казаковцева Л.А. Применение хвойных растений в мон</w:t>
      </w:r>
      <w:r w:rsidRPr="00760B88">
        <w:rPr>
          <w:rFonts w:ascii="Times New Roman" w:hAnsi="Times New Roman" w:cs="Times New Roman"/>
          <w:sz w:val="28"/>
          <w:szCs w:val="28"/>
        </w:rPr>
        <w:t>и</w:t>
      </w:r>
      <w:r w:rsidRPr="00760B88">
        <w:rPr>
          <w:rFonts w:ascii="Times New Roman" w:hAnsi="Times New Roman" w:cs="Times New Roman"/>
          <w:sz w:val="28"/>
          <w:szCs w:val="28"/>
        </w:rPr>
        <w:t>торинге загрязнения городских территорий // Лесоведение и экология. — 2017. — № 2. — С. 54–60.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Бережная Л.В., Левин А.А. Диагностика состояния хвойных насаждений при изучении влияния газообразных загрязнений на окружающую среду. — Влад</w:t>
      </w:r>
      <w:r w:rsidRPr="00760B88">
        <w:rPr>
          <w:rFonts w:ascii="Times New Roman" w:hAnsi="Times New Roman" w:cs="Times New Roman"/>
          <w:sz w:val="28"/>
          <w:szCs w:val="28"/>
        </w:rPr>
        <w:t>и</w:t>
      </w:r>
      <w:r w:rsidRPr="00760B88">
        <w:rPr>
          <w:rFonts w:ascii="Times New Roman" w:hAnsi="Times New Roman" w:cs="Times New Roman"/>
          <w:sz w:val="28"/>
          <w:szCs w:val="28"/>
        </w:rPr>
        <w:t>восток : Дальневосточный университет, 2018. — 156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Бобкова Н.В., Шестакова А.А. Методы оценки эколого-функционального состояния древесных растений // Экология и природопользование. — 2018. — № 3. — С. 35–42.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Вершинин А.Ф., Куличенко В.В. Биоиндикационные возможности др</w:t>
      </w:r>
      <w:r w:rsidRPr="00760B88">
        <w:rPr>
          <w:rFonts w:ascii="Times New Roman" w:hAnsi="Times New Roman" w:cs="Times New Roman"/>
          <w:sz w:val="28"/>
          <w:szCs w:val="28"/>
        </w:rPr>
        <w:t>е</w:t>
      </w:r>
      <w:r w:rsidRPr="00760B88">
        <w:rPr>
          <w:rFonts w:ascii="Times New Roman" w:hAnsi="Times New Roman" w:cs="Times New Roman"/>
          <w:sz w:val="28"/>
          <w:szCs w:val="28"/>
        </w:rPr>
        <w:t>весных растений в условиях урбанизированных ландшафтов. — Ростов-на-Дону : Донской государственный технический университет, 2019. — 216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Гиляров А.М. Практикум по экологии. — Москва : Академия, 2017. — 344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Голубкина Н.А., Киселёва Е.О. Индикаторы состояния лесной раст</w:t>
      </w:r>
      <w:r w:rsidRPr="00760B88">
        <w:rPr>
          <w:rFonts w:ascii="Times New Roman" w:hAnsi="Times New Roman" w:cs="Times New Roman"/>
          <w:sz w:val="28"/>
          <w:szCs w:val="28"/>
        </w:rPr>
        <w:t>и</w:t>
      </w:r>
      <w:r w:rsidRPr="00760B88">
        <w:rPr>
          <w:rFonts w:ascii="Times New Roman" w:hAnsi="Times New Roman" w:cs="Times New Roman"/>
          <w:sz w:val="28"/>
          <w:szCs w:val="28"/>
        </w:rPr>
        <w:t>тельности в зоне промышленного города. — Архангельск : Архангельская госуда</w:t>
      </w:r>
      <w:r w:rsidRPr="00760B88">
        <w:rPr>
          <w:rFonts w:ascii="Times New Roman" w:hAnsi="Times New Roman" w:cs="Times New Roman"/>
          <w:sz w:val="28"/>
          <w:szCs w:val="28"/>
        </w:rPr>
        <w:t>р</w:t>
      </w:r>
      <w:r w:rsidRPr="00760B88">
        <w:rPr>
          <w:rFonts w:ascii="Times New Roman" w:hAnsi="Times New Roman" w:cs="Times New Roman"/>
          <w:sz w:val="28"/>
          <w:szCs w:val="28"/>
        </w:rPr>
        <w:t>ственная медицинская академия, 2017. — 128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Данилов-Данильян В.И., Лосев К.С. Экологический мониторинг и ко</w:t>
      </w:r>
      <w:r w:rsidRPr="00760B88">
        <w:rPr>
          <w:rFonts w:ascii="Times New Roman" w:hAnsi="Times New Roman" w:cs="Times New Roman"/>
          <w:sz w:val="28"/>
          <w:szCs w:val="28"/>
        </w:rPr>
        <w:t>н</w:t>
      </w:r>
      <w:r w:rsidRPr="00760B88">
        <w:rPr>
          <w:rFonts w:ascii="Times New Roman" w:hAnsi="Times New Roman" w:cs="Times New Roman"/>
          <w:sz w:val="28"/>
          <w:szCs w:val="28"/>
        </w:rPr>
        <w:t>троль. Учебное пособие. — Москва : Издательство Юрайт, 2020. — 240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Захаров Б.П., Игнатьев Д.Г. Современные проблемы биоиндикации и биотестирования природных сред. — Санкт-Петербург : Наука, 2019. — 276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Леонова Т.Ю., Гордеев Э.Л. Воздействие техногенных загрязнений на растительность. — Екатеринбург :УрГУПС, 2018. — 148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Макрушин А.В., Галактионов Ю.К. Основы экологической экспертизы. — Москва : ИНФРА-М, 2019. — 256 с.</w:t>
      </w:r>
    </w:p>
    <w:p w:rsidR="00760B88" w:rsidRPr="00760B88" w:rsidRDefault="00760B88" w:rsidP="00760B88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Петров А.А., Ильинский Ю.Е. Методы и средства биологического мон</w:t>
      </w:r>
      <w:r w:rsidRPr="00760B88">
        <w:rPr>
          <w:rFonts w:ascii="Times New Roman" w:hAnsi="Times New Roman" w:cs="Times New Roman"/>
          <w:sz w:val="28"/>
          <w:szCs w:val="28"/>
        </w:rPr>
        <w:t>и</w:t>
      </w:r>
      <w:r w:rsidRPr="00760B88">
        <w:rPr>
          <w:rFonts w:ascii="Times New Roman" w:hAnsi="Times New Roman" w:cs="Times New Roman"/>
          <w:sz w:val="28"/>
          <w:szCs w:val="28"/>
        </w:rPr>
        <w:t>торинга. — Москва : Проспект, 2020. — 288 с.</w:t>
      </w:r>
    </w:p>
    <w:p w:rsidR="00760B88" w:rsidRPr="00D54AC5" w:rsidRDefault="00760B88" w:rsidP="00D54AC5">
      <w:pPr>
        <w:pStyle w:val="a8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B88">
        <w:rPr>
          <w:rFonts w:ascii="Times New Roman" w:hAnsi="Times New Roman" w:cs="Times New Roman"/>
          <w:sz w:val="28"/>
          <w:szCs w:val="28"/>
        </w:rPr>
        <w:t>Тихомирова А.А., Смирнова Е.В. Атмосферное загрязнение и реакция растений: современные тенденции исследований. — Воронеж : ВГУ, 2019. — 184 с.</w:t>
      </w:r>
    </w:p>
    <w:p w:rsidR="005D2E6F" w:rsidRPr="00557AE0" w:rsidRDefault="00040F70" w:rsidP="00557AE0">
      <w:pPr>
        <w:pStyle w:val="1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207535695"/>
      <w:r w:rsidRPr="00040F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-235996</wp:posOffset>
            </wp:positionH>
            <wp:positionV relativeFrom="paragraph">
              <wp:posOffset>172795</wp:posOffset>
            </wp:positionV>
            <wp:extent cx="3001384" cy="4001306"/>
            <wp:effectExtent l="0" t="0" r="8890" b="0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F8DF5A7-0E32-4642-A134-7B402DE2C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F8DF5A7-0E32-4642-A134-7B402DE2C0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78" cy="400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88D" w:rsidRPr="00557AE0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1</w:t>
      </w:r>
      <w:bookmarkEnd w:id="11"/>
    </w:p>
    <w:p w:rsidR="005D2E6F" w:rsidRDefault="00040F70" w:rsidP="0045056A">
      <w:pPr>
        <w:tabs>
          <w:tab w:val="left" w:pos="992"/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3184861</wp:posOffset>
            </wp:positionH>
            <wp:positionV relativeFrom="paragraph">
              <wp:posOffset>70689</wp:posOffset>
            </wp:positionV>
            <wp:extent cx="2936539" cy="3915604"/>
            <wp:effectExtent l="0" t="0" r="0" b="889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2D2F876-04F8-43DE-9695-E3393EBA78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2D2F876-04F8-43DE-9695-E3393EBA78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539" cy="391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40F70" w:rsidRDefault="00040F70" w:rsidP="00040F70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tabs>
          <w:tab w:val="left" w:pos="6810"/>
        </w:tabs>
        <w:rPr>
          <w:rFonts w:ascii="Times New Roman" w:hAnsi="Times New Roman" w:cs="Times New Roman"/>
          <w:sz w:val="28"/>
          <w:szCs w:val="28"/>
        </w:rPr>
      </w:pP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1402976</wp:posOffset>
            </wp:positionV>
            <wp:extent cx="3073796" cy="4098664"/>
            <wp:effectExtent l="0" t="0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FF39149-00E1-42B3-BA95-90669CB93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FF39149-00E1-42B3-BA95-90669CB93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37" cy="410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-182618</wp:posOffset>
            </wp:positionH>
            <wp:positionV relativeFrom="paragraph">
              <wp:posOffset>1402416</wp:posOffset>
            </wp:positionV>
            <wp:extent cx="3162860" cy="4217147"/>
            <wp:effectExtent l="0" t="0" r="0" b="0"/>
            <wp:wrapNone/>
            <wp:docPr id="11" name="Рисунок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9ADD0ED-532C-4B75-B751-E8ADC7C1A1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9ADD0ED-532C-4B75-B751-E8ADC7C1A1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60" cy="421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2926752</wp:posOffset>
            </wp:positionH>
            <wp:positionV relativeFrom="paragraph">
              <wp:posOffset>4228428</wp:posOffset>
            </wp:positionV>
            <wp:extent cx="2990626" cy="3987502"/>
            <wp:effectExtent l="0" t="0" r="635" b="0"/>
            <wp:wrapNone/>
            <wp:docPr id="2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601D7F-1125-4E65-8C1A-D875BD47F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601D7F-1125-4E65-8C1A-D875BD47F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09" cy="399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-343572</wp:posOffset>
            </wp:positionH>
            <wp:positionV relativeFrom="paragraph">
              <wp:posOffset>4088578</wp:posOffset>
            </wp:positionV>
            <wp:extent cx="2985248" cy="3980330"/>
            <wp:effectExtent l="0" t="0" r="5715" b="1270"/>
            <wp:wrapNone/>
            <wp:docPr id="1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B5AC4F5-EE98-4E56-A8AD-6415ED28E7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B5AC4F5-EE98-4E56-A8AD-6415ED28E7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007" cy="398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3044638</wp:posOffset>
            </wp:positionH>
            <wp:positionV relativeFrom="paragraph">
              <wp:posOffset>-182245</wp:posOffset>
            </wp:positionV>
            <wp:extent cx="3120418" cy="4160558"/>
            <wp:effectExtent l="0" t="0" r="3810" b="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3D90574-C093-4CD4-87BE-976477F0E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3D90574-C093-4CD4-87BE-976477F0E8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418" cy="416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-344021</wp:posOffset>
            </wp:positionH>
            <wp:positionV relativeFrom="paragraph">
              <wp:posOffset>-128457</wp:posOffset>
            </wp:positionV>
            <wp:extent cx="2935575" cy="3914100"/>
            <wp:effectExtent l="0" t="0" r="0" b="0"/>
            <wp:wrapNone/>
            <wp:docPr id="6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3A8C788-ED02-4936-A812-96E90EC4C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3A8C788-ED02-4936-A812-96E90EC4CC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575" cy="391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jc w:val="right"/>
        <w:rPr>
          <w:rFonts w:ascii="Times New Roman" w:hAnsi="Times New Roman" w:cs="Times New Roman"/>
          <w:sz w:val="28"/>
          <w:szCs w:val="28"/>
        </w:rPr>
      </w:pP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-149935</wp:posOffset>
            </wp:positionH>
            <wp:positionV relativeFrom="paragraph">
              <wp:posOffset>-225238</wp:posOffset>
            </wp:positionV>
            <wp:extent cx="4012603" cy="4012603"/>
            <wp:effectExtent l="0" t="0" r="6985" b="6985"/>
            <wp:wrapNone/>
            <wp:docPr id="3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CC56742-561C-4337-B425-BD8528A1F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CC56742-561C-4337-B425-BD8528A1F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38" cy="401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  <w:r w:rsidRPr="00040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2264726</wp:posOffset>
            </wp:positionH>
            <wp:positionV relativeFrom="paragraph">
              <wp:posOffset>39333</wp:posOffset>
            </wp:positionV>
            <wp:extent cx="4041047" cy="4168849"/>
            <wp:effectExtent l="0" t="0" r="0" b="3175"/>
            <wp:wrapNone/>
            <wp:docPr id="5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19B7C8D-34DA-4850-982E-252FFF9E6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19B7C8D-34DA-4850-982E-252FFF9E6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71" cy="417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Default="00040F70" w:rsidP="00040F70">
      <w:pPr>
        <w:rPr>
          <w:rFonts w:ascii="Times New Roman" w:hAnsi="Times New Roman" w:cs="Times New Roman"/>
          <w:sz w:val="28"/>
          <w:szCs w:val="28"/>
        </w:rPr>
      </w:pPr>
    </w:p>
    <w:p w:rsidR="00040F70" w:rsidRPr="00040F70" w:rsidRDefault="00040F70" w:rsidP="00040F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0F70" w:rsidRPr="00040F70" w:rsidSect="00051C0E">
      <w:footerReference w:type="default" r:id="rId18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8B5" w:rsidRDefault="00E548B5" w:rsidP="003152B9">
      <w:pPr>
        <w:spacing w:after="0" w:line="240" w:lineRule="auto"/>
      </w:pPr>
      <w:r>
        <w:separator/>
      </w:r>
    </w:p>
  </w:endnote>
  <w:endnote w:type="continuationSeparator" w:id="1">
    <w:p w:rsidR="00E548B5" w:rsidRDefault="00E548B5" w:rsidP="0031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92208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52B9" w:rsidRPr="003152B9" w:rsidRDefault="00C00DA0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152B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52B9" w:rsidRPr="003152B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52B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974D4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3152B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52B9" w:rsidRDefault="003152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8B5" w:rsidRDefault="00E548B5" w:rsidP="003152B9">
      <w:pPr>
        <w:spacing w:after="0" w:line="240" w:lineRule="auto"/>
      </w:pPr>
      <w:r>
        <w:separator/>
      </w:r>
    </w:p>
  </w:footnote>
  <w:footnote w:type="continuationSeparator" w:id="1">
    <w:p w:rsidR="00E548B5" w:rsidRDefault="00E548B5" w:rsidP="00315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0251"/>
    <w:multiLevelType w:val="multilevel"/>
    <w:tmpl w:val="F4283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25C4D"/>
    <w:multiLevelType w:val="hybridMultilevel"/>
    <w:tmpl w:val="3BF80C84"/>
    <w:lvl w:ilvl="0" w:tplc="5CB02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290DFB"/>
    <w:multiLevelType w:val="hybridMultilevel"/>
    <w:tmpl w:val="E30E1ACA"/>
    <w:lvl w:ilvl="0" w:tplc="614E5F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CD530B"/>
    <w:multiLevelType w:val="hybridMultilevel"/>
    <w:tmpl w:val="CDC20428"/>
    <w:lvl w:ilvl="0" w:tplc="0AC47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565B78"/>
    <w:multiLevelType w:val="hybridMultilevel"/>
    <w:tmpl w:val="53FAE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810085"/>
    <w:multiLevelType w:val="multilevel"/>
    <w:tmpl w:val="155CAA8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344646"/>
    <w:multiLevelType w:val="hybridMultilevel"/>
    <w:tmpl w:val="5CBC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D2AEA"/>
    <w:multiLevelType w:val="hybridMultilevel"/>
    <w:tmpl w:val="0428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33253"/>
    <w:multiLevelType w:val="hybridMultilevel"/>
    <w:tmpl w:val="F500C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90C64"/>
    <w:multiLevelType w:val="multilevel"/>
    <w:tmpl w:val="1AA0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CA0A54"/>
    <w:multiLevelType w:val="hybridMultilevel"/>
    <w:tmpl w:val="E0301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E62DC"/>
    <w:multiLevelType w:val="hybridMultilevel"/>
    <w:tmpl w:val="9A66B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872D33"/>
    <w:multiLevelType w:val="hybridMultilevel"/>
    <w:tmpl w:val="B59CCB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1623E34"/>
    <w:multiLevelType w:val="hybridMultilevel"/>
    <w:tmpl w:val="76BC8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46CBD"/>
    <w:multiLevelType w:val="multilevel"/>
    <w:tmpl w:val="A85C48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3805C3"/>
    <w:multiLevelType w:val="hybridMultilevel"/>
    <w:tmpl w:val="B81A4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9235D"/>
    <w:multiLevelType w:val="hybridMultilevel"/>
    <w:tmpl w:val="CDA251BA"/>
    <w:lvl w:ilvl="0" w:tplc="917CD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3BD67FD"/>
    <w:multiLevelType w:val="multilevel"/>
    <w:tmpl w:val="3694245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192206"/>
    <w:multiLevelType w:val="hybridMultilevel"/>
    <w:tmpl w:val="09681F2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C650A1"/>
    <w:multiLevelType w:val="multilevel"/>
    <w:tmpl w:val="DF02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5005A7"/>
    <w:multiLevelType w:val="hybridMultilevel"/>
    <w:tmpl w:val="2E609858"/>
    <w:lvl w:ilvl="0" w:tplc="917CD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55E6A"/>
    <w:multiLevelType w:val="hybridMultilevel"/>
    <w:tmpl w:val="8EB66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D1219B"/>
    <w:multiLevelType w:val="hybridMultilevel"/>
    <w:tmpl w:val="ED0E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C13867"/>
    <w:multiLevelType w:val="hybridMultilevel"/>
    <w:tmpl w:val="15CEF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307C8E"/>
    <w:multiLevelType w:val="hybridMultilevel"/>
    <w:tmpl w:val="52748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4D4217"/>
    <w:multiLevelType w:val="hybridMultilevel"/>
    <w:tmpl w:val="03785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1C3EB7"/>
    <w:multiLevelType w:val="hybridMultilevel"/>
    <w:tmpl w:val="A26C8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33C4D"/>
    <w:multiLevelType w:val="hybridMultilevel"/>
    <w:tmpl w:val="132832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6726C28"/>
    <w:multiLevelType w:val="hybridMultilevel"/>
    <w:tmpl w:val="9182B0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BEB71FE"/>
    <w:multiLevelType w:val="hybridMultilevel"/>
    <w:tmpl w:val="7F1CF1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C803932"/>
    <w:multiLevelType w:val="hybridMultilevel"/>
    <w:tmpl w:val="BF80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F279D"/>
    <w:multiLevelType w:val="hybridMultilevel"/>
    <w:tmpl w:val="9A66B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5B15507"/>
    <w:multiLevelType w:val="multilevel"/>
    <w:tmpl w:val="70E6B3C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954F1F"/>
    <w:multiLevelType w:val="hybridMultilevel"/>
    <w:tmpl w:val="1FAECC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30"/>
  </w:num>
  <w:num w:numId="5">
    <w:abstractNumId w:val="8"/>
  </w:num>
  <w:num w:numId="6">
    <w:abstractNumId w:val="25"/>
  </w:num>
  <w:num w:numId="7">
    <w:abstractNumId w:val="13"/>
  </w:num>
  <w:num w:numId="8">
    <w:abstractNumId w:val="22"/>
  </w:num>
  <w:num w:numId="9">
    <w:abstractNumId w:val="23"/>
  </w:num>
  <w:num w:numId="10">
    <w:abstractNumId w:val="7"/>
  </w:num>
  <w:num w:numId="11">
    <w:abstractNumId w:val="26"/>
  </w:num>
  <w:num w:numId="12">
    <w:abstractNumId w:val="3"/>
  </w:num>
  <w:num w:numId="13">
    <w:abstractNumId w:val="2"/>
  </w:num>
  <w:num w:numId="14">
    <w:abstractNumId w:val="16"/>
  </w:num>
  <w:num w:numId="15">
    <w:abstractNumId w:val="6"/>
  </w:num>
  <w:num w:numId="16">
    <w:abstractNumId w:val="10"/>
  </w:num>
  <w:num w:numId="17">
    <w:abstractNumId w:val="21"/>
  </w:num>
  <w:num w:numId="18">
    <w:abstractNumId w:val="24"/>
  </w:num>
  <w:num w:numId="19">
    <w:abstractNumId w:val="20"/>
  </w:num>
  <w:num w:numId="20">
    <w:abstractNumId w:val="19"/>
  </w:num>
  <w:num w:numId="21">
    <w:abstractNumId w:val="11"/>
  </w:num>
  <w:num w:numId="22">
    <w:abstractNumId w:val="4"/>
  </w:num>
  <w:num w:numId="23">
    <w:abstractNumId w:val="0"/>
  </w:num>
  <w:num w:numId="24">
    <w:abstractNumId w:val="28"/>
  </w:num>
  <w:num w:numId="25">
    <w:abstractNumId w:val="17"/>
    <w:lvlOverride w:ilvl="0">
      <w:lvl w:ilvl="0">
        <w:numFmt w:val="decimal"/>
        <w:lvlText w:val="%1."/>
        <w:lvlJc w:val="left"/>
      </w:lvl>
    </w:lvlOverride>
  </w:num>
  <w:num w:numId="26">
    <w:abstractNumId w:val="32"/>
    <w:lvlOverride w:ilvl="0">
      <w:lvl w:ilvl="0">
        <w:numFmt w:val="decimal"/>
        <w:lvlText w:val="%1."/>
        <w:lvlJc w:val="left"/>
      </w:lvl>
    </w:lvlOverride>
  </w:num>
  <w:num w:numId="27">
    <w:abstractNumId w:val="14"/>
    <w:lvlOverride w:ilvl="0">
      <w:lvl w:ilvl="0">
        <w:numFmt w:val="decimal"/>
        <w:lvlText w:val="%1."/>
        <w:lvlJc w:val="left"/>
      </w:lvl>
    </w:lvlOverride>
  </w:num>
  <w:num w:numId="28">
    <w:abstractNumId w:val="5"/>
    <w:lvlOverride w:ilvl="0">
      <w:lvl w:ilvl="0">
        <w:numFmt w:val="decimal"/>
        <w:lvlText w:val="%1."/>
        <w:lvlJc w:val="left"/>
      </w:lvl>
    </w:lvlOverride>
  </w:num>
  <w:num w:numId="29">
    <w:abstractNumId w:val="29"/>
  </w:num>
  <w:num w:numId="30">
    <w:abstractNumId w:val="31"/>
  </w:num>
  <w:num w:numId="31">
    <w:abstractNumId w:val="27"/>
  </w:num>
  <w:num w:numId="32">
    <w:abstractNumId w:val="18"/>
  </w:num>
  <w:num w:numId="33">
    <w:abstractNumId w:val="33"/>
  </w:num>
  <w:num w:numId="34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06CB"/>
    <w:rsid w:val="00007C1E"/>
    <w:rsid w:val="000127E6"/>
    <w:rsid w:val="00040F70"/>
    <w:rsid w:val="0004135D"/>
    <w:rsid w:val="00051C0E"/>
    <w:rsid w:val="0008292E"/>
    <w:rsid w:val="000A5011"/>
    <w:rsid w:val="000B2CA8"/>
    <w:rsid w:val="000B4B53"/>
    <w:rsid w:val="0010043D"/>
    <w:rsid w:val="001070D9"/>
    <w:rsid w:val="00115056"/>
    <w:rsid w:val="0012009B"/>
    <w:rsid w:val="001303AF"/>
    <w:rsid w:val="001338A7"/>
    <w:rsid w:val="0013687A"/>
    <w:rsid w:val="001557A5"/>
    <w:rsid w:val="00163C8C"/>
    <w:rsid w:val="00191C43"/>
    <w:rsid w:val="001B2553"/>
    <w:rsid w:val="001B5321"/>
    <w:rsid w:val="001D1181"/>
    <w:rsid w:val="001E2A6B"/>
    <w:rsid w:val="001E564A"/>
    <w:rsid w:val="001F07BB"/>
    <w:rsid w:val="00207798"/>
    <w:rsid w:val="00226C2A"/>
    <w:rsid w:val="00236114"/>
    <w:rsid w:val="002378FD"/>
    <w:rsid w:val="00272FA9"/>
    <w:rsid w:val="0027388D"/>
    <w:rsid w:val="00285817"/>
    <w:rsid w:val="002B729C"/>
    <w:rsid w:val="002F789B"/>
    <w:rsid w:val="003152B9"/>
    <w:rsid w:val="00317D04"/>
    <w:rsid w:val="003216AD"/>
    <w:rsid w:val="00323DD9"/>
    <w:rsid w:val="00331B3C"/>
    <w:rsid w:val="003608AF"/>
    <w:rsid w:val="00361332"/>
    <w:rsid w:val="00373FFE"/>
    <w:rsid w:val="00381C7B"/>
    <w:rsid w:val="0038642A"/>
    <w:rsid w:val="003A59BE"/>
    <w:rsid w:val="003C633C"/>
    <w:rsid w:val="003E3541"/>
    <w:rsid w:val="00406A34"/>
    <w:rsid w:val="00426A96"/>
    <w:rsid w:val="00440B5A"/>
    <w:rsid w:val="00440DC6"/>
    <w:rsid w:val="00444C78"/>
    <w:rsid w:val="0045056A"/>
    <w:rsid w:val="004507B5"/>
    <w:rsid w:val="004539C7"/>
    <w:rsid w:val="00487827"/>
    <w:rsid w:val="004D1B95"/>
    <w:rsid w:val="004E6E43"/>
    <w:rsid w:val="004F42A0"/>
    <w:rsid w:val="004F6B8A"/>
    <w:rsid w:val="0050550A"/>
    <w:rsid w:val="00532FFF"/>
    <w:rsid w:val="00535899"/>
    <w:rsid w:val="005416EF"/>
    <w:rsid w:val="00557AE0"/>
    <w:rsid w:val="00582E94"/>
    <w:rsid w:val="005B640A"/>
    <w:rsid w:val="005C06CB"/>
    <w:rsid w:val="005C3B90"/>
    <w:rsid w:val="005D2E6F"/>
    <w:rsid w:val="00610920"/>
    <w:rsid w:val="00617E67"/>
    <w:rsid w:val="0062366F"/>
    <w:rsid w:val="00641E3C"/>
    <w:rsid w:val="0064280C"/>
    <w:rsid w:val="00682D09"/>
    <w:rsid w:val="006A128F"/>
    <w:rsid w:val="006B146B"/>
    <w:rsid w:val="006D6AFC"/>
    <w:rsid w:val="006F33DD"/>
    <w:rsid w:val="006F3E71"/>
    <w:rsid w:val="00726F50"/>
    <w:rsid w:val="00731F04"/>
    <w:rsid w:val="00734F14"/>
    <w:rsid w:val="00740855"/>
    <w:rsid w:val="00760B88"/>
    <w:rsid w:val="00784590"/>
    <w:rsid w:val="007905D8"/>
    <w:rsid w:val="0079148A"/>
    <w:rsid w:val="007949D8"/>
    <w:rsid w:val="007A51C3"/>
    <w:rsid w:val="007A576A"/>
    <w:rsid w:val="007B21CC"/>
    <w:rsid w:val="007D59AF"/>
    <w:rsid w:val="007F0C92"/>
    <w:rsid w:val="00806BF4"/>
    <w:rsid w:val="008150D9"/>
    <w:rsid w:val="0082619D"/>
    <w:rsid w:val="008316ED"/>
    <w:rsid w:val="00836157"/>
    <w:rsid w:val="008518E6"/>
    <w:rsid w:val="008631A4"/>
    <w:rsid w:val="00894311"/>
    <w:rsid w:val="008B09CA"/>
    <w:rsid w:val="008B7B92"/>
    <w:rsid w:val="008D6913"/>
    <w:rsid w:val="00916E1B"/>
    <w:rsid w:val="00947C2D"/>
    <w:rsid w:val="0095116A"/>
    <w:rsid w:val="00951CED"/>
    <w:rsid w:val="009974D4"/>
    <w:rsid w:val="009A4A3F"/>
    <w:rsid w:val="009C01DC"/>
    <w:rsid w:val="009C6C1B"/>
    <w:rsid w:val="009D0B16"/>
    <w:rsid w:val="009F4051"/>
    <w:rsid w:val="00A0569F"/>
    <w:rsid w:val="00A627E8"/>
    <w:rsid w:val="00A956C1"/>
    <w:rsid w:val="00AA57F4"/>
    <w:rsid w:val="00AA64DE"/>
    <w:rsid w:val="00AD7C52"/>
    <w:rsid w:val="00B04F62"/>
    <w:rsid w:val="00B0761D"/>
    <w:rsid w:val="00B1156B"/>
    <w:rsid w:val="00B2289C"/>
    <w:rsid w:val="00B24478"/>
    <w:rsid w:val="00B3769C"/>
    <w:rsid w:val="00B44925"/>
    <w:rsid w:val="00B603F3"/>
    <w:rsid w:val="00B76B29"/>
    <w:rsid w:val="00BA527F"/>
    <w:rsid w:val="00BB234A"/>
    <w:rsid w:val="00BC3966"/>
    <w:rsid w:val="00BD240C"/>
    <w:rsid w:val="00BD79C9"/>
    <w:rsid w:val="00BE020B"/>
    <w:rsid w:val="00BE452A"/>
    <w:rsid w:val="00BE73D1"/>
    <w:rsid w:val="00C00C15"/>
    <w:rsid w:val="00C00DA0"/>
    <w:rsid w:val="00C016E5"/>
    <w:rsid w:val="00C01F30"/>
    <w:rsid w:val="00C1620B"/>
    <w:rsid w:val="00C2274D"/>
    <w:rsid w:val="00C32E12"/>
    <w:rsid w:val="00C359E5"/>
    <w:rsid w:val="00C67D07"/>
    <w:rsid w:val="00CC5CDD"/>
    <w:rsid w:val="00CE2796"/>
    <w:rsid w:val="00CF102C"/>
    <w:rsid w:val="00D1720C"/>
    <w:rsid w:val="00D30B4F"/>
    <w:rsid w:val="00D469B4"/>
    <w:rsid w:val="00D54AC5"/>
    <w:rsid w:val="00D61B01"/>
    <w:rsid w:val="00D66CF4"/>
    <w:rsid w:val="00DA0C0F"/>
    <w:rsid w:val="00DA26FC"/>
    <w:rsid w:val="00DB3F5C"/>
    <w:rsid w:val="00DC5C0B"/>
    <w:rsid w:val="00DD296F"/>
    <w:rsid w:val="00DD789D"/>
    <w:rsid w:val="00DE529B"/>
    <w:rsid w:val="00E13ADF"/>
    <w:rsid w:val="00E428C1"/>
    <w:rsid w:val="00E45BDE"/>
    <w:rsid w:val="00E548B5"/>
    <w:rsid w:val="00E669A1"/>
    <w:rsid w:val="00EA6B73"/>
    <w:rsid w:val="00EA756A"/>
    <w:rsid w:val="00EB35C9"/>
    <w:rsid w:val="00EC50F2"/>
    <w:rsid w:val="00ED4870"/>
    <w:rsid w:val="00EE5627"/>
    <w:rsid w:val="00EF313E"/>
    <w:rsid w:val="00F02319"/>
    <w:rsid w:val="00F221FE"/>
    <w:rsid w:val="00F703B2"/>
    <w:rsid w:val="00F836AE"/>
    <w:rsid w:val="00FC0328"/>
    <w:rsid w:val="00FC0DAF"/>
    <w:rsid w:val="00FD6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89D"/>
  </w:style>
  <w:style w:type="paragraph" w:styleId="1">
    <w:name w:val="heading 1"/>
    <w:basedOn w:val="a"/>
    <w:next w:val="a"/>
    <w:link w:val="10"/>
    <w:uiPriority w:val="9"/>
    <w:qFormat/>
    <w:rsid w:val="00BB23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359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359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A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52B9"/>
  </w:style>
  <w:style w:type="paragraph" w:styleId="a5">
    <w:name w:val="footer"/>
    <w:basedOn w:val="a"/>
    <w:link w:val="a6"/>
    <w:uiPriority w:val="99"/>
    <w:unhideWhenUsed/>
    <w:rsid w:val="0031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52B9"/>
  </w:style>
  <w:style w:type="character" w:customStyle="1" w:styleId="a7">
    <w:name w:val="Основной текст_"/>
    <w:basedOn w:val="a0"/>
    <w:link w:val="11"/>
    <w:rsid w:val="00191C4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7"/>
    <w:rsid w:val="00191C43"/>
    <w:pPr>
      <w:shd w:val="clear" w:color="auto" w:fill="FFFFFF"/>
      <w:spacing w:after="0" w:line="566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List Paragraph"/>
    <w:basedOn w:val="a"/>
    <w:uiPriority w:val="34"/>
    <w:qFormat/>
    <w:rsid w:val="00191C43"/>
    <w:pPr>
      <w:ind w:left="720"/>
      <w:contextualSpacing/>
    </w:pPr>
  </w:style>
  <w:style w:type="paragraph" w:customStyle="1" w:styleId="21">
    <w:name w:val="Основной текст2"/>
    <w:basedOn w:val="a"/>
    <w:rsid w:val="007A576A"/>
    <w:pPr>
      <w:shd w:val="clear" w:color="auto" w:fill="FFFFFF"/>
      <w:spacing w:after="0" w:line="182" w:lineRule="exac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1303A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359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59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C35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23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b">
    <w:name w:val="Hyperlink"/>
    <w:basedOn w:val="a0"/>
    <w:uiPriority w:val="99"/>
    <w:unhideWhenUsed/>
    <w:rsid w:val="008150D9"/>
    <w:rPr>
      <w:color w:val="0000FF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3C633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C633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3C633C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406A3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in-w-0">
    <w:name w:val="min-w-0"/>
    <w:basedOn w:val="a"/>
    <w:rsid w:val="0064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-semibold">
    <w:name w:val="font-semibold"/>
    <w:basedOn w:val="a0"/>
    <w:rsid w:val="00641E3C"/>
  </w:style>
  <w:style w:type="paragraph" w:customStyle="1" w:styleId="py-1">
    <w:name w:val="py-1"/>
    <w:basedOn w:val="a"/>
    <w:rsid w:val="0064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ddcaxn">
    <w:name w:val="sc-ddcaxn"/>
    <w:basedOn w:val="a"/>
    <w:rsid w:val="00760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ixxrte">
    <w:name w:val="sc-ixxrte"/>
    <w:basedOn w:val="a0"/>
    <w:rsid w:val="00760B88"/>
  </w:style>
  <w:style w:type="paragraph" w:styleId="ad">
    <w:name w:val="Balloon Text"/>
    <w:basedOn w:val="a"/>
    <w:link w:val="ae"/>
    <w:uiPriority w:val="99"/>
    <w:semiHidden/>
    <w:unhideWhenUsed/>
    <w:rsid w:val="004D1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1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17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6390361">
          <w:marLeft w:val="0"/>
          <w:marRight w:val="0"/>
          <w:marTop w:val="15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470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7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3529448">
          <w:marLeft w:val="0"/>
          <w:marRight w:val="0"/>
          <w:marTop w:val="15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31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F37B3-3C29-488F-BF4E-1D52CB8F8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3137</TotalTime>
  <Pages>1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Karyht</dc:creator>
  <cp:keywords/>
  <dc:description/>
  <cp:lastModifiedBy>Teacher</cp:lastModifiedBy>
  <cp:revision>227</cp:revision>
  <dcterms:created xsi:type="dcterms:W3CDTF">2025-01-22T12:12:00Z</dcterms:created>
  <dcterms:modified xsi:type="dcterms:W3CDTF">2026-01-29T02:00:00Z</dcterms:modified>
</cp:coreProperties>
</file>