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42E" w:rsidRPr="00560697" w:rsidRDefault="00AF742E" w:rsidP="00AF742E">
      <w:pPr>
        <w:widowControl w:val="0"/>
        <w:suppressAutoHyphens/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60697">
        <w:rPr>
          <w:rFonts w:ascii="Times New Roman" w:eastAsia="Times New Roman" w:hAnsi="Times New Roman" w:cs="Times New Roman"/>
          <w:sz w:val="28"/>
          <w:szCs w:val="24"/>
        </w:rPr>
        <w:t>МУ «Управление образования Гудермесского муниципального района»</w:t>
      </w:r>
    </w:p>
    <w:p w:rsidR="00AF742E" w:rsidRPr="00560697" w:rsidRDefault="00AF742E" w:rsidP="0056069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60697">
        <w:rPr>
          <w:rFonts w:ascii="Times New Roman" w:eastAsia="Times New Roman" w:hAnsi="Times New Roman" w:cs="Times New Roman"/>
          <w:sz w:val="28"/>
          <w:szCs w:val="24"/>
        </w:rPr>
        <w:t>Муниципальное бюджетное учреждение дополнительного образования</w:t>
      </w:r>
    </w:p>
    <w:p w:rsidR="00AF742E" w:rsidRPr="00560697" w:rsidRDefault="00AF742E" w:rsidP="0056069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60697">
        <w:rPr>
          <w:rFonts w:ascii="Times New Roman" w:eastAsia="Times New Roman" w:hAnsi="Times New Roman" w:cs="Times New Roman"/>
          <w:sz w:val="28"/>
          <w:szCs w:val="24"/>
        </w:rPr>
        <w:t>«ЭКОЛОГО-БИОЛОГИЧЕСКАЯ СТАНЦИЯ»</w:t>
      </w:r>
    </w:p>
    <w:p w:rsidR="00AF742E" w:rsidRPr="00560697" w:rsidRDefault="00AF742E" w:rsidP="0056069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60697">
        <w:rPr>
          <w:rFonts w:ascii="Times New Roman" w:eastAsia="Times New Roman" w:hAnsi="Times New Roman" w:cs="Times New Roman"/>
          <w:sz w:val="28"/>
          <w:szCs w:val="24"/>
        </w:rPr>
        <w:t>Гудермесского муниципального района</w:t>
      </w:r>
    </w:p>
    <w:p w:rsidR="00560697" w:rsidRPr="00560697" w:rsidRDefault="00560697" w:rsidP="0056069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60697">
        <w:rPr>
          <w:rFonts w:ascii="Times New Roman" w:eastAsia="Times New Roman" w:hAnsi="Times New Roman" w:cs="Times New Roman"/>
          <w:sz w:val="28"/>
          <w:szCs w:val="24"/>
        </w:rPr>
        <w:t>(МБУ ДО «ЭБС» Гудермесского муниципального района)</w:t>
      </w:r>
    </w:p>
    <w:p w:rsidR="006217EB" w:rsidRDefault="006217EB" w:rsidP="005606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DA5A6A" w:rsidRDefault="00DA5A6A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1DC" w:rsidRDefault="00D531DC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1DC" w:rsidRPr="006217EB" w:rsidRDefault="00D531DC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42E" w:rsidRPr="00D531DC" w:rsidRDefault="00D531DC" w:rsidP="00D531DC">
      <w:pPr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 w:rsidRPr="00D531DC">
        <w:rPr>
          <w:rFonts w:ascii="Times New Roman" w:hAnsi="Times New Roman" w:cs="Times New Roman"/>
          <w:sz w:val="34"/>
          <w:szCs w:val="34"/>
        </w:rPr>
        <w:t>ВСЕРОССИЙСКИЙ КОНКУРС ЮНЫХ ИССЛЕДОВАТЕЛЕЙ ОКРУЖАЮЩЕЙ СРЕДЫ ИМЕНИ Б.В.ВСЕСЯТСКОГО</w:t>
      </w:r>
    </w:p>
    <w:p w:rsidR="00D531DC" w:rsidRPr="00D531DC" w:rsidRDefault="00D531DC" w:rsidP="00D531D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AF742E" w:rsidRPr="00D531DC" w:rsidRDefault="00D531DC" w:rsidP="00D531D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D531DC">
        <w:rPr>
          <w:rFonts w:ascii="Times New Roman" w:hAnsi="Times New Roman" w:cs="Times New Roman"/>
          <w:sz w:val="36"/>
          <w:szCs w:val="28"/>
        </w:rPr>
        <w:t>Номинация: «Человек и его здоровье»</w:t>
      </w:r>
    </w:p>
    <w:p w:rsidR="00DA5A6A" w:rsidRPr="00D531DC" w:rsidRDefault="00DA5A6A" w:rsidP="006217EB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AF742E" w:rsidRDefault="00AF742E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42E" w:rsidRDefault="00AF742E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42E" w:rsidRPr="006217EB" w:rsidRDefault="00AF742E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7EB" w:rsidRPr="00D531DC" w:rsidRDefault="006217EB" w:rsidP="00AF74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4"/>
        </w:rPr>
      </w:pPr>
      <w:r w:rsidRPr="00D531DC">
        <w:rPr>
          <w:rFonts w:ascii="Times New Roman" w:hAnsi="Times New Roman" w:cs="Times New Roman"/>
          <w:b/>
          <w:sz w:val="36"/>
          <w:szCs w:val="34"/>
        </w:rPr>
        <w:t>ИССЛЕДОВАТЕЛЬСКАЯ РАБОТА</w:t>
      </w:r>
    </w:p>
    <w:p w:rsidR="006217EB" w:rsidRPr="00D531DC" w:rsidRDefault="00DA5A6A" w:rsidP="00AF74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4"/>
        </w:rPr>
      </w:pPr>
      <w:r w:rsidRPr="00D531DC">
        <w:rPr>
          <w:rFonts w:ascii="Times New Roman" w:hAnsi="Times New Roman" w:cs="Times New Roman"/>
          <w:b/>
          <w:sz w:val="36"/>
          <w:szCs w:val="34"/>
        </w:rPr>
        <w:t>НА ТЕМУ:</w:t>
      </w:r>
    </w:p>
    <w:p w:rsidR="00AF742E" w:rsidRDefault="00AF742E" w:rsidP="00AF74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531DC" w:rsidRPr="00AF742E" w:rsidRDefault="00D531DC" w:rsidP="00AF74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217EB" w:rsidRPr="00D531DC" w:rsidRDefault="006217EB" w:rsidP="00D531D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531DC">
        <w:rPr>
          <w:rFonts w:ascii="Times New Roman" w:hAnsi="Times New Roman" w:cs="Times New Roman"/>
          <w:b/>
          <w:sz w:val="30"/>
          <w:szCs w:val="30"/>
        </w:rPr>
        <w:t>«ВЛИЯНИЕ РЕЖИМА Д</w:t>
      </w:r>
      <w:r w:rsidR="00717E62" w:rsidRPr="00D531DC">
        <w:rPr>
          <w:rFonts w:ascii="Times New Roman" w:hAnsi="Times New Roman" w:cs="Times New Roman"/>
          <w:b/>
          <w:sz w:val="30"/>
          <w:szCs w:val="30"/>
        </w:rPr>
        <w:t>НЯ И ЦИФРОВЫХ ГАДЖЕТОВ НА РАБОТО</w:t>
      </w:r>
      <w:r w:rsidRPr="00D531DC">
        <w:rPr>
          <w:rFonts w:ascii="Times New Roman" w:hAnsi="Times New Roman" w:cs="Times New Roman"/>
          <w:b/>
          <w:sz w:val="30"/>
          <w:szCs w:val="30"/>
        </w:rPr>
        <w:t>СПОСОБНОСТЬ И УСПЕВАЕМОСТЬ ОБУЧАЮЩИХСЯ»</w:t>
      </w:r>
    </w:p>
    <w:p w:rsidR="006217EB" w:rsidRPr="00D531DC" w:rsidRDefault="006217EB" w:rsidP="006217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217EB" w:rsidRDefault="006217EB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A6A" w:rsidRDefault="00DA5A6A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A6A" w:rsidRDefault="00DA5A6A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42E" w:rsidRDefault="00AF742E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42E" w:rsidRDefault="00AF742E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697" w:rsidRPr="006217EB" w:rsidRDefault="00560697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7EB" w:rsidRPr="006217EB" w:rsidRDefault="006217EB" w:rsidP="00AF74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6217EB" w:rsidRPr="00560697" w:rsidRDefault="00560697" w:rsidP="00AF74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0697">
        <w:rPr>
          <w:rFonts w:ascii="Times New Roman" w:hAnsi="Times New Roman" w:cs="Times New Roman"/>
          <w:sz w:val="28"/>
          <w:szCs w:val="28"/>
        </w:rPr>
        <w:t xml:space="preserve">Керимов Ислам Рустамович </w:t>
      </w:r>
    </w:p>
    <w:p w:rsidR="00AF742E" w:rsidRPr="00AF742E" w:rsidRDefault="00AF742E" w:rsidP="00AF74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742E">
        <w:rPr>
          <w:rFonts w:ascii="Times New Roman" w:hAnsi="Times New Roman" w:cs="Times New Roman"/>
          <w:sz w:val="28"/>
          <w:szCs w:val="28"/>
        </w:rPr>
        <w:t>Объединение: «Человек и его здоровье»</w:t>
      </w:r>
    </w:p>
    <w:p w:rsidR="006217EB" w:rsidRPr="006217EB" w:rsidRDefault="006217EB" w:rsidP="00AF74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217EB" w:rsidRPr="006217EB" w:rsidRDefault="006217EB" w:rsidP="00AF74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6217EB" w:rsidRPr="006217EB" w:rsidRDefault="00DA5A6A" w:rsidP="00DA5A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5A6A">
        <w:rPr>
          <w:rFonts w:ascii="Times New Roman" w:hAnsi="Times New Roman" w:cs="Times New Roman"/>
          <w:sz w:val="28"/>
          <w:szCs w:val="28"/>
        </w:rPr>
        <w:t xml:space="preserve">Сапаров </w:t>
      </w:r>
      <w:proofErr w:type="spellStart"/>
      <w:r w:rsidRPr="00DA5A6A">
        <w:rPr>
          <w:rFonts w:ascii="Times New Roman" w:hAnsi="Times New Roman" w:cs="Times New Roman"/>
          <w:sz w:val="28"/>
          <w:szCs w:val="28"/>
        </w:rPr>
        <w:t>Анварбек</w:t>
      </w:r>
      <w:proofErr w:type="spellEnd"/>
      <w:r w:rsidRPr="00DA5A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5A6A">
        <w:rPr>
          <w:rFonts w:ascii="Times New Roman" w:hAnsi="Times New Roman" w:cs="Times New Roman"/>
          <w:sz w:val="28"/>
          <w:szCs w:val="28"/>
        </w:rPr>
        <w:t>Исрапилович</w:t>
      </w:r>
      <w:proofErr w:type="spellEnd"/>
      <w:r w:rsidR="006217EB" w:rsidRPr="006217EB">
        <w:rPr>
          <w:rFonts w:ascii="Times New Roman" w:hAnsi="Times New Roman" w:cs="Times New Roman"/>
          <w:sz w:val="28"/>
          <w:szCs w:val="28"/>
        </w:rPr>
        <w:t>,</w:t>
      </w:r>
    </w:p>
    <w:p w:rsidR="006217EB" w:rsidRPr="006217EB" w:rsidRDefault="00DA5A6A" w:rsidP="00AF74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217EB" w:rsidRPr="006217EB">
        <w:rPr>
          <w:rFonts w:ascii="Times New Roman" w:hAnsi="Times New Roman" w:cs="Times New Roman"/>
          <w:sz w:val="28"/>
          <w:szCs w:val="28"/>
        </w:rPr>
        <w:t>едагог дополнительн</w:t>
      </w:r>
      <w:r w:rsidR="00AF742E">
        <w:rPr>
          <w:rFonts w:ascii="Times New Roman" w:hAnsi="Times New Roman" w:cs="Times New Roman"/>
          <w:sz w:val="28"/>
          <w:szCs w:val="28"/>
        </w:rPr>
        <w:t>ого образования</w:t>
      </w:r>
    </w:p>
    <w:p w:rsidR="006217EB" w:rsidRPr="006217EB" w:rsidRDefault="00AF742E" w:rsidP="00AF74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742E">
        <w:rPr>
          <w:rFonts w:ascii="Times New Roman" w:hAnsi="Times New Roman" w:cs="Times New Roman"/>
          <w:sz w:val="28"/>
          <w:szCs w:val="28"/>
        </w:rPr>
        <w:t>МБУ ДО «ЭБС» Гудермесского муниципального района</w:t>
      </w:r>
    </w:p>
    <w:p w:rsidR="006217EB" w:rsidRPr="006217EB" w:rsidRDefault="006217EB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7EB" w:rsidRDefault="006217EB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A6A" w:rsidRPr="006217EB" w:rsidRDefault="00DA5A6A" w:rsidP="0062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0B8" w:rsidRPr="00B270B8" w:rsidRDefault="00AF742E" w:rsidP="00AF74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Гудермес – 2025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3616" w:rsidRPr="00B270B8" w:rsidRDefault="00C44D98" w:rsidP="00C63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23616" w:rsidRPr="00C633CC" w:rsidRDefault="00C633CC" w:rsidP="00C63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3CC">
        <w:rPr>
          <w:rFonts w:ascii="Times New Roman" w:hAnsi="Times New Roman" w:cs="Times New Roman"/>
          <w:sz w:val="28"/>
          <w:szCs w:val="28"/>
        </w:rPr>
        <w:t>ВВЕДЕНИЕ</w:t>
      </w:r>
      <w:r w:rsidR="0046104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proofErr w:type="gramStart"/>
      <w:r w:rsidR="00461044">
        <w:rPr>
          <w:rFonts w:ascii="Times New Roman" w:hAnsi="Times New Roman" w:cs="Times New Roman"/>
          <w:sz w:val="28"/>
          <w:szCs w:val="28"/>
        </w:rPr>
        <w:t>……</w:t>
      </w:r>
      <w:r w:rsidR="002F2A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2AEE">
        <w:rPr>
          <w:rFonts w:ascii="Times New Roman" w:hAnsi="Times New Roman" w:cs="Times New Roman"/>
          <w:sz w:val="28"/>
          <w:szCs w:val="28"/>
        </w:rPr>
        <w:t>.</w:t>
      </w:r>
      <w:r w:rsidR="00461044">
        <w:rPr>
          <w:rFonts w:ascii="Times New Roman" w:hAnsi="Times New Roman" w:cs="Times New Roman"/>
          <w:sz w:val="28"/>
          <w:szCs w:val="28"/>
        </w:rPr>
        <w:t>3</w:t>
      </w:r>
    </w:p>
    <w:p w:rsidR="00823616" w:rsidRPr="00C633CC" w:rsidRDefault="00B270B8" w:rsidP="00C633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3CC">
        <w:rPr>
          <w:rFonts w:ascii="Times New Roman" w:hAnsi="Times New Roman" w:cs="Times New Roman"/>
          <w:sz w:val="28"/>
          <w:szCs w:val="28"/>
        </w:rPr>
        <w:t>1</w:t>
      </w:r>
      <w:r w:rsidR="00823616" w:rsidRPr="00C633CC">
        <w:rPr>
          <w:rFonts w:ascii="Times New Roman" w:hAnsi="Times New Roman" w:cs="Times New Roman"/>
          <w:sz w:val="28"/>
          <w:szCs w:val="28"/>
        </w:rPr>
        <w:t xml:space="preserve">. </w:t>
      </w:r>
      <w:r w:rsidR="00C44D98" w:rsidRPr="00C633CC">
        <w:rPr>
          <w:rFonts w:ascii="Times New Roman" w:hAnsi="Times New Roman" w:cs="Times New Roman"/>
          <w:sz w:val="28"/>
          <w:szCs w:val="28"/>
        </w:rPr>
        <w:t xml:space="preserve">ТЕОРЕТИЧЕСКАЯ ЧАСТЬ. ЗДОРОВЬЕ </w:t>
      </w:r>
      <w:r w:rsidR="00C44D98" w:rsidRPr="00C44D98">
        <w:rPr>
          <w:rFonts w:ascii="Times New Roman" w:hAnsi="Times New Roman" w:cs="Times New Roman"/>
          <w:sz w:val="28"/>
          <w:szCs w:val="28"/>
        </w:rPr>
        <w:t>ШКОЛЬНИКА</w:t>
      </w:r>
      <w:r w:rsidR="00C44D98" w:rsidRPr="00C633CC">
        <w:rPr>
          <w:rFonts w:ascii="Times New Roman" w:hAnsi="Times New Roman" w:cs="Times New Roman"/>
          <w:sz w:val="28"/>
          <w:szCs w:val="28"/>
        </w:rPr>
        <w:t xml:space="preserve"> КАК КОМПЛЕКСНАЯ СИСТЕМА</w:t>
      </w:r>
      <w:r w:rsidR="00560697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247074">
        <w:rPr>
          <w:rFonts w:ascii="Times New Roman" w:hAnsi="Times New Roman" w:cs="Times New Roman"/>
          <w:sz w:val="28"/>
          <w:szCs w:val="28"/>
        </w:rPr>
        <w:t>……………</w:t>
      </w:r>
      <w:r w:rsidR="00461359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46135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61359">
        <w:rPr>
          <w:rFonts w:ascii="Times New Roman" w:hAnsi="Times New Roman" w:cs="Times New Roman"/>
          <w:sz w:val="28"/>
          <w:szCs w:val="28"/>
        </w:rPr>
        <w:t>.</w:t>
      </w:r>
      <w:r w:rsidR="00461044">
        <w:rPr>
          <w:rFonts w:ascii="Times New Roman" w:hAnsi="Times New Roman" w:cs="Times New Roman"/>
          <w:sz w:val="28"/>
          <w:szCs w:val="28"/>
        </w:rPr>
        <w:t>4</w:t>
      </w:r>
    </w:p>
    <w:p w:rsidR="00823616" w:rsidRPr="007E778D" w:rsidRDefault="00B270B8" w:rsidP="00C633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778D">
        <w:rPr>
          <w:rFonts w:ascii="Times New Roman" w:hAnsi="Times New Roman" w:cs="Times New Roman"/>
          <w:sz w:val="28"/>
          <w:szCs w:val="28"/>
        </w:rPr>
        <w:t>1</w:t>
      </w:r>
      <w:r w:rsidR="00C44D98" w:rsidRPr="007E778D">
        <w:rPr>
          <w:rFonts w:ascii="Times New Roman" w:hAnsi="Times New Roman" w:cs="Times New Roman"/>
          <w:sz w:val="28"/>
          <w:szCs w:val="28"/>
        </w:rPr>
        <w:t>.1. Понятие здоровья и ф</w:t>
      </w:r>
      <w:r w:rsidR="00823616" w:rsidRPr="007E778D">
        <w:rPr>
          <w:rFonts w:ascii="Times New Roman" w:hAnsi="Times New Roman" w:cs="Times New Roman"/>
          <w:sz w:val="28"/>
          <w:szCs w:val="28"/>
        </w:rPr>
        <w:t>актор</w:t>
      </w:r>
      <w:r w:rsidR="00C44D98" w:rsidRPr="007E778D">
        <w:rPr>
          <w:rFonts w:ascii="Times New Roman" w:hAnsi="Times New Roman" w:cs="Times New Roman"/>
          <w:sz w:val="28"/>
          <w:szCs w:val="28"/>
        </w:rPr>
        <w:t>ы, в</w:t>
      </w:r>
      <w:r w:rsidR="00461359">
        <w:rPr>
          <w:rFonts w:ascii="Times New Roman" w:hAnsi="Times New Roman" w:cs="Times New Roman"/>
          <w:sz w:val="28"/>
          <w:szCs w:val="28"/>
        </w:rPr>
        <w:t>лияющие на здоровье школьника……</w:t>
      </w:r>
      <w:r w:rsidR="00461044">
        <w:rPr>
          <w:rFonts w:ascii="Times New Roman" w:hAnsi="Times New Roman" w:cs="Times New Roman"/>
          <w:sz w:val="28"/>
          <w:szCs w:val="28"/>
        </w:rPr>
        <w:t>4</w:t>
      </w:r>
    </w:p>
    <w:p w:rsidR="00823616" w:rsidRPr="007E778D" w:rsidRDefault="00B270B8" w:rsidP="00C633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778D">
        <w:rPr>
          <w:rFonts w:ascii="Times New Roman" w:hAnsi="Times New Roman" w:cs="Times New Roman"/>
          <w:sz w:val="28"/>
          <w:szCs w:val="28"/>
        </w:rPr>
        <w:t>1</w:t>
      </w:r>
      <w:r w:rsidR="00823616" w:rsidRPr="007E778D">
        <w:rPr>
          <w:rFonts w:ascii="Times New Roman" w:hAnsi="Times New Roman" w:cs="Times New Roman"/>
          <w:sz w:val="28"/>
          <w:szCs w:val="28"/>
        </w:rPr>
        <w:t xml:space="preserve">.2. </w:t>
      </w:r>
      <w:r w:rsidR="00C44D98" w:rsidRPr="007E778D">
        <w:rPr>
          <w:rFonts w:ascii="Times New Roman" w:hAnsi="Times New Roman" w:cs="Times New Roman"/>
          <w:sz w:val="28"/>
          <w:szCs w:val="28"/>
        </w:rPr>
        <w:t>Значение биологических ритмов и режима дня для умственной работоспособн</w:t>
      </w:r>
      <w:r w:rsidR="00461044">
        <w:rPr>
          <w:rFonts w:ascii="Times New Roman" w:hAnsi="Times New Roman" w:cs="Times New Roman"/>
          <w:sz w:val="28"/>
          <w:szCs w:val="28"/>
        </w:rPr>
        <w:t>о</w:t>
      </w:r>
      <w:r w:rsidR="00247074">
        <w:rPr>
          <w:rFonts w:ascii="Times New Roman" w:hAnsi="Times New Roman" w:cs="Times New Roman"/>
          <w:sz w:val="28"/>
          <w:szCs w:val="28"/>
        </w:rPr>
        <w:t>сти…………………………………………………………………</w:t>
      </w:r>
      <w:proofErr w:type="gramStart"/>
      <w:r w:rsidR="00247074">
        <w:rPr>
          <w:rFonts w:ascii="Times New Roman" w:hAnsi="Times New Roman" w:cs="Times New Roman"/>
          <w:sz w:val="28"/>
          <w:szCs w:val="28"/>
        </w:rPr>
        <w:t>…</w:t>
      </w:r>
      <w:r w:rsidR="0046135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247074">
        <w:rPr>
          <w:rFonts w:ascii="Times New Roman" w:hAnsi="Times New Roman" w:cs="Times New Roman"/>
          <w:sz w:val="28"/>
          <w:szCs w:val="28"/>
        </w:rPr>
        <w:t>.</w:t>
      </w:r>
      <w:r w:rsidR="00461044">
        <w:rPr>
          <w:rFonts w:ascii="Times New Roman" w:hAnsi="Times New Roman" w:cs="Times New Roman"/>
          <w:sz w:val="28"/>
          <w:szCs w:val="28"/>
        </w:rPr>
        <w:t>4</w:t>
      </w:r>
    </w:p>
    <w:p w:rsidR="00823616" w:rsidRPr="007E778D" w:rsidRDefault="00B270B8" w:rsidP="007E77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778D">
        <w:rPr>
          <w:rFonts w:ascii="Times New Roman" w:hAnsi="Times New Roman" w:cs="Times New Roman"/>
          <w:sz w:val="28"/>
          <w:szCs w:val="28"/>
        </w:rPr>
        <w:t>1</w:t>
      </w:r>
      <w:r w:rsidR="00823616" w:rsidRPr="007E778D">
        <w:rPr>
          <w:rFonts w:ascii="Times New Roman" w:hAnsi="Times New Roman" w:cs="Times New Roman"/>
          <w:sz w:val="28"/>
          <w:szCs w:val="28"/>
        </w:rPr>
        <w:t xml:space="preserve">.3. Влияние </w:t>
      </w:r>
      <w:r w:rsidR="00C44D98" w:rsidRPr="007E778D">
        <w:rPr>
          <w:rFonts w:ascii="Times New Roman" w:hAnsi="Times New Roman" w:cs="Times New Roman"/>
          <w:sz w:val="28"/>
          <w:szCs w:val="28"/>
        </w:rPr>
        <w:t>цифровых гаджетов</w:t>
      </w:r>
      <w:r w:rsidR="00823616" w:rsidRPr="007E778D">
        <w:rPr>
          <w:rFonts w:ascii="Times New Roman" w:hAnsi="Times New Roman" w:cs="Times New Roman"/>
          <w:sz w:val="28"/>
          <w:szCs w:val="28"/>
        </w:rPr>
        <w:t xml:space="preserve"> </w:t>
      </w:r>
      <w:r w:rsidR="00C44D98" w:rsidRPr="007E778D">
        <w:rPr>
          <w:rFonts w:ascii="Times New Roman" w:hAnsi="Times New Roman" w:cs="Times New Roman"/>
          <w:sz w:val="28"/>
          <w:szCs w:val="28"/>
        </w:rPr>
        <w:t>на нервную систему, сон и когнитивные функци</w:t>
      </w:r>
      <w:r w:rsidR="00461044">
        <w:rPr>
          <w:rFonts w:ascii="Times New Roman" w:hAnsi="Times New Roman" w:cs="Times New Roman"/>
          <w:sz w:val="28"/>
          <w:szCs w:val="28"/>
        </w:rPr>
        <w:t>и……………………………………………………………………………5</w:t>
      </w:r>
    </w:p>
    <w:p w:rsidR="007E778D" w:rsidRPr="007E778D" w:rsidRDefault="007E778D" w:rsidP="00B5477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778D">
        <w:rPr>
          <w:rFonts w:ascii="Times New Roman" w:hAnsi="Times New Roman" w:cs="Times New Roman"/>
          <w:sz w:val="28"/>
          <w:szCs w:val="28"/>
        </w:rPr>
        <w:t>1.4. Критерии оценки работоспособности и успеваемо</w:t>
      </w:r>
      <w:r w:rsidR="00247074">
        <w:rPr>
          <w:rFonts w:ascii="Times New Roman" w:hAnsi="Times New Roman" w:cs="Times New Roman"/>
          <w:sz w:val="28"/>
          <w:szCs w:val="28"/>
        </w:rPr>
        <w:t>сти……………</w:t>
      </w:r>
      <w:proofErr w:type="gramStart"/>
      <w:r w:rsidR="00247074">
        <w:rPr>
          <w:rFonts w:ascii="Times New Roman" w:hAnsi="Times New Roman" w:cs="Times New Roman"/>
          <w:sz w:val="28"/>
          <w:szCs w:val="28"/>
        </w:rPr>
        <w:t>…..</w:t>
      </w:r>
      <w:r w:rsidR="00461359">
        <w:rPr>
          <w:rFonts w:ascii="Times New Roman" w:hAnsi="Times New Roman" w:cs="Times New Roman"/>
          <w:sz w:val="28"/>
          <w:szCs w:val="28"/>
        </w:rPr>
        <w:t>.</w:t>
      </w:r>
      <w:r w:rsidR="002470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2AEE">
        <w:rPr>
          <w:rFonts w:ascii="Times New Roman" w:hAnsi="Times New Roman" w:cs="Times New Roman"/>
          <w:sz w:val="28"/>
          <w:szCs w:val="28"/>
        </w:rPr>
        <w:t>6</w:t>
      </w:r>
    </w:p>
    <w:p w:rsidR="00823616" w:rsidRPr="00C633CC" w:rsidRDefault="00B270B8" w:rsidP="00C633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3CC">
        <w:rPr>
          <w:rFonts w:ascii="Times New Roman" w:hAnsi="Times New Roman" w:cs="Times New Roman"/>
          <w:sz w:val="28"/>
          <w:szCs w:val="28"/>
        </w:rPr>
        <w:t>2</w:t>
      </w:r>
      <w:r w:rsidR="00823616" w:rsidRPr="00C633CC">
        <w:rPr>
          <w:rFonts w:ascii="Times New Roman" w:hAnsi="Times New Roman" w:cs="Times New Roman"/>
          <w:sz w:val="28"/>
          <w:szCs w:val="28"/>
        </w:rPr>
        <w:t xml:space="preserve">. </w:t>
      </w:r>
      <w:r w:rsidR="00C44D98" w:rsidRPr="00C633CC">
        <w:rPr>
          <w:rFonts w:ascii="Times New Roman" w:hAnsi="Times New Roman" w:cs="Times New Roman"/>
          <w:sz w:val="28"/>
          <w:szCs w:val="28"/>
        </w:rPr>
        <w:t>ПРАКТИЧЕСКАЯ ЧАСТЬ. ИССЛЕДОВАНИЕ РЕЖИМА ДНЯ И УСПЕВАЕМОСТИ УЧАЩИХСЯ</w:t>
      </w:r>
      <w:r w:rsidR="00247074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 w:rsidR="00247074">
        <w:rPr>
          <w:rFonts w:ascii="Times New Roman" w:hAnsi="Times New Roman" w:cs="Times New Roman"/>
          <w:sz w:val="28"/>
          <w:szCs w:val="28"/>
        </w:rPr>
        <w:t>…</w:t>
      </w:r>
      <w:r w:rsidR="0046135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61359">
        <w:rPr>
          <w:rFonts w:ascii="Times New Roman" w:hAnsi="Times New Roman" w:cs="Times New Roman"/>
          <w:sz w:val="28"/>
          <w:szCs w:val="28"/>
        </w:rPr>
        <w:t>.</w:t>
      </w:r>
      <w:r w:rsidR="002F2AEE">
        <w:rPr>
          <w:rFonts w:ascii="Times New Roman" w:hAnsi="Times New Roman" w:cs="Times New Roman"/>
          <w:sz w:val="28"/>
          <w:szCs w:val="28"/>
        </w:rPr>
        <w:t>7</w:t>
      </w:r>
    </w:p>
    <w:p w:rsidR="00823616" w:rsidRPr="00D20150" w:rsidRDefault="00B270B8" w:rsidP="00C633C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23616"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.1. Организация и этапы исследования</w:t>
      </w:r>
      <w:r w:rsidR="00247074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</w:t>
      </w:r>
      <w:proofErr w:type="gramStart"/>
      <w:r w:rsidR="00247074"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2470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F2AEE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823616" w:rsidRPr="00D20150" w:rsidRDefault="00B270B8" w:rsidP="00C633C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44D98"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.2. Метод</w:t>
      </w:r>
      <w:r w:rsidR="00FF010D"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ы и методики</w:t>
      </w:r>
      <w:r w:rsidR="00C44D98"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</w:t>
      </w:r>
      <w:r w:rsidR="00FF010D"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следования………………………………………</w:t>
      </w:r>
      <w:r w:rsidR="002F2AEE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823616" w:rsidRPr="00D20150" w:rsidRDefault="00B270B8" w:rsidP="00C633C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23616"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.3. Резу</w:t>
      </w:r>
      <w:r w:rsidR="00D20150">
        <w:rPr>
          <w:rFonts w:ascii="Times New Roman" w:hAnsi="Times New Roman" w:cs="Times New Roman"/>
          <w:color w:val="000000" w:themeColor="text1"/>
          <w:sz w:val="28"/>
          <w:szCs w:val="28"/>
        </w:rPr>
        <w:t>льтаты исследования и их анализ………………………</w:t>
      </w:r>
      <w:proofErr w:type="gramStart"/>
      <w:r w:rsidR="00247074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461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247074">
        <w:rPr>
          <w:rFonts w:ascii="Times New Roman" w:hAnsi="Times New Roman" w:cs="Times New Roman"/>
          <w:color w:val="000000" w:themeColor="text1"/>
          <w:sz w:val="28"/>
          <w:szCs w:val="28"/>
        </w:rPr>
        <w:t>……..</w:t>
      </w:r>
      <w:r w:rsidR="00461359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026012" w:rsidRPr="00D20150" w:rsidRDefault="00B270B8" w:rsidP="00C633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23616" w:rsidRPr="00D20150">
        <w:rPr>
          <w:rFonts w:ascii="Times New Roman" w:hAnsi="Times New Roman" w:cs="Times New Roman"/>
          <w:color w:val="000000" w:themeColor="text1"/>
          <w:sz w:val="28"/>
          <w:szCs w:val="28"/>
        </w:rPr>
        <w:t>.4. Обсуждение результатов. Выявление закономерностей</w:t>
      </w:r>
      <w:proofErr w:type="gramStart"/>
      <w:r w:rsidR="00461359"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461359">
        <w:rPr>
          <w:rFonts w:ascii="Times New Roman" w:hAnsi="Times New Roman" w:cs="Times New Roman"/>
          <w:color w:val="000000" w:themeColor="text1"/>
          <w:sz w:val="28"/>
          <w:szCs w:val="28"/>
        </w:rPr>
        <w:t>………..12</w:t>
      </w:r>
    </w:p>
    <w:p w:rsidR="00026012" w:rsidRPr="00C633CC" w:rsidRDefault="00C633CC" w:rsidP="00C63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3CC">
        <w:rPr>
          <w:rFonts w:ascii="Times New Roman" w:hAnsi="Times New Roman" w:cs="Times New Roman"/>
          <w:sz w:val="28"/>
          <w:szCs w:val="28"/>
        </w:rPr>
        <w:t>ВЫВОДЫ</w:t>
      </w:r>
      <w:r w:rsidR="0046135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………………………………………………………………………...13</w:t>
      </w:r>
    </w:p>
    <w:p w:rsidR="00823616" w:rsidRPr="00C633CC" w:rsidRDefault="004F2DE7" w:rsidP="00C63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</w:t>
      </w:r>
      <w:r w:rsidR="002F2AEE">
        <w:rPr>
          <w:rFonts w:ascii="Times New Roman" w:hAnsi="Times New Roman" w:cs="Times New Roman"/>
          <w:sz w:val="28"/>
          <w:szCs w:val="28"/>
        </w:rPr>
        <w:t>Ч</w:t>
      </w:r>
      <w:r w:rsidR="00461359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</w:t>
      </w:r>
      <w:proofErr w:type="gramStart"/>
      <w:r w:rsidR="0046135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61359">
        <w:rPr>
          <w:rFonts w:ascii="Times New Roman" w:hAnsi="Times New Roman" w:cs="Times New Roman"/>
          <w:sz w:val="28"/>
          <w:szCs w:val="28"/>
        </w:rPr>
        <w:t>14</w:t>
      </w:r>
    </w:p>
    <w:p w:rsidR="008A7E08" w:rsidRPr="00C633CC" w:rsidRDefault="00461044" w:rsidP="00C63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r w:rsidR="00D05052">
        <w:rPr>
          <w:rFonts w:ascii="Times New Roman" w:hAnsi="Times New Roman" w:cs="Times New Roman"/>
          <w:sz w:val="28"/>
          <w:szCs w:val="28"/>
        </w:rPr>
        <w:t xml:space="preserve"> ИСПОЛЬЗОВАННОЙ </w:t>
      </w:r>
      <w:r w:rsidR="001439D0">
        <w:rPr>
          <w:rFonts w:ascii="Times New Roman" w:hAnsi="Times New Roman" w:cs="Times New Roman"/>
          <w:sz w:val="28"/>
          <w:szCs w:val="28"/>
        </w:rPr>
        <w:t>ЛИТЕРАТУРЫ</w:t>
      </w:r>
      <w:r w:rsidR="007B1E3A">
        <w:rPr>
          <w:rFonts w:ascii="Times New Roman" w:hAnsi="Times New Roman" w:cs="Times New Roman"/>
          <w:sz w:val="28"/>
          <w:szCs w:val="28"/>
        </w:rPr>
        <w:t>…………………………..</w:t>
      </w:r>
      <w:r w:rsidR="001439D0">
        <w:rPr>
          <w:rFonts w:ascii="Times New Roman" w:hAnsi="Times New Roman" w:cs="Times New Roman"/>
          <w:sz w:val="28"/>
          <w:szCs w:val="28"/>
        </w:rPr>
        <w:t>.</w:t>
      </w:r>
      <w:r w:rsidR="00461359">
        <w:rPr>
          <w:rFonts w:ascii="Times New Roman" w:hAnsi="Times New Roman" w:cs="Times New Roman"/>
          <w:sz w:val="28"/>
          <w:szCs w:val="28"/>
        </w:rPr>
        <w:t>...15</w:t>
      </w:r>
    </w:p>
    <w:p w:rsidR="00823616" w:rsidRPr="00110E31" w:rsidRDefault="00C633CC" w:rsidP="00C63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E3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270B8" w:rsidRPr="00110E31">
        <w:rPr>
          <w:rFonts w:ascii="Times New Roman" w:hAnsi="Times New Roman" w:cs="Times New Roman"/>
          <w:sz w:val="28"/>
          <w:szCs w:val="28"/>
        </w:rPr>
        <w:t>А</w:t>
      </w:r>
      <w:r w:rsidR="00D05052" w:rsidRPr="00110E31">
        <w:rPr>
          <w:rFonts w:ascii="Times New Roman" w:hAnsi="Times New Roman" w:cs="Times New Roman"/>
          <w:sz w:val="28"/>
          <w:szCs w:val="28"/>
        </w:rPr>
        <w:t>…......</w:t>
      </w:r>
      <w:r w:rsidR="007B1E3A" w:rsidRPr="00110E3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7B1E3A" w:rsidRPr="00110E31">
        <w:rPr>
          <w:rFonts w:ascii="Times New Roman" w:hAnsi="Times New Roman" w:cs="Times New Roman"/>
          <w:sz w:val="28"/>
          <w:szCs w:val="28"/>
        </w:rPr>
        <w:t>…</w:t>
      </w:r>
      <w:r w:rsidR="00247074" w:rsidRPr="00110E31">
        <w:rPr>
          <w:rFonts w:ascii="Times New Roman" w:hAnsi="Times New Roman" w:cs="Times New Roman"/>
          <w:sz w:val="28"/>
          <w:szCs w:val="28"/>
        </w:rPr>
        <w:t>…</w:t>
      </w:r>
      <w:r w:rsidR="004613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7074" w:rsidRPr="00110E31">
        <w:rPr>
          <w:rFonts w:ascii="Times New Roman" w:hAnsi="Times New Roman" w:cs="Times New Roman"/>
          <w:sz w:val="28"/>
          <w:szCs w:val="28"/>
        </w:rPr>
        <w:t>…...</w:t>
      </w:r>
      <w:r w:rsidR="00461359">
        <w:rPr>
          <w:rFonts w:ascii="Times New Roman" w:hAnsi="Times New Roman" w:cs="Times New Roman"/>
          <w:sz w:val="28"/>
          <w:szCs w:val="28"/>
        </w:rPr>
        <w:t>16</w:t>
      </w:r>
    </w:p>
    <w:p w:rsidR="00823616" w:rsidRPr="00110E31" w:rsidRDefault="00C633CC" w:rsidP="00C63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E31">
        <w:rPr>
          <w:rFonts w:ascii="Times New Roman" w:hAnsi="Times New Roman" w:cs="Times New Roman"/>
          <w:sz w:val="28"/>
          <w:szCs w:val="28"/>
        </w:rPr>
        <w:t>ПРИЛОЖЕНИЕ</w:t>
      </w:r>
      <w:r w:rsidR="00B270B8" w:rsidRPr="00110E31">
        <w:rPr>
          <w:rFonts w:ascii="Times New Roman" w:hAnsi="Times New Roman" w:cs="Times New Roman"/>
          <w:sz w:val="28"/>
          <w:szCs w:val="28"/>
        </w:rPr>
        <w:t xml:space="preserve"> Б</w:t>
      </w:r>
      <w:r w:rsidR="007B1E3A" w:rsidRPr="00110E3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192F5D" w:rsidRPr="00110E31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192F5D" w:rsidRPr="00110E31">
        <w:rPr>
          <w:rFonts w:ascii="Times New Roman" w:hAnsi="Times New Roman" w:cs="Times New Roman"/>
          <w:sz w:val="28"/>
          <w:szCs w:val="28"/>
        </w:rPr>
        <w:t>……</w:t>
      </w:r>
      <w:r w:rsidR="002F2AEE" w:rsidRPr="00110E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2AEE" w:rsidRPr="00110E31">
        <w:rPr>
          <w:rFonts w:ascii="Times New Roman" w:hAnsi="Times New Roman" w:cs="Times New Roman"/>
          <w:sz w:val="28"/>
          <w:szCs w:val="28"/>
        </w:rPr>
        <w:t>.</w:t>
      </w:r>
      <w:r w:rsidR="00461359">
        <w:rPr>
          <w:rFonts w:ascii="Times New Roman" w:hAnsi="Times New Roman" w:cs="Times New Roman"/>
          <w:sz w:val="28"/>
          <w:szCs w:val="28"/>
        </w:rPr>
        <w:t>18</w:t>
      </w:r>
    </w:p>
    <w:p w:rsidR="007B1E3A" w:rsidRDefault="00C633CC" w:rsidP="00C63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5D">
        <w:rPr>
          <w:rFonts w:ascii="Times New Roman" w:hAnsi="Times New Roman" w:cs="Times New Roman"/>
          <w:sz w:val="28"/>
          <w:szCs w:val="28"/>
        </w:rPr>
        <w:t>ПРИЛОЖЕНИЕ</w:t>
      </w:r>
      <w:r w:rsidR="00B270B8" w:rsidRPr="00192F5D">
        <w:rPr>
          <w:rFonts w:ascii="Times New Roman" w:hAnsi="Times New Roman" w:cs="Times New Roman"/>
          <w:sz w:val="28"/>
          <w:szCs w:val="28"/>
        </w:rPr>
        <w:t xml:space="preserve"> В</w:t>
      </w:r>
      <w:r w:rsidR="00187460" w:rsidRPr="00192F5D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187460" w:rsidRPr="00192F5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87460" w:rsidRPr="00192F5D">
        <w:rPr>
          <w:rFonts w:ascii="Times New Roman" w:hAnsi="Times New Roman" w:cs="Times New Roman"/>
          <w:sz w:val="28"/>
          <w:szCs w:val="28"/>
        </w:rPr>
        <w:t>.</w:t>
      </w:r>
      <w:r w:rsidR="007B1E3A" w:rsidRPr="00192F5D">
        <w:rPr>
          <w:rFonts w:ascii="Times New Roman" w:hAnsi="Times New Roman" w:cs="Times New Roman"/>
          <w:sz w:val="28"/>
          <w:szCs w:val="28"/>
        </w:rPr>
        <w:t>…………………………</w:t>
      </w:r>
      <w:r w:rsidR="00461359">
        <w:rPr>
          <w:rFonts w:ascii="Times New Roman" w:hAnsi="Times New Roman" w:cs="Times New Roman"/>
          <w:sz w:val="28"/>
          <w:szCs w:val="28"/>
        </w:rPr>
        <w:t>29</w:t>
      </w:r>
    </w:p>
    <w:p w:rsidR="00461359" w:rsidRPr="00192F5D" w:rsidRDefault="00461359" w:rsidP="00C63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Г………………………………………………………………..22</w:t>
      </w:r>
    </w:p>
    <w:p w:rsidR="00B270B8" w:rsidRDefault="00B270B8" w:rsidP="00C63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5EC6" w:rsidRPr="00B636A4" w:rsidRDefault="009C3E41" w:rsidP="00E33F3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36A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85EC6" w:rsidRPr="00B85EC6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697">
        <w:rPr>
          <w:rFonts w:ascii="Times New Roman" w:hAnsi="Times New Roman" w:cs="Times New Roman"/>
          <w:b/>
          <w:i/>
          <w:sz w:val="28"/>
          <w:szCs w:val="28"/>
        </w:rPr>
        <w:t>Актуальность исследования</w:t>
      </w:r>
      <w:r w:rsidRPr="00B85EC6">
        <w:rPr>
          <w:rFonts w:ascii="Times New Roman" w:hAnsi="Times New Roman" w:cs="Times New Roman"/>
          <w:i/>
          <w:sz w:val="28"/>
          <w:szCs w:val="28"/>
        </w:rPr>
        <w:t>.</w:t>
      </w:r>
      <w:r w:rsidR="00B92677">
        <w:rPr>
          <w:rFonts w:ascii="Times New Roman" w:hAnsi="Times New Roman" w:cs="Times New Roman"/>
          <w:sz w:val="28"/>
          <w:szCs w:val="28"/>
        </w:rPr>
        <w:t xml:space="preserve"> П</w:t>
      </w:r>
      <w:r w:rsidRPr="00B85EC6">
        <w:rPr>
          <w:rFonts w:ascii="Times New Roman" w:hAnsi="Times New Roman" w:cs="Times New Roman"/>
          <w:sz w:val="28"/>
          <w:szCs w:val="28"/>
        </w:rPr>
        <w:t xml:space="preserve">одростки, </w:t>
      </w:r>
      <w:r w:rsidR="00B92677">
        <w:rPr>
          <w:rFonts w:ascii="Times New Roman" w:hAnsi="Times New Roman" w:cs="Times New Roman"/>
          <w:sz w:val="28"/>
          <w:szCs w:val="28"/>
        </w:rPr>
        <w:t>как активные пользователи</w:t>
      </w:r>
      <w:r w:rsidRPr="00B85EC6">
        <w:rPr>
          <w:rFonts w:ascii="Times New Roman" w:hAnsi="Times New Roman" w:cs="Times New Roman"/>
          <w:sz w:val="28"/>
          <w:szCs w:val="28"/>
        </w:rPr>
        <w:t xml:space="preserve"> цифровых технологий, </w:t>
      </w:r>
      <w:r w:rsidR="00B92677">
        <w:rPr>
          <w:rFonts w:ascii="Times New Roman" w:hAnsi="Times New Roman" w:cs="Times New Roman"/>
          <w:sz w:val="28"/>
          <w:szCs w:val="28"/>
        </w:rPr>
        <w:t>часто</w:t>
      </w:r>
      <w:r w:rsidRPr="00B85EC6">
        <w:rPr>
          <w:rFonts w:ascii="Times New Roman" w:hAnsi="Times New Roman" w:cs="Times New Roman"/>
          <w:sz w:val="28"/>
          <w:szCs w:val="28"/>
        </w:rPr>
        <w:t xml:space="preserve"> сталкиваются с противоречием между необходимостью поддерживать высокий уровень учебной работоспособности и распространенными поведенческими практиками, такими как нарушение режима сна и неконтролируемое использование гаджетов. Согласно данным Всемирной организации здравоохранения (ВОЗ), более 80% подростков превышают рекомендуемые нормы экранного времени, что коррелирует с рисками для когнитивных функций и успеваемости. Таким образом, изучение взаимосвязи между соблюдением режима дня, цифровыми привычками и учебными результатами представляется социально и практически значимым.</w:t>
      </w:r>
    </w:p>
    <w:p w:rsidR="00B85EC6" w:rsidRPr="00B85EC6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697">
        <w:rPr>
          <w:rFonts w:ascii="Times New Roman" w:hAnsi="Times New Roman" w:cs="Times New Roman"/>
          <w:b/>
          <w:i/>
          <w:sz w:val="28"/>
          <w:szCs w:val="28"/>
        </w:rPr>
        <w:t>Проблема исследования</w:t>
      </w:r>
      <w:r w:rsidRPr="00B85EC6">
        <w:rPr>
          <w:rFonts w:ascii="Times New Roman" w:hAnsi="Times New Roman" w:cs="Times New Roman"/>
          <w:sz w:val="28"/>
          <w:szCs w:val="28"/>
        </w:rPr>
        <w:t xml:space="preserve"> заключается в недостаточной изученности конкретного влияния поведенчески</w:t>
      </w:r>
      <w:r w:rsidR="00B92677">
        <w:rPr>
          <w:rFonts w:ascii="Times New Roman" w:hAnsi="Times New Roman" w:cs="Times New Roman"/>
          <w:sz w:val="28"/>
          <w:szCs w:val="28"/>
        </w:rPr>
        <w:t>х факторов (режим, гаджеты</w:t>
      </w:r>
      <w:r w:rsidRPr="00B85EC6">
        <w:rPr>
          <w:rFonts w:ascii="Times New Roman" w:hAnsi="Times New Roman" w:cs="Times New Roman"/>
          <w:sz w:val="28"/>
          <w:szCs w:val="28"/>
        </w:rPr>
        <w:t>) на объективные показатели успеваемости в рамках конкретного школьного коллектива.</w:t>
      </w:r>
    </w:p>
    <w:p w:rsidR="00B85EC6" w:rsidRPr="00B85EC6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697">
        <w:rPr>
          <w:rFonts w:ascii="Times New Roman" w:hAnsi="Times New Roman" w:cs="Times New Roman"/>
          <w:b/>
          <w:i/>
          <w:sz w:val="28"/>
          <w:szCs w:val="28"/>
        </w:rPr>
        <w:t>Цель исследования:</w:t>
      </w:r>
      <w:r w:rsidRPr="00B85EC6">
        <w:rPr>
          <w:rFonts w:ascii="Times New Roman" w:hAnsi="Times New Roman" w:cs="Times New Roman"/>
          <w:sz w:val="28"/>
          <w:szCs w:val="28"/>
        </w:rPr>
        <w:t xml:space="preserve"> выявить и проанализировать влияние характеристик режима дня и времени использования цифровых гаджетов на уровень работоспособности и успеваемость обучающихся 13-14 лет.</w:t>
      </w:r>
    </w:p>
    <w:p w:rsidR="00B85EC6" w:rsidRPr="00560697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0697">
        <w:rPr>
          <w:rFonts w:ascii="Times New Roman" w:hAnsi="Times New Roman" w:cs="Times New Roman"/>
          <w:b/>
          <w:i/>
          <w:sz w:val="28"/>
          <w:szCs w:val="28"/>
        </w:rPr>
        <w:t>Задачи исследования:</w:t>
      </w:r>
    </w:p>
    <w:p w:rsidR="00B85EC6" w:rsidRPr="00B85EC6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EC6">
        <w:rPr>
          <w:rFonts w:ascii="Times New Roman" w:hAnsi="Times New Roman" w:cs="Times New Roman"/>
          <w:sz w:val="28"/>
          <w:szCs w:val="28"/>
        </w:rPr>
        <w:t>1. Изучить научную литературу по теме биоритмов, гигиены умственного труда и цифровой гигиены.</w:t>
      </w:r>
    </w:p>
    <w:p w:rsidR="00B85EC6" w:rsidRPr="00B85EC6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EC6">
        <w:rPr>
          <w:rFonts w:ascii="Times New Roman" w:hAnsi="Times New Roman" w:cs="Times New Roman"/>
          <w:sz w:val="28"/>
          <w:szCs w:val="28"/>
        </w:rPr>
        <w:t>2. Провести анкетирование среди обучающихся 13-14 лет для выявления особенностей их режима</w:t>
      </w:r>
      <w:r w:rsidR="00B92677">
        <w:rPr>
          <w:rFonts w:ascii="Times New Roman" w:hAnsi="Times New Roman" w:cs="Times New Roman"/>
          <w:sz w:val="28"/>
          <w:szCs w:val="28"/>
        </w:rPr>
        <w:t xml:space="preserve"> дня и цифровых привычек</w:t>
      </w:r>
      <w:r w:rsidRPr="00B85EC6">
        <w:rPr>
          <w:rFonts w:ascii="Times New Roman" w:hAnsi="Times New Roman" w:cs="Times New Roman"/>
          <w:sz w:val="28"/>
          <w:szCs w:val="28"/>
        </w:rPr>
        <w:t>.</w:t>
      </w:r>
    </w:p>
    <w:p w:rsidR="00B85EC6" w:rsidRPr="00B85EC6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EC6">
        <w:rPr>
          <w:rFonts w:ascii="Times New Roman" w:hAnsi="Times New Roman" w:cs="Times New Roman"/>
          <w:sz w:val="28"/>
          <w:szCs w:val="28"/>
        </w:rPr>
        <w:t xml:space="preserve">3. Сравнить успеваемость </w:t>
      </w:r>
      <w:r w:rsidR="00B92677">
        <w:rPr>
          <w:rFonts w:ascii="Times New Roman" w:hAnsi="Times New Roman" w:cs="Times New Roman"/>
          <w:sz w:val="28"/>
          <w:szCs w:val="28"/>
        </w:rPr>
        <w:t>обучающихся с разным режимом дня и цифровыми привычками</w:t>
      </w:r>
      <w:r w:rsidRPr="00B85EC6">
        <w:rPr>
          <w:rFonts w:ascii="Times New Roman" w:hAnsi="Times New Roman" w:cs="Times New Roman"/>
          <w:sz w:val="28"/>
          <w:szCs w:val="28"/>
        </w:rPr>
        <w:t>.</w:t>
      </w:r>
    </w:p>
    <w:p w:rsidR="00B85EC6" w:rsidRPr="00B85EC6" w:rsidRDefault="00B92677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="00B85EC6" w:rsidRPr="00B85EC6">
        <w:rPr>
          <w:rFonts w:ascii="Times New Roman" w:hAnsi="Times New Roman" w:cs="Times New Roman"/>
          <w:sz w:val="28"/>
          <w:szCs w:val="28"/>
        </w:rPr>
        <w:t xml:space="preserve">ценить влияние интенсивного использования гаджетов </w:t>
      </w:r>
      <w:r>
        <w:rPr>
          <w:rFonts w:ascii="Times New Roman" w:hAnsi="Times New Roman" w:cs="Times New Roman"/>
          <w:sz w:val="28"/>
          <w:szCs w:val="28"/>
        </w:rPr>
        <w:t xml:space="preserve">и ненормированного режима дня </w:t>
      </w:r>
      <w:r w:rsidR="00B85EC6" w:rsidRPr="00B85EC6">
        <w:rPr>
          <w:rFonts w:ascii="Times New Roman" w:hAnsi="Times New Roman" w:cs="Times New Roman"/>
          <w:sz w:val="28"/>
          <w:szCs w:val="28"/>
        </w:rPr>
        <w:t>на концентрацию внимания.</w:t>
      </w:r>
    </w:p>
    <w:p w:rsidR="00B85EC6" w:rsidRPr="00B85EC6" w:rsidRDefault="00F6688A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85EC6" w:rsidRPr="00B85EC6">
        <w:rPr>
          <w:rFonts w:ascii="Times New Roman" w:hAnsi="Times New Roman" w:cs="Times New Roman"/>
          <w:sz w:val="28"/>
          <w:szCs w:val="28"/>
        </w:rPr>
        <w:t xml:space="preserve"> На основе полученных данных разработать практические рекомендации по оптимизации режима</w:t>
      </w:r>
      <w:r w:rsidR="00B92677">
        <w:rPr>
          <w:rFonts w:ascii="Times New Roman" w:hAnsi="Times New Roman" w:cs="Times New Roman"/>
          <w:sz w:val="28"/>
          <w:szCs w:val="28"/>
        </w:rPr>
        <w:t xml:space="preserve"> </w:t>
      </w:r>
      <w:r w:rsidR="00B92677" w:rsidRPr="00B85EC6">
        <w:rPr>
          <w:rFonts w:ascii="Times New Roman" w:hAnsi="Times New Roman" w:cs="Times New Roman"/>
          <w:sz w:val="28"/>
          <w:szCs w:val="28"/>
        </w:rPr>
        <w:t xml:space="preserve">дня </w:t>
      </w:r>
      <w:r w:rsidR="00B92677">
        <w:rPr>
          <w:rFonts w:ascii="Times New Roman" w:hAnsi="Times New Roman" w:cs="Times New Roman"/>
          <w:sz w:val="28"/>
          <w:szCs w:val="28"/>
        </w:rPr>
        <w:t>и цифровой гигиене</w:t>
      </w:r>
      <w:r w:rsidR="00B85EC6" w:rsidRPr="00B85EC6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="00B85EC6" w:rsidRPr="00B85EC6">
        <w:rPr>
          <w:rFonts w:ascii="Times New Roman" w:hAnsi="Times New Roman" w:cs="Times New Roman"/>
          <w:sz w:val="28"/>
          <w:szCs w:val="28"/>
        </w:rPr>
        <w:t>.</w:t>
      </w:r>
    </w:p>
    <w:p w:rsidR="00B85EC6" w:rsidRPr="00B85EC6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697">
        <w:rPr>
          <w:rFonts w:ascii="Times New Roman" w:hAnsi="Times New Roman" w:cs="Times New Roman"/>
          <w:b/>
          <w:i/>
          <w:sz w:val="28"/>
          <w:szCs w:val="28"/>
        </w:rPr>
        <w:t>Гипотеза исследования</w:t>
      </w:r>
      <w:r w:rsidRPr="00F6688A">
        <w:rPr>
          <w:rFonts w:ascii="Times New Roman" w:hAnsi="Times New Roman" w:cs="Times New Roman"/>
          <w:i/>
          <w:sz w:val="28"/>
          <w:szCs w:val="28"/>
        </w:rPr>
        <w:t>:</w:t>
      </w:r>
      <w:r w:rsidRPr="00B85EC6">
        <w:rPr>
          <w:rFonts w:ascii="Times New Roman" w:hAnsi="Times New Roman" w:cs="Times New Roman"/>
          <w:sz w:val="28"/>
          <w:szCs w:val="28"/>
        </w:rPr>
        <w:t xml:space="preserve"> </w:t>
      </w:r>
      <w:r w:rsidR="00F6688A">
        <w:rPr>
          <w:rFonts w:ascii="Times New Roman" w:hAnsi="Times New Roman" w:cs="Times New Roman"/>
          <w:sz w:val="28"/>
          <w:szCs w:val="28"/>
        </w:rPr>
        <w:t>Предполагается</w:t>
      </w:r>
      <w:r w:rsidR="00F6688A" w:rsidRPr="00B270B8">
        <w:rPr>
          <w:rFonts w:ascii="Times New Roman" w:hAnsi="Times New Roman" w:cs="Times New Roman"/>
          <w:sz w:val="28"/>
          <w:szCs w:val="28"/>
        </w:rPr>
        <w:t>, что обучающиеся, соблюдающие режим дня и ограничивающие время использования гаджетов, имеют более высокую работоспособность и успеваемость.</w:t>
      </w:r>
    </w:p>
    <w:p w:rsidR="00B85EC6" w:rsidRPr="00B85EC6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697">
        <w:rPr>
          <w:rFonts w:ascii="Times New Roman" w:hAnsi="Times New Roman" w:cs="Times New Roman"/>
          <w:b/>
          <w:i/>
          <w:sz w:val="28"/>
          <w:szCs w:val="28"/>
        </w:rPr>
        <w:t>Объект исследования:</w:t>
      </w:r>
      <w:r w:rsidRPr="00B85EC6">
        <w:rPr>
          <w:rFonts w:ascii="Times New Roman" w:hAnsi="Times New Roman" w:cs="Times New Roman"/>
          <w:sz w:val="28"/>
          <w:szCs w:val="28"/>
        </w:rPr>
        <w:t xml:space="preserve"> здоровье и учебно-познавательная деятельность обучающихся подросткового возраста.</w:t>
      </w:r>
      <w:r w:rsidR="00247074">
        <w:rPr>
          <w:rFonts w:ascii="Times New Roman" w:hAnsi="Times New Roman" w:cs="Times New Roman"/>
          <w:sz w:val="28"/>
          <w:szCs w:val="28"/>
        </w:rPr>
        <w:t xml:space="preserve"> </w:t>
      </w:r>
      <w:r w:rsidRPr="00560697">
        <w:rPr>
          <w:rFonts w:ascii="Times New Roman" w:hAnsi="Times New Roman" w:cs="Times New Roman"/>
          <w:b/>
          <w:i/>
          <w:sz w:val="28"/>
          <w:szCs w:val="28"/>
        </w:rPr>
        <w:t>Предмет исследования:</w:t>
      </w:r>
      <w:r w:rsidRPr="00B85EC6">
        <w:rPr>
          <w:rFonts w:ascii="Times New Roman" w:hAnsi="Times New Roman" w:cs="Times New Roman"/>
          <w:sz w:val="28"/>
          <w:szCs w:val="28"/>
        </w:rPr>
        <w:t xml:space="preserve"> взаимосвязь между пар</w:t>
      </w:r>
      <w:r w:rsidR="00F6688A">
        <w:rPr>
          <w:rFonts w:ascii="Times New Roman" w:hAnsi="Times New Roman" w:cs="Times New Roman"/>
          <w:sz w:val="28"/>
          <w:szCs w:val="28"/>
        </w:rPr>
        <w:t>аметрами режима дня</w:t>
      </w:r>
      <w:r w:rsidRPr="00B85EC6">
        <w:rPr>
          <w:rFonts w:ascii="Times New Roman" w:hAnsi="Times New Roman" w:cs="Times New Roman"/>
          <w:sz w:val="28"/>
          <w:szCs w:val="28"/>
        </w:rPr>
        <w:t>, временем использования цифровых гаджетов и показателями успеваемости и внимания.</w:t>
      </w:r>
    </w:p>
    <w:p w:rsidR="00B85EC6" w:rsidRPr="00B85EC6" w:rsidRDefault="00F6688A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697">
        <w:rPr>
          <w:rFonts w:ascii="Times New Roman" w:hAnsi="Times New Roman" w:cs="Times New Roman"/>
          <w:b/>
          <w:i/>
          <w:sz w:val="28"/>
          <w:szCs w:val="28"/>
        </w:rPr>
        <w:t>Методы:</w:t>
      </w:r>
      <w:r w:rsidRPr="00F668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688A">
        <w:rPr>
          <w:rFonts w:ascii="Times New Roman" w:hAnsi="Times New Roman" w:cs="Times New Roman"/>
          <w:sz w:val="28"/>
          <w:szCs w:val="28"/>
        </w:rPr>
        <w:t>анализ литературы, анкетирование, сравнение, статистическая обработка д</w:t>
      </w:r>
      <w:r w:rsidR="00774A52">
        <w:rPr>
          <w:rFonts w:ascii="Times New Roman" w:hAnsi="Times New Roman" w:cs="Times New Roman"/>
          <w:sz w:val="28"/>
          <w:szCs w:val="28"/>
        </w:rPr>
        <w:t>анных, эксперимент (исследование</w:t>
      </w:r>
      <w:r w:rsidRPr="00F6688A">
        <w:rPr>
          <w:rFonts w:ascii="Times New Roman" w:hAnsi="Times New Roman" w:cs="Times New Roman"/>
          <w:sz w:val="28"/>
          <w:szCs w:val="28"/>
        </w:rPr>
        <w:t xml:space="preserve"> внимания).</w:t>
      </w:r>
    </w:p>
    <w:p w:rsidR="00B85EC6" w:rsidRPr="00B85EC6" w:rsidRDefault="00B85EC6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EC6">
        <w:rPr>
          <w:rFonts w:ascii="Times New Roman" w:hAnsi="Times New Roman" w:cs="Times New Roman"/>
          <w:sz w:val="28"/>
          <w:szCs w:val="28"/>
        </w:rPr>
        <w:t>Научная новизна заключается в комплексном эмпирическом исследовании указанных взаимосвязей на локальной выборке учащихся, сочетающем методы социологии</w:t>
      </w:r>
      <w:r w:rsidR="00B92677">
        <w:rPr>
          <w:rFonts w:ascii="Times New Roman" w:hAnsi="Times New Roman" w:cs="Times New Roman"/>
          <w:sz w:val="28"/>
          <w:szCs w:val="28"/>
        </w:rPr>
        <w:t>, педагогики и психофизиологии.</w:t>
      </w:r>
    </w:p>
    <w:p w:rsidR="00823616" w:rsidRPr="00B92677" w:rsidRDefault="00F6688A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C3E41">
        <w:rPr>
          <w:rFonts w:ascii="Times New Roman" w:hAnsi="Times New Roman" w:cs="Times New Roman"/>
          <w:sz w:val="28"/>
          <w:szCs w:val="28"/>
        </w:rPr>
        <w:t xml:space="preserve">Работа выполнялась на базе </w:t>
      </w:r>
      <w:r w:rsidR="00247074">
        <w:rPr>
          <w:rFonts w:ascii="Times New Roman" w:hAnsi="Times New Roman" w:cs="Times New Roman"/>
          <w:sz w:val="28"/>
          <w:szCs w:val="28"/>
        </w:rPr>
        <w:t>объединения «Человек и его здоровье»</w:t>
      </w:r>
      <w:r w:rsidR="00247074" w:rsidRPr="00E33F37">
        <w:rPr>
          <w:rFonts w:ascii="Times New Roman" w:hAnsi="Times New Roman" w:cs="Times New Roman"/>
          <w:sz w:val="28"/>
          <w:szCs w:val="28"/>
        </w:rPr>
        <w:t xml:space="preserve"> </w:t>
      </w:r>
      <w:r w:rsidR="00E33F37" w:rsidRPr="00E33F37">
        <w:rPr>
          <w:rFonts w:ascii="Times New Roman" w:hAnsi="Times New Roman" w:cs="Times New Roman"/>
          <w:sz w:val="28"/>
          <w:szCs w:val="28"/>
        </w:rPr>
        <w:t>МБУ ДО «ЭБС» Гудермесского муниципального района</w:t>
      </w:r>
      <w:r w:rsidR="00247074">
        <w:rPr>
          <w:rFonts w:ascii="Times New Roman" w:hAnsi="Times New Roman" w:cs="Times New Roman"/>
          <w:sz w:val="28"/>
          <w:szCs w:val="28"/>
        </w:rPr>
        <w:t xml:space="preserve"> </w:t>
      </w:r>
      <w:r w:rsidRPr="00E33F37">
        <w:rPr>
          <w:rFonts w:ascii="Times New Roman" w:hAnsi="Times New Roman" w:cs="Times New Roman"/>
          <w:sz w:val="28"/>
          <w:szCs w:val="28"/>
        </w:rPr>
        <w:t>в пери</w:t>
      </w:r>
      <w:r w:rsidR="002E573E">
        <w:rPr>
          <w:rFonts w:ascii="Times New Roman" w:hAnsi="Times New Roman" w:cs="Times New Roman"/>
          <w:sz w:val="28"/>
          <w:szCs w:val="28"/>
        </w:rPr>
        <w:t>од с 19.</w:t>
      </w:r>
      <w:r w:rsidR="0000551B">
        <w:rPr>
          <w:rFonts w:ascii="Times New Roman" w:hAnsi="Times New Roman" w:cs="Times New Roman"/>
          <w:sz w:val="28"/>
          <w:szCs w:val="28"/>
        </w:rPr>
        <w:t>09</w:t>
      </w:r>
      <w:r w:rsidRPr="00E33F37">
        <w:rPr>
          <w:rFonts w:ascii="Times New Roman" w:hAnsi="Times New Roman" w:cs="Times New Roman"/>
          <w:sz w:val="28"/>
          <w:szCs w:val="28"/>
        </w:rPr>
        <w:t>.</w:t>
      </w:r>
      <w:r w:rsidR="00EC1B3D">
        <w:rPr>
          <w:rFonts w:ascii="Times New Roman" w:hAnsi="Times New Roman" w:cs="Times New Roman"/>
          <w:sz w:val="28"/>
          <w:szCs w:val="28"/>
        </w:rPr>
        <w:t>2025г. по 2</w:t>
      </w:r>
      <w:r w:rsidR="009B4D5F">
        <w:rPr>
          <w:rFonts w:ascii="Times New Roman" w:hAnsi="Times New Roman" w:cs="Times New Roman"/>
          <w:sz w:val="28"/>
          <w:szCs w:val="28"/>
        </w:rPr>
        <w:t>5.11</w:t>
      </w:r>
      <w:r w:rsidR="00E33F37" w:rsidRPr="00E33F37">
        <w:rPr>
          <w:rFonts w:ascii="Times New Roman" w:hAnsi="Times New Roman" w:cs="Times New Roman"/>
          <w:sz w:val="28"/>
          <w:szCs w:val="28"/>
        </w:rPr>
        <w:t>.2025г.</w:t>
      </w:r>
      <w:r w:rsidR="000A00EC">
        <w:rPr>
          <w:rFonts w:ascii="Times New Roman" w:hAnsi="Times New Roman" w:cs="Times New Roman"/>
          <w:sz w:val="28"/>
          <w:szCs w:val="28"/>
        </w:rPr>
        <w:br w:type="page"/>
      </w:r>
    </w:p>
    <w:p w:rsidR="007B1E3A" w:rsidRPr="00B636A4" w:rsidRDefault="007B1E3A" w:rsidP="00E33F3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36A4">
        <w:rPr>
          <w:rFonts w:ascii="Times New Roman" w:hAnsi="Times New Roman" w:cs="Times New Roman"/>
          <w:b/>
          <w:sz w:val="28"/>
          <w:szCs w:val="28"/>
        </w:rPr>
        <w:lastRenderedPageBreak/>
        <w:t>1. ТЕОРЕТИЧЕСКАЯ ЧАСТЬ. ЗДОРОВЬЕ ШКОЛЬНИКА КАК КОМПЛЕКСНАЯ СИСТЕМА</w:t>
      </w:r>
    </w:p>
    <w:p w:rsidR="006217EB" w:rsidRPr="00B636A4" w:rsidRDefault="007B1E3A" w:rsidP="00E33F3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36A4">
        <w:rPr>
          <w:rFonts w:ascii="Times New Roman" w:hAnsi="Times New Roman" w:cs="Times New Roman"/>
          <w:b/>
          <w:sz w:val="28"/>
          <w:szCs w:val="28"/>
        </w:rPr>
        <w:t>1</w:t>
      </w:r>
      <w:r w:rsidR="00B636A4">
        <w:rPr>
          <w:rFonts w:ascii="Times New Roman" w:hAnsi="Times New Roman" w:cs="Times New Roman"/>
          <w:b/>
          <w:sz w:val="28"/>
          <w:szCs w:val="28"/>
        </w:rPr>
        <w:t>.1.</w:t>
      </w:r>
      <w:r w:rsidRPr="00B636A4">
        <w:rPr>
          <w:rFonts w:ascii="Times New Roman" w:hAnsi="Times New Roman" w:cs="Times New Roman"/>
          <w:b/>
          <w:sz w:val="28"/>
          <w:szCs w:val="28"/>
        </w:rPr>
        <w:t xml:space="preserve"> Понятие здоровья и факторы, влияющие на здоровье школьника</w:t>
      </w:r>
    </w:p>
    <w:p w:rsidR="006217EB" w:rsidRPr="0000551B" w:rsidRDefault="006217EB" w:rsidP="00B636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sz w:val="28"/>
          <w:szCs w:val="28"/>
        </w:rPr>
        <w:t>Здоровье человека является сложной, многогранной системой. Согласно определению Всемирной организации зд</w:t>
      </w:r>
      <w:r w:rsidR="00B92677" w:rsidRPr="0000551B">
        <w:rPr>
          <w:rFonts w:ascii="Times New Roman" w:hAnsi="Times New Roman" w:cs="Times New Roman"/>
          <w:sz w:val="28"/>
          <w:szCs w:val="28"/>
        </w:rPr>
        <w:t xml:space="preserve">равоохранения (ВОЗ), </w:t>
      </w:r>
      <w:r w:rsidR="00B92677" w:rsidRPr="0000551B">
        <w:rPr>
          <w:rFonts w:ascii="Times New Roman" w:hAnsi="Times New Roman" w:cs="Times New Roman"/>
          <w:b/>
          <w:i/>
          <w:sz w:val="28"/>
          <w:szCs w:val="28"/>
        </w:rPr>
        <w:t xml:space="preserve">здоровье – </w:t>
      </w:r>
      <w:r w:rsidRPr="00774A52">
        <w:rPr>
          <w:rFonts w:ascii="Times New Roman" w:hAnsi="Times New Roman" w:cs="Times New Roman"/>
          <w:sz w:val="28"/>
          <w:szCs w:val="28"/>
        </w:rPr>
        <w:t>это состояние полного физического, душевного и социального благополучия,</w:t>
      </w:r>
      <w:r w:rsidRPr="0000551B">
        <w:rPr>
          <w:rFonts w:ascii="Times New Roman" w:hAnsi="Times New Roman" w:cs="Times New Roman"/>
          <w:sz w:val="28"/>
          <w:szCs w:val="28"/>
        </w:rPr>
        <w:t xml:space="preserve"> а не только отсутствие боле</w:t>
      </w:r>
      <w:r w:rsidR="00B92677" w:rsidRPr="0000551B">
        <w:rPr>
          <w:rFonts w:ascii="Times New Roman" w:hAnsi="Times New Roman" w:cs="Times New Roman"/>
          <w:sz w:val="28"/>
          <w:szCs w:val="28"/>
        </w:rPr>
        <w:t>зней или физических дефектов</w:t>
      </w:r>
      <w:r w:rsidRPr="0000551B">
        <w:rPr>
          <w:rFonts w:ascii="Times New Roman" w:hAnsi="Times New Roman" w:cs="Times New Roman"/>
          <w:sz w:val="28"/>
          <w:szCs w:val="28"/>
        </w:rPr>
        <w:t>. Это означает, что здоровый школьник не просто редко болеет, но и обладает достаточной энергией для учебы, устойчив к стрессам, успешно общается со сверстниками и обладает позитивным настроем.</w:t>
      </w:r>
    </w:p>
    <w:p w:rsidR="006217EB" w:rsidRPr="0000551B" w:rsidRDefault="00B636A4" w:rsidP="00B636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sz w:val="28"/>
          <w:szCs w:val="28"/>
        </w:rPr>
        <w:t xml:space="preserve">Формирование здоровья – </w:t>
      </w:r>
      <w:r w:rsidR="006217EB" w:rsidRPr="0000551B">
        <w:rPr>
          <w:rFonts w:ascii="Times New Roman" w:hAnsi="Times New Roman" w:cs="Times New Roman"/>
          <w:sz w:val="28"/>
          <w:szCs w:val="28"/>
        </w:rPr>
        <w:t>это процесс, на который оказывает влияние целый комплекс факторов. Ученые выделя</w:t>
      </w:r>
      <w:r w:rsidRPr="0000551B">
        <w:rPr>
          <w:rFonts w:ascii="Times New Roman" w:hAnsi="Times New Roman" w:cs="Times New Roman"/>
          <w:sz w:val="28"/>
          <w:szCs w:val="28"/>
        </w:rPr>
        <w:t>ют четыре основные группы</w:t>
      </w:r>
      <w:r w:rsidR="006217EB" w:rsidRPr="0000551B">
        <w:rPr>
          <w:rFonts w:ascii="Times New Roman" w:hAnsi="Times New Roman" w:cs="Times New Roman"/>
          <w:sz w:val="28"/>
          <w:szCs w:val="28"/>
        </w:rPr>
        <w:t>:</w:t>
      </w:r>
    </w:p>
    <w:p w:rsidR="006217EB" w:rsidRPr="0000551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0055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551B">
        <w:rPr>
          <w:rFonts w:ascii="Times New Roman" w:hAnsi="Times New Roman" w:cs="Times New Roman"/>
          <w:b/>
          <w:i/>
          <w:sz w:val="28"/>
          <w:szCs w:val="28"/>
        </w:rPr>
        <w:t>Биологические факторы</w:t>
      </w:r>
      <w:r w:rsidRPr="0000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74A52">
        <w:rPr>
          <w:rFonts w:ascii="Times New Roman" w:hAnsi="Times New Roman" w:cs="Times New Roman"/>
          <w:b/>
          <w:i/>
          <w:sz w:val="28"/>
          <w:szCs w:val="28"/>
        </w:rPr>
        <w:t>(наследственность, возраст, пол).</w:t>
      </w:r>
      <w:r w:rsidRPr="0000551B">
        <w:rPr>
          <w:rFonts w:ascii="Times New Roman" w:hAnsi="Times New Roman" w:cs="Times New Roman"/>
          <w:sz w:val="28"/>
          <w:szCs w:val="28"/>
        </w:rPr>
        <w:t xml:space="preserve"> Эти факторы заложены изначально. Для подростков 13-14 лет характерны интенсивные процессы роста и гормональной перестройки, что повышает чувствительность организма к внешним воздействиям.</w:t>
      </w:r>
    </w:p>
    <w:p w:rsidR="006217EB" w:rsidRPr="0000551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b/>
          <w:i/>
          <w:sz w:val="28"/>
          <w:szCs w:val="28"/>
        </w:rPr>
        <w:t>2. Социально-экономические и экологические факторы</w:t>
      </w:r>
      <w:r w:rsidRPr="0000551B">
        <w:rPr>
          <w:rFonts w:ascii="Times New Roman" w:hAnsi="Times New Roman" w:cs="Times New Roman"/>
          <w:b/>
          <w:sz w:val="28"/>
          <w:szCs w:val="28"/>
        </w:rPr>
        <w:t>.</w:t>
      </w:r>
      <w:r w:rsidRPr="0000551B">
        <w:rPr>
          <w:rFonts w:ascii="Times New Roman" w:hAnsi="Times New Roman" w:cs="Times New Roman"/>
          <w:sz w:val="28"/>
          <w:szCs w:val="28"/>
        </w:rPr>
        <w:t xml:space="preserve"> Условия жизни, качество питания, экологическая обстановка в месте проживания создают фон, на котором развивается организм.</w:t>
      </w:r>
    </w:p>
    <w:p w:rsidR="006217EB" w:rsidRPr="0000551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b/>
          <w:i/>
          <w:sz w:val="28"/>
          <w:szCs w:val="28"/>
        </w:rPr>
        <w:t>3. Факторы образовательной среды</w:t>
      </w:r>
      <w:r w:rsidRPr="0000551B">
        <w:rPr>
          <w:rFonts w:ascii="Times New Roman" w:hAnsi="Times New Roman" w:cs="Times New Roman"/>
          <w:b/>
          <w:sz w:val="28"/>
          <w:szCs w:val="28"/>
        </w:rPr>
        <w:t>.</w:t>
      </w:r>
      <w:r w:rsidRPr="0000551B">
        <w:rPr>
          <w:rFonts w:ascii="Times New Roman" w:hAnsi="Times New Roman" w:cs="Times New Roman"/>
          <w:sz w:val="28"/>
          <w:szCs w:val="28"/>
        </w:rPr>
        <w:t xml:space="preserve"> Учебная нагрузка, психологический климат в школе, организация учебного процесса и усло</w:t>
      </w:r>
      <w:r w:rsidR="00B636A4" w:rsidRPr="0000551B">
        <w:rPr>
          <w:rFonts w:ascii="Times New Roman" w:hAnsi="Times New Roman" w:cs="Times New Roman"/>
          <w:sz w:val="28"/>
          <w:szCs w:val="28"/>
        </w:rPr>
        <w:t>вия обучения</w:t>
      </w:r>
      <w:r w:rsidRPr="0000551B">
        <w:rPr>
          <w:rFonts w:ascii="Times New Roman" w:hAnsi="Times New Roman" w:cs="Times New Roman"/>
          <w:sz w:val="28"/>
          <w:szCs w:val="28"/>
        </w:rPr>
        <w:t xml:space="preserve"> непосредственно влияют на состояние ученика в течение дня.</w:t>
      </w:r>
    </w:p>
    <w:p w:rsidR="006217EB" w:rsidRPr="0000551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b/>
          <w:i/>
          <w:sz w:val="28"/>
          <w:szCs w:val="28"/>
        </w:rPr>
        <w:t>4. Факторы образа жизни.</w:t>
      </w:r>
      <w:r w:rsidRPr="0000551B">
        <w:rPr>
          <w:rFonts w:ascii="Times New Roman" w:hAnsi="Times New Roman" w:cs="Times New Roman"/>
          <w:sz w:val="28"/>
          <w:szCs w:val="28"/>
        </w:rPr>
        <w:t xml:space="preserve"> Эта группа признана наиболее значимой, так как она в основном управляема самим человеком. По данным ВОЗ, образ жизни определя</w:t>
      </w:r>
      <w:r w:rsidR="00B636A4" w:rsidRPr="0000551B">
        <w:rPr>
          <w:rFonts w:ascii="Times New Roman" w:hAnsi="Times New Roman" w:cs="Times New Roman"/>
          <w:sz w:val="28"/>
          <w:szCs w:val="28"/>
        </w:rPr>
        <w:t>ет здоровье более чем на 50%</w:t>
      </w:r>
      <w:r w:rsidRPr="0000551B">
        <w:rPr>
          <w:rFonts w:ascii="Times New Roman" w:hAnsi="Times New Roman" w:cs="Times New Roman"/>
          <w:sz w:val="28"/>
          <w:szCs w:val="28"/>
        </w:rPr>
        <w:t>. К ним относятся:</w:t>
      </w:r>
    </w:p>
    <w:p w:rsidR="006217EB" w:rsidRPr="0000551B" w:rsidRDefault="00B636A4" w:rsidP="00B636A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sz w:val="28"/>
          <w:szCs w:val="28"/>
        </w:rPr>
        <w:t>сбалансированное питание;</w:t>
      </w:r>
    </w:p>
    <w:p w:rsidR="006217EB" w:rsidRPr="0000551B" w:rsidRDefault="00B636A4" w:rsidP="00B636A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sz w:val="28"/>
          <w:szCs w:val="28"/>
        </w:rPr>
        <w:t>регулярная физическая активность;</w:t>
      </w:r>
    </w:p>
    <w:p w:rsidR="006217EB" w:rsidRPr="0000551B" w:rsidRDefault="00B636A4" w:rsidP="00B636A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sz w:val="28"/>
          <w:szCs w:val="28"/>
        </w:rPr>
        <w:t>отсутствие вредных привычек;</w:t>
      </w:r>
    </w:p>
    <w:p w:rsidR="006217EB" w:rsidRPr="0000551B" w:rsidRDefault="00B636A4" w:rsidP="00B636A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sz w:val="28"/>
          <w:szCs w:val="28"/>
        </w:rPr>
        <w:t>соблюдение режима дня;</w:t>
      </w:r>
    </w:p>
    <w:p w:rsidR="006217EB" w:rsidRPr="0000551B" w:rsidRDefault="00B636A4" w:rsidP="00B636A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sz w:val="28"/>
          <w:szCs w:val="28"/>
        </w:rPr>
        <w:t>ра</w:t>
      </w:r>
      <w:r w:rsidR="006217EB" w:rsidRPr="0000551B">
        <w:rPr>
          <w:rFonts w:ascii="Times New Roman" w:hAnsi="Times New Roman" w:cs="Times New Roman"/>
          <w:sz w:val="28"/>
          <w:szCs w:val="28"/>
        </w:rPr>
        <w:t>циональное использование цифровых устройств.</w:t>
      </w:r>
    </w:p>
    <w:p w:rsidR="006217EB" w:rsidRPr="0000551B" w:rsidRDefault="006217EB" w:rsidP="00B636A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sz w:val="28"/>
          <w:szCs w:val="28"/>
        </w:rPr>
        <w:t>Так</w:t>
      </w:r>
      <w:r w:rsidR="00B636A4" w:rsidRPr="0000551B">
        <w:rPr>
          <w:rFonts w:ascii="Times New Roman" w:hAnsi="Times New Roman" w:cs="Times New Roman"/>
          <w:sz w:val="28"/>
          <w:szCs w:val="28"/>
        </w:rPr>
        <w:t>им образом, здоровье школьника –</w:t>
      </w:r>
      <w:r w:rsidRPr="0000551B">
        <w:rPr>
          <w:rFonts w:ascii="Times New Roman" w:hAnsi="Times New Roman" w:cs="Times New Roman"/>
          <w:sz w:val="28"/>
          <w:szCs w:val="28"/>
        </w:rPr>
        <w:t xml:space="preserve"> это результат взаимодействия всех этих факторов. Наиболее действенным способом его укрепления является осознанное управление факторами образа жизни, среди которых правильная организация режима и грамотное взаимодействие с технологиями играют все более важную роль.</w:t>
      </w:r>
    </w:p>
    <w:p w:rsidR="006217EB" w:rsidRPr="0000551B" w:rsidRDefault="00B636A4" w:rsidP="00E33F3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0551B">
        <w:rPr>
          <w:rFonts w:ascii="Times New Roman" w:hAnsi="Times New Roman" w:cs="Times New Roman"/>
          <w:b/>
          <w:sz w:val="28"/>
          <w:szCs w:val="28"/>
        </w:rPr>
        <w:t>1.2.</w:t>
      </w:r>
      <w:r w:rsidR="006217EB" w:rsidRPr="0000551B">
        <w:rPr>
          <w:rFonts w:ascii="Times New Roman" w:hAnsi="Times New Roman" w:cs="Times New Roman"/>
          <w:b/>
          <w:sz w:val="28"/>
          <w:szCs w:val="28"/>
        </w:rPr>
        <w:t xml:space="preserve"> Значение биологических ритмов и режима дня для умственной работоспособности</w:t>
      </w:r>
    </w:p>
    <w:p w:rsidR="006217EB" w:rsidRPr="0000551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51B">
        <w:rPr>
          <w:rFonts w:ascii="Times New Roman" w:hAnsi="Times New Roman" w:cs="Times New Roman"/>
          <w:sz w:val="28"/>
          <w:szCs w:val="28"/>
        </w:rPr>
        <w:t>Организм человека работает не хаотично, а в соответствии с вну</w:t>
      </w:r>
      <w:r w:rsidR="00B636A4" w:rsidRPr="0000551B">
        <w:rPr>
          <w:rFonts w:ascii="Times New Roman" w:hAnsi="Times New Roman" w:cs="Times New Roman"/>
          <w:sz w:val="28"/>
          <w:szCs w:val="28"/>
        </w:rPr>
        <w:t>тренними биологическими часами –</w:t>
      </w:r>
      <w:r w:rsidRPr="0000551B">
        <w:rPr>
          <w:rFonts w:ascii="Times New Roman" w:hAnsi="Times New Roman" w:cs="Times New Roman"/>
          <w:sz w:val="28"/>
          <w:szCs w:val="28"/>
        </w:rPr>
        <w:t xml:space="preserve"> </w:t>
      </w:r>
      <w:r w:rsidRPr="00774A52">
        <w:rPr>
          <w:rFonts w:ascii="Times New Roman" w:hAnsi="Times New Roman" w:cs="Times New Roman"/>
          <w:b/>
          <w:i/>
          <w:sz w:val="28"/>
          <w:szCs w:val="28"/>
        </w:rPr>
        <w:t>циркадными ритмами</w:t>
      </w:r>
      <w:r w:rsidRPr="00774A52">
        <w:rPr>
          <w:rFonts w:ascii="Times New Roman" w:hAnsi="Times New Roman" w:cs="Times New Roman"/>
          <w:b/>
          <w:sz w:val="28"/>
          <w:szCs w:val="28"/>
        </w:rPr>
        <w:t>.</w:t>
      </w:r>
      <w:r w:rsidRPr="0000551B">
        <w:rPr>
          <w:rFonts w:ascii="Times New Roman" w:hAnsi="Times New Roman" w:cs="Times New Roman"/>
          <w:sz w:val="28"/>
          <w:szCs w:val="28"/>
        </w:rPr>
        <w:t xml:space="preserve"> Эти ритмы регулируют цикл сна и бодрствования, выброс гормонов, температуру тела, а также когнитивные функции: память,</w:t>
      </w:r>
      <w:r w:rsidR="00B636A4" w:rsidRPr="0000551B">
        <w:rPr>
          <w:rFonts w:ascii="Times New Roman" w:hAnsi="Times New Roman" w:cs="Times New Roman"/>
          <w:sz w:val="28"/>
          <w:szCs w:val="28"/>
        </w:rPr>
        <w:t xml:space="preserve"> внимание и скорость реакции</w:t>
      </w:r>
      <w:r w:rsidRPr="0000551B">
        <w:rPr>
          <w:rFonts w:ascii="Times New Roman" w:hAnsi="Times New Roman" w:cs="Times New Roman"/>
          <w:sz w:val="28"/>
          <w:szCs w:val="28"/>
        </w:rPr>
        <w:t>.</w:t>
      </w:r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EB" w:rsidRPr="006217EB" w:rsidRDefault="00B636A4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F37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Режим дня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6217EB" w:rsidRPr="006217EB">
        <w:rPr>
          <w:rFonts w:ascii="Times New Roman" w:hAnsi="Times New Roman" w:cs="Times New Roman"/>
          <w:sz w:val="28"/>
          <w:szCs w:val="28"/>
        </w:rPr>
        <w:t xml:space="preserve"> это внешний, упорядоченный распорядок жизни, который помогает синхронизировать внутренние биологические ритмы с внешними требованиями (расписанием уроков, кружков). Его соблюдение выполняет </w:t>
      </w:r>
      <w:r w:rsidR="006217EB" w:rsidRPr="008F4508">
        <w:rPr>
          <w:rFonts w:ascii="Times New Roman" w:hAnsi="Times New Roman" w:cs="Times New Roman"/>
          <w:sz w:val="28"/>
          <w:szCs w:val="28"/>
        </w:rPr>
        <w:t>несколько ключевых функций</w:t>
      </w:r>
      <w:r w:rsidR="006217EB" w:rsidRPr="006217EB">
        <w:rPr>
          <w:rFonts w:ascii="Times New Roman" w:hAnsi="Times New Roman" w:cs="Times New Roman"/>
          <w:sz w:val="28"/>
          <w:szCs w:val="28"/>
        </w:rPr>
        <w:t xml:space="preserve"> для школьника:</w:t>
      </w:r>
    </w:p>
    <w:p w:rsidR="006217EB" w:rsidRPr="00B636A4" w:rsidRDefault="006217EB" w:rsidP="0000551B">
      <w:pPr>
        <w:pStyle w:val="a3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774A52">
        <w:rPr>
          <w:rFonts w:ascii="Times New Roman" w:hAnsi="Times New Roman" w:cs="Times New Roman"/>
          <w:i/>
          <w:sz w:val="28"/>
          <w:szCs w:val="28"/>
        </w:rPr>
        <w:t>Стабилизирует нервную систему.</w:t>
      </w:r>
      <w:r w:rsidRPr="00774A52">
        <w:rPr>
          <w:rFonts w:ascii="Times New Roman" w:hAnsi="Times New Roman" w:cs="Times New Roman"/>
          <w:sz w:val="28"/>
          <w:szCs w:val="28"/>
        </w:rPr>
        <w:t xml:space="preserve"> </w:t>
      </w:r>
      <w:r w:rsidRPr="00B636A4">
        <w:rPr>
          <w:rFonts w:ascii="Times New Roman" w:hAnsi="Times New Roman" w:cs="Times New Roman"/>
          <w:sz w:val="28"/>
          <w:szCs w:val="28"/>
        </w:rPr>
        <w:t>Постоянное время подъема, приемов пищи, подготовки ко сну снижает уровень стресса для организма.</w:t>
      </w:r>
    </w:p>
    <w:p w:rsidR="006217EB" w:rsidRPr="00B636A4" w:rsidRDefault="006217EB" w:rsidP="0000551B">
      <w:pPr>
        <w:pStyle w:val="a3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B636A4">
        <w:rPr>
          <w:rFonts w:ascii="Times New Roman" w:hAnsi="Times New Roman" w:cs="Times New Roman"/>
          <w:i/>
          <w:sz w:val="28"/>
          <w:szCs w:val="28"/>
        </w:rPr>
        <w:t>Повышает качество сна.</w:t>
      </w:r>
      <w:r w:rsidRPr="00B636A4">
        <w:rPr>
          <w:rFonts w:ascii="Times New Roman" w:hAnsi="Times New Roman" w:cs="Times New Roman"/>
          <w:sz w:val="28"/>
          <w:szCs w:val="28"/>
        </w:rPr>
        <w:t xml:space="preserve"> Засыпание и пробуждение в одно и то же время способствуют быстрому засыпанию и глубокому, восстановительному сну.</w:t>
      </w:r>
    </w:p>
    <w:p w:rsidR="006217EB" w:rsidRPr="00B636A4" w:rsidRDefault="006217EB" w:rsidP="0000551B">
      <w:pPr>
        <w:pStyle w:val="a3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B636A4">
        <w:rPr>
          <w:rFonts w:ascii="Times New Roman" w:hAnsi="Times New Roman" w:cs="Times New Roman"/>
          <w:i/>
          <w:sz w:val="28"/>
          <w:szCs w:val="28"/>
        </w:rPr>
        <w:t>Оптимизирует работу мозга.</w:t>
      </w:r>
      <w:r w:rsidRPr="00B636A4">
        <w:rPr>
          <w:rFonts w:ascii="Times New Roman" w:hAnsi="Times New Roman" w:cs="Times New Roman"/>
          <w:sz w:val="28"/>
          <w:szCs w:val="28"/>
        </w:rPr>
        <w:t xml:space="preserve"> Когда мозг заранее «знает» расписание, он эффективнее переключается между видами деятельности (учёба, отдых, хобби), что снижает умственное утомление.</w:t>
      </w:r>
    </w:p>
    <w:p w:rsidR="006217EB" w:rsidRPr="00B636A4" w:rsidRDefault="006217EB" w:rsidP="0000551B">
      <w:pPr>
        <w:pStyle w:val="a3"/>
        <w:numPr>
          <w:ilvl w:val="0"/>
          <w:numId w:val="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B636A4">
        <w:rPr>
          <w:rFonts w:ascii="Times New Roman" w:hAnsi="Times New Roman" w:cs="Times New Roman"/>
          <w:i/>
          <w:sz w:val="28"/>
          <w:szCs w:val="28"/>
        </w:rPr>
        <w:t>Формирует навыки самоорганизации</w:t>
      </w:r>
      <w:r w:rsidRPr="00B636A4">
        <w:rPr>
          <w:rFonts w:ascii="Times New Roman" w:hAnsi="Times New Roman" w:cs="Times New Roman"/>
          <w:sz w:val="28"/>
          <w:szCs w:val="28"/>
        </w:rPr>
        <w:t>, необходимые для успешной учебы.</w:t>
      </w:r>
    </w:p>
    <w:p w:rsidR="006217EB" w:rsidRPr="006217EB" w:rsidRDefault="006217EB" w:rsidP="0000551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Для подростков, чьи биологические ритмы естественным образом сдвигаются на более позднее время засыпания и пробуждения («синдром отсроченной фазы сна»), особенно важно не усугублять этот сдвиг нерегулярным отходом ко сну. Нарушение режима сна является одним из самых значимых факторов, ведущих к дневной сонливости, снижению концентрации внимания и, как следствие, к паден</w:t>
      </w:r>
      <w:r w:rsidR="00B636A4">
        <w:rPr>
          <w:rFonts w:ascii="Times New Roman" w:hAnsi="Times New Roman" w:cs="Times New Roman"/>
          <w:sz w:val="28"/>
          <w:szCs w:val="28"/>
        </w:rPr>
        <w:t>ию успеваемости</w:t>
      </w:r>
      <w:r w:rsidRPr="006217EB">
        <w:rPr>
          <w:rFonts w:ascii="Times New Roman" w:hAnsi="Times New Roman" w:cs="Times New Roman"/>
          <w:sz w:val="28"/>
          <w:szCs w:val="28"/>
        </w:rPr>
        <w:t>.</w:t>
      </w:r>
    </w:p>
    <w:p w:rsidR="006217EB" w:rsidRPr="00B636A4" w:rsidRDefault="006217EB" w:rsidP="0000551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36A4">
        <w:rPr>
          <w:rFonts w:ascii="Times New Roman" w:hAnsi="Times New Roman" w:cs="Times New Roman"/>
          <w:b/>
          <w:sz w:val="28"/>
          <w:szCs w:val="28"/>
        </w:rPr>
        <w:t>1.3. Влияние цифровых гаджетов на нервную систему, сон и когнитивные функции</w:t>
      </w:r>
    </w:p>
    <w:p w:rsidR="006217EB" w:rsidRPr="006217EB" w:rsidRDefault="006217EB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Цифровые устройства (смартфоны, планшеты, компьютеры) стали неотъемлемой частью жизни подростков. Однако их чрезмерное и нерациональное использование создает специфические риски для здоровья, напрямую влияя на факторы, описанные выше.</w:t>
      </w:r>
    </w:p>
    <w:p w:rsidR="006217EB" w:rsidRPr="006217EB" w:rsidRDefault="006217EB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508">
        <w:rPr>
          <w:rFonts w:ascii="Times New Roman" w:hAnsi="Times New Roman" w:cs="Times New Roman"/>
          <w:b/>
          <w:i/>
          <w:sz w:val="28"/>
          <w:szCs w:val="28"/>
        </w:rPr>
        <w:t>1. Влияние на сон</w:t>
      </w:r>
      <w:r w:rsidRPr="00774A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217EB">
        <w:rPr>
          <w:rFonts w:ascii="Times New Roman" w:hAnsi="Times New Roman" w:cs="Times New Roman"/>
          <w:sz w:val="28"/>
          <w:szCs w:val="28"/>
        </w:rPr>
        <w:t xml:space="preserve"> Использование гаджетов в вечернее и ночное время нарушает выработку </w:t>
      </w:r>
      <w:r w:rsidRPr="008F4508">
        <w:rPr>
          <w:rFonts w:ascii="Times New Roman" w:hAnsi="Times New Roman" w:cs="Times New Roman"/>
          <w:sz w:val="28"/>
          <w:szCs w:val="28"/>
        </w:rPr>
        <w:t>мелатонина</w:t>
      </w:r>
      <w:r w:rsidR="00B636A4" w:rsidRPr="008F4508">
        <w:rPr>
          <w:rFonts w:ascii="Times New Roman" w:hAnsi="Times New Roman" w:cs="Times New Roman"/>
          <w:sz w:val="28"/>
          <w:szCs w:val="28"/>
        </w:rPr>
        <w:t xml:space="preserve"> </w:t>
      </w:r>
      <w:r w:rsidR="00B636A4">
        <w:rPr>
          <w:rFonts w:ascii="Times New Roman" w:hAnsi="Times New Roman" w:cs="Times New Roman"/>
          <w:sz w:val="28"/>
          <w:szCs w:val="28"/>
        </w:rPr>
        <w:t>–</w:t>
      </w:r>
      <w:r w:rsidRPr="006217EB">
        <w:rPr>
          <w:rFonts w:ascii="Times New Roman" w:hAnsi="Times New Roman" w:cs="Times New Roman"/>
          <w:sz w:val="28"/>
          <w:szCs w:val="28"/>
        </w:rPr>
        <w:t xml:space="preserve"> гормона, отве</w:t>
      </w:r>
      <w:r w:rsidR="00B636A4">
        <w:rPr>
          <w:rFonts w:ascii="Times New Roman" w:hAnsi="Times New Roman" w:cs="Times New Roman"/>
          <w:sz w:val="28"/>
          <w:szCs w:val="28"/>
        </w:rPr>
        <w:t xml:space="preserve">чающего за засыпание. Причина – </w:t>
      </w:r>
      <w:r w:rsidRPr="006217EB">
        <w:rPr>
          <w:rFonts w:ascii="Times New Roman" w:hAnsi="Times New Roman" w:cs="Times New Roman"/>
          <w:sz w:val="28"/>
          <w:szCs w:val="28"/>
        </w:rPr>
        <w:t>коротковолновое синее излучение экранов, которое мозг воспринимает как дневной свет. Это подает организму ложный сигнал о том, что еще день, сдвигая внутренни</w:t>
      </w:r>
      <w:r w:rsidR="00B636A4">
        <w:rPr>
          <w:rFonts w:ascii="Times New Roman" w:hAnsi="Times New Roman" w:cs="Times New Roman"/>
          <w:sz w:val="28"/>
          <w:szCs w:val="28"/>
        </w:rPr>
        <w:t>е часы и затрудняя засыпание</w:t>
      </w:r>
      <w:r w:rsidRPr="006217EB">
        <w:rPr>
          <w:rFonts w:ascii="Times New Roman" w:hAnsi="Times New Roman" w:cs="Times New Roman"/>
          <w:sz w:val="28"/>
          <w:szCs w:val="28"/>
        </w:rPr>
        <w:t>. В результате сон становится поверхностным и менее восстановительным.</w:t>
      </w:r>
    </w:p>
    <w:p w:rsidR="006217EB" w:rsidRPr="006217EB" w:rsidRDefault="006217EB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508">
        <w:rPr>
          <w:rFonts w:ascii="Times New Roman" w:hAnsi="Times New Roman" w:cs="Times New Roman"/>
          <w:b/>
          <w:i/>
          <w:sz w:val="28"/>
          <w:szCs w:val="28"/>
        </w:rPr>
        <w:t>2. Когнитивная перегрузка и внимание.</w:t>
      </w:r>
      <w:r w:rsidRPr="006217EB">
        <w:rPr>
          <w:rFonts w:ascii="Times New Roman" w:hAnsi="Times New Roman" w:cs="Times New Roman"/>
          <w:sz w:val="28"/>
          <w:szCs w:val="28"/>
        </w:rPr>
        <w:t xml:space="preserve"> Постоянный поток уведомлений, переключение между чатами,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соцсетями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 xml:space="preserve"> и играми приводит к фрагментации внимания. Мозг привыкает работать в режиме многозадачности, что снижает способность к глубокой концентрации на одном задании, например, на решении задачи или чтении учебника. Это ведет к увеличению времени, необходимого для подготовки уроков, и росту умственной усталости.</w:t>
      </w:r>
    </w:p>
    <w:p w:rsidR="006217EB" w:rsidRPr="006217EB" w:rsidRDefault="006217EB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508">
        <w:rPr>
          <w:rFonts w:ascii="Times New Roman" w:hAnsi="Times New Roman" w:cs="Times New Roman"/>
          <w:b/>
          <w:i/>
          <w:sz w:val="28"/>
          <w:szCs w:val="28"/>
        </w:rPr>
        <w:t>3. Влияние на зрение и осанку</w:t>
      </w:r>
      <w:r w:rsidRPr="00B636A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217EB">
        <w:rPr>
          <w:rFonts w:ascii="Times New Roman" w:hAnsi="Times New Roman" w:cs="Times New Roman"/>
          <w:sz w:val="28"/>
          <w:szCs w:val="28"/>
        </w:rPr>
        <w:t xml:space="preserve">Длительная фокусировка на близком расстоянии, особенно на небольших экранах смартфонов, вызывает </w:t>
      </w:r>
      <w:r w:rsidR="00B636A4">
        <w:rPr>
          <w:rFonts w:ascii="Times New Roman" w:hAnsi="Times New Roman" w:cs="Times New Roman"/>
          <w:sz w:val="28"/>
          <w:szCs w:val="28"/>
        </w:rPr>
        <w:t>зрительное утомление</w:t>
      </w:r>
      <w:r w:rsidRPr="006217EB">
        <w:rPr>
          <w:rFonts w:ascii="Times New Roman" w:hAnsi="Times New Roman" w:cs="Times New Roman"/>
          <w:sz w:val="28"/>
          <w:szCs w:val="28"/>
        </w:rPr>
        <w:t xml:space="preserve"> и может способствовать развитию или п</w:t>
      </w:r>
      <w:r w:rsidR="00B636A4">
        <w:rPr>
          <w:rFonts w:ascii="Times New Roman" w:hAnsi="Times New Roman" w:cs="Times New Roman"/>
          <w:sz w:val="28"/>
          <w:szCs w:val="28"/>
        </w:rPr>
        <w:t>рогрессированию близорукости</w:t>
      </w:r>
      <w:r w:rsidRPr="006217EB">
        <w:rPr>
          <w:rFonts w:ascii="Times New Roman" w:hAnsi="Times New Roman" w:cs="Times New Roman"/>
          <w:sz w:val="28"/>
          <w:szCs w:val="28"/>
        </w:rPr>
        <w:t>. Неправильная поза при использовании устройств создает нагрузку на шейный отдел позвоночника и мышцы спины.</w:t>
      </w:r>
    </w:p>
    <w:p w:rsidR="006217EB" w:rsidRPr="006217EB" w:rsidRDefault="006217EB" w:rsidP="0000551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lastRenderedPageBreak/>
        <w:t>Таким образом, цифровые гаджеты, являясь мощным инструментом для обучения и общения, при неконтролируемом использовании становятся значимым фактором, нарушающим сон, истощающим внимание и повышающим общую утомляемость школьника.</w:t>
      </w:r>
    </w:p>
    <w:p w:rsidR="006217EB" w:rsidRPr="00011650" w:rsidRDefault="006217EB" w:rsidP="0000551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11650">
        <w:rPr>
          <w:rFonts w:ascii="Times New Roman" w:hAnsi="Times New Roman" w:cs="Times New Roman"/>
          <w:b/>
          <w:sz w:val="28"/>
          <w:szCs w:val="28"/>
        </w:rPr>
        <w:t>1.4. Критерии оценки работоспособности и успеваемости</w:t>
      </w:r>
    </w:p>
    <w:p w:rsidR="006217EB" w:rsidRDefault="006217EB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Чтобы объективно оценить влияние изучаемых факторов, необходимо определить четкие критерии. В данном исследовании оцениваются два основных блока показателей.</w:t>
      </w:r>
    </w:p>
    <w:p w:rsidR="005463E7" w:rsidRPr="005463E7" w:rsidRDefault="005463E7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6217EB" w:rsidRPr="005463E7" w:rsidRDefault="006217EB" w:rsidP="0000551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63E7">
        <w:rPr>
          <w:rFonts w:ascii="Times New Roman" w:hAnsi="Times New Roman" w:cs="Times New Roman"/>
          <w:b/>
          <w:i/>
          <w:sz w:val="28"/>
          <w:szCs w:val="28"/>
        </w:rPr>
        <w:t>Критерии умственной работоспособности:</w:t>
      </w:r>
    </w:p>
    <w:p w:rsidR="005463E7" w:rsidRPr="005463E7" w:rsidRDefault="005463E7" w:rsidP="0000551B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sz w:val="16"/>
          <w:szCs w:val="28"/>
        </w:rPr>
      </w:pPr>
    </w:p>
    <w:p w:rsidR="006217EB" w:rsidRPr="00574F29" w:rsidRDefault="006217EB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Концент</w:t>
      </w:r>
      <w:r w:rsidR="00EC1B3D">
        <w:rPr>
          <w:rFonts w:ascii="Times New Roman" w:hAnsi="Times New Roman" w:cs="Times New Roman"/>
          <w:sz w:val="28"/>
          <w:szCs w:val="28"/>
        </w:rPr>
        <w:t>рация и устойчивость внимания о</w:t>
      </w:r>
      <w:r w:rsidRPr="006217EB">
        <w:rPr>
          <w:rFonts w:ascii="Times New Roman" w:hAnsi="Times New Roman" w:cs="Times New Roman"/>
          <w:sz w:val="28"/>
          <w:szCs w:val="28"/>
        </w:rPr>
        <w:t xml:space="preserve">ценивается с </w:t>
      </w:r>
      <w:r w:rsidRPr="00574F29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774A52">
        <w:rPr>
          <w:rFonts w:ascii="Times New Roman" w:hAnsi="Times New Roman" w:cs="Times New Roman"/>
          <w:sz w:val="28"/>
          <w:szCs w:val="28"/>
        </w:rPr>
        <w:t xml:space="preserve">методики </w:t>
      </w:r>
      <w:proofErr w:type="spellStart"/>
      <w:r w:rsidR="00774A52">
        <w:rPr>
          <w:rFonts w:ascii="Times New Roman" w:hAnsi="Times New Roman" w:cs="Times New Roman"/>
          <w:sz w:val="28"/>
          <w:szCs w:val="28"/>
        </w:rPr>
        <w:t>Пьерона-Рузена</w:t>
      </w:r>
      <w:proofErr w:type="spellEnd"/>
      <w:r w:rsidR="00EC1B3D">
        <w:rPr>
          <w:rFonts w:ascii="Times New Roman" w:hAnsi="Times New Roman" w:cs="Times New Roman"/>
          <w:sz w:val="28"/>
          <w:szCs w:val="28"/>
        </w:rPr>
        <w:t xml:space="preserve"> (корректурная проба с геометрическими фигурами)</w:t>
      </w:r>
      <w:r w:rsidRPr="00574F29">
        <w:rPr>
          <w:rFonts w:ascii="Times New Roman" w:hAnsi="Times New Roman" w:cs="Times New Roman"/>
          <w:sz w:val="28"/>
          <w:szCs w:val="28"/>
        </w:rPr>
        <w:t>. Измеряются скорость и точность выполнения задания, что позволяет количественно оценить способность сосредотачиваться и сохранять внимание в течение времени.</w:t>
      </w:r>
    </w:p>
    <w:p w:rsidR="006217EB" w:rsidRPr="00011650" w:rsidRDefault="00EC1B3D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Субъективная оценка утомления п</w:t>
      </w:r>
      <w:r w:rsidR="006217EB" w:rsidRPr="00574F29">
        <w:rPr>
          <w:rFonts w:ascii="Times New Roman" w:hAnsi="Times New Roman" w:cs="Times New Roman"/>
          <w:sz w:val="28"/>
          <w:szCs w:val="28"/>
        </w:rPr>
        <w:t>роводится с использование</w:t>
      </w:r>
      <w:r>
        <w:rPr>
          <w:rFonts w:ascii="Times New Roman" w:hAnsi="Times New Roman" w:cs="Times New Roman"/>
          <w:sz w:val="28"/>
          <w:szCs w:val="28"/>
        </w:rPr>
        <w:t>м кратких опросников</w:t>
      </w:r>
      <w:r w:rsidR="006217EB" w:rsidRPr="00574F29">
        <w:rPr>
          <w:rFonts w:ascii="Times New Roman" w:hAnsi="Times New Roman" w:cs="Times New Roman"/>
          <w:sz w:val="28"/>
          <w:szCs w:val="28"/>
        </w:rPr>
        <w:t>, где испытуемый сам оценивает свое состояние</w:t>
      </w:r>
      <w:r w:rsidR="006217EB" w:rsidRPr="0001165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463E7" w:rsidRPr="005463E7" w:rsidRDefault="005463E7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6217EB" w:rsidRPr="005463E7" w:rsidRDefault="006217EB" w:rsidP="0000551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63E7">
        <w:rPr>
          <w:rFonts w:ascii="Times New Roman" w:hAnsi="Times New Roman" w:cs="Times New Roman"/>
          <w:b/>
          <w:i/>
          <w:sz w:val="28"/>
          <w:szCs w:val="28"/>
        </w:rPr>
        <w:t>Критерии академической успеваемости:</w:t>
      </w:r>
    </w:p>
    <w:p w:rsidR="005463E7" w:rsidRPr="005463E7" w:rsidRDefault="005463E7" w:rsidP="0000551B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sz w:val="16"/>
          <w:szCs w:val="28"/>
        </w:rPr>
      </w:pPr>
    </w:p>
    <w:p w:rsidR="006217EB" w:rsidRPr="00574F29" w:rsidRDefault="006217EB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Качество в</w:t>
      </w:r>
      <w:r w:rsidR="00011650">
        <w:rPr>
          <w:rFonts w:ascii="Times New Roman" w:hAnsi="Times New Roman" w:cs="Times New Roman"/>
          <w:sz w:val="28"/>
          <w:szCs w:val="28"/>
        </w:rPr>
        <w:t>ыполнения текущих работ.</w:t>
      </w:r>
      <w:r w:rsidR="00455CA5">
        <w:rPr>
          <w:rFonts w:ascii="Times New Roman" w:hAnsi="Times New Roman" w:cs="Times New Roman"/>
          <w:sz w:val="28"/>
          <w:szCs w:val="28"/>
        </w:rPr>
        <w:t xml:space="preserve"> </w:t>
      </w:r>
      <w:r w:rsidR="00455CA5" w:rsidRPr="00574F29">
        <w:rPr>
          <w:rFonts w:ascii="Times New Roman" w:hAnsi="Times New Roman" w:cs="Times New Roman"/>
          <w:sz w:val="28"/>
          <w:szCs w:val="28"/>
        </w:rPr>
        <w:t xml:space="preserve">Средний балл за учебную четверть. Это интегральный, объективный показатель, отражающий итоговые результаты учебной деятельности по всем предметам. </w:t>
      </w:r>
      <w:r w:rsidR="00011650" w:rsidRPr="00574F29">
        <w:rPr>
          <w:rFonts w:ascii="Times New Roman" w:hAnsi="Times New Roman" w:cs="Times New Roman"/>
          <w:sz w:val="28"/>
          <w:szCs w:val="28"/>
        </w:rPr>
        <w:t>Анализируется</w:t>
      </w:r>
      <w:r w:rsidRPr="00574F29">
        <w:rPr>
          <w:rFonts w:ascii="Times New Roman" w:hAnsi="Times New Roman" w:cs="Times New Roman"/>
          <w:sz w:val="28"/>
          <w:szCs w:val="28"/>
        </w:rPr>
        <w:t xml:space="preserve"> частота получения оценок «4» и «5» за самостоятельные и контрольные работы.</w:t>
      </w:r>
    </w:p>
    <w:p w:rsidR="00823616" w:rsidRDefault="006217EB" w:rsidP="0000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Связь между нарушенным сном из-за гаджетов, снижением концентрации внимания и падением среднего балла выстраивается в логическую цепочку: несоблюдение режима + чрезмерное использование гаджетов → ухудшение качества сна → снижение дневной концентрации внимания и работоспособности → падение качества учебной работы → снижение среднего балла успеваемости. Проверка этой взаимосвязи и составляет основу практической части данного исследования.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778D" w:rsidRPr="007E778D" w:rsidRDefault="007E778D" w:rsidP="005463E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E778D">
        <w:rPr>
          <w:rFonts w:ascii="Times New Roman" w:hAnsi="Times New Roman" w:cs="Times New Roman"/>
          <w:b/>
          <w:sz w:val="28"/>
          <w:szCs w:val="28"/>
        </w:rPr>
        <w:lastRenderedPageBreak/>
        <w:t>2. ПРАКТИЧЕСКАЯ ЧАСТЬ. ИССЛЕДОВАНИЕ РЕЖИМА ДНЯ И УСПЕВАЕМОСТИ УЧАЩИХСЯ</w:t>
      </w:r>
    </w:p>
    <w:p w:rsidR="006217EB" w:rsidRPr="007E778D" w:rsidRDefault="007E778D" w:rsidP="005463E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E778D">
        <w:rPr>
          <w:rFonts w:ascii="Times New Roman" w:hAnsi="Times New Roman" w:cs="Times New Roman"/>
          <w:b/>
          <w:sz w:val="28"/>
          <w:szCs w:val="28"/>
        </w:rPr>
        <w:t>2.1. Организация и этапы исследования</w:t>
      </w:r>
    </w:p>
    <w:p w:rsidR="006217EB" w:rsidRPr="006217EB" w:rsidRDefault="006217EB" w:rsidP="007E77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3E7">
        <w:rPr>
          <w:rFonts w:ascii="Times New Roman" w:hAnsi="Times New Roman" w:cs="Times New Roman"/>
          <w:sz w:val="28"/>
          <w:szCs w:val="28"/>
        </w:rPr>
        <w:t>Целью практической части работы</w:t>
      </w:r>
      <w:r w:rsidRPr="006217EB">
        <w:rPr>
          <w:rFonts w:ascii="Times New Roman" w:hAnsi="Times New Roman" w:cs="Times New Roman"/>
          <w:sz w:val="28"/>
          <w:szCs w:val="28"/>
        </w:rPr>
        <w:t xml:space="preserve"> являлась эмпирическая проверка гипотезы о влиянии соблюдения режима дня и времени использования гаджетов на работоспособность и успеваемость обучающихся.</w:t>
      </w:r>
    </w:p>
    <w:p w:rsidR="0051571F" w:rsidRPr="00B61119" w:rsidRDefault="0051571F" w:rsidP="007E77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2"/>
        </w:rPr>
      </w:pPr>
    </w:p>
    <w:p w:rsidR="006217EB" w:rsidRPr="0000551B" w:rsidRDefault="006217EB" w:rsidP="007E77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ACF">
        <w:rPr>
          <w:rFonts w:ascii="Times New Roman" w:hAnsi="Times New Roman" w:cs="Times New Roman"/>
          <w:b/>
          <w:i/>
          <w:sz w:val="28"/>
          <w:szCs w:val="28"/>
        </w:rPr>
        <w:t>Место и сроки проведения.</w:t>
      </w:r>
      <w:r w:rsidRPr="006217EB">
        <w:rPr>
          <w:rFonts w:ascii="Times New Roman" w:hAnsi="Times New Roman" w:cs="Times New Roman"/>
          <w:sz w:val="28"/>
          <w:szCs w:val="28"/>
        </w:rPr>
        <w:t xml:space="preserve"> Исследование проводилось на </w:t>
      </w:r>
      <w:r w:rsidRPr="0000551B">
        <w:rPr>
          <w:rFonts w:ascii="Times New Roman" w:hAnsi="Times New Roman" w:cs="Times New Roman"/>
          <w:sz w:val="28"/>
          <w:szCs w:val="28"/>
        </w:rPr>
        <w:t>базе объединения</w:t>
      </w:r>
      <w:r w:rsidR="0000551B" w:rsidRPr="0000551B">
        <w:rPr>
          <w:rFonts w:ascii="Times New Roman" w:hAnsi="Times New Roman" w:cs="Times New Roman"/>
          <w:sz w:val="28"/>
          <w:szCs w:val="28"/>
        </w:rPr>
        <w:t xml:space="preserve"> «Человек и его здоровье» МБУ ДО «ЭБС» Гудермесского района,</w:t>
      </w:r>
      <w:r w:rsidR="00EC1B3D">
        <w:rPr>
          <w:rFonts w:ascii="Times New Roman" w:hAnsi="Times New Roman" w:cs="Times New Roman"/>
          <w:sz w:val="28"/>
          <w:szCs w:val="28"/>
        </w:rPr>
        <w:t xml:space="preserve"> в период</w:t>
      </w:r>
      <w:r w:rsidR="007E778D" w:rsidRPr="0000551B">
        <w:rPr>
          <w:rFonts w:ascii="Times New Roman" w:hAnsi="Times New Roman" w:cs="Times New Roman"/>
          <w:sz w:val="28"/>
          <w:szCs w:val="28"/>
        </w:rPr>
        <w:t xml:space="preserve"> </w:t>
      </w:r>
      <w:r w:rsidR="00EC1B3D">
        <w:rPr>
          <w:rFonts w:ascii="Times New Roman" w:hAnsi="Times New Roman" w:cs="Times New Roman"/>
          <w:sz w:val="28"/>
          <w:szCs w:val="28"/>
        </w:rPr>
        <w:t>с 19.09</w:t>
      </w:r>
      <w:r w:rsidR="005463E7" w:rsidRPr="0000551B">
        <w:rPr>
          <w:rFonts w:ascii="Times New Roman" w:hAnsi="Times New Roman" w:cs="Times New Roman"/>
          <w:sz w:val="28"/>
          <w:szCs w:val="28"/>
        </w:rPr>
        <w:t xml:space="preserve">.2025г. </w:t>
      </w:r>
      <w:r w:rsidR="00EC1B3D">
        <w:rPr>
          <w:rFonts w:ascii="Times New Roman" w:hAnsi="Times New Roman" w:cs="Times New Roman"/>
          <w:sz w:val="28"/>
          <w:szCs w:val="28"/>
        </w:rPr>
        <w:t xml:space="preserve"> по 2</w:t>
      </w:r>
      <w:r w:rsidR="009B4D5F">
        <w:rPr>
          <w:rFonts w:ascii="Times New Roman" w:hAnsi="Times New Roman" w:cs="Times New Roman"/>
          <w:sz w:val="28"/>
          <w:szCs w:val="28"/>
        </w:rPr>
        <w:t>5</w:t>
      </w:r>
      <w:r w:rsidR="005463E7" w:rsidRPr="0000551B">
        <w:rPr>
          <w:rFonts w:ascii="Times New Roman" w:hAnsi="Times New Roman" w:cs="Times New Roman"/>
          <w:sz w:val="28"/>
          <w:szCs w:val="28"/>
        </w:rPr>
        <w:t>.1</w:t>
      </w:r>
      <w:r w:rsidR="009B4D5F">
        <w:rPr>
          <w:rFonts w:ascii="Times New Roman" w:hAnsi="Times New Roman" w:cs="Times New Roman"/>
          <w:sz w:val="28"/>
          <w:szCs w:val="28"/>
        </w:rPr>
        <w:t>1</w:t>
      </w:r>
      <w:r w:rsidR="005463E7" w:rsidRPr="0000551B">
        <w:rPr>
          <w:rFonts w:ascii="Times New Roman" w:hAnsi="Times New Roman" w:cs="Times New Roman"/>
          <w:sz w:val="28"/>
          <w:szCs w:val="28"/>
        </w:rPr>
        <w:t>.2025г.</w:t>
      </w:r>
    </w:p>
    <w:p w:rsidR="0051571F" w:rsidRPr="00B61119" w:rsidRDefault="0051571F" w:rsidP="007E77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2"/>
        </w:rPr>
      </w:pPr>
    </w:p>
    <w:p w:rsidR="006217EB" w:rsidRDefault="006217EB" w:rsidP="00292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ACF">
        <w:rPr>
          <w:rFonts w:ascii="Times New Roman" w:hAnsi="Times New Roman" w:cs="Times New Roman"/>
          <w:b/>
          <w:i/>
          <w:sz w:val="28"/>
          <w:szCs w:val="28"/>
        </w:rPr>
        <w:t>Контингент испытуемых.</w:t>
      </w:r>
      <w:r w:rsidRPr="006217EB">
        <w:rPr>
          <w:rFonts w:ascii="Times New Roman" w:hAnsi="Times New Roman" w:cs="Times New Roman"/>
          <w:sz w:val="28"/>
          <w:szCs w:val="28"/>
        </w:rPr>
        <w:t xml:space="preserve"> В исследовании приняли </w:t>
      </w:r>
      <w:r w:rsidR="00EC1B3D">
        <w:rPr>
          <w:rFonts w:ascii="Times New Roman" w:hAnsi="Times New Roman" w:cs="Times New Roman"/>
          <w:sz w:val="28"/>
          <w:szCs w:val="28"/>
        </w:rPr>
        <w:t>участие 30 обучающихся</w:t>
      </w:r>
      <w:r w:rsidR="00292F7E">
        <w:rPr>
          <w:rFonts w:ascii="Times New Roman" w:hAnsi="Times New Roman" w:cs="Times New Roman"/>
          <w:sz w:val="28"/>
          <w:szCs w:val="28"/>
        </w:rPr>
        <w:t xml:space="preserve"> 13-14 лет</w:t>
      </w:r>
      <w:r w:rsidRPr="0000551B">
        <w:rPr>
          <w:rFonts w:ascii="Times New Roman" w:hAnsi="Times New Roman" w:cs="Times New Roman"/>
          <w:sz w:val="28"/>
          <w:szCs w:val="28"/>
        </w:rPr>
        <w:t>. Выборка была случайной, добровольной и включала 16 девочек и 14 мальчико</w:t>
      </w:r>
      <w:r w:rsidRPr="00FA0639">
        <w:rPr>
          <w:rFonts w:ascii="Times New Roman" w:hAnsi="Times New Roman" w:cs="Times New Roman"/>
          <w:sz w:val="28"/>
          <w:szCs w:val="28"/>
        </w:rPr>
        <w:t>в</w:t>
      </w:r>
      <w:r w:rsidR="00292F7E">
        <w:rPr>
          <w:rFonts w:ascii="Times New Roman" w:hAnsi="Times New Roman" w:cs="Times New Roman"/>
          <w:sz w:val="28"/>
          <w:szCs w:val="28"/>
        </w:rPr>
        <w:t xml:space="preserve"> (см. Таблица 1).</w:t>
      </w:r>
    </w:p>
    <w:p w:rsidR="00EC1B3D" w:rsidRPr="00B61119" w:rsidRDefault="00EC1B3D" w:rsidP="00292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4"/>
        </w:rPr>
      </w:pPr>
    </w:p>
    <w:p w:rsidR="00292F7E" w:rsidRPr="00292F7E" w:rsidRDefault="00292F7E" w:rsidP="00292F7E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92F7E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аблица 1.</w:t>
      </w:r>
      <w:r w:rsidR="00EC1B3D">
        <w:rPr>
          <w:rFonts w:ascii="Times New Roman" w:hAnsi="Times New Roman" w:cs="Times New Roman"/>
          <w:i/>
          <w:sz w:val="28"/>
          <w:szCs w:val="28"/>
        </w:rPr>
        <w:t xml:space="preserve"> Контингент испытуемых</w:t>
      </w:r>
    </w:p>
    <w:tbl>
      <w:tblPr>
        <w:tblW w:w="7539" w:type="dxa"/>
        <w:jc w:val="center"/>
        <w:tblLook w:val="04A0" w:firstRow="1" w:lastRow="0" w:firstColumn="1" w:lastColumn="0" w:noHBand="0" w:noVBand="1"/>
      </w:tblPr>
      <w:tblGrid>
        <w:gridCol w:w="2862"/>
        <w:gridCol w:w="1984"/>
        <w:gridCol w:w="1276"/>
        <w:gridCol w:w="1417"/>
      </w:tblGrid>
      <w:tr w:rsidR="00292F7E" w:rsidRPr="00F03D70" w:rsidTr="00292F7E">
        <w:trPr>
          <w:trHeight w:val="421"/>
          <w:jc w:val="center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DF002F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DF002F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DF002F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DF002F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</w:tr>
      <w:tr w:rsidR="00292F7E" w:rsidRPr="00F03D70" w:rsidTr="00292F7E">
        <w:trPr>
          <w:trHeight w:val="413"/>
          <w:jc w:val="center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292F7E" w:rsidRPr="00F03D70" w:rsidTr="00292F7E">
        <w:trPr>
          <w:trHeight w:val="561"/>
          <w:jc w:val="center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Группа 1 </w:t>
            </w:r>
          </w:p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(упорядоченный режим)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92F7E" w:rsidRPr="00F03D70" w:rsidTr="00292F7E">
        <w:trPr>
          <w:trHeight w:val="182"/>
          <w:jc w:val="center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2</w:t>
            </w:r>
          </w:p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(нарушенный режим)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F03D70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6217EB" w:rsidRPr="00D36ACF" w:rsidRDefault="006217EB" w:rsidP="00292F7E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6ACF">
        <w:rPr>
          <w:rFonts w:ascii="Times New Roman" w:hAnsi="Times New Roman" w:cs="Times New Roman"/>
          <w:b/>
          <w:i/>
          <w:sz w:val="28"/>
          <w:szCs w:val="28"/>
        </w:rPr>
        <w:t>Этапы исследования:</w:t>
      </w:r>
    </w:p>
    <w:p w:rsidR="00D36ACF" w:rsidRPr="00B61119" w:rsidRDefault="00D36ACF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28"/>
        </w:rPr>
      </w:pPr>
    </w:p>
    <w:p w:rsidR="006217EB" w:rsidRPr="006969EE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36ACF">
        <w:rPr>
          <w:rFonts w:ascii="Times New Roman" w:hAnsi="Times New Roman" w:cs="Times New Roman"/>
          <w:b/>
          <w:i/>
          <w:sz w:val="28"/>
          <w:szCs w:val="28"/>
        </w:rPr>
        <w:t>1. Подготовительный этап</w:t>
      </w:r>
      <w:r w:rsidRPr="006217EB">
        <w:rPr>
          <w:rFonts w:ascii="Times New Roman" w:hAnsi="Times New Roman" w:cs="Times New Roman"/>
          <w:sz w:val="28"/>
          <w:szCs w:val="28"/>
        </w:rPr>
        <w:t xml:space="preserve"> </w:t>
      </w:r>
      <w:r w:rsidR="00EC1B3D">
        <w:rPr>
          <w:rFonts w:ascii="Times New Roman" w:hAnsi="Times New Roman" w:cs="Times New Roman"/>
          <w:sz w:val="28"/>
          <w:szCs w:val="28"/>
        </w:rPr>
        <w:t>(</w:t>
      </w:r>
      <w:r w:rsidR="009B4D5F" w:rsidRPr="009B4D5F">
        <w:rPr>
          <w:rFonts w:ascii="Times New Roman" w:hAnsi="Times New Roman" w:cs="Times New Roman"/>
          <w:sz w:val="28"/>
          <w:szCs w:val="28"/>
        </w:rPr>
        <w:t xml:space="preserve">с </w:t>
      </w:r>
      <w:r w:rsidR="00EC1B3D">
        <w:rPr>
          <w:rFonts w:ascii="Times New Roman" w:hAnsi="Times New Roman" w:cs="Times New Roman"/>
          <w:sz w:val="28"/>
          <w:szCs w:val="28"/>
        </w:rPr>
        <w:t>19 сентября по 19 октября).</w:t>
      </w:r>
      <w:r w:rsidRPr="00FF01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Разработка программы исследования,</w:t>
      </w:r>
      <w:r w:rsidR="00EC1B3D">
        <w:rPr>
          <w:rFonts w:ascii="Times New Roman" w:hAnsi="Times New Roman" w:cs="Times New Roman"/>
          <w:sz w:val="28"/>
          <w:szCs w:val="28"/>
        </w:rPr>
        <w:t xml:space="preserve"> составление анкеты, подготовка</w:t>
      </w:r>
      <w:r w:rsidRPr="009B4D5F">
        <w:rPr>
          <w:rFonts w:ascii="Times New Roman" w:hAnsi="Times New Roman" w:cs="Times New Roman"/>
          <w:sz w:val="28"/>
          <w:szCs w:val="28"/>
        </w:rPr>
        <w:t xml:space="preserve"> м</w:t>
      </w:r>
      <w:r w:rsidR="00EC1B3D">
        <w:rPr>
          <w:rFonts w:ascii="Times New Roman" w:hAnsi="Times New Roman" w:cs="Times New Roman"/>
          <w:sz w:val="28"/>
          <w:szCs w:val="28"/>
        </w:rPr>
        <w:t>атериала для корректурной пробы, б</w:t>
      </w:r>
      <w:r w:rsidR="006969EE">
        <w:rPr>
          <w:rFonts w:ascii="Times New Roman" w:hAnsi="Times New Roman" w:cs="Times New Roman"/>
          <w:sz w:val="28"/>
          <w:szCs w:val="28"/>
        </w:rPr>
        <w:t xml:space="preserve">еседа с родителями </w:t>
      </w:r>
      <w:r w:rsidR="00574F29">
        <w:rPr>
          <w:rFonts w:ascii="Times New Roman" w:hAnsi="Times New Roman" w:cs="Times New Roman"/>
          <w:sz w:val="28"/>
          <w:szCs w:val="28"/>
        </w:rPr>
        <w:t>для полноц</w:t>
      </w:r>
      <w:r w:rsidR="006969EE">
        <w:rPr>
          <w:rFonts w:ascii="Times New Roman" w:hAnsi="Times New Roman" w:cs="Times New Roman"/>
          <w:sz w:val="28"/>
          <w:szCs w:val="28"/>
        </w:rPr>
        <w:t>енного контроля режима ребенка</w:t>
      </w:r>
      <w:r w:rsidR="008A1F07">
        <w:rPr>
          <w:rFonts w:ascii="Times New Roman" w:hAnsi="Times New Roman" w:cs="Times New Roman"/>
          <w:sz w:val="28"/>
          <w:szCs w:val="28"/>
        </w:rPr>
        <w:t>.</w:t>
      </w:r>
    </w:p>
    <w:p w:rsidR="0051571F" w:rsidRPr="00B61119" w:rsidRDefault="0051571F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6969EE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ACF">
        <w:rPr>
          <w:rFonts w:ascii="Times New Roman" w:hAnsi="Times New Roman" w:cs="Times New Roman"/>
          <w:b/>
          <w:i/>
          <w:sz w:val="28"/>
          <w:szCs w:val="28"/>
        </w:rPr>
        <w:t>2. Основной этап</w:t>
      </w:r>
      <w:r w:rsidRPr="006217EB">
        <w:rPr>
          <w:rFonts w:ascii="Times New Roman" w:hAnsi="Times New Roman" w:cs="Times New Roman"/>
          <w:sz w:val="28"/>
          <w:szCs w:val="28"/>
        </w:rPr>
        <w:t xml:space="preserve"> </w:t>
      </w:r>
      <w:r w:rsidR="00EC1B3D">
        <w:rPr>
          <w:rFonts w:ascii="Times New Roman" w:hAnsi="Times New Roman" w:cs="Times New Roman"/>
          <w:sz w:val="28"/>
          <w:szCs w:val="28"/>
        </w:rPr>
        <w:t>(</w:t>
      </w:r>
      <w:r w:rsidR="009B4D5F" w:rsidRPr="009B4D5F">
        <w:rPr>
          <w:rFonts w:ascii="Times New Roman" w:hAnsi="Times New Roman" w:cs="Times New Roman"/>
          <w:sz w:val="28"/>
          <w:szCs w:val="28"/>
        </w:rPr>
        <w:t>с 23 октября по 15 ноября</w:t>
      </w:r>
      <w:r w:rsidR="00EC1B3D">
        <w:rPr>
          <w:rFonts w:ascii="Times New Roman" w:hAnsi="Times New Roman" w:cs="Times New Roman"/>
          <w:sz w:val="28"/>
          <w:szCs w:val="28"/>
        </w:rPr>
        <w:t>)</w:t>
      </w:r>
      <w:r w:rsidRPr="009B4D5F">
        <w:rPr>
          <w:rFonts w:ascii="Times New Roman" w:hAnsi="Times New Roman" w:cs="Times New Roman"/>
          <w:sz w:val="28"/>
          <w:szCs w:val="28"/>
        </w:rPr>
        <w:t>.</w:t>
      </w:r>
      <w:r w:rsidRPr="00FF01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Проведение анкетирования, сбор данных об успеваемос</w:t>
      </w:r>
      <w:r w:rsidR="00FF010D">
        <w:rPr>
          <w:rFonts w:ascii="Times New Roman" w:hAnsi="Times New Roman" w:cs="Times New Roman"/>
          <w:sz w:val="28"/>
          <w:szCs w:val="28"/>
        </w:rPr>
        <w:t>ти</w:t>
      </w:r>
      <w:r w:rsidRPr="006217E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217EB">
        <w:rPr>
          <w:rFonts w:ascii="Times New Roman" w:hAnsi="Times New Roman" w:cs="Times New Roman"/>
          <w:sz w:val="28"/>
          <w:szCs w:val="28"/>
        </w:rPr>
        <w:t>организация и проведение эксперимента</w:t>
      </w:r>
      <w:proofErr w:type="gramEnd"/>
      <w:r w:rsidRPr="006217EB">
        <w:rPr>
          <w:rFonts w:ascii="Times New Roman" w:hAnsi="Times New Roman" w:cs="Times New Roman"/>
          <w:sz w:val="28"/>
          <w:szCs w:val="28"/>
        </w:rPr>
        <w:t xml:space="preserve"> по оценке </w:t>
      </w:r>
      <w:r w:rsidRPr="00117B05">
        <w:rPr>
          <w:rFonts w:ascii="Times New Roman" w:hAnsi="Times New Roman" w:cs="Times New Roman"/>
          <w:sz w:val="28"/>
          <w:szCs w:val="28"/>
        </w:rPr>
        <w:t>внимани</w:t>
      </w:r>
      <w:r w:rsidR="00117B05" w:rsidRPr="00117B05">
        <w:rPr>
          <w:rFonts w:ascii="Times New Roman" w:hAnsi="Times New Roman" w:cs="Times New Roman"/>
          <w:sz w:val="28"/>
          <w:szCs w:val="28"/>
        </w:rPr>
        <w:t>я</w:t>
      </w:r>
      <w:r w:rsidR="006969EE" w:rsidRPr="00117B05">
        <w:rPr>
          <w:rFonts w:ascii="Times New Roman" w:hAnsi="Times New Roman" w:cs="Times New Roman"/>
          <w:sz w:val="28"/>
          <w:szCs w:val="28"/>
        </w:rPr>
        <w:t>.</w:t>
      </w:r>
    </w:p>
    <w:p w:rsidR="0051571F" w:rsidRPr="00B61119" w:rsidRDefault="0051571F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FA0639" w:rsidRDefault="006217EB" w:rsidP="00FF010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ACF">
        <w:rPr>
          <w:rFonts w:ascii="Times New Roman" w:hAnsi="Times New Roman" w:cs="Times New Roman"/>
          <w:b/>
          <w:i/>
          <w:sz w:val="28"/>
          <w:szCs w:val="28"/>
        </w:rPr>
        <w:t>3. Аналитический этап</w:t>
      </w:r>
      <w:r w:rsidRPr="006217EB">
        <w:rPr>
          <w:rFonts w:ascii="Times New Roman" w:hAnsi="Times New Roman" w:cs="Times New Roman"/>
          <w:sz w:val="28"/>
          <w:szCs w:val="28"/>
        </w:rPr>
        <w:t xml:space="preserve"> </w:t>
      </w:r>
      <w:r w:rsidR="00EC1B3D">
        <w:rPr>
          <w:rFonts w:ascii="Times New Roman" w:hAnsi="Times New Roman" w:cs="Times New Roman"/>
          <w:sz w:val="28"/>
          <w:szCs w:val="28"/>
        </w:rPr>
        <w:t xml:space="preserve">(с 16 по </w:t>
      </w:r>
      <w:r w:rsidR="009B4D5F" w:rsidRPr="009B4D5F">
        <w:rPr>
          <w:rFonts w:ascii="Times New Roman" w:hAnsi="Times New Roman" w:cs="Times New Roman"/>
          <w:sz w:val="28"/>
          <w:szCs w:val="28"/>
        </w:rPr>
        <w:t>25 ноября</w:t>
      </w:r>
      <w:r w:rsidR="00EC1B3D">
        <w:rPr>
          <w:rFonts w:ascii="Times New Roman" w:hAnsi="Times New Roman" w:cs="Times New Roman"/>
          <w:sz w:val="28"/>
          <w:szCs w:val="28"/>
        </w:rPr>
        <w:t>)</w:t>
      </w:r>
      <w:r w:rsidRPr="00FF010D">
        <w:rPr>
          <w:rFonts w:ascii="Times New Roman" w:hAnsi="Times New Roman" w:cs="Times New Roman"/>
          <w:i/>
          <w:sz w:val="28"/>
          <w:szCs w:val="28"/>
        </w:rPr>
        <w:t>.</w:t>
      </w:r>
      <w:r w:rsidRPr="006217EB">
        <w:rPr>
          <w:rFonts w:ascii="Times New Roman" w:hAnsi="Times New Roman" w:cs="Times New Roman"/>
          <w:sz w:val="28"/>
          <w:szCs w:val="28"/>
        </w:rPr>
        <w:t xml:space="preserve"> Обработка и систематизация полученных данных, построение диаграмм и графиков, статистическ</w:t>
      </w:r>
      <w:r w:rsidR="006969EE">
        <w:rPr>
          <w:rFonts w:ascii="Times New Roman" w:hAnsi="Times New Roman" w:cs="Times New Roman"/>
          <w:sz w:val="28"/>
          <w:szCs w:val="28"/>
        </w:rPr>
        <w:t>ий анализ, формулировка выводов.</w:t>
      </w:r>
    </w:p>
    <w:p w:rsidR="006217EB" w:rsidRPr="00FF010D" w:rsidRDefault="006217EB" w:rsidP="009B4D5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F010D">
        <w:rPr>
          <w:rFonts w:ascii="Times New Roman" w:hAnsi="Times New Roman" w:cs="Times New Roman"/>
          <w:b/>
          <w:sz w:val="28"/>
          <w:szCs w:val="28"/>
        </w:rPr>
        <w:t>2.2. Методы и методики исследования</w:t>
      </w:r>
    </w:p>
    <w:p w:rsidR="006217EB" w:rsidRDefault="006217EB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Для решения поставленных задач был использован ком</w:t>
      </w:r>
      <w:r w:rsidR="00FF010D">
        <w:rPr>
          <w:rFonts w:ascii="Times New Roman" w:hAnsi="Times New Roman" w:cs="Times New Roman"/>
          <w:sz w:val="28"/>
          <w:szCs w:val="28"/>
        </w:rPr>
        <w:t>плекс взаимодополняющих методов:</w:t>
      </w:r>
    </w:p>
    <w:p w:rsidR="009B4D5F" w:rsidRPr="00B61119" w:rsidRDefault="009B4D5F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Default="006217EB" w:rsidP="00FF010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4D5F">
        <w:rPr>
          <w:rFonts w:ascii="Times New Roman" w:hAnsi="Times New Roman" w:cs="Times New Roman"/>
          <w:b/>
          <w:i/>
          <w:sz w:val="28"/>
          <w:szCs w:val="28"/>
        </w:rPr>
        <w:t>Анкетирование.</w:t>
      </w:r>
    </w:p>
    <w:p w:rsidR="009B4D5F" w:rsidRPr="00B61119" w:rsidRDefault="009B4D5F" w:rsidP="009B4D5F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sz w:val="16"/>
          <w:szCs w:val="28"/>
        </w:rPr>
      </w:pPr>
    </w:p>
    <w:p w:rsidR="006217EB" w:rsidRPr="009B4D5F" w:rsidRDefault="006217EB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D5F">
        <w:rPr>
          <w:rFonts w:ascii="Times New Roman" w:hAnsi="Times New Roman" w:cs="Times New Roman"/>
          <w:sz w:val="28"/>
          <w:szCs w:val="28"/>
        </w:rPr>
        <w:t>Была разработана анонимная анкета «Мой режим дня и использо</w:t>
      </w:r>
      <w:r w:rsidR="00DF002F">
        <w:rPr>
          <w:rFonts w:ascii="Times New Roman" w:hAnsi="Times New Roman" w:cs="Times New Roman"/>
          <w:sz w:val="28"/>
          <w:szCs w:val="28"/>
        </w:rPr>
        <w:t>вание гаджетов», состоящая из 14</w:t>
      </w:r>
      <w:r w:rsidRPr="009B4D5F">
        <w:rPr>
          <w:rFonts w:ascii="Times New Roman" w:hAnsi="Times New Roman" w:cs="Times New Roman"/>
          <w:sz w:val="28"/>
          <w:szCs w:val="28"/>
        </w:rPr>
        <w:t xml:space="preserve"> вопросо</w:t>
      </w:r>
      <w:r w:rsidR="00DF002F">
        <w:rPr>
          <w:rFonts w:ascii="Times New Roman" w:hAnsi="Times New Roman" w:cs="Times New Roman"/>
          <w:sz w:val="28"/>
          <w:szCs w:val="28"/>
        </w:rPr>
        <w:t>в</w:t>
      </w:r>
      <w:r w:rsidR="00FA0639">
        <w:rPr>
          <w:rFonts w:ascii="Times New Roman" w:hAnsi="Times New Roman" w:cs="Times New Roman"/>
          <w:sz w:val="28"/>
          <w:szCs w:val="28"/>
        </w:rPr>
        <w:t xml:space="preserve"> </w:t>
      </w:r>
      <w:r w:rsidR="00FA0639" w:rsidRPr="008470BB">
        <w:rPr>
          <w:rFonts w:ascii="Times New Roman" w:hAnsi="Times New Roman" w:cs="Times New Roman"/>
          <w:sz w:val="28"/>
          <w:szCs w:val="28"/>
        </w:rPr>
        <w:t>(Приложение А)</w:t>
      </w:r>
      <w:r w:rsidRPr="008470BB">
        <w:rPr>
          <w:rFonts w:ascii="Times New Roman" w:hAnsi="Times New Roman" w:cs="Times New Roman"/>
          <w:sz w:val="28"/>
          <w:szCs w:val="28"/>
        </w:rPr>
        <w:t xml:space="preserve">. </w:t>
      </w:r>
      <w:r w:rsidRPr="009B4D5F">
        <w:rPr>
          <w:rFonts w:ascii="Times New Roman" w:hAnsi="Times New Roman" w:cs="Times New Roman"/>
          <w:sz w:val="28"/>
          <w:szCs w:val="28"/>
        </w:rPr>
        <w:t>Анкета включала три блока:</w:t>
      </w:r>
    </w:p>
    <w:p w:rsidR="006217EB" w:rsidRPr="009B4D5F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D5F">
        <w:rPr>
          <w:rFonts w:ascii="Times New Roman" w:hAnsi="Times New Roman" w:cs="Times New Roman"/>
          <w:sz w:val="28"/>
          <w:szCs w:val="28"/>
        </w:rPr>
        <w:lastRenderedPageBreak/>
        <w:t>Блок А («Режим»): вопросы о времени подъема и отхода ко сну в будни и выходные, продолжительности ночного сна, наличии дневного сна.</w:t>
      </w:r>
    </w:p>
    <w:p w:rsidR="006217EB" w:rsidRPr="009B4D5F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D5F">
        <w:rPr>
          <w:rFonts w:ascii="Times New Roman" w:hAnsi="Times New Roman" w:cs="Times New Roman"/>
          <w:sz w:val="28"/>
          <w:szCs w:val="28"/>
        </w:rPr>
        <w:t>Блок Б («Гаджеты»): вопросы об общем времени использования смартфона/компьютера в день, о времени использования устройств за 1 час до сна, о целях использования (</w:t>
      </w:r>
      <w:proofErr w:type="spellStart"/>
      <w:r w:rsidRPr="009B4D5F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9B4D5F">
        <w:rPr>
          <w:rFonts w:ascii="Times New Roman" w:hAnsi="Times New Roman" w:cs="Times New Roman"/>
          <w:sz w:val="28"/>
          <w:szCs w:val="28"/>
        </w:rPr>
        <w:t>, игры, учёба).</w:t>
      </w:r>
    </w:p>
    <w:p w:rsid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D5F">
        <w:rPr>
          <w:rFonts w:ascii="Times New Roman" w:hAnsi="Times New Roman" w:cs="Times New Roman"/>
          <w:sz w:val="28"/>
          <w:szCs w:val="28"/>
        </w:rPr>
        <w:t>Блок В («Субъективное состояние»): вопросы для самооценки дневной сонливости, утомляемости к концу учебного дня (по 5-балльной шкале).</w:t>
      </w:r>
    </w:p>
    <w:p w:rsidR="00AB7908" w:rsidRPr="00B61119" w:rsidRDefault="00AB7908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2"/>
        </w:rPr>
      </w:pPr>
    </w:p>
    <w:p w:rsidR="006217EB" w:rsidRDefault="006217EB" w:rsidP="00FF010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4D5F">
        <w:rPr>
          <w:rFonts w:ascii="Times New Roman" w:hAnsi="Times New Roman" w:cs="Times New Roman"/>
          <w:b/>
          <w:i/>
          <w:sz w:val="28"/>
          <w:szCs w:val="28"/>
        </w:rPr>
        <w:t>Анализ учебной документации.</w:t>
      </w:r>
    </w:p>
    <w:p w:rsidR="00AB7908" w:rsidRPr="00B61119" w:rsidRDefault="00AB7908" w:rsidP="00AB790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sz w:val="16"/>
          <w:szCs w:val="12"/>
        </w:rPr>
      </w:pPr>
    </w:p>
    <w:p w:rsid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08">
        <w:rPr>
          <w:rFonts w:ascii="Times New Roman" w:hAnsi="Times New Roman" w:cs="Times New Roman"/>
          <w:sz w:val="28"/>
          <w:szCs w:val="28"/>
        </w:rPr>
        <w:t>С разрешения классных руководителей и администрации школы был проведен анализ электронных журналов для определения среднего балла успеваемости каждого участника исслед</w:t>
      </w:r>
      <w:r w:rsidR="00DF002F">
        <w:rPr>
          <w:rFonts w:ascii="Times New Roman" w:hAnsi="Times New Roman" w:cs="Times New Roman"/>
          <w:sz w:val="28"/>
          <w:szCs w:val="28"/>
        </w:rPr>
        <w:t>ования по итогам I четверти 2025/2026</w:t>
      </w:r>
      <w:r w:rsidRPr="00AB7908">
        <w:rPr>
          <w:rFonts w:ascii="Times New Roman" w:hAnsi="Times New Roman" w:cs="Times New Roman"/>
          <w:sz w:val="28"/>
          <w:szCs w:val="28"/>
        </w:rPr>
        <w:t xml:space="preserve"> учебного года. Это выступило объективным критерием академических результатов.</w:t>
      </w:r>
    </w:p>
    <w:p w:rsidR="00AB7908" w:rsidRPr="00B61119" w:rsidRDefault="00AB7908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2"/>
        </w:rPr>
      </w:pPr>
    </w:p>
    <w:p w:rsidR="006217EB" w:rsidRPr="00AB7908" w:rsidRDefault="006217EB" w:rsidP="00FF010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7908">
        <w:rPr>
          <w:rFonts w:ascii="Times New Roman" w:hAnsi="Times New Roman" w:cs="Times New Roman"/>
          <w:b/>
          <w:i/>
          <w:sz w:val="28"/>
          <w:szCs w:val="28"/>
        </w:rPr>
        <w:t>Экспериментальный метод: оценка концентрации внимания.</w:t>
      </w:r>
    </w:p>
    <w:p w:rsidR="00AB7908" w:rsidRPr="00B61119" w:rsidRDefault="00AB7908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16"/>
          <w:szCs w:val="12"/>
        </w:rPr>
      </w:pPr>
    </w:p>
    <w:p w:rsidR="006217EB" w:rsidRPr="00AB7908" w:rsidRDefault="006217EB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08">
        <w:rPr>
          <w:rFonts w:ascii="Times New Roman" w:hAnsi="Times New Roman" w:cs="Times New Roman"/>
          <w:sz w:val="28"/>
          <w:szCs w:val="28"/>
        </w:rPr>
        <w:t xml:space="preserve">Для инструментальной оценки влияния гаджетов на внимание была использована </w:t>
      </w:r>
      <w:r w:rsidR="00DF002F">
        <w:rPr>
          <w:rFonts w:ascii="Times New Roman" w:hAnsi="Times New Roman" w:cs="Times New Roman"/>
          <w:sz w:val="28"/>
          <w:szCs w:val="28"/>
        </w:rPr>
        <w:t>мет</w:t>
      </w:r>
      <w:r w:rsidR="00B61119">
        <w:rPr>
          <w:rFonts w:ascii="Times New Roman" w:hAnsi="Times New Roman" w:cs="Times New Roman"/>
          <w:sz w:val="28"/>
          <w:szCs w:val="28"/>
        </w:rPr>
        <w:t xml:space="preserve">одика </w:t>
      </w:r>
      <w:proofErr w:type="spellStart"/>
      <w:r w:rsidR="00B61119">
        <w:rPr>
          <w:rFonts w:ascii="Times New Roman" w:hAnsi="Times New Roman" w:cs="Times New Roman"/>
          <w:sz w:val="28"/>
          <w:szCs w:val="28"/>
        </w:rPr>
        <w:t>Пьерона-Рузена</w:t>
      </w:r>
      <w:proofErr w:type="spellEnd"/>
      <w:r w:rsidR="00B61119">
        <w:rPr>
          <w:rFonts w:ascii="Times New Roman" w:hAnsi="Times New Roman" w:cs="Times New Roman"/>
          <w:sz w:val="28"/>
          <w:szCs w:val="28"/>
        </w:rPr>
        <w:t xml:space="preserve"> (корректур</w:t>
      </w:r>
      <w:r w:rsidR="00DF002F">
        <w:rPr>
          <w:rFonts w:ascii="Times New Roman" w:hAnsi="Times New Roman" w:cs="Times New Roman"/>
          <w:sz w:val="28"/>
          <w:szCs w:val="28"/>
        </w:rPr>
        <w:t>ная проба)</w:t>
      </w:r>
      <w:r w:rsidRPr="00AB7908">
        <w:rPr>
          <w:rFonts w:ascii="Times New Roman" w:hAnsi="Times New Roman" w:cs="Times New Roman"/>
          <w:sz w:val="28"/>
          <w:szCs w:val="28"/>
        </w:rPr>
        <w:t>. Исследование проводилось в двух фазах:</w:t>
      </w:r>
    </w:p>
    <w:p w:rsidR="0051571F" w:rsidRPr="00B61119" w:rsidRDefault="0051571F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2"/>
        </w:rPr>
      </w:pPr>
    </w:p>
    <w:p w:rsidR="006969EE" w:rsidRPr="008470BB" w:rsidRDefault="006217EB" w:rsidP="00DF002F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002F">
        <w:rPr>
          <w:rFonts w:ascii="Times New Roman" w:hAnsi="Times New Roman" w:cs="Times New Roman"/>
          <w:i/>
          <w:sz w:val="28"/>
          <w:szCs w:val="28"/>
        </w:rPr>
        <w:t>Фоновая проба</w:t>
      </w:r>
      <w:r w:rsidRPr="006969E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969EE">
        <w:rPr>
          <w:rFonts w:ascii="Times New Roman" w:hAnsi="Times New Roman" w:cs="Times New Roman"/>
          <w:sz w:val="28"/>
          <w:szCs w:val="28"/>
        </w:rPr>
        <w:t xml:space="preserve"> Испытуемым выдавался стандартный блан</w:t>
      </w:r>
      <w:r w:rsidR="00FF010D" w:rsidRPr="006969EE">
        <w:rPr>
          <w:rFonts w:ascii="Times New Roman" w:hAnsi="Times New Roman" w:cs="Times New Roman"/>
          <w:sz w:val="28"/>
          <w:szCs w:val="28"/>
        </w:rPr>
        <w:t xml:space="preserve">к с </w:t>
      </w:r>
      <w:r w:rsidR="00B61119">
        <w:rPr>
          <w:rFonts w:ascii="Times New Roman" w:hAnsi="Times New Roman" w:cs="Times New Roman"/>
          <w:sz w:val="28"/>
          <w:szCs w:val="28"/>
        </w:rPr>
        <w:t>геометрическими фигурами (круг, квадрат, треугольник, ромб).</w:t>
      </w:r>
      <w:r w:rsidR="00FF010D" w:rsidRPr="006969EE">
        <w:rPr>
          <w:rFonts w:ascii="Times New Roman" w:hAnsi="Times New Roman" w:cs="Times New Roman"/>
          <w:sz w:val="28"/>
          <w:szCs w:val="28"/>
        </w:rPr>
        <w:t xml:space="preserve"> Задача</w:t>
      </w:r>
      <w:r w:rsidR="00B61119">
        <w:rPr>
          <w:rFonts w:ascii="Times New Roman" w:hAnsi="Times New Roman" w:cs="Times New Roman"/>
          <w:sz w:val="28"/>
          <w:szCs w:val="28"/>
        </w:rPr>
        <w:t xml:space="preserve">: </w:t>
      </w:r>
      <w:r w:rsidRPr="006969EE">
        <w:rPr>
          <w:rFonts w:ascii="Times New Roman" w:hAnsi="Times New Roman" w:cs="Times New Roman"/>
          <w:sz w:val="28"/>
          <w:szCs w:val="28"/>
        </w:rPr>
        <w:t xml:space="preserve">за 2 минуты, двигаясь построчно, как можно быстрее и точнее </w:t>
      </w:r>
      <w:r w:rsidR="00B61119">
        <w:rPr>
          <w:rFonts w:ascii="Times New Roman" w:hAnsi="Times New Roman" w:cs="Times New Roman"/>
          <w:sz w:val="28"/>
          <w:szCs w:val="28"/>
        </w:rPr>
        <w:t>помечать фигуры в соответствии с заданным образцом</w:t>
      </w:r>
      <w:r w:rsidRPr="006969EE">
        <w:rPr>
          <w:rFonts w:ascii="Times New Roman" w:hAnsi="Times New Roman" w:cs="Times New Roman"/>
          <w:sz w:val="28"/>
          <w:szCs w:val="28"/>
        </w:rPr>
        <w:t>. Ф</w:t>
      </w:r>
      <w:r w:rsidR="00FF010D" w:rsidRPr="006969EE">
        <w:rPr>
          <w:rFonts w:ascii="Times New Roman" w:hAnsi="Times New Roman" w:cs="Times New Roman"/>
          <w:sz w:val="28"/>
          <w:szCs w:val="28"/>
        </w:rPr>
        <w:t xml:space="preserve">иксировались два показателя: </w:t>
      </w:r>
      <w:r w:rsidR="00FF010D" w:rsidRPr="00B61119">
        <w:rPr>
          <w:rFonts w:ascii="Times New Roman" w:hAnsi="Times New Roman" w:cs="Times New Roman"/>
          <w:sz w:val="28"/>
          <w:szCs w:val="28"/>
        </w:rPr>
        <w:t>А</w:t>
      </w:r>
      <w:r w:rsidR="00FF010D" w:rsidRPr="006969EE">
        <w:rPr>
          <w:rFonts w:ascii="Times New Roman" w:hAnsi="Times New Roman" w:cs="Times New Roman"/>
          <w:sz w:val="28"/>
          <w:szCs w:val="28"/>
        </w:rPr>
        <w:t xml:space="preserve"> –</w:t>
      </w:r>
      <w:r w:rsidRPr="006969EE">
        <w:rPr>
          <w:rFonts w:ascii="Times New Roman" w:hAnsi="Times New Roman" w:cs="Times New Roman"/>
          <w:sz w:val="28"/>
          <w:szCs w:val="28"/>
        </w:rPr>
        <w:t xml:space="preserve"> общее количество просмотрен</w:t>
      </w:r>
      <w:r w:rsidR="00FF010D" w:rsidRPr="006969EE">
        <w:rPr>
          <w:rFonts w:ascii="Times New Roman" w:hAnsi="Times New Roman" w:cs="Times New Roman"/>
          <w:sz w:val="28"/>
          <w:szCs w:val="28"/>
        </w:rPr>
        <w:t xml:space="preserve">ных </w:t>
      </w:r>
      <w:r w:rsidR="00B61119">
        <w:rPr>
          <w:rFonts w:ascii="Times New Roman" w:hAnsi="Times New Roman" w:cs="Times New Roman"/>
          <w:sz w:val="28"/>
          <w:szCs w:val="28"/>
        </w:rPr>
        <w:t>фигур</w:t>
      </w:r>
      <w:r w:rsidR="00FF010D" w:rsidRPr="006969EE">
        <w:rPr>
          <w:rFonts w:ascii="Times New Roman" w:hAnsi="Times New Roman" w:cs="Times New Roman"/>
          <w:sz w:val="28"/>
          <w:szCs w:val="28"/>
        </w:rPr>
        <w:t xml:space="preserve"> (продуктивность) и </w:t>
      </w:r>
      <w:r w:rsidR="00AB7908" w:rsidRPr="00B61119">
        <w:rPr>
          <w:rFonts w:ascii="Times New Roman" w:hAnsi="Times New Roman" w:cs="Times New Roman"/>
          <w:sz w:val="28"/>
          <w:szCs w:val="28"/>
        </w:rPr>
        <w:t>П</w:t>
      </w:r>
      <w:r w:rsidR="00FF010D" w:rsidRPr="006969EE">
        <w:rPr>
          <w:rFonts w:ascii="Times New Roman" w:hAnsi="Times New Roman" w:cs="Times New Roman"/>
          <w:sz w:val="28"/>
          <w:szCs w:val="28"/>
        </w:rPr>
        <w:t xml:space="preserve"> –</w:t>
      </w:r>
      <w:r w:rsidRPr="006969EE">
        <w:rPr>
          <w:rFonts w:ascii="Times New Roman" w:hAnsi="Times New Roman" w:cs="Times New Roman"/>
          <w:sz w:val="28"/>
          <w:szCs w:val="28"/>
        </w:rPr>
        <w:t xml:space="preserve"> количество ошибок (пропущенных или</w:t>
      </w:r>
      <w:r w:rsidR="006969EE" w:rsidRPr="006969EE">
        <w:rPr>
          <w:rFonts w:ascii="Times New Roman" w:hAnsi="Times New Roman" w:cs="Times New Roman"/>
          <w:sz w:val="28"/>
          <w:szCs w:val="28"/>
        </w:rPr>
        <w:t xml:space="preserve"> неправильно </w:t>
      </w:r>
      <w:r w:rsidR="00B61119">
        <w:rPr>
          <w:rFonts w:ascii="Times New Roman" w:hAnsi="Times New Roman" w:cs="Times New Roman"/>
          <w:sz w:val="28"/>
          <w:szCs w:val="28"/>
        </w:rPr>
        <w:t>помеченных фигур</w:t>
      </w:r>
      <w:r w:rsidR="006969EE" w:rsidRPr="008470BB">
        <w:rPr>
          <w:rFonts w:ascii="Times New Roman" w:hAnsi="Times New Roman" w:cs="Times New Roman"/>
          <w:sz w:val="28"/>
          <w:szCs w:val="28"/>
        </w:rPr>
        <w:t xml:space="preserve">) </w:t>
      </w:r>
      <w:r w:rsidR="008470BB" w:rsidRPr="008470BB">
        <w:rPr>
          <w:rFonts w:ascii="Times New Roman" w:hAnsi="Times New Roman" w:cs="Times New Roman"/>
          <w:sz w:val="28"/>
          <w:szCs w:val="28"/>
        </w:rPr>
        <w:t>(Приложение Б</w:t>
      </w:r>
      <w:r w:rsidR="006969EE" w:rsidRPr="008470BB">
        <w:rPr>
          <w:rFonts w:ascii="Times New Roman" w:hAnsi="Times New Roman" w:cs="Times New Roman"/>
          <w:sz w:val="28"/>
          <w:szCs w:val="28"/>
        </w:rPr>
        <w:t>).</w:t>
      </w:r>
    </w:p>
    <w:p w:rsidR="006969EE" w:rsidRPr="006969EE" w:rsidRDefault="006217EB" w:rsidP="00DF002F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F002F">
        <w:rPr>
          <w:rFonts w:ascii="Times New Roman" w:hAnsi="Times New Roman" w:cs="Times New Roman"/>
          <w:i/>
          <w:sz w:val="28"/>
          <w:szCs w:val="28"/>
        </w:rPr>
        <w:t>Нагрузочная фаза:</w:t>
      </w:r>
      <w:r w:rsidRPr="006969EE">
        <w:rPr>
          <w:rFonts w:ascii="Times New Roman" w:hAnsi="Times New Roman" w:cs="Times New Roman"/>
          <w:sz w:val="28"/>
          <w:szCs w:val="28"/>
        </w:rPr>
        <w:t xml:space="preserve"> После фоновой пробы испытуемые в течение 40 минут занимались свободной деятельно</w:t>
      </w:r>
      <w:r w:rsidR="008A1F07">
        <w:rPr>
          <w:rFonts w:ascii="Times New Roman" w:hAnsi="Times New Roman" w:cs="Times New Roman"/>
          <w:sz w:val="28"/>
          <w:szCs w:val="28"/>
        </w:rPr>
        <w:t>стью на компьютере (</w:t>
      </w:r>
      <w:r w:rsidRPr="006969EE">
        <w:rPr>
          <w:rFonts w:ascii="Times New Roman" w:hAnsi="Times New Roman" w:cs="Times New Roman"/>
          <w:sz w:val="28"/>
          <w:szCs w:val="28"/>
        </w:rPr>
        <w:t>игра по выбору или просмотр видео</w:t>
      </w:r>
      <w:r w:rsidR="006969EE" w:rsidRPr="006969EE">
        <w:rPr>
          <w:rFonts w:ascii="Times New Roman" w:hAnsi="Times New Roman" w:cs="Times New Roman"/>
          <w:sz w:val="28"/>
          <w:szCs w:val="28"/>
        </w:rPr>
        <w:t xml:space="preserve">роликов в </w:t>
      </w:r>
      <w:proofErr w:type="spellStart"/>
      <w:r w:rsidR="006969EE" w:rsidRPr="006969EE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6969EE" w:rsidRPr="003E168C">
        <w:rPr>
          <w:rFonts w:ascii="Times New Roman" w:hAnsi="Times New Roman" w:cs="Times New Roman"/>
          <w:sz w:val="28"/>
          <w:szCs w:val="28"/>
        </w:rPr>
        <w:t>)</w:t>
      </w:r>
      <w:r w:rsidR="00DF75F8" w:rsidRPr="003E168C">
        <w:rPr>
          <w:rFonts w:ascii="Times New Roman" w:hAnsi="Times New Roman" w:cs="Times New Roman"/>
          <w:sz w:val="28"/>
          <w:szCs w:val="28"/>
        </w:rPr>
        <w:t xml:space="preserve"> </w:t>
      </w:r>
      <w:r w:rsidR="003E168C" w:rsidRPr="003E168C">
        <w:rPr>
          <w:rFonts w:ascii="Times New Roman" w:hAnsi="Times New Roman" w:cs="Times New Roman"/>
          <w:sz w:val="28"/>
          <w:szCs w:val="28"/>
        </w:rPr>
        <w:t>(Приложение Г</w:t>
      </w:r>
      <w:r w:rsidR="00DF75F8" w:rsidRPr="003E168C">
        <w:rPr>
          <w:rFonts w:ascii="Times New Roman" w:hAnsi="Times New Roman" w:cs="Times New Roman"/>
          <w:sz w:val="28"/>
          <w:szCs w:val="28"/>
        </w:rPr>
        <w:t>)</w:t>
      </w:r>
      <w:r w:rsidR="006969EE" w:rsidRPr="003E168C">
        <w:rPr>
          <w:rFonts w:ascii="Times New Roman" w:hAnsi="Times New Roman" w:cs="Times New Roman"/>
          <w:sz w:val="28"/>
          <w:szCs w:val="28"/>
        </w:rPr>
        <w:t>.</w:t>
      </w:r>
    </w:p>
    <w:p w:rsidR="006217EB" w:rsidRPr="006969EE" w:rsidRDefault="006217EB" w:rsidP="00DF002F">
      <w:pPr>
        <w:pStyle w:val="a3"/>
        <w:numPr>
          <w:ilvl w:val="0"/>
          <w:numId w:val="6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F002F">
        <w:rPr>
          <w:rFonts w:ascii="Times New Roman" w:hAnsi="Times New Roman" w:cs="Times New Roman"/>
          <w:i/>
          <w:sz w:val="28"/>
          <w:szCs w:val="28"/>
        </w:rPr>
        <w:t>Контрольная проба:</w:t>
      </w:r>
      <w:r w:rsidRPr="006969EE">
        <w:rPr>
          <w:rFonts w:ascii="Times New Roman" w:hAnsi="Times New Roman" w:cs="Times New Roman"/>
          <w:sz w:val="28"/>
          <w:szCs w:val="28"/>
        </w:rPr>
        <w:t xml:space="preserve"> Сразу после 40-минутной сессии с гаджетом проводилась повторная корректурная проба на аналогичном бланке. Сравнение показателей А и П в фоновой и контрольной пробах позв</w:t>
      </w:r>
      <w:r w:rsidR="006969EE" w:rsidRPr="006969EE">
        <w:rPr>
          <w:rFonts w:ascii="Times New Roman" w:hAnsi="Times New Roman" w:cs="Times New Roman"/>
          <w:sz w:val="28"/>
          <w:szCs w:val="28"/>
        </w:rPr>
        <w:t>олило оценить динамику внимания</w:t>
      </w:r>
      <w:r w:rsidR="006969EE" w:rsidRPr="008470BB">
        <w:rPr>
          <w:rFonts w:ascii="Times New Roman" w:hAnsi="Times New Roman" w:cs="Times New Roman"/>
          <w:sz w:val="28"/>
          <w:szCs w:val="28"/>
        </w:rPr>
        <w:t>.</w:t>
      </w:r>
    </w:p>
    <w:p w:rsidR="00AB7908" w:rsidRPr="00AB7908" w:rsidRDefault="00AB7908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AB7908" w:rsidRPr="00AB7908" w:rsidRDefault="00FF010D" w:rsidP="00AB790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7908">
        <w:rPr>
          <w:rFonts w:ascii="Times New Roman" w:hAnsi="Times New Roman" w:cs="Times New Roman"/>
          <w:b/>
          <w:i/>
          <w:sz w:val="28"/>
          <w:szCs w:val="28"/>
        </w:rPr>
        <w:t>Методы обработки данных.</w:t>
      </w:r>
    </w:p>
    <w:p w:rsidR="00AB7908" w:rsidRPr="00AB7908" w:rsidRDefault="00AB7908" w:rsidP="00AB790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i/>
          <w:sz w:val="16"/>
          <w:szCs w:val="28"/>
        </w:rPr>
      </w:pPr>
    </w:p>
    <w:p w:rsidR="00B61119" w:rsidRDefault="006217EB" w:rsidP="008A1F0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08">
        <w:rPr>
          <w:rFonts w:ascii="Times New Roman" w:hAnsi="Times New Roman" w:cs="Times New Roman"/>
          <w:sz w:val="28"/>
          <w:szCs w:val="28"/>
        </w:rPr>
        <w:t>Полученные количественные данные обрабатывались методами описательной статистики: рассчитывались средние арифметические значения (М), проценты (%), стандартное отклонение (σ). Для сравнения показателей между группами применялся расчет t-критерия Стьюдента для независимых выборок с использованием онлайн-калькулятора. Качественные данные анкеты визуализировались с помощью круговых и столбчатых диаграмм, создан</w:t>
      </w:r>
      <w:r w:rsidR="00292F7E">
        <w:rPr>
          <w:rFonts w:ascii="Times New Roman" w:hAnsi="Times New Roman" w:cs="Times New Roman"/>
          <w:sz w:val="28"/>
          <w:szCs w:val="28"/>
        </w:rPr>
        <w:t xml:space="preserve">ных в программе </w:t>
      </w:r>
      <w:proofErr w:type="spellStart"/>
      <w:r w:rsidR="00292F7E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292F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F7E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292F7E">
        <w:rPr>
          <w:rFonts w:ascii="Times New Roman" w:hAnsi="Times New Roman" w:cs="Times New Roman"/>
          <w:sz w:val="28"/>
          <w:szCs w:val="28"/>
        </w:rPr>
        <w:t>.</w:t>
      </w:r>
    </w:p>
    <w:p w:rsidR="00461359" w:rsidRPr="008A1F07" w:rsidRDefault="00461359" w:rsidP="008A1F0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908" w:rsidRPr="00AB7908" w:rsidRDefault="006217EB" w:rsidP="00AB790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F010D">
        <w:rPr>
          <w:rFonts w:ascii="Times New Roman" w:hAnsi="Times New Roman" w:cs="Times New Roman"/>
          <w:b/>
          <w:sz w:val="28"/>
          <w:szCs w:val="28"/>
        </w:rPr>
        <w:lastRenderedPageBreak/>
        <w:t>2.3. Анализ результатов исследования</w:t>
      </w:r>
    </w:p>
    <w:p w:rsidR="006217EB" w:rsidRPr="00FF010D" w:rsidRDefault="006217EB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150">
        <w:rPr>
          <w:rFonts w:ascii="Times New Roman" w:hAnsi="Times New Roman" w:cs="Times New Roman"/>
          <w:b/>
          <w:i/>
          <w:sz w:val="28"/>
          <w:szCs w:val="28"/>
        </w:rPr>
        <w:t>Результаты анкетирования: характеристика режима и цифровых привычек.</w:t>
      </w:r>
      <w:r w:rsidR="00FF0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Анализ анкет показал, что для большинства участников исследования характерно нарушение гигиенических норм режима дня и интенсивное использование гаджетов.</w:t>
      </w:r>
    </w:p>
    <w:p w:rsidR="0051571F" w:rsidRPr="00B61119" w:rsidRDefault="0051571F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2"/>
          <w:szCs w:val="12"/>
        </w:rPr>
      </w:pPr>
    </w:p>
    <w:p w:rsidR="006217EB" w:rsidRDefault="006217EB" w:rsidP="00292F7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08">
        <w:rPr>
          <w:rFonts w:ascii="Times New Roman" w:hAnsi="Times New Roman" w:cs="Times New Roman"/>
          <w:b/>
          <w:i/>
          <w:sz w:val="28"/>
          <w:szCs w:val="28"/>
        </w:rPr>
        <w:t>Сон:</w:t>
      </w:r>
      <w:r w:rsidRPr="006217EB">
        <w:rPr>
          <w:rFonts w:ascii="Times New Roman" w:hAnsi="Times New Roman" w:cs="Times New Roman"/>
          <w:sz w:val="28"/>
          <w:szCs w:val="28"/>
        </w:rPr>
        <w:t xml:space="preserve"> </w:t>
      </w:r>
      <w:r w:rsidRPr="00AB7908">
        <w:rPr>
          <w:rFonts w:ascii="Times New Roman" w:hAnsi="Times New Roman" w:cs="Times New Roman"/>
          <w:sz w:val="28"/>
          <w:szCs w:val="28"/>
        </w:rPr>
        <w:t>Только 30% (9 чел.) опрошенных ложатся спать в будни до 23:00. Средняя продолжительность ночного сна составила 7,2 часа, что ниже рекомендованных для данного возраста 8-10 часов.</w:t>
      </w:r>
    </w:p>
    <w:p w:rsidR="00292F7E" w:rsidRDefault="00292F7E" w:rsidP="001C40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F7E">
        <w:rPr>
          <w:rFonts w:ascii="Times New Roman" w:hAnsi="Times New Roman" w:cs="Times New Roman"/>
          <w:i/>
          <w:sz w:val="28"/>
          <w:szCs w:val="28"/>
        </w:rPr>
        <w:t>Рис. 1. Распределение участников по соблюдению режима сна</w:t>
      </w:r>
    </w:p>
    <w:p w:rsidR="001C4057" w:rsidRPr="001C4057" w:rsidRDefault="001C4057" w:rsidP="001C40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4"/>
          <w:szCs w:val="28"/>
        </w:rPr>
      </w:pPr>
    </w:p>
    <w:p w:rsidR="00292F7E" w:rsidRPr="001C4057" w:rsidRDefault="00292F7E" w:rsidP="001C4057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778907" wp14:editId="40D0B01A">
            <wp:extent cx="4095750" cy="20764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217EB" w:rsidRPr="00AB7908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08">
        <w:rPr>
          <w:rFonts w:ascii="Times New Roman" w:hAnsi="Times New Roman" w:cs="Times New Roman"/>
          <w:b/>
          <w:i/>
          <w:sz w:val="28"/>
          <w:szCs w:val="28"/>
        </w:rPr>
        <w:t>Использование гаджетов:</w:t>
      </w:r>
      <w:r w:rsidRPr="006217EB">
        <w:rPr>
          <w:rFonts w:ascii="Times New Roman" w:hAnsi="Times New Roman" w:cs="Times New Roman"/>
          <w:sz w:val="28"/>
          <w:szCs w:val="28"/>
        </w:rPr>
        <w:t xml:space="preserve"> </w:t>
      </w:r>
      <w:r w:rsidRPr="00AB7908">
        <w:rPr>
          <w:rFonts w:ascii="Times New Roman" w:hAnsi="Times New Roman" w:cs="Times New Roman"/>
          <w:sz w:val="28"/>
          <w:szCs w:val="28"/>
        </w:rPr>
        <w:t>73% (22 чел.) указали, что пользуются смартфоном или планшетом за 1 час до сна и менее. Среднее общее время использования гаджетов в будний день составило 4,1 часа. Основными целями использования были названы социальные сети (87%) и онлайн-игры (65%).</w:t>
      </w:r>
    </w:p>
    <w:p w:rsidR="0051571F" w:rsidRPr="00B61119" w:rsidRDefault="0051571F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2"/>
          <w:szCs w:val="12"/>
        </w:rPr>
      </w:pPr>
    </w:p>
    <w:p w:rsidR="006217EB" w:rsidRDefault="006217EB" w:rsidP="00FF0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08">
        <w:rPr>
          <w:rFonts w:ascii="Times New Roman" w:hAnsi="Times New Roman" w:cs="Times New Roman"/>
          <w:b/>
          <w:i/>
          <w:sz w:val="28"/>
          <w:szCs w:val="28"/>
        </w:rPr>
        <w:t>Самочувствие:</w:t>
      </w:r>
      <w:r w:rsidRPr="006217EB">
        <w:rPr>
          <w:rFonts w:ascii="Times New Roman" w:hAnsi="Times New Roman" w:cs="Times New Roman"/>
          <w:sz w:val="28"/>
          <w:szCs w:val="28"/>
        </w:rPr>
        <w:t xml:space="preserve"> </w:t>
      </w:r>
      <w:r w:rsidRPr="00AB7908">
        <w:rPr>
          <w:rFonts w:ascii="Times New Roman" w:hAnsi="Times New Roman" w:cs="Times New Roman"/>
          <w:sz w:val="28"/>
          <w:szCs w:val="28"/>
        </w:rPr>
        <w:t>67% (20 чел.) отметили, что часто чувствуют сонливость в первой половине учебного дня, а 60% (18 чел.) оценили свою утомляемость к концу учебного дня как «высокую» или «очень высокую».</w:t>
      </w:r>
    </w:p>
    <w:p w:rsidR="00292F7E" w:rsidRDefault="00292F7E" w:rsidP="001C4057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F7E">
        <w:rPr>
          <w:rFonts w:ascii="Times New Roman" w:hAnsi="Times New Roman" w:cs="Times New Roman"/>
          <w:i/>
          <w:sz w:val="28"/>
          <w:szCs w:val="28"/>
        </w:rPr>
        <w:t>Таблица 2. Сводные данные анкетирования</w:t>
      </w:r>
    </w:p>
    <w:p w:rsidR="001C4057" w:rsidRPr="001C4057" w:rsidRDefault="001C4057" w:rsidP="001C40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4"/>
          <w:szCs w:val="28"/>
        </w:rPr>
      </w:pPr>
    </w:p>
    <w:tbl>
      <w:tblPr>
        <w:tblW w:w="9191" w:type="dxa"/>
        <w:tblInd w:w="113" w:type="dxa"/>
        <w:tblLook w:val="04A0" w:firstRow="1" w:lastRow="0" w:firstColumn="1" w:lastColumn="0" w:noHBand="0" w:noVBand="1"/>
      </w:tblPr>
      <w:tblGrid>
        <w:gridCol w:w="3952"/>
        <w:gridCol w:w="2758"/>
        <w:gridCol w:w="2481"/>
      </w:tblGrid>
      <w:tr w:rsidR="00292F7E" w:rsidRPr="00935039" w:rsidTr="00292F7E">
        <w:trPr>
          <w:trHeight w:val="395"/>
        </w:trPr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DF002F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DF002F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DF002F" w:rsidRDefault="00DF002F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% от </w:t>
            </w:r>
            <w:r w:rsidR="00292F7E" w:rsidRPr="00DF00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выборки</w:t>
            </w:r>
          </w:p>
        </w:tc>
      </w:tr>
      <w:tr w:rsidR="00292F7E" w:rsidRPr="00935039" w:rsidTr="00292F7E">
        <w:trPr>
          <w:trHeight w:val="415"/>
        </w:trPr>
        <w:tc>
          <w:tcPr>
            <w:tcW w:w="3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Ложатся спать до 23:00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человек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30%</w:t>
            </w:r>
          </w:p>
        </w:tc>
      </w:tr>
      <w:tr w:rsidR="00292F7E" w:rsidRPr="00935039" w:rsidTr="00D0032F">
        <w:trPr>
          <w:trHeight w:val="378"/>
        </w:trPr>
        <w:tc>
          <w:tcPr>
            <w:tcW w:w="3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Ложатся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спать </w:t>
            </w: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23:00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человек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70%</w:t>
            </w:r>
          </w:p>
        </w:tc>
      </w:tr>
      <w:tr w:rsidR="00292F7E" w:rsidRPr="00935039" w:rsidTr="00292F7E">
        <w:trPr>
          <w:trHeight w:val="417"/>
        </w:trPr>
        <w:tc>
          <w:tcPr>
            <w:tcW w:w="3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гаджеты за 1 ч до сна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человек</w:t>
            </w:r>
          </w:p>
        </w:tc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73%</w:t>
            </w:r>
          </w:p>
        </w:tc>
      </w:tr>
      <w:tr w:rsidR="00292F7E" w:rsidRPr="00935039" w:rsidTr="00292F7E">
        <w:trPr>
          <w:trHeight w:val="447"/>
        </w:trPr>
        <w:tc>
          <w:tcPr>
            <w:tcW w:w="3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</w:t>
            </w: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время использования гаджетов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4,1 часа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292F7E" w:rsidRPr="00935039" w:rsidTr="00D0032F">
        <w:trPr>
          <w:trHeight w:val="567"/>
        </w:trPr>
        <w:tc>
          <w:tcPr>
            <w:tcW w:w="3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Жалуются на дневную сонливость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человек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67%</w:t>
            </w:r>
          </w:p>
        </w:tc>
      </w:tr>
      <w:tr w:rsidR="00292F7E" w:rsidRPr="00935039" w:rsidTr="00D0032F">
        <w:trPr>
          <w:trHeight w:val="567"/>
        </w:trPr>
        <w:tc>
          <w:tcPr>
            <w:tcW w:w="3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Высокая утомляемость к концу дня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 человек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7E" w:rsidRPr="00935039" w:rsidRDefault="00292F7E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60%</w:t>
            </w:r>
          </w:p>
        </w:tc>
      </w:tr>
    </w:tbl>
    <w:p w:rsidR="006969EE" w:rsidRPr="006969EE" w:rsidRDefault="006969EE" w:rsidP="00292F7E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6217EB" w:rsidRDefault="006217EB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На основании данных анкетирования все участники были условно разделены на две группы для дальнейшего сравнительного анализа:</w:t>
      </w:r>
    </w:p>
    <w:p w:rsidR="0051571F" w:rsidRPr="0051571F" w:rsidRDefault="0051571F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28"/>
        </w:rPr>
      </w:pPr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08">
        <w:rPr>
          <w:rFonts w:ascii="Times New Roman" w:hAnsi="Times New Roman" w:cs="Times New Roman"/>
          <w:b/>
          <w:i/>
          <w:sz w:val="28"/>
          <w:szCs w:val="28"/>
        </w:rPr>
        <w:t>Группа 1</w:t>
      </w:r>
      <w:r w:rsidRPr="00D20150">
        <w:rPr>
          <w:rFonts w:ascii="Times New Roman" w:hAnsi="Times New Roman" w:cs="Times New Roman"/>
          <w:i/>
          <w:sz w:val="28"/>
          <w:szCs w:val="28"/>
        </w:rPr>
        <w:t xml:space="preserve"> («Упорядоченный режим»): </w:t>
      </w:r>
      <w:r w:rsidRPr="006217EB">
        <w:rPr>
          <w:rFonts w:ascii="Times New Roman" w:hAnsi="Times New Roman" w:cs="Times New Roman"/>
          <w:sz w:val="28"/>
          <w:szCs w:val="28"/>
        </w:rPr>
        <w:t xml:space="preserve">10 человек (33%). Критерии: отход ко сну до 23:00, общее время с гаджетами </w:t>
      </w:r>
      <w:proofErr w:type="gramStart"/>
      <w:r w:rsidRPr="006217EB">
        <w:rPr>
          <w:rFonts w:ascii="Times New Roman" w:hAnsi="Times New Roman" w:cs="Times New Roman"/>
          <w:sz w:val="28"/>
          <w:szCs w:val="28"/>
        </w:rPr>
        <w:t>&lt; 3</w:t>
      </w:r>
      <w:proofErr w:type="gramEnd"/>
      <w:r w:rsidRPr="006217EB">
        <w:rPr>
          <w:rFonts w:ascii="Times New Roman" w:hAnsi="Times New Roman" w:cs="Times New Roman"/>
          <w:sz w:val="28"/>
          <w:szCs w:val="28"/>
        </w:rPr>
        <w:t xml:space="preserve"> часов в день, отсутствие их использования за 1 час до сна.</w:t>
      </w:r>
    </w:p>
    <w:p w:rsidR="0051571F" w:rsidRPr="0051571F" w:rsidRDefault="0051571F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28"/>
        </w:rPr>
      </w:pPr>
    </w:p>
    <w:p w:rsidR="006217EB" w:rsidRPr="006217EB" w:rsidRDefault="006217EB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08">
        <w:rPr>
          <w:rFonts w:ascii="Times New Roman" w:hAnsi="Times New Roman" w:cs="Times New Roman"/>
          <w:b/>
          <w:i/>
          <w:sz w:val="28"/>
          <w:szCs w:val="28"/>
        </w:rPr>
        <w:t>Группа 2</w:t>
      </w:r>
      <w:r w:rsidRPr="00D20150">
        <w:rPr>
          <w:rFonts w:ascii="Times New Roman" w:hAnsi="Times New Roman" w:cs="Times New Roman"/>
          <w:i/>
          <w:sz w:val="28"/>
          <w:szCs w:val="28"/>
        </w:rPr>
        <w:t xml:space="preserve"> («Нарушенный режим»):</w:t>
      </w:r>
      <w:r w:rsidRPr="006217EB">
        <w:rPr>
          <w:rFonts w:ascii="Times New Roman" w:hAnsi="Times New Roman" w:cs="Times New Roman"/>
          <w:sz w:val="28"/>
          <w:szCs w:val="28"/>
        </w:rPr>
        <w:t xml:space="preserve"> 20 человек (67%). Критерии: отход ко сну после 23:00, общее время с </w:t>
      </w:r>
      <w:proofErr w:type="gramStart"/>
      <w:r w:rsidRPr="006217EB">
        <w:rPr>
          <w:rFonts w:ascii="Times New Roman" w:hAnsi="Times New Roman" w:cs="Times New Roman"/>
          <w:sz w:val="28"/>
          <w:szCs w:val="28"/>
        </w:rPr>
        <w:t>гаджетами &gt;</w:t>
      </w:r>
      <w:proofErr w:type="gramEnd"/>
      <w:r w:rsidRPr="006217EB">
        <w:rPr>
          <w:rFonts w:ascii="Times New Roman" w:hAnsi="Times New Roman" w:cs="Times New Roman"/>
          <w:sz w:val="28"/>
          <w:szCs w:val="28"/>
        </w:rPr>
        <w:t xml:space="preserve"> 3 часов в день, использование гаджетов перед сном.</w:t>
      </w:r>
    </w:p>
    <w:p w:rsidR="0051571F" w:rsidRPr="0051571F" w:rsidRDefault="0051571F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28"/>
        </w:rPr>
      </w:pPr>
    </w:p>
    <w:p w:rsidR="006217EB" w:rsidRPr="00D20150" w:rsidRDefault="006217EB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150">
        <w:rPr>
          <w:rFonts w:ascii="Times New Roman" w:hAnsi="Times New Roman" w:cs="Times New Roman"/>
          <w:b/>
          <w:i/>
          <w:sz w:val="28"/>
          <w:szCs w:val="28"/>
        </w:rPr>
        <w:t>Сравнительный анализ успеваемости.</w:t>
      </w:r>
      <w:r w:rsidR="00D201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Сравнение с</w:t>
      </w:r>
      <w:r w:rsidR="00D20150">
        <w:rPr>
          <w:rFonts w:ascii="Times New Roman" w:hAnsi="Times New Roman" w:cs="Times New Roman"/>
          <w:sz w:val="28"/>
          <w:szCs w:val="28"/>
        </w:rPr>
        <w:t>реднего балла успеваемости</w:t>
      </w:r>
      <w:r w:rsidRPr="006217EB">
        <w:rPr>
          <w:rFonts w:ascii="Times New Roman" w:hAnsi="Times New Roman" w:cs="Times New Roman"/>
          <w:sz w:val="28"/>
          <w:szCs w:val="28"/>
        </w:rPr>
        <w:t xml:space="preserve"> за I четверть между двумя группами выявило статистически значимые различия.</w:t>
      </w:r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Средний балл в Группе 1 составил 4,28 (σ = 0,31).</w:t>
      </w:r>
    </w:p>
    <w:p w:rsidR="006217EB" w:rsidRDefault="006217EB" w:rsidP="001C40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Средний балл в Группе 2 составил 3,61 (σ = 0,42).</w:t>
      </w:r>
    </w:p>
    <w:p w:rsidR="001C4057" w:rsidRDefault="001C4057" w:rsidP="001C40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057">
        <w:rPr>
          <w:rFonts w:ascii="Times New Roman" w:hAnsi="Times New Roman" w:cs="Times New Roman"/>
          <w:i/>
          <w:sz w:val="28"/>
          <w:szCs w:val="28"/>
        </w:rPr>
        <w:t>Рис. 2. Сравнение среднего балла успеваемости в группах</w:t>
      </w:r>
    </w:p>
    <w:p w:rsidR="001C4057" w:rsidRPr="001C4057" w:rsidRDefault="001C4057" w:rsidP="001C40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4"/>
          <w:szCs w:val="28"/>
        </w:rPr>
      </w:pPr>
    </w:p>
    <w:p w:rsidR="001C4057" w:rsidRPr="00BF661F" w:rsidRDefault="001C4057" w:rsidP="001C405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3F9CFC" wp14:editId="50762618">
            <wp:extent cx="3171825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217EB" w:rsidRPr="006217EB" w:rsidRDefault="006217EB" w:rsidP="001C40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1A9">
        <w:rPr>
          <w:rFonts w:ascii="Times New Roman" w:hAnsi="Times New Roman" w:cs="Times New Roman"/>
          <w:b/>
          <w:sz w:val="28"/>
          <w:szCs w:val="28"/>
        </w:rPr>
        <w:t>Статистическая значимость</w:t>
      </w:r>
      <w:r w:rsidRPr="006217EB">
        <w:rPr>
          <w:rFonts w:ascii="Times New Roman" w:hAnsi="Times New Roman" w:cs="Times New Roman"/>
          <w:sz w:val="28"/>
          <w:szCs w:val="28"/>
        </w:rPr>
        <w:t>: Расчет t-критерия Стьюдента показал значение t</w:t>
      </w:r>
      <w:r w:rsidR="00DF002F">
        <w:rPr>
          <w:rFonts w:ascii="Times New Roman" w:hAnsi="Times New Roman" w:cs="Times New Roman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=</w:t>
      </w:r>
      <w:r w:rsidR="00DF002F">
        <w:rPr>
          <w:rFonts w:ascii="Times New Roman" w:hAnsi="Times New Roman" w:cs="Times New Roman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 xml:space="preserve">4,87 при p </w:t>
      </w:r>
      <w:proofErr w:type="gramStart"/>
      <w:r w:rsidRPr="006217EB">
        <w:rPr>
          <w:rFonts w:ascii="Times New Roman" w:hAnsi="Times New Roman" w:cs="Times New Roman"/>
          <w:sz w:val="28"/>
          <w:szCs w:val="28"/>
        </w:rPr>
        <w:t>&lt; 0,001</w:t>
      </w:r>
      <w:proofErr w:type="gramEnd"/>
      <w:r w:rsidRPr="006217EB">
        <w:rPr>
          <w:rFonts w:ascii="Times New Roman" w:hAnsi="Times New Roman" w:cs="Times New Roman"/>
          <w:sz w:val="28"/>
          <w:szCs w:val="28"/>
        </w:rPr>
        <w:t xml:space="preserve">, что свидетельствует о высокой </w:t>
      </w:r>
      <w:r w:rsidR="001611A9">
        <w:rPr>
          <w:rFonts w:ascii="Times New Roman" w:hAnsi="Times New Roman" w:cs="Times New Roman"/>
          <w:sz w:val="28"/>
          <w:szCs w:val="28"/>
        </w:rPr>
        <w:t>достоверности различий. Обучающиеся</w:t>
      </w:r>
      <w:r w:rsidRPr="006217EB">
        <w:rPr>
          <w:rFonts w:ascii="Times New Roman" w:hAnsi="Times New Roman" w:cs="Times New Roman"/>
          <w:sz w:val="28"/>
          <w:szCs w:val="28"/>
        </w:rPr>
        <w:t>, соблюдавшие режим и ограничивавшие время с гаджетами, показали значительно более высокие академические результаты.</w:t>
      </w:r>
    </w:p>
    <w:p w:rsidR="001C4057" w:rsidRDefault="001C4057" w:rsidP="001C40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057">
        <w:rPr>
          <w:rFonts w:ascii="Times New Roman" w:hAnsi="Times New Roman" w:cs="Times New Roman"/>
          <w:i/>
          <w:sz w:val="28"/>
          <w:szCs w:val="28"/>
        </w:rPr>
        <w:t>Таблица 3. Сравнение успеваемости между группами</w:t>
      </w:r>
    </w:p>
    <w:p w:rsidR="001C4057" w:rsidRPr="001C4057" w:rsidRDefault="001C4057" w:rsidP="001C40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4"/>
          <w:szCs w:val="28"/>
        </w:rPr>
      </w:pPr>
    </w:p>
    <w:tbl>
      <w:tblPr>
        <w:tblW w:w="9354" w:type="dxa"/>
        <w:tblInd w:w="113" w:type="dxa"/>
        <w:tblLook w:val="04A0" w:firstRow="1" w:lastRow="0" w:firstColumn="1" w:lastColumn="0" w:noHBand="0" w:noVBand="1"/>
      </w:tblPr>
      <w:tblGrid>
        <w:gridCol w:w="1782"/>
        <w:gridCol w:w="2211"/>
        <w:gridCol w:w="1701"/>
        <w:gridCol w:w="1701"/>
        <w:gridCol w:w="1959"/>
      </w:tblGrid>
      <w:tr w:rsidR="001C4057" w:rsidRPr="00F03D70" w:rsidTr="00DF002F">
        <w:trPr>
          <w:trHeight w:val="201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1C4057" w:rsidRPr="00DF002F" w:rsidRDefault="001C4057" w:rsidP="00D0032F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1C4057" w:rsidRPr="00DF002F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Критерий отбора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1C4057" w:rsidRPr="00DF002F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1C4057" w:rsidRPr="00DF002F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1C4057" w:rsidRPr="00DF002F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00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Стандартное отклонение</w:t>
            </w:r>
          </w:p>
        </w:tc>
      </w:tr>
      <w:tr w:rsidR="001C4057" w:rsidRPr="00F03D70" w:rsidTr="00DF002F">
        <w:trPr>
          <w:trHeight w:val="404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1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02F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 соблюдают, </w:t>
            </w:r>
          </w:p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гаджеты &lt; 3 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4,28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</w:tr>
      <w:tr w:rsidR="001C4057" w:rsidRPr="00F03D70" w:rsidTr="00DF002F">
        <w:trPr>
          <w:trHeight w:val="404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2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02F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жим нарушают, </w:t>
            </w:r>
          </w:p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гаджеты &gt; 3 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</w:tr>
      <w:tr w:rsidR="001C4057" w:rsidRPr="00F03D70" w:rsidTr="00DF002F">
        <w:trPr>
          <w:trHeight w:val="303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Разница между группами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D7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"</w:t>
            </w:r>
            <w:r w:rsidRPr="00F0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+0,67</w:t>
            </w:r>
            <w:r w:rsidRPr="00F03D7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057" w:rsidRPr="00F03D70" w:rsidRDefault="001C4057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6217EB" w:rsidRDefault="006217EB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150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Результаты экспериментальной оценки внимания.</w:t>
      </w:r>
      <w:r w:rsidR="00D20150" w:rsidRPr="00D2015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611A9">
        <w:rPr>
          <w:rFonts w:ascii="Times New Roman" w:hAnsi="Times New Roman" w:cs="Times New Roman"/>
          <w:sz w:val="28"/>
          <w:szCs w:val="28"/>
        </w:rPr>
        <w:t>Анализ выполнения корректурной пробы до и после 40-минутной сессии с гаджетом продемонстрировал четкую отрицательную динамику у большинства испытуемых из Группы 2.</w:t>
      </w:r>
    </w:p>
    <w:p w:rsidR="00466ED3" w:rsidRP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4"/>
          <w:szCs w:val="28"/>
        </w:rPr>
      </w:pPr>
    </w:p>
    <w:p w:rsidR="006217EB" w:rsidRDefault="006217EB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1A9">
        <w:rPr>
          <w:rFonts w:ascii="Times New Roman" w:hAnsi="Times New Roman" w:cs="Times New Roman"/>
          <w:sz w:val="28"/>
          <w:szCs w:val="28"/>
        </w:rPr>
        <w:t xml:space="preserve">Продуктивность (А): У 80% (16 чел.) из Группы 2 количество просмотренных </w:t>
      </w:r>
      <w:r w:rsidR="0067100D">
        <w:rPr>
          <w:rFonts w:ascii="Times New Roman" w:hAnsi="Times New Roman" w:cs="Times New Roman"/>
          <w:sz w:val="28"/>
          <w:szCs w:val="28"/>
        </w:rPr>
        <w:t>фигур</w:t>
      </w:r>
      <w:r w:rsidRPr="001611A9">
        <w:rPr>
          <w:rFonts w:ascii="Times New Roman" w:hAnsi="Times New Roman" w:cs="Times New Roman"/>
          <w:sz w:val="28"/>
          <w:szCs w:val="28"/>
        </w:rPr>
        <w:t xml:space="preserve"> во второй</w:t>
      </w:r>
      <w:r w:rsidR="000945F6">
        <w:rPr>
          <w:rFonts w:ascii="Times New Roman" w:hAnsi="Times New Roman" w:cs="Times New Roman"/>
          <w:sz w:val="28"/>
          <w:szCs w:val="28"/>
        </w:rPr>
        <w:t xml:space="preserve"> пробе снизилось в среднем на 15,2% (с 92 до 78 фигур</w:t>
      </w:r>
      <w:r w:rsidRPr="001611A9">
        <w:rPr>
          <w:rFonts w:ascii="Times New Roman" w:hAnsi="Times New Roman" w:cs="Times New Roman"/>
          <w:sz w:val="28"/>
          <w:szCs w:val="28"/>
        </w:rPr>
        <w:t>).</w:t>
      </w:r>
    </w:p>
    <w:p w:rsidR="00466ED3" w:rsidRP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ED3">
        <w:rPr>
          <w:rFonts w:ascii="Times New Roman" w:hAnsi="Times New Roman" w:cs="Times New Roman"/>
          <w:i/>
          <w:sz w:val="28"/>
          <w:szCs w:val="28"/>
        </w:rPr>
        <w:t>Рис. 3.</w:t>
      </w:r>
      <w:r>
        <w:rPr>
          <w:rFonts w:ascii="Times New Roman" w:hAnsi="Times New Roman" w:cs="Times New Roman"/>
          <w:i/>
          <w:sz w:val="28"/>
          <w:szCs w:val="28"/>
        </w:rPr>
        <w:t>а.</w:t>
      </w:r>
      <w:r w:rsidRPr="00466ED3">
        <w:rPr>
          <w:rFonts w:ascii="Times New Roman" w:hAnsi="Times New Roman" w:cs="Times New Roman"/>
          <w:i/>
          <w:sz w:val="28"/>
          <w:szCs w:val="28"/>
        </w:rPr>
        <w:t xml:space="preserve"> Динамика внимания до и после использования гаджетов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66ED3">
        <w:rPr>
          <w:rFonts w:ascii="Times New Roman" w:hAnsi="Times New Roman" w:cs="Times New Roman"/>
          <w:i/>
          <w:sz w:val="28"/>
          <w:szCs w:val="28"/>
        </w:rPr>
        <w:t>Продуктивность (А)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466E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52CE">
        <w:rPr>
          <w:rFonts w:ascii="Times New Roman" w:hAnsi="Times New Roman" w:cs="Times New Roman"/>
          <w:i/>
          <w:sz w:val="28"/>
          <w:szCs w:val="28"/>
        </w:rPr>
        <w:t>Кол-во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просмотренных знаков за 2 мин</w:t>
      </w:r>
    </w:p>
    <w:p w:rsidR="00466ED3" w:rsidRP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4"/>
          <w:szCs w:val="28"/>
        </w:rPr>
      </w:pPr>
    </w:p>
    <w:p w:rsidR="00466ED3" w:rsidRDefault="00466ED3" w:rsidP="00466E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1AC16" wp14:editId="15E37F4B">
            <wp:extent cx="4514850" cy="16573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66ED3" w:rsidRPr="00466ED3" w:rsidRDefault="00466ED3" w:rsidP="00466ED3">
      <w:pPr>
        <w:spacing w:after="0" w:line="240" w:lineRule="auto"/>
        <w:jc w:val="center"/>
        <w:rPr>
          <w:rFonts w:ascii="Times New Roman" w:hAnsi="Times New Roman" w:cs="Times New Roman"/>
          <w:sz w:val="14"/>
          <w:szCs w:val="28"/>
        </w:rPr>
      </w:pPr>
    </w:p>
    <w:p w:rsidR="00466ED3" w:rsidRDefault="006217EB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1A9">
        <w:rPr>
          <w:rFonts w:ascii="Times New Roman" w:hAnsi="Times New Roman" w:cs="Times New Roman"/>
          <w:sz w:val="28"/>
          <w:szCs w:val="28"/>
        </w:rPr>
        <w:t xml:space="preserve">Точность (П): Количество ошибок у этой же категории участников </w:t>
      </w:r>
      <w:r w:rsidR="00D766A9">
        <w:rPr>
          <w:rFonts w:ascii="Times New Roman" w:hAnsi="Times New Roman" w:cs="Times New Roman"/>
          <w:sz w:val="28"/>
          <w:szCs w:val="28"/>
        </w:rPr>
        <w:t>увеличилось в среднем на 50% (с 6 до 9</w:t>
      </w:r>
      <w:r w:rsidRPr="001611A9">
        <w:rPr>
          <w:rFonts w:ascii="Times New Roman" w:hAnsi="Times New Roman" w:cs="Times New Roman"/>
          <w:sz w:val="28"/>
          <w:szCs w:val="28"/>
        </w:rPr>
        <w:t xml:space="preserve"> ошибок).</w:t>
      </w:r>
    </w:p>
    <w:p w:rsidR="00466ED3" w:rsidRP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ED3">
        <w:rPr>
          <w:rFonts w:ascii="Times New Roman" w:hAnsi="Times New Roman" w:cs="Times New Roman"/>
          <w:i/>
          <w:sz w:val="28"/>
          <w:szCs w:val="28"/>
        </w:rPr>
        <w:t xml:space="preserve">Рис. 3.б. Динамика внимания до и после использования гаджетов. Точность (П). </w:t>
      </w:r>
      <w:r w:rsidRPr="006252CE">
        <w:rPr>
          <w:rFonts w:ascii="Times New Roman" w:hAnsi="Times New Roman" w:cs="Times New Roman"/>
          <w:i/>
          <w:sz w:val="28"/>
          <w:szCs w:val="28"/>
        </w:rPr>
        <w:t>Количество ошибок</w:t>
      </w:r>
    </w:p>
    <w:p w:rsidR="00466ED3" w:rsidRP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4"/>
          <w:szCs w:val="28"/>
        </w:rPr>
      </w:pPr>
    </w:p>
    <w:p w:rsidR="00466ED3" w:rsidRDefault="00466ED3" w:rsidP="00466E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715AB" wp14:editId="66272E84">
            <wp:extent cx="3038475" cy="28479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66ED3" w:rsidRP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4"/>
          <w:szCs w:val="28"/>
        </w:rPr>
      </w:pPr>
    </w:p>
    <w:p w:rsidR="006217EB" w:rsidRPr="001611A9" w:rsidRDefault="006217EB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1A9">
        <w:rPr>
          <w:rFonts w:ascii="Times New Roman" w:hAnsi="Times New Roman" w:cs="Times New Roman"/>
          <w:sz w:val="28"/>
          <w:szCs w:val="28"/>
        </w:rPr>
        <w:t>В Группе 1 значимого ухудшения показателей не наблюдалось: продуктивность снизилась незначительно (в среднем на 3%), а точность осталась на прежнем уровне.</w:t>
      </w:r>
    </w:p>
    <w:p w:rsidR="0051571F" w:rsidRPr="00466ED3" w:rsidRDefault="006217EB" w:rsidP="00466E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1A9">
        <w:rPr>
          <w:rFonts w:ascii="Times New Roman" w:hAnsi="Times New Roman" w:cs="Times New Roman"/>
          <w:sz w:val="28"/>
          <w:szCs w:val="28"/>
        </w:rPr>
        <w:t xml:space="preserve">Это свидетельствует о том, что интенсивное использование гаджетов в формате игр или </w:t>
      </w:r>
      <w:proofErr w:type="spellStart"/>
      <w:r w:rsidRPr="001611A9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1611A9">
        <w:rPr>
          <w:rFonts w:ascii="Times New Roman" w:hAnsi="Times New Roman" w:cs="Times New Roman"/>
          <w:sz w:val="28"/>
          <w:szCs w:val="28"/>
        </w:rPr>
        <w:t xml:space="preserve"> оказывает выраженное негативное влияние на концентрацию и устойчивость внимания, повышая количество ошибок.</w:t>
      </w:r>
    </w:p>
    <w:p w:rsidR="006217EB" w:rsidRPr="00D20150" w:rsidRDefault="006217EB" w:rsidP="001611A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20150">
        <w:rPr>
          <w:rFonts w:ascii="Times New Roman" w:hAnsi="Times New Roman" w:cs="Times New Roman"/>
          <w:b/>
          <w:sz w:val="28"/>
          <w:szCs w:val="28"/>
        </w:rPr>
        <w:lastRenderedPageBreak/>
        <w:t>2.4. Обсуждение результатов и выявление взаимосвязей</w:t>
      </w:r>
    </w:p>
    <w:p w:rsidR="006217EB" w:rsidRPr="006217EB" w:rsidRDefault="006217EB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Полученные результаты позволяют выстроить логическую цепочку взаимосвязей между изучаемыми факторами.</w:t>
      </w:r>
    </w:p>
    <w:p w:rsidR="0051571F" w:rsidRPr="0051571F" w:rsidRDefault="0051571F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1. Выявлена высокая распространенность нарушений режима и цифровых привычек среди подростков 13-14 лет, что согласуется с данными других исследований и статистикой ВОЗ.</w:t>
      </w:r>
    </w:p>
    <w:p w:rsidR="0051571F" w:rsidRPr="0051571F" w:rsidRDefault="0051571F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2. Обнаружена </w:t>
      </w:r>
      <w:r w:rsidR="001611A9">
        <w:rPr>
          <w:rFonts w:ascii="Times New Roman" w:hAnsi="Times New Roman" w:cs="Times New Roman"/>
          <w:sz w:val="28"/>
          <w:szCs w:val="28"/>
        </w:rPr>
        <w:t>прямая связь</w:t>
      </w:r>
      <w:r w:rsidRPr="006217EB">
        <w:rPr>
          <w:rFonts w:ascii="Times New Roman" w:hAnsi="Times New Roman" w:cs="Times New Roman"/>
          <w:sz w:val="28"/>
          <w:szCs w:val="28"/>
        </w:rPr>
        <w:t xml:space="preserve"> между соблюдением режима/ограничением гаджетов и</w:t>
      </w:r>
      <w:r w:rsidR="001611A9">
        <w:rPr>
          <w:rFonts w:ascii="Times New Roman" w:hAnsi="Times New Roman" w:cs="Times New Roman"/>
          <w:sz w:val="28"/>
          <w:szCs w:val="28"/>
        </w:rPr>
        <w:t xml:space="preserve"> академической успеваемостью. Обучающихся</w:t>
      </w:r>
      <w:r w:rsidRPr="006217EB">
        <w:rPr>
          <w:rFonts w:ascii="Times New Roman" w:hAnsi="Times New Roman" w:cs="Times New Roman"/>
          <w:sz w:val="28"/>
          <w:szCs w:val="28"/>
        </w:rPr>
        <w:t xml:space="preserve"> Группы 1 имели средний балл на 0,67 пункта выше, чем их сверстники из Группы 2, что является существенной разницей в школьной системе оценивания.</w:t>
      </w:r>
    </w:p>
    <w:p w:rsidR="00466ED3" w:rsidRPr="00466ED3" w:rsidRDefault="00466ED3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ED3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аблица 4.</w:t>
      </w:r>
    </w:p>
    <w:p w:rsidR="00466ED3" w:rsidRPr="00466ED3" w:rsidRDefault="00466ED3" w:rsidP="00466E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2"/>
          <w:szCs w:val="28"/>
        </w:rPr>
      </w:pPr>
    </w:p>
    <w:tbl>
      <w:tblPr>
        <w:tblW w:w="9206" w:type="dxa"/>
        <w:tblInd w:w="113" w:type="dxa"/>
        <w:tblLook w:val="04A0" w:firstRow="1" w:lastRow="0" w:firstColumn="1" w:lastColumn="0" w:noHBand="0" w:noVBand="1"/>
      </w:tblPr>
      <w:tblGrid>
        <w:gridCol w:w="2885"/>
        <w:gridCol w:w="2154"/>
        <w:gridCol w:w="2362"/>
        <w:gridCol w:w="1805"/>
      </w:tblGrid>
      <w:tr w:rsidR="00466ED3" w:rsidRPr="00BF661F" w:rsidTr="00D0032F">
        <w:trPr>
          <w:trHeight w:val="805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466ED3" w:rsidRPr="0067100D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1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466ED3" w:rsidRPr="0067100D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1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 </w:t>
            </w:r>
          </w:p>
          <w:p w:rsidR="00466ED3" w:rsidRPr="0067100D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1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использования гаджета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466ED3" w:rsidRPr="0067100D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1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ПОСЛЕ </w:t>
            </w:r>
          </w:p>
          <w:p w:rsidR="00466ED3" w:rsidRPr="0067100D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1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 мин.</w:t>
            </w:r>
          </w:p>
          <w:p w:rsidR="00466ED3" w:rsidRPr="00BF661F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игры/</w:t>
            </w:r>
            <w:proofErr w:type="spellStart"/>
            <w:r w:rsidRPr="00671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соцсетей</w:t>
            </w:r>
            <w:proofErr w:type="spellEnd"/>
            <w:r w:rsidRPr="00BF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466ED3" w:rsidRPr="0067100D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1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Изменение, %</w:t>
            </w:r>
          </w:p>
        </w:tc>
      </w:tr>
      <w:tr w:rsidR="00466ED3" w:rsidRPr="00BF661F" w:rsidTr="00D0032F">
        <w:trPr>
          <w:trHeight w:val="424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466ED3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Продуктивность (А) </w:t>
            </w:r>
          </w:p>
          <w:p w:rsidR="00466ED3" w:rsidRPr="00BF661F" w:rsidRDefault="00466ED3" w:rsidP="00671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(кол-во </w:t>
            </w:r>
            <w:r w:rsidR="00671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обработанных фигур</w:t>
            </w:r>
            <w:r w:rsidRPr="00BF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2 мин.)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ED3" w:rsidRPr="00BF661F" w:rsidRDefault="000945F6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ED3" w:rsidRPr="00BF661F" w:rsidRDefault="000945F6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ED3" w:rsidRPr="00BF661F" w:rsidRDefault="000945F6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↓15,2</w:t>
            </w:r>
            <w:r w:rsidR="00466ED3" w:rsidRPr="00BF661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%</w:t>
            </w:r>
          </w:p>
        </w:tc>
      </w:tr>
      <w:tr w:rsidR="00466ED3" w:rsidRPr="00BF661F" w:rsidTr="00D0032F">
        <w:trPr>
          <w:trHeight w:val="70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466ED3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Точность (П)</w:t>
            </w:r>
          </w:p>
          <w:p w:rsidR="00466ED3" w:rsidRPr="00BF661F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(кол-во ошибок)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ED3" w:rsidRPr="00BF661F" w:rsidRDefault="000945F6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ED3" w:rsidRPr="00BF661F" w:rsidRDefault="000945F6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ED3" w:rsidRPr="00BF661F" w:rsidRDefault="000945F6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↑50</w:t>
            </w:r>
            <w:r w:rsidR="00466ED3" w:rsidRPr="00BF661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%</w:t>
            </w:r>
          </w:p>
        </w:tc>
      </w:tr>
      <w:tr w:rsidR="00466ED3" w:rsidRPr="00BF661F" w:rsidTr="00D0032F">
        <w:trPr>
          <w:trHeight w:val="397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466ED3" w:rsidRPr="00BF661F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 с ухудшением показателей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ED3" w:rsidRPr="00BF661F" w:rsidRDefault="007B7F5F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ED3" w:rsidRPr="00BF661F" w:rsidRDefault="00466ED3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из 20 (80%)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ED3" w:rsidRPr="00BF661F" w:rsidRDefault="007B7F5F" w:rsidP="00D0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51571F" w:rsidRPr="0051571F" w:rsidRDefault="0051571F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E146A8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3. Экспериментально подтверждено непосредственное негативное влияние сессии с гаджетом на когнитивную функцию внимания. </w:t>
      </w:r>
      <w:r w:rsidRPr="00E146A8">
        <w:rPr>
          <w:rFonts w:ascii="Times New Roman" w:hAnsi="Times New Roman" w:cs="Times New Roman"/>
          <w:sz w:val="28"/>
          <w:szCs w:val="28"/>
        </w:rPr>
        <w:t>Ухудшение показателей корректурной пробы после 40-минутной активности демонстрирует, что такое времяпрепровождение не является эффективным отдыхом, а, наоборот, истощает ресурсы внимания.</w:t>
      </w:r>
    </w:p>
    <w:p w:rsidR="0051571F" w:rsidRPr="0051571F" w:rsidRDefault="0051571F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6217EB" w:rsidRPr="006217EB" w:rsidRDefault="006217EB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4. Косвенным образом подтверждено влияние гаджетов на сон. Данные анкетирования (использование перед сном) в сочетании с жалобами на дневную сонливость в Группе 2 позволяют предположить, что именно нарушение гигиены сна из-за гаджетов является одним из ключевых механизмов, ведущих к снижению дневной работоспособности и успеваемости.</w:t>
      </w:r>
    </w:p>
    <w:p w:rsidR="00823616" w:rsidRPr="00B270B8" w:rsidRDefault="006217EB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Таким образом, гипотеза исследования нашла свое подтверждение. Соблюдение рационального режима дня и осознанное ограничение времени, проводимого с цифровыми устройствами (особенно в вечернее время), являются значимыми факторами, поддерживающими высокий уровень умственной работоспособности и способствующими достижению более высоких учебных результатов.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46A8" w:rsidRPr="00FA0639" w:rsidRDefault="006217EB" w:rsidP="00FA063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20150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6217EB" w:rsidRPr="006217EB" w:rsidRDefault="006217EB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На основании проведенного теоретического анализа и эмпирического исследования, были сформ</w:t>
      </w:r>
      <w:r w:rsidR="00D20150">
        <w:rPr>
          <w:rFonts w:ascii="Times New Roman" w:hAnsi="Times New Roman" w:cs="Times New Roman"/>
          <w:sz w:val="28"/>
          <w:szCs w:val="28"/>
        </w:rPr>
        <w:t>улированы следующие выводы</w:t>
      </w:r>
      <w:r w:rsidRPr="006217EB">
        <w:rPr>
          <w:rFonts w:ascii="Times New Roman" w:hAnsi="Times New Roman" w:cs="Times New Roman"/>
          <w:sz w:val="28"/>
          <w:szCs w:val="28"/>
        </w:rPr>
        <w:t>:</w:t>
      </w:r>
    </w:p>
    <w:p w:rsidR="00DF75F8" w:rsidRPr="00DF75F8" w:rsidRDefault="00DF75F8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1. В результате анализа научной литературы подтверждено, что понятие здоровья школьника выходит за рамки отсутствия болезней и включает физическое, душевное и социальное благополучие. Установлено, что среди множества факторо</w:t>
      </w:r>
      <w:r w:rsidR="00D20150">
        <w:rPr>
          <w:rFonts w:ascii="Times New Roman" w:hAnsi="Times New Roman" w:cs="Times New Roman"/>
          <w:sz w:val="28"/>
          <w:szCs w:val="28"/>
        </w:rPr>
        <w:t>в, влияющих на здоровье</w:t>
      </w:r>
      <w:r w:rsidRPr="006217EB">
        <w:rPr>
          <w:rFonts w:ascii="Times New Roman" w:hAnsi="Times New Roman" w:cs="Times New Roman"/>
          <w:sz w:val="28"/>
          <w:szCs w:val="28"/>
        </w:rPr>
        <w:t>, наиболее уп</w:t>
      </w:r>
      <w:r w:rsidR="00FA0639">
        <w:rPr>
          <w:rFonts w:ascii="Times New Roman" w:hAnsi="Times New Roman" w:cs="Times New Roman"/>
          <w:sz w:val="28"/>
          <w:szCs w:val="28"/>
        </w:rPr>
        <w:t>равляемой и значимой</w:t>
      </w:r>
      <w:r w:rsidRPr="006217EB">
        <w:rPr>
          <w:rFonts w:ascii="Times New Roman" w:hAnsi="Times New Roman" w:cs="Times New Roman"/>
          <w:sz w:val="28"/>
          <w:szCs w:val="28"/>
        </w:rPr>
        <w:t xml:space="preserve"> является группа поведенческих факторов образа жизни, куда входят соблюдение режима дня и культура использования цифровых устройств.</w:t>
      </w:r>
    </w:p>
    <w:p w:rsidR="00DF75F8" w:rsidRPr="00DF75F8" w:rsidRDefault="00DF75F8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150BE2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2. В ходе эмпирического исследования разработан и апробирован диагностический инструментарий, включающий </w:t>
      </w:r>
      <w:r w:rsidRPr="00150BE2">
        <w:rPr>
          <w:rFonts w:ascii="Times New Roman" w:hAnsi="Times New Roman" w:cs="Times New Roman"/>
          <w:sz w:val="28"/>
          <w:szCs w:val="28"/>
        </w:rPr>
        <w:t>анкету</w:t>
      </w:r>
      <w:r w:rsidRPr="00D2015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для оценки режима дня и цифровых привычек, метод анализа среднего балла успеваемости как показателя академических результат</w:t>
      </w:r>
      <w:r w:rsidR="00FA0639">
        <w:rPr>
          <w:rFonts w:ascii="Times New Roman" w:hAnsi="Times New Roman" w:cs="Times New Roman"/>
          <w:sz w:val="28"/>
          <w:szCs w:val="28"/>
        </w:rPr>
        <w:t>ов и методика</w:t>
      </w:r>
      <w:r w:rsidRPr="00150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00D">
        <w:rPr>
          <w:rFonts w:ascii="Times New Roman" w:hAnsi="Times New Roman" w:cs="Times New Roman"/>
          <w:sz w:val="28"/>
          <w:szCs w:val="28"/>
        </w:rPr>
        <w:t>Пьерона-Рузена</w:t>
      </w:r>
      <w:proofErr w:type="spellEnd"/>
      <w:r w:rsidRPr="00150BE2">
        <w:rPr>
          <w:rFonts w:ascii="Times New Roman" w:hAnsi="Times New Roman" w:cs="Times New Roman"/>
          <w:sz w:val="28"/>
          <w:szCs w:val="28"/>
        </w:rPr>
        <w:t xml:space="preserve"> для оценки динамики концентрации внимания до и после сессии с гаджетом.</w:t>
      </w:r>
    </w:p>
    <w:p w:rsidR="00DF75F8" w:rsidRPr="00DF75F8" w:rsidRDefault="00DF75F8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D20150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3. Выявлена высокая распространенность поведенческих рисков среди опрошенных школьников. </w:t>
      </w:r>
      <w:r w:rsidRPr="00150BE2">
        <w:rPr>
          <w:rFonts w:ascii="Times New Roman" w:hAnsi="Times New Roman" w:cs="Times New Roman"/>
          <w:sz w:val="28"/>
          <w:szCs w:val="28"/>
        </w:rPr>
        <w:t xml:space="preserve">Установлено, что только 30% обучающихся (9 из 30) соблюдают рекомендуемый гигиенический норматив отхода ко сну (до 23:00). Более 70% респондентов используют гаджеты менее чем за час до сна, а среднее время ежедневного экранного времени составляет 4,1 часа, что превышает рекомендованные </w:t>
      </w:r>
      <w:r w:rsidRPr="00FA0639">
        <w:rPr>
          <w:rFonts w:ascii="Times New Roman" w:hAnsi="Times New Roman" w:cs="Times New Roman"/>
          <w:sz w:val="28"/>
          <w:szCs w:val="28"/>
        </w:rPr>
        <w:t>нормы.</w:t>
      </w:r>
    </w:p>
    <w:p w:rsidR="00DF75F8" w:rsidRPr="00DF75F8" w:rsidRDefault="00DF75F8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150BE2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4. Обнаружена статистически значимая взаимосвязь между характером режима, использованием гаджетов и уровнем успеваемости. </w:t>
      </w:r>
      <w:r w:rsidRPr="00150BE2">
        <w:rPr>
          <w:rFonts w:ascii="Times New Roman" w:hAnsi="Times New Roman" w:cs="Times New Roman"/>
          <w:sz w:val="28"/>
          <w:szCs w:val="28"/>
        </w:rPr>
        <w:t>Сравнительный анализ показал, что средний балл успеваемости у обучающихся, соблюдавших режим и ограничивавших время с гаджетами (Группа 1), состав</w:t>
      </w:r>
      <w:r w:rsidR="00FA0639">
        <w:rPr>
          <w:rFonts w:ascii="Times New Roman" w:hAnsi="Times New Roman" w:cs="Times New Roman"/>
          <w:sz w:val="28"/>
          <w:szCs w:val="28"/>
        </w:rPr>
        <w:t>ил 4,28, что достоверно выше (p</w:t>
      </w:r>
      <w:r w:rsidR="00D766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0639">
        <w:rPr>
          <w:rFonts w:ascii="Times New Roman" w:hAnsi="Times New Roman" w:cs="Times New Roman"/>
          <w:sz w:val="28"/>
          <w:szCs w:val="28"/>
        </w:rPr>
        <w:t>&lt;</w:t>
      </w:r>
      <w:r w:rsidR="00D766A9">
        <w:rPr>
          <w:rFonts w:ascii="Times New Roman" w:hAnsi="Times New Roman" w:cs="Times New Roman"/>
          <w:sz w:val="28"/>
          <w:szCs w:val="28"/>
        </w:rPr>
        <w:t xml:space="preserve"> </w:t>
      </w:r>
      <w:r w:rsidRPr="00150BE2">
        <w:rPr>
          <w:rFonts w:ascii="Times New Roman" w:hAnsi="Times New Roman" w:cs="Times New Roman"/>
          <w:sz w:val="28"/>
          <w:szCs w:val="28"/>
        </w:rPr>
        <w:t>0,001</w:t>
      </w:r>
      <w:proofErr w:type="gramEnd"/>
      <w:r w:rsidRPr="00150BE2">
        <w:rPr>
          <w:rFonts w:ascii="Times New Roman" w:hAnsi="Times New Roman" w:cs="Times New Roman"/>
          <w:sz w:val="28"/>
          <w:szCs w:val="28"/>
        </w:rPr>
        <w:t>), чем у их сверстников с нарушенным режимом (Группа 2), чей средний балл равен 3,61. Разница в 0,67 балла является существенной в рамках школьной системы оценивания.</w:t>
      </w:r>
    </w:p>
    <w:p w:rsidR="00DF75F8" w:rsidRPr="00DF75F8" w:rsidRDefault="00DF75F8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D20150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5. Экспериментально доказано непосредственное негативное влияние интенсивного использования гаджетов на когнитивные функции. </w:t>
      </w:r>
      <w:r w:rsidRPr="00150BE2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D766A9">
        <w:rPr>
          <w:rFonts w:ascii="Times New Roman" w:hAnsi="Times New Roman" w:cs="Times New Roman"/>
          <w:sz w:val="28"/>
          <w:szCs w:val="28"/>
        </w:rPr>
        <w:t xml:space="preserve">методики </w:t>
      </w:r>
      <w:proofErr w:type="spellStart"/>
      <w:r w:rsidR="00D766A9">
        <w:rPr>
          <w:rFonts w:ascii="Times New Roman" w:hAnsi="Times New Roman" w:cs="Times New Roman"/>
          <w:sz w:val="28"/>
          <w:szCs w:val="28"/>
        </w:rPr>
        <w:t>Пьерона-Рузена</w:t>
      </w:r>
      <w:proofErr w:type="spellEnd"/>
      <w:r w:rsidRPr="00150BE2">
        <w:rPr>
          <w:rFonts w:ascii="Times New Roman" w:hAnsi="Times New Roman" w:cs="Times New Roman"/>
          <w:sz w:val="28"/>
          <w:szCs w:val="28"/>
        </w:rPr>
        <w:t xml:space="preserve"> показали, что у 80% испытуемых из Группы 2 после 40-минутной сесс</w:t>
      </w:r>
      <w:r w:rsidR="00D05052" w:rsidRPr="00150BE2">
        <w:rPr>
          <w:rFonts w:ascii="Times New Roman" w:hAnsi="Times New Roman" w:cs="Times New Roman"/>
          <w:sz w:val="28"/>
          <w:szCs w:val="28"/>
        </w:rPr>
        <w:t>ии за компьютером</w:t>
      </w:r>
      <w:r w:rsidRPr="00150BE2">
        <w:rPr>
          <w:rFonts w:ascii="Times New Roman" w:hAnsi="Times New Roman" w:cs="Times New Roman"/>
          <w:sz w:val="28"/>
          <w:szCs w:val="28"/>
        </w:rPr>
        <w:t xml:space="preserve"> продуктивность вн</w:t>
      </w:r>
      <w:r w:rsidR="00D766A9">
        <w:rPr>
          <w:rFonts w:ascii="Times New Roman" w:hAnsi="Times New Roman" w:cs="Times New Roman"/>
          <w:sz w:val="28"/>
          <w:szCs w:val="28"/>
        </w:rPr>
        <w:t>имания снизилась в среднем на 15,2</w:t>
      </w:r>
      <w:r w:rsidRPr="00150BE2">
        <w:rPr>
          <w:rFonts w:ascii="Times New Roman" w:hAnsi="Times New Roman" w:cs="Times New Roman"/>
          <w:sz w:val="28"/>
          <w:szCs w:val="28"/>
        </w:rPr>
        <w:t xml:space="preserve">%, а </w:t>
      </w:r>
      <w:r w:rsidR="00D766A9">
        <w:rPr>
          <w:rFonts w:ascii="Times New Roman" w:hAnsi="Times New Roman" w:cs="Times New Roman"/>
          <w:sz w:val="28"/>
          <w:szCs w:val="28"/>
        </w:rPr>
        <w:t>количество ошибок возросло на 50</w:t>
      </w:r>
      <w:r w:rsidRPr="00150BE2">
        <w:rPr>
          <w:rFonts w:ascii="Times New Roman" w:hAnsi="Times New Roman" w:cs="Times New Roman"/>
          <w:sz w:val="28"/>
          <w:szCs w:val="28"/>
        </w:rPr>
        <w:t xml:space="preserve">%. В группе с упорядоченным режимом значимого ухудшения показателей не </w:t>
      </w:r>
      <w:r w:rsidRPr="00FA0639">
        <w:rPr>
          <w:rFonts w:ascii="Times New Roman" w:hAnsi="Times New Roman" w:cs="Times New Roman"/>
          <w:sz w:val="28"/>
          <w:szCs w:val="28"/>
        </w:rPr>
        <w:t>зафиксировано.</w:t>
      </w:r>
    </w:p>
    <w:p w:rsidR="00DF75F8" w:rsidRPr="00DF75F8" w:rsidRDefault="00DF75F8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217EB" w:rsidRPr="00D766A9" w:rsidRDefault="006217EB" w:rsidP="00FA0639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6. На основе полученных данных разработаны практические рекомендации, обобщенные в виде памятки «Цифровой режим дня для школьника» </w:t>
      </w:r>
      <w:r w:rsidR="008470BB" w:rsidRPr="008470BB">
        <w:rPr>
          <w:rFonts w:ascii="Times New Roman" w:hAnsi="Times New Roman" w:cs="Times New Roman"/>
          <w:sz w:val="28"/>
          <w:szCs w:val="28"/>
        </w:rPr>
        <w:t>(</w:t>
      </w:r>
      <w:r w:rsidRPr="008470BB">
        <w:rPr>
          <w:rFonts w:ascii="Times New Roman" w:hAnsi="Times New Roman" w:cs="Times New Roman"/>
          <w:sz w:val="28"/>
          <w:szCs w:val="28"/>
        </w:rPr>
        <w:t>Приложение В).</w:t>
      </w:r>
    </w:p>
    <w:p w:rsidR="00823616" w:rsidRPr="00B270B8" w:rsidRDefault="006217EB" w:rsidP="00D20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6A8">
        <w:rPr>
          <w:rFonts w:ascii="Times New Roman" w:hAnsi="Times New Roman" w:cs="Times New Roman"/>
          <w:b/>
          <w:i/>
          <w:sz w:val="28"/>
          <w:szCs w:val="28"/>
        </w:rPr>
        <w:t>Основной вывод исследования:</w:t>
      </w:r>
      <w:r w:rsidRPr="006217EB">
        <w:rPr>
          <w:rFonts w:ascii="Times New Roman" w:hAnsi="Times New Roman" w:cs="Times New Roman"/>
          <w:sz w:val="28"/>
          <w:szCs w:val="28"/>
        </w:rPr>
        <w:t xml:space="preserve"> Выдвинутая гипотеза нашла полное подтверждение. Существует </w:t>
      </w:r>
      <w:r w:rsidR="00F80868">
        <w:rPr>
          <w:rFonts w:ascii="Times New Roman" w:hAnsi="Times New Roman" w:cs="Times New Roman"/>
          <w:sz w:val="28"/>
          <w:szCs w:val="28"/>
        </w:rPr>
        <w:t>прямая связь</w:t>
      </w:r>
      <w:r w:rsidRPr="006217EB">
        <w:rPr>
          <w:rFonts w:ascii="Times New Roman" w:hAnsi="Times New Roman" w:cs="Times New Roman"/>
          <w:sz w:val="28"/>
          <w:szCs w:val="28"/>
        </w:rPr>
        <w:t xml:space="preserve"> между соблюдением рационального режима дня, ограничением времени использования гаджетов (особенно в вечернее время) и более высокими показателями концентрации внимания и академической успеваемости у обучающихся подростко</w:t>
      </w:r>
      <w:r w:rsidR="00D05052">
        <w:rPr>
          <w:rFonts w:ascii="Times New Roman" w:hAnsi="Times New Roman" w:cs="Times New Roman"/>
          <w:sz w:val="28"/>
          <w:szCs w:val="28"/>
        </w:rPr>
        <w:t>вого возраста.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17EB" w:rsidRDefault="006217EB" w:rsidP="00F8086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0505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80868" w:rsidRPr="00D05052" w:rsidRDefault="00F80868" w:rsidP="00D050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7EB" w:rsidRPr="006217EB" w:rsidRDefault="006217EB" w:rsidP="00D050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Проведенное исследование было посвящено актуальной проблеме взаимосвязи образа жизни современного школьника с его учебными результатами. Работа показала, что такие поведенческие факторы, как соблюдение режима дня и культура использования цифровых устройств, оказывают значимое и измеримое влияние на ключевые аспекты жизнедеятельности подростка: когнитивные функции (внимание) и академическую успеваемость.</w:t>
      </w:r>
    </w:p>
    <w:p w:rsidR="00F80868" w:rsidRDefault="006217EB" w:rsidP="00D050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Теоретический анализ подтвердил, что здоровье, понимаемое как состояние полного благополучия, в значительной степени формируется под влиянием управляемых привычек. </w:t>
      </w:r>
    </w:p>
    <w:p w:rsidR="006217EB" w:rsidRPr="006217EB" w:rsidRDefault="006217EB" w:rsidP="00D050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Практическая часть исследования эмпирически доказала наличие прямой зависимости: обучающиеся, которые придерживаются рационального распорядка дня и ограничивают время, проводимое со смартфоном или компьютером (особенно в вечерние часы), демонстрируют более высокую концентрацию внимания и, как следствие, достигают более высоких средних баллов успеваемости.</w:t>
      </w:r>
    </w:p>
    <w:p w:rsidR="006217EB" w:rsidRPr="006217EB" w:rsidRDefault="006217EB" w:rsidP="00D050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Эксперимент с </w:t>
      </w:r>
      <w:r w:rsidR="0067100D">
        <w:rPr>
          <w:rFonts w:ascii="Times New Roman" w:hAnsi="Times New Roman" w:cs="Times New Roman"/>
          <w:sz w:val="28"/>
          <w:szCs w:val="28"/>
        </w:rPr>
        <w:t xml:space="preserve">методикой </w:t>
      </w:r>
      <w:proofErr w:type="spellStart"/>
      <w:r w:rsidR="0067100D">
        <w:rPr>
          <w:rFonts w:ascii="Times New Roman" w:hAnsi="Times New Roman" w:cs="Times New Roman"/>
          <w:sz w:val="28"/>
          <w:szCs w:val="28"/>
        </w:rPr>
        <w:t>Пьерона-Рузена</w:t>
      </w:r>
      <w:proofErr w:type="spellEnd"/>
      <w:r w:rsidRPr="00F80868">
        <w:rPr>
          <w:rFonts w:ascii="Times New Roman" w:hAnsi="Times New Roman" w:cs="Times New Roman"/>
          <w:sz w:val="28"/>
          <w:szCs w:val="28"/>
        </w:rPr>
        <w:t xml:space="preserve"> наглядно продемонстрировал механизм этого влияния: интенсивная 40-минутная сессия с гаджетом приводила к статистически значимому ухудшению показателей внимания у большинства испытуемых.</w:t>
      </w:r>
      <w:r w:rsidRPr="006217EB">
        <w:rPr>
          <w:rFonts w:ascii="Times New Roman" w:hAnsi="Times New Roman" w:cs="Times New Roman"/>
          <w:sz w:val="28"/>
          <w:szCs w:val="28"/>
        </w:rPr>
        <w:t xml:space="preserve"> Этот факт свидетельствует о том, что подобный цифровой досуг не является полноценным отдыхом для мозга, а выступает дополнительной нагрузкой, истощающей психические ресурсы, необходимые для учебы.</w:t>
      </w:r>
    </w:p>
    <w:p w:rsidR="006217EB" w:rsidRPr="006217EB" w:rsidRDefault="006217EB" w:rsidP="00D050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Полученные результаты имеют конкретную практическую направленность. На их основе были разработаны четкие и выполнимые рекомендации, сформулированные в памятке «Цифровой режим дня для школьника». Основные предложения включают:</w:t>
      </w:r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1. Введение «цифро</w:t>
      </w:r>
      <w:r w:rsidR="00D05052">
        <w:rPr>
          <w:rFonts w:ascii="Times New Roman" w:hAnsi="Times New Roman" w:cs="Times New Roman"/>
          <w:sz w:val="28"/>
          <w:szCs w:val="28"/>
        </w:rPr>
        <w:t>вого заката» – п</w:t>
      </w:r>
      <w:r w:rsidRPr="006217EB">
        <w:rPr>
          <w:rFonts w:ascii="Times New Roman" w:hAnsi="Times New Roman" w:cs="Times New Roman"/>
          <w:sz w:val="28"/>
          <w:szCs w:val="28"/>
        </w:rPr>
        <w:t>рекращение использования любых электронных устройств как минимум за 1 час до отхода ко сну.</w:t>
      </w:r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2. Внедрение принципа «45/15» при выполнении домашних заданий для предотвращения переутомления.</w:t>
      </w:r>
    </w:p>
    <w:p w:rsidR="006217EB" w:rsidRPr="006217EB" w:rsidRDefault="006217EB" w:rsidP="00D050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3. Фиксацию ключевых элементов режима: утренней зарядки, времени прогулки и строгого времени отбоя.</w:t>
      </w:r>
    </w:p>
    <w:p w:rsidR="00823616" w:rsidRPr="00B270B8" w:rsidRDefault="006217EB" w:rsidP="00D050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Данные рекомендации уже представлены для обсуждения на занятиях в объединении «Человек и его здоровье», а также могут быть использованы при подготовке тематических классных часов и родительских собраний в общеобразовательных школах.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17EB" w:rsidRPr="00D05052" w:rsidRDefault="00D05052" w:rsidP="00F8086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0505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D05052" w:rsidRDefault="006217EB" w:rsidP="00D050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1. Устав (Конституция) Всемирной организации здравоохранения [Электронный ре</w:t>
      </w:r>
      <w:r w:rsidR="00D05052">
        <w:rPr>
          <w:rFonts w:ascii="Times New Roman" w:hAnsi="Times New Roman" w:cs="Times New Roman"/>
          <w:sz w:val="28"/>
          <w:szCs w:val="28"/>
        </w:rPr>
        <w:t xml:space="preserve">сурс]. – Нью-Йорк, 1948. – URL: </w:t>
      </w:r>
      <w:hyperlink r:id="rId12" w:history="1">
        <w:r w:rsidR="00D05052" w:rsidRPr="00D05052">
          <w:rPr>
            <w:rStyle w:val="a4"/>
            <w:rFonts w:ascii="Times New Roman" w:hAnsi="Times New Roman" w:cs="Times New Roman"/>
            <w:sz w:val="28"/>
            <w:szCs w:val="28"/>
          </w:rPr>
          <w:t>https://www.who.int/ru/about/governance/constitution</w:t>
        </w:r>
      </w:hyperlink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2. Колесов, </w:t>
      </w:r>
      <w:r w:rsidR="00187460">
        <w:rPr>
          <w:rFonts w:ascii="Times New Roman" w:hAnsi="Times New Roman" w:cs="Times New Roman"/>
          <w:sz w:val="28"/>
          <w:szCs w:val="28"/>
        </w:rPr>
        <w:t>Д.В. Биология. Человек. 8 класс</w:t>
      </w:r>
      <w:r w:rsidRPr="006217EB">
        <w:rPr>
          <w:rFonts w:ascii="Times New Roman" w:hAnsi="Times New Roman" w:cs="Times New Roman"/>
          <w:sz w:val="28"/>
          <w:szCs w:val="28"/>
        </w:rPr>
        <w:t>: учебник / Д.В. Колесов, Р.Д. Маш, И.Н. Б</w:t>
      </w:r>
      <w:r w:rsidR="00187460">
        <w:rPr>
          <w:rFonts w:ascii="Times New Roman" w:hAnsi="Times New Roman" w:cs="Times New Roman"/>
          <w:sz w:val="28"/>
          <w:szCs w:val="28"/>
        </w:rPr>
        <w:t xml:space="preserve">еляев. – 4-е изд., стереотип. – </w:t>
      </w:r>
      <w:r w:rsidRPr="006217EB">
        <w:rPr>
          <w:rFonts w:ascii="Times New Roman" w:hAnsi="Times New Roman" w:cs="Times New Roman"/>
          <w:sz w:val="28"/>
          <w:szCs w:val="28"/>
        </w:rPr>
        <w:t>М</w:t>
      </w:r>
      <w:r w:rsidR="00187460">
        <w:rPr>
          <w:rFonts w:ascii="Times New Roman" w:hAnsi="Times New Roman" w:cs="Times New Roman"/>
          <w:sz w:val="28"/>
          <w:szCs w:val="28"/>
        </w:rPr>
        <w:t>.: Дрофа, 2020. – 288 с</w:t>
      </w:r>
      <w:r w:rsidRPr="006217EB">
        <w:rPr>
          <w:rFonts w:ascii="Times New Roman" w:hAnsi="Times New Roman" w:cs="Times New Roman"/>
          <w:sz w:val="28"/>
          <w:szCs w:val="28"/>
        </w:rPr>
        <w:t>.</w:t>
      </w:r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3. Смирнов, Н.К.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в работе учите</w:t>
      </w:r>
      <w:r w:rsidR="00187460">
        <w:rPr>
          <w:rFonts w:ascii="Times New Roman" w:hAnsi="Times New Roman" w:cs="Times New Roman"/>
          <w:sz w:val="28"/>
          <w:szCs w:val="28"/>
        </w:rPr>
        <w:t>ля и школы / Н.К. Смирнов. – М.</w:t>
      </w:r>
      <w:r w:rsidRPr="006217EB">
        <w:rPr>
          <w:rFonts w:ascii="Times New Roman" w:hAnsi="Times New Roman" w:cs="Times New Roman"/>
          <w:sz w:val="28"/>
          <w:szCs w:val="28"/>
        </w:rPr>
        <w:t>: АРКТИ, 2003. – 272 с.</w:t>
      </w:r>
    </w:p>
    <w:p w:rsidR="006217EB" w:rsidRPr="006217EB" w:rsidRDefault="006217EB" w:rsidP="001874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Агаджанян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 xml:space="preserve">, Н.А. Человек в условиях стресса / Н.А.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Агаджанян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>, П.</w:t>
      </w:r>
      <w:r w:rsidR="00187460">
        <w:rPr>
          <w:rFonts w:ascii="Times New Roman" w:hAnsi="Times New Roman" w:cs="Times New Roman"/>
          <w:sz w:val="28"/>
          <w:szCs w:val="28"/>
        </w:rPr>
        <w:t xml:space="preserve">И. Петрова. – М.: </w:t>
      </w:r>
      <w:proofErr w:type="spellStart"/>
      <w:r w:rsidR="00187460">
        <w:rPr>
          <w:rFonts w:ascii="Times New Roman" w:hAnsi="Times New Roman" w:cs="Times New Roman"/>
          <w:sz w:val="28"/>
          <w:szCs w:val="28"/>
        </w:rPr>
        <w:t>Крук</w:t>
      </w:r>
      <w:proofErr w:type="spellEnd"/>
      <w:r w:rsidR="00187460">
        <w:rPr>
          <w:rFonts w:ascii="Times New Roman" w:hAnsi="Times New Roman" w:cs="Times New Roman"/>
          <w:sz w:val="28"/>
          <w:szCs w:val="28"/>
        </w:rPr>
        <w:t>, 2018. –</w:t>
      </w:r>
      <w:r w:rsidRPr="006217EB">
        <w:rPr>
          <w:rFonts w:ascii="Times New Roman" w:hAnsi="Times New Roman" w:cs="Times New Roman"/>
          <w:sz w:val="28"/>
          <w:szCs w:val="28"/>
        </w:rPr>
        <w:t xml:space="preserve"> 156 с.</w:t>
      </w:r>
    </w:p>
    <w:p w:rsidR="006217EB" w:rsidRPr="006217EB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Гайворонская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 xml:space="preserve">, Е.Б. Гигиенические аспекты организации режима дня школьников / Е.Б.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Гайворонская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 xml:space="preserve"> // Гигиена и санитария. – 2019. – № 4. – С. 32–37.</w:t>
      </w:r>
    </w:p>
    <w:p w:rsidR="00187460" w:rsidRPr="00187460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60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187460" w:rsidRPr="006217EB">
        <w:rPr>
          <w:rFonts w:ascii="Times New Roman" w:hAnsi="Times New Roman" w:cs="Times New Roman"/>
          <w:sz w:val="28"/>
          <w:szCs w:val="28"/>
        </w:rPr>
        <w:t>Розенблюм</w:t>
      </w:r>
      <w:proofErr w:type="spellEnd"/>
      <w:r w:rsidR="00187460" w:rsidRPr="00187460">
        <w:rPr>
          <w:rFonts w:ascii="Times New Roman" w:hAnsi="Times New Roman" w:cs="Times New Roman"/>
          <w:sz w:val="28"/>
          <w:szCs w:val="28"/>
        </w:rPr>
        <w:t xml:space="preserve">, </w:t>
      </w:r>
      <w:r w:rsidR="00187460" w:rsidRPr="006217EB">
        <w:rPr>
          <w:rFonts w:ascii="Times New Roman" w:hAnsi="Times New Roman" w:cs="Times New Roman"/>
          <w:sz w:val="28"/>
          <w:szCs w:val="28"/>
        </w:rPr>
        <w:t>Ю</w:t>
      </w:r>
      <w:r w:rsidR="00187460" w:rsidRPr="00187460">
        <w:rPr>
          <w:rFonts w:ascii="Times New Roman" w:hAnsi="Times New Roman" w:cs="Times New Roman"/>
          <w:sz w:val="28"/>
          <w:szCs w:val="28"/>
        </w:rPr>
        <w:t>.</w:t>
      </w:r>
      <w:r w:rsidR="00187460" w:rsidRPr="006217EB">
        <w:rPr>
          <w:rFonts w:ascii="Times New Roman" w:hAnsi="Times New Roman" w:cs="Times New Roman"/>
          <w:sz w:val="28"/>
          <w:szCs w:val="28"/>
        </w:rPr>
        <w:t>З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187460" w:rsidRPr="006217EB">
        <w:rPr>
          <w:rFonts w:ascii="Times New Roman" w:hAnsi="Times New Roman" w:cs="Times New Roman"/>
          <w:sz w:val="28"/>
          <w:szCs w:val="28"/>
        </w:rPr>
        <w:t>Оптометрия</w:t>
      </w:r>
      <w:proofErr w:type="spellEnd"/>
      <w:r w:rsidR="00187460" w:rsidRPr="0018746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87460" w:rsidRPr="00187460">
        <w:rPr>
          <w:rFonts w:ascii="Times New Roman" w:hAnsi="Times New Roman" w:cs="Times New Roman"/>
          <w:sz w:val="28"/>
          <w:szCs w:val="28"/>
        </w:rPr>
        <w:t xml:space="preserve"> </w:t>
      </w:r>
      <w:r w:rsidR="00187460" w:rsidRPr="006217EB">
        <w:rPr>
          <w:rFonts w:ascii="Times New Roman" w:hAnsi="Times New Roman" w:cs="Times New Roman"/>
          <w:sz w:val="28"/>
          <w:szCs w:val="28"/>
        </w:rPr>
        <w:t>учебник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 </w:t>
      </w:r>
      <w:r w:rsidR="00187460" w:rsidRPr="006217EB">
        <w:rPr>
          <w:rFonts w:ascii="Times New Roman" w:hAnsi="Times New Roman" w:cs="Times New Roman"/>
          <w:sz w:val="28"/>
          <w:szCs w:val="28"/>
        </w:rPr>
        <w:t>для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 </w:t>
      </w:r>
      <w:r w:rsidR="00187460" w:rsidRPr="006217EB">
        <w:rPr>
          <w:rFonts w:ascii="Times New Roman" w:hAnsi="Times New Roman" w:cs="Times New Roman"/>
          <w:sz w:val="28"/>
          <w:szCs w:val="28"/>
        </w:rPr>
        <w:t>вузов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 / </w:t>
      </w:r>
      <w:r w:rsidR="00187460" w:rsidRPr="006217EB">
        <w:rPr>
          <w:rFonts w:ascii="Times New Roman" w:hAnsi="Times New Roman" w:cs="Times New Roman"/>
          <w:sz w:val="28"/>
          <w:szCs w:val="28"/>
        </w:rPr>
        <w:t>Ю</w:t>
      </w:r>
      <w:r w:rsidR="00187460" w:rsidRPr="00187460">
        <w:rPr>
          <w:rFonts w:ascii="Times New Roman" w:hAnsi="Times New Roman" w:cs="Times New Roman"/>
          <w:sz w:val="28"/>
          <w:szCs w:val="28"/>
        </w:rPr>
        <w:t>.</w:t>
      </w:r>
      <w:r w:rsidR="00187460" w:rsidRPr="006217EB">
        <w:rPr>
          <w:rFonts w:ascii="Times New Roman" w:hAnsi="Times New Roman" w:cs="Times New Roman"/>
          <w:sz w:val="28"/>
          <w:szCs w:val="28"/>
        </w:rPr>
        <w:t>З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87460" w:rsidRPr="006217EB">
        <w:rPr>
          <w:rFonts w:ascii="Times New Roman" w:hAnsi="Times New Roman" w:cs="Times New Roman"/>
          <w:sz w:val="28"/>
          <w:szCs w:val="28"/>
        </w:rPr>
        <w:t>Розенблюм</w:t>
      </w:r>
      <w:proofErr w:type="spellEnd"/>
      <w:r w:rsidR="00187460" w:rsidRPr="00187460">
        <w:rPr>
          <w:rFonts w:ascii="Times New Roman" w:hAnsi="Times New Roman" w:cs="Times New Roman"/>
          <w:sz w:val="28"/>
          <w:szCs w:val="28"/>
        </w:rPr>
        <w:t xml:space="preserve">, </w:t>
      </w:r>
      <w:r w:rsidR="00187460" w:rsidRPr="006217EB">
        <w:rPr>
          <w:rFonts w:ascii="Times New Roman" w:hAnsi="Times New Roman" w:cs="Times New Roman"/>
          <w:sz w:val="28"/>
          <w:szCs w:val="28"/>
        </w:rPr>
        <w:t>В</w:t>
      </w:r>
      <w:r w:rsidR="00187460" w:rsidRPr="00187460">
        <w:rPr>
          <w:rFonts w:ascii="Times New Roman" w:hAnsi="Times New Roman" w:cs="Times New Roman"/>
          <w:sz w:val="28"/>
          <w:szCs w:val="28"/>
        </w:rPr>
        <w:t>.</w:t>
      </w:r>
      <w:r w:rsidR="00187460" w:rsidRPr="006217EB">
        <w:rPr>
          <w:rFonts w:ascii="Times New Roman" w:hAnsi="Times New Roman" w:cs="Times New Roman"/>
          <w:sz w:val="28"/>
          <w:szCs w:val="28"/>
        </w:rPr>
        <w:t>П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. </w:t>
      </w:r>
      <w:r w:rsidR="00187460" w:rsidRPr="006217EB">
        <w:rPr>
          <w:rFonts w:ascii="Times New Roman" w:hAnsi="Times New Roman" w:cs="Times New Roman"/>
          <w:sz w:val="28"/>
          <w:szCs w:val="28"/>
        </w:rPr>
        <w:t>Ермакова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, </w:t>
      </w:r>
      <w:r w:rsidR="00187460" w:rsidRPr="006217EB">
        <w:rPr>
          <w:rFonts w:ascii="Times New Roman" w:hAnsi="Times New Roman" w:cs="Times New Roman"/>
          <w:sz w:val="28"/>
          <w:szCs w:val="28"/>
        </w:rPr>
        <w:t>А</w:t>
      </w:r>
      <w:r w:rsidR="00187460" w:rsidRPr="00187460">
        <w:rPr>
          <w:rFonts w:ascii="Times New Roman" w:hAnsi="Times New Roman" w:cs="Times New Roman"/>
          <w:sz w:val="28"/>
          <w:szCs w:val="28"/>
        </w:rPr>
        <w:t>.</w:t>
      </w:r>
      <w:r w:rsidR="00187460" w:rsidRPr="006217EB">
        <w:rPr>
          <w:rFonts w:ascii="Times New Roman" w:hAnsi="Times New Roman" w:cs="Times New Roman"/>
          <w:sz w:val="28"/>
          <w:szCs w:val="28"/>
        </w:rPr>
        <w:t>Я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. </w:t>
      </w:r>
      <w:r w:rsidR="00187460" w:rsidRPr="006217EB">
        <w:rPr>
          <w:rFonts w:ascii="Times New Roman" w:hAnsi="Times New Roman" w:cs="Times New Roman"/>
          <w:sz w:val="28"/>
          <w:szCs w:val="28"/>
        </w:rPr>
        <w:t>Сомов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. – </w:t>
      </w:r>
      <w:r w:rsidR="00187460" w:rsidRPr="006217EB">
        <w:rPr>
          <w:rFonts w:ascii="Times New Roman" w:hAnsi="Times New Roman" w:cs="Times New Roman"/>
          <w:sz w:val="28"/>
          <w:szCs w:val="28"/>
        </w:rPr>
        <w:t>СПб</w:t>
      </w:r>
      <w:r w:rsidR="00187460">
        <w:rPr>
          <w:rFonts w:ascii="Times New Roman" w:hAnsi="Times New Roman" w:cs="Times New Roman"/>
          <w:sz w:val="28"/>
          <w:szCs w:val="28"/>
        </w:rPr>
        <w:t>.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: </w:t>
      </w:r>
      <w:r w:rsidR="00187460" w:rsidRPr="006217EB">
        <w:rPr>
          <w:rFonts w:ascii="Times New Roman" w:hAnsi="Times New Roman" w:cs="Times New Roman"/>
          <w:sz w:val="28"/>
          <w:szCs w:val="28"/>
        </w:rPr>
        <w:t>ГИППОКРАТ</w:t>
      </w:r>
      <w:r w:rsidR="00187460" w:rsidRPr="00187460">
        <w:rPr>
          <w:rFonts w:ascii="Times New Roman" w:hAnsi="Times New Roman" w:cs="Times New Roman"/>
          <w:sz w:val="28"/>
          <w:szCs w:val="28"/>
        </w:rPr>
        <w:t xml:space="preserve">, 2018. – 432 </w:t>
      </w:r>
      <w:r w:rsidR="00187460" w:rsidRPr="006217EB">
        <w:rPr>
          <w:rFonts w:ascii="Times New Roman" w:hAnsi="Times New Roman" w:cs="Times New Roman"/>
          <w:sz w:val="28"/>
          <w:szCs w:val="28"/>
        </w:rPr>
        <w:t>с</w:t>
      </w:r>
      <w:r w:rsidR="00187460" w:rsidRPr="00187460">
        <w:rPr>
          <w:rFonts w:ascii="Times New Roman" w:hAnsi="Times New Roman" w:cs="Times New Roman"/>
          <w:sz w:val="28"/>
          <w:szCs w:val="28"/>
        </w:rPr>
        <w:t>.</w:t>
      </w:r>
    </w:p>
    <w:p w:rsidR="006217EB" w:rsidRPr="00187460" w:rsidRDefault="006217EB" w:rsidP="0062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60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187460" w:rsidRPr="006217EB">
        <w:rPr>
          <w:rFonts w:ascii="Times New Roman" w:hAnsi="Times New Roman" w:cs="Times New Roman"/>
          <w:sz w:val="28"/>
          <w:szCs w:val="28"/>
        </w:rPr>
        <w:t>Колбанов</w:t>
      </w:r>
      <w:proofErr w:type="spellEnd"/>
      <w:r w:rsidR="00187460" w:rsidRPr="006217EB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="00187460" w:rsidRPr="006217EB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="00187460" w:rsidRPr="006217EB">
        <w:rPr>
          <w:rFonts w:ascii="Times New Roman" w:hAnsi="Times New Roman" w:cs="Times New Roman"/>
          <w:sz w:val="28"/>
          <w:szCs w:val="28"/>
        </w:rPr>
        <w:t>: Основные понятия, термины и опре</w:t>
      </w:r>
      <w:r w:rsidR="00187460">
        <w:rPr>
          <w:rFonts w:ascii="Times New Roman" w:hAnsi="Times New Roman" w:cs="Times New Roman"/>
          <w:sz w:val="28"/>
          <w:szCs w:val="28"/>
        </w:rPr>
        <w:t xml:space="preserve">деления / В.В. </w:t>
      </w:r>
      <w:proofErr w:type="spellStart"/>
      <w:r w:rsidR="00187460">
        <w:rPr>
          <w:rFonts w:ascii="Times New Roman" w:hAnsi="Times New Roman" w:cs="Times New Roman"/>
          <w:sz w:val="28"/>
          <w:szCs w:val="28"/>
        </w:rPr>
        <w:t>Колбанов</w:t>
      </w:r>
      <w:proofErr w:type="spellEnd"/>
      <w:r w:rsidR="00187460">
        <w:rPr>
          <w:rFonts w:ascii="Times New Roman" w:hAnsi="Times New Roman" w:cs="Times New Roman"/>
          <w:sz w:val="28"/>
          <w:szCs w:val="28"/>
        </w:rPr>
        <w:t>. – СПб.</w:t>
      </w:r>
      <w:r w:rsidR="00187460" w:rsidRPr="006217EB">
        <w:rPr>
          <w:rFonts w:ascii="Times New Roman" w:hAnsi="Times New Roman" w:cs="Times New Roman"/>
          <w:sz w:val="28"/>
          <w:szCs w:val="28"/>
        </w:rPr>
        <w:t>: ДЕАН, 1998. – 232 с.</w:t>
      </w:r>
    </w:p>
    <w:p w:rsidR="006217EB" w:rsidRDefault="006217EB" w:rsidP="001874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8. </w:t>
      </w:r>
      <w:r w:rsidR="00187460" w:rsidRPr="006217EB">
        <w:rPr>
          <w:rFonts w:ascii="Times New Roman" w:hAnsi="Times New Roman" w:cs="Times New Roman"/>
          <w:sz w:val="28"/>
          <w:szCs w:val="28"/>
        </w:rPr>
        <w:t>Материалы ФГБНУ «Институт возрастной физиологии Российской академии образования» (РАО) о влиянии экранного времени на сон подростк</w:t>
      </w:r>
      <w:r w:rsidR="00187460">
        <w:rPr>
          <w:rFonts w:ascii="Times New Roman" w:hAnsi="Times New Roman" w:cs="Times New Roman"/>
          <w:sz w:val="28"/>
          <w:szCs w:val="28"/>
        </w:rPr>
        <w:t xml:space="preserve">ов [Электронный ресурс]. – URL: </w:t>
      </w:r>
      <w:hyperlink r:id="rId13" w:history="1">
        <w:r w:rsidR="00187460" w:rsidRPr="006217EB">
          <w:rPr>
            <w:rStyle w:val="a4"/>
            <w:rFonts w:ascii="Times New Roman" w:hAnsi="Times New Roman" w:cs="Times New Roman"/>
            <w:sz w:val="28"/>
            <w:szCs w:val="28"/>
          </w:rPr>
          <w:t>http://www.ivfrao.ru/</w:t>
        </w:r>
      </w:hyperlink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2F5D" w:rsidRPr="00D766A9" w:rsidRDefault="00D766A9" w:rsidP="00192F5D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D766A9">
        <w:rPr>
          <w:rFonts w:ascii="Times New Roman" w:hAnsi="Times New Roman" w:cs="Times New Roman"/>
          <w:sz w:val="28"/>
          <w:szCs w:val="28"/>
        </w:rPr>
        <w:lastRenderedPageBreak/>
        <w:t>ПРИЛОЖЕНИЕ  А</w:t>
      </w:r>
      <w:proofErr w:type="gramEnd"/>
    </w:p>
    <w:p w:rsidR="00C21FBF" w:rsidRPr="00C21FBF" w:rsidRDefault="00D0032F" w:rsidP="00C21F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32F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C21FBF" w:rsidRPr="00C21FBF" w:rsidRDefault="00D0032F" w:rsidP="00C21F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32F">
        <w:rPr>
          <w:rFonts w:ascii="Times New Roman" w:hAnsi="Times New Roman" w:cs="Times New Roman"/>
          <w:b/>
          <w:sz w:val="28"/>
          <w:szCs w:val="28"/>
        </w:rPr>
        <w:t>«Мой режим дня и использование гаджетов»</w:t>
      </w:r>
    </w:p>
    <w:p w:rsidR="00D0032F" w:rsidRDefault="00D0032F" w:rsidP="00C21F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b/>
          <w:sz w:val="28"/>
          <w:szCs w:val="28"/>
        </w:rPr>
        <w:t>Инструкция:</w:t>
      </w:r>
      <w:r w:rsidRPr="00D0032F">
        <w:rPr>
          <w:rFonts w:ascii="Times New Roman" w:hAnsi="Times New Roman" w:cs="Times New Roman"/>
          <w:sz w:val="28"/>
          <w:szCs w:val="28"/>
        </w:rPr>
        <w:t xml:space="preserve"> Уважаемый участник! Эта анкета является частью научного исследования, посвященного здоровому образу жизни школьников. Просим тебя ответить на вопросы честно и обдуманно. Анкета анонимна, твои личные данные не будут разглашены. Результаты помогут сделать полезные выводы для всех подростков. Спасибо за участие!</w:t>
      </w:r>
    </w:p>
    <w:p w:rsidR="00C21FBF" w:rsidRPr="00C21FBF" w:rsidRDefault="00C21FBF" w:rsidP="00C21F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DB34EC" w:rsidRPr="00DB34EC" w:rsidRDefault="00D0032F" w:rsidP="00DB34E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0032F">
        <w:rPr>
          <w:rFonts w:ascii="Times New Roman" w:hAnsi="Times New Roman" w:cs="Times New Roman"/>
          <w:b/>
          <w:sz w:val="28"/>
          <w:szCs w:val="28"/>
        </w:rPr>
        <w:t>Блок А. РЕЖИМ ДНЯ И СОН</w:t>
      </w: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А1. В какое время ты обычно ПРОСЫПАЕШЬСЯ в учебные дни (понедельник-пятница)?</w:t>
      </w:r>
    </w:p>
    <w:p w:rsidR="00D0032F" w:rsidRPr="00D0032F" w:rsidRDefault="00D0032F" w:rsidP="00C21FBF">
      <w:pPr>
        <w:pStyle w:val="a3"/>
        <w:numPr>
          <w:ilvl w:val="0"/>
          <w:numId w:val="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До 6:30</w:t>
      </w:r>
    </w:p>
    <w:p w:rsidR="00D0032F" w:rsidRPr="00D0032F" w:rsidRDefault="00D0032F" w:rsidP="00C21FBF">
      <w:pPr>
        <w:pStyle w:val="a3"/>
        <w:numPr>
          <w:ilvl w:val="0"/>
          <w:numId w:val="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6:30 – 7:00</w:t>
      </w:r>
    </w:p>
    <w:p w:rsidR="00D0032F" w:rsidRPr="00D0032F" w:rsidRDefault="00D0032F" w:rsidP="00C21FBF">
      <w:pPr>
        <w:pStyle w:val="a3"/>
        <w:numPr>
          <w:ilvl w:val="0"/>
          <w:numId w:val="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7:00 – 7:30</w:t>
      </w:r>
    </w:p>
    <w:p w:rsidR="00D0032F" w:rsidRPr="00D0032F" w:rsidRDefault="00D0032F" w:rsidP="00C21FBF">
      <w:pPr>
        <w:pStyle w:val="a3"/>
        <w:numPr>
          <w:ilvl w:val="0"/>
          <w:numId w:val="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7:30 – 8:00</w:t>
      </w:r>
    </w:p>
    <w:p w:rsidR="00D0032F" w:rsidRDefault="00D0032F" w:rsidP="00C21FBF">
      <w:pPr>
        <w:pStyle w:val="a3"/>
        <w:numPr>
          <w:ilvl w:val="0"/>
          <w:numId w:val="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После 8:00</w:t>
      </w:r>
    </w:p>
    <w:p w:rsidR="00C21FBF" w:rsidRPr="00C21FBF" w:rsidRDefault="00C21FBF" w:rsidP="00C21FBF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C21FB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А2. В какое время ты обычн</w:t>
      </w:r>
      <w:r w:rsidR="00C21FBF">
        <w:rPr>
          <w:rFonts w:ascii="Times New Roman" w:hAnsi="Times New Roman" w:cs="Times New Roman"/>
          <w:sz w:val="28"/>
          <w:szCs w:val="28"/>
        </w:rPr>
        <w:t>о ЛОЖИШЬСЯ СПАТЬ в учебные дни?</w:t>
      </w:r>
    </w:p>
    <w:p w:rsidR="00D0032F" w:rsidRPr="00C21FBF" w:rsidRDefault="00D0032F" w:rsidP="00C21FBF">
      <w:pPr>
        <w:pStyle w:val="a3"/>
        <w:numPr>
          <w:ilvl w:val="0"/>
          <w:numId w:val="9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До 22:00</w:t>
      </w:r>
    </w:p>
    <w:p w:rsidR="00D0032F" w:rsidRPr="00C21FBF" w:rsidRDefault="00D0032F" w:rsidP="00C21FBF">
      <w:pPr>
        <w:pStyle w:val="a3"/>
        <w:numPr>
          <w:ilvl w:val="0"/>
          <w:numId w:val="9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22:00 – 23:00</w:t>
      </w:r>
    </w:p>
    <w:p w:rsidR="00D0032F" w:rsidRPr="00C21FBF" w:rsidRDefault="00D0032F" w:rsidP="00C21FBF">
      <w:pPr>
        <w:pStyle w:val="a3"/>
        <w:numPr>
          <w:ilvl w:val="0"/>
          <w:numId w:val="9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23:00 – 00:00</w:t>
      </w:r>
    </w:p>
    <w:p w:rsidR="00D0032F" w:rsidRDefault="00D0032F" w:rsidP="00C21FBF">
      <w:pPr>
        <w:pStyle w:val="a3"/>
        <w:numPr>
          <w:ilvl w:val="0"/>
          <w:numId w:val="9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После 00:00</w:t>
      </w:r>
    </w:p>
    <w:p w:rsidR="00C21FBF" w:rsidRPr="00C21FBF" w:rsidRDefault="00C21FBF" w:rsidP="00C21FBF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 xml:space="preserve">А3. Сколько часов в среднем </w:t>
      </w:r>
      <w:r w:rsidR="00DB34EC">
        <w:rPr>
          <w:rFonts w:ascii="Times New Roman" w:hAnsi="Times New Roman" w:cs="Times New Roman"/>
          <w:sz w:val="28"/>
          <w:szCs w:val="28"/>
        </w:rPr>
        <w:t>длится твой НОЧНОЙ СОН в будни?</w:t>
      </w:r>
    </w:p>
    <w:p w:rsidR="00D0032F" w:rsidRPr="00C21FBF" w:rsidRDefault="00D0032F" w:rsidP="00C21FBF">
      <w:pPr>
        <w:pStyle w:val="a3"/>
        <w:numPr>
          <w:ilvl w:val="0"/>
          <w:numId w:val="10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Менее 7 часов</w:t>
      </w:r>
    </w:p>
    <w:p w:rsidR="00D0032F" w:rsidRPr="00C21FBF" w:rsidRDefault="00D0032F" w:rsidP="00C21FBF">
      <w:pPr>
        <w:pStyle w:val="a3"/>
        <w:numPr>
          <w:ilvl w:val="0"/>
          <w:numId w:val="10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7-8 часов</w:t>
      </w:r>
    </w:p>
    <w:p w:rsidR="00D0032F" w:rsidRPr="00C21FBF" w:rsidRDefault="00D0032F" w:rsidP="00C21FBF">
      <w:pPr>
        <w:pStyle w:val="a3"/>
        <w:numPr>
          <w:ilvl w:val="0"/>
          <w:numId w:val="10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8-9 часов</w:t>
      </w:r>
    </w:p>
    <w:p w:rsidR="00D0032F" w:rsidRPr="00C21FBF" w:rsidRDefault="00D0032F" w:rsidP="00C21FBF">
      <w:pPr>
        <w:pStyle w:val="a3"/>
        <w:numPr>
          <w:ilvl w:val="0"/>
          <w:numId w:val="10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Более 9 часов</w:t>
      </w:r>
    </w:p>
    <w:p w:rsidR="00D0032F" w:rsidRPr="00C21FBF" w:rsidRDefault="00D0032F" w:rsidP="00C21F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6"/>
        </w:rPr>
      </w:pP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А4. Ты соблюдаешь примерно одно и то же</w:t>
      </w:r>
      <w:r w:rsidR="00DB34EC">
        <w:rPr>
          <w:rFonts w:ascii="Times New Roman" w:hAnsi="Times New Roman" w:cs="Times New Roman"/>
          <w:sz w:val="28"/>
          <w:szCs w:val="28"/>
        </w:rPr>
        <w:t xml:space="preserve"> время отхода ко сну и подъема?</w:t>
      </w:r>
    </w:p>
    <w:p w:rsidR="00D0032F" w:rsidRPr="00C21FBF" w:rsidRDefault="00D0032F" w:rsidP="00C21FBF">
      <w:pPr>
        <w:pStyle w:val="a3"/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Да, всегда</w:t>
      </w:r>
    </w:p>
    <w:p w:rsidR="00D0032F" w:rsidRPr="00C21FBF" w:rsidRDefault="00D0032F" w:rsidP="00C21FBF">
      <w:pPr>
        <w:pStyle w:val="a3"/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Стараюсь, но не всегда получается</w:t>
      </w:r>
    </w:p>
    <w:p w:rsidR="00D0032F" w:rsidRDefault="00D0032F" w:rsidP="00C21FBF">
      <w:pPr>
        <w:pStyle w:val="a3"/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Нет, время сна «плавающее»</w:t>
      </w:r>
    </w:p>
    <w:p w:rsidR="00C21FBF" w:rsidRPr="00C21FBF" w:rsidRDefault="00C21FBF" w:rsidP="00C21FBF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C21FBF" w:rsidRPr="00DB34EC" w:rsidRDefault="00D0032F" w:rsidP="00DB34E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21FBF">
        <w:rPr>
          <w:rFonts w:ascii="Times New Roman" w:hAnsi="Times New Roman" w:cs="Times New Roman"/>
          <w:b/>
          <w:sz w:val="28"/>
          <w:szCs w:val="28"/>
        </w:rPr>
        <w:t>Блок Б. ИСПОЛЬЗОВАНИЕ ГАДЖЕТОВ (смартфон, планшет, компьютер, игровая приставка)</w:t>
      </w:r>
    </w:p>
    <w:p w:rsidR="00C21FB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Б1. Сколько ЧАСОВ в день в СРЕДНЕМ ты проводишь с гаджетам</w:t>
      </w:r>
      <w:r w:rsidR="00C21FBF">
        <w:rPr>
          <w:rFonts w:ascii="Times New Roman" w:hAnsi="Times New Roman" w:cs="Times New Roman"/>
          <w:sz w:val="28"/>
          <w:szCs w:val="28"/>
        </w:rPr>
        <w:t>и (не включая время для учебы)?</w:t>
      </w:r>
    </w:p>
    <w:p w:rsidR="00D0032F" w:rsidRPr="00C21FBF" w:rsidRDefault="00D0032F" w:rsidP="00C21FBF">
      <w:pPr>
        <w:pStyle w:val="a3"/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Менее 1 часа</w:t>
      </w:r>
    </w:p>
    <w:p w:rsidR="00D0032F" w:rsidRPr="00C21FBF" w:rsidRDefault="00D0032F" w:rsidP="00C21FBF">
      <w:pPr>
        <w:pStyle w:val="a3"/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1-2 часа</w:t>
      </w:r>
    </w:p>
    <w:p w:rsidR="00D0032F" w:rsidRPr="00C21FBF" w:rsidRDefault="00D0032F" w:rsidP="00C21FBF">
      <w:pPr>
        <w:pStyle w:val="a3"/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3-4 часа</w:t>
      </w:r>
    </w:p>
    <w:p w:rsidR="00D0032F" w:rsidRPr="00C21FBF" w:rsidRDefault="00D0032F" w:rsidP="00C21FBF">
      <w:pPr>
        <w:pStyle w:val="a3"/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5-6 часов</w:t>
      </w:r>
    </w:p>
    <w:p w:rsidR="00D0032F" w:rsidRPr="00C21FBF" w:rsidRDefault="00D0032F" w:rsidP="00C21FBF">
      <w:pPr>
        <w:pStyle w:val="a3"/>
        <w:numPr>
          <w:ilvl w:val="0"/>
          <w:numId w:val="12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Более 6 часов</w:t>
      </w:r>
    </w:p>
    <w:p w:rsidR="00D0032F" w:rsidRPr="00C21FBF" w:rsidRDefault="00D0032F" w:rsidP="00D00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6"/>
        </w:rPr>
      </w:pP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Б2. В какое время дня ты чаще всего ИНТЕНСИВНО пользуешься гаджетами для развлечений? (мож</w:t>
      </w:r>
      <w:r w:rsidR="00DB34EC">
        <w:rPr>
          <w:rFonts w:ascii="Times New Roman" w:hAnsi="Times New Roman" w:cs="Times New Roman"/>
          <w:sz w:val="28"/>
          <w:szCs w:val="28"/>
        </w:rPr>
        <w:t>но выбрать несколько вариантов)</w:t>
      </w:r>
    </w:p>
    <w:p w:rsidR="00D0032F" w:rsidRPr="00C21FBF" w:rsidRDefault="00D0032F" w:rsidP="00C21FBF">
      <w:pPr>
        <w:pStyle w:val="a3"/>
        <w:numPr>
          <w:ilvl w:val="0"/>
          <w:numId w:val="1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lastRenderedPageBreak/>
        <w:t>Утром, до школы</w:t>
      </w:r>
    </w:p>
    <w:p w:rsidR="00D0032F" w:rsidRPr="00C21FBF" w:rsidRDefault="00D0032F" w:rsidP="00C21FBF">
      <w:pPr>
        <w:pStyle w:val="a3"/>
        <w:numPr>
          <w:ilvl w:val="0"/>
          <w:numId w:val="1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Днем, после школы</w:t>
      </w:r>
    </w:p>
    <w:p w:rsidR="00D0032F" w:rsidRPr="00C21FBF" w:rsidRDefault="00D0032F" w:rsidP="00C21FBF">
      <w:pPr>
        <w:pStyle w:val="a3"/>
        <w:numPr>
          <w:ilvl w:val="0"/>
          <w:numId w:val="1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Вечером, после выполнения уроков</w:t>
      </w:r>
    </w:p>
    <w:p w:rsidR="00D0032F" w:rsidRPr="00C21FBF" w:rsidRDefault="00D0032F" w:rsidP="00C21FBF">
      <w:pPr>
        <w:pStyle w:val="a3"/>
        <w:numPr>
          <w:ilvl w:val="0"/>
          <w:numId w:val="1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Поздно вечером / ночью</w:t>
      </w:r>
    </w:p>
    <w:p w:rsidR="00D0032F" w:rsidRPr="00C21FBF" w:rsidRDefault="00D0032F" w:rsidP="00D00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6"/>
        </w:rPr>
      </w:pP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 xml:space="preserve">Б3. Ты пользуешься гаджетами (играешь, листаешь </w:t>
      </w:r>
      <w:proofErr w:type="spellStart"/>
      <w:r w:rsidRPr="00D0032F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D0032F">
        <w:rPr>
          <w:rFonts w:ascii="Times New Roman" w:hAnsi="Times New Roman" w:cs="Times New Roman"/>
          <w:sz w:val="28"/>
          <w:szCs w:val="28"/>
        </w:rPr>
        <w:t>, смотришь ви</w:t>
      </w:r>
      <w:r w:rsidR="00DB34EC">
        <w:rPr>
          <w:rFonts w:ascii="Times New Roman" w:hAnsi="Times New Roman" w:cs="Times New Roman"/>
          <w:sz w:val="28"/>
          <w:szCs w:val="28"/>
        </w:rPr>
        <w:t>део) ЗА 1 ЧАС ДО ОТХОДА КО СНУ?</w:t>
      </w:r>
    </w:p>
    <w:p w:rsidR="00D0032F" w:rsidRPr="00C21FBF" w:rsidRDefault="00D0032F" w:rsidP="00C21FBF">
      <w:pPr>
        <w:pStyle w:val="a3"/>
        <w:numPr>
          <w:ilvl w:val="0"/>
          <w:numId w:val="14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Да, почти всегда</w:t>
      </w:r>
    </w:p>
    <w:p w:rsidR="00D0032F" w:rsidRPr="00C21FBF" w:rsidRDefault="00D0032F" w:rsidP="00C21FBF">
      <w:pPr>
        <w:pStyle w:val="a3"/>
        <w:numPr>
          <w:ilvl w:val="0"/>
          <w:numId w:val="14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Иногда</w:t>
      </w:r>
    </w:p>
    <w:p w:rsidR="00D0032F" w:rsidRPr="00C21FBF" w:rsidRDefault="00D0032F" w:rsidP="00C21FBF">
      <w:pPr>
        <w:pStyle w:val="a3"/>
        <w:numPr>
          <w:ilvl w:val="0"/>
          <w:numId w:val="14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Редко</w:t>
      </w:r>
    </w:p>
    <w:p w:rsidR="00D0032F" w:rsidRPr="00C21FBF" w:rsidRDefault="00D0032F" w:rsidP="00C21FBF">
      <w:pPr>
        <w:pStyle w:val="a3"/>
        <w:numPr>
          <w:ilvl w:val="0"/>
          <w:numId w:val="14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Никогда</w:t>
      </w:r>
    </w:p>
    <w:p w:rsidR="00D0032F" w:rsidRPr="00C21FBF" w:rsidRDefault="00D0032F" w:rsidP="00D00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6"/>
        </w:rPr>
      </w:pP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Б4. Для каких ЦЕЛЕЙ ты чаще всего используешь гаджеты в свободное время? (</w:t>
      </w:r>
      <w:r w:rsidR="00DB34EC">
        <w:rPr>
          <w:rFonts w:ascii="Times New Roman" w:hAnsi="Times New Roman" w:cs="Times New Roman"/>
          <w:sz w:val="28"/>
          <w:szCs w:val="28"/>
        </w:rPr>
        <w:t>можно выбрать до 3-х вариантов)</w:t>
      </w:r>
    </w:p>
    <w:p w:rsidR="00D0032F" w:rsidRPr="00C21FBF" w:rsidRDefault="00D0032F" w:rsidP="00C21FBF">
      <w:pPr>
        <w:pStyle w:val="a3"/>
        <w:numPr>
          <w:ilvl w:val="0"/>
          <w:numId w:val="15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Социальные сети (</w:t>
      </w:r>
      <w:proofErr w:type="spellStart"/>
      <w:r w:rsidRPr="00C21FB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21F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1FBF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C21F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1FBF">
        <w:rPr>
          <w:rFonts w:ascii="Times New Roman" w:hAnsi="Times New Roman" w:cs="Times New Roman"/>
          <w:sz w:val="28"/>
          <w:szCs w:val="28"/>
        </w:rPr>
        <w:t>TikTok</w:t>
      </w:r>
      <w:proofErr w:type="spellEnd"/>
      <w:r w:rsidRPr="00C21FBF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D0032F" w:rsidRPr="00C21FBF" w:rsidRDefault="00D0032F" w:rsidP="00C21FBF">
      <w:pPr>
        <w:pStyle w:val="a3"/>
        <w:numPr>
          <w:ilvl w:val="0"/>
          <w:numId w:val="15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Просмотр видео (</w:t>
      </w:r>
      <w:proofErr w:type="spellStart"/>
      <w:r w:rsidRPr="00C21FBF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C21FBF">
        <w:rPr>
          <w:rFonts w:ascii="Times New Roman" w:hAnsi="Times New Roman" w:cs="Times New Roman"/>
          <w:sz w:val="28"/>
          <w:szCs w:val="28"/>
        </w:rPr>
        <w:t>, фильмы, сериалы)</w:t>
      </w:r>
    </w:p>
    <w:p w:rsidR="00D0032F" w:rsidRPr="00C21FBF" w:rsidRDefault="00D0032F" w:rsidP="00C21FBF">
      <w:pPr>
        <w:pStyle w:val="a3"/>
        <w:numPr>
          <w:ilvl w:val="0"/>
          <w:numId w:val="15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Онлайн-игры</w:t>
      </w:r>
    </w:p>
    <w:p w:rsidR="00D0032F" w:rsidRPr="00C21FBF" w:rsidRDefault="00D0032F" w:rsidP="00C21FBF">
      <w:pPr>
        <w:pStyle w:val="a3"/>
        <w:numPr>
          <w:ilvl w:val="0"/>
          <w:numId w:val="15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Общение (мессенджеры, звонки)</w:t>
      </w:r>
    </w:p>
    <w:p w:rsidR="00D0032F" w:rsidRPr="00C21FBF" w:rsidRDefault="00D0032F" w:rsidP="00C21FBF">
      <w:pPr>
        <w:pStyle w:val="a3"/>
        <w:numPr>
          <w:ilvl w:val="0"/>
          <w:numId w:val="15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Прослушивание музыки</w:t>
      </w:r>
    </w:p>
    <w:p w:rsidR="00D0032F" w:rsidRPr="00C21FBF" w:rsidRDefault="00D0032F" w:rsidP="00C21FBF">
      <w:pPr>
        <w:pStyle w:val="a3"/>
        <w:numPr>
          <w:ilvl w:val="0"/>
          <w:numId w:val="15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Чтение новостей, статей</w:t>
      </w:r>
    </w:p>
    <w:p w:rsidR="00D0032F" w:rsidRPr="00C21FBF" w:rsidRDefault="00D0032F" w:rsidP="00C21FBF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D0032F" w:rsidRPr="00DB34EC" w:rsidRDefault="00DB34EC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В. САМОЧУВСТВИЕ И УЧЕБА</w:t>
      </w: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 xml:space="preserve">В1. Как часто ты чувствуешь СОНЛИВОСТЬ или УСТАЛОСТЬ </w:t>
      </w:r>
      <w:r w:rsidR="00DB34EC">
        <w:rPr>
          <w:rFonts w:ascii="Times New Roman" w:hAnsi="Times New Roman" w:cs="Times New Roman"/>
          <w:sz w:val="28"/>
          <w:szCs w:val="28"/>
        </w:rPr>
        <w:t>в ПЕРВОЙ ПОЛОВИНЕ учебного дня?</w:t>
      </w:r>
    </w:p>
    <w:p w:rsidR="00D0032F" w:rsidRPr="00C21FBF" w:rsidRDefault="00D0032F" w:rsidP="00C21FBF">
      <w:pPr>
        <w:pStyle w:val="a3"/>
        <w:numPr>
          <w:ilvl w:val="0"/>
          <w:numId w:val="16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Практически каждый день</w:t>
      </w:r>
    </w:p>
    <w:p w:rsidR="00D0032F" w:rsidRPr="00C21FBF" w:rsidRDefault="00D0032F" w:rsidP="00C21FBF">
      <w:pPr>
        <w:pStyle w:val="a3"/>
        <w:numPr>
          <w:ilvl w:val="0"/>
          <w:numId w:val="16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Часто (3-4 раза в неделю)</w:t>
      </w:r>
    </w:p>
    <w:p w:rsidR="00D0032F" w:rsidRPr="00C21FBF" w:rsidRDefault="00D0032F" w:rsidP="00C21FBF">
      <w:pPr>
        <w:pStyle w:val="a3"/>
        <w:numPr>
          <w:ilvl w:val="0"/>
          <w:numId w:val="16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Иногда (1-2 раза в неделю)</w:t>
      </w:r>
    </w:p>
    <w:p w:rsidR="00D0032F" w:rsidRPr="00C21FBF" w:rsidRDefault="00D0032F" w:rsidP="00C21FBF">
      <w:pPr>
        <w:pStyle w:val="a3"/>
        <w:numPr>
          <w:ilvl w:val="0"/>
          <w:numId w:val="16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Очень редко или никогда</w:t>
      </w:r>
    </w:p>
    <w:p w:rsidR="00D0032F" w:rsidRPr="00C21FBF" w:rsidRDefault="00D0032F" w:rsidP="00D00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В2. Как ты оцениваешь свою способность КОНЦЕНТРИРОВАТЬСЯ на уроках или при выполнении д</w:t>
      </w:r>
      <w:r w:rsidR="00DB34EC">
        <w:rPr>
          <w:rFonts w:ascii="Times New Roman" w:hAnsi="Times New Roman" w:cs="Times New Roman"/>
          <w:sz w:val="28"/>
          <w:szCs w:val="28"/>
        </w:rPr>
        <w:t>омашнего задания?</w:t>
      </w:r>
    </w:p>
    <w:p w:rsidR="00D0032F" w:rsidRPr="00C21FBF" w:rsidRDefault="00D0032F" w:rsidP="00C21FBF">
      <w:pPr>
        <w:pStyle w:val="a3"/>
        <w:numPr>
          <w:ilvl w:val="0"/>
          <w:numId w:val="17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Мне легко долго сосредотачиваться</w:t>
      </w:r>
    </w:p>
    <w:p w:rsidR="00D0032F" w:rsidRPr="00C21FBF" w:rsidRDefault="00D0032F" w:rsidP="00C21FBF">
      <w:pPr>
        <w:pStyle w:val="a3"/>
        <w:numPr>
          <w:ilvl w:val="0"/>
          <w:numId w:val="17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Иногда отвлекаюсь, но в целом могу сосредоточиться</w:t>
      </w:r>
    </w:p>
    <w:p w:rsidR="00D0032F" w:rsidRPr="00C21FBF" w:rsidRDefault="00D0032F" w:rsidP="00C21FBF">
      <w:pPr>
        <w:pStyle w:val="a3"/>
        <w:numPr>
          <w:ilvl w:val="0"/>
          <w:numId w:val="17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Мне часто бывает трудно сконцентрироваться, мысли «уплывают»</w:t>
      </w:r>
    </w:p>
    <w:p w:rsidR="00D0032F" w:rsidRPr="00C21FBF" w:rsidRDefault="00D0032F" w:rsidP="00C21FBF">
      <w:pPr>
        <w:pStyle w:val="a3"/>
        <w:numPr>
          <w:ilvl w:val="0"/>
          <w:numId w:val="17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Мне очень сложно сосредоточиться, постоянно что-то отвлекает</w:t>
      </w:r>
    </w:p>
    <w:p w:rsidR="00D0032F" w:rsidRPr="00C21FBF" w:rsidRDefault="00D0032F" w:rsidP="00D00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В3. Как ты думаешь, влияет ли время, проведенное в телефоне/за ком</w:t>
      </w:r>
      <w:r w:rsidR="00DB34EC">
        <w:rPr>
          <w:rFonts w:ascii="Times New Roman" w:hAnsi="Times New Roman" w:cs="Times New Roman"/>
          <w:sz w:val="28"/>
          <w:szCs w:val="28"/>
        </w:rPr>
        <w:t>пьютером, на твою УСПЕВАЕМОСТЬ?</w:t>
      </w:r>
    </w:p>
    <w:p w:rsidR="00D0032F" w:rsidRPr="00C21FBF" w:rsidRDefault="00D0032F" w:rsidP="00C21FBF">
      <w:pPr>
        <w:pStyle w:val="a3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Да, негативно влияет (мешает учиться, не хватает времени)</w:t>
      </w:r>
    </w:p>
    <w:p w:rsidR="00D0032F" w:rsidRPr="00C21FBF" w:rsidRDefault="00D0032F" w:rsidP="00C21FBF">
      <w:pPr>
        <w:pStyle w:val="a3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Да, позитивно влияет (помогает в учебе, снятии стресса)</w:t>
      </w:r>
    </w:p>
    <w:p w:rsidR="00D0032F" w:rsidRPr="00C21FBF" w:rsidRDefault="00D0032F" w:rsidP="00C21FBF">
      <w:pPr>
        <w:pStyle w:val="a3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Не влияет никак</w:t>
      </w:r>
    </w:p>
    <w:p w:rsidR="00D0032F" w:rsidRPr="00C21FBF" w:rsidRDefault="00D0032F" w:rsidP="00C21FBF">
      <w:pPr>
        <w:pStyle w:val="a3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D0032F" w:rsidRPr="00C21FBF" w:rsidRDefault="00D0032F" w:rsidP="00C21FBF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D0032F" w:rsidRPr="00DB34EC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1FBF">
        <w:rPr>
          <w:rFonts w:ascii="Times New Roman" w:hAnsi="Times New Roman" w:cs="Times New Roman"/>
          <w:b/>
          <w:sz w:val="28"/>
          <w:szCs w:val="28"/>
        </w:rPr>
        <w:t>Блок Г. ОБЩ</w:t>
      </w:r>
      <w:r w:rsidR="00DB34EC">
        <w:rPr>
          <w:rFonts w:ascii="Times New Roman" w:hAnsi="Times New Roman" w:cs="Times New Roman"/>
          <w:b/>
          <w:sz w:val="28"/>
          <w:szCs w:val="28"/>
        </w:rPr>
        <w:t>АЯ ИНФОРМАЦИЯ (нужно заполнить)</w:t>
      </w:r>
    </w:p>
    <w:p w:rsidR="00D0032F" w:rsidRPr="00D0032F" w:rsidRDefault="00D0032F" w:rsidP="00D00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Г1. Твой возраст: _____ лет.</w:t>
      </w:r>
    </w:p>
    <w:p w:rsidR="00C21FBF" w:rsidRDefault="00C21FBF" w:rsidP="00D00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Г2. Твой пол:</w:t>
      </w:r>
    </w:p>
    <w:p w:rsidR="00C21FBF" w:rsidRPr="00C21FBF" w:rsidRDefault="00C21FBF" w:rsidP="00C21FBF">
      <w:pPr>
        <w:pStyle w:val="a3"/>
        <w:numPr>
          <w:ilvl w:val="0"/>
          <w:numId w:val="19"/>
        </w:numPr>
        <w:spacing w:after="0" w:line="240" w:lineRule="auto"/>
        <w:ind w:left="2694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Мужской</w:t>
      </w:r>
    </w:p>
    <w:p w:rsidR="00D0032F" w:rsidRPr="00C21FBF" w:rsidRDefault="00D0032F" w:rsidP="00C21FBF">
      <w:pPr>
        <w:pStyle w:val="a3"/>
        <w:numPr>
          <w:ilvl w:val="0"/>
          <w:numId w:val="19"/>
        </w:numPr>
        <w:spacing w:after="0" w:line="240" w:lineRule="auto"/>
        <w:ind w:left="2694"/>
        <w:jc w:val="both"/>
        <w:rPr>
          <w:rFonts w:ascii="Times New Roman" w:hAnsi="Times New Roman" w:cs="Times New Roman"/>
          <w:sz w:val="28"/>
          <w:szCs w:val="28"/>
        </w:rPr>
      </w:pPr>
      <w:r w:rsidRPr="00C21FBF">
        <w:rPr>
          <w:rFonts w:ascii="Times New Roman" w:hAnsi="Times New Roman" w:cs="Times New Roman"/>
          <w:sz w:val="28"/>
          <w:szCs w:val="28"/>
        </w:rPr>
        <w:t>Женский.</w:t>
      </w:r>
    </w:p>
    <w:p w:rsidR="00192F5D" w:rsidRPr="00192F5D" w:rsidRDefault="00D0032F" w:rsidP="00DB3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2F">
        <w:rPr>
          <w:rFonts w:ascii="Times New Roman" w:hAnsi="Times New Roman" w:cs="Times New Roman"/>
          <w:sz w:val="28"/>
          <w:szCs w:val="28"/>
        </w:rPr>
        <w:t>Г</w:t>
      </w:r>
      <w:r w:rsidR="00C21FBF">
        <w:rPr>
          <w:rFonts w:ascii="Times New Roman" w:hAnsi="Times New Roman" w:cs="Times New Roman"/>
          <w:sz w:val="28"/>
          <w:szCs w:val="28"/>
        </w:rPr>
        <w:t>3. Класс: _____ класс.</w:t>
      </w:r>
      <w:r w:rsidR="00192F5D">
        <w:rPr>
          <w:rFonts w:ascii="Times New Roman" w:hAnsi="Times New Roman" w:cs="Times New Roman"/>
          <w:sz w:val="28"/>
          <w:szCs w:val="28"/>
        </w:rPr>
        <w:br w:type="page"/>
      </w:r>
    </w:p>
    <w:p w:rsidR="00FA0639" w:rsidRPr="00192F5D" w:rsidRDefault="00D766A9" w:rsidP="00FA063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192F5D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РИЛОЖЕНИЕ  </w:t>
      </w:r>
      <w:r w:rsidRPr="00192F5D">
        <w:rPr>
          <w:rFonts w:ascii="Times New Roman" w:hAnsi="Times New Roman" w:cs="Times New Roman"/>
          <w:sz w:val="28"/>
          <w:szCs w:val="28"/>
        </w:rPr>
        <w:t>Б</w:t>
      </w:r>
      <w:proofErr w:type="gramEnd"/>
    </w:p>
    <w:p w:rsidR="00D766A9" w:rsidRPr="00D766A9" w:rsidRDefault="00D766A9" w:rsidP="00D766A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6A9">
        <w:rPr>
          <w:rFonts w:ascii="Times New Roman" w:hAnsi="Times New Roman" w:cs="Times New Roman"/>
          <w:b/>
          <w:sz w:val="28"/>
          <w:szCs w:val="28"/>
        </w:rPr>
        <w:t xml:space="preserve">Методика </w:t>
      </w:r>
      <w:proofErr w:type="spellStart"/>
      <w:r w:rsidRPr="00D766A9">
        <w:rPr>
          <w:rFonts w:ascii="Times New Roman" w:hAnsi="Times New Roman" w:cs="Times New Roman"/>
          <w:b/>
          <w:sz w:val="28"/>
          <w:szCs w:val="28"/>
        </w:rPr>
        <w:t>Пьерона-Рузена</w:t>
      </w:r>
      <w:proofErr w:type="spellEnd"/>
    </w:p>
    <w:p w:rsidR="00D766A9" w:rsidRPr="00D766A9" w:rsidRDefault="00D766A9" w:rsidP="00D76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6A9">
        <w:rPr>
          <w:rFonts w:ascii="Times New Roman" w:hAnsi="Times New Roman" w:cs="Times New Roman"/>
          <w:sz w:val="28"/>
          <w:szCs w:val="28"/>
        </w:rPr>
        <w:t>Это методика используется для оценки уровня концентрации внимания. Перед вами ряд геометрических фигур с проставленными в них значками.</w:t>
      </w:r>
    </w:p>
    <w:p w:rsidR="00D766A9" w:rsidRPr="00D766A9" w:rsidRDefault="00D766A9" w:rsidP="00D531D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6A9">
        <w:rPr>
          <w:rFonts w:ascii="Times New Roman" w:hAnsi="Times New Roman" w:cs="Times New Roman"/>
          <w:sz w:val="28"/>
          <w:szCs w:val="28"/>
        </w:rPr>
        <w:t xml:space="preserve">Необходимо проставить во всех геометрических фигурах во всех рядах соответствующие символы: в </w:t>
      </w:r>
      <w:r>
        <w:rPr>
          <w:rFonts w:ascii="Times New Roman" w:hAnsi="Times New Roman" w:cs="Times New Roman"/>
          <w:sz w:val="28"/>
          <w:szCs w:val="28"/>
        </w:rPr>
        <w:t>квадратах –</w:t>
      </w:r>
      <w:r w:rsidRPr="00D766A9">
        <w:rPr>
          <w:rFonts w:ascii="Times New Roman" w:hAnsi="Times New Roman" w:cs="Times New Roman"/>
          <w:sz w:val="28"/>
          <w:szCs w:val="28"/>
        </w:rPr>
        <w:t xml:space="preserve"> га</w:t>
      </w:r>
      <w:r>
        <w:rPr>
          <w:rFonts w:ascii="Times New Roman" w:hAnsi="Times New Roman" w:cs="Times New Roman"/>
          <w:sz w:val="28"/>
          <w:szCs w:val="28"/>
        </w:rPr>
        <w:t>лку, в треугольниках –</w:t>
      </w:r>
      <w:r w:rsidRPr="00D766A9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инус, в кругах –</w:t>
      </w:r>
      <w:r w:rsidRPr="00D766A9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 xml:space="preserve">юс, в ромбах – </w:t>
      </w:r>
      <w:r w:rsidRPr="00D766A9">
        <w:rPr>
          <w:rFonts w:ascii="Times New Roman" w:hAnsi="Times New Roman" w:cs="Times New Roman"/>
          <w:sz w:val="28"/>
          <w:szCs w:val="28"/>
        </w:rPr>
        <w:t>точку.</w:t>
      </w:r>
    </w:p>
    <w:p w:rsidR="00192F5D" w:rsidRPr="00D766A9" w:rsidRDefault="00D766A9" w:rsidP="00D531DC">
      <w:r>
        <w:rPr>
          <w:noProof/>
          <w:lang w:eastAsia="ru-RU"/>
        </w:rPr>
        <w:drawing>
          <wp:inline distT="0" distB="0" distL="0" distR="0" wp14:anchorId="715FE174" wp14:editId="06592172">
            <wp:extent cx="6017446" cy="71342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сты-развитие-памяти-и-внимания-для-школьников-Рузен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81" cy="717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639">
        <w:rPr>
          <w:rFonts w:ascii="Times New Roman" w:hAnsi="Times New Roman" w:cs="Times New Roman"/>
          <w:sz w:val="28"/>
          <w:szCs w:val="28"/>
        </w:rPr>
        <w:br w:type="page"/>
      </w:r>
    </w:p>
    <w:p w:rsidR="00187460" w:rsidRDefault="00D766A9" w:rsidP="00187460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187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460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8268D" w:rsidRDefault="0078268D" w:rsidP="00192F5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92F5D" w:rsidRPr="0078268D" w:rsidRDefault="006217EB" w:rsidP="00192F5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8268D">
        <w:rPr>
          <w:rFonts w:ascii="Times New Roman" w:hAnsi="Times New Roman" w:cs="Times New Roman"/>
          <w:b/>
          <w:sz w:val="32"/>
          <w:szCs w:val="28"/>
        </w:rPr>
        <w:t>ПАМЯТКА ДЛЯ ШКОЛЬНИКА</w:t>
      </w:r>
    </w:p>
    <w:p w:rsidR="006217EB" w:rsidRPr="0078268D" w:rsidRDefault="006217EB" w:rsidP="0080645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8268D">
        <w:rPr>
          <w:rFonts w:ascii="Times New Roman" w:hAnsi="Times New Roman" w:cs="Times New Roman"/>
          <w:b/>
          <w:sz w:val="32"/>
          <w:szCs w:val="28"/>
        </w:rPr>
        <w:t>«ЦИФРОВОЙ РЕЖИ</w:t>
      </w:r>
      <w:r w:rsidR="00187460" w:rsidRPr="0078268D">
        <w:rPr>
          <w:rFonts w:ascii="Times New Roman" w:hAnsi="Times New Roman" w:cs="Times New Roman"/>
          <w:b/>
          <w:sz w:val="32"/>
          <w:szCs w:val="28"/>
        </w:rPr>
        <w:t xml:space="preserve">М ДНЯ: КАК УСПЕВАТЬ БОЛЬШЕ И </w:t>
      </w:r>
      <w:r w:rsidRPr="0078268D">
        <w:rPr>
          <w:rFonts w:ascii="Times New Roman" w:hAnsi="Times New Roman" w:cs="Times New Roman"/>
          <w:b/>
          <w:sz w:val="32"/>
          <w:szCs w:val="28"/>
        </w:rPr>
        <w:t>УСТАВАТЬ МЕНЬШЕ»</w:t>
      </w:r>
    </w:p>
    <w:p w:rsidR="006217EB" w:rsidRPr="006217EB" w:rsidRDefault="00806453" w:rsidP="008064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Т</w:t>
      </w:r>
      <w:r w:rsidR="006217EB" w:rsidRPr="006217EB">
        <w:rPr>
          <w:rFonts w:ascii="Times New Roman" w:hAnsi="Times New Roman" w:cs="Times New Roman"/>
          <w:sz w:val="28"/>
          <w:szCs w:val="28"/>
        </w:rPr>
        <w:t>вой режим и привычки в использовании телефона напрямую влияют на оценки и самочувствие. Вот простые правила, которые помогут тебе сохранить энергию, концентрацию и повысить успеваемость.</w:t>
      </w:r>
    </w:p>
    <w:p w:rsidR="006217EB" w:rsidRPr="0078268D" w:rsidRDefault="00192F5D" w:rsidP="00192F5D">
      <w:pPr>
        <w:spacing w:line="240" w:lineRule="auto"/>
        <w:ind w:left="106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8268D">
        <w:rPr>
          <w:rFonts w:ascii="Times New Roman" w:hAnsi="Times New Roman" w:cs="Times New Roman"/>
          <w:b/>
          <w:sz w:val="30"/>
          <w:szCs w:val="30"/>
        </w:rPr>
        <w:sym w:font="Wingdings" w:char="F03A"/>
      </w:r>
      <w:r w:rsidRPr="0078268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217EB" w:rsidRPr="0078268D">
        <w:rPr>
          <w:rFonts w:ascii="Times New Roman" w:hAnsi="Times New Roman" w:cs="Times New Roman"/>
          <w:b/>
          <w:sz w:val="30"/>
          <w:szCs w:val="30"/>
        </w:rPr>
        <w:t>ПРАВИЛА ЦИФРОВОЙ ГИГИЕНЫ</w:t>
      </w:r>
    </w:p>
    <w:p w:rsidR="006217EB" w:rsidRPr="00806453" w:rsidRDefault="006217EB" w:rsidP="00F80868">
      <w:pPr>
        <w:spacing w:line="240" w:lineRule="auto"/>
        <w:ind w:firstLine="709"/>
        <w:rPr>
          <w:rFonts w:ascii="Times New Roman" w:hAnsi="Times New Roman" w:cs="Times New Roman"/>
          <w:b/>
          <w:i/>
          <w:sz w:val="30"/>
          <w:szCs w:val="30"/>
        </w:rPr>
      </w:pPr>
      <w:r w:rsidRPr="00806453">
        <w:rPr>
          <w:rFonts w:ascii="Times New Roman" w:hAnsi="Times New Roman" w:cs="Times New Roman"/>
          <w:b/>
          <w:i/>
          <w:sz w:val="30"/>
          <w:szCs w:val="30"/>
        </w:rPr>
        <w:t>1. «Цифровой закат» за 1 час до сна.</w:t>
      </w:r>
    </w:p>
    <w:p w:rsidR="006217EB" w:rsidRPr="006217EB" w:rsidRDefault="006217EB" w:rsidP="008064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453">
        <w:rPr>
          <w:rFonts w:ascii="Times New Roman" w:hAnsi="Times New Roman" w:cs="Times New Roman"/>
          <w:b/>
          <w:i/>
          <w:color w:val="C00000"/>
          <w:sz w:val="30"/>
          <w:szCs w:val="30"/>
        </w:rPr>
        <w:t>Почему:</w:t>
      </w:r>
      <w:r w:rsidRPr="0080645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80645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Синий свет экрана</w:t>
      </w:r>
      <w:r w:rsidRPr="00806453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блокирует выработку гормона сна (мелатонина). Твой мозг думает, что еще день, и ты не можешь быстро и крепко уснуть.</w:t>
      </w:r>
    </w:p>
    <w:p w:rsidR="006217EB" w:rsidRPr="006217EB" w:rsidRDefault="006217EB" w:rsidP="008064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453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Что делать:</w:t>
      </w:r>
      <w:r w:rsidRPr="006217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17E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217EB">
        <w:rPr>
          <w:rFonts w:ascii="Times New Roman" w:hAnsi="Times New Roman" w:cs="Times New Roman"/>
          <w:sz w:val="28"/>
          <w:szCs w:val="28"/>
        </w:rPr>
        <w:t xml:space="preserve"> 22:00 (или за час до твоего сна) отложи телефон в другую комнату или поставь на беззвучный режим вне зоны досягаемости. Вместо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 xml:space="preserve"> лучше почитать книгу (бумажную!), послушать спокойную музыку или аудиокнигу.</w:t>
      </w:r>
    </w:p>
    <w:p w:rsidR="006217EB" w:rsidRPr="00806453" w:rsidRDefault="006217EB" w:rsidP="00F80868">
      <w:pPr>
        <w:spacing w:line="240" w:lineRule="auto"/>
        <w:ind w:firstLine="709"/>
        <w:rPr>
          <w:rFonts w:ascii="Times New Roman" w:hAnsi="Times New Roman" w:cs="Times New Roman"/>
          <w:b/>
          <w:i/>
          <w:sz w:val="30"/>
          <w:szCs w:val="30"/>
        </w:rPr>
      </w:pPr>
      <w:r w:rsidRPr="00806453">
        <w:rPr>
          <w:rFonts w:ascii="Times New Roman" w:hAnsi="Times New Roman" w:cs="Times New Roman"/>
          <w:b/>
          <w:i/>
          <w:sz w:val="30"/>
          <w:szCs w:val="30"/>
        </w:rPr>
        <w:t>2. Не начинай и не заканчивай день с экрана.</w:t>
      </w:r>
    </w:p>
    <w:p w:rsidR="006217EB" w:rsidRPr="006217EB" w:rsidRDefault="006217EB" w:rsidP="008064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П</w:t>
      </w:r>
      <w:r w:rsidR="00806453">
        <w:rPr>
          <w:rFonts w:ascii="Times New Roman" w:hAnsi="Times New Roman" w:cs="Times New Roman"/>
          <w:sz w:val="28"/>
          <w:szCs w:val="28"/>
        </w:rPr>
        <w:t>ервые и последние 30 минут дня –</w:t>
      </w:r>
      <w:r w:rsidRPr="006217EB">
        <w:rPr>
          <w:rFonts w:ascii="Times New Roman" w:hAnsi="Times New Roman" w:cs="Times New Roman"/>
          <w:sz w:val="28"/>
          <w:szCs w:val="28"/>
        </w:rPr>
        <w:t xml:space="preserve"> время для твоего мозга, а не для ленты новостей. Утром это помогает проснуться </w:t>
      </w:r>
      <w:r w:rsidR="00CF4807">
        <w:rPr>
          <w:rFonts w:ascii="Times New Roman" w:hAnsi="Times New Roman" w:cs="Times New Roman"/>
          <w:sz w:val="28"/>
          <w:szCs w:val="28"/>
        </w:rPr>
        <w:t>и настроиться на день, вечером</w:t>
      </w:r>
      <w:r w:rsidR="00806453">
        <w:rPr>
          <w:rFonts w:ascii="Times New Roman" w:hAnsi="Times New Roman" w:cs="Times New Roman"/>
          <w:sz w:val="28"/>
          <w:szCs w:val="28"/>
        </w:rPr>
        <w:t xml:space="preserve"> – с</w:t>
      </w:r>
      <w:r w:rsidRPr="006217EB">
        <w:rPr>
          <w:rFonts w:ascii="Times New Roman" w:hAnsi="Times New Roman" w:cs="Times New Roman"/>
          <w:sz w:val="28"/>
          <w:szCs w:val="28"/>
        </w:rPr>
        <w:t>покойно завершить его.</w:t>
      </w:r>
    </w:p>
    <w:p w:rsidR="006217EB" w:rsidRPr="00806453" w:rsidRDefault="006217EB" w:rsidP="00F80868">
      <w:pPr>
        <w:spacing w:line="240" w:lineRule="auto"/>
        <w:ind w:firstLine="709"/>
        <w:rPr>
          <w:rFonts w:ascii="Times New Roman" w:hAnsi="Times New Roman" w:cs="Times New Roman"/>
          <w:b/>
          <w:i/>
          <w:sz w:val="30"/>
          <w:szCs w:val="30"/>
        </w:rPr>
      </w:pPr>
      <w:r w:rsidRPr="00806453">
        <w:rPr>
          <w:rFonts w:ascii="Times New Roman" w:hAnsi="Times New Roman" w:cs="Times New Roman"/>
          <w:b/>
          <w:i/>
          <w:sz w:val="30"/>
          <w:szCs w:val="30"/>
        </w:rPr>
        <w:t xml:space="preserve">3. </w:t>
      </w:r>
      <w:r w:rsidR="00806453">
        <w:rPr>
          <w:rFonts w:ascii="Times New Roman" w:hAnsi="Times New Roman" w:cs="Times New Roman"/>
          <w:b/>
          <w:i/>
          <w:sz w:val="30"/>
          <w:szCs w:val="30"/>
        </w:rPr>
        <w:t>Используй технические помощники.</w:t>
      </w:r>
    </w:p>
    <w:p w:rsidR="006217EB" w:rsidRPr="006217EB" w:rsidRDefault="006217EB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Включи ночной режим </w:t>
      </w:r>
      <w:r w:rsidRPr="009618A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(фильтр синего света)</w:t>
      </w:r>
      <w:r w:rsidRPr="009618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на всех устройствах после 19:00.</w:t>
      </w:r>
    </w:p>
    <w:p w:rsidR="00192F5D" w:rsidRDefault="006217EB" w:rsidP="00192F5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Установи </w:t>
      </w:r>
      <w:r w:rsidRPr="009618A7">
        <w:rPr>
          <w:rFonts w:ascii="Times New Roman" w:hAnsi="Times New Roman" w:cs="Times New Roman"/>
          <w:b/>
          <w:i/>
          <w:color w:val="C00000"/>
          <w:sz w:val="30"/>
          <w:szCs w:val="30"/>
        </w:rPr>
        <w:t>лимиты экранного времени</w:t>
      </w:r>
      <w:r w:rsidRPr="006217EB">
        <w:rPr>
          <w:rFonts w:ascii="Times New Roman" w:hAnsi="Times New Roman" w:cs="Times New Roman"/>
          <w:sz w:val="28"/>
          <w:szCs w:val="28"/>
        </w:rPr>
        <w:t xml:space="preserve"> в настройках смартфона для самых «затягива</w:t>
      </w:r>
      <w:r w:rsidR="009618A7">
        <w:rPr>
          <w:rFonts w:ascii="Times New Roman" w:hAnsi="Times New Roman" w:cs="Times New Roman"/>
          <w:sz w:val="28"/>
          <w:szCs w:val="28"/>
        </w:rPr>
        <w:t>ющих» приложений</w:t>
      </w:r>
      <w:r w:rsidRPr="006217EB">
        <w:rPr>
          <w:rFonts w:ascii="Times New Roman" w:hAnsi="Times New Roman" w:cs="Times New Roman"/>
          <w:sz w:val="28"/>
          <w:szCs w:val="28"/>
        </w:rPr>
        <w:t>.</w:t>
      </w:r>
    </w:p>
    <w:p w:rsidR="0078268D" w:rsidRPr="0078268D" w:rsidRDefault="0078268D" w:rsidP="0078268D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6217EB" w:rsidRPr="0078268D" w:rsidRDefault="009618A7" w:rsidP="007826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268D">
        <w:rPr>
          <w:rFonts w:ascii="Times New Roman" w:hAnsi="Times New Roman" w:cs="Times New Roman"/>
          <w:b/>
          <w:sz w:val="30"/>
          <w:szCs w:val="30"/>
        </w:rPr>
        <w:sym w:font="Wingdings" w:char="F0B8"/>
      </w:r>
      <w:r w:rsidRPr="0078268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217EB" w:rsidRPr="0078268D">
        <w:rPr>
          <w:rFonts w:ascii="Times New Roman" w:hAnsi="Times New Roman" w:cs="Times New Roman"/>
          <w:b/>
          <w:sz w:val="30"/>
          <w:szCs w:val="30"/>
        </w:rPr>
        <w:t>ОСНОВЫ РАЦИОНАЛЬНОГО РЕЖИМА ДНЯ</w:t>
      </w:r>
    </w:p>
    <w:p w:rsidR="0078268D" w:rsidRPr="0078268D" w:rsidRDefault="0078268D" w:rsidP="00F80868">
      <w:pPr>
        <w:spacing w:line="240" w:lineRule="auto"/>
        <w:ind w:firstLine="709"/>
        <w:rPr>
          <w:rFonts w:ascii="Times New Roman" w:hAnsi="Times New Roman" w:cs="Times New Roman"/>
          <w:b/>
          <w:i/>
          <w:sz w:val="20"/>
          <w:szCs w:val="30"/>
        </w:rPr>
      </w:pPr>
    </w:p>
    <w:p w:rsidR="006217EB" w:rsidRPr="009618A7" w:rsidRDefault="009618A7" w:rsidP="00F80868">
      <w:pPr>
        <w:spacing w:line="240" w:lineRule="auto"/>
        <w:ind w:firstLine="709"/>
        <w:rPr>
          <w:rFonts w:ascii="Times New Roman" w:hAnsi="Times New Roman" w:cs="Times New Roman"/>
          <w:b/>
          <w:i/>
          <w:sz w:val="30"/>
          <w:szCs w:val="30"/>
        </w:rPr>
      </w:pPr>
      <w:r w:rsidRPr="009618A7">
        <w:rPr>
          <w:rFonts w:ascii="Times New Roman" w:hAnsi="Times New Roman" w:cs="Times New Roman"/>
          <w:b/>
          <w:i/>
          <w:sz w:val="30"/>
          <w:szCs w:val="30"/>
        </w:rPr>
        <w:t>1. Сон –</w:t>
      </w:r>
      <w:r w:rsidR="006217EB" w:rsidRPr="009618A7">
        <w:rPr>
          <w:rFonts w:ascii="Times New Roman" w:hAnsi="Times New Roman" w:cs="Times New Roman"/>
          <w:b/>
          <w:i/>
          <w:sz w:val="30"/>
          <w:szCs w:val="30"/>
        </w:rPr>
        <w:t xml:space="preserve"> твой главный ресурс.</w:t>
      </w:r>
    </w:p>
    <w:p w:rsidR="006217EB" w:rsidRPr="006217EB" w:rsidRDefault="006217EB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b/>
          <w:i/>
          <w:sz w:val="30"/>
          <w:szCs w:val="30"/>
        </w:rPr>
        <w:t>Цель:</w:t>
      </w:r>
      <w:r w:rsidRPr="009618A7">
        <w:rPr>
          <w:rFonts w:ascii="Times New Roman" w:hAnsi="Times New Roman" w:cs="Times New Roman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8-9 часов сна каждую ночь.</w:t>
      </w:r>
    </w:p>
    <w:p w:rsidR="006217EB" w:rsidRPr="006217EB" w:rsidRDefault="006217EB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>Идеально:</w:t>
      </w:r>
      <w:r w:rsidRPr="006217EB">
        <w:rPr>
          <w:rFonts w:ascii="Times New Roman" w:hAnsi="Times New Roman" w:cs="Times New Roman"/>
          <w:sz w:val="28"/>
          <w:szCs w:val="28"/>
        </w:rPr>
        <w:t xml:space="preserve"> Ложиться до 23:00 и вставать в одно и то же время даже в выходные (разница не более 1,5 часов). Это настраивает твои «внутренние часы».</w:t>
      </w:r>
    </w:p>
    <w:p w:rsidR="006217EB" w:rsidRPr="009618A7" w:rsidRDefault="006217EB" w:rsidP="00F80868">
      <w:pPr>
        <w:spacing w:line="240" w:lineRule="auto"/>
        <w:ind w:firstLine="709"/>
        <w:rPr>
          <w:rFonts w:ascii="Times New Roman" w:hAnsi="Times New Roman" w:cs="Times New Roman"/>
          <w:b/>
          <w:i/>
          <w:sz w:val="30"/>
          <w:szCs w:val="30"/>
        </w:rPr>
      </w:pPr>
      <w:r w:rsidRPr="009618A7">
        <w:rPr>
          <w:rFonts w:ascii="Times New Roman" w:hAnsi="Times New Roman" w:cs="Times New Roman"/>
          <w:b/>
          <w:i/>
          <w:sz w:val="30"/>
          <w:szCs w:val="30"/>
        </w:rPr>
        <w:lastRenderedPageBreak/>
        <w:t>2. Учись по системе «45/15».</w:t>
      </w:r>
    </w:p>
    <w:p w:rsidR="006217EB" w:rsidRPr="006217EB" w:rsidRDefault="00CF4807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b/>
          <w:i/>
          <w:sz w:val="30"/>
          <w:szCs w:val="30"/>
        </w:rPr>
        <w:t>45 минут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6217EB" w:rsidRPr="006217EB">
        <w:rPr>
          <w:rFonts w:ascii="Times New Roman" w:hAnsi="Times New Roman" w:cs="Times New Roman"/>
          <w:sz w:val="28"/>
          <w:szCs w:val="28"/>
        </w:rPr>
        <w:t xml:space="preserve"> максимальная концентрация на уроках или домашнем задании.</w:t>
      </w:r>
    </w:p>
    <w:p w:rsidR="006217EB" w:rsidRPr="006217EB" w:rsidRDefault="00CF4807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68D">
        <w:rPr>
          <w:rFonts w:ascii="Times New Roman" w:hAnsi="Times New Roman" w:cs="Times New Roman"/>
          <w:b/>
          <w:i/>
          <w:sz w:val="30"/>
          <w:szCs w:val="30"/>
        </w:rPr>
        <w:t>15 минут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6217EB" w:rsidRPr="006217EB">
        <w:rPr>
          <w:rFonts w:ascii="Times New Roman" w:hAnsi="Times New Roman" w:cs="Times New Roman"/>
          <w:sz w:val="28"/>
          <w:szCs w:val="28"/>
        </w:rPr>
        <w:t xml:space="preserve"> обязательный перерыв БЕЗ телефона и любого экрана. Встань, пройдись, сделай легкую разминку, выпей воды, посмотри в окно.</w:t>
      </w:r>
    </w:p>
    <w:p w:rsidR="006217EB" w:rsidRPr="006217EB" w:rsidRDefault="006217EB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Этот цикл помогает мозгу усваивать информацию и не перегружаться.</w:t>
      </w:r>
    </w:p>
    <w:p w:rsidR="006217EB" w:rsidRPr="009618A7" w:rsidRDefault="006217EB" w:rsidP="00F80868">
      <w:pPr>
        <w:spacing w:line="240" w:lineRule="auto"/>
        <w:ind w:firstLine="709"/>
        <w:rPr>
          <w:rFonts w:ascii="Times New Roman" w:hAnsi="Times New Roman" w:cs="Times New Roman"/>
          <w:b/>
          <w:i/>
          <w:sz w:val="30"/>
          <w:szCs w:val="30"/>
        </w:rPr>
      </w:pPr>
      <w:r w:rsidRPr="009618A7">
        <w:rPr>
          <w:rFonts w:ascii="Times New Roman" w:hAnsi="Times New Roman" w:cs="Times New Roman"/>
          <w:b/>
          <w:i/>
          <w:sz w:val="30"/>
          <w:szCs w:val="30"/>
        </w:rPr>
        <w:t>3. Обязательные пункты в твоем дне:</w:t>
      </w:r>
    </w:p>
    <w:p w:rsidR="006217EB" w:rsidRPr="006217EB" w:rsidRDefault="006217EB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>Утренняя зарядка (10-15 мин).</w:t>
      </w:r>
      <w:r w:rsidRPr="009618A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Не обязательно сложная. Несколько упражнений разгонят кровь и помогут проснуться.</w:t>
      </w:r>
    </w:p>
    <w:p w:rsidR="006217EB" w:rsidRPr="006217EB" w:rsidRDefault="006217EB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>Прогулка на свежем воздухе (минимум 30-40 мин).</w:t>
      </w:r>
      <w:r w:rsidRPr="009618A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Обязательно после школы или между занятиями. Кислород нужен мозгу для работы.</w:t>
      </w:r>
    </w:p>
    <w:p w:rsidR="00192F5D" w:rsidRDefault="006217EB" w:rsidP="00192F5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>Регулярное питание.</w:t>
      </w:r>
      <w:r w:rsidRPr="009618A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Pr="006217EB">
        <w:rPr>
          <w:rFonts w:ascii="Times New Roman" w:hAnsi="Times New Roman" w:cs="Times New Roman"/>
          <w:sz w:val="28"/>
          <w:szCs w:val="28"/>
        </w:rPr>
        <w:t>Не пропускай завтрак и обед. Голодный мозг работает плохо.</w:t>
      </w:r>
    </w:p>
    <w:p w:rsidR="006217EB" w:rsidRPr="0078268D" w:rsidRDefault="009618A7" w:rsidP="00782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68D">
        <w:rPr>
          <w:rFonts w:ascii="Times New Roman" w:hAnsi="Times New Roman" w:cs="Times New Roman"/>
          <w:b/>
          <w:sz w:val="30"/>
          <w:szCs w:val="30"/>
        </w:rPr>
        <w:sym w:font="Wingdings" w:char="F03F"/>
      </w:r>
      <w:r w:rsidRPr="0078268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217EB" w:rsidRPr="0078268D">
        <w:rPr>
          <w:rFonts w:ascii="Times New Roman" w:hAnsi="Times New Roman" w:cs="Times New Roman"/>
          <w:b/>
          <w:sz w:val="30"/>
          <w:szCs w:val="30"/>
        </w:rPr>
        <w:t>КАК ПОВЫСИТЬ КОНЦЕНТРАЦИЮ ВО ВРЕМЯ УЧЕБЫ</w:t>
      </w:r>
    </w:p>
    <w:p w:rsidR="0078268D" w:rsidRPr="0078268D" w:rsidRDefault="0078268D" w:rsidP="0078268D">
      <w:pPr>
        <w:spacing w:line="240" w:lineRule="auto"/>
        <w:ind w:firstLine="709"/>
        <w:rPr>
          <w:rFonts w:ascii="Times New Roman" w:hAnsi="Times New Roman" w:cs="Times New Roman"/>
          <w:b/>
          <w:i/>
          <w:color w:val="4F6228" w:themeColor="accent3" w:themeShade="80"/>
          <w:sz w:val="14"/>
          <w:szCs w:val="30"/>
        </w:rPr>
      </w:pPr>
    </w:p>
    <w:p w:rsidR="006217EB" w:rsidRPr="009618A7" w:rsidRDefault="009618A7" w:rsidP="0078268D">
      <w:pPr>
        <w:spacing w:line="240" w:lineRule="auto"/>
        <w:ind w:firstLine="709"/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</w:pPr>
      <w:r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>1. Одна задача –</w:t>
      </w:r>
      <w:r w:rsidR="006217EB"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 xml:space="preserve"> </w:t>
      </w:r>
      <w:r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>о</w:t>
      </w:r>
      <w:r w:rsidR="006217EB"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>дин экран.</w:t>
      </w:r>
    </w:p>
    <w:p w:rsidR="006217EB" w:rsidRPr="006217EB" w:rsidRDefault="006217EB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Выполняя домашнее задание на компьютере, закрой все лишние вкладки (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>). Используй расширения-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блокировщики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 xml:space="preserve"> (например,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StayFocusd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>), если не можешь себя контролировать.</w:t>
      </w:r>
    </w:p>
    <w:p w:rsidR="006217EB" w:rsidRPr="009618A7" w:rsidRDefault="006217EB" w:rsidP="0078268D">
      <w:pPr>
        <w:spacing w:line="240" w:lineRule="auto"/>
        <w:ind w:firstLine="709"/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</w:pPr>
      <w:r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>2. «Телефон в бездну».</w:t>
      </w:r>
    </w:p>
    <w:p w:rsidR="006217EB" w:rsidRPr="006217EB" w:rsidRDefault="006217EB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>На время занятий положи телефон лицом вниз, в сумку или в другой комнату. Даже вибрирующие уведомления отвлекают твое внимание.</w:t>
      </w:r>
    </w:p>
    <w:p w:rsidR="006217EB" w:rsidRPr="009618A7" w:rsidRDefault="006217EB" w:rsidP="0078268D">
      <w:pPr>
        <w:spacing w:line="240" w:lineRule="auto"/>
        <w:ind w:firstLine="709"/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</w:pPr>
      <w:r w:rsidRPr="009618A7">
        <w:rPr>
          <w:rFonts w:ascii="Times New Roman" w:hAnsi="Times New Roman" w:cs="Times New Roman"/>
          <w:b/>
          <w:i/>
          <w:color w:val="4F6228" w:themeColor="accent3" w:themeShade="80"/>
          <w:sz w:val="30"/>
          <w:szCs w:val="30"/>
        </w:rPr>
        <w:t>3. Планируй «цифровой отдых».</w:t>
      </w:r>
    </w:p>
    <w:p w:rsidR="006217EB" w:rsidRDefault="006217EB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7EB">
        <w:rPr>
          <w:rFonts w:ascii="Times New Roman" w:hAnsi="Times New Roman" w:cs="Times New Roman"/>
          <w:sz w:val="28"/>
          <w:szCs w:val="28"/>
        </w:rPr>
        <w:t xml:space="preserve">Выдели в своём расписании четкое время для игр и </w:t>
      </w:r>
      <w:proofErr w:type="spellStart"/>
      <w:r w:rsidRPr="006217EB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6217EB">
        <w:rPr>
          <w:rFonts w:ascii="Times New Roman" w:hAnsi="Times New Roman" w:cs="Times New Roman"/>
          <w:sz w:val="28"/>
          <w:szCs w:val="28"/>
        </w:rPr>
        <w:t xml:space="preserve"> (например, 17:00-18:00). И придерживайся его. Отдых по плану приносит больше удовольствия и чувства контроля.</w:t>
      </w:r>
    </w:p>
    <w:p w:rsidR="00192F5D" w:rsidRPr="0078268D" w:rsidRDefault="00192F5D" w:rsidP="009618A7">
      <w:pPr>
        <w:spacing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9618A7" w:rsidRPr="0078268D" w:rsidRDefault="009618A7" w:rsidP="009618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8268D">
        <w:rPr>
          <w:rFonts w:ascii="Times New Roman" w:hAnsi="Times New Roman" w:cs="Times New Roman"/>
          <w:b/>
          <w:sz w:val="30"/>
          <w:szCs w:val="30"/>
        </w:rPr>
        <w:sym w:font="Wingdings" w:char="F050"/>
      </w:r>
      <w:r w:rsidRPr="0078268D">
        <w:rPr>
          <w:rFonts w:ascii="Times New Roman" w:hAnsi="Times New Roman" w:cs="Times New Roman"/>
          <w:b/>
          <w:sz w:val="30"/>
          <w:szCs w:val="30"/>
        </w:rPr>
        <w:t xml:space="preserve"> ТРЕВОЖНЫЕ СИГНАЛЫ</w:t>
      </w:r>
    </w:p>
    <w:p w:rsidR="0078268D" w:rsidRPr="0078268D" w:rsidRDefault="0078268D" w:rsidP="0078268D">
      <w:pPr>
        <w:spacing w:line="240" w:lineRule="auto"/>
        <w:ind w:firstLine="709"/>
        <w:rPr>
          <w:rFonts w:ascii="Times New Roman" w:hAnsi="Times New Roman" w:cs="Times New Roman"/>
          <w:b/>
          <w:color w:val="C00000"/>
          <w:sz w:val="14"/>
          <w:szCs w:val="30"/>
        </w:rPr>
      </w:pPr>
    </w:p>
    <w:p w:rsidR="00806453" w:rsidRPr="00806453" w:rsidRDefault="00806453" w:rsidP="0078268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b/>
          <w:color w:val="C00000"/>
          <w:sz w:val="30"/>
          <w:szCs w:val="30"/>
        </w:rPr>
        <w:t>(Пора что-то менять, если ты):</w:t>
      </w:r>
    </w:p>
    <w:p w:rsidR="009618A7" w:rsidRDefault="00806453" w:rsidP="009618A7">
      <w:pPr>
        <w:pStyle w:val="a3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sz w:val="28"/>
          <w:szCs w:val="28"/>
        </w:rPr>
        <w:t>Постоянно чувствуешь усталость, особенно с утра.</w:t>
      </w:r>
    </w:p>
    <w:p w:rsidR="009618A7" w:rsidRDefault="00806453" w:rsidP="009618A7">
      <w:pPr>
        <w:pStyle w:val="a3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sz w:val="28"/>
          <w:szCs w:val="28"/>
        </w:rPr>
        <w:t>Не можешь сосредоточиться на задаче больше 10-15 минут.</w:t>
      </w:r>
    </w:p>
    <w:p w:rsidR="009618A7" w:rsidRDefault="00806453" w:rsidP="009618A7">
      <w:pPr>
        <w:pStyle w:val="a3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sz w:val="28"/>
          <w:szCs w:val="28"/>
        </w:rPr>
        <w:t>Ложишься спать позже, чем планировал, из-за телефона или компьютера.</w:t>
      </w:r>
    </w:p>
    <w:p w:rsidR="009618A7" w:rsidRDefault="00806453" w:rsidP="009618A7">
      <w:pPr>
        <w:pStyle w:val="a3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sz w:val="28"/>
          <w:szCs w:val="28"/>
        </w:rPr>
        <w:t>Первым делом после пробуждения тянется рука за смартфоном.</w:t>
      </w:r>
    </w:p>
    <w:p w:rsidR="009618A7" w:rsidRDefault="00806453" w:rsidP="009618A7">
      <w:pPr>
        <w:pStyle w:val="a3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sz w:val="28"/>
          <w:szCs w:val="28"/>
        </w:rPr>
        <w:lastRenderedPageBreak/>
        <w:t>Забываешь о запланированных делах, потому что «залип» в гаджете.</w:t>
      </w:r>
    </w:p>
    <w:p w:rsidR="009618A7" w:rsidRDefault="00806453" w:rsidP="009618A7">
      <w:pPr>
        <w:pStyle w:val="a3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sz w:val="28"/>
          <w:szCs w:val="28"/>
        </w:rPr>
        <w:t>Замечаешь, что твои оценки стали постепенно снижаться без видимой причины.</w:t>
      </w:r>
    </w:p>
    <w:p w:rsidR="009618A7" w:rsidRDefault="00806453" w:rsidP="009618A7">
      <w:pPr>
        <w:pStyle w:val="a3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sz w:val="28"/>
          <w:szCs w:val="28"/>
        </w:rPr>
        <w:t>Часто раздражаешься, если нет доступа к интернету или устройству.</w:t>
      </w:r>
    </w:p>
    <w:p w:rsidR="009618A7" w:rsidRDefault="00806453" w:rsidP="009618A7">
      <w:pPr>
        <w:pStyle w:val="a3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18A7">
        <w:rPr>
          <w:rFonts w:ascii="Times New Roman" w:hAnsi="Times New Roman" w:cs="Times New Roman"/>
          <w:sz w:val="28"/>
          <w:szCs w:val="28"/>
        </w:rPr>
        <w:t>Если ты узнал себя в 3 и более пунктах – это серьезный повод пересмотреть свои цифровые привычки и начать следовать правилам из этой памятки!</w:t>
      </w:r>
    </w:p>
    <w:p w:rsidR="00192F5D" w:rsidRPr="00FA0639" w:rsidRDefault="00806453" w:rsidP="00806453">
      <w:pPr>
        <w:pStyle w:val="a3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8268D">
        <w:rPr>
          <w:rFonts w:ascii="Times New Roman" w:hAnsi="Times New Roman" w:cs="Times New Roman"/>
          <w:b/>
          <w:color w:val="C00000"/>
          <w:sz w:val="28"/>
          <w:szCs w:val="28"/>
        </w:rPr>
        <w:t>Помни:</w:t>
      </w:r>
      <w:r w:rsidRPr="009618A7">
        <w:rPr>
          <w:rFonts w:ascii="Times New Roman" w:hAnsi="Times New Roman" w:cs="Times New Roman"/>
          <w:sz w:val="28"/>
          <w:szCs w:val="28"/>
        </w:rPr>
        <w:t xml:space="preserve"> Цифровые устройства – это твои инструменты для учебы, творчества и общения. Ты управляешь ими, а не они тобой. Успехов!</w:t>
      </w:r>
    </w:p>
    <w:p w:rsidR="008470BB" w:rsidRDefault="008470BB" w:rsidP="00192F5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C44D98" w:rsidRDefault="00DE73BB" w:rsidP="00DE73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DE73BB">
        <w:rPr>
          <w:rFonts w:ascii="Times New Roman" w:hAnsi="Times New Roman" w:cs="Times New Roman"/>
          <w:sz w:val="28"/>
          <w:szCs w:val="28"/>
        </w:rPr>
        <w:lastRenderedPageBreak/>
        <w:t>ПРИЛОЖЕНИЕ  Г</w:t>
      </w:r>
      <w:proofErr w:type="gramEnd"/>
    </w:p>
    <w:p w:rsidR="00B547A3" w:rsidRPr="00C06767" w:rsidRDefault="00C06767" w:rsidP="00DE73BB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а) </w:t>
      </w:r>
      <w:r w:rsidR="00B547A3" w:rsidRPr="00C06767">
        <w:rPr>
          <w:rFonts w:ascii="Times New Roman" w:hAnsi="Times New Roman" w:cs="Times New Roman"/>
          <w:i/>
          <w:sz w:val="28"/>
          <w:szCs w:val="28"/>
        </w:rPr>
        <w:t>Работа с испытуемыми по оценке концентрации внимания</w:t>
      </w:r>
    </w:p>
    <w:p w:rsidR="008470BB" w:rsidRDefault="00DE73BB" w:rsidP="00B547A3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73330" cy="245491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1219_12250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22" cy="248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85490" cy="2454506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51219_12241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592" cy="24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BB" w:rsidRDefault="00DE73BB" w:rsidP="00DE73B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75463" cy="2456510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51219_1224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522" cy="24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86029" cy="2450787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51219_12245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"/>
                    <a:stretch/>
                  </pic:blipFill>
                  <pic:spPr bwMode="auto">
                    <a:xfrm>
                      <a:off x="0" y="0"/>
                      <a:ext cx="3314237" cy="24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7A3" w:rsidRDefault="00B547A3" w:rsidP="00DE73B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61815" cy="2446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51219_12234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255" cy="24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98730" cy="243301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51219_12252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"/>
                    <a:stretch/>
                  </pic:blipFill>
                  <pic:spPr bwMode="auto">
                    <a:xfrm>
                      <a:off x="0" y="0"/>
                      <a:ext cx="3306458" cy="243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FEB" w:rsidRDefault="00F02FEB" w:rsidP="00DE73B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2FEB" w:rsidRDefault="00F02FEB" w:rsidP="00DE73B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2FEB" w:rsidRDefault="00F02FEB" w:rsidP="00DE73B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47A3" w:rsidRDefault="00B547A3" w:rsidP="00DE73B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47A3" w:rsidRDefault="00B547A3" w:rsidP="00DE73B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47A3" w:rsidRDefault="00B547A3" w:rsidP="00C0676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B547A3" w:rsidRPr="00B547A3" w:rsidRDefault="00C06767" w:rsidP="00B547A3">
      <w:pPr>
        <w:spacing w:line="240" w:lineRule="auto"/>
        <w:ind w:left="-99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б) </w:t>
      </w:r>
      <w:r w:rsidR="00B547A3" w:rsidRPr="00B547A3">
        <w:rPr>
          <w:rFonts w:ascii="Times New Roman" w:hAnsi="Times New Roman" w:cs="Times New Roman"/>
          <w:i/>
          <w:sz w:val="28"/>
          <w:szCs w:val="28"/>
        </w:rPr>
        <w:t>Беседа с родителями</w:t>
      </w:r>
    </w:p>
    <w:p w:rsidR="00F02FEB" w:rsidRDefault="00F02FEB" w:rsidP="00DE73B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524318" cy="245659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5-12-16-14-00-52 (1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2" b="26623"/>
                    <a:stretch/>
                  </pic:blipFill>
                  <pic:spPr bwMode="auto">
                    <a:xfrm>
                      <a:off x="0" y="0"/>
                      <a:ext cx="6571592" cy="247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0BB" w:rsidRDefault="00F02FEB" w:rsidP="00F02FEB">
      <w:pPr>
        <w:spacing w:after="0" w:line="240" w:lineRule="auto"/>
        <w:ind w:left="-99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524736" cy="31116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5-12-16-14-00-5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7" b="8291"/>
                    <a:stretch/>
                  </pic:blipFill>
                  <pic:spPr bwMode="auto">
                    <a:xfrm>
                      <a:off x="0" y="0"/>
                      <a:ext cx="6535202" cy="311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7A3" w:rsidRDefault="00B547A3" w:rsidP="00F02FEB">
      <w:pPr>
        <w:spacing w:after="0" w:line="240" w:lineRule="auto"/>
        <w:ind w:left="-99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523990" cy="33159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5-12-16-14-00-5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6" b="14503"/>
                    <a:stretch/>
                  </pic:blipFill>
                  <pic:spPr bwMode="auto">
                    <a:xfrm>
                      <a:off x="0" y="0"/>
                      <a:ext cx="6527695" cy="331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7A3" w:rsidRDefault="00C06767" w:rsidP="00B547A3">
      <w:pPr>
        <w:spacing w:line="240" w:lineRule="auto"/>
        <w:ind w:left="-99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в) </w:t>
      </w:r>
      <w:r w:rsidR="00B547A3">
        <w:rPr>
          <w:rFonts w:ascii="Times New Roman" w:hAnsi="Times New Roman" w:cs="Times New Roman"/>
          <w:i/>
          <w:sz w:val="28"/>
          <w:szCs w:val="28"/>
        </w:rPr>
        <w:t>Совместная работа автора и научного руководителя</w:t>
      </w:r>
    </w:p>
    <w:p w:rsidR="00B547A3" w:rsidRPr="00192F5D" w:rsidRDefault="00B547A3" w:rsidP="00C067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63422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51219_12260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3"/>
                    <a:stretch/>
                  </pic:blipFill>
                  <pic:spPr bwMode="auto">
                    <a:xfrm>
                      <a:off x="0" y="0"/>
                      <a:ext cx="5940425" cy="263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7C7AE3" wp14:editId="7E834E32">
            <wp:extent cx="5939722" cy="3002508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1219_122429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8" b="14389"/>
                    <a:stretch/>
                  </pic:blipFill>
                  <pic:spPr bwMode="auto">
                    <a:xfrm>
                      <a:off x="0" y="0"/>
                      <a:ext cx="5940425" cy="300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74" cy="3343701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-2025-12-16-14-01-00 (1)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3" b="35206"/>
                    <a:stretch/>
                  </pic:blipFill>
                  <pic:spPr bwMode="auto">
                    <a:xfrm>
                      <a:off x="0" y="0"/>
                      <a:ext cx="5940425" cy="334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47A3" w:rsidRPr="00192F5D" w:rsidSect="0051571F">
      <w:headerReference w:type="default" r:id="rId27"/>
      <w:pgSz w:w="11906" w:h="16838"/>
      <w:pgMar w:top="1134" w:right="850" w:bottom="993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4BA" w:rsidRDefault="00D934BA" w:rsidP="00461044">
      <w:pPr>
        <w:spacing w:after="0" w:line="240" w:lineRule="auto"/>
      </w:pPr>
      <w:r>
        <w:separator/>
      </w:r>
    </w:p>
  </w:endnote>
  <w:endnote w:type="continuationSeparator" w:id="0">
    <w:p w:rsidR="00D934BA" w:rsidRDefault="00D934BA" w:rsidP="00461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4BA" w:rsidRDefault="00D934BA" w:rsidP="00461044">
      <w:pPr>
        <w:spacing w:after="0" w:line="240" w:lineRule="auto"/>
      </w:pPr>
      <w:r>
        <w:separator/>
      </w:r>
    </w:p>
  </w:footnote>
  <w:footnote w:type="continuationSeparator" w:id="0">
    <w:p w:rsidR="00D934BA" w:rsidRDefault="00D934BA" w:rsidP="00461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60445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547A3" w:rsidRPr="00461044" w:rsidRDefault="00B547A3" w:rsidP="00461044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461044">
          <w:rPr>
            <w:rFonts w:ascii="Times New Roman" w:hAnsi="Times New Roman" w:cs="Times New Roman"/>
            <w:sz w:val="28"/>
          </w:rPr>
          <w:fldChar w:fldCharType="begin"/>
        </w:r>
        <w:r w:rsidRPr="00461044">
          <w:rPr>
            <w:rFonts w:ascii="Times New Roman" w:hAnsi="Times New Roman" w:cs="Times New Roman"/>
            <w:sz w:val="28"/>
          </w:rPr>
          <w:instrText>PAGE   \* MERGEFORMAT</w:instrText>
        </w:r>
        <w:r w:rsidRPr="00461044">
          <w:rPr>
            <w:rFonts w:ascii="Times New Roman" w:hAnsi="Times New Roman" w:cs="Times New Roman"/>
            <w:sz w:val="28"/>
          </w:rPr>
          <w:fldChar w:fldCharType="separate"/>
        </w:r>
        <w:r w:rsidR="00C06767">
          <w:rPr>
            <w:rFonts w:ascii="Times New Roman" w:hAnsi="Times New Roman" w:cs="Times New Roman"/>
            <w:noProof/>
            <w:sz w:val="28"/>
          </w:rPr>
          <w:t>24</w:t>
        </w:r>
        <w:r w:rsidRPr="00461044">
          <w:rPr>
            <w:rFonts w:ascii="Times New Roman" w:hAnsi="Times New Roman" w:cs="Times New Roman"/>
            <w:sz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43E8"/>
    <w:multiLevelType w:val="hybridMultilevel"/>
    <w:tmpl w:val="DB4C6A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335C0C"/>
    <w:multiLevelType w:val="hybridMultilevel"/>
    <w:tmpl w:val="F570525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0E451D"/>
    <w:multiLevelType w:val="hybridMultilevel"/>
    <w:tmpl w:val="770A28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E62DF0"/>
    <w:multiLevelType w:val="hybridMultilevel"/>
    <w:tmpl w:val="1A0A422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DE1D5F"/>
    <w:multiLevelType w:val="hybridMultilevel"/>
    <w:tmpl w:val="D754294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8B26486"/>
    <w:multiLevelType w:val="hybridMultilevel"/>
    <w:tmpl w:val="4DA6383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E93B1E"/>
    <w:multiLevelType w:val="hybridMultilevel"/>
    <w:tmpl w:val="501242B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746109"/>
    <w:multiLevelType w:val="hybridMultilevel"/>
    <w:tmpl w:val="BC160D9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C9B7889"/>
    <w:multiLevelType w:val="hybridMultilevel"/>
    <w:tmpl w:val="F1A84B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8F6FB1"/>
    <w:multiLevelType w:val="hybridMultilevel"/>
    <w:tmpl w:val="541E827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2FB7F37"/>
    <w:multiLevelType w:val="hybridMultilevel"/>
    <w:tmpl w:val="8EEA24D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2E6576"/>
    <w:multiLevelType w:val="hybridMultilevel"/>
    <w:tmpl w:val="4BC2D0C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B2878ED"/>
    <w:multiLevelType w:val="hybridMultilevel"/>
    <w:tmpl w:val="E30E4C0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B745887"/>
    <w:multiLevelType w:val="hybridMultilevel"/>
    <w:tmpl w:val="FBB4C5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76A43E1"/>
    <w:multiLevelType w:val="hybridMultilevel"/>
    <w:tmpl w:val="60E0C5D4"/>
    <w:lvl w:ilvl="0" w:tplc="F740D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EBB6740"/>
    <w:multiLevelType w:val="hybridMultilevel"/>
    <w:tmpl w:val="F4AE731C"/>
    <w:lvl w:ilvl="0" w:tplc="857C44A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F694DCE"/>
    <w:multiLevelType w:val="hybridMultilevel"/>
    <w:tmpl w:val="7BDE7F00"/>
    <w:lvl w:ilvl="0" w:tplc="BE184A32">
      <w:start w:val="1"/>
      <w:numFmt w:val="bullet"/>
      <w:lvlText w:val=""/>
      <w:lvlJc w:val="left"/>
      <w:pPr>
        <w:ind w:left="1429" w:hanging="360"/>
      </w:pPr>
      <w:rPr>
        <w:rFonts w:ascii="Wingdings" w:hAnsi="Wingdings" w:hint="default"/>
        <w:b/>
        <w:i w:val="0"/>
        <w:caps w:val="0"/>
        <w:smallCaps w:val="0"/>
        <w:color w:val="C00000"/>
        <w:spacing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B54A0"/>
    <w:multiLevelType w:val="hybridMultilevel"/>
    <w:tmpl w:val="62F01296"/>
    <w:lvl w:ilvl="0" w:tplc="7DFEF342">
      <w:start w:val="1"/>
      <w:numFmt w:val="decimal"/>
      <w:lvlText w:val="%1."/>
      <w:lvlJc w:val="left"/>
      <w:pPr>
        <w:ind w:left="1099" w:hanging="39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9AF0E59"/>
    <w:multiLevelType w:val="hybridMultilevel"/>
    <w:tmpl w:val="5852CFF8"/>
    <w:lvl w:ilvl="0" w:tplc="F14A3470">
      <w:start w:val="1"/>
      <w:numFmt w:val="bullet"/>
      <w:lvlText w:val="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18"/>
  </w:num>
  <w:num w:numId="5">
    <w:abstractNumId w:val="16"/>
  </w:num>
  <w:num w:numId="6">
    <w:abstractNumId w:val="15"/>
  </w:num>
  <w:num w:numId="7">
    <w:abstractNumId w:val="17"/>
  </w:num>
  <w:num w:numId="8">
    <w:abstractNumId w:val="4"/>
  </w:num>
  <w:num w:numId="9">
    <w:abstractNumId w:val="3"/>
  </w:num>
  <w:num w:numId="10">
    <w:abstractNumId w:val="9"/>
  </w:num>
  <w:num w:numId="11">
    <w:abstractNumId w:val="6"/>
  </w:num>
  <w:num w:numId="12">
    <w:abstractNumId w:val="11"/>
  </w:num>
  <w:num w:numId="13">
    <w:abstractNumId w:val="10"/>
  </w:num>
  <w:num w:numId="14">
    <w:abstractNumId w:val="7"/>
  </w:num>
  <w:num w:numId="15">
    <w:abstractNumId w:val="2"/>
  </w:num>
  <w:num w:numId="16">
    <w:abstractNumId w:val="12"/>
  </w:num>
  <w:num w:numId="17">
    <w:abstractNumId w:val="1"/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616"/>
    <w:rsid w:val="0000551B"/>
    <w:rsid w:val="000109DA"/>
    <w:rsid w:val="00011650"/>
    <w:rsid w:val="00026012"/>
    <w:rsid w:val="00026A4E"/>
    <w:rsid w:val="0006488D"/>
    <w:rsid w:val="000945F6"/>
    <w:rsid w:val="000A00EC"/>
    <w:rsid w:val="00110E31"/>
    <w:rsid w:val="00117B05"/>
    <w:rsid w:val="001439D0"/>
    <w:rsid w:val="00150BE2"/>
    <w:rsid w:val="001611A9"/>
    <w:rsid w:val="00187460"/>
    <w:rsid w:val="00192F5D"/>
    <w:rsid w:val="001C4057"/>
    <w:rsid w:val="00247074"/>
    <w:rsid w:val="00266CCF"/>
    <w:rsid w:val="00292F7E"/>
    <w:rsid w:val="002E573E"/>
    <w:rsid w:val="002F2AEE"/>
    <w:rsid w:val="00385A66"/>
    <w:rsid w:val="00394731"/>
    <w:rsid w:val="00395BC7"/>
    <w:rsid w:val="003E168C"/>
    <w:rsid w:val="00455CA5"/>
    <w:rsid w:val="00461044"/>
    <w:rsid w:val="00461359"/>
    <w:rsid w:val="00466ED3"/>
    <w:rsid w:val="004F2DE7"/>
    <w:rsid w:val="00505221"/>
    <w:rsid w:val="0051571F"/>
    <w:rsid w:val="005463E7"/>
    <w:rsid w:val="00560697"/>
    <w:rsid w:val="00574F29"/>
    <w:rsid w:val="005D13CC"/>
    <w:rsid w:val="006217EB"/>
    <w:rsid w:val="00650E0A"/>
    <w:rsid w:val="0067100D"/>
    <w:rsid w:val="006969EE"/>
    <w:rsid w:val="00697F17"/>
    <w:rsid w:val="006A318C"/>
    <w:rsid w:val="00717E62"/>
    <w:rsid w:val="00774A52"/>
    <w:rsid w:val="0078268D"/>
    <w:rsid w:val="007B1E3A"/>
    <w:rsid w:val="007B7F5F"/>
    <w:rsid w:val="007E778D"/>
    <w:rsid w:val="0080595D"/>
    <w:rsid w:val="00806453"/>
    <w:rsid w:val="00823616"/>
    <w:rsid w:val="008470BB"/>
    <w:rsid w:val="00864362"/>
    <w:rsid w:val="008A1F07"/>
    <w:rsid w:val="008A7E08"/>
    <w:rsid w:val="008B37AD"/>
    <w:rsid w:val="008F4508"/>
    <w:rsid w:val="00922EA8"/>
    <w:rsid w:val="009618A7"/>
    <w:rsid w:val="00963802"/>
    <w:rsid w:val="0097226A"/>
    <w:rsid w:val="009B4D5F"/>
    <w:rsid w:val="009C3E41"/>
    <w:rsid w:val="009C5279"/>
    <w:rsid w:val="00A705B1"/>
    <w:rsid w:val="00A93B7A"/>
    <w:rsid w:val="00AB7908"/>
    <w:rsid w:val="00AE0995"/>
    <w:rsid w:val="00AF742E"/>
    <w:rsid w:val="00B270B8"/>
    <w:rsid w:val="00B5450B"/>
    <w:rsid w:val="00B54774"/>
    <w:rsid w:val="00B547A3"/>
    <w:rsid w:val="00B61119"/>
    <w:rsid w:val="00B636A4"/>
    <w:rsid w:val="00B85EC6"/>
    <w:rsid w:val="00B92677"/>
    <w:rsid w:val="00C00FF4"/>
    <w:rsid w:val="00C06767"/>
    <w:rsid w:val="00C21FBF"/>
    <w:rsid w:val="00C44D98"/>
    <w:rsid w:val="00C633CC"/>
    <w:rsid w:val="00CE16A0"/>
    <w:rsid w:val="00CF4807"/>
    <w:rsid w:val="00D0032F"/>
    <w:rsid w:val="00D05052"/>
    <w:rsid w:val="00D20150"/>
    <w:rsid w:val="00D215A8"/>
    <w:rsid w:val="00D26AA2"/>
    <w:rsid w:val="00D35DEA"/>
    <w:rsid w:val="00D36ACF"/>
    <w:rsid w:val="00D531DC"/>
    <w:rsid w:val="00D766A9"/>
    <w:rsid w:val="00D934BA"/>
    <w:rsid w:val="00DA5A6A"/>
    <w:rsid w:val="00DB34EC"/>
    <w:rsid w:val="00DB76AC"/>
    <w:rsid w:val="00DC49E5"/>
    <w:rsid w:val="00DD738F"/>
    <w:rsid w:val="00DE73BB"/>
    <w:rsid w:val="00DF002F"/>
    <w:rsid w:val="00DF75F8"/>
    <w:rsid w:val="00E146A8"/>
    <w:rsid w:val="00E33F37"/>
    <w:rsid w:val="00E36B77"/>
    <w:rsid w:val="00EB2E68"/>
    <w:rsid w:val="00EC1B3D"/>
    <w:rsid w:val="00EE316D"/>
    <w:rsid w:val="00F02FEB"/>
    <w:rsid w:val="00F6688A"/>
    <w:rsid w:val="00F80868"/>
    <w:rsid w:val="00FA0639"/>
    <w:rsid w:val="00FD75CD"/>
    <w:rsid w:val="00FF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D8C1E"/>
  <w15:docId w15:val="{2CDC2789-16E1-4928-B2A7-03984C07F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42E"/>
  </w:style>
  <w:style w:type="paragraph" w:styleId="1">
    <w:name w:val="heading 1"/>
    <w:basedOn w:val="a"/>
    <w:next w:val="a"/>
    <w:link w:val="10"/>
    <w:uiPriority w:val="9"/>
    <w:qFormat/>
    <w:rsid w:val="002F2A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61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17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05052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461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1044"/>
  </w:style>
  <w:style w:type="paragraph" w:styleId="a8">
    <w:name w:val="footer"/>
    <w:basedOn w:val="a"/>
    <w:link w:val="a9"/>
    <w:uiPriority w:val="99"/>
    <w:unhideWhenUsed/>
    <w:rsid w:val="00461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1044"/>
  </w:style>
  <w:style w:type="paragraph" w:styleId="aa">
    <w:name w:val="footnote text"/>
    <w:basedOn w:val="a"/>
    <w:link w:val="ab"/>
    <w:uiPriority w:val="99"/>
    <w:semiHidden/>
    <w:unhideWhenUsed/>
    <w:rsid w:val="002F2AEE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F2AE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2F2AE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F2A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2F2AEE"/>
    <w:pPr>
      <w:spacing w:line="259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2F2AEE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F2AEE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F2AEE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0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9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5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7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9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2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1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3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2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8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1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0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7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9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3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4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6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www.ivfrao.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s://www.who.int/ru/about/governance/constitution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g"/><Relationship Id="rId22" Type="http://schemas.openxmlformats.org/officeDocument/2006/relationships/image" Target="media/image9.jpg"/><Relationship Id="rId27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explosion val="8"/>
            <c:spPr>
              <a:gradFill flip="none" rotWithShape="1">
                <a:gsLst>
                  <a:gs pos="0">
                    <a:schemeClr val="accent2">
                      <a:lumMod val="89000"/>
                    </a:schemeClr>
                  </a:gs>
                  <a:gs pos="23000">
                    <a:schemeClr val="accent2">
                      <a:lumMod val="89000"/>
                    </a:schemeClr>
                  </a:gs>
                  <a:gs pos="69000">
                    <a:schemeClr val="accent2">
                      <a:lumMod val="75000"/>
                    </a:schemeClr>
                  </a:gs>
                  <a:gs pos="97000">
                    <a:schemeClr val="accent2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8E3-47E1-B676-3C465AF498F9}"/>
              </c:ext>
            </c:extLst>
          </c:dPt>
          <c:dPt>
            <c:idx val="1"/>
            <c:bubble3D val="0"/>
            <c:spPr>
              <a:gradFill flip="none" rotWithShape="1">
                <a:gsLst>
                  <a:gs pos="0">
                    <a:schemeClr val="accent1">
                      <a:lumMod val="89000"/>
                    </a:schemeClr>
                  </a:gs>
                  <a:gs pos="23000">
                    <a:schemeClr val="accent1">
                      <a:lumMod val="89000"/>
                    </a:schemeClr>
                  </a:gs>
                  <a:gs pos="69000">
                    <a:schemeClr val="accent1">
                      <a:lumMod val="75000"/>
                    </a:schemeClr>
                  </a:gs>
                  <a:gs pos="97000">
                    <a:schemeClr val="accent1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8E3-47E1-B676-3C465AF498F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8017A8C6-9B49-471F-B3E2-6B178201B890}" type="PERCENTAGE">
                      <a:rPr lang="en-US" sz="1100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8E3-47E1-B676-3C465AF498F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8E3-47E1-B676-3C465AF498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'таблица 2'!$A$2:$B$3</c:f>
              <c:strCache>
                <c:ptCount val="2"/>
                <c:pt idx="0">
                  <c:v>Ложатся спать до 23:00</c:v>
                </c:pt>
                <c:pt idx="1">
                  <c:v>Ложатся после 23:00</c:v>
                </c:pt>
              </c:strCache>
            </c:strRef>
          </c:cat>
          <c:val>
            <c:numRef>
              <c:f>'таблица 2'!$C$2:$C$3</c:f>
              <c:numCache>
                <c:formatCode>0%</c:formatCode>
                <c:ptCount val="2"/>
                <c:pt idx="0">
                  <c:v>0.3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8E3-47E1-B676-3C465AF498F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380621788473626"/>
          <c:y val="4.9217002237136466E-2"/>
          <c:w val="0.82487922812465342"/>
          <c:h val="0.83413870246085009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lumMod val="40000"/>
                    <a:lumOff val="60000"/>
                  </a:schemeClr>
                </a:gs>
                <a:gs pos="46000">
                  <a:schemeClr val="accent1">
                    <a:lumMod val="95000"/>
                    <a:lumOff val="5000"/>
                  </a:schemeClr>
                </a:gs>
                <a:gs pos="100000">
                  <a:schemeClr val="accent1">
                    <a:lumMod val="60000"/>
                  </a:schemeClr>
                </a:gs>
              </a:gsLst>
              <a:path path="circle">
                <a:fillToRect l="50000" t="130000" r="50000" b="-30000"/>
              </a:path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'таблица 3'!$D$2:$D$3</c:f>
              <c:numCache>
                <c:formatCode>General</c:formatCode>
                <c:ptCount val="2"/>
                <c:pt idx="0">
                  <c:v>4.28</c:v>
                </c:pt>
                <c:pt idx="1">
                  <c:v>3.61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CE-4B24-A929-EFCCF62D1C2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01259839"/>
        <c:axId val="1701253183"/>
      </c:barChart>
      <c:catAx>
        <c:axId val="1701259839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Группа 1 (с режимом)         </a:t>
                </a:r>
                <a:r>
                  <a:rPr lang="ru-RU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Группа 2 (без</a:t>
                </a:r>
                <a:r>
                  <a:rPr lang="ru-RU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режима)</a:t>
                </a:r>
                <a:endParaRPr lang="ru-RU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crossAx val="1701253183"/>
        <c:crosses val="autoZero"/>
        <c:auto val="1"/>
        <c:lblAlgn val="ctr"/>
        <c:lblOffset val="100"/>
        <c:noMultiLvlLbl val="0"/>
      </c:catAx>
      <c:valAx>
        <c:axId val="1701253183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Средний балл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1259839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'таблица 4'!$B$1</c:f>
              <c:strCache>
                <c:ptCount val="1"/>
                <c:pt idx="0">
                  <c:v>ДО использования гаджета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89000"/>
                  </a:schemeClr>
                </a:gs>
                <a:gs pos="23000">
                  <a:schemeClr val="accent1">
                    <a:lumMod val="89000"/>
                  </a:schemeClr>
                </a:gs>
                <a:gs pos="69000">
                  <a:schemeClr val="accent1">
                    <a:lumMod val="75000"/>
                  </a:schemeClr>
                </a:gs>
                <a:gs pos="97000">
                  <a:schemeClr val="accent1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/>
          </c:spPr>
          <c:invertIfNegative val="0"/>
          <c:cat>
            <c:strRef>
              <c:f>'таблица 4'!$A$2</c:f>
              <c:strCache>
                <c:ptCount val="1"/>
                <c:pt idx="0">
                  <c:v>Продуктивность (А) (кол-во просмотренных знаков за 2 мин.)</c:v>
                </c:pt>
              </c:strCache>
            </c:strRef>
          </c:cat>
          <c:val>
            <c:numRef>
              <c:f>'таблица 4'!$B$2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C5-4A28-9614-D1DB8FD9965E}"/>
            </c:ext>
          </c:extLst>
        </c:ser>
        <c:ser>
          <c:idx val="1"/>
          <c:order val="1"/>
          <c:tx>
            <c:strRef>
              <c:f>'таблица 4'!$C$1</c:f>
              <c:strCache>
                <c:ptCount val="1"/>
                <c:pt idx="0">
                  <c:v>ПОСЛЕ 40 мин. игры/соцсетей 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89000"/>
                  </a:schemeClr>
                </a:gs>
                <a:gs pos="23000">
                  <a:schemeClr val="accent2">
                    <a:lumMod val="89000"/>
                  </a:schemeClr>
                </a:gs>
                <a:gs pos="69000">
                  <a:schemeClr val="accent2">
                    <a:lumMod val="75000"/>
                  </a:schemeClr>
                </a:gs>
                <a:gs pos="97000">
                  <a:schemeClr val="accent2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/>
          </c:spPr>
          <c:invertIfNegative val="0"/>
          <c:cat>
            <c:strRef>
              <c:f>'таблица 4'!$A$2</c:f>
              <c:strCache>
                <c:ptCount val="1"/>
                <c:pt idx="0">
                  <c:v>Продуктивность (А) (кол-во просмотренных знаков за 2 мин.)</c:v>
                </c:pt>
              </c:strCache>
            </c:strRef>
          </c:cat>
          <c:val>
            <c:numRef>
              <c:f>'таблица 4'!$C$2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C5-4A28-9614-D1DB8FD996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06976863"/>
        <c:axId val="1706977695"/>
      </c:barChart>
      <c:catAx>
        <c:axId val="170697686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06977695"/>
        <c:crosses val="autoZero"/>
        <c:auto val="1"/>
        <c:lblAlgn val="ctr"/>
        <c:lblOffset val="100"/>
        <c:noMultiLvlLbl val="0"/>
      </c:catAx>
      <c:valAx>
        <c:axId val="1706977695"/>
        <c:scaling>
          <c:orientation val="minMax"/>
          <c:max val="100"/>
          <c:min val="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6976863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'таблица 4'!$B$9</c:f>
              <c:strCache>
                <c:ptCount val="1"/>
                <c:pt idx="0">
                  <c:v>ДО использования гаджета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chemeClr val="accent1">
                      <a:lumMod val="89000"/>
                    </a:schemeClr>
                  </a:gs>
                  <a:gs pos="23000">
                    <a:schemeClr val="accent1">
                      <a:lumMod val="89000"/>
                    </a:schemeClr>
                  </a:gs>
                  <a:gs pos="69000">
                    <a:schemeClr val="accent1">
                      <a:lumMod val="75000"/>
                    </a:schemeClr>
                  </a:gs>
                  <a:gs pos="97000">
                    <a:schemeClr val="accent1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08E-4EE8-A6D2-B04E8A19FBC9}"/>
              </c:ext>
            </c:extLst>
          </c:dPt>
          <c:cat>
            <c:strRef>
              <c:f>'таблица 4'!$A$10</c:f>
              <c:strCache>
                <c:ptCount val="1"/>
                <c:pt idx="0">
                  <c:v>Точность (П) (кол-во ошибок)</c:v>
                </c:pt>
              </c:strCache>
            </c:strRef>
          </c:cat>
          <c:val>
            <c:numRef>
              <c:f>'таблица 4'!$B$10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8E-4EE8-A6D2-B04E8A19FBC9}"/>
            </c:ext>
          </c:extLst>
        </c:ser>
        <c:ser>
          <c:idx val="1"/>
          <c:order val="1"/>
          <c:tx>
            <c:strRef>
              <c:f>'таблица 4'!$C$9</c:f>
              <c:strCache>
                <c:ptCount val="1"/>
                <c:pt idx="0">
                  <c:v>ПОСЛЕ 40 мин. игры/соцсетей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chemeClr val="accent2">
                      <a:lumMod val="89000"/>
                    </a:schemeClr>
                  </a:gs>
                  <a:gs pos="23000">
                    <a:schemeClr val="accent2">
                      <a:lumMod val="89000"/>
                    </a:schemeClr>
                  </a:gs>
                  <a:gs pos="69000">
                    <a:schemeClr val="accent2">
                      <a:lumMod val="75000"/>
                    </a:schemeClr>
                  </a:gs>
                  <a:gs pos="97000">
                    <a:schemeClr val="accent2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708E-4EE8-A6D2-B04E8A19FBC9}"/>
              </c:ext>
            </c:extLst>
          </c:dPt>
          <c:cat>
            <c:strRef>
              <c:f>'таблица 4'!$A$10</c:f>
              <c:strCache>
                <c:ptCount val="1"/>
                <c:pt idx="0">
                  <c:v>Точность (П) (кол-во ошибок)</c:v>
                </c:pt>
              </c:strCache>
            </c:strRef>
          </c:cat>
          <c:val>
            <c:numRef>
              <c:f>'таблица 4'!$C$10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08E-4EE8-A6D2-B04E8A19FB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4167919"/>
        <c:axId val="1844169583"/>
      </c:barChart>
      <c:catAx>
        <c:axId val="184416791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44169583"/>
        <c:crosses val="autoZero"/>
        <c:auto val="1"/>
        <c:lblAlgn val="ctr"/>
        <c:lblOffset val="100"/>
        <c:noMultiLvlLbl val="0"/>
      </c:catAx>
      <c:valAx>
        <c:axId val="1844169583"/>
        <c:scaling>
          <c:orientation val="minMax"/>
          <c:max val="10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4167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37EB5-FAFB-4007-A9B8-208095978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24</Pages>
  <Words>4936</Words>
  <Characters>28137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12</cp:revision>
  <dcterms:created xsi:type="dcterms:W3CDTF">2025-12-18T13:17:00Z</dcterms:created>
  <dcterms:modified xsi:type="dcterms:W3CDTF">2025-12-19T11:25:00Z</dcterms:modified>
</cp:coreProperties>
</file>