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A44" w:rsidRDefault="00157C42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157C42" w:rsidRPr="00415A44" w:rsidRDefault="00157C42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«Лицей №1 имени М.В. Карамаева города Горно-Алтайска»</w:t>
      </w:r>
    </w:p>
    <w:p w:rsidR="00415A44" w:rsidRP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5A44" w:rsidRP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en-US"/>
        </w:rPr>
      </w:pPr>
    </w:p>
    <w:p w:rsidR="00415A44" w:rsidRPr="00157C42" w:rsidRDefault="00507F59" w:rsidP="00157C42">
      <w:pPr>
        <w:spacing w:line="240" w:lineRule="auto"/>
        <w:jc w:val="right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номинация</w:t>
      </w:r>
      <w:r w:rsidR="00157C42" w:rsidRPr="00157C42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:</w:t>
      </w:r>
      <w:r w:rsidR="00157C42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lang w:eastAsia="en-US"/>
        </w:rPr>
        <w:t>человек и его здоровье</w:t>
      </w:r>
    </w:p>
    <w:p w:rsidR="00415A44" w:rsidRP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en-US"/>
        </w:rPr>
      </w:pPr>
    </w:p>
    <w:p w:rsidR="00415A44" w:rsidRPr="00415A44" w:rsidRDefault="00415A44" w:rsidP="00415A4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en-US"/>
        </w:rPr>
      </w:pPr>
      <w:r w:rsidRPr="00415A44">
        <w:rPr>
          <w:rFonts w:ascii="Times New Roman" w:hAnsi="Times New Roman" w:cs="Times New Roman"/>
          <w:b/>
          <w:shadow/>
          <w:color w:val="000000"/>
          <w:sz w:val="36"/>
          <w:szCs w:val="36"/>
        </w:rPr>
        <w:t>Влияние интернет - зависимости</w:t>
      </w:r>
      <w:r w:rsidRPr="00415A44">
        <w:rPr>
          <w:rFonts w:ascii="Times New Roman" w:hAnsi="Times New Roman" w:cs="Times New Roman"/>
          <w:b/>
          <w:bCs/>
          <w:color w:val="181818"/>
          <w:sz w:val="36"/>
          <w:szCs w:val="36"/>
        </w:rPr>
        <w:t xml:space="preserve"> на </w:t>
      </w:r>
      <w:r w:rsidR="00EC73A6">
        <w:rPr>
          <w:rFonts w:ascii="Times New Roman" w:hAnsi="Times New Roman" w:cs="Times New Roman"/>
          <w:b/>
          <w:bCs/>
          <w:color w:val="181818"/>
          <w:sz w:val="36"/>
          <w:szCs w:val="36"/>
        </w:rPr>
        <w:t>некоторые показатели умственной работоспособности</w:t>
      </w:r>
      <w:r w:rsidRPr="00415A44">
        <w:rPr>
          <w:rFonts w:ascii="Times New Roman" w:hAnsi="Times New Roman" w:cs="Times New Roman"/>
          <w:b/>
          <w:bCs/>
          <w:color w:val="181818"/>
          <w:sz w:val="36"/>
          <w:szCs w:val="36"/>
        </w:rPr>
        <w:t xml:space="preserve"> учащихся 8-х классов</w:t>
      </w:r>
    </w:p>
    <w:p w:rsidR="00415A44" w:rsidRP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0205" w:rsidRPr="00415A44" w:rsidRDefault="00D20205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Автор:</w:t>
      </w:r>
    </w:p>
    <w:p w:rsidR="00D20205" w:rsidRDefault="00415A44" w:rsidP="00D20205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Спиридонова Анастасия</w:t>
      </w:r>
      <w:r w:rsidR="00D202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Денисовна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</w:p>
    <w:p w:rsidR="00D20205" w:rsidRDefault="00D20205" w:rsidP="00D2020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</w:t>
      </w:r>
      <w:r w:rsidR="00415A44">
        <w:rPr>
          <w:rFonts w:ascii="Times New Roman" w:eastAsia="Calibri" w:hAnsi="Times New Roman" w:cs="Times New Roman"/>
          <w:sz w:val="28"/>
          <w:szCs w:val="28"/>
          <w:lang w:eastAsia="en-US"/>
        </w:rPr>
        <w:t>8 «Е</w:t>
      </w:r>
      <w:r w:rsidR="00415A44" w:rsidRPr="00415A44">
        <w:rPr>
          <w:rFonts w:ascii="Times New Roman" w:eastAsia="Calibri" w:hAnsi="Times New Roman" w:cs="Times New Roman"/>
          <w:sz w:val="28"/>
          <w:szCs w:val="28"/>
          <w:lang w:eastAsia="en-US"/>
        </w:rPr>
        <w:t>» класс, МБОУ</w:t>
      </w:r>
      <w:r w:rsidR="00415A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5A44" w:rsidRPr="00415A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«Лицей №1 </w:t>
      </w:r>
    </w:p>
    <w:p w:rsidR="00415A44" w:rsidRPr="00415A44" w:rsidRDefault="00D20205" w:rsidP="00D2020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</w:t>
      </w:r>
      <w:r w:rsidR="00415A44" w:rsidRPr="00415A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г. Горно-Алтайска» </w:t>
      </w:r>
    </w:p>
    <w:p w:rsidR="00415A44" w:rsidRP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5A44" w:rsidRP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5A44" w:rsidRPr="00415A44" w:rsidRDefault="00D20205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</w:t>
      </w:r>
      <w:r w:rsidR="00415A44" w:rsidRPr="00415A44">
        <w:rPr>
          <w:rFonts w:ascii="Times New Roman" w:eastAsia="Calibri" w:hAnsi="Times New Roman" w:cs="Times New Roman"/>
          <w:sz w:val="28"/>
          <w:szCs w:val="28"/>
          <w:lang w:eastAsia="en-US"/>
        </w:rPr>
        <w:t>Научный руководитель:</w:t>
      </w:r>
    </w:p>
    <w:p w:rsidR="00415A44" w:rsidRPr="00415A44" w:rsidRDefault="00D20205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</w:t>
      </w:r>
      <w:r w:rsidR="00415A44" w:rsidRPr="00415A44">
        <w:rPr>
          <w:rFonts w:ascii="Times New Roman" w:eastAsia="Calibri" w:hAnsi="Times New Roman" w:cs="Times New Roman"/>
          <w:sz w:val="28"/>
          <w:szCs w:val="28"/>
          <w:lang w:eastAsia="en-US"/>
        </w:rPr>
        <w:t>Каменева Юлия Николаевна</w:t>
      </w:r>
    </w:p>
    <w:p w:rsidR="00415A44" w:rsidRDefault="00D20205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у</w:t>
      </w:r>
      <w:r w:rsidR="00415A44" w:rsidRPr="00415A44">
        <w:rPr>
          <w:rFonts w:ascii="Times New Roman" w:eastAsia="Calibri" w:hAnsi="Times New Roman" w:cs="Times New Roman"/>
          <w:sz w:val="28"/>
          <w:szCs w:val="28"/>
          <w:lang w:eastAsia="en-US"/>
        </w:rPr>
        <w:t>читель биологии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высшей</w:t>
      </w:r>
    </w:p>
    <w:p w:rsidR="00D20205" w:rsidRPr="00415A44" w:rsidRDefault="00D20205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квалификационной категории</w:t>
      </w:r>
    </w:p>
    <w:p w:rsid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7C42" w:rsidRDefault="00157C42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507F59" w:rsidRDefault="00507F59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07F59" w:rsidRPr="00415A44" w:rsidRDefault="00507F59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5A44" w:rsidRP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15A44">
        <w:rPr>
          <w:rFonts w:ascii="Times New Roman" w:eastAsia="Calibri" w:hAnsi="Times New Roman" w:cs="Times New Roman"/>
          <w:sz w:val="28"/>
          <w:szCs w:val="28"/>
          <w:lang w:eastAsia="en-US"/>
        </w:rPr>
        <w:t>г. Горно-Алтайск</w:t>
      </w:r>
    </w:p>
    <w:p w:rsidR="00415A44" w:rsidRPr="00415A44" w:rsidRDefault="00415A44" w:rsidP="00415A4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2025</w:t>
      </w:r>
    </w:p>
    <w:p w:rsidR="00DE2781" w:rsidRDefault="00DE2781" w:rsidP="0074409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4A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8639"/>
        <w:gridCol w:w="958"/>
      </w:tblGrid>
      <w:tr w:rsidR="00DE2781" w:rsidRPr="00916A29" w:rsidTr="003F5DCB">
        <w:tc>
          <w:tcPr>
            <w:tcW w:w="8639" w:type="dxa"/>
          </w:tcPr>
          <w:p w:rsidR="00DE2781" w:rsidRPr="00916A29" w:rsidRDefault="00DE2781" w:rsidP="00A1786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ВВЕДЕНИЕ………………………………………………………………</w:t>
            </w:r>
          </w:p>
        </w:tc>
        <w:tc>
          <w:tcPr>
            <w:tcW w:w="958" w:type="dxa"/>
          </w:tcPr>
          <w:p w:rsidR="00DE2781" w:rsidRPr="00916A29" w:rsidRDefault="00A17862" w:rsidP="00E66C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DE2781" w:rsidRPr="00916A29" w:rsidTr="00E909EC">
        <w:trPr>
          <w:trHeight w:val="6993"/>
        </w:trPr>
        <w:tc>
          <w:tcPr>
            <w:tcW w:w="8639" w:type="dxa"/>
          </w:tcPr>
          <w:p w:rsidR="003F5DCB" w:rsidRPr="00916A29" w:rsidRDefault="003F5DCB" w:rsidP="003F5DCB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1. </w:t>
            </w:r>
            <w:r w:rsidRPr="00916A29">
              <w:rPr>
                <w:rFonts w:ascii="Times New Roman" w:hAnsi="Times New Roman" w:cs="Times New Roman"/>
                <w:bCs/>
                <w:sz w:val="32"/>
                <w:szCs w:val="32"/>
              </w:rPr>
              <w:t>Теоретические основы</w:t>
            </w:r>
            <w:r w:rsidR="00A17862" w:rsidRPr="00916A29"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……………………………….</w:t>
            </w:r>
          </w:p>
          <w:p w:rsidR="003F5DCB" w:rsidRPr="00916A29" w:rsidRDefault="003C0426" w:rsidP="003F5DC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1.1. Интернет</w:t>
            </w:r>
            <w:r w:rsidR="00EF092B"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A17862"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зависимость……………………………………………….</w:t>
            </w:r>
          </w:p>
          <w:p w:rsidR="003F5DCB" w:rsidRPr="00916A29" w:rsidRDefault="003F5DCB" w:rsidP="003F5DCB">
            <w:pPr>
              <w:spacing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1.2.</w:t>
            </w:r>
            <w:r w:rsidR="00BF0910" w:rsidRPr="00916A29">
              <w:rPr>
                <w:rFonts w:ascii="Times New Roman" w:hAnsi="Times New Roman" w:cs="Times New Roman"/>
                <w:sz w:val="28"/>
                <w:szCs w:val="28"/>
              </w:rPr>
              <w:t xml:space="preserve"> Умственная работоспособность, факторы, её определяющие</w:t>
            </w:r>
            <w:r w:rsidR="00916A2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A17862" w:rsidRPr="00916A29" w:rsidRDefault="00916A29" w:rsidP="00A1786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ГЛАВА 2. Практическая</w:t>
            </w:r>
            <w:r w:rsidR="003F5DCB" w:rsidRPr="00916A2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BF0910" w:rsidRPr="00916A29">
              <w:rPr>
                <w:rFonts w:ascii="Times New Roman" w:hAnsi="Times New Roman" w:cs="Times New Roman"/>
                <w:sz w:val="32"/>
                <w:szCs w:val="32"/>
              </w:rPr>
              <w:t>часть</w:t>
            </w:r>
            <w:r w:rsidR="00E909EC" w:rsidRPr="00916A29">
              <w:rPr>
                <w:rFonts w:ascii="Times New Roman" w:hAnsi="Times New Roman" w:cs="Times New Roman"/>
                <w:sz w:val="32"/>
                <w:szCs w:val="32"/>
              </w:rPr>
              <w:t>………………………</w:t>
            </w:r>
            <w:r w:rsidR="00E66C72" w:rsidRPr="00916A29">
              <w:rPr>
                <w:rFonts w:ascii="Times New Roman" w:hAnsi="Times New Roman" w:cs="Times New Roman"/>
                <w:sz w:val="32"/>
                <w:szCs w:val="32"/>
              </w:rPr>
              <w:t>…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</w:t>
            </w:r>
          </w:p>
          <w:p w:rsidR="00BF0910" w:rsidRPr="00916A29" w:rsidRDefault="00916A29" w:rsidP="00916A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2.1. </w:t>
            </w:r>
            <w:r w:rsidR="00BF0910"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Подбор </w:t>
            </w: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методик и формирование рабочих </w:t>
            </w:r>
            <w:r w:rsidR="00BF0910"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групп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…………………..</w:t>
            </w:r>
          </w:p>
          <w:p w:rsidR="00E909EC" w:rsidRPr="00916A29" w:rsidRDefault="00916A29" w:rsidP="00E909EC">
            <w:pPr>
              <w:tabs>
                <w:tab w:val="left" w:pos="3401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2.2. </w:t>
            </w:r>
            <w:r w:rsidRPr="00916A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Результаты «Счёт по Крепелину»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……………………………….......</w:t>
            </w:r>
          </w:p>
          <w:p w:rsidR="00916A29" w:rsidRPr="00916A29" w:rsidRDefault="00916A29" w:rsidP="00916A29">
            <w:pPr>
              <w:widowControl w:val="0"/>
              <w:autoSpaceDE w:val="0"/>
              <w:autoSpaceDN w:val="0"/>
              <w:adjustRightInd w:val="0"/>
              <w:spacing w:before="20" w:line="360" w:lineRule="auto"/>
              <w:ind w:right="198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6A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2.3. Результаты «Тест Ландольта»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……………………………………...</w:t>
            </w:r>
          </w:p>
          <w:p w:rsidR="003F5DCB" w:rsidRPr="00916A29" w:rsidRDefault="00E909EC" w:rsidP="003F5DC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ЗАКЛЮЧЕНИЕ…………………………………………………………</w:t>
            </w:r>
            <w:r w:rsidR="00E66C72"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  <w:p w:rsidR="00E909EC" w:rsidRPr="00916A29" w:rsidRDefault="00E909EC" w:rsidP="003F5DC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ЛИТЕРАТУРА…………………………………………………………</w:t>
            </w:r>
            <w:r w:rsidR="00E66C72"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  <w:p w:rsidR="00E909EC" w:rsidRPr="00916A29" w:rsidRDefault="00E909EC" w:rsidP="003F5DC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ПРИЛОЖЕНИЯ…………………………………………………………</w:t>
            </w:r>
            <w:r w:rsidR="00E66C72" w:rsidRPr="00916A29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958" w:type="dxa"/>
          </w:tcPr>
          <w:p w:rsidR="00DE2781" w:rsidRPr="00916A29" w:rsidRDefault="002E15AA" w:rsidP="00E66C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DE2781" w:rsidRPr="00916A29" w:rsidRDefault="002E15AA" w:rsidP="00E66C7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A17862" w:rsidRPr="00916A29" w:rsidRDefault="002E15AA" w:rsidP="00E66C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  <w:p w:rsidR="00E66C72" w:rsidRPr="00916A29" w:rsidRDefault="002E15AA" w:rsidP="00E66C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  <w:p w:rsidR="00E66C72" w:rsidRPr="00916A29" w:rsidRDefault="002E15AA" w:rsidP="00E66C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  <w:p w:rsidR="00E66C72" w:rsidRPr="00916A29" w:rsidRDefault="002E15AA" w:rsidP="00E66C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  <w:p w:rsidR="00E66C72" w:rsidRPr="00916A29" w:rsidRDefault="002E15AA" w:rsidP="00E66C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  <w:p w:rsidR="00E66C72" w:rsidRPr="00916A29" w:rsidRDefault="002E15AA" w:rsidP="00E66C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  <w:p w:rsidR="00E66C72" w:rsidRPr="00916A29" w:rsidRDefault="002E15AA" w:rsidP="00E66C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</w:tbl>
    <w:p w:rsidR="00DE2781" w:rsidRDefault="00DE2781" w:rsidP="00705BF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2781" w:rsidRPr="003C0426" w:rsidRDefault="00DE2781">
      <w:pPr>
        <w:rPr>
          <w:rFonts w:ascii="Times New Roman" w:hAnsi="Times New Roman" w:cs="Times New Roman"/>
        </w:rPr>
      </w:pPr>
    </w:p>
    <w:p w:rsidR="00DE2781" w:rsidRDefault="00DE2781"/>
    <w:p w:rsidR="00483DCA" w:rsidRPr="003C0426" w:rsidRDefault="00483DCA" w:rsidP="00D232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862" w:rsidRDefault="00A17862" w:rsidP="00D232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862" w:rsidRDefault="00A17862" w:rsidP="00D232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862" w:rsidRDefault="00A17862" w:rsidP="00D232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862" w:rsidRDefault="00A17862" w:rsidP="00D232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C72" w:rsidRDefault="00E66C72" w:rsidP="00D232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4174" w:rsidRDefault="00BC4174" w:rsidP="00D232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781" w:rsidRPr="00157C42" w:rsidRDefault="00DE2781" w:rsidP="00A17862">
      <w:pPr>
        <w:spacing w:line="360" w:lineRule="auto"/>
        <w:ind w:left="-28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EF092B" w:rsidRPr="00157C42" w:rsidRDefault="00EF092B" w:rsidP="002E30F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A17862" w:rsidRPr="00157C42">
        <w:rPr>
          <w:rFonts w:ascii="Times New Roman" w:hAnsi="Times New Roman" w:cs="Times New Roman"/>
          <w:sz w:val="24"/>
          <w:szCs w:val="24"/>
        </w:rPr>
        <w:tab/>
      </w:r>
      <w:r w:rsidRPr="00157C42">
        <w:rPr>
          <w:rFonts w:ascii="Times New Roman" w:hAnsi="Times New Roman" w:cs="Times New Roman"/>
          <w:sz w:val="24"/>
          <w:szCs w:val="24"/>
        </w:rPr>
        <w:t xml:space="preserve">За последнее десятилетие интернет стал неотъемлемой частью жизни. Сегодня любой современный человек хоть раз в день, для общения, работы или просто поиска нужной информации посещает сети всемирной паутины. </w:t>
      </w:r>
      <w:r w:rsidR="002E30F0" w:rsidRPr="00157C42">
        <w:rPr>
          <w:rFonts w:ascii="Times New Roman" w:hAnsi="Times New Roman" w:cs="Times New Roman"/>
          <w:sz w:val="24"/>
          <w:szCs w:val="24"/>
        </w:rPr>
        <w:t>И</w:t>
      </w:r>
      <w:r w:rsidRPr="00157C42">
        <w:rPr>
          <w:rFonts w:ascii="Times New Roman" w:hAnsi="Times New Roman" w:cs="Times New Roman"/>
          <w:sz w:val="24"/>
          <w:szCs w:val="24"/>
        </w:rPr>
        <w:t>нтернет имеет огромное значение</w:t>
      </w:r>
      <w:r w:rsidR="002E30F0" w:rsidRPr="00157C42">
        <w:rPr>
          <w:rFonts w:ascii="Times New Roman" w:hAnsi="Times New Roman" w:cs="Times New Roman"/>
          <w:sz w:val="24"/>
          <w:szCs w:val="24"/>
        </w:rPr>
        <w:t>:</w:t>
      </w:r>
      <w:r w:rsidRPr="00157C42">
        <w:rPr>
          <w:rFonts w:ascii="Times New Roman" w:hAnsi="Times New Roman" w:cs="Times New Roman"/>
          <w:sz w:val="24"/>
          <w:szCs w:val="24"/>
        </w:rPr>
        <w:t xml:space="preserve"> как неиссякаемый источник информации, доступный способ приобретения навыков и знаний, как незаменимый помощник в работе и учёбе и ещё многое другое, вот и для большинства школьников – интернет это целый мир, который зачастую вытесняет их из реальной жизни и приводит к возникновению интернет-зависимости</w:t>
      </w:r>
      <w:r w:rsidR="00BE20C7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1D085C" w:rsidRPr="00157C42">
        <w:rPr>
          <w:rFonts w:ascii="Times New Roman" w:hAnsi="Times New Roman" w:cs="Times New Roman"/>
          <w:sz w:val="24"/>
          <w:szCs w:val="24"/>
        </w:rPr>
        <w:t>[1]</w:t>
      </w:r>
      <w:r w:rsidRPr="00157C42">
        <w:rPr>
          <w:rFonts w:ascii="Times New Roman" w:hAnsi="Times New Roman" w:cs="Times New Roman"/>
          <w:sz w:val="24"/>
          <w:szCs w:val="24"/>
        </w:rPr>
        <w:t>.</w:t>
      </w:r>
    </w:p>
    <w:p w:rsidR="00EF092B" w:rsidRPr="00157C42" w:rsidRDefault="00F605E6" w:rsidP="002E30F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A17862" w:rsidRPr="00157C42">
        <w:rPr>
          <w:rFonts w:ascii="Times New Roman" w:hAnsi="Times New Roman" w:cs="Times New Roman"/>
          <w:sz w:val="24"/>
          <w:szCs w:val="24"/>
        </w:rPr>
        <w:tab/>
      </w:r>
      <w:r w:rsidR="00EF092B" w:rsidRPr="00157C42">
        <w:rPr>
          <w:rFonts w:ascii="Times New Roman" w:hAnsi="Times New Roman" w:cs="Times New Roman"/>
          <w:sz w:val="24"/>
          <w:szCs w:val="24"/>
        </w:rPr>
        <w:t>Но</w:t>
      </w:r>
      <w:r w:rsidRPr="00157C42">
        <w:rPr>
          <w:rFonts w:ascii="Times New Roman" w:hAnsi="Times New Roman" w:cs="Times New Roman"/>
          <w:sz w:val="24"/>
          <w:szCs w:val="24"/>
        </w:rPr>
        <w:t>,</w:t>
      </w:r>
      <w:r w:rsidR="00EF092B" w:rsidRPr="00157C42">
        <w:rPr>
          <w:rFonts w:ascii="Times New Roman" w:hAnsi="Times New Roman" w:cs="Times New Roman"/>
          <w:sz w:val="24"/>
          <w:szCs w:val="24"/>
        </w:rPr>
        <w:t xml:space="preserve"> не смотря на все эти достоинства</w:t>
      </w:r>
      <w:r w:rsidRPr="00157C42">
        <w:rPr>
          <w:rFonts w:ascii="Times New Roman" w:hAnsi="Times New Roman" w:cs="Times New Roman"/>
          <w:sz w:val="24"/>
          <w:szCs w:val="24"/>
        </w:rPr>
        <w:t>,</w:t>
      </w:r>
      <w:r w:rsidR="00EF092B" w:rsidRPr="00157C42">
        <w:rPr>
          <w:rFonts w:ascii="Times New Roman" w:hAnsi="Times New Roman" w:cs="Times New Roman"/>
          <w:sz w:val="24"/>
          <w:szCs w:val="24"/>
        </w:rPr>
        <w:t xml:space="preserve"> психологи бьют тревогу и сравнивают феномен интернет-зависимости не иначе как с пристрастием к алкоголю и наркотикам. Проводимые исследования на тему интернет-зависимости показывают, что при длительном и неконтролируемом нахождении в сети происходят изменения в состоянии сознания и в функционировании головного мозга. Постепенно это приводит к потере способности обучаться и глубоко мыслить</w:t>
      </w:r>
      <w:r w:rsidR="00BE20C7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1D085C" w:rsidRPr="00157C42">
        <w:rPr>
          <w:rFonts w:ascii="Times New Roman" w:hAnsi="Times New Roman" w:cs="Times New Roman"/>
          <w:sz w:val="24"/>
          <w:szCs w:val="24"/>
        </w:rPr>
        <w:t>[2]</w:t>
      </w:r>
      <w:r w:rsidR="00EF092B" w:rsidRPr="00157C42">
        <w:rPr>
          <w:rFonts w:ascii="Times New Roman" w:hAnsi="Times New Roman" w:cs="Times New Roman"/>
          <w:sz w:val="24"/>
          <w:szCs w:val="24"/>
        </w:rPr>
        <w:t>.</w:t>
      </w:r>
    </w:p>
    <w:p w:rsidR="00C45FDD" w:rsidRPr="00157C42" w:rsidRDefault="00C45FDD" w:rsidP="002E30F0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57C42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Всего с начала </w:t>
      </w:r>
      <w:smartTag w:uri="urn:schemas-microsoft-com:office:smarttags" w:element="metricconverter">
        <w:smartTagPr>
          <w:attr w:name="ProductID" w:val="2010 г"/>
        </w:smartTagPr>
        <w:r w:rsidRPr="00157C42">
          <w:rPr>
            <w:rFonts w:ascii="Times New Roman" w:eastAsia="Calibri" w:hAnsi="Times New Roman" w:cs="Times New Roman"/>
            <w:bCs/>
            <w:noProof/>
            <w:sz w:val="24"/>
            <w:szCs w:val="24"/>
          </w:rPr>
          <w:t>2010 г</w:t>
        </w:r>
      </w:smartTag>
      <w:r w:rsidRPr="00157C42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. объем данных вырос в 50 раз. </w:t>
      </w: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Значительный рост поступающей информации в обществе и ограниченные возможности индивида по её усвоению приводит к такому явлению, как «информационная перегрузка». По данным </w:t>
      </w:r>
      <w:r w:rsidRPr="00157C42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исследования 98% российской молодежи пользуется интернетом каждый день.</w:t>
      </w:r>
      <w:r w:rsidRPr="00157C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Основным каналом коммуникации для российских юношей и девушек стали социальные сети. </w:t>
      </w:r>
    </w:p>
    <w:p w:rsidR="00C45FDD" w:rsidRPr="00157C42" w:rsidRDefault="00C45FDD" w:rsidP="002E30F0">
      <w:pPr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В конце прошлого века развитые страны пришли к обществу массовой информации, жаждущего свежих эмоций и новых развлечений.  Сформировался социальный запрос на контент, питающий и стимулирующий поверхностное мышление. Он подстраивается под вкусы пользователей, большинство которых предпочитает просматривать только короткие тексты и видеоролики длиной не более 2-3 минут. При этом сужается временной горизонт «здесь и сейчас», в него помещается лишь то, что можно охватить одним взглядом и забыть, как только появляется новая информация.</w:t>
      </w:r>
    </w:p>
    <w:p w:rsidR="00C45FDD" w:rsidRPr="00157C42" w:rsidRDefault="00C45FDD" w:rsidP="002E30F0">
      <w:pPr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В результате информация в Интернете становится «быстрорастворимой», схватываемой большинством пользователей моментально, даже при поверхностном просмотре, без интеллектуальной фильтрации, не дожидаясь наступления усталости мозга от умственных усилий. Это «клиповость» - неотъемлемая черта нынешнего Интернет-пространства. Если говорить о России, то нынешнее поколение юношей и девушек - первое, взращенное с постоянным доступом к Глобальной сети с самого рождения. Именно поэтому так важно исследовать этот феномен и его влияние на психику современного подростка</w:t>
      </w:r>
      <w:r w:rsidR="00FA00A6"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некоторые аспекты умственной работоспособности, выходящей на первый план в данном возрасте</w:t>
      </w: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FA00A6"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Определяющей дальнейшую успешность в выборе экзаменационных предметов, подг</w:t>
      </w:r>
      <w:r w:rsidR="00040E0B"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отовке к экзаменам и их успешной сдаче</w:t>
      </w:r>
      <w:r w:rsidR="00FA00A6"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В этом  и заключается актуальность нашей работы</w:t>
      </w:r>
      <w:r w:rsidR="00B134DD"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134DD" w:rsidRPr="00157C42">
        <w:rPr>
          <w:rFonts w:ascii="Times New Roman" w:hAnsi="Times New Roman" w:cs="Times New Roman"/>
          <w:sz w:val="24"/>
          <w:szCs w:val="24"/>
        </w:rPr>
        <w:t>[1]</w:t>
      </w: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DE2781" w:rsidRPr="00157C42" w:rsidRDefault="00F605E6" w:rsidP="002E30F0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A17862" w:rsidRPr="00157C42">
        <w:rPr>
          <w:rFonts w:ascii="Times New Roman" w:hAnsi="Times New Roman" w:cs="Times New Roman"/>
          <w:sz w:val="24"/>
          <w:szCs w:val="24"/>
        </w:rPr>
        <w:tab/>
      </w:r>
      <w:r w:rsidRPr="00157C42">
        <w:rPr>
          <w:rFonts w:ascii="Times New Roman" w:hAnsi="Times New Roman" w:cs="Times New Roman"/>
          <w:b/>
          <w:sz w:val="24"/>
          <w:szCs w:val="24"/>
        </w:rPr>
        <w:t>цель нашей работы:</w:t>
      </w:r>
      <w:r w:rsidRPr="00157C42">
        <w:rPr>
          <w:rFonts w:ascii="Times New Roman" w:hAnsi="Times New Roman" w:cs="Times New Roman"/>
          <w:sz w:val="24"/>
          <w:szCs w:val="24"/>
        </w:rPr>
        <w:t xml:space="preserve"> изучить воздействие</w:t>
      </w:r>
      <w:r w:rsidR="003C0426" w:rsidRPr="00157C42">
        <w:rPr>
          <w:rFonts w:ascii="Times New Roman" w:hAnsi="Times New Roman" w:cs="Times New Roman"/>
          <w:sz w:val="24"/>
          <w:szCs w:val="24"/>
        </w:rPr>
        <w:t xml:space="preserve"> интернет</w:t>
      </w:r>
      <w:r w:rsidRPr="00157C42">
        <w:rPr>
          <w:rFonts w:ascii="Times New Roman" w:hAnsi="Times New Roman" w:cs="Times New Roman"/>
          <w:sz w:val="24"/>
          <w:szCs w:val="24"/>
        </w:rPr>
        <w:t>-</w:t>
      </w:r>
      <w:r w:rsidR="003C0426" w:rsidRPr="00157C42">
        <w:rPr>
          <w:rFonts w:ascii="Times New Roman" w:hAnsi="Times New Roman" w:cs="Times New Roman"/>
          <w:sz w:val="24"/>
          <w:szCs w:val="24"/>
        </w:rPr>
        <w:t xml:space="preserve">зависимости на </w:t>
      </w:r>
      <w:r w:rsidR="009B43B7" w:rsidRPr="00157C42">
        <w:rPr>
          <w:rFonts w:ascii="Times New Roman" w:hAnsi="Times New Roman" w:cs="Times New Roman"/>
          <w:sz w:val="24"/>
          <w:szCs w:val="24"/>
        </w:rPr>
        <w:t>умственную работоспособность</w:t>
      </w:r>
      <w:r w:rsidR="00C45FDD" w:rsidRPr="00157C42">
        <w:rPr>
          <w:rFonts w:ascii="Times New Roman" w:hAnsi="Times New Roman" w:cs="Times New Roman"/>
          <w:sz w:val="24"/>
          <w:szCs w:val="24"/>
        </w:rPr>
        <w:t xml:space="preserve"> подростков</w:t>
      </w:r>
      <w:r w:rsidR="00DE2781" w:rsidRPr="00157C42">
        <w:rPr>
          <w:rFonts w:ascii="Times New Roman" w:hAnsi="Times New Roman" w:cs="Times New Roman"/>
          <w:sz w:val="24"/>
          <w:szCs w:val="24"/>
        </w:rPr>
        <w:t>.</w:t>
      </w:r>
    </w:p>
    <w:p w:rsidR="00DE2781" w:rsidRPr="00157C42" w:rsidRDefault="00A17862" w:rsidP="002E30F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  <w:t>Ц</w:t>
      </w:r>
      <w:r w:rsidR="00DE2781" w:rsidRPr="00157C42">
        <w:rPr>
          <w:rFonts w:ascii="Times New Roman" w:hAnsi="Times New Roman" w:cs="Times New Roman"/>
          <w:sz w:val="24"/>
          <w:szCs w:val="24"/>
        </w:rPr>
        <w:t xml:space="preserve">ель определила следующие </w:t>
      </w:r>
      <w:r w:rsidR="00DE2781" w:rsidRPr="00157C4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DE2781" w:rsidRPr="00157C42" w:rsidRDefault="00DE2781" w:rsidP="00040E0B">
      <w:pPr>
        <w:pStyle w:val="a3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Создать опытную и контрольную группы на </w:t>
      </w:r>
      <w:r w:rsidR="009B43B7" w:rsidRPr="00157C42">
        <w:rPr>
          <w:rFonts w:ascii="Times New Roman" w:hAnsi="Times New Roman" w:cs="Times New Roman"/>
          <w:sz w:val="24"/>
          <w:szCs w:val="24"/>
        </w:rPr>
        <w:t>основе теста Кимберли Янг</w:t>
      </w:r>
      <w:r w:rsidRPr="00157C42">
        <w:rPr>
          <w:rFonts w:ascii="Times New Roman" w:hAnsi="Times New Roman" w:cs="Times New Roman"/>
          <w:sz w:val="24"/>
          <w:szCs w:val="24"/>
        </w:rPr>
        <w:t xml:space="preserve"> для проведения эксперимента</w:t>
      </w:r>
      <w:r w:rsidR="00C45FDD" w:rsidRPr="00157C42">
        <w:rPr>
          <w:rFonts w:ascii="Times New Roman" w:hAnsi="Times New Roman" w:cs="Times New Roman"/>
          <w:sz w:val="24"/>
          <w:szCs w:val="24"/>
        </w:rPr>
        <w:t>;</w:t>
      </w:r>
    </w:p>
    <w:p w:rsidR="00DE2781" w:rsidRPr="00157C42" w:rsidRDefault="00DE2781" w:rsidP="00040E0B">
      <w:pPr>
        <w:pStyle w:val="a3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9B43B7" w:rsidRPr="00157C42">
        <w:rPr>
          <w:rFonts w:ascii="Times New Roman" w:hAnsi="Times New Roman" w:cs="Times New Roman"/>
          <w:sz w:val="24"/>
          <w:szCs w:val="24"/>
        </w:rPr>
        <w:t>влияние</w:t>
      </w:r>
      <w:r w:rsidR="00C45FDD" w:rsidRPr="00157C42">
        <w:rPr>
          <w:rFonts w:ascii="Times New Roman" w:hAnsi="Times New Roman" w:cs="Times New Roman"/>
          <w:sz w:val="24"/>
          <w:szCs w:val="24"/>
        </w:rPr>
        <w:t xml:space="preserve"> интернет-зависимости на </w:t>
      </w:r>
      <w:r w:rsidR="009B43B7" w:rsidRPr="00157C42">
        <w:rPr>
          <w:rFonts w:ascii="Times New Roman" w:hAnsi="Times New Roman" w:cs="Times New Roman"/>
          <w:sz w:val="24"/>
          <w:szCs w:val="24"/>
        </w:rPr>
        <w:t>некоторые показатели умственной работоспособности</w:t>
      </w:r>
      <w:r w:rsidR="00C45FDD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Pr="00157C42">
        <w:rPr>
          <w:rFonts w:ascii="Times New Roman" w:hAnsi="Times New Roman" w:cs="Times New Roman"/>
          <w:sz w:val="24"/>
          <w:szCs w:val="24"/>
        </w:rPr>
        <w:t>у опытной и контрольной групп</w:t>
      </w:r>
      <w:r w:rsidR="00C45FDD" w:rsidRPr="00157C42">
        <w:rPr>
          <w:rFonts w:ascii="Times New Roman" w:hAnsi="Times New Roman" w:cs="Times New Roman"/>
          <w:sz w:val="24"/>
          <w:szCs w:val="24"/>
        </w:rPr>
        <w:t>;</w:t>
      </w:r>
    </w:p>
    <w:p w:rsidR="00DE2781" w:rsidRPr="00157C42" w:rsidRDefault="00DE2781" w:rsidP="00040E0B">
      <w:pPr>
        <w:pStyle w:val="a3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Произвести сравнительный анализ результатов</w:t>
      </w:r>
    </w:p>
    <w:p w:rsidR="00040E0B" w:rsidRPr="00157C42" w:rsidRDefault="00040E0B" w:rsidP="00040E0B">
      <w:pPr>
        <w:pStyle w:val="a3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Подготовить рекомендации по снижению интернет-зависимости и повышению показателей умственной работоспособности.</w:t>
      </w:r>
    </w:p>
    <w:p w:rsidR="00DE2781" w:rsidRPr="00157C42" w:rsidRDefault="00DE2781" w:rsidP="002E30F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  <w:r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2E30F0" w:rsidRPr="00157C42">
        <w:rPr>
          <w:rFonts w:ascii="Times New Roman" w:hAnsi="Times New Roman" w:cs="Times New Roman"/>
          <w:sz w:val="24"/>
          <w:szCs w:val="24"/>
        </w:rPr>
        <w:t>у</w:t>
      </w:r>
      <w:r w:rsidRPr="00157C42">
        <w:rPr>
          <w:rFonts w:ascii="Times New Roman" w:hAnsi="Times New Roman" w:cs="Times New Roman"/>
          <w:sz w:val="24"/>
          <w:szCs w:val="24"/>
        </w:rPr>
        <w:t>ченики  МБОУ «</w:t>
      </w:r>
      <w:r w:rsidR="00C45FDD" w:rsidRPr="00157C42">
        <w:rPr>
          <w:rFonts w:ascii="Times New Roman" w:hAnsi="Times New Roman" w:cs="Times New Roman"/>
          <w:sz w:val="24"/>
          <w:szCs w:val="24"/>
        </w:rPr>
        <w:t>Лицей</w:t>
      </w:r>
      <w:r w:rsidRPr="00157C42">
        <w:rPr>
          <w:rFonts w:ascii="Times New Roman" w:hAnsi="Times New Roman" w:cs="Times New Roman"/>
          <w:sz w:val="24"/>
          <w:szCs w:val="24"/>
        </w:rPr>
        <w:t xml:space="preserve"> №1 г. Горно-Алтайска» </w:t>
      </w:r>
      <w:r w:rsidR="00C45FDD" w:rsidRPr="00157C42">
        <w:rPr>
          <w:rFonts w:ascii="Times New Roman" w:hAnsi="Times New Roman" w:cs="Times New Roman"/>
          <w:sz w:val="24"/>
          <w:szCs w:val="24"/>
        </w:rPr>
        <w:t xml:space="preserve">8 </w:t>
      </w:r>
      <w:r w:rsidRPr="00157C42">
        <w:rPr>
          <w:rFonts w:ascii="Times New Roman" w:hAnsi="Times New Roman" w:cs="Times New Roman"/>
          <w:sz w:val="24"/>
          <w:szCs w:val="24"/>
        </w:rPr>
        <w:t xml:space="preserve">классы. </w:t>
      </w:r>
    </w:p>
    <w:p w:rsidR="00DE2781" w:rsidRPr="00157C42" w:rsidRDefault="00DE2781" w:rsidP="002E30F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 xml:space="preserve">Предмет исследования: </w:t>
      </w:r>
      <w:r w:rsidR="00357C18" w:rsidRPr="00157C42">
        <w:rPr>
          <w:rFonts w:ascii="Times New Roman" w:hAnsi="Times New Roman" w:cs="Times New Roman"/>
          <w:sz w:val="24"/>
          <w:szCs w:val="24"/>
        </w:rPr>
        <w:t>в</w:t>
      </w:r>
      <w:r w:rsidRPr="00157C42">
        <w:rPr>
          <w:rFonts w:ascii="Times New Roman" w:hAnsi="Times New Roman" w:cs="Times New Roman"/>
          <w:sz w:val="24"/>
          <w:szCs w:val="24"/>
        </w:rPr>
        <w:t>озможность выявления в</w:t>
      </w:r>
      <w:r w:rsidR="003C0426" w:rsidRPr="00157C42">
        <w:rPr>
          <w:rFonts w:ascii="Times New Roman" w:hAnsi="Times New Roman" w:cs="Times New Roman"/>
          <w:sz w:val="24"/>
          <w:szCs w:val="24"/>
        </w:rPr>
        <w:t>оздействия интернет</w:t>
      </w:r>
      <w:r w:rsidR="00F605E6" w:rsidRPr="00157C42">
        <w:rPr>
          <w:rFonts w:ascii="Times New Roman" w:hAnsi="Times New Roman" w:cs="Times New Roman"/>
          <w:sz w:val="24"/>
          <w:szCs w:val="24"/>
        </w:rPr>
        <w:t xml:space="preserve">- </w:t>
      </w:r>
      <w:r w:rsidR="003C0426" w:rsidRPr="00157C42">
        <w:rPr>
          <w:rFonts w:ascii="Times New Roman" w:hAnsi="Times New Roman" w:cs="Times New Roman"/>
          <w:sz w:val="24"/>
          <w:szCs w:val="24"/>
        </w:rPr>
        <w:t>зависимости</w:t>
      </w:r>
      <w:r w:rsidRPr="00157C42">
        <w:rPr>
          <w:rFonts w:ascii="Times New Roman" w:hAnsi="Times New Roman" w:cs="Times New Roman"/>
          <w:sz w:val="24"/>
          <w:szCs w:val="24"/>
        </w:rPr>
        <w:t xml:space="preserve"> на </w:t>
      </w:r>
      <w:r w:rsidR="009B43B7" w:rsidRPr="00157C42">
        <w:rPr>
          <w:rFonts w:ascii="Times New Roman" w:hAnsi="Times New Roman" w:cs="Times New Roman"/>
          <w:sz w:val="24"/>
          <w:szCs w:val="24"/>
        </w:rPr>
        <w:t>показатели умственной работоспособности</w:t>
      </w:r>
      <w:r w:rsidRPr="00157C42">
        <w:rPr>
          <w:rFonts w:ascii="Times New Roman" w:hAnsi="Times New Roman" w:cs="Times New Roman"/>
          <w:sz w:val="24"/>
          <w:szCs w:val="24"/>
        </w:rPr>
        <w:t>.</w:t>
      </w:r>
    </w:p>
    <w:p w:rsidR="002E30F0" w:rsidRPr="00157C42" w:rsidRDefault="002E30F0" w:rsidP="002E30F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7C4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Гипотеза: </w:t>
      </w: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чем выше уровень Интернет-зависимости, тем </w:t>
      </w:r>
      <w:r w:rsidR="009B43B7"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ниже показатели умственной работоспособности.</w:t>
      </w:r>
    </w:p>
    <w:p w:rsidR="002E30F0" w:rsidRPr="00157C42" w:rsidRDefault="002E30F0" w:rsidP="00357C18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157C4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Методы и методики: </w:t>
      </w: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опросник Интернет зависимости Кимберли Янг,</w:t>
      </w:r>
      <w:r w:rsidR="00FA00A6"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счёт по Крепелину, тест кольца </w:t>
      </w:r>
      <w:r w:rsidR="0067492E"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Ландольта</w:t>
      </w: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DE2781" w:rsidRPr="00157C42" w:rsidRDefault="00DE2781" w:rsidP="005E407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>ГЛАВА 1. Теоретические основы</w:t>
      </w:r>
    </w:p>
    <w:p w:rsidR="00DE2781" w:rsidRPr="00157C42" w:rsidRDefault="00DE2781" w:rsidP="009D5CA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r w:rsidR="003C0426" w:rsidRPr="00157C42">
        <w:rPr>
          <w:rFonts w:ascii="Times New Roman" w:hAnsi="Times New Roman" w:cs="Times New Roman"/>
          <w:b/>
          <w:bCs/>
          <w:sz w:val="24"/>
          <w:szCs w:val="24"/>
        </w:rPr>
        <w:t>Интернет</w:t>
      </w:r>
      <w:r w:rsidR="008552B0" w:rsidRPr="00157C4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C0426" w:rsidRPr="00157C42">
        <w:rPr>
          <w:rFonts w:ascii="Times New Roman" w:hAnsi="Times New Roman" w:cs="Times New Roman"/>
          <w:b/>
          <w:bCs/>
          <w:sz w:val="24"/>
          <w:szCs w:val="24"/>
        </w:rPr>
        <w:t>зависимость</w:t>
      </w:r>
    </w:p>
    <w:p w:rsidR="00F605E6" w:rsidRPr="00157C42" w:rsidRDefault="008552B0" w:rsidP="00A1786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17862" w:rsidRPr="00157C42">
        <w:rPr>
          <w:rFonts w:ascii="Times New Roman" w:hAnsi="Times New Roman" w:cs="Times New Roman"/>
          <w:b/>
          <w:bCs/>
          <w:sz w:val="24"/>
          <w:szCs w:val="24"/>
        </w:rPr>
        <w:t xml:space="preserve">Интернет-зависимость - </w:t>
      </w:r>
      <w:r w:rsidR="00F605E6" w:rsidRPr="00157C42">
        <w:rPr>
          <w:rFonts w:ascii="Times New Roman" w:hAnsi="Times New Roman" w:cs="Times New Roman"/>
          <w:b/>
          <w:bCs/>
          <w:sz w:val="24"/>
          <w:szCs w:val="24"/>
        </w:rPr>
        <w:t>это</w:t>
      </w:r>
      <w:r w:rsidR="00F605E6" w:rsidRPr="00157C42">
        <w:rPr>
          <w:rFonts w:ascii="Times New Roman" w:hAnsi="Times New Roman" w:cs="Times New Roman"/>
          <w:sz w:val="24"/>
          <w:szCs w:val="24"/>
        </w:rPr>
        <w:t> расстройство в психике, сопровождающееся большим количеством поведенческих проблем и в общем заключающееся в неспособности человека вовремя выйти из сети, а также в постоянном присутствии навязчивого желания туда войти</w:t>
      </w:r>
      <w:r w:rsidR="001D085C" w:rsidRPr="00157C42">
        <w:rPr>
          <w:rFonts w:ascii="Times New Roman" w:hAnsi="Times New Roman" w:cs="Times New Roman"/>
          <w:sz w:val="24"/>
          <w:szCs w:val="24"/>
        </w:rPr>
        <w:t>[7]</w:t>
      </w:r>
      <w:r w:rsidR="00F605E6" w:rsidRPr="00157C42">
        <w:rPr>
          <w:rFonts w:ascii="Times New Roman" w:hAnsi="Times New Roman" w:cs="Times New Roman"/>
          <w:sz w:val="24"/>
          <w:szCs w:val="24"/>
        </w:rPr>
        <w:t>.</w:t>
      </w:r>
    </w:p>
    <w:p w:rsidR="00F605E6" w:rsidRPr="00157C42" w:rsidRDefault="00A17862" w:rsidP="00A1786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F605E6" w:rsidRPr="00157C42">
        <w:rPr>
          <w:rFonts w:ascii="Times New Roman" w:hAnsi="Times New Roman" w:cs="Times New Roman"/>
          <w:sz w:val="24"/>
          <w:szCs w:val="24"/>
        </w:rPr>
        <w:t>Николас Карр, известный американский ученый-публицист, эксперт в области процессов управления и передачи информ</w:t>
      </w:r>
      <w:r w:rsidR="006A6D17" w:rsidRPr="00157C42">
        <w:rPr>
          <w:rFonts w:ascii="Times New Roman" w:hAnsi="Times New Roman" w:cs="Times New Roman"/>
          <w:sz w:val="24"/>
          <w:szCs w:val="24"/>
        </w:rPr>
        <w:t>ации,</w:t>
      </w:r>
      <w:r w:rsidR="00F605E6" w:rsidRPr="00157C42">
        <w:rPr>
          <w:rFonts w:ascii="Times New Roman" w:hAnsi="Times New Roman" w:cs="Times New Roman"/>
          <w:sz w:val="24"/>
          <w:szCs w:val="24"/>
        </w:rPr>
        <w:t xml:space="preserve"> пр</w:t>
      </w:r>
      <w:r w:rsidRPr="00157C42">
        <w:rPr>
          <w:rFonts w:ascii="Times New Roman" w:hAnsi="Times New Roman" w:cs="Times New Roman"/>
          <w:sz w:val="24"/>
          <w:szCs w:val="24"/>
        </w:rPr>
        <w:t xml:space="preserve">ишел к неутешительным выводам: </w:t>
      </w:r>
      <w:r w:rsidR="00F605E6" w:rsidRPr="00157C42">
        <w:rPr>
          <w:rFonts w:ascii="Times New Roman" w:hAnsi="Times New Roman" w:cs="Times New Roman"/>
          <w:sz w:val="24"/>
          <w:szCs w:val="24"/>
        </w:rPr>
        <w:t>быстрое и регулярное просматривание сайтов ведет к тому, что мозг человека утрачивает способность к углубленному аналитическому мышлению, превращая постоянных пользователей сети в импульсивных и не способных к интеллектуальной работе людей</w:t>
      </w:r>
      <w:r w:rsidR="001D085C" w:rsidRPr="00157C42">
        <w:rPr>
          <w:rFonts w:ascii="Times New Roman" w:hAnsi="Times New Roman" w:cs="Times New Roman"/>
          <w:sz w:val="24"/>
          <w:szCs w:val="24"/>
        </w:rPr>
        <w:t>[7]</w:t>
      </w:r>
      <w:r w:rsidR="00F605E6" w:rsidRPr="00157C42">
        <w:rPr>
          <w:rFonts w:ascii="Times New Roman" w:hAnsi="Times New Roman" w:cs="Times New Roman"/>
          <w:sz w:val="24"/>
          <w:szCs w:val="24"/>
        </w:rPr>
        <w:t>.</w:t>
      </w:r>
    </w:p>
    <w:p w:rsidR="00F605E6" w:rsidRPr="00157C42" w:rsidRDefault="006A6D17" w:rsidP="00BD36D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F605E6" w:rsidRPr="00157C42">
        <w:rPr>
          <w:rFonts w:ascii="Times New Roman" w:hAnsi="Times New Roman" w:cs="Times New Roman"/>
          <w:sz w:val="24"/>
          <w:szCs w:val="24"/>
        </w:rPr>
        <w:t>Однако нарушение мыслительных процессов и </w:t>
      </w:r>
      <w:hyperlink r:id="rId9" w:history="1">
        <w:r w:rsidR="00F605E6" w:rsidRPr="00157C42">
          <w:rPr>
            <w:rFonts w:ascii="Times New Roman" w:hAnsi="Times New Roman" w:cs="Times New Roman"/>
            <w:sz w:val="24"/>
            <w:szCs w:val="24"/>
          </w:rPr>
          <w:t>ухудшение памяти</w:t>
        </w:r>
      </w:hyperlink>
      <w:r w:rsidR="00F605E6" w:rsidRPr="00157C42">
        <w:rPr>
          <w:rFonts w:ascii="Times New Roman" w:hAnsi="Times New Roman" w:cs="Times New Roman"/>
          <w:sz w:val="24"/>
          <w:szCs w:val="24"/>
        </w:rPr>
        <w:t> - не единственные негативные</w:t>
      </w:r>
      <w:r w:rsidRPr="00157C4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F605E6" w:rsidRPr="00157C42">
          <w:rPr>
            <w:rFonts w:ascii="Times New Roman" w:hAnsi="Times New Roman" w:cs="Times New Roman"/>
            <w:sz w:val="24"/>
            <w:szCs w:val="24"/>
          </w:rPr>
          <w:t>влияние интернета на человека</w:t>
        </w:r>
      </w:hyperlink>
      <w:r w:rsidR="00F605E6" w:rsidRPr="00157C42">
        <w:rPr>
          <w:rFonts w:ascii="Times New Roman" w:hAnsi="Times New Roman" w:cs="Times New Roman"/>
          <w:sz w:val="24"/>
          <w:szCs w:val="24"/>
        </w:rPr>
        <w:t xml:space="preserve">. Окунаясь с головой в сети всемирной паутины, </w:t>
      </w:r>
      <w:r w:rsidR="00F605E6" w:rsidRPr="00157C42">
        <w:rPr>
          <w:rFonts w:ascii="Times New Roman" w:hAnsi="Times New Roman" w:cs="Times New Roman"/>
          <w:sz w:val="24"/>
          <w:szCs w:val="24"/>
        </w:rPr>
        <w:lastRenderedPageBreak/>
        <w:t>человек постепенно утрачивает </w:t>
      </w:r>
      <w:hyperlink r:id="rId11" w:history="1">
        <w:r w:rsidR="00F605E6" w:rsidRPr="00157C42">
          <w:rPr>
            <w:rFonts w:ascii="Times New Roman" w:hAnsi="Times New Roman" w:cs="Times New Roman"/>
            <w:sz w:val="24"/>
            <w:szCs w:val="24"/>
          </w:rPr>
          <w:t>навыки реального общения</w:t>
        </w:r>
      </w:hyperlink>
      <w:r w:rsidRPr="00157C42">
        <w:rPr>
          <w:rFonts w:ascii="Times New Roman" w:hAnsi="Times New Roman" w:cs="Times New Roman"/>
          <w:sz w:val="24"/>
          <w:szCs w:val="24"/>
        </w:rPr>
        <w:t xml:space="preserve">, что приводит к </w:t>
      </w:r>
      <w:r w:rsidR="00F605E6" w:rsidRPr="00157C42">
        <w:rPr>
          <w:rFonts w:ascii="Times New Roman" w:hAnsi="Times New Roman" w:cs="Times New Roman"/>
          <w:sz w:val="24"/>
          <w:szCs w:val="24"/>
        </w:rPr>
        <w:t xml:space="preserve"> асоциальности. Дальше человек замыкается в себе, что сказывается на работе или учебе, у него появляются проблемы со сном  и приемом пищи. Некоторых нездоровая привязанность к информационным технологиям доводит даже до самоубийства</w:t>
      </w:r>
      <w:r w:rsidR="001D085C" w:rsidRPr="00157C42">
        <w:rPr>
          <w:rFonts w:ascii="Times New Roman" w:hAnsi="Times New Roman" w:cs="Times New Roman"/>
          <w:sz w:val="24"/>
          <w:szCs w:val="24"/>
        </w:rPr>
        <w:t>[6]</w:t>
      </w:r>
      <w:r w:rsidR="00F605E6" w:rsidRPr="00157C42">
        <w:rPr>
          <w:rFonts w:ascii="Times New Roman" w:hAnsi="Times New Roman" w:cs="Times New Roman"/>
          <w:sz w:val="24"/>
          <w:szCs w:val="24"/>
        </w:rPr>
        <w:t>.</w:t>
      </w:r>
    </w:p>
    <w:p w:rsidR="00F605E6" w:rsidRPr="00157C42" w:rsidRDefault="006A6D17" w:rsidP="00BD36D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F605E6" w:rsidRPr="00157C42">
        <w:rPr>
          <w:rFonts w:ascii="Times New Roman" w:hAnsi="Times New Roman" w:cs="Times New Roman"/>
          <w:sz w:val="24"/>
          <w:szCs w:val="24"/>
        </w:rPr>
        <w:t>Кроме психических и мыслительных расстройст</w:t>
      </w:r>
      <w:r w:rsidRPr="00157C42">
        <w:rPr>
          <w:rFonts w:ascii="Times New Roman" w:hAnsi="Times New Roman" w:cs="Times New Roman"/>
          <w:sz w:val="24"/>
          <w:szCs w:val="24"/>
        </w:rPr>
        <w:t>в интеренет-зависимость опасна и</w:t>
      </w:r>
      <w:r w:rsidR="00F605E6" w:rsidRPr="00157C42">
        <w:rPr>
          <w:rFonts w:ascii="Times New Roman" w:hAnsi="Times New Roman" w:cs="Times New Roman"/>
          <w:sz w:val="24"/>
          <w:szCs w:val="24"/>
        </w:rPr>
        <w:t xml:space="preserve"> возник</w:t>
      </w:r>
      <w:r w:rsidRPr="00157C42">
        <w:rPr>
          <w:rFonts w:ascii="Times New Roman" w:hAnsi="Times New Roman" w:cs="Times New Roman"/>
          <w:sz w:val="24"/>
          <w:szCs w:val="24"/>
        </w:rPr>
        <w:t>новением физических заболеваний: зрения, опорно-двигательного аппарата, сердечнососудистым патологиями и многим другим отклонениям.</w:t>
      </w:r>
      <w:r w:rsidR="00F605E6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Pr="00157C42">
        <w:rPr>
          <w:rFonts w:ascii="Times New Roman" w:hAnsi="Times New Roman" w:cs="Times New Roman"/>
          <w:sz w:val="24"/>
          <w:szCs w:val="24"/>
        </w:rPr>
        <w:t xml:space="preserve"> Из всего этого следует, что </w:t>
      </w:r>
      <w:r w:rsidRPr="00157C42">
        <w:rPr>
          <w:rFonts w:ascii="Times New Roman" w:hAnsi="Times New Roman" w:cs="Times New Roman"/>
          <w:bCs/>
          <w:sz w:val="24"/>
          <w:szCs w:val="24"/>
        </w:rPr>
        <w:t>и</w:t>
      </w:r>
      <w:r w:rsidR="00F605E6" w:rsidRPr="00157C42">
        <w:rPr>
          <w:rFonts w:ascii="Times New Roman" w:hAnsi="Times New Roman" w:cs="Times New Roman"/>
          <w:bCs/>
          <w:sz w:val="24"/>
          <w:szCs w:val="24"/>
        </w:rPr>
        <w:t>нтернет-зависимость — проблема современного общества</w:t>
      </w:r>
      <w:r w:rsidRPr="00157C42">
        <w:rPr>
          <w:rFonts w:ascii="Times New Roman" w:hAnsi="Times New Roman" w:cs="Times New Roman"/>
          <w:sz w:val="24"/>
          <w:szCs w:val="24"/>
        </w:rPr>
        <w:t>.</w:t>
      </w:r>
    </w:p>
    <w:p w:rsidR="00F605E6" w:rsidRPr="00157C42" w:rsidRDefault="00BD36D2" w:rsidP="003E79FC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F605E6" w:rsidRPr="00157C42">
        <w:rPr>
          <w:rFonts w:ascii="Times New Roman" w:hAnsi="Times New Roman" w:cs="Times New Roman"/>
          <w:sz w:val="24"/>
          <w:szCs w:val="24"/>
        </w:rPr>
        <w:t>Впервые термин </w:t>
      </w:r>
      <w:r w:rsidR="00F605E6" w:rsidRPr="00157C4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F605E6" w:rsidRPr="00157C42">
        <w:rPr>
          <w:rFonts w:ascii="Times New Roman" w:hAnsi="Times New Roman" w:cs="Times New Roman"/>
          <w:sz w:val="24"/>
          <w:szCs w:val="24"/>
        </w:rPr>
        <w:t>интернет-зависимость</w:t>
      </w:r>
      <w:r w:rsidR="00F605E6" w:rsidRPr="00157C4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F605E6" w:rsidRPr="00157C42">
        <w:rPr>
          <w:rFonts w:ascii="Times New Roman" w:hAnsi="Times New Roman" w:cs="Times New Roman"/>
          <w:sz w:val="24"/>
          <w:szCs w:val="24"/>
        </w:rPr>
        <w:t> был использован американским психиатром Айвеном</w:t>
      </w:r>
      <w:r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F605E6" w:rsidRPr="00157C42">
        <w:rPr>
          <w:rFonts w:ascii="Times New Roman" w:hAnsi="Times New Roman" w:cs="Times New Roman"/>
          <w:sz w:val="24"/>
          <w:szCs w:val="24"/>
        </w:rPr>
        <w:t>Голдбергом в 1994 году. В это понятие Голдберг вкладывал не медицинский смысл, как если бы речь шла о зависимости от наркотиков или алкоголя, а такое поведение, которое сопровождается низким уровнем самоконтроля, стрессом и угрожает вытеснить нормальную жизнь. Термин прижился, хоть был введен психиатром изначально в виде хохмы</w:t>
      </w:r>
      <w:r w:rsidR="001D085C" w:rsidRPr="00157C42">
        <w:rPr>
          <w:rFonts w:ascii="Times New Roman" w:hAnsi="Times New Roman" w:cs="Times New Roman"/>
          <w:sz w:val="24"/>
          <w:szCs w:val="24"/>
        </w:rPr>
        <w:t>[6]</w:t>
      </w:r>
      <w:r w:rsidR="00F605E6" w:rsidRPr="00157C42">
        <w:rPr>
          <w:rFonts w:ascii="Times New Roman" w:hAnsi="Times New Roman" w:cs="Times New Roman"/>
          <w:sz w:val="24"/>
          <w:szCs w:val="24"/>
        </w:rPr>
        <w:t>.</w:t>
      </w:r>
    </w:p>
    <w:p w:rsidR="00F605E6" w:rsidRPr="00157C42" w:rsidRDefault="00BD36D2" w:rsidP="00BD36D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  <w:t>Однако,</w:t>
      </w:r>
      <w:r w:rsidR="00F605E6" w:rsidRPr="00157C42">
        <w:rPr>
          <w:rFonts w:ascii="Times New Roman" w:hAnsi="Times New Roman" w:cs="Times New Roman"/>
          <w:sz w:val="24"/>
          <w:szCs w:val="24"/>
        </w:rPr>
        <w:t xml:space="preserve"> если международное сообщество еще до конца не осознало масштаб бедствия, в некоторых странах интернет-зависимость официально признается заболеванием и ее лечение проводится порой весьма радикальными методами. Так, например, в Китае, где первая</w:t>
      </w:r>
      <w:r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F605E6" w:rsidRPr="00157C42">
        <w:rPr>
          <w:rFonts w:ascii="Times New Roman" w:hAnsi="Times New Roman" w:cs="Times New Roman"/>
          <w:bCs/>
          <w:sz w:val="24"/>
          <w:szCs w:val="24"/>
        </w:rPr>
        <w:t>клиника для лечения интернет-зависимости</w:t>
      </w:r>
      <w:r w:rsidR="00F605E6" w:rsidRPr="00157C42">
        <w:rPr>
          <w:rFonts w:ascii="Times New Roman" w:hAnsi="Times New Roman" w:cs="Times New Roman"/>
          <w:sz w:val="24"/>
          <w:szCs w:val="24"/>
        </w:rPr>
        <w:t> появилась еще в 2005 году, пациентам назначают электрошок</w:t>
      </w:r>
      <w:r w:rsidR="001D085C" w:rsidRPr="00157C42">
        <w:rPr>
          <w:rFonts w:ascii="Times New Roman" w:hAnsi="Times New Roman" w:cs="Times New Roman"/>
          <w:sz w:val="24"/>
          <w:szCs w:val="24"/>
        </w:rPr>
        <w:t>[6]</w:t>
      </w:r>
      <w:r w:rsidRPr="00157C42">
        <w:rPr>
          <w:rFonts w:ascii="Times New Roman" w:hAnsi="Times New Roman" w:cs="Times New Roman"/>
          <w:sz w:val="24"/>
          <w:szCs w:val="24"/>
        </w:rPr>
        <w:t>.</w:t>
      </w:r>
    </w:p>
    <w:p w:rsidR="00F605E6" w:rsidRPr="00157C42" w:rsidRDefault="00BD36D2" w:rsidP="003E79FC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F605E6" w:rsidRPr="00157C42">
        <w:rPr>
          <w:rFonts w:ascii="Times New Roman" w:hAnsi="Times New Roman" w:cs="Times New Roman"/>
          <w:sz w:val="24"/>
          <w:szCs w:val="24"/>
        </w:rPr>
        <w:t>Первым в мире центром поддержки интернет-зависимых стал центр, созданный</w:t>
      </w:r>
      <w:r w:rsidR="00D01BB6" w:rsidRPr="00157C42">
        <w:rPr>
          <w:rFonts w:ascii="Times New Roman" w:hAnsi="Times New Roman" w:cs="Times New Roman"/>
          <w:sz w:val="24"/>
          <w:szCs w:val="24"/>
        </w:rPr>
        <w:t xml:space="preserve"> - </w:t>
      </w:r>
      <w:r w:rsidR="00F605E6" w:rsidRPr="00157C42">
        <w:rPr>
          <w:rFonts w:ascii="Times New Roman" w:hAnsi="Times New Roman" w:cs="Times New Roman"/>
          <w:sz w:val="24"/>
          <w:szCs w:val="24"/>
        </w:rPr>
        <w:t>Кимберли Янг, профессором психологии Питсбургского университета, автором переведенной на многие языки книги — «Пойманные в Сеть». Созданный ею в 1995 году</w:t>
      </w:r>
      <w:r w:rsidRPr="00157C42">
        <w:rPr>
          <w:rFonts w:ascii="Times New Roman" w:hAnsi="Times New Roman" w:cs="Times New Roman"/>
          <w:sz w:val="24"/>
          <w:szCs w:val="24"/>
        </w:rPr>
        <w:t xml:space="preserve"> центр, </w:t>
      </w:r>
      <w:r w:rsidR="00F605E6" w:rsidRPr="00157C42">
        <w:rPr>
          <w:rFonts w:ascii="Times New Roman" w:hAnsi="Times New Roman" w:cs="Times New Roman"/>
          <w:sz w:val="24"/>
          <w:szCs w:val="24"/>
        </w:rPr>
        <w:t>оказывает консультации не только обычным людям, но и корпорациям, образовательным учреждениям и психиатрическим клиникам</w:t>
      </w:r>
      <w:r w:rsidR="001D085C" w:rsidRPr="00157C42">
        <w:rPr>
          <w:rFonts w:ascii="Times New Roman" w:hAnsi="Times New Roman" w:cs="Times New Roman"/>
          <w:sz w:val="24"/>
          <w:szCs w:val="24"/>
        </w:rPr>
        <w:t>[6]</w:t>
      </w:r>
      <w:r w:rsidR="00F605E6" w:rsidRPr="00157C42">
        <w:rPr>
          <w:rFonts w:ascii="Times New Roman" w:hAnsi="Times New Roman" w:cs="Times New Roman"/>
          <w:sz w:val="24"/>
          <w:szCs w:val="24"/>
        </w:rPr>
        <w:t>.</w:t>
      </w:r>
    </w:p>
    <w:p w:rsidR="00F605E6" w:rsidRPr="00157C42" w:rsidRDefault="00BD36D2" w:rsidP="00BD36D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F605E6" w:rsidRPr="00157C42">
        <w:rPr>
          <w:rFonts w:ascii="Times New Roman" w:hAnsi="Times New Roman" w:cs="Times New Roman"/>
          <w:sz w:val="24"/>
          <w:szCs w:val="24"/>
        </w:rPr>
        <w:t>В России </w:t>
      </w:r>
      <w:r w:rsidR="00F605E6" w:rsidRPr="00157C42">
        <w:rPr>
          <w:rFonts w:ascii="Times New Roman" w:hAnsi="Times New Roman" w:cs="Times New Roman"/>
          <w:bCs/>
          <w:sz w:val="24"/>
          <w:szCs w:val="24"/>
        </w:rPr>
        <w:t>лечение интернет зависимости</w:t>
      </w:r>
      <w:r w:rsidR="00F605E6" w:rsidRPr="00157C42">
        <w:rPr>
          <w:rFonts w:ascii="Times New Roman" w:hAnsi="Times New Roman" w:cs="Times New Roman"/>
          <w:sz w:val="24"/>
          <w:szCs w:val="24"/>
        </w:rPr>
        <w:t xml:space="preserve"> тоже проводится, но список клиник, занимающихся реабилитацией таких больных, ограничивается пределами Москвы и Санкт-Петербурга. Дело все в том, что лечиться идут единицы. Потому что большинство зависимых либо себя таковыми не считают, либо пытаются самостоятельно бороться со своим пристрастием. Вот что по этому поводу говорит Константин Блохин, психиатр </w:t>
      </w:r>
      <w:r w:rsidR="00357C18" w:rsidRPr="00157C42">
        <w:rPr>
          <w:rFonts w:ascii="Times New Roman" w:hAnsi="Times New Roman" w:cs="Times New Roman"/>
          <w:sz w:val="24"/>
          <w:szCs w:val="24"/>
        </w:rPr>
        <w:t>клиники «Психическое здоровье» -</w:t>
      </w:r>
      <w:r w:rsidR="00D01BB6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F605E6" w:rsidRPr="00157C42">
        <w:rPr>
          <w:rFonts w:ascii="Times New Roman" w:hAnsi="Times New Roman" w:cs="Times New Roman"/>
          <w:sz w:val="24"/>
          <w:szCs w:val="24"/>
        </w:rPr>
        <w:t>при подобном диагнозе применяются такие же методы,</w:t>
      </w:r>
      <w:r w:rsidR="00357C18" w:rsidRPr="00157C42">
        <w:rPr>
          <w:rFonts w:ascii="Times New Roman" w:hAnsi="Times New Roman" w:cs="Times New Roman"/>
          <w:sz w:val="24"/>
          <w:szCs w:val="24"/>
        </w:rPr>
        <w:t xml:space="preserve"> как и при лечении наркомании - </w:t>
      </w:r>
      <w:r w:rsidR="00F605E6" w:rsidRPr="00157C42">
        <w:rPr>
          <w:rFonts w:ascii="Times New Roman" w:hAnsi="Times New Roman" w:cs="Times New Roman"/>
          <w:sz w:val="24"/>
          <w:szCs w:val="24"/>
        </w:rPr>
        <w:t>психотерапия, активные физические упражнения и рефлексотерапия</w:t>
      </w:r>
      <w:r w:rsidR="001D085C" w:rsidRPr="00157C42">
        <w:rPr>
          <w:rFonts w:ascii="Times New Roman" w:hAnsi="Times New Roman" w:cs="Times New Roman"/>
          <w:sz w:val="24"/>
          <w:szCs w:val="24"/>
        </w:rPr>
        <w:t>[6]</w:t>
      </w:r>
      <w:r w:rsidR="00F605E6" w:rsidRPr="00157C42">
        <w:rPr>
          <w:rFonts w:ascii="Times New Roman" w:hAnsi="Times New Roman" w:cs="Times New Roman"/>
          <w:sz w:val="24"/>
          <w:szCs w:val="24"/>
        </w:rPr>
        <w:t>.</w:t>
      </w:r>
    </w:p>
    <w:p w:rsidR="00D01BB6" w:rsidRPr="00157C42" w:rsidRDefault="00D01BB6" w:rsidP="00BD36D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  <w:t>На сегодняшний день ведутся активные исследования и статистика по этому вопросу. Выделены виды, причины, симптомы и приемы борьбы с интернет-зависимостью [Приложение №1].</w:t>
      </w:r>
    </w:p>
    <w:p w:rsidR="00BD36D2" w:rsidRPr="00157C42" w:rsidRDefault="00BD36D2" w:rsidP="00BD36D2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lastRenderedPageBreak/>
        <w:tab/>
        <w:t>Неудивительно, что лечение интернет-зависимости стало частью дохода психологов и психиатров, ведь людей с нездоровой тягой к «всемирной паутине» становится все больше и больше. Зависимостью от интернета страдают как мужчины, так и женщины, как молодые, так и взрослые граждане, и их число с каждым годом только растет</w:t>
      </w:r>
      <w:r w:rsidR="001D085C" w:rsidRPr="00157C42">
        <w:rPr>
          <w:rFonts w:ascii="Times New Roman" w:hAnsi="Times New Roman" w:cs="Times New Roman"/>
          <w:sz w:val="24"/>
          <w:szCs w:val="24"/>
        </w:rPr>
        <w:t>[3]</w:t>
      </w:r>
      <w:r w:rsidRPr="00157C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00A6" w:rsidRPr="00157C42" w:rsidRDefault="00DE2781" w:rsidP="00040E0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 w:rsidR="00FA00A6" w:rsidRPr="00157C42">
        <w:rPr>
          <w:rFonts w:ascii="Times New Roman" w:hAnsi="Times New Roman" w:cs="Times New Roman"/>
          <w:b/>
          <w:sz w:val="24"/>
          <w:szCs w:val="24"/>
        </w:rPr>
        <w:t>Умственная работоспособность, факторы, её определяющие</w:t>
      </w:r>
    </w:p>
    <w:p w:rsidR="00040E0B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Прогресс науки и техники вызвал необходимость получения значительного объема профессиональных знаний и большого количества разнообразной информации. Неизмеримо возрос темп жизни. Все это обусловило смещение центра тяжести нагрузки с физической сферы на психическую, умственную и эмоциональную. Умственная деятельность человека сопровождается изменением функционального состояния различных органов и систем организма. Прежде всего, увеличивается потребление кислорода и питательных веществ тканями головного мозга. Умственная работоспособность может изменяться в зависимости от самочувствия и настроения </w:t>
      </w:r>
      <w:r w:rsidR="00040E0B" w:rsidRPr="00157C42">
        <w:rPr>
          <w:rFonts w:ascii="Times New Roman" w:hAnsi="Times New Roman" w:cs="Times New Roman"/>
          <w:sz w:val="24"/>
          <w:szCs w:val="24"/>
        </w:rPr>
        <w:t>ученика</w:t>
      </w:r>
      <w:r w:rsidRPr="00157C42">
        <w:rPr>
          <w:rFonts w:ascii="Times New Roman" w:hAnsi="Times New Roman" w:cs="Times New Roman"/>
          <w:sz w:val="24"/>
          <w:szCs w:val="24"/>
        </w:rPr>
        <w:t>, понимания им смысла выполняемой работы, интереса к ней, эмоций и волевых усилий. При длительной и достаточно напряженной работе наступает умственное утомление. При умственном утомлении снижается сила памяти, сле</w:t>
      </w:r>
      <w:r w:rsidR="00040E0B" w:rsidRPr="00157C42">
        <w:rPr>
          <w:rFonts w:ascii="Times New Roman" w:hAnsi="Times New Roman" w:cs="Times New Roman"/>
          <w:sz w:val="24"/>
          <w:szCs w:val="24"/>
        </w:rPr>
        <w:t>дствием чего возникает «убегание мыслей»</w:t>
      </w:r>
      <w:r w:rsidRPr="00157C42">
        <w:rPr>
          <w:rFonts w:ascii="Times New Roman" w:hAnsi="Times New Roman" w:cs="Times New Roman"/>
          <w:sz w:val="24"/>
          <w:szCs w:val="24"/>
        </w:rPr>
        <w:t>, быстрое исчезновение из памяти того, что незадолго до этого было усвоено</w:t>
      </w:r>
      <w:r w:rsidR="00B134DD" w:rsidRPr="00157C42">
        <w:rPr>
          <w:rFonts w:ascii="Times New Roman" w:hAnsi="Times New Roman" w:cs="Times New Roman"/>
          <w:sz w:val="24"/>
          <w:szCs w:val="24"/>
        </w:rPr>
        <w:t xml:space="preserve"> [5]</w:t>
      </w:r>
      <w:r w:rsidRPr="00157C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0E0B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Существует много определений умственной работоспособности. </w:t>
      </w:r>
      <w:r w:rsidR="00040E0B" w:rsidRPr="00157C42">
        <w:rPr>
          <w:rFonts w:ascii="Times New Roman" w:hAnsi="Times New Roman" w:cs="Times New Roman"/>
          <w:sz w:val="24"/>
          <w:szCs w:val="24"/>
        </w:rPr>
        <w:t xml:space="preserve">Вот </w:t>
      </w:r>
      <w:r w:rsidRPr="00157C42">
        <w:rPr>
          <w:rFonts w:ascii="Times New Roman" w:hAnsi="Times New Roman" w:cs="Times New Roman"/>
          <w:sz w:val="24"/>
          <w:szCs w:val="24"/>
        </w:rPr>
        <w:t xml:space="preserve">два из них, которые наиболее приближены к теме работы. </w:t>
      </w:r>
    </w:p>
    <w:p w:rsidR="00040E0B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Умственная работоспособность – это объем умственной (мозговой, психической, нервной) работы, которая связана с обработкой информации, который должен быть выполнен без снижения заданного или установленного на максимальном, оптимальном для данного индивидуума уровне функционирования организма. </w:t>
      </w:r>
    </w:p>
    <w:p w:rsidR="00040E0B" w:rsidRPr="00157C42" w:rsidRDefault="00040E0B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Умственная работоспособность -</w:t>
      </w:r>
      <w:r w:rsidR="00FA00A6" w:rsidRPr="00157C42">
        <w:rPr>
          <w:rFonts w:ascii="Times New Roman" w:hAnsi="Times New Roman" w:cs="Times New Roman"/>
          <w:sz w:val="24"/>
          <w:szCs w:val="24"/>
        </w:rPr>
        <w:t xml:space="preserve"> способность воспринимать и перерабатывать информацию, потенциальная способность человека выполнить в течение заданного времени</w:t>
      </w:r>
      <w:r w:rsidRPr="00157C42">
        <w:rPr>
          <w:rFonts w:ascii="Times New Roman" w:hAnsi="Times New Roman" w:cs="Times New Roman"/>
          <w:sz w:val="24"/>
          <w:szCs w:val="24"/>
        </w:rPr>
        <w:t xml:space="preserve"> с максимальной эффективностью</w:t>
      </w:r>
      <w:r w:rsidR="00FA00A6" w:rsidRPr="00157C42">
        <w:rPr>
          <w:rFonts w:ascii="Times New Roman" w:hAnsi="Times New Roman" w:cs="Times New Roman"/>
          <w:sz w:val="24"/>
          <w:szCs w:val="24"/>
        </w:rPr>
        <w:t xml:space="preserve"> определенное количество работы, требующей активации нервно-психической сферы субъекта</w:t>
      </w:r>
      <w:r w:rsidR="00B134DD" w:rsidRPr="00157C42">
        <w:rPr>
          <w:rFonts w:ascii="Times New Roman" w:hAnsi="Times New Roman" w:cs="Times New Roman"/>
          <w:sz w:val="24"/>
          <w:szCs w:val="24"/>
        </w:rPr>
        <w:t xml:space="preserve"> [6].</w:t>
      </w:r>
      <w:r w:rsidR="00FA00A6" w:rsidRPr="00157C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D0F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Работоспособность определяется как способность человека к выполнению определенной умственной деятельности в рамках заданных временных промежутков</w:t>
      </w:r>
      <w:r w:rsidR="00CC123D" w:rsidRPr="00157C42">
        <w:rPr>
          <w:rFonts w:ascii="Times New Roman" w:hAnsi="Times New Roman" w:cs="Times New Roman"/>
          <w:sz w:val="24"/>
          <w:szCs w:val="24"/>
        </w:rPr>
        <w:t xml:space="preserve"> и параметров эффективности</w:t>
      </w:r>
      <w:r w:rsidRPr="00157C42">
        <w:rPr>
          <w:rFonts w:ascii="Times New Roman" w:hAnsi="Times New Roman" w:cs="Times New Roman"/>
          <w:sz w:val="24"/>
          <w:szCs w:val="24"/>
        </w:rPr>
        <w:t xml:space="preserve">. Основу работоспособности составляют специальные знания, умения, навыки, психофизиологические состояния (память, внимание, настроение), </w:t>
      </w:r>
    </w:p>
    <w:p w:rsidR="00BE20C7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Проблему умственной работоспособности начали изучать еще в прошлом веке. Одним из первых исследователей был И.М.</w:t>
      </w:r>
      <w:r w:rsidR="007F7D0F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Pr="00157C42">
        <w:rPr>
          <w:rFonts w:ascii="Times New Roman" w:hAnsi="Times New Roman" w:cs="Times New Roman"/>
          <w:sz w:val="24"/>
          <w:szCs w:val="24"/>
        </w:rPr>
        <w:t xml:space="preserve">Сеченов, который доказал, что в процессы утомления, развивающиеся при мышечной работе, вовлекаются аппараты центральной нервной системы. </w:t>
      </w:r>
      <w:r w:rsidRPr="00157C42">
        <w:rPr>
          <w:rFonts w:ascii="Times New Roman" w:hAnsi="Times New Roman" w:cs="Times New Roman"/>
          <w:sz w:val="24"/>
          <w:szCs w:val="24"/>
        </w:rPr>
        <w:lastRenderedPageBreak/>
        <w:t>Наибольшая волна исследований приходится на 70-80-е года прошлого века. Изучением и развитием работоспособности занимались Р.М.</w:t>
      </w:r>
      <w:r w:rsidR="007F7D0F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Pr="00157C42">
        <w:rPr>
          <w:rFonts w:ascii="Times New Roman" w:hAnsi="Times New Roman" w:cs="Times New Roman"/>
          <w:sz w:val="24"/>
          <w:szCs w:val="24"/>
        </w:rPr>
        <w:t>Баевский, В.А.</w:t>
      </w:r>
      <w:r w:rsidR="007F7D0F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Pr="00157C42">
        <w:rPr>
          <w:rFonts w:ascii="Times New Roman" w:hAnsi="Times New Roman" w:cs="Times New Roman"/>
          <w:sz w:val="24"/>
          <w:szCs w:val="24"/>
        </w:rPr>
        <w:t>Бароненко, И.С.</w:t>
      </w:r>
      <w:r w:rsidR="007F7D0F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Pr="00157C42">
        <w:rPr>
          <w:rFonts w:ascii="Times New Roman" w:hAnsi="Times New Roman" w:cs="Times New Roman"/>
          <w:sz w:val="24"/>
          <w:szCs w:val="24"/>
        </w:rPr>
        <w:t>Бериташвили, Д.В.</w:t>
      </w:r>
      <w:r w:rsidR="001F56FB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Pr="00157C42">
        <w:rPr>
          <w:rFonts w:ascii="Times New Roman" w:hAnsi="Times New Roman" w:cs="Times New Roman"/>
          <w:sz w:val="24"/>
          <w:szCs w:val="24"/>
        </w:rPr>
        <w:t>Колесов и т.п. На сегодняшний день внимание современных исследователей к этой проблеме вызвано, в первую очередь, высоким темпом развития таких отраслей промышленности, военного дела, транспорта, в которых человек трудится на пределе своих психофизиологических возможностей, поэтому поддержание высокой умственной работоспособности и вообще работоспособности в целом – это важное условие безопасного обеспечения работы технологических систем. Естественно сегодня очень быстро развиваются информационные технологии, появляются новые и усложняются технологические системы, совершенствуются средства связи. Эти аспекты также требуют изучения умственной работоспособности, возможностей, с помощью которых можно повысить эффективность умственного труда</w:t>
      </w:r>
      <w:r w:rsidR="00B134DD" w:rsidRPr="00157C42">
        <w:rPr>
          <w:rFonts w:ascii="Times New Roman" w:hAnsi="Times New Roman" w:cs="Times New Roman"/>
          <w:sz w:val="24"/>
          <w:szCs w:val="24"/>
        </w:rPr>
        <w:t xml:space="preserve"> [5]</w:t>
      </w:r>
      <w:r w:rsidRPr="00157C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56FB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Анализируя различные  данные можно убедиться в том, что проблема работоспособности в целом и умственной работоспособности в частности изучается не только сейчас, но изучалась и раньше, причем существует большое разнообразие определений работоспособности. У каждого ученого свое видение этой проблемы. Изучая вопросы, касающиеся умственной работоспособности можно заметить, что в основном, исследованиям умственной работоспособности подвергаются школьники (подростки) и студенты ВУЗов. Связано это с тем, что, конечно же, показатели умственной работоспособности зависят от возраста человека (с возрастом повышается и темп развития умственной работоспособности), а также от условий, в которых находится человек. Всё это объединяется в факторы, влияющие на умственную работоспособность. На организм человека воздействуют внешние и внутренние факторы, и действуют они не только по отдельности, но и в сочетании друг с другом. Эти факторы мо</w:t>
      </w:r>
      <w:r w:rsidR="001F56FB" w:rsidRPr="00157C42">
        <w:rPr>
          <w:rFonts w:ascii="Times New Roman" w:hAnsi="Times New Roman" w:cs="Times New Roman"/>
          <w:sz w:val="24"/>
          <w:szCs w:val="24"/>
        </w:rPr>
        <w:t>жно разделить на три группы</w:t>
      </w:r>
      <w:r w:rsidRPr="00157C4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F56FB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1) Физиологические – определяют состояние здоровья человека, работу всех систем его организма; </w:t>
      </w:r>
    </w:p>
    <w:p w:rsidR="001F56FB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2) Психические – самочувствие, активность, настроение, мотивация, интерес и пр.;</w:t>
      </w:r>
    </w:p>
    <w:p w:rsidR="001F56FB" w:rsidRPr="00157C42" w:rsidRDefault="00FA00A6" w:rsidP="00040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 3) Физические (воздействуют на организм человека через органы чувств) – освещение рабочего места, температура воздуха, уровень шума и пр</w:t>
      </w:r>
      <w:r w:rsidR="00B134DD" w:rsidRPr="00157C42">
        <w:rPr>
          <w:rFonts w:ascii="Times New Roman" w:hAnsi="Times New Roman" w:cs="Times New Roman"/>
          <w:sz w:val="24"/>
          <w:szCs w:val="24"/>
        </w:rPr>
        <w:t>. [5]</w:t>
      </w:r>
      <w:r w:rsidRPr="00157C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4C50" w:rsidRPr="00157C42" w:rsidRDefault="00FA00A6" w:rsidP="001F56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Конечно, на показатели умственной работоспособности оказывает влияние самочувствие и настроение человека, понимание смысла работы, интереса к ней. Интересно, что один и тот же фактор может по-разному влиять на работоспособность различных индивидуумов</w:t>
      </w:r>
      <w:r w:rsidR="00AC1C50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AC1C50" w:rsidRPr="00157C42">
        <w:rPr>
          <w:rFonts w:ascii="Times New Roman" w:hAnsi="Times New Roman" w:cs="Times New Roman"/>
          <w:bCs/>
          <w:sz w:val="24"/>
          <w:szCs w:val="24"/>
        </w:rPr>
        <w:t>[Приложение №2].</w:t>
      </w:r>
    </w:p>
    <w:p w:rsidR="00157C42" w:rsidRDefault="00157C42" w:rsidP="00617C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2781" w:rsidRPr="00157C42" w:rsidRDefault="00DE2781" w:rsidP="00617C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lastRenderedPageBreak/>
        <w:t>ГЛАВА 2.</w:t>
      </w:r>
      <w:r w:rsidR="00617C3B" w:rsidRPr="00157C42">
        <w:rPr>
          <w:rFonts w:ascii="Times New Roman" w:hAnsi="Times New Roman" w:cs="Times New Roman"/>
          <w:b/>
          <w:sz w:val="24"/>
          <w:szCs w:val="24"/>
        </w:rPr>
        <w:t xml:space="preserve"> Практическ</w:t>
      </w:r>
      <w:r w:rsidR="00FA00A6" w:rsidRPr="00157C42">
        <w:rPr>
          <w:rFonts w:ascii="Times New Roman" w:hAnsi="Times New Roman" w:cs="Times New Roman"/>
          <w:b/>
          <w:sz w:val="24"/>
          <w:szCs w:val="24"/>
        </w:rPr>
        <w:t>ая часть</w:t>
      </w:r>
    </w:p>
    <w:p w:rsidR="00DE2781" w:rsidRPr="00157C42" w:rsidRDefault="00BF0910" w:rsidP="00945C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FA00A6" w:rsidRPr="00157C42">
        <w:rPr>
          <w:rFonts w:ascii="Times New Roman" w:hAnsi="Times New Roman" w:cs="Times New Roman"/>
          <w:b/>
          <w:bCs/>
          <w:sz w:val="24"/>
          <w:szCs w:val="24"/>
        </w:rPr>
        <w:t>Подбор методик и формирование рабочих  групп</w:t>
      </w:r>
    </w:p>
    <w:p w:rsidR="001F56FB" w:rsidRPr="00157C42" w:rsidRDefault="001F56FB" w:rsidP="001F56FB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7C42">
        <w:rPr>
          <w:rFonts w:ascii="Times New Roman" w:hAnsi="Times New Roman" w:cs="Times New Roman"/>
          <w:bCs/>
          <w:sz w:val="24"/>
          <w:szCs w:val="24"/>
        </w:rPr>
        <w:t>В основе исследовательской работы 3  основных методики: для формирования рабочих групп (опыт/ контроль) мы использовали опросник на выявление интернет-зависимости Кимберли Янг [</w:t>
      </w:r>
      <w:r w:rsidR="00AC1C50" w:rsidRPr="00157C42">
        <w:rPr>
          <w:rFonts w:ascii="Times New Roman" w:hAnsi="Times New Roman" w:cs="Times New Roman"/>
          <w:bCs/>
          <w:sz w:val="24"/>
          <w:szCs w:val="24"/>
        </w:rPr>
        <w:t>Приложение №3</w:t>
      </w:r>
      <w:r w:rsidRPr="00157C42">
        <w:rPr>
          <w:rFonts w:ascii="Times New Roman" w:hAnsi="Times New Roman" w:cs="Times New Roman"/>
          <w:bCs/>
          <w:sz w:val="24"/>
          <w:szCs w:val="24"/>
        </w:rPr>
        <w:t xml:space="preserve">]. Данный опросник был предложен всем ученикам 8-х классов – всего 145 учащихся. </w:t>
      </w:r>
      <w:r w:rsidR="00DD1D48" w:rsidRPr="00157C42">
        <w:rPr>
          <w:rFonts w:ascii="Times New Roman" w:hAnsi="Times New Roman" w:cs="Times New Roman"/>
          <w:bCs/>
          <w:sz w:val="24"/>
          <w:szCs w:val="24"/>
        </w:rPr>
        <w:t>Результаты опроса позволили разделить всех участников на 3 категории</w:t>
      </w:r>
      <w:r w:rsidR="005C0128" w:rsidRPr="00157C42">
        <w:rPr>
          <w:rFonts w:ascii="Times New Roman" w:hAnsi="Times New Roman" w:cs="Times New Roman"/>
          <w:bCs/>
          <w:sz w:val="24"/>
          <w:szCs w:val="24"/>
        </w:rPr>
        <w:t xml:space="preserve"> (Рис.1.)</w:t>
      </w:r>
      <w:r w:rsidR="00DD1D48" w:rsidRPr="00157C42">
        <w:rPr>
          <w:rFonts w:ascii="Times New Roman" w:hAnsi="Times New Roman" w:cs="Times New Roman"/>
          <w:bCs/>
          <w:sz w:val="24"/>
          <w:szCs w:val="24"/>
        </w:rPr>
        <w:t>:</w:t>
      </w:r>
    </w:p>
    <w:p w:rsidR="00B1620B" w:rsidRPr="00157C42" w:rsidRDefault="00507F59" w:rsidP="00A567BA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6766D1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45pt;height:178.3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 croptop="5356f" cropbottom="6462f" cropleft="5540f" cropright="1082f"/>
          </v:shape>
        </w:pict>
      </w:r>
    </w:p>
    <w:p w:rsidR="00B1620B" w:rsidRPr="00157C42" w:rsidRDefault="00B1620B" w:rsidP="004254D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7C42">
        <w:rPr>
          <w:rFonts w:ascii="Times New Roman" w:hAnsi="Times New Roman" w:cs="Times New Roman"/>
          <w:bCs/>
          <w:sz w:val="24"/>
          <w:szCs w:val="24"/>
        </w:rPr>
        <w:t>Рис.1. Результаты опроса</w:t>
      </w:r>
    </w:p>
    <w:p w:rsidR="00DD1D48" w:rsidRPr="00157C42" w:rsidRDefault="005C0128" w:rsidP="004254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57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Тест не может служить основанием для постановки диагноза, но может служить скрининговым инструментом для отбора тех лиц, которым нужна помощь. </w:t>
      </w:r>
      <w:r w:rsidR="0041079E" w:rsidRPr="00157C42">
        <w:rPr>
          <w:rFonts w:ascii="Times New Roman" w:hAnsi="Times New Roman" w:cs="Times New Roman"/>
          <w:bCs/>
          <w:sz w:val="24"/>
          <w:szCs w:val="24"/>
        </w:rPr>
        <w:t>Н</w:t>
      </w:r>
      <w:r w:rsidRPr="00157C42">
        <w:rPr>
          <w:rFonts w:ascii="Times New Roman" w:hAnsi="Times New Roman" w:cs="Times New Roman"/>
          <w:bCs/>
          <w:sz w:val="24"/>
          <w:szCs w:val="24"/>
        </w:rPr>
        <w:t xml:space="preserve">а основе сформировано 2 рабочие группы: контроль – обычный пользователь интернета (10 участников) </w:t>
      </w:r>
      <w:r w:rsidR="00B1620B" w:rsidRPr="00157C42">
        <w:rPr>
          <w:rFonts w:ascii="Times New Roman" w:hAnsi="Times New Roman" w:cs="Times New Roman"/>
          <w:bCs/>
          <w:sz w:val="24"/>
          <w:szCs w:val="24"/>
        </w:rPr>
        <w:t xml:space="preserve">с самыми минимальными баллам </w:t>
      </w:r>
      <w:r w:rsidRPr="00157C42">
        <w:rPr>
          <w:rFonts w:ascii="Times New Roman" w:hAnsi="Times New Roman" w:cs="Times New Roman"/>
          <w:bCs/>
          <w:sz w:val="24"/>
          <w:szCs w:val="24"/>
        </w:rPr>
        <w:t>и опыт – с интернет-зависимостью (10 участников)</w:t>
      </w:r>
      <w:r w:rsidR="00A567BA" w:rsidRPr="00157C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620B" w:rsidRPr="00157C42">
        <w:rPr>
          <w:rFonts w:ascii="Times New Roman" w:hAnsi="Times New Roman" w:cs="Times New Roman"/>
          <w:bCs/>
          <w:sz w:val="24"/>
          <w:szCs w:val="24"/>
        </w:rPr>
        <w:t xml:space="preserve">8 из категории «Есть интернет-зависимость» и 2-е </w:t>
      </w:r>
      <w:r w:rsidR="0041079E" w:rsidRPr="00157C42">
        <w:rPr>
          <w:rFonts w:ascii="Times New Roman" w:hAnsi="Times New Roman" w:cs="Times New Roman"/>
          <w:bCs/>
          <w:sz w:val="24"/>
          <w:szCs w:val="24"/>
        </w:rPr>
        <w:t>из категории с чрезмерным увлечением (с самым высокими баллами)</w:t>
      </w:r>
      <w:r w:rsidR="0041079E" w:rsidRPr="00157C42">
        <w:rPr>
          <w:rFonts w:ascii="Times New Roman" w:hAnsi="Times New Roman" w:cs="Times New Roman"/>
          <w:sz w:val="24"/>
          <w:szCs w:val="24"/>
        </w:rPr>
        <w:t xml:space="preserve"> [</w:t>
      </w:r>
      <w:r w:rsidR="00AC1C50" w:rsidRPr="00157C42">
        <w:rPr>
          <w:rFonts w:ascii="Times New Roman" w:hAnsi="Times New Roman" w:cs="Times New Roman"/>
          <w:sz w:val="24"/>
          <w:szCs w:val="24"/>
        </w:rPr>
        <w:t>Приложение №4</w:t>
      </w:r>
      <w:r w:rsidR="0041079E" w:rsidRPr="00157C42">
        <w:rPr>
          <w:rFonts w:ascii="Times New Roman" w:hAnsi="Times New Roman" w:cs="Times New Roman"/>
          <w:sz w:val="24"/>
          <w:szCs w:val="24"/>
        </w:rPr>
        <w:t>]</w:t>
      </w:r>
      <w:r w:rsidR="0041079E" w:rsidRPr="00157C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1C1A01" w:rsidRPr="00157C42" w:rsidRDefault="001C1A01" w:rsidP="005C012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57C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всех опрашиваемых выяснили, а чем же они в большей мере заняты при пребывании в интернете? Выяснилось, что  </w:t>
      </w:r>
      <w:r w:rsidR="004254DD" w:rsidRPr="00157C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игры онлайн, соцсети (пролистывание ленты), просмотр видео (без особого отбора тематики), а у некоторых просмотр товаров на платформах (ozon,</w:t>
      </w:r>
      <w:r w:rsidR="004254DD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4254DD" w:rsidRPr="00157C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wildberries).</w:t>
      </w:r>
    </w:p>
    <w:p w:rsidR="0067492E" w:rsidRPr="00157C42" w:rsidRDefault="00B96725" w:rsidP="00D719A0">
      <w:pPr>
        <w:widowControl w:val="0"/>
        <w:autoSpaceDE w:val="0"/>
        <w:autoSpaceDN w:val="0"/>
        <w:adjustRightInd w:val="0"/>
        <w:spacing w:before="20" w:line="360" w:lineRule="auto"/>
        <w:ind w:right="19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57C42">
        <w:rPr>
          <w:rFonts w:ascii="Times New Roman" w:hAnsi="Times New Roman" w:cs="Times New Roman"/>
          <w:bCs/>
          <w:sz w:val="24"/>
          <w:szCs w:val="24"/>
        </w:rPr>
        <w:t>Для диагностики</w:t>
      </w:r>
      <w:r w:rsidRPr="00157C42">
        <w:rPr>
          <w:rFonts w:ascii="Times New Roman" w:hAnsi="Times New Roman" w:cs="Times New Roman"/>
          <w:sz w:val="24"/>
          <w:szCs w:val="24"/>
        </w:rPr>
        <w:t xml:space="preserve">  </w:t>
      </w:r>
      <w:r w:rsidR="00EF1D04" w:rsidRPr="00157C42">
        <w:rPr>
          <w:rFonts w:ascii="Times New Roman" w:hAnsi="Times New Roman" w:cs="Times New Roman"/>
          <w:sz w:val="24"/>
          <w:szCs w:val="24"/>
        </w:rPr>
        <w:t xml:space="preserve">некоторых показателей умственной работоспособности опытной и контрольной группам были предложены методики: </w:t>
      </w:r>
      <w:r w:rsidR="00EF1D04" w:rsidRPr="00157C42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«Счёт по Крепелину»</w:t>
      </w:r>
      <w:r w:rsidR="00A567BA" w:rsidRPr="00157C42">
        <w:rPr>
          <w:rFonts w:ascii="Times New Roman" w:hAnsi="Times New Roman" w:cs="Times New Roman"/>
          <w:sz w:val="24"/>
          <w:szCs w:val="24"/>
          <w:shd w:val="clear" w:color="auto" w:fill="FFFFFF"/>
        </w:rPr>
        <w:t> -</w:t>
      </w:r>
      <w:r w:rsidR="00EF1D04" w:rsidRPr="00157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методика, которая используется для изучения работоспособности, выявления истощаемости и устойчивости произвольного внимания</w:t>
      </w:r>
      <w:r w:rsidR="00861E05" w:rsidRPr="00157C42">
        <w:rPr>
          <w:rFonts w:ascii="Times New Roman" w:hAnsi="Times New Roman" w:cs="Times New Roman"/>
          <w:sz w:val="24"/>
          <w:szCs w:val="24"/>
        </w:rPr>
        <w:t xml:space="preserve"> [</w:t>
      </w:r>
      <w:r w:rsidR="00E861A0" w:rsidRPr="00157C42">
        <w:rPr>
          <w:rFonts w:ascii="Times New Roman" w:hAnsi="Times New Roman" w:cs="Times New Roman"/>
          <w:sz w:val="24"/>
          <w:szCs w:val="24"/>
        </w:rPr>
        <w:t>П</w:t>
      </w:r>
      <w:r w:rsidR="00AC1C50" w:rsidRPr="00157C42">
        <w:rPr>
          <w:rFonts w:ascii="Times New Roman" w:hAnsi="Times New Roman" w:cs="Times New Roman"/>
          <w:sz w:val="24"/>
          <w:szCs w:val="24"/>
        </w:rPr>
        <w:t>риложение №5</w:t>
      </w:r>
      <w:r w:rsidR="00861E05" w:rsidRPr="00157C42">
        <w:rPr>
          <w:rFonts w:ascii="Times New Roman" w:hAnsi="Times New Roman" w:cs="Times New Roman"/>
          <w:sz w:val="24"/>
          <w:szCs w:val="24"/>
        </w:rPr>
        <w:t>]</w:t>
      </w:r>
      <w:r w:rsidR="0067492E" w:rsidRPr="00157C42">
        <w:rPr>
          <w:rFonts w:ascii="Times New Roman" w:hAnsi="Times New Roman" w:cs="Times New Roman"/>
          <w:sz w:val="24"/>
          <w:szCs w:val="24"/>
        </w:rPr>
        <w:t>;</w:t>
      </w:r>
      <w:r w:rsidR="0067492E" w:rsidRPr="00157C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7492E" w:rsidRPr="00157C42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Тест Ландольта</w:t>
      </w:r>
      <w:r w:rsidR="0067492E" w:rsidRPr="00157C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-это </w:t>
      </w:r>
      <w:r w:rsidR="0067492E" w:rsidRPr="00157C42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корректурный тест, который позволяет оценить общую работоспособность </w:t>
      </w:r>
      <w:r w:rsidR="0067492E" w:rsidRPr="00157C42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человека и её составляющие</w:t>
      </w:r>
      <w:r w:rsidR="0067492E" w:rsidRPr="00157C42">
        <w:rPr>
          <w:rFonts w:ascii="Times New Roman" w:hAnsi="Times New Roman" w:cs="Times New Roman"/>
          <w:sz w:val="24"/>
          <w:szCs w:val="24"/>
          <w:shd w:val="clear" w:color="auto" w:fill="FFFFFF"/>
        </w:rPr>
        <w:t>: продуктивность, скорость, точность (безошибочность), выносливость и надёжность</w:t>
      </w:r>
      <w:r w:rsidR="0067492E" w:rsidRPr="00157C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7492E" w:rsidRPr="00157C42">
        <w:rPr>
          <w:rFonts w:ascii="Times New Roman" w:hAnsi="Times New Roman" w:cs="Times New Roman"/>
          <w:sz w:val="24"/>
          <w:szCs w:val="24"/>
        </w:rPr>
        <w:t>[</w:t>
      </w:r>
      <w:r w:rsidR="00AC1C50" w:rsidRPr="00157C42">
        <w:rPr>
          <w:rFonts w:ascii="Times New Roman" w:hAnsi="Times New Roman" w:cs="Times New Roman"/>
          <w:sz w:val="24"/>
          <w:szCs w:val="24"/>
        </w:rPr>
        <w:t>Приложение №6</w:t>
      </w:r>
      <w:r w:rsidR="0067492E" w:rsidRPr="00157C42">
        <w:rPr>
          <w:rFonts w:ascii="Times New Roman" w:hAnsi="Times New Roman" w:cs="Times New Roman"/>
          <w:sz w:val="24"/>
          <w:szCs w:val="24"/>
        </w:rPr>
        <w:t>]</w:t>
      </w:r>
      <w:r w:rsidR="0067492E" w:rsidRPr="00157C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67492E" w:rsidRPr="00157C42">
        <w:rPr>
          <w:rFonts w:ascii="Times New Roman" w:hAnsi="Times New Roman" w:cs="Times New Roman"/>
          <w:sz w:val="24"/>
          <w:szCs w:val="24"/>
          <w:shd w:val="clear" w:color="auto" w:fill="FFFFFF"/>
        </w:rPr>
        <w:t>Для упрощения диагностики по последнему, мы воспользовались упрощенной версией онлайн (</w:t>
      </w:r>
      <w:hyperlink r:id="rId13" w:history="1">
        <w:r w:rsidR="0067492E" w:rsidRPr="00157C42">
          <w:rPr>
            <w:rStyle w:val="af2"/>
            <w:rFonts w:ascii="Times New Roman" w:hAnsi="Times New Roman" w:cs="Times New Roman"/>
            <w:sz w:val="24"/>
            <w:szCs w:val="24"/>
            <w:shd w:val="clear" w:color="auto" w:fill="FFFFFF"/>
          </w:rPr>
          <w:t>https://metodorf.ru/tests/korrekt/korrektlandolt.php</w:t>
        </w:r>
      </w:hyperlink>
      <w:r w:rsidR="0067492E" w:rsidRPr="00157C42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67492E" w:rsidRPr="00157C42" w:rsidRDefault="0067492E" w:rsidP="0067492E">
      <w:pPr>
        <w:widowControl w:val="0"/>
        <w:autoSpaceDE w:val="0"/>
        <w:autoSpaceDN w:val="0"/>
        <w:adjustRightInd w:val="0"/>
        <w:spacing w:before="20" w:line="360" w:lineRule="auto"/>
        <w:ind w:right="198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57C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2.2. Результаты «</w:t>
      </w:r>
      <w:r w:rsidR="00BA3D81" w:rsidRPr="00157C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Счёт по Крепелину</w:t>
      </w:r>
      <w:r w:rsidRPr="00157C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B96725" w:rsidRPr="00157C42" w:rsidRDefault="00B96725" w:rsidP="00D719A0">
      <w:pPr>
        <w:widowControl w:val="0"/>
        <w:autoSpaceDE w:val="0"/>
        <w:autoSpaceDN w:val="0"/>
        <w:adjustRightInd w:val="0"/>
        <w:spacing w:before="20" w:line="360" w:lineRule="auto"/>
        <w:ind w:right="1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</w:r>
      <w:r w:rsidR="00B07941" w:rsidRPr="00157C42">
        <w:rPr>
          <w:rFonts w:ascii="Times New Roman" w:hAnsi="Times New Roman" w:cs="Times New Roman"/>
          <w:sz w:val="24"/>
          <w:szCs w:val="24"/>
        </w:rPr>
        <w:t xml:space="preserve">На обоих группах: опытной и контрольной </w:t>
      </w:r>
      <w:r w:rsidR="00E861A0" w:rsidRPr="00157C42">
        <w:rPr>
          <w:rFonts w:ascii="Times New Roman" w:hAnsi="Times New Roman" w:cs="Times New Roman"/>
          <w:sz w:val="24"/>
          <w:szCs w:val="24"/>
        </w:rPr>
        <w:t>был проведён</w:t>
      </w:r>
      <w:r w:rsidR="00BA3D81" w:rsidRPr="00157C42">
        <w:rPr>
          <w:rFonts w:ascii="Times New Roman" w:hAnsi="Times New Roman" w:cs="Times New Roman"/>
          <w:sz w:val="24"/>
          <w:szCs w:val="24"/>
        </w:rPr>
        <w:t xml:space="preserve"> «Счёт по Крепелину»</w:t>
      </w:r>
      <w:r w:rsidR="00E861A0" w:rsidRPr="00157C42">
        <w:rPr>
          <w:rFonts w:ascii="Times New Roman" w:hAnsi="Times New Roman" w:cs="Times New Roman"/>
          <w:sz w:val="24"/>
          <w:szCs w:val="24"/>
        </w:rPr>
        <w:t>,</w:t>
      </w:r>
      <w:r w:rsidR="00D719A0"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B07941" w:rsidRPr="00157C42">
        <w:rPr>
          <w:rFonts w:ascii="Times New Roman" w:hAnsi="Times New Roman" w:cs="Times New Roman"/>
          <w:sz w:val="24"/>
          <w:szCs w:val="24"/>
        </w:rPr>
        <w:t>предварительно опытной группе было предложено в течении недели не отказывать себе в удовольствии «пропадать» в свободное время в интернете. В результат</w:t>
      </w:r>
      <w:r w:rsidR="0041079E" w:rsidRPr="00157C42">
        <w:rPr>
          <w:rFonts w:ascii="Times New Roman" w:hAnsi="Times New Roman" w:cs="Times New Roman"/>
          <w:sz w:val="24"/>
          <w:szCs w:val="24"/>
        </w:rPr>
        <w:t>е были получены следующие результаты</w:t>
      </w:r>
      <w:r w:rsidR="00344FA5" w:rsidRPr="00157C42">
        <w:rPr>
          <w:rFonts w:ascii="Times New Roman" w:hAnsi="Times New Roman" w:cs="Times New Roman"/>
          <w:sz w:val="24"/>
          <w:szCs w:val="24"/>
        </w:rPr>
        <w:t xml:space="preserve"> коэффициента работоспособности</w:t>
      </w:r>
      <w:r w:rsidR="0041079E" w:rsidRPr="00157C4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4"/>
        <w:gridCol w:w="2837"/>
        <w:gridCol w:w="2091"/>
      </w:tblGrid>
      <w:tr w:rsidR="004E5DB7" w:rsidRPr="00157C42" w:rsidTr="004E5DB7">
        <w:tc>
          <w:tcPr>
            <w:tcW w:w="4926" w:type="dxa"/>
            <w:gridSpan w:val="2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>ОПЫТ:</w:t>
            </w:r>
          </w:p>
        </w:tc>
        <w:tc>
          <w:tcPr>
            <w:tcW w:w="4928" w:type="dxa"/>
            <w:gridSpan w:val="2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>КОНТРОЛЬ: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>Имя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>показатель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>Имя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>показатель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Егор Щ.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0,6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Даша К.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Аня В.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0,65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Алина К.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0,95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Матвей И.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0,6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Тимур Б.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Влада К.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София К.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0,9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Павел К.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0,7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Ульяна К.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0,9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Эмилия В.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Кирилл Б.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0,85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Коля А.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0,55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Алан Ч.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0,95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Нестеров И.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0,6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Юлиана М.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1,1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Ира С.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1,1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Анелия М.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0,98</w:t>
            </w:r>
          </w:p>
        </w:tc>
      </w:tr>
      <w:tr w:rsidR="004E5DB7" w:rsidRPr="00157C42" w:rsidTr="004E5DB7">
        <w:tc>
          <w:tcPr>
            <w:tcW w:w="2802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Ксения М.</w:t>
            </w:r>
          </w:p>
        </w:tc>
        <w:tc>
          <w:tcPr>
            <w:tcW w:w="2124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</w:t>
            </w:r>
          </w:p>
        </w:tc>
        <w:tc>
          <w:tcPr>
            <w:tcW w:w="2837" w:type="dxa"/>
            <w:shd w:val="clear" w:color="auto" w:fill="auto"/>
          </w:tcPr>
          <w:p w:rsidR="00344FA5" w:rsidRPr="00157C42" w:rsidRDefault="00344FA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Матвей М.</w:t>
            </w:r>
          </w:p>
        </w:tc>
        <w:tc>
          <w:tcPr>
            <w:tcW w:w="2091" w:type="dxa"/>
            <w:shd w:val="clear" w:color="auto" w:fill="auto"/>
          </w:tcPr>
          <w:p w:rsidR="00344FA5" w:rsidRPr="00157C42" w:rsidRDefault="001522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1,05</w:t>
            </w:r>
          </w:p>
        </w:tc>
      </w:tr>
    </w:tbl>
    <w:p w:rsidR="00344FA5" w:rsidRPr="00157C42" w:rsidRDefault="001522EE" w:rsidP="001522EE">
      <w:pPr>
        <w:widowControl w:val="0"/>
        <w:autoSpaceDE w:val="0"/>
        <w:autoSpaceDN w:val="0"/>
        <w:adjustRightInd w:val="0"/>
        <w:spacing w:before="20" w:line="360" w:lineRule="auto"/>
        <w:ind w:right="198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Таким образом, среди опытной группы показатели работоспособности ниже, чем у контрольной, а у одного учащегося -  низкий темп врабатывания, что скорее всего связано с личными особенностями. В контрольной группе, коэффициент у большинства учащихся стремится к «1», но так же у одного учащегося отмечается низкий темп врабатывания.</w:t>
      </w:r>
    </w:p>
    <w:p w:rsidR="00BA3D81" w:rsidRPr="00157C42" w:rsidRDefault="00BA3D81" w:rsidP="00BA3D81">
      <w:pPr>
        <w:widowControl w:val="0"/>
        <w:autoSpaceDE w:val="0"/>
        <w:autoSpaceDN w:val="0"/>
        <w:adjustRightInd w:val="0"/>
        <w:spacing w:before="20" w:line="360" w:lineRule="auto"/>
        <w:ind w:right="198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57C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2.3. Результаты «Тест Ландольта»</w:t>
      </w:r>
    </w:p>
    <w:p w:rsidR="00012739" w:rsidRPr="00157C42" w:rsidRDefault="00BA3D81" w:rsidP="00BA3D81">
      <w:pPr>
        <w:widowControl w:val="0"/>
        <w:autoSpaceDE w:val="0"/>
        <w:autoSpaceDN w:val="0"/>
        <w:adjustRightInd w:val="0"/>
        <w:spacing w:before="20" w:line="360" w:lineRule="auto"/>
        <w:ind w:right="198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 Через 2 недели на обоих группах: опытной и контрольной был проведён «Тест Ландольта», предварительно опытная группа</w:t>
      </w:r>
      <w:r w:rsidR="001522EE" w:rsidRPr="00157C42">
        <w:rPr>
          <w:rFonts w:ascii="Times New Roman" w:hAnsi="Times New Roman" w:cs="Times New Roman"/>
          <w:sz w:val="24"/>
          <w:szCs w:val="24"/>
        </w:rPr>
        <w:t xml:space="preserve"> пользовалась интернетом без ограничений</w:t>
      </w:r>
      <w:r w:rsidRPr="00157C42">
        <w:rPr>
          <w:rFonts w:ascii="Times New Roman" w:hAnsi="Times New Roman" w:cs="Times New Roman"/>
          <w:sz w:val="24"/>
          <w:szCs w:val="24"/>
        </w:rPr>
        <w:t xml:space="preserve">. </w:t>
      </w:r>
      <w:r w:rsidR="00012739" w:rsidRPr="00157C42">
        <w:rPr>
          <w:rFonts w:ascii="Times New Roman" w:hAnsi="Times New Roman" w:cs="Times New Roman"/>
          <w:sz w:val="24"/>
          <w:szCs w:val="24"/>
        </w:rPr>
        <w:t>Основные показатели: скорость внимания, точность работы, умственная продуктивность, умственная работоспособность и концентрация внимания были собраны для каждого участника опытной и контрольной групп и занесены в сводную таблицу: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134"/>
        <w:gridCol w:w="1984"/>
        <w:gridCol w:w="2268"/>
        <w:gridCol w:w="1795"/>
      </w:tblGrid>
      <w:tr w:rsidR="00012739" w:rsidRPr="00157C42" w:rsidTr="00186140">
        <w:trPr>
          <w:trHeight w:val="318"/>
        </w:trPr>
        <w:tc>
          <w:tcPr>
            <w:tcW w:w="10017" w:type="dxa"/>
            <w:gridSpan w:val="6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 xml:space="preserve">Группа (опыт) </w:t>
            </w:r>
          </w:p>
        </w:tc>
      </w:tr>
      <w:tr w:rsidR="004E5DB7" w:rsidRPr="00157C42" w:rsidTr="00186140">
        <w:tc>
          <w:tcPr>
            <w:tcW w:w="1418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>Имя</w:t>
            </w:r>
          </w:p>
        </w:tc>
        <w:tc>
          <w:tcPr>
            <w:tcW w:w="1418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скорость внимания</w:t>
            </w:r>
            <w:r w:rsidR="00A74A78" w:rsidRPr="00157C42">
              <w:rPr>
                <w:rFonts w:ascii="Times New Roman" w:hAnsi="Times New Roman" w:cs="Times New Roman"/>
                <w:sz w:val="24"/>
                <w:szCs w:val="24"/>
              </w:rPr>
              <w:t xml:space="preserve"> (зн.в сек.)</w:t>
            </w:r>
          </w:p>
        </w:tc>
        <w:tc>
          <w:tcPr>
            <w:tcW w:w="1134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точность работы</w:t>
            </w:r>
          </w:p>
        </w:tc>
        <w:tc>
          <w:tcPr>
            <w:tcW w:w="1984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умственная продуктивность</w:t>
            </w:r>
          </w:p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(к-во зн.)</w:t>
            </w:r>
          </w:p>
        </w:tc>
        <w:tc>
          <w:tcPr>
            <w:tcW w:w="2268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умственная работоспособность</w:t>
            </w:r>
          </w:p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(зн.в сек.)</w:t>
            </w:r>
          </w:p>
        </w:tc>
        <w:tc>
          <w:tcPr>
            <w:tcW w:w="1795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концентрация внимания</w:t>
            </w:r>
          </w:p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(%,уровень)</w:t>
            </w:r>
          </w:p>
        </w:tc>
      </w:tr>
      <w:tr w:rsidR="004E5DB7" w:rsidRPr="00157C42" w:rsidTr="00186140">
        <w:tc>
          <w:tcPr>
            <w:tcW w:w="1418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lastRenderedPageBreak/>
              <w:t>Егор Щ.</w:t>
            </w:r>
          </w:p>
        </w:tc>
        <w:tc>
          <w:tcPr>
            <w:tcW w:w="1418" w:type="dxa"/>
            <w:shd w:val="clear" w:color="auto" w:fill="auto"/>
          </w:tcPr>
          <w:p w:rsidR="00012739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1,42</w:t>
            </w:r>
          </w:p>
        </w:tc>
        <w:tc>
          <w:tcPr>
            <w:tcW w:w="1134" w:type="dxa"/>
            <w:shd w:val="clear" w:color="auto" w:fill="auto"/>
          </w:tcPr>
          <w:p w:rsidR="00012739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0,56</w:t>
            </w:r>
          </w:p>
        </w:tc>
        <w:tc>
          <w:tcPr>
            <w:tcW w:w="1984" w:type="dxa"/>
            <w:shd w:val="clear" w:color="auto" w:fill="auto"/>
          </w:tcPr>
          <w:p w:rsidR="00012739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218</w:t>
            </w:r>
          </w:p>
        </w:tc>
        <w:tc>
          <w:tcPr>
            <w:tcW w:w="2268" w:type="dxa"/>
            <w:shd w:val="clear" w:color="auto" w:fill="auto"/>
          </w:tcPr>
          <w:p w:rsidR="00012739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0,1</w:t>
            </w:r>
          </w:p>
        </w:tc>
        <w:tc>
          <w:tcPr>
            <w:tcW w:w="1795" w:type="dxa"/>
            <w:shd w:val="clear" w:color="auto" w:fill="auto"/>
          </w:tcPr>
          <w:p w:rsidR="00012739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26 (плохой)</w:t>
            </w:r>
          </w:p>
        </w:tc>
      </w:tr>
      <w:tr w:rsidR="00186140" w:rsidRPr="00157C42" w:rsidTr="00186140">
        <w:tc>
          <w:tcPr>
            <w:tcW w:w="1418" w:type="dxa"/>
            <w:shd w:val="clear" w:color="auto" w:fill="auto"/>
          </w:tcPr>
          <w:p w:rsidR="00186140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Аня В.</w:t>
            </w:r>
          </w:p>
        </w:tc>
        <w:tc>
          <w:tcPr>
            <w:tcW w:w="1418" w:type="dxa"/>
            <w:shd w:val="clear" w:color="auto" w:fill="auto"/>
          </w:tcPr>
          <w:p w:rsidR="00186140" w:rsidRPr="00157C42" w:rsidRDefault="0018614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1,2</w:t>
            </w:r>
          </w:p>
        </w:tc>
        <w:tc>
          <w:tcPr>
            <w:tcW w:w="1134" w:type="dxa"/>
            <w:shd w:val="clear" w:color="auto" w:fill="auto"/>
          </w:tcPr>
          <w:p w:rsidR="00186140" w:rsidRPr="00157C42" w:rsidRDefault="0018614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0,45</w:t>
            </w:r>
          </w:p>
        </w:tc>
        <w:tc>
          <w:tcPr>
            <w:tcW w:w="1984" w:type="dxa"/>
            <w:shd w:val="clear" w:color="auto" w:fill="auto"/>
          </w:tcPr>
          <w:p w:rsidR="00186140" w:rsidRPr="00157C42" w:rsidRDefault="0018614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207</w:t>
            </w:r>
          </w:p>
        </w:tc>
        <w:tc>
          <w:tcPr>
            <w:tcW w:w="2268" w:type="dxa"/>
            <w:shd w:val="clear" w:color="auto" w:fill="auto"/>
          </w:tcPr>
          <w:p w:rsidR="00186140" w:rsidRPr="00157C42" w:rsidRDefault="0018614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0,05</w:t>
            </w:r>
          </w:p>
        </w:tc>
        <w:tc>
          <w:tcPr>
            <w:tcW w:w="1795" w:type="dxa"/>
            <w:shd w:val="clear" w:color="auto" w:fill="auto"/>
          </w:tcPr>
          <w:p w:rsidR="00186140" w:rsidRPr="00157C42" w:rsidRDefault="0018614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24 (плохой)</w:t>
            </w:r>
          </w:p>
        </w:tc>
      </w:tr>
      <w:tr w:rsidR="00186140" w:rsidRPr="00157C42" w:rsidTr="00186140">
        <w:tc>
          <w:tcPr>
            <w:tcW w:w="1418" w:type="dxa"/>
            <w:shd w:val="clear" w:color="auto" w:fill="auto"/>
          </w:tcPr>
          <w:p w:rsidR="00186140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Матвей И.</w:t>
            </w:r>
          </w:p>
        </w:tc>
        <w:tc>
          <w:tcPr>
            <w:tcW w:w="1418" w:type="dxa"/>
            <w:shd w:val="clear" w:color="auto" w:fill="auto"/>
          </w:tcPr>
          <w:p w:rsidR="00186140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2,08</w:t>
            </w:r>
          </w:p>
        </w:tc>
        <w:tc>
          <w:tcPr>
            <w:tcW w:w="1134" w:type="dxa"/>
            <w:shd w:val="clear" w:color="auto" w:fill="auto"/>
          </w:tcPr>
          <w:p w:rsidR="00186140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0,56</w:t>
            </w:r>
          </w:p>
        </w:tc>
        <w:tc>
          <w:tcPr>
            <w:tcW w:w="1984" w:type="dxa"/>
            <w:shd w:val="clear" w:color="auto" w:fill="auto"/>
          </w:tcPr>
          <w:p w:rsidR="00186140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487</w:t>
            </w:r>
          </w:p>
        </w:tc>
        <w:tc>
          <w:tcPr>
            <w:tcW w:w="2268" w:type="dxa"/>
            <w:shd w:val="clear" w:color="auto" w:fill="auto"/>
          </w:tcPr>
          <w:p w:rsidR="00186140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0,39</w:t>
            </w:r>
          </w:p>
        </w:tc>
        <w:tc>
          <w:tcPr>
            <w:tcW w:w="1795" w:type="dxa"/>
            <w:shd w:val="clear" w:color="auto" w:fill="auto"/>
          </w:tcPr>
          <w:p w:rsidR="00186140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56,3(средний)</w:t>
            </w:r>
          </w:p>
        </w:tc>
      </w:tr>
      <w:tr w:rsidR="00186140" w:rsidRPr="00157C42" w:rsidTr="00186140">
        <w:tc>
          <w:tcPr>
            <w:tcW w:w="1418" w:type="dxa"/>
            <w:shd w:val="clear" w:color="auto" w:fill="auto"/>
          </w:tcPr>
          <w:p w:rsidR="00186140" w:rsidRPr="00157C42" w:rsidRDefault="0018614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Влада К.</w:t>
            </w:r>
          </w:p>
        </w:tc>
        <w:tc>
          <w:tcPr>
            <w:tcW w:w="1418" w:type="dxa"/>
            <w:shd w:val="clear" w:color="auto" w:fill="auto"/>
          </w:tcPr>
          <w:p w:rsidR="00186140" w:rsidRPr="00157C42" w:rsidRDefault="00C904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1,69</w:t>
            </w:r>
          </w:p>
        </w:tc>
        <w:tc>
          <w:tcPr>
            <w:tcW w:w="1134" w:type="dxa"/>
            <w:shd w:val="clear" w:color="auto" w:fill="auto"/>
          </w:tcPr>
          <w:p w:rsidR="00186140" w:rsidRPr="00157C42" w:rsidRDefault="00C904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0,85</w:t>
            </w:r>
          </w:p>
        </w:tc>
        <w:tc>
          <w:tcPr>
            <w:tcW w:w="1984" w:type="dxa"/>
            <w:shd w:val="clear" w:color="auto" w:fill="auto"/>
          </w:tcPr>
          <w:p w:rsidR="00186140" w:rsidRPr="00157C42" w:rsidRDefault="00C904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439,4</w:t>
            </w:r>
          </w:p>
        </w:tc>
        <w:tc>
          <w:tcPr>
            <w:tcW w:w="2268" w:type="dxa"/>
            <w:shd w:val="clear" w:color="auto" w:fill="auto"/>
          </w:tcPr>
          <w:p w:rsidR="00186140" w:rsidRPr="00157C42" w:rsidRDefault="00C904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1,01</w:t>
            </w:r>
          </w:p>
        </w:tc>
        <w:tc>
          <w:tcPr>
            <w:tcW w:w="1795" w:type="dxa"/>
            <w:shd w:val="clear" w:color="auto" w:fill="auto"/>
          </w:tcPr>
          <w:p w:rsidR="00186140" w:rsidRPr="00157C42" w:rsidRDefault="00C904EE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51 (средний)</w:t>
            </w:r>
          </w:p>
        </w:tc>
      </w:tr>
      <w:tr w:rsidR="00827BB0" w:rsidRPr="00157C42" w:rsidTr="00186140"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Павел К.</w:t>
            </w:r>
          </w:p>
        </w:tc>
        <w:tc>
          <w:tcPr>
            <w:tcW w:w="1418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1,34</w:t>
            </w:r>
          </w:p>
        </w:tc>
        <w:tc>
          <w:tcPr>
            <w:tcW w:w="1134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0,39</w:t>
            </w:r>
          </w:p>
        </w:tc>
        <w:tc>
          <w:tcPr>
            <w:tcW w:w="1984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248</w:t>
            </w:r>
          </w:p>
        </w:tc>
        <w:tc>
          <w:tcPr>
            <w:tcW w:w="2268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0,2</w:t>
            </w:r>
          </w:p>
        </w:tc>
        <w:tc>
          <w:tcPr>
            <w:tcW w:w="1795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24 (плохой)</w:t>
            </w:r>
          </w:p>
        </w:tc>
      </w:tr>
      <w:tr w:rsidR="00827BB0" w:rsidRPr="00157C42" w:rsidTr="00186140"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Эмилия В.</w:t>
            </w:r>
          </w:p>
        </w:tc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2,1</w:t>
            </w:r>
          </w:p>
        </w:tc>
        <w:tc>
          <w:tcPr>
            <w:tcW w:w="1134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0,52</w:t>
            </w:r>
          </w:p>
        </w:tc>
        <w:tc>
          <w:tcPr>
            <w:tcW w:w="1984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439,1</w:t>
            </w:r>
          </w:p>
        </w:tc>
        <w:tc>
          <w:tcPr>
            <w:tcW w:w="226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0,08</w:t>
            </w:r>
          </w:p>
        </w:tc>
        <w:tc>
          <w:tcPr>
            <w:tcW w:w="1795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50,4 (средний)</w:t>
            </w:r>
          </w:p>
        </w:tc>
      </w:tr>
      <w:tr w:rsidR="00827BB0" w:rsidRPr="00157C42" w:rsidTr="00186140"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Коля А.</w:t>
            </w:r>
          </w:p>
        </w:tc>
        <w:tc>
          <w:tcPr>
            <w:tcW w:w="1418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1,9</w:t>
            </w:r>
          </w:p>
        </w:tc>
        <w:tc>
          <w:tcPr>
            <w:tcW w:w="1134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0.9</w:t>
            </w:r>
          </w:p>
        </w:tc>
        <w:tc>
          <w:tcPr>
            <w:tcW w:w="1984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491,6</w:t>
            </w:r>
          </w:p>
        </w:tc>
        <w:tc>
          <w:tcPr>
            <w:tcW w:w="2268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0,7</w:t>
            </w:r>
          </w:p>
        </w:tc>
        <w:tc>
          <w:tcPr>
            <w:tcW w:w="1795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54,6 (средний)</w:t>
            </w:r>
          </w:p>
        </w:tc>
      </w:tr>
      <w:tr w:rsidR="00827BB0" w:rsidRPr="00157C42" w:rsidTr="00186140"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Нестеров И.</w:t>
            </w:r>
          </w:p>
        </w:tc>
        <w:tc>
          <w:tcPr>
            <w:tcW w:w="1418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1,3</w:t>
            </w:r>
          </w:p>
        </w:tc>
        <w:tc>
          <w:tcPr>
            <w:tcW w:w="1134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0,41</w:t>
            </w:r>
          </w:p>
        </w:tc>
        <w:tc>
          <w:tcPr>
            <w:tcW w:w="1984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256</w:t>
            </w:r>
          </w:p>
        </w:tc>
        <w:tc>
          <w:tcPr>
            <w:tcW w:w="2268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0,2</w:t>
            </w:r>
          </w:p>
        </w:tc>
        <w:tc>
          <w:tcPr>
            <w:tcW w:w="1795" w:type="dxa"/>
            <w:shd w:val="clear" w:color="auto" w:fill="auto"/>
          </w:tcPr>
          <w:p w:rsidR="00827BB0" w:rsidRPr="00157C42" w:rsidRDefault="00827BB0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29 (плохой)</w:t>
            </w:r>
          </w:p>
        </w:tc>
      </w:tr>
      <w:tr w:rsidR="00827BB0" w:rsidRPr="00157C42" w:rsidTr="00186140"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Ира С.</w:t>
            </w:r>
          </w:p>
        </w:tc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1,7</w:t>
            </w:r>
          </w:p>
        </w:tc>
        <w:tc>
          <w:tcPr>
            <w:tcW w:w="1134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0.8</w:t>
            </w:r>
          </w:p>
        </w:tc>
        <w:tc>
          <w:tcPr>
            <w:tcW w:w="1984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501,6</w:t>
            </w:r>
          </w:p>
        </w:tc>
        <w:tc>
          <w:tcPr>
            <w:tcW w:w="226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</w:t>
            </w:r>
          </w:p>
        </w:tc>
        <w:tc>
          <w:tcPr>
            <w:tcW w:w="1795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53,5 (средний)</w:t>
            </w:r>
          </w:p>
        </w:tc>
      </w:tr>
      <w:tr w:rsidR="00827BB0" w:rsidRPr="00157C42" w:rsidTr="00186140"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Ксения М.</w:t>
            </w:r>
          </w:p>
        </w:tc>
        <w:tc>
          <w:tcPr>
            <w:tcW w:w="141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2,69</w:t>
            </w:r>
          </w:p>
        </w:tc>
        <w:tc>
          <w:tcPr>
            <w:tcW w:w="1134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0.44</w:t>
            </w:r>
          </w:p>
        </w:tc>
        <w:tc>
          <w:tcPr>
            <w:tcW w:w="1984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377,6</w:t>
            </w:r>
          </w:p>
        </w:tc>
        <w:tc>
          <w:tcPr>
            <w:tcW w:w="2268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0,2</w:t>
            </w:r>
          </w:p>
        </w:tc>
        <w:tc>
          <w:tcPr>
            <w:tcW w:w="1795" w:type="dxa"/>
            <w:shd w:val="clear" w:color="auto" w:fill="auto"/>
          </w:tcPr>
          <w:p w:rsidR="00827BB0" w:rsidRPr="00157C42" w:rsidRDefault="00827BB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44,2 (средний)</w:t>
            </w:r>
          </w:p>
        </w:tc>
      </w:tr>
      <w:tr w:rsidR="00E40535" w:rsidRPr="00157C42" w:rsidTr="001C1A01">
        <w:tc>
          <w:tcPr>
            <w:tcW w:w="1418" w:type="dxa"/>
            <w:shd w:val="clear" w:color="auto" w:fill="auto"/>
          </w:tcPr>
          <w:p w:rsidR="00E40535" w:rsidRPr="00157C42" w:rsidRDefault="00E4053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СР. ЗНАЧ.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1,742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0,588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366,53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0,373</w:t>
            </w:r>
          </w:p>
        </w:tc>
        <w:tc>
          <w:tcPr>
            <w:tcW w:w="1795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41,3</w:t>
            </w:r>
          </w:p>
        </w:tc>
      </w:tr>
    </w:tbl>
    <w:p w:rsidR="00012739" w:rsidRPr="00157C42" w:rsidRDefault="00012739" w:rsidP="00BA3D81">
      <w:pPr>
        <w:widowControl w:val="0"/>
        <w:autoSpaceDE w:val="0"/>
        <w:autoSpaceDN w:val="0"/>
        <w:adjustRightInd w:val="0"/>
        <w:spacing w:before="20" w:line="360" w:lineRule="auto"/>
        <w:ind w:right="198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134"/>
        <w:gridCol w:w="1984"/>
        <w:gridCol w:w="2268"/>
        <w:gridCol w:w="1808"/>
      </w:tblGrid>
      <w:tr w:rsidR="004E5DB7" w:rsidRPr="00157C42" w:rsidTr="00FD62B1">
        <w:trPr>
          <w:trHeight w:val="318"/>
        </w:trPr>
        <w:tc>
          <w:tcPr>
            <w:tcW w:w="10030" w:type="dxa"/>
            <w:gridSpan w:val="6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 xml:space="preserve">Группа (контроль) </w:t>
            </w:r>
          </w:p>
        </w:tc>
      </w:tr>
      <w:tr w:rsidR="00FD62B1" w:rsidRPr="00157C42" w:rsidTr="00FD62B1"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b/>
                <w:sz w:val="24"/>
                <w:szCs w:val="24"/>
                <w:lang w:eastAsia="x-none" w:bidi="ru-RU"/>
              </w:rPr>
              <w:t>Имя</w:t>
            </w:r>
          </w:p>
        </w:tc>
        <w:tc>
          <w:tcPr>
            <w:tcW w:w="141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скорость внимания (зн.в сек.)</w:t>
            </w:r>
          </w:p>
        </w:tc>
        <w:tc>
          <w:tcPr>
            <w:tcW w:w="113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точность работы</w:t>
            </w:r>
          </w:p>
        </w:tc>
        <w:tc>
          <w:tcPr>
            <w:tcW w:w="198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умственная продуктивность</w:t>
            </w:r>
          </w:p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(к-во зн.)</w:t>
            </w:r>
          </w:p>
        </w:tc>
        <w:tc>
          <w:tcPr>
            <w:tcW w:w="226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умственная работоспособность</w:t>
            </w:r>
          </w:p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(зн.в сек.)</w:t>
            </w:r>
          </w:p>
        </w:tc>
        <w:tc>
          <w:tcPr>
            <w:tcW w:w="180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концентрация внимания</w:t>
            </w:r>
          </w:p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</w:rPr>
              <w:t>(%,уровень)</w:t>
            </w:r>
          </w:p>
        </w:tc>
      </w:tr>
      <w:tr w:rsidR="004E5DB7" w:rsidRPr="00157C42" w:rsidTr="00FD62B1">
        <w:tc>
          <w:tcPr>
            <w:tcW w:w="1418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Даша К.</w:t>
            </w:r>
          </w:p>
        </w:tc>
        <w:tc>
          <w:tcPr>
            <w:tcW w:w="141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2,86</w:t>
            </w:r>
          </w:p>
        </w:tc>
        <w:tc>
          <w:tcPr>
            <w:tcW w:w="1134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0,64</w:t>
            </w:r>
          </w:p>
        </w:tc>
        <w:tc>
          <w:tcPr>
            <w:tcW w:w="1984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550,62</w:t>
            </w:r>
          </w:p>
        </w:tc>
        <w:tc>
          <w:tcPr>
            <w:tcW w:w="226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0,75</w:t>
            </w:r>
          </w:p>
        </w:tc>
        <w:tc>
          <w:tcPr>
            <w:tcW w:w="180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63 (высокий)</w:t>
            </w:r>
          </w:p>
        </w:tc>
      </w:tr>
      <w:tr w:rsidR="004E5DB7" w:rsidRPr="00157C42" w:rsidTr="00FD62B1">
        <w:tc>
          <w:tcPr>
            <w:tcW w:w="1418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Алина К.</w:t>
            </w:r>
          </w:p>
        </w:tc>
        <w:tc>
          <w:tcPr>
            <w:tcW w:w="141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1,86</w:t>
            </w:r>
          </w:p>
        </w:tc>
        <w:tc>
          <w:tcPr>
            <w:tcW w:w="1134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0,88</w:t>
            </w:r>
          </w:p>
        </w:tc>
        <w:tc>
          <w:tcPr>
            <w:tcW w:w="1984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501,6</w:t>
            </w:r>
          </w:p>
        </w:tc>
        <w:tc>
          <w:tcPr>
            <w:tcW w:w="226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1,41</w:t>
            </w:r>
          </w:p>
        </w:tc>
        <w:tc>
          <w:tcPr>
            <w:tcW w:w="180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58,5 (средний)</w:t>
            </w:r>
          </w:p>
        </w:tc>
      </w:tr>
      <w:tr w:rsidR="004E5DB7" w:rsidRPr="00157C42" w:rsidTr="00FD62B1">
        <w:tc>
          <w:tcPr>
            <w:tcW w:w="1418" w:type="dxa"/>
            <w:shd w:val="clear" w:color="auto" w:fill="auto"/>
          </w:tcPr>
          <w:p w:rsidR="00012739" w:rsidRPr="00157C42" w:rsidRDefault="00012739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Тимур Б.</w:t>
            </w:r>
          </w:p>
        </w:tc>
        <w:tc>
          <w:tcPr>
            <w:tcW w:w="141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2,85</w:t>
            </w:r>
          </w:p>
        </w:tc>
        <w:tc>
          <w:tcPr>
            <w:tcW w:w="1134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0,79</w:t>
            </w:r>
          </w:p>
        </w:tc>
        <w:tc>
          <w:tcPr>
            <w:tcW w:w="1984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639,6</w:t>
            </w:r>
          </w:p>
        </w:tc>
        <w:tc>
          <w:tcPr>
            <w:tcW w:w="226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1,67</w:t>
            </w:r>
          </w:p>
        </w:tc>
        <w:tc>
          <w:tcPr>
            <w:tcW w:w="1808" w:type="dxa"/>
            <w:shd w:val="clear" w:color="auto" w:fill="auto"/>
          </w:tcPr>
          <w:p w:rsidR="00012739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78,5 (высокий)</w:t>
            </w:r>
          </w:p>
        </w:tc>
      </w:tr>
      <w:tr w:rsidR="00FD62B1" w:rsidRPr="00157C42" w:rsidTr="00FD62B1"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София К.</w:t>
            </w:r>
          </w:p>
        </w:tc>
        <w:tc>
          <w:tcPr>
            <w:tcW w:w="141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2,86</w:t>
            </w:r>
          </w:p>
        </w:tc>
        <w:tc>
          <w:tcPr>
            <w:tcW w:w="113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0,75</w:t>
            </w:r>
          </w:p>
        </w:tc>
        <w:tc>
          <w:tcPr>
            <w:tcW w:w="198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649,5</w:t>
            </w:r>
          </w:p>
        </w:tc>
        <w:tc>
          <w:tcPr>
            <w:tcW w:w="226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1,68</w:t>
            </w:r>
          </w:p>
        </w:tc>
        <w:tc>
          <w:tcPr>
            <w:tcW w:w="180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79 (высокий)</w:t>
            </w:r>
          </w:p>
        </w:tc>
      </w:tr>
      <w:tr w:rsidR="00FD62B1" w:rsidRPr="00157C42" w:rsidTr="00FD62B1"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Ульяна К.</w:t>
            </w:r>
          </w:p>
        </w:tc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2,46</w:t>
            </w:r>
          </w:p>
        </w:tc>
        <w:tc>
          <w:tcPr>
            <w:tcW w:w="1134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0,72</w:t>
            </w:r>
          </w:p>
        </w:tc>
        <w:tc>
          <w:tcPr>
            <w:tcW w:w="1984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534,63</w:t>
            </w:r>
          </w:p>
        </w:tc>
        <w:tc>
          <w:tcPr>
            <w:tcW w:w="226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1,02</w:t>
            </w:r>
          </w:p>
        </w:tc>
        <w:tc>
          <w:tcPr>
            <w:tcW w:w="180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63,1 (высокий)</w:t>
            </w:r>
          </w:p>
        </w:tc>
      </w:tr>
      <w:tr w:rsidR="00FD62B1" w:rsidRPr="00157C42" w:rsidTr="00FD62B1"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Кирилл Б.</w:t>
            </w:r>
          </w:p>
        </w:tc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2,54</w:t>
            </w:r>
          </w:p>
        </w:tc>
        <w:tc>
          <w:tcPr>
            <w:tcW w:w="1134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0,66</w:t>
            </w:r>
          </w:p>
        </w:tc>
        <w:tc>
          <w:tcPr>
            <w:tcW w:w="1984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576,2</w:t>
            </w:r>
          </w:p>
        </w:tc>
        <w:tc>
          <w:tcPr>
            <w:tcW w:w="226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1,23</w:t>
            </w:r>
          </w:p>
        </w:tc>
        <w:tc>
          <w:tcPr>
            <w:tcW w:w="180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65 (высокий)</w:t>
            </w:r>
          </w:p>
        </w:tc>
      </w:tr>
      <w:tr w:rsidR="00FD62B1" w:rsidRPr="00157C42" w:rsidTr="00FD62B1"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Алан Ч.</w:t>
            </w:r>
          </w:p>
        </w:tc>
        <w:tc>
          <w:tcPr>
            <w:tcW w:w="141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2,81</w:t>
            </w:r>
          </w:p>
        </w:tc>
        <w:tc>
          <w:tcPr>
            <w:tcW w:w="113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0,65</w:t>
            </w:r>
          </w:p>
        </w:tc>
        <w:tc>
          <w:tcPr>
            <w:tcW w:w="198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570,61</w:t>
            </w:r>
          </w:p>
        </w:tc>
        <w:tc>
          <w:tcPr>
            <w:tcW w:w="226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0,95</w:t>
            </w:r>
          </w:p>
        </w:tc>
        <w:tc>
          <w:tcPr>
            <w:tcW w:w="180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67 (высокий)</w:t>
            </w:r>
          </w:p>
        </w:tc>
      </w:tr>
      <w:tr w:rsidR="00FD62B1" w:rsidRPr="00157C42" w:rsidTr="00FD62B1"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Юлиана М.</w:t>
            </w:r>
          </w:p>
        </w:tc>
        <w:tc>
          <w:tcPr>
            <w:tcW w:w="141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1,9</w:t>
            </w:r>
          </w:p>
        </w:tc>
        <w:tc>
          <w:tcPr>
            <w:tcW w:w="113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0,81</w:t>
            </w:r>
          </w:p>
        </w:tc>
        <w:tc>
          <w:tcPr>
            <w:tcW w:w="198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521,6</w:t>
            </w:r>
          </w:p>
        </w:tc>
        <w:tc>
          <w:tcPr>
            <w:tcW w:w="226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1,51</w:t>
            </w:r>
          </w:p>
        </w:tc>
        <w:tc>
          <w:tcPr>
            <w:tcW w:w="180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59,5 (средний)</w:t>
            </w:r>
          </w:p>
        </w:tc>
      </w:tr>
      <w:tr w:rsidR="00FD62B1" w:rsidRPr="00157C42" w:rsidTr="00FD62B1"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Анелия М.</w:t>
            </w:r>
          </w:p>
        </w:tc>
        <w:tc>
          <w:tcPr>
            <w:tcW w:w="141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2,71</w:t>
            </w:r>
          </w:p>
        </w:tc>
        <w:tc>
          <w:tcPr>
            <w:tcW w:w="113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0,85</w:t>
            </w:r>
          </w:p>
        </w:tc>
        <w:tc>
          <w:tcPr>
            <w:tcW w:w="198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580,61</w:t>
            </w:r>
          </w:p>
        </w:tc>
        <w:tc>
          <w:tcPr>
            <w:tcW w:w="226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1,15</w:t>
            </w:r>
          </w:p>
        </w:tc>
        <w:tc>
          <w:tcPr>
            <w:tcW w:w="180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68 (высокий)</w:t>
            </w:r>
          </w:p>
        </w:tc>
      </w:tr>
      <w:tr w:rsidR="00FD62B1" w:rsidRPr="00157C42" w:rsidTr="00FD62B1">
        <w:tc>
          <w:tcPr>
            <w:tcW w:w="1418" w:type="dxa"/>
            <w:shd w:val="clear" w:color="auto" w:fill="auto"/>
          </w:tcPr>
          <w:p w:rsidR="00FD62B1" w:rsidRPr="00157C42" w:rsidRDefault="00FD62B1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Матвей М.</w:t>
            </w:r>
          </w:p>
        </w:tc>
        <w:tc>
          <w:tcPr>
            <w:tcW w:w="141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1,85</w:t>
            </w:r>
          </w:p>
        </w:tc>
        <w:tc>
          <w:tcPr>
            <w:tcW w:w="113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0,87</w:t>
            </w:r>
          </w:p>
        </w:tc>
        <w:tc>
          <w:tcPr>
            <w:tcW w:w="1984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501,6</w:t>
            </w:r>
          </w:p>
        </w:tc>
        <w:tc>
          <w:tcPr>
            <w:tcW w:w="226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1,61</w:t>
            </w:r>
          </w:p>
        </w:tc>
        <w:tc>
          <w:tcPr>
            <w:tcW w:w="1808" w:type="dxa"/>
            <w:shd w:val="clear" w:color="auto" w:fill="auto"/>
          </w:tcPr>
          <w:p w:rsidR="00FD62B1" w:rsidRPr="00157C42" w:rsidRDefault="00FD62B1" w:rsidP="001C1A01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58,5 (средний)</w:t>
            </w:r>
          </w:p>
        </w:tc>
      </w:tr>
      <w:tr w:rsidR="00E40535" w:rsidRPr="00157C42" w:rsidTr="001C1A01">
        <w:tc>
          <w:tcPr>
            <w:tcW w:w="1418" w:type="dxa"/>
            <w:shd w:val="clear" w:color="auto" w:fill="auto"/>
          </w:tcPr>
          <w:p w:rsidR="00E40535" w:rsidRPr="00157C42" w:rsidRDefault="00E40535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</w:pPr>
            <w:r w:rsidRPr="00157C42">
              <w:rPr>
                <w:rFonts w:ascii="Times New Roman" w:hAnsi="Times New Roman" w:cs="Times New Roman"/>
                <w:sz w:val="24"/>
                <w:szCs w:val="24"/>
                <w:lang w:eastAsia="x-none" w:bidi="ru-RU"/>
              </w:rPr>
              <w:t>СР. ЗНАЧ.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2,47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0,762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562,657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1,298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E40535" w:rsidRPr="00157C42" w:rsidRDefault="00E40535">
            <w:pPr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C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66,01</w:t>
            </w:r>
          </w:p>
        </w:tc>
      </w:tr>
    </w:tbl>
    <w:p w:rsidR="00BA3D81" w:rsidRPr="00157C42" w:rsidRDefault="000E5299" w:rsidP="003874B0">
      <w:pPr>
        <w:tabs>
          <w:tab w:val="left" w:pos="851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7C4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1610" w:rsidRPr="00157C42">
        <w:rPr>
          <w:rFonts w:ascii="Times New Roman" w:hAnsi="Times New Roman" w:cs="Times New Roman"/>
          <w:bCs/>
          <w:sz w:val="24"/>
          <w:szCs w:val="24"/>
        </w:rPr>
        <w:t xml:space="preserve">Исходя из данных, по каждому участнику исследования можно сделать следующие наблюдения: в группе  «Контроль» - более высокие показатели по всем параметрам, чем в группе «Опыт». Параметр «Уровень концентрации внимания» показывает, что из 10 учащихся контрольной группы высокий уровень имеют 7 учащихся, в группе «Опыт» нет высокого уровня, а у 4-х плохой уровень. Следует отметить, что в обоих группах у отдельных учащихся по разным параметрам есть результаты выбивающиеся из общей </w:t>
      </w:r>
      <w:r w:rsidR="00891610" w:rsidRPr="00157C4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тенденции, что ещё раз доказывает </w:t>
      </w:r>
      <w:r w:rsidR="000D4A8F" w:rsidRPr="00157C42">
        <w:rPr>
          <w:rFonts w:ascii="Times New Roman" w:hAnsi="Times New Roman" w:cs="Times New Roman"/>
          <w:bCs/>
          <w:sz w:val="24"/>
          <w:szCs w:val="24"/>
        </w:rPr>
        <w:t>влияние индивидуальных особенностей на показатели.</w:t>
      </w:r>
      <w:r w:rsidR="00A567BA" w:rsidRPr="00157C42">
        <w:rPr>
          <w:rFonts w:ascii="Times New Roman" w:hAnsi="Times New Roman" w:cs="Times New Roman"/>
          <w:bCs/>
          <w:sz w:val="24"/>
          <w:szCs w:val="24"/>
        </w:rPr>
        <w:t xml:space="preserve"> Более наглядно на диаграммах ниже</w:t>
      </w:r>
      <w:r w:rsidR="00B134DD" w:rsidRPr="00157C42">
        <w:rPr>
          <w:rFonts w:ascii="Times New Roman" w:hAnsi="Times New Roman" w:cs="Times New Roman"/>
          <w:bCs/>
          <w:sz w:val="24"/>
          <w:szCs w:val="24"/>
        </w:rPr>
        <w:t xml:space="preserve"> (Рис. 1., Рис. 2.)</w:t>
      </w:r>
      <w:r w:rsidR="00A567BA" w:rsidRPr="00157C42">
        <w:rPr>
          <w:rFonts w:ascii="Times New Roman" w:hAnsi="Times New Roman" w:cs="Times New Roman"/>
          <w:bCs/>
          <w:sz w:val="24"/>
          <w:szCs w:val="24"/>
        </w:rPr>
        <w:t>:</w:t>
      </w:r>
    </w:p>
    <w:p w:rsidR="00BA3D81" w:rsidRPr="00157C42" w:rsidRDefault="00507F59" w:rsidP="000D4A8F">
      <w:pPr>
        <w:tabs>
          <w:tab w:val="left" w:pos="851"/>
        </w:tabs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Диаграмма 1" o:spid="_x0000_i1026" type="#_x0000_t75" style="width:357.5pt;height:1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CSACg4mAQAAAgIAACAAAABkcnMvY2hhcnRzL19yZWxzL2NoYXJ0MS54bWwu&#10;cmVsc6yRz0oDMRDG74LvsMzdzW4PIqXZHqxCD1KQ9raXuDv7x2aTJYmyPeoriEe9eBZ6LD5F+kYd&#10;KwsWCl48JGT4yG++mW807hoZPKKxtVYc4jCCAFWm81qVHBbz67MLCKwTKhdSK+SwQgvj5PRkdItS&#10;OPpkq7q1AVGU5VA51w4Zs1mFjbChblGRUmjTCEelKVkrsqUokQ2i6JyZ3wxIDpjBNOdgpvkAgvmq&#10;pc5/s3VR1BlOdPbQoHJHWjAtcXZ3j5kjqDAlOg5FLZEss8thurC0h9S/+hf/mU7QLp1uU//m3/1H&#10;un3aPvs1nc3+tfFffh120nY96UbnZPKqc2iUkMCOTxP/5zSOtowzCs/UOfY+OIQh2ys/d6/HISXx&#10;bYsdJJfs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3kETOd0AAAAFAQAADwAAAGRy&#10;cy9kb3ducmV2LnhtbEyPQU/CQBCF7yb+h82YeJMtIGhrp0RNiBcTApJ4XbpDW+nO1u4C9d87etHL&#10;JC/v5b1v8sXgWnWiPjSeEcajBBRx6W3DFcL2bXlzDypEw9a0ngnhiwIsisuL3GTWn3lNp02slJRw&#10;yAxCHWOXaR3KmpwJI98Ri7f3vTNRZF9p25uzlLtWT5Jkrp1pWBZq09FzTeVhc3QI1Wz5NPvch5Rf&#10;P+bbg12/d7x6Qby+Gh4fQEUa4l8YfvAFHQph2vkj26BaBHkk/l7x7ibjFNQO4XY6TUEXuf5PX3wD&#10;AAD//wMAUEsDBBQABgAIAAAAIQBdt/02+QUAANQSAAAVAAAAZHJzL2NoYXJ0cy9jaGFydDEueG1s&#10;7FhLb9tGEL4X6H9gCR/aQ/TyQ7YQOZBlOA1qx4btpEBvK3IlbbXkssuVLPXUuIceEqA/oH8iDRA0&#10;SOPkL1D/qN8+SFF+NEbToIdGgK3h7Oxw9pvZeejuvWnEvQmVKRNx269Xar5H40CELB60/Uene3c2&#10;fS9VJA4JFzFt+zOa+ve2P//sbtAKhkSqk4QE1IOSOG0FbX+oVNKqVtNgSCOSVkRCY6z1hYyIwqMc&#10;VENJzqA84tVGrbZRNUp8p4D8AwURYXG+X95mv+j3WUB3RTCOaKysFZJyooBAOmRJ6m/jcCFRtL5V&#10;W/MmhLf9ml/VTE7igWXI8Z3jR5YpxTgOadgVMgaMJfkoaHW4ojKGqq6IFd7mzhndCqmIyNE4uROI&#10;KIFxPcaZmhlzYSB0d4cC5/CO6Q9jJmna9oP6Wg4EyCtQRCyQIhV9VYHGqkUh94ZW26xuVhvOHzhs&#10;fa2Vqhmn9kD1WkOftlq815iwRzjvkWCksSkJF6KLdb3xMhh6V8DlAUkOJ9LrDeptn6u676kpqHAE&#10;qjdoaF5D80CFI1AkCAAkJByRc7BuOYXMas5ZzWUAipUBUJZYzznrOWcj52z43pCzeAQg9Zfv9QX/&#10;2jJyygaACWF9GDJW4pQpTncpp4qGpVgIWgkXqiMp0YKczMRYmZDqEdnV90izQe8yaXcFglvtA8RX&#10;ggvj2HycIqRoaBcnRM66gouluIMvqNT6WDhdMkHIkDr1LqDVVMulSh7Tvqb629lv2av5k/l544uV&#10;nZX63armWZEuwaXWdKK6CHllVdetIYny8DZ9UbTEZDt7m72bP52fawUTxI3eZb7wLqcIvPzFIK0l&#10;LEYqUg/6D+kAIT9xweeMDfd7PDXGDMXZPh3QOPyGzpZOmGLlMUFC05fWmaZ5XaIekmhZneafUHkt&#10;/4hKHWVXdO+Mez1OT9iPV1XtUwJ091lMyzkAJyvMDojxcn7oS2h3Vhqtlc7K2vshX70e8vmT7HX2&#10;dv4T/uC/+TMve5FdZK+yN9lz/T3/1fsy+yO7qGQvPIi+zF5Xvlr2jvaR9WLdeXF+DmW/YHeuEtqf&#10;Z7/j8Xz+9KbNjXzzz9kbbQnMeAkVF9lzmLBQoHVm78z/t1C5eMd7rLRhc20MOYDhfB0l8Ti6PqqB&#10;804JZ8gVoW0LVVeEdPs+RTon3LjDlC/DvRz+N/iiXmmuNW4CKEe3VlnfbG6VP82btuSY1iqrzdVl&#10;IeCxOIF9MMcGaYDQeNl0cDkruPtRygqO87dZofshWQEBml0geBCk2Z/zZ1dO8ik7fMoOJr38V9mh&#10;q7Nw9yNnh0ZlrVkrf26RKpobaNFKH1OaF5V1kbvzVFGvNLY2r1ywW6aKombpInmLUusq9EcvtUhm&#10;hWkDknzLQjV0xX7d2UCmD1zjtbm60WiubpluFM1ZmY8s2tzQZRQKyx0YKkjHtERL0iUtaUDQAg50&#10;fRGSoUUwY4M1IWLxAZk6rSXB0HSDS70EmR4J1yb0bDWPyPdCnrJgdICu38qiRXRrLL68FmMYs4sK&#10;e9AYFfpiOlWnwq1Nj9AIklZPhLMjieOSFk/ViW7rzUOiOYmVCWn/2FJ6FIo9NUtoH7Nd2z9lEXqa&#10;h/TMOxYRwbCVMBUM90jE+AxdFgZE3QGnVLk5ibSC9AO2V0krtwWksw693hGRBBZ6eghr+8UApmWM&#10;H5U5LEYKTDlpx3W+iIHC124p7890t/4dlQ4q/eQiyWLHe7zDB7HlBUoW3MN+H2d1sjUXdbE4GHPF&#10;9iccvrBrZgXxVcQUyvE1wVUyrxQz/1JwuRnCBNd9yULELk3N3IFEsBcpzDR6MtetTdt3HQ/mfTFG&#10;+4tWdkTDoo3+KAF62Velm2aWrveVWdqh6oxS55+efdA+AuIOaFBLQ5eZGPTN5YYqbkzu2sVQJjCF&#10;YEYr+VEPKP+7uwQALVQaNA3lY5Yextzh4prFkKXJDu7kKO24jIbEbC+LLge7emg7BJ5IjSU89b3I&#10;x14kLP0jCd8lingSUytu94PQ1jF9LR8l+seY5c3lPcbnRpv5MWr7LwAAAP//AwBQSwMEFAAGAAgA&#10;AAAhAEJ6BMSABgAAhxsAABwAAABkcnMvdGhlbWUvdGhlbWVPdmVycmlkZTEueG1s7FnPbhtFGL8j&#10;8Q6jvbexEztNojpV7NgNtGmj2C3qcbwe7049u7OaGSf1rUqPSCBEQVyQ4MQBAZFaiUv7DukzBIqg&#10;SH0FvpnZXe/EG+LQCAQ0h9g7+/v+/5lvxlevPYgY2iNCUh43vOrliodI7PMBjYOGd6fXubTiIalw&#10;PMCMx6ThTYj0rq2/+85VvKZCEpHbQCvogCDgE8s13PBCpZK1hQXpw2ssL/OExPBuyEWEFTyKYGEg&#10;8D7wj9jCYqWyvBBhGnvrwNBnoqupCIpxBLKOvn5xcHR49Pzo6dHhi4fw/Tl8fmygg1FVU8iJbDGB&#10;9jBreMBywPd75IHyEMNSwYuGVzF/3sL61QW8lhIxdQptga5j/lK6lGAwWjQyRdDPhVY7tdUrmzl/&#10;A2BqFtdut1vtas7PALDvkzjVpciz1lmpNjOeBZD9Osu7ValXai6+wH9pRufVZrNZX011sUwNyH6t&#10;zeBXKsu1jUUHb0AWX5/B15obrdaygzcgi1+ewXeurC7XXLwBhYzGoxm0Dmink3LPIUPOtkrhKwBf&#10;qaTwKQqyIc82LWLIYzVv7kX4PhcdINCEDCsaIzVJyBD7kLMtHPUFxVogXiO48MYu+XJmSctG0hc0&#10;UQ3v/QTHXgHy+tl3r589Qa+fHR4fPD0++PH40aPjgx8sL4dwC8dBkfDVN5/8/uVD9NuTr149/qwc&#10;L4v4n7//8Kfnn5YDoaKmFr78/PCXp4cvv/jo128fl8A3BO4X4T0aEYlukX20yyOwzTjG1Zz0xfko&#10;eiGmDgUOgXcJ67YKHeCtCWZluCZxnXdXQDMpA14f33d07YZirGiJ5Bth5AC3OWdNLkodcEPLKni4&#10;N46DcuFiXMTtYrxXJruFYye07XECXTVLSsf3rZA4au4wHCsckJgopN/xESEl1t2j1PHrNvUFl3yo&#10;0D2KmpiWuqRH+04iTYm2aARxmZTZDKF2fLN9FzU5K7N6k+y5SCgIzEqU7xHmuPE6HisclbHs4YgV&#10;HX4Tq7BMye5E+EVcWyqIdEAYR+0BkbKM5rYAewtBv4Ghf5WGfZtNIhcpFB2V8byJOS8iN/moFeIo&#10;KcN2aRwWse/JEaQoRjtclcG3uVsh+hnigONTw32XEifcZzeCOzRwVJomiH4zFiWxvE64k7/dCRti&#10;YroMtHinU0c0/rO2zSj0bSvhbdtueBuwiZUVz9aJZn0a7l/YojfxON4hUBWzW9TbDv22Q3v/+Q59&#10;Wi1ffF+etmLo0nogsbO3mcSjuQfxIWWsqyaM3JRmFpewIQ06sKj5mPMnyQ9qSQhfdWWDQAcXCGxo&#10;kODqA6rCbogTmOOrnmYSyJR1IFHCJZwnzXIpb42Hs4Cyp9G6PqfYTiKx2uYDu7ykl7PjSM7GaBVI&#10;K9EKWtIM5hW2dCVlCrb9FWFVrdTc0qpGNdMkHWm5ydrF5hwPLs9Ng8XcmzDpIJiPwMvLcAOgRcP5&#10;BzMy0H63McrCYnxykSGSIYbbCnNjUNd2z8aoaoKU5cqMIdoOGyN9tjzDawVpq5rtG0ibJ0hFcbVT&#10;xGXRe5MoZRk8jRJwO1mOLC4WJ4vRfsNbrS/WPeTjpOEN4egMX6MEoi71cIlZAFdQvhI27c8sZp0a&#10;RYMzw9wiqMLtiPX7jMFOH0iEVJtYhjY1zKs0BVisJVn9F+vg1osyoKQbzafF0gokwz+mBfjRDS0Z&#10;DomvisEurGjf2ce0lfKxIqIbDvZRn43FLobw61QFewZUwg2I6Qj6Aa7vtLfNK7c5p0VXvDQzOLuO&#10;WRLitN3qEs0q2cJNQ8p1ME8F9cC2Ut2Ncec3xZT8BZlSTOP/mSl6P4EriaWBjoAPd8MCI10pDY8L&#10;FXLoQklI/Y6AQcL0DsgWuAKG15BUcG1tPgXZ05+25iwPU9ZwslS7NECCwn6kQkHIDrQlk31nMKum&#10;e5dlyVJGJqMK6srEqt0ne4T1dA9c1nu7h0JIddNN0jZgcCfzz31OK6gf6CGnWG9OJ8v3XlsDf/fk&#10;Y4sZjHL7sBloMv/nKubjwXRXtfSGPNt7i4boF9Mxq5ZVhbsVrKZl/xdVOOdWazvWjMWL9Uw5iOKs&#10;xbCYD0QJXCwh/Q/2Pyp8Rkwa6w21x3ehtyL4fUMzg7SBrL5kBw+kG6Rd7MPgZBdtMmlW1rXp6KS9&#10;lm3WFzzp5nJPOFtrNk+8z+nsfDhzxTm1eJHOTj3s+NqunepqiOzJEoWlYXawMYFxfjxb/wMAAP//&#10;AwBQSwECLQAUAAYACAAAACEAQB/0QTABAADgAgAAEwAAAAAAAAAAAAAAAAAAAAAAW0NvbnRlbnRf&#10;VHlwZXNdLnhtbFBLAQItABQABgAIAAAAIQA4/SH/1gAAAJQBAAALAAAAAAAAAAAAAAAAAGEBAABf&#10;cmVscy8ucmVsc1BLAQItABQABgAIAAAAIQDJWrq1AwEAADYCAAAOAAAAAAAAAAAAAAAAAGACAABk&#10;cnMvZTJvRG9jLnhtbFBLAQItABQABgAIAAAAIQAkgAoOJgEAAAICAAAgAAAAAAAAAAAAAAAAAI8D&#10;AABkcnMvY2hhcnRzL19yZWxzL2NoYXJ0MS54bWwucmVsc1BLAQItABQABgAIAAAAIQCrFs1GuQAA&#10;ACIBAAAZAAAAAAAAAAAAAAAAAPMEAABkcnMvX3JlbHMvZTJvRG9jLnhtbC5yZWxzUEsBAi0AFAAG&#10;AAgAAAAhAN5BEzndAAAABQEAAA8AAAAAAAAAAAAAAAAA4wUAAGRycy9kb3ducmV2LnhtbFBLAQIt&#10;ABQABgAIAAAAIQBdt/02+QUAANQSAAAVAAAAAAAAAAAAAAAAAO0GAABkcnMvY2hhcnRzL2NoYXJ0&#10;MS54bWxQSwECLQAUAAYACAAAACEAQnoExIAGAACHGwAAHAAAAAAAAAAAAAAAAAAZDQAAZHJzL3Ro&#10;ZW1lL3RoZW1lT3ZlcnJpZGUxLnhtbFBLBQYAAAAACAAIABUCAADTEwAAAAA=&#10;">
            <v:imagedata r:id="rId14" o:title=""/>
            <o:lock v:ext="edit" aspectratio="f"/>
          </v:shape>
        </w:pict>
      </w:r>
    </w:p>
    <w:p w:rsidR="00B134DD" w:rsidRPr="00157C42" w:rsidRDefault="00B134DD" w:rsidP="000D4A8F">
      <w:pPr>
        <w:tabs>
          <w:tab w:val="left" w:pos="851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C42">
        <w:rPr>
          <w:rFonts w:ascii="Times New Roman" w:hAnsi="Times New Roman" w:cs="Times New Roman"/>
          <w:noProof/>
          <w:sz w:val="24"/>
          <w:szCs w:val="24"/>
        </w:rPr>
        <w:t>Рис. 1. Среднее значение некоторых показателей умственной работоспособности</w:t>
      </w:r>
    </w:p>
    <w:p w:rsidR="008D33EF" w:rsidRPr="00157C42" w:rsidRDefault="004254DD" w:rsidP="00A567BA">
      <w:pPr>
        <w:tabs>
          <w:tab w:val="left" w:pos="851"/>
        </w:tabs>
        <w:spacing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object w:dxaOrig="7200" w:dyaOrig="4320">
          <v:shape id="_x0000_i1027" type="#_x0000_t75" style="width:5in;height:3in" o:ole="">
            <v:imagedata r:id="rId15" o:title=""/>
            <o:lock v:ext="edit" aspectratio="f"/>
          </v:shape>
          <o:OLEObject Type="Embed" ProgID="Excel.Sheet.8" ShapeID="_x0000_i1027" DrawAspect="Content" ObjectID="_1827040200" r:id="rId16">
            <o:FieldCodes>\s</o:FieldCodes>
          </o:OLEObject>
        </w:object>
      </w:r>
    </w:p>
    <w:p w:rsidR="00B134DD" w:rsidRPr="00157C42" w:rsidRDefault="00B134DD" w:rsidP="00B134DD">
      <w:pPr>
        <w:tabs>
          <w:tab w:val="left" w:pos="0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C42">
        <w:rPr>
          <w:rFonts w:ascii="Times New Roman" w:hAnsi="Times New Roman" w:cs="Times New Roman"/>
          <w:noProof/>
          <w:sz w:val="24"/>
          <w:szCs w:val="24"/>
        </w:rPr>
        <w:t>Рис. 2. Среднее значение некоторых показателей умственной работоспособности</w:t>
      </w:r>
    </w:p>
    <w:p w:rsidR="008D33EF" w:rsidRPr="00157C42" w:rsidRDefault="008D33EF" w:rsidP="003874B0">
      <w:pPr>
        <w:tabs>
          <w:tab w:val="left" w:pos="851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2781" w:rsidRPr="00157C42" w:rsidRDefault="003F5DCB" w:rsidP="003F5DC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717AD" w:rsidRPr="00157C42" w:rsidRDefault="005717AD" w:rsidP="005717A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Полученные результаты позволяют сделать следующие выводы:</w:t>
      </w:r>
    </w:p>
    <w:p w:rsidR="00861E05" w:rsidRPr="00157C42" w:rsidRDefault="00861E05" w:rsidP="00861E0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1. </w:t>
      </w:r>
      <w:r w:rsidR="00A567BA" w:rsidRPr="00157C42">
        <w:rPr>
          <w:rFonts w:ascii="Times New Roman" w:hAnsi="Times New Roman" w:cs="Times New Roman"/>
          <w:sz w:val="24"/>
          <w:szCs w:val="24"/>
        </w:rPr>
        <w:t>По результатам теста на интернет-зависимость Кимберли Янг: из 145 учащихся 8-х классов только у 8 отмечается интернет-зависимость;</w:t>
      </w:r>
    </w:p>
    <w:p w:rsidR="00A567BA" w:rsidRPr="00157C42" w:rsidRDefault="00861E05" w:rsidP="00861E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  <w:t>2</w:t>
      </w:r>
      <w:r w:rsidR="00A567BA" w:rsidRPr="00157C42">
        <w:rPr>
          <w:rFonts w:ascii="Times New Roman" w:hAnsi="Times New Roman" w:cs="Times New Roman"/>
          <w:sz w:val="24"/>
          <w:szCs w:val="24"/>
        </w:rPr>
        <w:t>. По результатам диагностики  «Счёт по Крепелину»: среди ребят опытной группы показатели работоспособности ниже, чем у контрольной, а у одного учащегося -  низкий темп врабатывания, что скорее всего связано с личными особенностями. В контрольной группе, коэффициент у большинства учащихся стремится к «1», но так же у одного учащегося отмечается низкий темп врабатывания;</w:t>
      </w:r>
    </w:p>
    <w:p w:rsidR="00A567BA" w:rsidRPr="00157C42" w:rsidRDefault="00861E05" w:rsidP="00861E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57C42">
        <w:rPr>
          <w:rFonts w:ascii="Times New Roman" w:hAnsi="Times New Roman" w:cs="Times New Roman"/>
          <w:sz w:val="24"/>
          <w:szCs w:val="24"/>
        </w:rPr>
        <w:lastRenderedPageBreak/>
        <w:tab/>
        <w:t>3.</w:t>
      </w:r>
      <w:r w:rsidR="00A567BA" w:rsidRPr="00157C42">
        <w:rPr>
          <w:rFonts w:ascii="Times New Roman" w:hAnsi="Times New Roman" w:cs="Times New Roman"/>
          <w:sz w:val="24"/>
          <w:szCs w:val="24"/>
        </w:rPr>
        <w:t xml:space="preserve"> По результатам диагностики  «Тест Ландольта»:</w:t>
      </w:r>
      <w:r w:rsidR="00A567BA" w:rsidRPr="00157C42">
        <w:rPr>
          <w:rFonts w:ascii="Times New Roman" w:hAnsi="Times New Roman" w:cs="Times New Roman"/>
          <w:bCs/>
          <w:sz w:val="24"/>
          <w:szCs w:val="24"/>
        </w:rPr>
        <w:t xml:space="preserve"> в группе  «Контроль» - более высокие показатели по всем параметрам, чем в группе «Опыт». Параметр «Уровень концентрации внимания» показывает, что из 10 учащихся контрольной группы высокий уровень имеют 7 учащихся, в группе «Опыт» нет высокого уровня, а у 4-х плохой уровень. Следует отметить, что в обоих группах у отдельных учащихся по разным параметрам есть результаты выбивающиеся из общей тенденции, что ещё раз доказывает влияние индивидуальных особенностей на показатели;</w:t>
      </w:r>
    </w:p>
    <w:p w:rsidR="00CC00A0" w:rsidRPr="00157C42" w:rsidRDefault="00A567BA" w:rsidP="00861E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="005C5FBA" w:rsidRPr="00157C42">
        <w:rPr>
          <w:rFonts w:ascii="Times New Roman" w:hAnsi="Times New Roman" w:cs="Times New Roman"/>
          <w:sz w:val="24"/>
          <w:szCs w:val="24"/>
        </w:rPr>
        <w:t xml:space="preserve">Все эти данные позволяют говорить о снижении уровня </w:t>
      </w:r>
      <w:r w:rsidRPr="00157C42">
        <w:rPr>
          <w:rFonts w:ascii="Times New Roman" w:hAnsi="Times New Roman" w:cs="Times New Roman"/>
          <w:sz w:val="24"/>
          <w:szCs w:val="24"/>
        </w:rPr>
        <w:t xml:space="preserve">некоторых показателей умственной работоспособности </w:t>
      </w:r>
      <w:r w:rsidR="005C5FBA" w:rsidRPr="00157C42">
        <w:rPr>
          <w:rFonts w:ascii="Times New Roman" w:hAnsi="Times New Roman" w:cs="Times New Roman"/>
          <w:sz w:val="24"/>
          <w:szCs w:val="24"/>
        </w:rPr>
        <w:t>именно у опытной группы</w:t>
      </w:r>
      <w:r w:rsidRPr="00157C42">
        <w:rPr>
          <w:rFonts w:ascii="Times New Roman" w:hAnsi="Times New Roman" w:cs="Times New Roman"/>
          <w:sz w:val="24"/>
          <w:szCs w:val="24"/>
        </w:rPr>
        <w:t>, ребят с интернет-зависимостью, но не следует исключать индивидуальные особенности личности.</w:t>
      </w:r>
    </w:p>
    <w:p w:rsidR="0074409C" w:rsidRPr="00157C42" w:rsidRDefault="0074409C" w:rsidP="007440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5. Продолжаю распространять информацию подтвержденную исследованиями среди учеников </w:t>
      </w:r>
      <w:r w:rsidR="00A567BA" w:rsidRPr="00157C42">
        <w:rPr>
          <w:rFonts w:ascii="Times New Roman" w:hAnsi="Times New Roman" w:cs="Times New Roman"/>
          <w:sz w:val="24"/>
          <w:szCs w:val="24"/>
        </w:rPr>
        <w:t>Лицея</w:t>
      </w:r>
      <w:r w:rsidRPr="00157C42">
        <w:rPr>
          <w:rFonts w:ascii="Times New Roman" w:hAnsi="Times New Roman" w:cs="Times New Roman"/>
          <w:sz w:val="24"/>
          <w:szCs w:val="24"/>
        </w:rPr>
        <w:t>.</w:t>
      </w:r>
    </w:p>
    <w:p w:rsidR="0074409C" w:rsidRPr="00157C42" w:rsidRDefault="0074409C" w:rsidP="007440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6. Разработала информационный буклет.</w:t>
      </w:r>
    </w:p>
    <w:p w:rsidR="00A567BA" w:rsidRPr="00157C42" w:rsidRDefault="00A567BA" w:rsidP="00A567BA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x-none" w:bidi="ru-RU"/>
        </w:rPr>
      </w:pPr>
    </w:p>
    <w:p w:rsidR="00A567BA" w:rsidRPr="00157C42" w:rsidRDefault="00916A29" w:rsidP="00A567B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t>Л</w:t>
      </w:r>
      <w:r w:rsidR="00A567BA" w:rsidRPr="00157C42">
        <w:rPr>
          <w:rFonts w:ascii="Times New Roman" w:hAnsi="Times New Roman" w:cs="Times New Roman"/>
          <w:b/>
          <w:sz w:val="24"/>
          <w:szCs w:val="24"/>
        </w:rPr>
        <w:t>ИТЕРАТУРА</w:t>
      </w:r>
    </w:p>
    <w:p w:rsidR="00B134DD" w:rsidRPr="00157C42" w:rsidRDefault="00B134DD" w:rsidP="00A567BA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eastAsia="Calibri" w:hAnsi="Times New Roman" w:cs="Times New Roman"/>
          <w:b/>
          <w:iCs/>
          <w:sz w:val="24"/>
          <w:szCs w:val="24"/>
          <w:bdr w:val="none" w:sz="0" w:space="0" w:color="auto" w:frame="1"/>
          <w:lang w:eastAsia="en-US"/>
        </w:rPr>
        <w:t>Азаренок</w:t>
      </w:r>
      <w:r w:rsidRPr="00157C42"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lang w:eastAsia="en-US"/>
        </w:rPr>
        <w:t>, Н.В.</w:t>
      </w:r>
      <w:r w:rsidRPr="00157C42">
        <w:rPr>
          <w:rFonts w:ascii="Times New Roman" w:eastAsia="Calibri" w:hAnsi="Times New Roman" w:cs="Times New Roman"/>
          <w:sz w:val="24"/>
          <w:szCs w:val="24"/>
          <w:lang w:eastAsia="en-US"/>
        </w:rPr>
        <w:t> Клиповое сознание и его влияние на психологию человека в современном мире. – М.: Изд-во «Институт психологии РАН», 2009. – С.110-112.</w:t>
      </w:r>
    </w:p>
    <w:p w:rsidR="00A567BA" w:rsidRPr="00157C42" w:rsidRDefault="00A567BA" w:rsidP="00A567BA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t>Асмолов</w:t>
      </w:r>
      <w:r w:rsidRPr="00157C42">
        <w:rPr>
          <w:rFonts w:ascii="Times New Roman" w:hAnsi="Times New Roman" w:cs="Times New Roman"/>
          <w:sz w:val="24"/>
          <w:szCs w:val="24"/>
        </w:rPr>
        <w:t xml:space="preserve">, А. Г. Психологическая модель. </w:t>
      </w:r>
      <w:r w:rsidRPr="00157C42">
        <w:rPr>
          <w:rStyle w:val="redtext"/>
          <w:rFonts w:ascii="Times New Roman" w:hAnsi="Times New Roman" w:cs="Times New Roman"/>
          <w:sz w:val="24"/>
          <w:szCs w:val="24"/>
        </w:rPr>
        <w:t>Интернет</w:t>
      </w:r>
      <w:r w:rsidRPr="00157C42">
        <w:rPr>
          <w:rFonts w:ascii="Times New Roman" w:hAnsi="Times New Roman" w:cs="Times New Roman"/>
          <w:sz w:val="24"/>
          <w:szCs w:val="24"/>
        </w:rPr>
        <w:t>-</w:t>
      </w:r>
      <w:r w:rsidRPr="00157C42">
        <w:rPr>
          <w:rStyle w:val="redtext"/>
          <w:rFonts w:ascii="Times New Roman" w:hAnsi="Times New Roman" w:cs="Times New Roman"/>
          <w:sz w:val="24"/>
          <w:szCs w:val="24"/>
        </w:rPr>
        <w:t>зависимости</w:t>
      </w:r>
      <w:r w:rsidRPr="00157C42">
        <w:rPr>
          <w:rFonts w:ascii="Times New Roman" w:hAnsi="Times New Roman" w:cs="Times New Roman"/>
          <w:sz w:val="24"/>
          <w:szCs w:val="24"/>
        </w:rPr>
        <w:t xml:space="preserve"> личности // Дистанционное и виртуальное обучение. – 2004. - N 7. - С. 5-7.</w:t>
      </w:r>
    </w:p>
    <w:p w:rsidR="00A567BA" w:rsidRPr="00157C42" w:rsidRDefault="00A567BA" w:rsidP="00A567BA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t>Богданова</w:t>
      </w:r>
      <w:r w:rsidRPr="00157C42">
        <w:rPr>
          <w:rFonts w:ascii="Times New Roman" w:hAnsi="Times New Roman" w:cs="Times New Roman"/>
          <w:sz w:val="24"/>
          <w:szCs w:val="24"/>
        </w:rPr>
        <w:t xml:space="preserve">, Д. А. Внимание: </w:t>
      </w:r>
      <w:r w:rsidRPr="00157C42">
        <w:rPr>
          <w:rStyle w:val="redtext"/>
          <w:rFonts w:ascii="Times New Roman" w:hAnsi="Times New Roman" w:cs="Times New Roman"/>
          <w:sz w:val="24"/>
          <w:szCs w:val="24"/>
        </w:rPr>
        <w:t>Интернет</w:t>
      </w:r>
      <w:r w:rsidRPr="00157C42">
        <w:rPr>
          <w:rFonts w:ascii="Times New Roman" w:hAnsi="Times New Roman" w:cs="Times New Roman"/>
          <w:sz w:val="24"/>
          <w:szCs w:val="24"/>
        </w:rPr>
        <w:t>! // Открытое образование. - 2010. - N 2. - С. 89-99.</w:t>
      </w:r>
    </w:p>
    <w:p w:rsidR="00A567BA" w:rsidRPr="00157C42" w:rsidRDefault="00A567BA" w:rsidP="00A567BA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t>Войскунский</w:t>
      </w:r>
      <w:r w:rsidRPr="00157C42">
        <w:rPr>
          <w:rFonts w:ascii="Times New Roman" w:hAnsi="Times New Roman" w:cs="Times New Roman"/>
          <w:sz w:val="24"/>
          <w:szCs w:val="24"/>
        </w:rPr>
        <w:t>, А. Е. Развивается ли агрессивность у детей и подростков, увлеченных компьютерными играми? // Вопросы психологии. - 2010. - N 6. - С. 133-143.</w:t>
      </w:r>
    </w:p>
    <w:p w:rsidR="00A567BA" w:rsidRPr="00157C42" w:rsidRDefault="00A567BA" w:rsidP="00A567BA">
      <w:pPr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t xml:space="preserve">Мироненко, </w:t>
      </w:r>
      <w:r w:rsidRPr="00157C42">
        <w:rPr>
          <w:rFonts w:ascii="Times New Roman" w:hAnsi="Times New Roman" w:cs="Times New Roman"/>
          <w:sz w:val="24"/>
          <w:szCs w:val="24"/>
        </w:rPr>
        <w:t>В.В.</w:t>
      </w:r>
      <w:r w:rsidRPr="00157C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7C42">
        <w:rPr>
          <w:rFonts w:ascii="Times New Roman" w:hAnsi="Times New Roman" w:cs="Times New Roman"/>
          <w:sz w:val="24"/>
          <w:szCs w:val="24"/>
        </w:rPr>
        <w:t>Хрестоматия по психологии. - М.: Просвещение, 1987.</w:t>
      </w:r>
    </w:p>
    <w:p w:rsidR="00A567BA" w:rsidRPr="00157C42" w:rsidRDefault="00B134DD" w:rsidP="00A567BA">
      <w:pPr>
        <w:numPr>
          <w:ilvl w:val="0"/>
          <w:numId w:val="15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t xml:space="preserve">Платонов, </w:t>
      </w:r>
      <w:r w:rsidR="00A567BA" w:rsidRPr="00157C42">
        <w:rPr>
          <w:rFonts w:ascii="Times New Roman" w:hAnsi="Times New Roman" w:cs="Times New Roman"/>
          <w:sz w:val="24"/>
          <w:szCs w:val="24"/>
        </w:rPr>
        <w:t>К.К.  Занимательная психология. -</w:t>
      </w:r>
      <w:r w:rsidRPr="00157C42">
        <w:rPr>
          <w:rFonts w:ascii="Times New Roman" w:hAnsi="Times New Roman" w:cs="Times New Roman"/>
          <w:sz w:val="24"/>
          <w:szCs w:val="24"/>
        </w:rPr>
        <w:t xml:space="preserve"> </w:t>
      </w:r>
      <w:r w:rsidR="00A567BA" w:rsidRPr="00157C42">
        <w:rPr>
          <w:rFonts w:ascii="Times New Roman" w:hAnsi="Times New Roman" w:cs="Times New Roman"/>
          <w:sz w:val="24"/>
          <w:szCs w:val="24"/>
        </w:rPr>
        <w:t>Молодая гвардия, 1964.</w:t>
      </w:r>
    </w:p>
    <w:p w:rsidR="00A567BA" w:rsidRPr="00157C42" w:rsidRDefault="00A567BA" w:rsidP="00A567BA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По всему миру открываются клиники для </w:t>
      </w:r>
      <w:r w:rsidRPr="00157C42">
        <w:rPr>
          <w:rStyle w:val="redtext"/>
          <w:rFonts w:ascii="Times New Roman" w:hAnsi="Times New Roman" w:cs="Times New Roman"/>
          <w:sz w:val="24"/>
          <w:szCs w:val="24"/>
        </w:rPr>
        <w:t>интернет</w:t>
      </w:r>
      <w:r w:rsidRPr="00157C42">
        <w:rPr>
          <w:rFonts w:ascii="Times New Roman" w:hAnsi="Times New Roman" w:cs="Times New Roman"/>
          <w:sz w:val="24"/>
          <w:szCs w:val="24"/>
        </w:rPr>
        <w:t>-</w:t>
      </w:r>
      <w:r w:rsidRPr="00157C42">
        <w:rPr>
          <w:rStyle w:val="redtext"/>
          <w:rFonts w:ascii="Times New Roman" w:hAnsi="Times New Roman" w:cs="Times New Roman"/>
          <w:sz w:val="24"/>
          <w:szCs w:val="24"/>
        </w:rPr>
        <w:t>зависимых</w:t>
      </w:r>
      <w:r w:rsidRPr="00157C42">
        <w:rPr>
          <w:rFonts w:ascii="Times New Roman" w:hAnsi="Times New Roman" w:cs="Times New Roman"/>
          <w:sz w:val="24"/>
          <w:szCs w:val="24"/>
        </w:rPr>
        <w:t xml:space="preserve"> // Защита информации. Инсайд. – 2005. - N 4. - С. 5-6.</w:t>
      </w:r>
    </w:p>
    <w:p w:rsidR="00B134DD" w:rsidRPr="00157C42" w:rsidRDefault="00A567BA" w:rsidP="00B134DD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b/>
          <w:sz w:val="24"/>
          <w:szCs w:val="24"/>
        </w:rPr>
        <w:t>Федосов</w:t>
      </w:r>
      <w:r w:rsidRPr="00157C42">
        <w:rPr>
          <w:rFonts w:ascii="Times New Roman" w:hAnsi="Times New Roman" w:cs="Times New Roman"/>
          <w:sz w:val="24"/>
          <w:szCs w:val="24"/>
        </w:rPr>
        <w:t xml:space="preserve">, А. Диагноз - </w:t>
      </w:r>
      <w:r w:rsidRPr="00157C42">
        <w:rPr>
          <w:rStyle w:val="redtext"/>
          <w:rFonts w:ascii="Times New Roman" w:hAnsi="Times New Roman" w:cs="Times New Roman"/>
          <w:sz w:val="24"/>
          <w:szCs w:val="24"/>
        </w:rPr>
        <w:t>Интернет</w:t>
      </w:r>
      <w:r w:rsidRPr="00157C42">
        <w:rPr>
          <w:rFonts w:ascii="Times New Roman" w:hAnsi="Times New Roman" w:cs="Times New Roman"/>
          <w:sz w:val="24"/>
          <w:szCs w:val="24"/>
        </w:rPr>
        <w:t>-</w:t>
      </w:r>
      <w:r w:rsidRPr="00157C42">
        <w:rPr>
          <w:rStyle w:val="redtext"/>
          <w:rFonts w:ascii="Times New Roman" w:hAnsi="Times New Roman" w:cs="Times New Roman"/>
          <w:sz w:val="24"/>
          <w:szCs w:val="24"/>
        </w:rPr>
        <w:t>зависимость</w:t>
      </w:r>
      <w:r w:rsidRPr="00157C42">
        <w:rPr>
          <w:rFonts w:ascii="Times New Roman" w:hAnsi="Times New Roman" w:cs="Times New Roman"/>
          <w:sz w:val="24"/>
          <w:szCs w:val="24"/>
        </w:rPr>
        <w:t xml:space="preserve"> // Учитель. - 2008. - N 3. - С. 80-83.</w:t>
      </w:r>
    </w:p>
    <w:p w:rsidR="00B134DD" w:rsidRPr="00157C42" w:rsidRDefault="00B134DD" w:rsidP="00A567BA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>Лекция «Как научить мозг учиться». Татьяна Черниговская</w:t>
      </w:r>
    </w:p>
    <w:p w:rsidR="00B134DD" w:rsidRPr="00157C42" w:rsidRDefault="00A567BA" w:rsidP="00A567BA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 http://www.liveinternet.ru/users/fancy_men/ </w:t>
      </w:r>
    </w:p>
    <w:p w:rsidR="00A567BA" w:rsidRPr="00157C42" w:rsidRDefault="00A567BA" w:rsidP="00A567BA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C42">
        <w:rPr>
          <w:rFonts w:ascii="Times New Roman" w:hAnsi="Times New Roman" w:cs="Times New Roman"/>
          <w:sz w:val="24"/>
          <w:szCs w:val="24"/>
        </w:rPr>
        <w:t xml:space="preserve"> http://news.rin.ru/news/40120/ </w:t>
      </w:r>
    </w:p>
    <w:p w:rsidR="00B134DD" w:rsidRPr="00157C42" w:rsidRDefault="00E12929" w:rsidP="00A567BA">
      <w:pPr>
        <w:numPr>
          <w:ilvl w:val="0"/>
          <w:numId w:val="15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134DD" w:rsidRPr="00157C42">
          <w:rPr>
            <w:rStyle w:val="af2"/>
            <w:rFonts w:ascii="Times New Roman" w:hAnsi="Times New Roman" w:cs="Times New Roman"/>
            <w:sz w:val="24"/>
            <w:szCs w:val="24"/>
            <w:shd w:val="clear" w:color="auto" w:fill="FFFFFF"/>
          </w:rPr>
          <w:t>https://metodorf.ru/tests/korrekt/korrektlandolt.php</w:t>
        </w:r>
      </w:hyperlink>
      <w:r w:rsidR="00B134DD" w:rsidRPr="00157C42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41079E" w:rsidRDefault="00157C42" w:rsidP="0041079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41079E" w:rsidRPr="007D1855">
        <w:rPr>
          <w:rFonts w:ascii="Times New Roman" w:hAnsi="Times New Roman" w:cs="Times New Roman"/>
          <w:b/>
          <w:sz w:val="28"/>
          <w:szCs w:val="28"/>
        </w:rPr>
        <w:t>РИЛОЖЕНИЕ №1</w:t>
      </w:r>
    </w:p>
    <w:p w:rsidR="0041079E" w:rsidRPr="00546F8A" w:rsidRDefault="0041079E" w:rsidP="0041079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F8A">
        <w:rPr>
          <w:rFonts w:ascii="Times New Roman" w:hAnsi="Times New Roman" w:cs="Times New Roman"/>
          <w:b/>
          <w:sz w:val="24"/>
          <w:szCs w:val="24"/>
        </w:rPr>
        <w:t>Виды интернет-зависимости</w:t>
      </w:r>
    </w:p>
    <w:p w:rsidR="0041079E" w:rsidRPr="00546F8A" w:rsidRDefault="0041079E" w:rsidP="0041079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bCs/>
          <w:sz w:val="24"/>
          <w:szCs w:val="24"/>
        </w:rPr>
        <w:tab/>
        <w:t>Зависимость от интернета</w:t>
      </w:r>
      <w:r w:rsidRPr="00546F8A">
        <w:rPr>
          <w:rFonts w:ascii="Times New Roman" w:hAnsi="Times New Roman" w:cs="Times New Roman"/>
          <w:sz w:val="24"/>
          <w:szCs w:val="24"/>
        </w:rPr>
        <w:t> возникает по ряду причин и может выражаться в разнообразных формах. Сегодня психологами и исследователями проблем интернет-зависимости выделяют следующие виды этой неудержимой тяги к онлайн погружениям.</w:t>
      </w:r>
    </w:p>
    <w:p w:rsidR="0041079E" w:rsidRPr="00546F8A" w:rsidRDefault="0041079E" w:rsidP="0041079E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Самым распространенным видом интернет-зависимости считается необходимость в беспрерывном общении. Это могут быть форумы, социальные сети и различные чаты.</w:t>
      </w:r>
    </w:p>
    <w:p w:rsidR="0041079E" w:rsidRPr="00546F8A" w:rsidRDefault="0041079E" w:rsidP="0041079E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Информационная интернет-зависимость, или непреодолимая нужда в постоянном потоке информации, заставляет человека бесконечно путешествовать по Сети.</w:t>
      </w:r>
    </w:p>
    <w:p w:rsidR="0041079E" w:rsidRPr="00546F8A" w:rsidRDefault="0041079E" w:rsidP="0041079E">
      <w:pPr>
        <w:numPr>
          <w:ilvl w:val="0"/>
          <w:numId w:val="8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Игровая зависимость. Это когда человек подсаживается и не может оторваться от онлайн-игр.</w:t>
      </w:r>
    </w:p>
    <w:p w:rsidR="0041079E" w:rsidRPr="00546F8A" w:rsidRDefault="0041079E" w:rsidP="0041079E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Интернет-зависимость, связанная с азартными онлайн-играми во многом схожа с обычным пристрастием к игре на деньги.</w:t>
      </w:r>
    </w:p>
    <w:p w:rsidR="0041079E" w:rsidRPr="00546F8A" w:rsidRDefault="0041079E" w:rsidP="0041079E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46F8A">
        <w:rPr>
          <w:rFonts w:ascii="Times New Roman" w:hAnsi="Times New Roman" w:cs="Times New Roman"/>
          <w:b/>
          <w:sz w:val="24"/>
          <w:szCs w:val="24"/>
        </w:rPr>
        <w:t>Стадии развития интернет-зависимости</w:t>
      </w:r>
    </w:p>
    <w:p w:rsidR="0041079E" w:rsidRPr="00546F8A" w:rsidRDefault="0041079E" w:rsidP="0041079E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На первой стадии пользователь знакомится с интернетом, узнает о его возможностях и выбирает подходящий для себя вариант виртуальной реальности. Постепенно у человека формирует собственный стиль в сети, восполняющий ему тот недостаток общения или информации, которого ему не хватает в реальной жизни.</w:t>
      </w:r>
    </w:p>
    <w:p w:rsidR="0041079E" w:rsidRPr="00546F8A" w:rsidRDefault="0041079E" w:rsidP="0041079E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 xml:space="preserve">Далее происходит отдаление от настоящей жизни, пользователь все больше времени начинает проводить в той реальности, которую он выбрал на предыдущей стадии. </w:t>
      </w:r>
    </w:p>
    <w:p w:rsidR="0041079E" w:rsidRPr="00546F8A" w:rsidRDefault="0041079E" w:rsidP="0041079E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 xml:space="preserve">Третья стадия стабилизирующая. Проблема очевидна, признаки и симптомы интернет зависимости на лицо, она переходит в хроническую форму. Человек возвращается в реальность, однако делает он это без всякого желания. </w:t>
      </w:r>
    </w:p>
    <w:p w:rsidR="0041079E" w:rsidRPr="00546F8A" w:rsidRDefault="0041079E" w:rsidP="0041079E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46F8A">
        <w:rPr>
          <w:rFonts w:ascii="Times New Roman" w:hAnsi="Times New Roman" w:cs="Times New Roman"/>
          <w:b/>
          <w:sz w:val="24"/>
          <w:szCs w:val="24"/>
        </w:rPr>
        <w:t>Симптомы интернет-зависимости</w:t>
      </w:r>
    </w:p>
    <w:p w:rsidR="0041079E" w:rsidRPr="00546F8A" w:rsidRDefault="0041079E" w:rsidP="0041079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ab/>
        <w:t>Основными признаками, определяющими интернет-зависимость, можно считать следующие: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Вы ощущаете огромную радость перед каждым новым сеансом, а без доступа в интернет испытываете грусть и уныние.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Вас не оттащить от монитора, и ни под каким предлогом не выманить на улицу.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Вы не ходите в гости, реже встречаетесь с друзьями, т.е. потихоньку теряете контакты с людьми в оффлайне.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Вы постоянно обновляете страничку в соцсетях, часто проверяете e-mail почту и т.д.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Обсуждаете компьютерную тематику даже с людьми, едва сведущими в данной области.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Вы теряете </w:t>
      </w:r>
      <w:hyperlink r:id="rId18" w:history="1">
        <w:r w:rsidRPr="00546F8A">
          <w:rPr>
            <w:rFonts w:ascii="Times New Roman" w:hAnsi="Times New Roman" w:cs="Times New Roman"/>
            <w:sz w:val="24"/>
            <w:szCs w:val="24"/>
          </w:rPr>
          <w:t>чувство времени</w:t>
        </w:r>
      </w:hyperlink>
      <w:r w:rsidRPr="00546F8A">
        <w:rPr>
          <w:rFonts w:ascii="Times New Roman" w:hAnsi="Times New Roman" w:cs="Times New Roman"/>
          <w:sz w:val="24"/>
          <w:szCs w:val="24"/>
        </w:rPr>
        <w:t>. Заглянув вроде бы по делу на несколько минут, вы зависаете в сети на несколько часов и не замечаете, как стремительно пролетает время.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Во время пребывания в интернете забываете о служебных обязанностях, учебе, домашних делах, встречах и договоренностях.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Сайты вы посещаете не с целью найти нужную информацию, а заходите на них бесцельно и механически.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 xml:space="preserve">Тратите немалые деньги на интернет, а также на обеспечение постоянного обновления, как различных компьютерных устройств, так и программного обеспечения. </w:t>
      </w:r>
    </w:p>
    <w:p w:rsidR="0041079E" w:rsidRPr="00546F8A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6F8A">
        <w:rPr>
          <w:rFonts w:ascii="Times New Roman" w:hAnsi="Times New Roman" w:cs="Times New Roman"/>
          <w:sz w:val="24"/>
          <w:szCs w:val="24"/>
        </w:rPr>
        <w:t>На физиологическом уровне вы чувствуете последствия длительного сидения за компьютером: боль в глазах, ломота в суставах, нарушение сна и режима питания.</w:t>
      </w:r>
    </w:p>
    <w:p w:rsidR="0041079E" w:rsidRPr="00ED3657" w:rsidRDefault="0041079E" w:rsidP="0041079E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3657">
        <w:rPr>
          <w:rFonts w:ascii="Times New Roman" w:hAnsi="Times New Roman" w:cs="Times New Roman"/>
          <w:sz w:val="24"/>
          <w:szCs w:val="24"/>
        </w:rPr>
        <w:t>Испытываете влияние информации из сети на ваше психологическое самочувствие — негативные новости или сообщения вызывают в вас бурю отрицательных эмоций, таких как ярость, печаль или тревогу</w:t>
      </w:r>
      <w:r w:rsidRPr="00ED3657">
        <w:rPr>
          <w:rFonts w:ascii="Times New Roman" w:hAnsi="Times New Roman" w:cs="Times New Roman"/>
          <w:sz w:val="28"/>
          <w:szCs w:val="28"/>
        </w:rPr>
        <w:t xml:space="preserve"> [2]</w:t>
      </w:r>
      <w:r w:rsidRPr="00ED36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079E" w:rsidRDefault="0041079E" w:rsidP="0041079E">
      <w:pPr>
        <w:spacing w:line="36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0E309C" w:rsidRPr="00A567BA" w:rsidRDefault="000E309C" w:rsidP="000E309C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567BA">
        <w:rPr>
          <w:rFonts w:ascii="Times New Roman" w:hAnsi="Times New Roman" w:cs="Times New Roman"/>
          <w:color w:val="333333"/>
          <w:sz w:val="28"/>
          <w:szCs w:val="28"/>
        </w:rPr>
        <w:t>Основные показатели умственной работоспособности включают:</w:t>
      </w:r>
    </w:p>
    <w:p w:rsidR="000E309C" w:rsidRPr="00A567BA" w:rsidRDefault="000E309C" w:rsidP="000E309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A567BA">
        <w:rPr>
          <w:rFonts w:ascii="Times New Roman" w:hAnsi="Times New Roman" w:cs="Times New Roman"/>
          <w:bCs/>
          <w:color w:val="333333"/>
          <w:sz w:val="28"/>
          <w:szCs w:val="28"/>
        </w:rPr>
        <w:t>Скорость выполнения задания</w:t>
      </w:r>
      <w:r w:rsidR="00A567BA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A567BA" w:rsidRPr="00A567B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E309C" w:rsidRPr="00A567BA" w:rsidRDefault="000E309C" w:rsidP="000E309C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A567BA">
        <w:rPr>
          <w:rFonts w:ascii="Times New Roman" w:hAnsi="Times New Roman" w:cs="Times New Roman"/>
          <w:bCs/>
          <w:color w:val="333333"/>
          <w:sz w:val="28"/>
          <w:szCs w:val="28"/>
        </w:rPr>
        <w:t>Концентрация и переключаемость внимания</w:t>
      </w:r>
      <w:r w:rsidRPr="00A567BA">
        <w:rPr>
          <w:rFonts w:ascii="Times New Roman" w:hAnsi="Times New Roman" w:cs="Times New Roman"/>
          <w:color w:val="333333"/>
          <w:sz w:val="28"/>
          <w:szCs w:val="28"/>
        </w:rPr>
        <w:t>. </w:t>
      </w:r>
      <w:r w:rsidR="00A567BA" w:rsidRPr="00A567B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E309C" w:rsidRPr="00A567BA" w:rsidRDefault="000E309C" w:rsidP="000E309C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A567BA">
        <w:rPr>
          <w:rFonts w:ascii="Times New Roman" w:hAnsi="Times New Roman" w:cs="Times New Roman"/>
          <w:bCs/>
          <w:color w:val="333333"/>
          <w:sz w:val="28"/>
          <w:szCs w:val="28"/>
        </w:rPr>
        <w:t>Эффективность и продуктивность деятельности</w:t>
      </w:r>
      <w:r w:rsidRPr="00A567BA">
        <w:rPr>
          <w:rFonts w:ascii="Times New Roman" w:hAnsi="Times New Roman" w:cs="Times New Roman"/>
          <w:color w:val="333333"/>
          <w:sz w:val="28"/>
          <w:szCs w:val="28"/>
        </w:rPr>
        <w:t>. </w:t>
      </w:r>
      <w:r w:rsidR="00A567BA" w:rsidRPr="00A567B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E309C" w:rsidRPr="00A567BA" w:rsidRDefault="000E309C" w:rsidP="000E309C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A567BA">
        <w:rPr>
          <w:rFonts w:ascii="Times New Roman" w:hAnsi="Times New Roman" w:cs="Times New Roman"/>
          <w:bCs/>
          <w:color w:val="333333"/>
          <w:sz w:val="28"/>
          <w:szCs w:val="28"/>
        </w:rPr>
        <w:t>Устойчивость внимания</w:t>
      </w:r>
      <w:r w:rsidRPr="00A567BA">
        <w:rPr>
          <w:rFonts w:ascii="Times New Roman" w:hAnsi="Times New Roman" w:cs="Times New Roman"/>
          <w:color w:val="333333"/>
          <w:sz w:val="28"/>
          <w:szCs w:val="28"/>
        </w:rPr>
        <w:t>. </w:t>
      </w:r>
      <w:r w:rsidR="00A567BA" w:rsidRPr="00A567B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E309C" w:rsidRPr="00197BDE" w:rsidRDefault="000E309C" w:rsidP="000E309C">
      <w:pPr>
        <w:shd w:val="clear" w:color="auto" w:fill="FFFFFF"/>
        <w:spacing w:after="120" w:line="240" w:lineRule="auto"/>
        <w:rPr>
          <w:rFonts w:ascii="Arial" w:hAnsi="Arial" w:cs="Arial"/>
          <w:color w:val="333333"/>
          <w:sz w:val="24"/>
          <w:szCs w:val="24"/>
        </w:rPr>
      </w:pPr>
      <w:r w:rsidRPr="00A567BA">
        <w:rPr>
          <w:rFonts w:ascii="Times New Roman" w:hAnsi="Times New Roman" w:cs="Times New Roman"/>
          <w:color w:val="333333"/>
          <w:sz w:val="28"/>
          <w:szCs w:val="28"/>
        </w:rPr>
        <w:t>Также могут оцениваться и другие показатели, например, внимание, мышление, кратковременная память, скорость простой и сложной сенсомоторных реакций, число ошибок при выполнении заданий</w:t>
      </w:r>
      <w:r w:rsidRPr="00197BDE">
        <w:rPr>
          <w:rFonts w:ascii="Arial" w:hAnsi="Arial" w:cs="Arial"/>
          <w:color w:val="333333"/>
          <w:sz w:val="24"/>
          <w:szCs w:val="24"/>
        </w:rPr>
        <w:t>.</w:t>
      </w:r>
    </w:p>
    <w:p w:rsidR="00BA3D81" w:rsidRPr="005B5ABE" w:rsidRDefault="00BA3D81" w:rsidP="00BA3D81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  <w:r w:rsidRPr="005B5ABE">
        <w:rPr>
          <w:rFonts w:ascii="Times New Roman" w:hAnsi="Times New Roman" w:cs="Times New Roman"/>
          <w:b/>
          <w:sz w:val="28"/>
          <w:szCs w:val="28"/>
          <w:lang w:val="x-none" w:eastAsia="x-none" w:bidi="ru-RU"/>
        </w:rPr>
        <w:t xml:space="preserve">ПРИЛОЖЕНИЕ </w:t>
      </w:r>
      <w:r w:rsidR="0041079E">
        <w:rPr>
          <w:rFonts w:ascii="Times New Roman" w:hAnsi="Times New Roman" w:cs="Times New Roman"/>
          <w:b/>
          <w:sz w:val="28"/>
          <w:szCs w:val="28"/>
          <w:lang w:eastAsia="x-none" w:bidi="ru-RU"/>
        </w:rPr>
        <w:t>№3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Тест, разработанный профессором психологии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Питсбургского университета в Брэтфорде доктором Кимберли Янг</w:t>
      </w:r>
    </w:p>
    <w:p w:rsidR="00BF05DC" w:rsidRDefault="00BF05DC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Пройдите тест, отвечая на вопросы предельно честно</w:t>
      </w:r>
      <w:r w:rsidRPr="00BF05DC">
        <w:rPr>
          <w:rFonts w:ascii="Times New Roman" w:hAnsi="Times New Roman" w:cs="Times New Roman"/>
          <w:color w:val="000000"/>
          <w:sz w:val="24"/>
          <w:szCs w:val="24"/>
        </w:rPr>
        <w:t xml:space="preserve">. Оцените свои ответы на каждый из </w:t>
      </w:r>
      <w:r w:rsidRPr="00BF05DC">
        <w:rPr>
          <w:rFonts w:ascii="Times New Roman" w:hAnsi="Times New Roman" w:cs="Times New Roman"/>
          <w:color w:val="000000"/>
          <w:sz w:val="26"/>
          <w:szCs w:val="26"/>
        </w:rPr>
        <w:t>вопросов по следующей шкале.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Никогда или крайне редко -.</w:t>
      </w:r>
      <w:r w:rsidR="00BF05DC" w:rsidRPr="00BF05DC">
        <w:rPr>
          <w:rFonts w:ascii="Times New Roman" w:hAnsi="Times New Roman" w:cs="Times New Roman"/>
          <w:b/>
          <w:color w:val="000000"/>
          <w:sz w:val="26"/>
          <w:szCs w:val="26"/>
        </w:rPr>
        <w:t>1 балл.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 xml:space="preserve">Иногда - </w:t>
      </w:r>
      <w:r w:rsidRPr="00BF05DC">
        <w:rPr>
          <w:rFonts w:ascii="Times New Roman" w:hAnsi="Times New Roman" w:cs="Times New Roman"/>
          <w:b/>
          <w:color w:val="000000"/>
          <w:sz w:val="26"/>
          <w:szCs w:val="26"/>
        </w:rPr>
        <w:t>2 балла</w:t>
      </w:r>
      <w:r w:rsidRPr="00BF05D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 xml:space="preserve">Регулярно - </w:t>
      </w:r>
      <w:r w:rsidRPr="00BF05DC">
        <w:rPr>
          <w:rFonts w:ascii="Times New Roman" w:hAnsi="Times New Roman" w:cs="Times New Roman"/>
          <w:b/>
          <w:color w:val="000000"/>
          <w:sz w:val="26"/>
          <w:szCs w:val="26"/>
        </w:rPr>
        <w:t>3 балла</w:t>
      </w:r>
      <w:r w:rsidRPr="00BF05D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 xml:space="preserve">Часто - </w:t>
      </w:r>
      <w:r w:rsidRPr="00BF05DC">
        <w:rPr>
          <w:rFonts w:ascii="Times New Roman" w:hAnsi="Times New Roman" w:cs="Times New Roman"/>
          <w:b/>
          <w:color w:val="000000"/>
          <w:sz w:val="26"/>
          <w:szCs w:val="26"/>
        </w:rPr>
        <w:t>4 балла.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 xml:space="preserve">Всегда - </w:t>
      </w:r>
      <w:r w:rsidRPr="00BF05DC">
        <w:rPr>
          <w:rFonts w:ascii="Times New Roman" w:hAnsi="Times New Roman" w:cs="Times New Roman"/>
          <w:b/>
          <w:color w:val="000000"/>
          <w:sz w:val="26"/>
          <w:szCs w:val="26"/>
        </w:rPr>
        <w:t>5 баллов.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b/>
          <w:bCs/>
          <w:color w:val="000000"/>
          <w:sz w:val="26"/>
          <w:szCs w:val="26"/>
        </w:rPr>
        <w:t>Часто ли вы: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1. Замечаете, что проводите в онлайне больше времени, чем намеревались?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2. Пренебрегаете домашними делами, чтобы подольше побродить в сети?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3. Предпочитаете пребывание в сети общению с друзьями и близкими?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4. Заводите знакомства с пользователями интернета, находясь в онлайне?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5. Раздражаетесь из-за того, что окружающие интересуются количеством времени, проводимым вами в сети?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6. Отмечаете, что перестали делать успехи в учебе или работе, так как слишком много времени проводите в сети?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7. Проверяете электронную почту раньше, чем сделаете что-то другое, более необходимое?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8. Отмечаете, что снижается производительность труда из-за увлечения интернетом?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9. Занимаете оборонительную позицию и скрытничаете, когда вас спрашивают, чем вы занимаетесь в сети?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10. Блокируете беспокоящие мысли о вашей реальной жизни мыслями об интернете?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11. Обнаруживаете себя предвкушающим очередной выход в Сеть?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12. Ощущаете, что жизнь без интернета скучна, пуста и безрадостна?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13. Ругаетесь, кричите или иным образом выражаете свою досаду, когда кто-то пытается отвлечь вас от пребывания в сети?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14. Пренебрегаете сном, засиживаясь в интернете допоздна?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15. Предвкушаете, чем займетесь в интернете, находясь в офлайне?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16. Говорите себе: "Еще минутку", сидя в сети?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17. Терпите поражение в попытках сократить время, проводимое в онлайне?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18. Пытаетесь скрыть количество времени, проводимое вами в сети?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lastRenderedPageBreak/>
        <w:t>19. Вместо того, чтобы выбраться куда-либо с друзьями, выбираете интернет?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color w:val="000000"/>
          <w:sz w:val="26"/>
          <w:szCs w:val="26"/>
        </w:rPr>
        <w:t>20. Испытываете депрессию, подавленность или нервозность, будучи вне сети и отмечаете, что это состояние проходит, как только вы оказываетесь в онлайне?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Подсчитайте результаты: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b/>
          <w:bCs/>
          <w:color w:val="000000"/>
          <w:sz w:val="26"/>
          <w:szCs w:val="26"/>
        </w:rPr>
        <w:t>20-49 баллов. </w:t>
      </w:r>
      <w:r w:rsidRPr="00BF05DC">
        <w:rPr>
          <w:rFonts w:ascii="Times New Roman" w:hAnsi="Times New Roman" w:cs="Times New Roman"/>
          <w:color w:val="000000"/>
          <w:sz w:val="26"/>
          <w:szCs w:val="26"/>
        </w:rPr>
        <w:t>Вы мудрый пользователь интернета. Можете путешествовать по сети сколько угодно долго, т.к. умеете контролировать себя.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b/>
          <w:bCs/>
          <w:color w:val="000000"/>
          <w:sz w:val="26"/>
          <w:szCs w:val="26"/>
        </w:rPr>
        <w:t>50-79 баллов</w:t>
      </w:r>
      <w:r w:rsidRPr="00BF05DC">
        <w:rPr>
          <w:rFonts w:ascii="Times New Roman" w:hAnsi="Times New Roman" w:cs="Times New Roman"/>
          <w:color w:val="000000"/>
          <w:sz w:val="26"/>
          <w:szCs w:val="26"/>
        </w:rPr>
        <w:t>. У вас есть некоторые проблемы, связанные с чрезмерным увлечением интернетом. Если вы не обратите на них внимания сейчас - в дальнейшем они могут заполнить всю вашу жизнь.</w:t>
      </w:r>
    </w:p>
    <w:p w:rsidR="00D05829" w:rsidRPr="00BF05DC" w:rsidRDefault="00D05829" w:rsidP="00D05829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F05DC">
        <w:rPr>
          <w:rFonts w:ascii="Times New Roman" w:hAnsi="Times New Roman" w:cs="Times New Roman"/>
          <w:b/>
          <w:bCs/>
          <w:color w:val="000000"/>
          <w:sz w:val="26"/>
          <w:szCs w:val="26"/>
        </w:rPr>
        <w:t>80-100 баллов. </w:t>
      </w:r>
      <w:r w:rsidRPr="00BF05DC">
        <w:rPr>
          <w:rFonts w:ascii="Times New Roman" w:hAnsi="Times New Roman" w:cs="Times New Roman"/>
          <w:color w:val="000000"/>
          <w:sz w:val="26"/>
          <w:szCs w:val="26"/>
        </w:rPr>
        <w:t>Использование интернета вызывает значительные проблемы в вашей жизни. Вам требуется срочная помощь психотерапевта.</w:t>
      </w:r>
    </w:p>
    <w:p w:rsidR="005B5ABE" w:rsidRDefault="00BF05DC" w:rsidP="005B5ABE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  <w:r>
        <w:rPr>
          <w:rFonts w:ascii="Times New Roman" w:hAnsi="Times New Roman" w:cs="Times New Roman"/>
          <w:b/>
          <w:sz w:val="28"/>
          <w:szCs w:val="28"/>
          <w:lang w:eastAsia="x-none" w:bidi="ru-RU"/>
        </w:rPr>
        <w:t>П</w:t>
      </w:r>
      <w:r w:rsidR="005B5ABE" w:rsidRPr="005B5ABE">
        <w:rPr>
          <w:rFonts w:ascii="Times New Roman" w:hAnsi="Times New Roman" w:cs="Times New Roman"/>
          <w:b/>
          <w:sz w:val="28"/>
          <w:szCs w:val="28"/>
          <w:lang w:val="x-none" w:eastAsia="x-none" w:bidi="ru-RU"/>
        </w:rPr>
        <w:t xml:space="preserve">РИЛОЖЕНИЕ </w:t>
      </w:r>
      <w:r w:rsidR="0041079E">
        <w:rPr>
          <w:rFonts w:ascii="Times New Roman" w:hAnsi="Times New Roman" w:cs="Times New Roman"/>
          <w:b/>
          <w:sz w:val="28"/>
          <w:szCs w:val="28"/>
          <w:lang w:eastAsia="x-none" w:bidi="ru-RU"/>
        </w:rPr>
        <w:t>№4</w:t>
      </w:r>
    </w:p>
    <w:p w:rsidR="00AC1C50" w:rsidRDefault="00AC1C50" w:rsidP="00AC1C50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  <w:r>
        <w:rPr>
          <w:rFonts w:ascii="Times New Roman" w:hAnsi="Times New Roman" w:cs="Times New Roman"/>
          <w:b/>
          <w:sz w:val="28"/>
          <w:szCs w:val="28"/>
          <w:lang w:eastAsia="x-none" w:bidi="ru-RU"/>
        </w:rPr>
        <w:t>Опытная и контрольная группы: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4"/>
        <w:gridCol w:w="2837"/>
        <w:gridCol w:w="2091"/>
      </w:tblGrid>
      <w:tr w:rsidR="00AC1C50" w:rsidRPr="004E5DB7" w:rsidTr="004E5DB7">
        <w:tc>
          <w:tcPr>
            <w:tcW w:w="4926" w:type="dxa"/>
            <w:gridSpan w:val="2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  <w:t>ОПЫТ:</w:t>
            </w:r>
          </w:p>
        </w:tc>
        <w:tc>
          <w:tcPr>
            <w:tcW w:w="4928" w:type="dxa"/>
            <w:gridSpan w:val="2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  <w:t>КОНТРОЛЬ: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  <w:t>Имя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  <w:t>балл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  <w:t>Имя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b/>
                <w:sz w:val="28"/>
                <w:szCs w:val="28"/>
                <w:lang w:eastAsia="x-none" w:bidi="ru-RU"/>
              </w:rPr>
              <w:t>балл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Егор Щ.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93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Даша К.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2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Аня В.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89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Алина К.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4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Матвей И.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87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Тимур Б.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10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Влада К.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87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София К.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13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Павел К.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87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Ульяна К.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14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Эмилия В.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86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Кирилл Б.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14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Коля А.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82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Алан Ч.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22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Нестеров И.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81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Юлиана М.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27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Ира С.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79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Анелия М.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27</w:t>
            </w:r>
          </w:p>
        </w:tc>
      </w:tr>
      <w:tr w:rsidR="004E5DB7" w:rsidRPr="004E5DB7" w:rsidTr="004E5DB7">
        <w:tc>
          <w:tcPr>
            <w:tcW w:w="2802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Ксения М.</w:t>
            </w:r>
          </w:p>
        </w:tc>
        <w:tc>
          <w:tcPr>
            <w:tcW w:w="2124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77</w:t>
            </w:r>
          </w:p>
        </w:tc>
        <w:tc>
          <w:tcPr>
            <w:tcW w:w="2837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Матвей М.</w:t>
            </w:r>
          </w:p>
        </w:tc>
        <w:tc>
          <w:tcPr>
            <w:tcW w:w="2091" w:type="dxa"/>
            <w:shd w:val="clear" w:color="auto" w:fill="auto"/>
          </w:tcPr>
          <w:p w:rsidR="00AC1C50" w:rsidRPr="004E5DB7" w:rsidRDefault="00AC1C50" w:rsidP="004E5DB7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</w:pPr>
            <w:r w:rsidRPr="004E5DB7">
              <w:rPr>
                <w:rFonts w:ascii="Times New Roman" w:hAnsi="Times New Roman" w:cs="Times New Roman"/>
                <w:sz w:val="28"/>
                <w:szCs w:val="28"/>
                <w:lang w:eastAsia="x-none" w:bidi="ru-RU"/>
              </w:rPr>
              <w:t>28</w:t>
            </w:r>
          </w:p>
        </w:tc>
      </w:tr>
    </w:tbl>
    <w:p w:rsidR="00AC1C50" w:rsidRDefault="00AC1C50" w:rsidP="005B5ABE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</w:p>
    <w:p w:rsidR="00AC1C50" w:rsidRDefault="00AC1C50" w:rsidP="00AC1C50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  <w:r>
        <w:rPr>
          <w:rFonts w:ascii="Times New Roman" w:hAnsi="Times New Roman" w:cs="Times New Roman"/>
          <w:b/>
          <w:sz w:val="28"/>
          <w:szCs w:val="28"/>
          <w:lang w:eastAsia="x-none" w:bidi="ru-RU"/>
        </w:rPr>
        <w:t>П</w:t>
      </w:r>
      <w:r w:rsidRPr="005B5ABE">
        <w:rPr>
          <w:rFonts w:ascii="Times New Roman" w:hAnsi="Times New Roman" w:cs="Times New Roman"/>
          <w:b/>
          <w:sz w:val="28"/>
          <w:szCs w:val="28"/>
          <w:lang w:val="x-none" w:eastAsia="x-none" w:bidi="ru-RU"/>
        </w:rPr>
        <w:t xml:space="preserve">РИЛОЖЕНИЕ </w:t>
      </w:r>
      <w:r>
        <w:rPr>
          <w:rFonts w:ascii="Times New Roman" w:hAnsi="Times New Roman" w:cs="Times New Roman"/>
          <w:b/>
          <w:sz w:val="28"/>
          <w:szCs w:val="28"/>
          <w:lang w:eastAsia="x-none" w:bidi="ru-RU"/>
        </w:rPr>
        <w:t>№5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b/>
          <w:bCs/>
          <w:sz w:val="28"/>
          <w:szCs w:val="28"/>
        </w:rPr>
        <w:t>Методика «Счет по Крепелину»</w:t>
      </w:r>
    </w:p>
    <w:p w:rsidR="005B5ABE" w:rsidRPr="005B5ABE" w:rsidRDefault="005B5ABE" w:rsidP="005B5ABE">
      <w:pPr>
        <w:shd w:val="clear" w:color="auto" w:fill="FFFFFF"/>
        <w:spacing w:after="107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B5ABE">
        <w:rPr>
          <w:rFonts w:ascii="Times New Roman" w:hAnsi="Times New Roman" w:cs="Times New Roman"/>
          <w:sz w:val="28"/>
          <w:szCs w:val="28"/>
        </w:rPr>
        <w:t>В 1895 году Э. Крепелин предложил методику</w:t>
      </w:r>
      <w:r w:rsidRPr="005B5ABE">
        <w:rPr>
          <w:rFonts w:ascii="Times New Roman" w:hAnsi="Times New Roman" w:cs="Times New Roman"/>
          <w:color w:val="000000"/>
          <w:sz w:val="28"/>
          <w:szCs w:val="28"/>
        </w:rPr>
        <w:t>, представляющую собой таблицу, на которой длинными рядами напечатаны пары цифр, подлежащие сложению. Первоначально методика предназначалась для исследования волевых усилий, упражняемости и утомляемости. В настоящее время она приобрела более широкое применение</w:t>
      </w:r>
      <w:r w:rsidRPr="005B5A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5B5ABE">
        <w:rPr>
          <w:rFonts w:ascii="Times New Roman" w:hAnsi="Times New Roman" w:cs="Times New Roman"/>
          <w:sz w:val="28"/>
          <w:szCs w:val="28"/>
        </w:rPr>
        <w:t xml:space="preserve">Методику можно использовать для изучения устойчивости внимания, переключаемости внимания (с видоизменением инструкции), </w:t>
      </w:r>
      <w:r w:rsidRPr="005B5ABE">
        <w:rPr>
          <w:rFonts w:ascii="Times New Roman" w:hAnsi="Times New Roman" w:cs="Times New Roman"/>
          <w:b/>
          <w:sz w:val="28"/>
          <w:szCs w:val="28"/>
        </w:rPr>
        <w:t>умственной работоспособности</w:t>
      </w:r>
      <w:r w:rsidRPr="005B5ABE">
        <w:rPr>
          <w:rFonts w:ascii="Times New Roman" w:hAnsi="Times New Roman" w:cs="Times New Roman"/>
          <w:sz w:val="28"/>
          <w:szCs w:val="28"/>
        </w:rPr>
        <w:t xml:space="preserve"> и психического темпа.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b/>
          <w:bCs/>
          <w:sz w:val="28"/>
          <w:szCs w:val="28"/>
        </w:rPr>
        <w:t xml:space="preserve">Диапазон применения методики: </w:t>
      </w:r>
      <w:r w:rsidRPr="005B5ABE">
        <w:rPr>
          <w:rFonts w:ascii="Times New Roman" w:hAnsi="Times New Roman" w:cs="Times New Roman"/>
          <w:sz w:val="28"/>
          <w:szCs w:val="28"/>
        </w:rPr>
        <w:t>Методика применяется для изучения внимания взрослых испытуемых и детей, начиная с младшего подросткового возраста. Используется в клинической, школьной и профессиональной психодиагностике.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5B5ABE">
        <w:rPr>
          <w:rFonts w:ascii="Times New Roman" w:hAnsi="Times New Roman" w:cs="Times New Roman"/>
          <w:sz w:val="28"/>
          <w:szCs w:val="28"/>
        </w:rPr>
        <w:t>Один-два бланка методики, ручка, секундомер.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b/>
          <w:bCs/>
          <w:sz w:val="28"/>
          <w:szCs w:val="28"/>
        </w:rPr>
        <w:t xml:space="preserve">Ход эксперимента: </w:t>
      </w:r>
      <w:r w:rsidRPr="005B5ABE">
        <w:rPr>
          <w:rFonts w:ascii="Times New Roman" w:hAnsi="Times New Roman" w:cs="Times New Roman"/>
          <w:sz w:val="28"/>
          <w:szCs w:val="28"/>
        </w:rPr>
        <w:t>Обследуемому дают бланк таблицы Крепелина со следующей инструкцией: «На бланке напечатаны ряды цифр. Ваша задача – складывать пары цифр, напечатанных одна под другой. Результат сложения записывайте под ними. Старайтесь работать быстро и не допускать ошибок. Когда я скажу: «Черта!» - поставьте вертикальную черту после той пары цифр, которую вы в тот момент складывали и продолжайте работать. Когда дойдете до конца первого ряда, сразу переходите ко второму и т.д. Понятно?» Необходимо ответить на все вопросы испытуемого до начала эксперимента.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sz w:val="28"/>
          <w:szCs w:val="28"/>
        </w:rPr>
        <w:t>Время проведения эксперимента может колебаться от 3 до 10 минут (в зависимости от возраста и целей исследования). Через каждые 30 секунд экспериментатор дает команду: «Черта!» Допускаются индивидуальная и групповая формы обследования.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b/>
          <w:bCs/>
          <w:sz w:val="28"/>
          <w:szCs w:val="28"/>
        </w:rPr>
        <w:t>Обработка результатов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sz w:val="28"/>
          <w:szCs w:val="28"/>
        </w:rPr>
        <w:t>1. Проверить правильность выполнения сложения.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sz w:val="28"/>
          <w:szCs w:val="28"/>
        </w:rPr>
        <w:t>2. Подсчитать количество правильных сложений и количество ошибок за каждые 30 секунд работы и в течение всего эксперимента в целом.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5ABE">
        <w:rPr>
          <w:rFonts w:ascii="Times New Roman" w:hAnsi="Times New Roman" w:cs="Times New Roman"/>
          <w:sz w:val="28"/>
          <w:szCs w:val="28"/>
        </w:rPr>
        <w:t xml:space="preserve">3. На основании полученных данных строится график устойчивости внимания. Иначе его можно назвать </w:t>
      </w:r>
      <w:r w:rsidRPr="005B5ABE">
        <w:rPr>
          <w:rFonts w:ascii="Times New Roman" w:hAnsi="Times New Roman" w:cs="Times New Roman"/>
          <w:b/>
          <w:sz w:val="28"/>
          <w:szCs w:val="28"/>
        </w:rPr>
        <w:t xml:space="preserve">графиком работоспособности </w:t>
      </w:r>
      <w:r w:rsidRPr="005B5ABE">
        <w:rPr>
          <w:rFonts w:ascii="Times New Roman" w:hAnsi="Times New Roman" w:cs="Times New Roman"/>
          <w:sz w:val="28"/>
          <w:szCs w:val="28"/>
        </w:rPr>
        <w:t>и вычисляется коэффициент работоспособности:</w:t>
      </w:r>
    </w:p>
    <w:p w:rsidR="005B5ABE" w:rsidRPr="005B5ABE" w:rsidRDefault="005B5ABE" w:rsidP="005B5ABE">
      <w:pPr>
        <w:shd w:val="clear" w:color="auto" w:fill="FFFFFF"/>
        <w:spacing w:after="107" w:line="360" w:lineRule="auto"/>
        <w:ind w:left="1440"/>
        <w:contextualSpacing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5B5A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 w:rsidRPr="005B5ABE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</w:rPr>
        <w:t>раб</w:t>
      </w:r>
      <w:r w:rsidRPr="005B5A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= </w:t>
      </w:r>
      <w:r w:rsidRPr="005B5AB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5B5A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2/</w:t>
      </w:r>
      <w:r w:rsidRPr="005B5AB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5B5A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1, </w:t>
      </w:r>
      <w:r w:rsidRPr="005B5ABE">
        <w:rPr>
          <w:rFonts w:ascii="Times New Roman" w:hAnsi="Times New Roman" w:cs="Times New Roman"/>
          <w:color w:val="000000"/>
          <w:sz w:val="28"/>
          <w:szCs w:val="28"/>
        </w:rPr>
        <w:t>где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B5ABE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S</w:t>
      </w:r>
      <w:r w:rsidRPr="005B5ABE">
        <w:rPr>
          <w:rFonts w:ascii="Times New Roman" w:hAnsi="Times New Roman" w:cs="Times New Roman"/>
          <w:color w:val="000000"/>
          <w:sz w:val="28"/>
          <w:szCs w:val="28"/>
        </w:rPr>
        <w:t>2 – сумма правильно выполненных сложений в течение второй половины эксперимента;</w:t>
      </w:r>
    </w:p>
    <w:p w:rsidR="005B5ABE" w:rsidRPr="005B5ABE" w:rsidRDefault="005B5ABE" w:rsidP="005B5ABE">
      <w:pPr>
        <w:shd w:val="clear" w:color="auto" w:fill="FFFFFF"/>
        <w:spacing w:after="107" w:line="36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B5ABE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5B5ABE">
        <w:rPr>
          <w:rFonts w:ascii="Times New Roman" w:hAnsi="Times New Roman" w:cs="Times New Roman"/>
          <w:color w:val="000000"/>
          <w:sz w:val="28"/>
          <w:szCs w:val="28"/>
        </w:rPr>
        <w:t>1 – сумма правильно выполненных сложений в течение первой половины эксперимента.</w:t>
      </w:r>
    </w:p>
    <w:p w:rsidR="005B5ABE" w:rsidRPr="005B5ABE" w:rsidRDefault="005B5ABE" w:rsidP="005B5ABE">
      <w:pPr>
        <w:shd w:val="clear" w:color="auto" w:fill="FFFFFF"/>
        <w:spacing w:after="107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5ABE">
        <w:rPr>
          <w:rFonts w:ascii="Times New Roman" w:hAnsi="Times New Roman" w:cs="Times New Roman"/>
          <w:color w:val="000000"/>
          <w:sz w:val="28"/>
          <w:szCs w:val="28"/>
        </w:rPr>
        <w:t xml:space="preserve">Если значение коэффициента работоспособности приближается к 1, то это означает, что утомления практически не происходит. Если коэффициент больше 1, то это свидетельствует о медленной врабатываемости испытуемого. Коэффициент работоспособности, стремящийся к нулю, связан с истощаемостью внимания и снижением </w:t>
      </w:r>
      <w:r w:rsidRPr="005B5ABE">
        <w:rPr>
          <w:rFonts w:ascii="Times New Roman" w:hAnsi="Times New Roman" w:cs="Times New Roman"/>
          <w:b/>
          <w:color w:val="000000"/>
          <w:sz w:val="28"/>
          <w:szCs w:val="28"/>
        </w:rPr>
        <w:t>работоспособности.</w:t>
      </w:r>
    </w:p>
    <w:p w:rsidR="00BF05DC" w:rsidRPr="00BF05DC" w:rsidRDefault="00BF05DC" w:rsidP="00BF05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BF05DC">
        <w:rPr>
          <w:rFonts w:ascii="Times New Roman" w:hAnsi="Times New Roman" w:cs="Times New Roman"/>
          <w:b/>
          <w:bCs/>
          <w:color w:val="000000"/>
          <w:sz w:val="28"/>
          <w:szCs w:val="24"/>
        </w:rPr>
        <w:t>Методика "Счет по Крепелину"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БЛАНК</w:t>
      </w:r>
    </w:p>
    <w:p w:rsidR="00BF05DC" w:rsidRPr="00BF05DC" w:rsidRDefault="00BF05DC" w:rsidP="00BF05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BF05DC">
        <w:rPr>
          <w:rFonts w:ascii="Times New Roman" w:hAnsi="Times New Roman" w:cs="Times New Roman"/>
          <w:color w:val="000000"/>
          <w:sz w:val="24"/>
          <w:szCs w:val="24"/>
        </w:rPr>
        <w:t>Фамилия _______________  Класс ______________ Дата ____</w:t>
      </w:r>
    </w:p>
    <w:p w:rsidR="00BF05DC" w:rsidRPr="00BF05DC" w:rsidRDefault="00BF05DC" w:rsidP="00BF05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648" w:type="dxa"/>
        <w:tblLayout w:type="fixed"/>
        <w:tblLook w:val="0000" w:firstRow="0" w:lastRow="0" w:firstColumn="0" w:lastColumn="0" w:noHBand="0" w:noVBand="0"/>
      </w:tblPr>
      <w:tblGrid>
        <w:gridCol w:w="435"/>
        <w:gridCol w:w="436"/>
        <w:gridCol w:w="436"/>
        <w:gridCol w:w="435"/>
        <w:gridCol w:w="436"/>
        <w:gridCol w:w="436"/>
        <w:gridCol w:w="436"/>
        <w:gridCol w:w="435"/>
        <w:gridCol w:w="436"/>
        <w:gridCol w:w="436"/>
        <w:gridCol w:w="436"/>
        <w:gridCol w:w="435"/>
        <w:gridCol w:w="436"/>
        <w:gridCol w:w="436"/>
        <w:gridCol w:w="436"/>
      </w:tblGrid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</w:tr>
      <w:tr w:rsidR="00BF05DC" w:rsidRPr="00BF05DC" w:rsidTr="0046458D"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5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  <w:tc>
          <w:tcPr>
            <w:tcW w:w="436" w:type="dxa"/>
          </w:tcPr>
          <w:p w:rsidR="00BF05DC" w:rsidRPr="00BF05DC" w:rsidRDefault="00BF05DC" w:rsidP="00BF05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BF05D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¯</w:t>
            </w:r>
          </w:p>
        </w:tc>
      </w:tr>
    </w:tbl>
    <w:p w:rsidR="00BF05DC" w:rsidRPr="00BF05DC" w:rsidRDefault="00BF05DC" w:rsidP="00BF05D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10"/>
        <w:rPr>
          <w:rFonts w:ascii="Times New Roman" w:hAnsi="Times New Roman" w:cs="Times New Roman"/>
          <w:color w:val="000000"/>
          <w:sz w:val="24"/>
          <w:szCs w:val="24"/>
        </w:rPr>
      </w:pPr>
    </w:p>
    <w:p w:rsidR="00916A29" w:rsidRDefault="00916A29" w:rsidP="00BF05DC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</w:p>
    <w:p w:rsidR="00A13907" w:rsidRDefault="00A13907" w:rsidP="00BF05DC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</w:p>
    <w:p w:rsidR="00A13907" w:rsidRDefault="00A13907" w:rsidP="00BF05DC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</w:p>
    <w:p w:rsidR="00A13907" w:rsidRDefault="00A13907" w:rsidP="00BF05DC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</w:p>
    <w:p w:rsidR="00A13907" w:rsidRDefault="00A13907" w:rsidP="00BF05DC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</w:p>
    <w:p w:rsidR="00BF05DC" w:rsidRDefault="00BF05DC" w:rsidP="00BF05DC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  <w:r>
        <w:rPr>
          <w:rFonts w:ascii="Times New Roman" w:hAnsi="Times New Roman" w:cs="Times New Roman"/>
          <w:b/>
          <w:sz w:val="28"/>
          <w:szCs w:val="28"/>
          <w:lang w:eastAsia="x-none" w:bidi="ru-RU"/>
        </w:rPr>
        <w:lastRenderedPageBreak/>
        <w:t>П</w:t>
      </w:r>
      <w:r w:rsidRPr="005B5ABE">
        <w:rPr>
          <w:rFonts w:ascii="Times New Roman" w:hAnsi="Times New Roman" w:cs="Times New Roman"/>
          <w:b/>
          <w:sz w:val="28"/>
          <w:szCs w:val="28"/>
          <w:lang w:val="x-none" w:eastAsia="x-none" w:bidi="ru-RU"/>
        </w:rPr>
        <w:t xml:space="preserve">РИЛОЖЕНИЕ </w:t>
      </w:r>
      <w:r w:rsidR="0041079E">
        <w:rPr>
          <w:rFonts w:ascii="Times New Roman" w:hAnsi="Times New Roman" w:cs="Times New Roman"/>
          <w:b/>
          <w:sz w:val="28"/>
          <w:szCs w:val="28"/>
          <w:lang w:eastAsia="x-none" w:bidi="ru-RU"/>
        </w:rPr>
        <w:t>№</w:t>
      </w:r>
      <w:r w:rsidR="00AC1C50">
        <w:rPr>
          <w:rFonts w:ascii="Times New Roman" w:hAnsi="Times New Roman" w:cs="Times New Roman"/>
          <w:b/>
          <w:sz w:val="28"/>
          <w:szCs w:val="28"/>
          <w:lang w:eastAsia="x-none" w:bidi="ru-RU"/>
        </w:rPr>
        <w:t>6</w:t>
      </w:r>
    </w:p>
    <w:p w:rsidR="00BF05DC" w:rsidRDefault="00507F59" w:rsidP="00BF05DC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28" type="#_x0000_t75" style="width:453.75pt;height:223.55pt;visibility:visible;mso-wrap-style:square">
            <v:imagedata r:id="rId19" o:title="" croptop="20955f" cropbottom="9687f" cropleft="15054f" cropright="13515f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1" o:spid="_x0000_i1029" type="#_x0000_t75" style="width:496.45pt;height:124.75pt;visibility:visible;mso-wrap-style:square">
            <v:imagedata r:id="rId20" o:title="" croptop="26819f" cropbottom="22182f" cropleft="15054f" cropright="13496f"/>
          </v:shape>
        </w:pict>
      </w:r>
    </w:p>
    <w:p w:rsidR="0046458D" w:rsidRPr="005B5ABE" w:rsidRDefault="00507F59" w:rsidP="00BF05DC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x-none" w:bidi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30" type="#_x0000_t75" style="width:493.95pt;height:204.3pt;visibility:visible;mso-wrap-style:square">
            <v:imagedata r:id="rId21" o:title="" croptop="6852f" cropbottom="31865f" cropleft="14716f" cropright="14547f"/>
          </v:shape>
        </w:pict>
      </w:r>
    </w:p>
    <w:p w:rsidR="005B5ABE" w:rsidRPr="005B5ABE" w:rsidRDefault="00507F59" w:rsidP="0046458D">
      <w:pPr>
        <w:shd w:val="clear" w:color="auto" w:fill="FFFFFF"/>
        <w:spacing w:after="107" w:line="36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pict>
          <v:shape id="_x0000_i1031" type="#_x0000_t75" style="width:493.1pt;height:362.5pt;visibility:visible;mso-wrap-style:square">
            <v:imagedata r:id="rId22" o:title="" croptop="17751f" cropbottom="4432f" cropleft="15841f" cropright="15622f"/>
          </v:shape>
        </w:pict>
      </w:r>
    </w:p>
    <w:p w:rsidR="003F5DCB" w:rsidRDefault="00507F59" w:rsidP="00066676">
      <w:pPr>
        <w:spacing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2" type="#_x0000_t75" style="width:515.7pt;height:247.8pt;visibility:visible;mso-wrap-style:square">
            <v:imagedata r:id="rId23" o:title="" croptop="9068f" cropbottom="25403f" cropleft="15845f" cropright="13810f"/>
          </v:shape>
        </w:pict>
      </w:r>
    </w:p>
    <w:p w:rsidR="003F5DCB" w:rsidRDefault="003F5DCB" w:rsidP="00C26A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5DCB" w:rsidRDefault="003F5DCB" w:rsidP="00C26A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B4A" w:rsidRPr="007D1855" w:rsidRDefault="00376B4A" w:rsidP="00376B4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855">
        <w:rPr>
          <w:rFonts w:ascii="Times New Roman" w:hAnsi="Times New Roman" w:cs="Times New Roman"/>
          <w:b/>
          <w:sz w:val="28"/>
          <w:szCs w:val="28"/>
        </w:rPr>
        <w:lastRenderedPageBreak/>
        <w:t>Рецензия</w:t>
      </w:r>
    </w:p>
    <w:p w:rsidR="00A86018" w:rsidRDefault="00376B4A" w:rsidP="00376B4A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исследовательской работы</w:t>
      </w:r>
      <w:r w:rsidRPr="00C26A5C">
        <w:rPr>
          <w:rFonts w:ascii="Times New Roman" w:hAnsi="Times New Roman" w:cs="Times New Roman"/>
          <w:sz w:val="28"/>
          <w:szCs w:val="28"/>
        </w:rPr>
        <w:t xml:space="preserve"> «</w:t>
      </w:r>
      <w:r w:rsidR="00546F8A">
        <w:rPr>
          <w:rFonts w:ascii="Times New Roman" w:hAnsi="Times New Roman" w:cs="Times New Roman"/>
          <w:sz w:val="28"/>
          <w:szCs w:val="28"/>
        </w:rPr>
        <w:t>Влияние интернет-зависимости</w:t>
      </w:r>
      <w:r w:rsidR="00A86018">
        <w:rPr>
          <w:rFonts w:ascii="Times New Roman" w:hAnsi="Times New Roman" w:cs="Times New Roman"/>
          <w:sz w:val="28"/>
          <w:szCs w:val="28"/>
        </w:rPr>
        <w:t xml:space="preserve"> на </w:t>
      </w:r>
      <w:r w:rsidR="00916A29">
        <w:rPr>
          <w:rFonts w:ascii="Times New Roman" w:hAnsi="Times New Roman" w:cs="Times New Roman"/>
          <w:sz w:val="28"/>
          <w:szCs w:val="28"/>
        </w:rPr>
        <w:t>некоторые показатели умственной работоспособности</w:t>
      </w:r>
      <w:r w:rsidR="00CA71BA">
        <w:rPr>
          <w:rFonts w:ascii="Times New Roman" w:hAnsi="Times New Roman" w:cs="Times New Roman"/>
          <w:sz w:val="28"/>
          <w:szCs w:val="28"/>
        </w:rPr>
        <w:t xml:space="preserve"> учащихся 8-х классов</w:t>
      </w:r>
      <w:r w:rsidR="00A86018">
        <w:rPr>
          <w:rFonts w:ascii="Times New Roman" w:hAnsi="Times New Roman" w:cs="Times New Roman"/>
          <w:sz w:val="28"/>
          <w:szCs w:val="28"/>
        </w:rPr>
        <w:t>» сейчас является очень актуальной</w:t>
      </w:r>
      <w:r w:rsidRPr="00C26A5C">
        <w:rPr>
          <w:rFonts w:ascii="Times New Roman" w:hAnsi="Times New Roman" w:cs="Times New Roman"/>
          <w:sz w:val="28"/>
          <w:szCs w:val="28"/>
        </w:rPr>
        <w:t xml:space="preserve">, </w:t>
      </w:r>
      <w:r w:rsidR="00A86018">
        <w:rPr>
          <w:rFonts w:ascii="Times New Roman" w:hAnsi="Times New Roman" w:cs="Times New Roman"/>
          <w:sz w:val="28"/>
          <w:szCs w:val="28"/>
        </w:rPr>
        <w:t xml:space="preserve">признаки интернет-зависимости все ярче проявляются у современных школьников и не только у них. </w:t>
      </w:r>
      <w:r w:rsidR="00253351">
        <w:rPr>
          <w:rFonts w:ascii="Times New Roman" w:hAnsi="Times New Roman" w:cs="Times New Roman"/>
          <w:sz w:val="28"/>
          <w:szCs w:val="28"/>
        </w:rPr>
        <w:t xml:space="preserve"> </w:t>
      </w:r>
      <w:r w:rsidR="00A86018">
        <w:rPr>
          <w:rFonts w:ascii="Times New Roman" w:hAnsi="Times New Roman" w:cs="Times New Roman"/>
          <w:sz w:val="28"/>
          <w:szCs w:val="28"/>
        </w:rPr>
        <w:t>Но именно для школьников эта зависимость оборачивается наиболее серьёзными последствиями. Влияет как на физическое</w:t>
      </w:r>
      <w:r w:rsidR="00253351">
        <w:rPr>
          <w:rFonts w:ascii="Times New Roman" w:hAnsi="Times New Roman" w:cs="Times New Roman"/>
          <w:sz w:val="28"/>
          <w:szCs w:val="28"/>
        </w:rPr>
        <w:t>,</w:t>
      </w:r>
      <w:r w:rsidR="00A86018">
        <w:rPr>
          <w:rFonts w:ascii="Times New Roman" w:hAnsi="Times New Roman" w:cs="Times New Roman"/>
          <w:sz w:val="28"/>
          <w:szCs w:val="28"/>
        </w:rPr>
        <w:t xml:space="preserve"> так и на психическое здоровье. Тот аспект, который затрагивает </w:t>
      </w:r>
      <w:r w:rsidR="00CA71BA">
        <w:rPr>
          <w:rFonts w:ascii="Times New Roman" w:hAnsi="Times New Roman" w:cs="Times New Roman"/>
          <w:sz w:val="28"/>
          <w:szCs w:val="28"/>
        </w:rPr>
        <w:t>Настя</w:t>
      </w:r>
      <w:r w:rsidR="00A86018">
        <w:rPr>
          <w:rFonts w:ascii="Times New Roman" w:hAnsi="Times New Roman" w:cs="Times New Roman"/>
          <w:sz w:val="28"/>
          <w:szCs w:val="28"/>
        </w:rPr>
        <w:t xml:space="preserve"> – а именно влияние на </w:t>
      </w:r>
      <w:r w:rsidR="00CA71BA">
        <w:rPr>
          <w:rFonts w:ascii="Times New Roman" w:hAnsi="Times New Roman" w:cs="Times New Roman"/>
          <w:sz w:val="28"/>
          <w:szCs w:val="28"/>
        </w:rPr>
        <w:t>некоторые показатели умственной работоспособности</w:t>
      </w:r>
      <w:r w:rsidR="00A86018">
        <w:rPr>
          <w:rFonts w:ascii="Times New Roman" w:hAnsi="Times New Roman" w:cs="Times New Roman"/>
          <w:sz w:val="28"/>
          <w:szCs w:val="28"/>
        </w:rPr>
        <w:t>, является неотъемлемой частью успешной учёбы.</w:t>
      </w:r>
    </w:p>
    <w:p w:rsidR="00376B4A" w:rsidRDefault="00376B4A" w:rsidP="00CA71BA">
      <w:pPr>
        <w:spacing w:after="0" w:line="360" w:lineRule="auto"/>
        <w:ind w:left="426" w:firstLine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проекта</w:t>
      </w:r>
      <w:r w:rsidRPr="00C26A5C">
        <w:rPr>
          <w:rFonts w:ascii="Times New Roman" w:hAnsi="Times New Roman" w:cs="Times New Roman"/>
          <w:sz w:val="28"/>
          <w:szCs w:val="28"/>
        </w:rPr>
        <w:t xml:space="preserve">: </w:t>
      </w:r>
      <w:r w:rsidR="00CA71BA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 w:rsidR="00CA71BA" w:rsidRPr="00C45F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ем выше уровень Интернет-зависимости, тем </w:t>
      </w:r>
      <w:r w:rsidR="00CA71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ниже показатели умственной работоспособности. </w:t>
      </w:r>
      <w:r>
        <w:rPr>
          <w:rFonts w:ascii="Times New Roman" w:hAnsi="Times New Roman" w:cs="Times New Roman"/>
          <w:sz w:val="28"/>
          <w:szCs w:val="28"/>
        </w:rPr>
        <w:t>В ходе исследователь</w:t>
      </w:r>
      <w:r w:rsidR="00CA71BA">
        <w:rPr>
          <w:rFonts w:ascii="Times New Roman" w:hAnsi="Times New Roman" w:cs="Times New Roman"/>
          <w:sz w:val="28"/>
          <w:szCs w:val="28"/>
        </w:rPr>
        <w:t>ских действий была подтверждена, но Настя отмечает, что данные показатели очень зависимы от индивидуальных особенностей личности.</w:t>
      </w:r>
    </w:p>
    <w:p w:rsidR="001412C6" w:rsidRDefault="001412C6" w:rsidP="00CA71BA">
      <w:pPr>
        <w:spacing w:after="0" w:line="360" w:lineRule="auto"/>
        <w:ind w:left="426" w:firstLine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соответствует возрасту исследователя, а интерес объясняется изучаемым разделом биологии в 8м классе. Настя полностью разобралась с предлагаемыми методиками и научилась их проводить на аудитории, а так же обрабатывать результаты.</w:t>
      </w:r>
    </w:p>
    <w:p w:rsidR="00A86018" w:rsidRDefault="00A86018" w:rsidP="00376B4A">
      <w:pPr>
        <w:spacing w:line="36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испытуемые получили данные, которые позволяют задуматься о последствиях неконтролируемого и не ограниченного во времени пребывания</w:t>
      </w:r>
      <w:r w:rsidR="000C65AE">
        <w:rPr>
          <w:rFonts w:ascii="Times New Roman" w:hAnsi="Times New Roman" w:cs="Times New Roman"/>
          <w:sz w:val="28"/>
          <w:szCs w:val="28"/>
        </w:rPr>
        <w:t xml:space="preserve"> в интернете.</w:t>
      </w:r>
    </w:p>
    <w:p w:rsidR="00376B4A" w:rsidRDefault="00376B4A" w:rsidP="00376B4A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работы были освещены не только на </w:t>
      </w:r>
      <w:r w:rsidR="00CA71BA">
        <w:rPr>
          <w:rFonts w:ascii="Times New Roman" w:hAnsi="Times New Roman" w:cs="Times New Roman"/>
          <w:sz w:val="28"/>
          <w:szCs w:val="28"/>
        </w:rPr>
        <w:t>лицейской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5AE">
        <w:rPr>
          <w:rFonts w:ascii="Times New Roman" w:hAnsi="Times New Roman" w:cs="Times New Roman"/>
          <w:sz w:val="28"/>
          <w:szCs w:val="28"/>
        </w:rPr>
        <w:t xml:space="preserve">сессии НОУ, но и представлены на классных часах в </w:t>
      </w:r>
      <w:r w:rsidR="00CA71BA">
        <w:rPr>
          <w:rFonts w:ascii="Times New Roman" w:hAnsi="Times New Roman" w:cs="Times New Roman"/>
          <w:sz w:val="28"/>
          <w:szCs w:val="28"/>
        </w:rPr>
        <w:t>лицее</w:t>
      </w:r>
      <w:r w:rsidR="000C65AE">
        <w:rPr>
          <w:rFonts w:ascii="Times New Roman" w:hAnsi="Times New Roman" w:cs="Times New Roman"/>
          <w:sz w:val="28"/>
          <w:szCs w:val="28"/>
        </w:rPr>
        <w:t xml:space="preserve"> в  рамках проекта «Здоровые дети – здоровая школа»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A71BA">
        <w:rPr>
          <w:rFonts w:ascii="Times New Roman" w:hAnsi="Times New Roman" w:cs="Times New Roman"/>
          <w:sz w:val="28"/>
          <w:szCs w:val="28"/>
        </w:rPr>
        <w:t>Подготовлен информационный буклет, он в свободном доступе на информационных стендах лицея.</w:t>
      </w:r>
    </w:p>
    <w:p w:rsidR="00376B4A" w:rsidRDefault="00376B4A" w:rsidP="00376B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B4A" w:rsidRDefault="00376B4A" w:rsidP="00376B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B4A" w:rsidRDefault="00376B4A" w:rsidP="00376B4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6B4A" w:rsidRDefault="00376B4A" w:rsidP="00376B4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3E86" w:rsidRPr="007D1855" w:rsidRDefault="00233E86" w:rsidP="00376B4A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233E86" w:rsidRPr="007D1855" w:rsidSect="00ED3657">
      <w:headerReference w:type="default" r:id="rId24"/>
      <w:footerReference w:type="default" r:id="rId25"/>
      <w:pgSz w:w="11906" w:h="16838"/>
      <w:pgMar w:top="-709" w:right="850" w:bottom="1134" w:left="1418" w:header="79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929" w:rsidRDefault="00E12929" w:rsidP="001638BB">
      <w:pPr>
        <w:spacing w:after="0" w:line="240" w:lineRule="auto"/>
      </w:pPr>
      <w:r>
        <w:separator/>
      </w:r>
    </w:p>
  </w:endnote>
  <w:endnote w:type="continuationSeparator" w:id="0">
    <w:p w:rsidR="00E12929" w:rsidRDefault="00E12929" w:rsidP="00163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C42" w:rsidRDefault="00157C42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507F59">
      <w:rPr>
        <w:noProof/>
      </w:rPr>
      <w:t>2</w:t>
    </w:r>
    <w:r>
      <w:fldChar w:fldCharType="end"/>
    </w:r>
  </w:p>
  <w:p w:rsidR="00157C42" w:rsidRDefault="00157C4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929" w:rsidRDefault="00E12929" w:rsidP="001638BB">
      <w:pPr>
        <w:spacing w:after="0" w:line="240" w:lineRule="auto"/>
      </w:pPr>
      <w:r>
        <w:separator/>
      </w:r>
    </w:p>
  </w:footnote>
  <w:footnote w:type="continuationSeparator" w:id="0">
    <w:p w:rsidR="00E12929" w:rsidRDefault="00E12929" w:rsidP="00163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C42" w:rsidRDefault="00157C42" w:rsidP="001D085C">
    <w:pPr>
      <w:pStyle w:val="aa"/>
      <w:tabs>
        <w:tab w:val="clear" w:pos="4677"/>
        <w:tab w:val="clear" w:pos="9355"/>
        <w:tab w:val="left" w:pos="5285"/>
      </w:tabs>
    </w:pP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C0C"/>
    <w:multiLevelType w:val="multilevel"/>
    <w:tmpl w:val="59FE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1642E"/>
    <w:multiLevelType w:val="multilevel"/>
    <w:tmpl w:val="133A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B76D2"/>
    <w:multiLevelType w:val="multilevel"/>
    <w:tmpl w:val="332A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934114"/>
    <w:multiLevelType w:val="multilevel"/>
    <w:tmpl w:val="C52EF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B20739"/>
    <w:multiLevelType w:val="multilevel"/>
    <w:tmpl w:val="9FD6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F4794"/>
    <w:multiLevelType w:val="hybridMultilevel"/>
    <w:tmpl w:val="C68C6ECA"/>
    <w:lvl w:ilvl="0" w:tplc="3E406A9E">
      <w:start w:val="1"/>
      <w:numFmt w:val="decimal"/>
      <w:lvlText w:val="%1)"/>
      <w:lvlJc w:val="left"/>
      <w:pPr>
        <w:tabs>
          <w:tab w:val="num" w:pos="680"/>
        </w:tabs>
        <w:ind w:left="6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2234F2"/>
    <w:multiLevelType w:val="hybridMultilevel"/>
    <w:tmpl w:val="8F1E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57889"/>
    <w:multiLevelType w:val="hybridMultilevel"/>
    <w:tmpl w:val="AC8CF72C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AD10672"/>
    <w:multiLevelType w:val="multilevel"/>
    <w:tmpl w:val="F52A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4BA967E5"/>
    <w:multiLevelType w:val="multilevel"/>
    <w:tmpl w:val="0014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038D8"/>
    <w:multiLevelType w:val="hybridMultilevel"/>
    <w:tmpl w:val="DB12CF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2A55634"/>
    <w:multiLevelType w:val="hybridMultilevel"/>
    <w:tmpl w:val="6CBCD3E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EEF4F4A"/>
    <w:multiLevelType w:val="hybridMultilevel"/>
    <w:tmpl w:val="4C4ECFAE"/>
    <w:lvl w:ilvl="0" w:tplc="639CC4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07454"/>
    <w:multiLevelType w:val="hybridMultilevel"/>
    <w:tmpl w:val="83CA8264"/>
    <w:lvl w:ilvl="0" w:tplc="C4F801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5B8067E"/>
    <w:multiLevelType w:val="hybridMultilevel"/>
    <w:tmpl w:val="B9766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73724"/>
    <w:multiLevelType w:val="hybridMultilevel"/>
    <w:tmpl w:val="46442F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A042C2"/>
    <w:multiLevelType w:val="multilevel"/>
    <w:tmpl w:val="7CCE6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0575A1"/>
    <w:multiLevelType w:val="multilevel"/>
    <w:tmpl w:val="CF129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FB2693"/>
    <w:multiLevelType w:val="multilevel"/>
    <w:tmpl w:val="4028B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654618"/>
    <w:multiLevelType w:val="multilevel"/>
    <w:tmpl w:val="8974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3056BE"/>
    <w:multiLevelType w:val="hybridMultilevel"/>
    <w:tmpl w:val="B6EAD662"/>
    <w:lvl w:ilvl="0" w:tplc="7E5C08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E38012B"/>
    <w:multiLevelType w:val="multilevel"/>
    <w:tmpl w:val="EA66F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4B6806"/>
    <w:multiLevelType w:val="multilevel"/>
    <w:tmpl w:val="17823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8"/>
  </w:num>
  <w:num w:numId="5">
    <w:abstractNumId w:val="13"/>
  </w:num>
  <w:num w:numId="6">
    <w:abstractNumId w:val="18"/>
  </w:num>
  <w:num w:numId="7">
    <w:abstractNumId w:val="4"/>
  </w:num>
  <w:num w:numId="8">
    <w:abstractNumId w:val="1"/>
  </w:num>
  <w:num w:numId="9">
    <w:abstractNumId w:val="0"/>
  </w:num>
  <w:num w:numId="10">
    <w:abstractNumId w:val="19"/>
  </w:num>
  <w:num w:numId="11">
    <w:abstractNumId w:val="17"/>
  </w:num>
  <w:num w:numId="12">
    <w:abstractNumId w:val="16"/>
  </w:num>
  <w:num w:numId="13">
    <w:abstractNumId w:val="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1"/>
  </w:num>
  <w:num w:numId="18">
    <w:abstractNumId w:val="21"/>
  </w:num>
  <w:num w:numId="19">
    <w:abstractNumId w:val="9"/>
  </w:num>
  <w:num w:numId="20">
    <w:abstractNumId w:val="22"/>
  </w:num>
  <w:num w:numId="21">
    <w:abstractNumId w:val="20"/>
  </w:num>
  <w:num w:numId="22">
    <w:abstractNumId w:val="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5BFA"/>
    <w:rsid w:val="00012739"/>
    <w:rsid w:val="00020DD0"/>
    <w:rsid w:val="00040E0B"/>
    <w:rsid w:val="00065B6A"/>
    <w:rsid w:val="00066676"/>
    <w:rsid w:val="0008174F"/>
    <w:rsid w:val="000A1D9F"/>
    <w:rsid w:val="000C3033"/>
    <w:rsid w:val="000C65AE"/>
    <w:rsid w:val="000D4A8F"/>
    <w:rsid w:val="000E0D43"/>
    <w:rsid w:val="000E309C"/>
    <w:rsid w:val="000E3D78"/>
    <w:rsid w:val="000E5299"/>
    <w:rsid w:val="000F14F5"/>
    <w:rsid w:val="000F5ADE"/>
    <w:rsid w:val="0011117E"/>
    <w:rsid w:val="001344F1"/>
    <w:rsid w:val="00136A01"/>
    <w:rsid w:val="001412C6"/>
    <w:rsid w:val="001522EE"/>
    <w:rsid w:val="00157C42"/>
    <w:rsid w:val="001638BB"/>
    <w:rsid w:val="00186140"/>
    <w:rsid w:val="00195B3E"/>
    <w:rsid w:val="00197BDE"/>
    <w:rsid w:val="001B371B"/>
    <w:rsid w:val="001B3F71"/>
    <w:rsid w:val="001C0C4E"/>
    <w:rsid w:val="001C1A01"/>
    <w:rsid w:val="001D085C"/>
    <w:rsid w:val="001F56FB"/>
    <w:rsid w:val="002022E5"/>
    <w:rsid w:val="0021587F"/>
    <w:rsid w:val="00233E86"/>
    <w:rsid w:val="002364F5"/>
    <w:rsid w:val="002520DD"/>
    <w:rsid w:val="00253351"/>
    <w:rsid w:val="0029242C"/>
    <w:rsid w:val="0029407B"/>
    <w:rsid w:val="002A2D60"/>
    <w:rsid w:val="002B367E"/>
    <w:rsid w:val="002C28AB"/>
    <w:rsid w:val="002E15AA"/>
    <w:rsid w:val="002E30F0"/>
    <w:rsid w:val="002F0CBE"/>
    <w:rsid w:val="0030778D"/>
    <w:rsid w:val="00317099"/>
    <w:rsid w:val="00344FA5"/>
    <w:rsid w:val="003478FE"/>
    <w:rsid w:val="00355273"/>
    <w:rsid w:val="00357C18"/>
    <w:rsid w:val="00376B4A"/>
    <w:rsid w:val="00386173"/>
    <w:rsid w:val="003874B0"/>
    <w:rsid w:val="003B744D"/>
    <w:rsid w:val="003C0426"/>
    <w:rsid w:val="003D0D9A"/>
    <w:rsid w:val="003E79FC"/>
    <w:rsid w:val="003F5DCB"/>
    <w:rsid w:val="00400A6A"/>
    <w:rsid w:val="0041079E"/>
    <w:rsid w:val="00415A44"/>
    <w:rsid w:val="0042247B"/>
    <w:rsid w:val="004254DD"/>
    <w:rsid w:val="00460638"/>
    <w:rsid w:val="0046458D"/>
    <w:rsid w:val="0046765B"/>
    <w:rsid w:val="00481C0E"/>
    <w:rsid w:val="00483DCA"/>
    <w:rsid w:val="0049335B"/>
    <w:rsid w:val="004B0B0B"/>
    <w:rsid w:val="004B65A5"/>
    <w:rsid w:val="004D793B"/>
    <w:rsid w:val="004E5DB7"/>
    <w:rsid w:val="004F168A"/>
    <w:rsid w:val="00507F59"/>
    <w:rsid w:val="00513BBA"/>
    <w:rsid w:val="00546F8A"/>
    <w:rsid w:val="005717AD"/>
    <w:rsid w:val="0057234A"/>
    <w:rsid w:val="005B5ABE"/>
    <w:rsid w:val="005B70AC"/>
    <w:rsid w:val="005C0128"/>
    <w:rsid w:val="005C5FBA"/>
    <w:rsid w:val="005C61A8"/>
    <w:rsid w:val="005D2CC6"/>
    <w:rsid w:val="005E4070"/>
    <w:rsid w:val="005F7FAA"/>
    <w:rsid w:val="006112BE"/>
    <w:rsid w:val="00617C3B"/>
    <w:rsid w:val="00650AB9"/>
    <w:rsid w:val="00652283"/>
    <w:rsid w:val="006547FF"/>
    <w:rsid w:val="00670C53"/>
    <w:rsid w:val="0067492E"/>
    <w:rsid w:val="00685310"/>
    <w:rsid w:val="006A6D17"/>
    <w:rsid w:val="006B0628"/>
    <w:rsid w:val="006C2307"/>
    <w:rsid w:val="006C6A6F"/>
    <w:rsid w:val="006D7162"/>
    <w:rsid w:val="006E12E3"/>
    <w:rsid w:val="00700036"/>
    <w:rsid w:val="00705BFA"/>
    <w:rsid w:val="0071404E"/>
    <w:rsid w:val="0072374D"/>
    <w:rsid w:val="00732E3B"/>
    <w:rsid w:val="0074409C"/>
    <w:rsid w:val="00753D14"/>
    <w:rsid w:val="00791B86"/>
    <w:rsid w:val="007A13CE"/>
    <w:rsid w:val="007C38C6"/>
    <w:rsid w:val="007D1855"/>
    <w:rsid w:val="007D3051"/>
    <w:rsid w:val="007F7D0F"/>
    <w:rsid w:val="00802286"/>
    <w:rsid w:val="00810E62"/>
    <w:rsid w:val="00821329"/>
    <w:rsid w:val="00827BB0"/>
    <w:rsid w:val="0083260B"/>
    <w:rsid w:val="00846430"/>
    <w:rsid w:val="00853FD7"/>
    <w:rsid w:val="008552B0"/>
    <w:rsid w:val="00860C19"/>
    <w:rsid w:val="00861E05"/>
    <w:rsid w:val="00866961"/>
    <w:rsid w:val="00876166"/>
    <w:rsid w:val="00891610"/>
    <w:rsid w:val="008B4DA5"/>
    <w:rsid w:val="008D219E"/>
    <w:rsid w:val="008D33EF"/>
    <w:rsid w:val="008E1005"/>
    <w:rsid w:val="00906F80"/>
    <w:rsid w:val="009158FF"/>
    <w:rsid w:val="00916A29"/>
    <w:rsid w:val="00943A83"/>
    <w:rsid w:val="00945C7C"/>
    <w:rsid w:val="00962B3C"/>
    <w:rsid w:val="00986C09"/>
    <w:rsid w:val="009B43B7"/>
    <w:rsid w:val="009D5CAE"/>
    <w:rsid w:val="009E747B"/>
    <w:rsid w:val="009F4C0E"/>
    <w:rsid w:val="00A07746"/>
    <w:rsid w:val="00A12272"/>
    <w:rsid w:val="00A13907"/>
    <w:rsid w:val="00A17862"/>
    <w:rsid w:val="00A2011B"/>
    <w:rsid w:val="00A2377B"/>
    <w:rsid w:val="00A37084"/>
    <w:rsid w:val="00A45B86"/>
    <w:rsid w:val="00A52964"/>
    <w:rsid w:val="00A567BA"/>
    <w:rsid w:val="00A74A78"/>
    <w:rsid w:val="00A86018"/>
    <w:rsid w:val="00AA2BB3"/>
    <w:rsid w:val="00AB280A"/>
    <w:rsid w:val="00AC1C50"/>
    <w:rsid w:val="00AC7DB8"/>
    <w:rsid w:val="00AE38F7"/>
    <w:rsid w:val="00AF7591"/>
    <w:rsid w:val="00B07941"/>
    <w:rsid w:val="00B134DD"/>
    <w:rsid w:val="00B1620B"/>
    <w:rsid w:val="00B21EA7"/>
    <w:rsid w:val="00B4197D"/>
    <w:rsid w:val="00B74D37"/>
    <w:rsid w:val="00B7679E"/>
    <w:rsid w:val="00B87471"/>
    <w:rsid w:val="00B964AD"/>
    <w:rsid w:val="00B96725"/>
    <w:rsid w:val="00BA3D81"/>
    <w:rsid w:val="00BC4174"/>
    <w:rsid w:val="00BD36D2"/>
    <w:rsid w:val="00BE2023"/>
    <w:rsid w:val="00BE20C7"/>
    <w:rsid w:val="00BF05DC"/>
    <w:rsid w:val="00BF0910"/>
    <w:rsid w:val="00C26A5C"/>
    <w:rsid w:val="00C32348"/>
    <w:rsid w:val="00C45FDD"/>
    <w:rsid w:val="00C667B9"/>
    <w:rsid w:val="00C80C4D"/>
    <w:rsid w:val="00C904EE"/>
    <w:rsid w:val="00C94699"/>
    <w:rsid w:val="00CA71BA"/>
    <w:rsid w:val="00CB4C50"/>
    <w:rsid w:val="00CC00A0"/>
    <w:rsid w:val="00CC123D"/>
    <w:rsid w:val="00CC7DF8"/>
    <w:rsid w:val="00D01BB6"/>
    <w:rsid w:val="00D03AE7"/>
    <w:rsid w:val="00D05829"/>
    <w:rsid w:val="00D17062"/>
    <w:rsid w:val="00D20205"/>
    <w:rsid w:val="00D2326B"/>
    <w:rsid w:val="00D235F0"/>
    <w:rsid w:val="00D45C35"/>
    <w:rsid w:val="00D474C9"/>
    <w:rsid w:val="00D715AC"/>
    <w:rsid w:val="00D719A0"/>
    <w:rsid w:val="00DB3DA2"/>
    <w:rsid w:val="00DD1D48"/>
    <w:rsid w:val="00DE2781"/>
    <w:rsid w:val="00DF724C"/>
    <w:rsid w:val="00DF7B72"/>
    <w:rsid w:val="00E12929"/>
    <w:rsid w:val="00E17A1A"/>
    <w:rsid w:val="00E352F1"/>
    <w:rsid w:val="00E40535"/>
    <w:rsid w:val="00E542CE"/>
    <w:rsid w:val="00E546A3"/>
    <w:rsid w:val="00E54717"/>
    <w:rsid w:val="00E66C72"/>
    <w:rsid w:val="00E861A0"/>
    <w:rsid w:val="00E909EC"/>
    <w:rsid w:val="00EA1C1E"/>
    <w:rsid w:val="00EA4B79"/>
    <w:rsid w:val="00EA75C1"/>
    <w:rsid w:val="00EB023C"/>
    <w:rsid w:val="00EB40A4"/>
    <w:rsid w:val="00EB46F2"/>
    <w:rsid w:val="00EB5F59"/>
    <w:rsid w:val="00EC4212"/>
    <w:rsid w:val="00EC73A6"/>
    <w:rsid w:val="00ED3657"/>
    <w:rsid w:val="00EE389D"/>
    <w:rsid w:val="00EF092B"/>
    <w:rsid w:val="00EF1D04"/>
    <w:rsid w:val="00EF70BB"/>
    <w:rsid w:val="00F15BD3"/>
    <w:rsid w:val="00F15CF0"/>
    <w:rsid w:val="00F605E6"/>
    <w:rsid w:val="00F67030"/>
    <w:rsid w:val="00F8747C"/>
    <w:rsid w:val="00FA00A6"/>
    <w:rsid w:val="00FB2D54"/>
    <w:rsid w:val="00FD62B1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4DD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546F8A"/>
    <w:pPr>
      <w:keepNext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546F8A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46F8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326B"/>
    <w:pPr>
      <w:ind w:left="720"/>
    </w:pPr>
  </w:style>
  <w:style w:type="paragraph" w:styleId="a4">
    <w:name w:val="Balloon Text"/>
    <w:basedOn w:val="a"/>
    <w:link w:val="a5"/>
    <w:uiPriority w:val="99"/>
    <w:semiHidden/>
    <w:rsid w:val="00C9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94699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866961"/>
    <w:rPr>
      <w:b/>
      <w:bCs/>
    </w:rPr>
  </w:style>
  <w:style w:type="character" w:styleId="a7">
    <w:name w:val="Emphasis"/>
    <w:uiPriority w:val="99"/>
    <w:qFormat/>
    <w:rsid w:val="00866961"/>
    <w:rPr>
      <w:i/>
      <w:iCs/>
    </w:rPr>
  </w:style>
  <w:style w:type="paragraph" w:styleId="a8">
    <w:name w:val="Normal (Web)"/>
    <w:basedOn w:val="a"/>
    <w:uiPriority w:val="99"/>
    <w:semiHidden/>
    <w:rsid w:val="00866961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9">
    <w:name w:val="Table Grid"/>
    <w:basedOn w:val="a1"/>
    <w:uiPriority w:val="99"/>
    <w:locked/>
    <w:rsid w:val="00481C0E"/>
    <w:pPr>
      <w:spacing w:after="200" w:line="276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638B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1638BB"/>
    <w:rPr>
      <w:rFonts w:cs="Calibri"/>
    </w:rPr>
  </w:style>
  <w:style w:type="paragraph" w:styleId="ac">
    <w:name w:val="footer"/>
    <w:basedOn w:val="a"/>
    <w:link w:val="ad"/>
    <w:uiPriority w:val="99"/>
    <w:unhideWhenUsed/>
    <w:rsid w:val="001638B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38BB"/>
    <w:rPr>
      <w:rFonts w:cs="Calibri"/>
    </w:rPr>
  </w:style>
  <w:style w:type="paragraph" w:customStyle="1" w:styleId="msonormalbullet1gif">
    <w:name w:val="msonormalbullet1.gif"/>
    <w:basedOn w:val="a"/>
    <w:rsid w:val="00DB3D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DB3D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546F8A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546F8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546F8A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Body Text Indent"/>
    <w:basedOn w:val="a"/>
    <w:link w:val="af"/>
    <w:semiHidden/>
    <w:rsid w:val="00546F8A"/>
    <w:pPr>
      <w:widowControl w:val="0"/>
      <w:autoSpaceDE w:val="0"/>
      <w:autoSpaceDN w:val="0"/>
      <w:adjustRightInd w:val="0"/>
      <w:spacing w:after="0" w:line="360" w:lineRule="auto"/>
      <w:ind w:left="200" w:firstLine="300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af">
    <w:name w:val="Основной текст с отступом Знак"/>
    <w:link w:val="ae"/>
    <w:semiHidden/>
    <w:rsid w:val="00546F8A"/>
    <w:rPr>
      <w:rFonts w:ascii="Times New Roman" w:hAnsi="Times New Roman"/>
      <w:sz w:val="24"/>
    </w:rPr>
  </w:style>
  <w:style w:type="paragraph" w:styleId="21">
    <w:name w:val="Body Text Indent 2"/>
    <w:basedOn w:val="a"/>
    <w:link w:val="22"/>
    <w:semiHidden/>
    <w:rsid w:val="00546F8A"/>
    <w:pPr>
      <w:widowControl w:val="0"/>
      <w:autoSpaceDE w:val="0"/>
      <w:autoSpaceDN w:val="0"/>
      <w:adjustRightInd w:val="0"/>
      <w:spacing w:before="60" w:after="60" w:line="240" w:lineRule="auto"/>
      <w:ind w:firstLine="320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link w:val="21"/>
    <w:semiHidden/>
    <w:rsid w:val="00546F8A"/>
    <w:rPr>
      <w:rFonts w:ascii="Times New Roman" w:hAnsi="Times New Roman"/>
      <w:sz w:val="24"/>
    </w:rPr>
  </w:style>
  <w:style w:type="paragraph" w:styleId="31">
    <w:name w:val="Body Text Indent 3"/>
    <w:basedOn w:val="a"/>
    <w:link w:val="32"/>
    <w:semiHidden/>
    <w:rsid w:val="00546F8A"/>
    <w:pPr>
      <w:widowControl w:val="0"/>
      <w:autoSpaceDE w:val="0"/>
      <w:autoSpaceDN w:val="0"/>
      <w:adjustRightInd w:val="0"/>
      <w:spacing w:after="0" w:line="360" w:lineRule="auto"/>
      <w:ind w:right="198" w:firstLine="851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link w:val="31"/>
    <w:semiHidden/>
    <w:rsid w:val="00546F8A"/>
    <w:rPr>
      <w:rFonts w:ascii="Times New Roman" w:hAnsi="Times New Roman"/>
      <w:sz w:val="28"/>
    </w:rPr>
  </w:style>
  <w:style w:type="character" w:customStyle="1" w:styleId="redtext">
    <w:name w:val="red_text"/>
    <w:basedOn w:val="a0"/>
    <w:rsid w:val="00670C53"/>
  </w:style>
  <w:style w:type="paragraph" w:styleId="af0">
    <w:name w:val="Body Text"/>
    <w:basedOn w:val="a"/>
    <w:link w:val="af1"/>
    <w:uiPriority w:val="99"/>
    <w:semiHidden/>
    <w:unhideWhenUsed/>
    <w:rsid w:val="005B5ABE"/>
    <w:pPr>
      <w:spacing w:after="120"/>
    </w:pPr>
  </w:style>
  <w:style w:type="character" w:customStyle="1" w:styleId="af1">
    <w:name w:val="Основной текст Знак"/>
    <w:link w:val="af0"/>
    <w:uiPriority w:val="99"/>
    <w:semiHidden/>
    <w:rsid w:val="005B5ABE"/>
    <w:rPr>
      <w:rFonts w:cs="Calibri"/>
      <w:sz w:val="22"/>
      <w:szCs w:val="22"/>
    </w:rPr>
  </w:style>
  <w:style w:type="character" w:styleId="af2">
    <w:name w:val="Hyperlink"/>
    <w:uiPriority w:val="99"/>
    <w:unhideWhenUsed/>
    <w:rsid w:val="00EC73A6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FD62B1"/>
    <w:rPr>
      <w:color w:val="800080"/>
      <w:u w:val="single"/>
    </w:rPr>
  </w:style>
  <w:style w:type="paragraph" w:styleId="af4">
    <w:name w:val="No Spacing"/>
    <w:link w:val="af5"/>
    <w:uiPriority w:val="1"/>
    <w:qFormat/>
    <w:rsid w:val="00157C42"/>
    <w:rPr>
      <w:sz w:val="22"/>
      <w:szCs w:val="22"/>
    </w:rPr>
  </w:style>
  <w:style w:type="character" w:customStyle="1" w:styleId="af5">
    <w:name w:val="Без интервала Знак"/>
    <w:link w:val="af4"/>
    <w:uiPriority w:val="1"/>
    <w:rsid w:val="00157C4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540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2894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7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67640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1049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28678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08508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117754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5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4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27146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12951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52625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18067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5294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692">
          <w:marLeft w:val="540"/>
          <w:marRight w:val="7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695">
          <w:marLeft w:val="540"/>
          <w:marRight w:val="7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696">
          <w:marLeft w:val="540"/>
          <w:marRight w:val="7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698">
          <w:marLeft w:val="540"/>
          <w:marRight w:val="7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0685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00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2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31263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260046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30979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27993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118264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29192">
                  <w:marLeft w:val="0"/>
                  <w:marRight w:val="0"/>
                  <w:marTop w:val="0"/>
                  <w:marBottom w:val="0"/>
                  <w:divBdr>
                    <w:top w:val="single" w:sz="6" w:space="30" w:color="E4E4E4"/>
                    <w:left w:val="single" w:sz="6" w:space="30" w:color="E4E4E4"/>
                    <w:bottom w:val="single" w:sz="6" w:space="30" w:color="E4E4E4"/>
                    <w:right w:val="single" w:sz="6" w:space="30" w:color="E4E4E4"/>
                  </w:divBdr>
                  <w:divsChild>
                    <w:div w:id="2902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5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432787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3269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07853">
                  <w:marLeft w:val="0"/>
                  <w:marRight w:val="0"/>
                  <w:marTop w:val="0"/>
                  <w:marBottom w:val="0"/>
                  <w:divBdr>
                    <w:top w:val="single" w:sz="6" w:space="30" w:color="E4E4E4"/>
                    <w:left w:val="single" w:sz="6" w:space="30" w:color="E4E4E4"/>
                    <w:bottom w:val="single" w:sz="6" w:space="30" w:color="E4E4E4"/>
                    <w:right w:val="single" w:sz="6" w:space="30" w:color="E4E4E4"/>
                  </w:divBdr>
                  <w:divsChild>
                    <w:div w:id="20581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6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9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84042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4348">
                  <w:marLeft w:val="0"/>
                  <w:marRight w:val="0"/>
                  <w:marTop w:val="0"/>
                  <w:marBottom w:val="0"/>
                  <w:divBdr>
                    <w:top w:val="single" w:sz="6" w:space="30" w:color="E4E4E4"/>
                    <w:left w:val="single" w:sz="6" w:space="30" w:color="E4E4E4"/>
                    <w:bottom w:val="single" w:sz="6" w:space="30" w:color="E4E4E4"/>
                    <w:right w:val="single" w:sz="6" w:space="30" w:color="E4E4E4"/>
                  </w:divBdr>
                  <w:divsChild>
                    <w:div w:id="153854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44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153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59651">
                  <w:marLeft w:val="0"/>
                  <w:marRight w:val="0"/>
                  <w:marTop w:val="0"/>
                  <w:marBottom w:val="0"/>
                  <w:divBdr>
                    <w:top w:val="single" w:sz="6" w:space="30" w:color="E4E4E4"/>
                    <w:left w:val="single" w:sz="6" w:space="30" w:color="E4E4E4"/>
                    <w:bottom w:val="single" w:sz="6" w:space="30" w:color="E4E4E4"/>
                    <w:right w:val="single" w:sz="6" w:space="30" w:color="E4E4E4"/>
                  </w:divBdr>
                  <w:divsChild>
                    <w:div w:id="57490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38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073643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todorf.ru/tests/korrekt/korrektlandolt.php" TargetMode="External"/><Relationship Id="rId18" Type="http://schemas.openxmlformats.org/officeDocument/2006/relationships/hyperlink" Target="http://constructorus.ru/uspex/chuvstvo-vremeni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metodorf.ru/tests/korrekt/korrektlandolt.php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1.xls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nstructorus.ru/tag/navyki-obshheniya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8.png"/><Relationship Id="rId10" Type="http://schemas.openxmlformats.org/officeDocument/2006/relationships/hyperlink" Target="http://constructorus.ru/psixologiya/kak-vliyaet-internet-na-cheloveka.html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constructorus.ru/zdorovie/ploxaya-pamyat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48F32-C99A-47B3-9372-CD71413F9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2188</TotalTime>
  <Pages>21</Pages>
  <Words>4901</Words>
  <Characters>27936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Guard</dc:creator>
  <cp:keywords/>
  <dc:description/>
  <cp:lastModifiedBy>ЕГЭ</cp:lastModifiedBy>
  <cp:revision>88</cp:revision>
  <cp:lastPrinted>2025-02-26T09:51:00Z</cp:lastPrinted>
  <dcterms:created xsi:type="dcterms:W3CDTF">2014-02-03T02:45:00Z</dcterms:created>
  <dcterms:modified xsi:type="dcterms:W3CDTF">2025-12-12T04:24:00Z</dcterms:modified>
</cp:coreProperties>
</file>